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EDE06" w14:textId="77777777" w:rsidR="00DC7D06" w:rsidRDefault="00DC7D06" w:rsidP="00DC7D06">
      <w:pPr>
        <w:spacing w:after="80"/>
        <w:jc w:val="center"/>
        <w:rPr>
          <w:rFonts w:ascii="Times New Roman" w:eastAsia="Times New Roman" w:hAnsi="Times New Roman" w:cs="Times New Roman"/>
          <w:sz w:val="32"/>
          <w:szCs w:val="32"/>
        </w:rPr>
      </w:pPr>
      <w:bookmarkStart w:id="0" w:name="_Hlk136203557"/>
      <w:bookmarkEnd w:id="0"/>
      <w:r>
        <w:rPr>
          <w:rFonts w:ascii="Times New Roman" w:eastAsia="Times New Roman" w:hAnsi="Times New Roman" w:cs="Times New Roman"/>
          <w:sz w:val="32"/>
          <w:szCs w:val="32"/>
        </w:rPr>
        <w:t>САНКТ-ПЕТЕРБУРГСКИЙ ГОСУДАРСТВЕННЫЙ УНИВЕРСИТЕТ</w:t>
      </w:r>
    </w:p>
    <w:p w14:paraId="430846A0" w14:textId="77777777" w:rsidR="00DC7D06" w:rsidRDefault="00DC7D06" w:rsidP="00DC7D06">
      <w:pPr>
        <w:spacing w:after="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14:paraId="2F8A35AD" w14:textId="77777777" w:rsidR="00DC7D06" w:rsidRDefault="00DC7D06" w:rsidP="00DC7D06">
      <w:pPr>
        <w:spacing w:after="80"/>
        <w:jc w:val="center"/>
        <w:rPr>
          <w:rFonts w:ascii="Times New Roman" w:eastAsia="Times New Roman" w:hAnsi="Times New Roman" w:cs="Times New Roman"/>
        </w:rPr>
      </w:pPr>
      <w:r>
        <w:rPr>
          <w:rFonts w:ascii="Times New Roman" w:eastAsia="Times New Roman" w:hAnsi="Times New Roman" w:cs="Times New Roman"/>
          <w:sz w:val="28"/>
          <w:szCs w:val="28"/>
        </w:rPr>
        <w:t>Кафедра социологии политических и социальных процессов</w:t>
      </w:r>
    </w:p>
    <w:p w14:paraId="643A079C" w14:textId="77777777" w:rsidR="00DC7D06" w:rsidRDefault="00DC7D06" w:rsidP="00DC7D06">
      <w:pPr>
        <w:spacing w:after="80"/>
        <w:jc w:val="center"/>
        <w:rPr>
          <w:rFonts w:ascii="Times New Roman" w:eastAsia="Times New Roman" w:hAnsi="Times New Roman" w:cs="Times New Roman"/>
        </w:rPr>
      </w:pPr>
      <w:r>
        <w:rPr>
          <w:rFonts w:ascii="Times New Roman" w:eastAsia="Times New Roman" w:hAnsi="Times New Roman" w:cs="Times New Roman"/>
          <w:sz w:val="28"/>
          <w:szCs w:val="28"/>
        </w:rPr>
        <w:t>Наименование направления – экономическая социология</w:t>
      </w:r>
    </w:p>
    <w:p w14:paraId="2142DCBE" w14:textId="77777777" w:rsidR="00DC7D06" w:rsidRDefault="00DC7D06" w:rsidP="00DC7D06">
      <w:pPr>
        <w:spacing w:after="80"/>
        <w:jc w:val="center"/>
        <w:rPr>
          <w:rFonts w:ascii="Times New Roman" w:eastAsia="Times New Roman" w:hAnsi="Times New Roman" w:cs="Times New Roman"/>
        </w:rPr>
      </w:pPr>
      <w:r>
        <w:rPr>
          <w:rFonts w:ascii="Times New Roman" w:eastAsia="Times New Roman" w:hAnsi="Times New Roman" w:cs="Times New Roman"/>
          <w:sz w:val="28"/>
          <w:szCs w:val="28"/>
        </w:rPr>
        <w:t>Квалификация направления – бакалавр социологии</w:t>
      </w:r>
    </w:p>
    <w:p w14:paraId="1D1B1C2C" w14:textId="77777777" w:rsidR="00DC7D06" w:rsidRDefault="00DC7D06" w:rsidP="00DC7D06">
      <w:pPr>
        <w:spacing w:after="80"/>
        <w:jc w:val="center"/>
        <w:rPr>
          <w:rFonts w:ascii="Times New Roman" w:eastAsia="Times New Roman" w:hAnsi="Times New Roman" w:cs="Times New Roman"/>
        </w:rPr>
      </w:pPr>
      <w:r>
        <w:rPr>
          <w:rFonts w:ascii="Times New Roman" w:eastAsia="Times New Roman" w:hAnsi="Times New Roman" w:cs="Times New Roman"/>
          <w:sz w:val="28"/>
          <w:szCs w:val="28"/>
        </w:rPr>
        <w:t>Форма обучения – очная</w:t>
      </w:r>
    </w:p>
    <w:p w14:paraId="341491D6" w14:textId="77777777" w:rsidR="00DC7D06" w:rsidRDefault="00DC7D06" w:rsidP="00DC7D06">
      <w:pPr>
        <w:spacing w:after="80"/>
        <w:jc w:val="center"/>
        <w:rPr>
          <w:rFonts w:ascii="Times New Roman" w:eastAsia="Times New Roman" w:hAnsi="Times New Roman" w:cs="Times New Roman"/>
          <w:sz w:val="24"/>
          <w:szCs w:val="24"/>
        </w:rPr>
      </w:pPr>
    </w:p>
    <w:p w14:paraId="142B8E05" w14:textId="77777777" w:rsidR="00DC7D06" w:rsidRDefault="00DC7D06" w:rsidP="00DC7D06">
      <w:pPr>
        <w:spacing w:after="80"/>
        <w:jc w:val="center"/>
        <w:rPr>
          <w:rFonts w:ascii="Times New Roman" w:eastAsia="Times New Roman" w:hAnsi="Times New Roman" w:cs="Times New Roman"/>
          <w:sz w:val="20"/>
          <w:szCs w:val="20"/>
        </w:rPr>
      </w:pPr>
    </w:p>
    <w:p w14:paraId="65F41009" w14:textId="77777777" w:rsidR="00DC7D06" w:rsidRDefault="00DC7D06" w:rsidP="00DC7D06">
      <w:pPr>
        <w:spacing w:after="80"/>
        <w:jc w:val="center"/>
        <w:rPr>
          <w:rFonts w:ascii="Times New Roman" w:eastAsia="Times New Roman" w:hAnsi="Times New Roman" w:cs="Times New Roman"/>
          <w:sz w:val="20"/>
          <w:szCs w:val="20"/>
        </w:rPr>
      </w:pPr>
    </w:p>
    <w:p w14:paraId="5F180847" w14:textId="77777777" w:rsidR="00DC7D06" w:rsidRDefault="00DC7D06" w:rsidP="00DC7D06">
      <w:pPr>
        <w:spacing w:after="80"/>
        <w:jc w:val="center"/>
        <w:rPr>
          <w:rFonts w:ascii="Times New Roman" w:eastAsia="Times New Roman" w:hAnsi="Times New Roman" w:cs="Times New Roman"/>
          <w:sz w:val="24"/>
          <w:szCs w:val="24"/>
        </w:rPr>
      </w:pPr>
    </w:p>
    <w:p w14:paraId="380271EC" w14:textId="77777777" w:rsidR="00DC7D06" w:rsidRDefault="00DC7D06" w:rsidP="00DC7D06">
      <w:pPr>
        <w:spacing w:after="80"/>
        <w:jc w:val="center"/>
        <w:rPr>
          <w:rFonts w:ascii="Times New Roman" w:eastAsia="Times New Roman" w:hAnsi="Times New Roman" w:cs="Times New Roman"/>
          <w:sz w:val="24"/>
          <w:szCs w:val="24"/>
        </w:rPr>
      </w:pPr>
    </w:p>
    <w:p w14:paraId="50D93450" w14:textId="77777777" w:rsidR="00DC7D06" w:rsidRDefault="00DC7D06" w:rsidP="00DC7D06">
      <w:pPr>
        <w:spacing w:after="80"/>
        <w:jc w:val="center"/>
        <w:rPr>
          <w:rFonts w:ascii="Times New Roman" w:eastAsia="Times New Roman" w:hAnsi="Times New Roman" w:cs="Times New Roman"/>
          <w:sz w:val="24"/>
          <w:szCs w:val="24"/>
        </w:rPr>
      </w:pPr>
    </w:p>
    <w:p w14:paraId="37B8C924" w14:textId="77777777" w:rsidR="00DC7D06" w:rsidRDefault="00DC7D06" w:rsidP="00DC7D06">
      <w:pPr>
        <w:spacing w:after="80"/>
        <w:jc w:val="center"/>
        <w:rPr>
          <w:rFonts w:ascii="Times New Roman" w:eastAsia="Times New Roman" w:hAnsi="Times New Roman" w:cs="Times New Roman"/>
        </w:rPr>
      </w:pPr>
      <w:r>
        <w:rPr>
          <w:rFonts w:ascii="Times New Roman" w:eastAsia="Times New Roman" w:hAnsi="Times New Roman" w:cs="Times New Roman"/>
          <w:sz w:val="28"/>
          <w:szCs w:val="28"/>
        </w:rPr>
        <w:t>Выпускная квалификационная работа:</w:t>
      </w:r>
    </w:p>
    <w:p w14:paraId="47092905" w14:textId="77777777" w:rsidR="00DC7D06" w:rsidRDefault="00DC7D06" w:rsidP="00DC7D06">
      <w:pPr>
        <w:jc w:val="center"/>
        <w:rPr>
          <w:rFonts w:ascii="Times New Roman" w:eastAsia="Times New Roman" w:hAnsi="Times New Roman" w:cs="Times New Roman"/>
          <w:b/>
        </w:rPr>
      </w:pPr>
    </w:p>
    <w:p w14:paraId="45776E79" w14:textId="77777777" w:rsidR="00DC7D06" w:rsidRDefault="00DC7D06" w:rsidP="00DC7D06">
      <w:pPr>
        <w:jc w:val="center"/>
        <w:rPr>
          <w:rFonts w:ascii="Times New Roman" w:eastAsia="Times New Roman" w:hAnsi="Times New Roman" w:cs="Times New Roman"/>
          <w:b/>
        </w:rPr>
      </w:pPr>
      <w:r>
        <w:rPr>
          <w:rFonts w:ascii="Times New Roman" w:eastAsia="Times New Roman" w:hAnsi="Times New Roman" w:cs="Times New Roman"/>
          <w:b/>
          <w:sz w:val="28"/>
          <w:szCs w:val="28"/>
        </w:rPr>
        <w:t xml:space="preserve">  Влияние концепции достойного труда МОТ на мотивацию сотрудников: социологическое исследование</w:t>
      </w:r>
    </w:p>
    <w:p w14:paraId="11D5E0A4" w14:textId="77777777" w:rsidR="00DC7D06" w:rsidRDefault="00DC7D06" w:rsidP="00DC7D06">
      <w:pPr>
        <w:spacing w:after="80"/>
        <w:jc w:val="center"/>
        <w:rPr>
          <w:rFonts w:ascii="Times New Roman" w:eastAsia="Times New Roman" w:hAnsi="Times New Roman" w:cs="Times New Roman"/>
          <w:sz w:val="20"/>
          <w:szCs w:val="20"/>
        </w:rPr>
      </w:pPr>
    </w:p>
    <w:p w14:paraId="5517AE65" w14:textId="77777777" w:rsidR="00DC7D06" w:rsidRDefault="00DC7D06" w:rsidP="00DC7D06">
      <w:pPr>
        <w:spacing w:after="80"/>
        <w:jc w:val="center"/>
        <w:rPr>
          <w:rFonts w:ascii="Times New Roman" w:eastAsia="Times New Roman" w:hAnsi="Times New Roman" w:cs="Times New Roman"/>
          <w:sz w:val="20"/>
          <w:szCs w:val="20"/>
        </w:rPr>
      </w:pPr>
    </w:p>
    <w:p w14:paraId="088A4916" w14:textId="77777777" w:rsidR="00DC7D06" w:rsidRDefault="00DC7D06" w:rsidP="00DC7D06">
      <w:pPr>
        <w:spacing w:after="80"/>
        <w:jc w:val="right"/>
        <w:rPr>
          <w:rFonts w:ascii="Times New Roman" w:eastAsia="Times New Roman" w:hAnsi="Times New Roman" w:cs="Times New Roman"/>
          <w:sz w:val="24"/>
          <w:szCs w:val="24"/>
        </w:rPr>
      </w:pPr>
    </w:p>
    <w:p w14:paraId="3C229627" w14:textId="77777777" w:rsidR="00DC7D06" w:rsidRDefault="00DC7D06" w:rsidP="00DC7D06">
      <w:pPr>
        <w:spacing w:after="80"/>
        <w:jc w:val="right"/>
        <w:rPr>
          <w:rFonts w:ascii="Times New Roman" w:eastAsia="Times New Roman" w:hAnsi="Times New Roman" w:cs="Times New Roman"/>
          <w:sz w:val="24"/>
          <w:szCs w:val="24"/>
        </w:rPr>
      </w:pPr>
    </w:p>
    <w:p w14:paraId="15E722BF" w14:textId="77777777" w:rsidR="00DC7D06" w:rsidRDefault="00DC7D06" w:rsidP="00DC7D06">
      <w:pPr>
        <w:spacing w:after="80"/>
        <w:jc w:val="right"/>
        <w:rPr>
          <w:rFonts w:ascii="Times New Roman" w:eastAsia="Times New Roman" w:hAnsi="Times New Roman" w:cs="Times New Roman"/>
          <w:sz w:val="24"/>
          <w:szCs w:val="24"/>
        </w:rPr>
      </w:pPr>
    </w:p>
    <w:p w14:paraId="5F2CC54A" w14:textId="77777777" w:rsidR="00DC7D06" w:rsidRDefault="00DC7D06" w:rsidP="00DC7D06">
      <w:pPr>
        <w:jc w:val="right"/>
        <w:rPr>
          <w:rFonts w:ascii="Times New Roman" w:eastAsia="Times New Roman" w:hAnsi="Times New Roman" w:cs="Times New Roman"/>
          <w:sz w:val="28"/>
          <w:szCs w:val="28"/>
        </w:rPr>
      </w:pPr>
      <w:r w:rsidRPr="4D36F125">
        <w:rPr>
          <w:rFonts w:ascii="Times New Roman" w:eastAsia="Times New Roman" w:hAnsi="Times New Roman" w:cs="Times New Roman"/>
          <w:sz w:val="28"/>
          <w:szCs w:val="28"/>
        </w:rPr>
        <w:t xml:space="preserve">Выполнила: </w:t>
      </w:r>
    </w:p>
    <w:p w14:paraId="539981CC" w14:textId="77777777" w:rsidR="00DC7D06" w:rsidRDefault="00DC7D06" w:rsidP="00DC7D06">
      <w:pPr>
        <w:jc w:val="right"/>
        <w:rPr>
          <w:rFonts w:ascii="Times New Roman" w:eastAsia="Times New Roman" w:hAnsi="Times New Roman" w:cs="Times New Roman"/>
          <w:sz w:val="28"/>
          <w:szCs w:val="28"/>
        </w:rPr>
      </w:pPr>
      <w:r w:rsidRPr="000E65FC">
        <w:rPr>
          <w:rFonts w:ascii="Times New Roman" w:eastAsia="Times New Roman" w:hAnsi="Times New Roman" w:cs="Times New Roman"/>
          <w:sz w:val="28"/>
          <w:szCs w:val="28"/>
        </w:rPr>
        <w:t>Студентка</w:t>
      </w:r>
      <w:r>
        <w:rPr>
          <w:rFonts w:ascii="Times New Roman" w:eastAsia="Times New Roman" w:hAnsi="Times New Roman" w:cs="Times New Roman"/>
          <w:sz w:val="28"/>
          <w:szCs w:val="28"/>
        </w:rPr>
        <w:t xml:space="preserve"> </w:t>
      </w:r>
      <w:r w:rsidRPr="000E65FC">
        <w:rPr>
          <w:rFonts w:ascii="Times New Roman" w:eastAsia="Times New Roman" w:hAnsi="Times New Roman" w:cs="Times New Roman"/>
          <w:sz w:val="28"/>
          <w:szCs w:val="28"/>
        </w:rPr>
        <w:t>4курса,</w:t>
      </w:r>
      <w:r>
        <w:rPr>
          <w:rFonts w:ascii="Times New Roman" w:eastAsia="Times New Roman" w:hAnsi="Times New Roman" w:cs="Times New Roman"/>
          <w:sz w:val="28"/>
          <w:szCs w:val="28"/>
        </w:rPr>
        <w:t xml:space="preserve"> </w:t>
      </w:r>
      <w:r w:rsidRPr="000E65FC">
        <w:rPr>
          <w:rFonts w:ascii="Times New Roman" w:eastAsia="Times New Roman" w:hAnsi="Times New Roman" w:cs="Times New Roman"/>
          <w:sz w:val="28"/>
          <w:szCs w:val="28"/>
        </w:rPr>
        <w:t>группа18.Б-06</w:t>
      </w:r>
    </w:p>
    <w:p w14:paraId="431547C0" w14:textId="4173E3EF" w:rsidR="00DC7D06" w:rsidRDefault="00DC7D06" w:rsidP="00DC7D06">
      <w:pPr>
        <w:jc w:val="right"/>
        <w:rPr>
          <w:rFonts w:ascii="Times New Roman" w:eastAsia="Times New Roman" w:hAnsi="Times New Roman" w:cs="Times New Roman"/>
          <w:sz w:val="28"/>
          <w:szCs w:val="28"/>
        </w:rPr>
      </w:pPr>
      <w:r w:rsidRPr="4D36F125">
        <w:rPr>
          <w:rFonts w:ascii="Times New Roman" w:eastAsia="Times New Roman" w:hAnsi="Times New Roman" w:cs="Times New Roman"/>
          <w:sz w:val="28"/>
          <w:szCs w:val="28"/>
        </w:rPr>
        <w:t>А</w:t>
      </w:r>
      <w:r w:rsidR="00AD07C1">
        <w:rPr>
          <w:rFonts w:ascii="Times New Roman" w:eastAsia="Times New Roman" w:hAnsi="Times New Roman" w:cs="Times New Roman"/>
          <w:sz w:val="28"/>
          <w:szCs w:val="28"/>
        </w:rPr>
        <w:t>лексеева</w:t>
      </w:r>
      <w:bookmarkStart w:id="1" w:name="_GoBack"/>
      <w:bookmarkEnd w:id="1"/>
      <w:r w:rsidRPr="4D36F125">
        <w:rPr>
          <w:rFonts w:ascii="Times New Roman" w:eastAsia="Times New Roman" w:hAnsi="Times New Roman" w:cs="Times New Roman"/>
          <w:sz w:val="28"/>
          <w:szCs w:val="28"/>
        </w:rPr>
        <w:t xml:space="preserve"> Екатерина Владимировна</w:t>
      </w:r>
    </w:p>
    <w:p w14:paraId="226E6605" w14:textId="77777777" w:rsidR="00DC7D06" w:rsidRDefault="00DC7D06" w:rsidP="00DC7D06">
      <w:pPr>
        <w:jc w:val="right"/>
        <w:rPr>
          <w:rFonts w:ascii="Times New Roman" w:eastAsia="Times New Roman" w:hAnsi="Times New Roman" w:cs="Times New Roman"/>
          <w:sz w:val="28"/>
          <w:szCs w:val="28"/>
        </w:rPr>
      </w:pPr>
      <w:r w:rsidRPr="4D36F125">
        <w:rPr>
          <w:rFonts w:ascii="Times New Roman" w:eastAsia="Times New Roman" w:hAnsi="Times New Roman" w:cs="Times New Roman"/>
          <w:sz w:val="28"/>
          <w:szCs w:val="28"/>
        </w:rPr>
        <w:t xml:space="preserve"> </w:t>
      </w:r>
    </w:p>
    <w:p w14:paraId="004C9C6C" w14:textId="77777777" w:rsidR="00DC7D06" w:rsidRDefault="00DC7D06" w:rsidP="00DC7D06">
      <w:pPr>
        <w:jc w:val="right"/>
        <w:rPr>
          <w:rFonts w:ascii="Times New Roman" w:eastAsia="Times New Roman" w:hAnsi="Times New Roman" w:cs="Times New Roman"/>
          <w:sz w:val="28"/>
          <w:szCs w:val="28"/>
        </w:rPr>
      </w:pPr>
      <w:r w:rsidRPr="4D36F125">
        <w:rPr>
          <w:rFonts w:ascii="Times New Roman" w:eastAsia="Times New Roman" w:hAnsi="Times New Roman" w:cs="Times New Roman"/>
          <w:sz w:val="28"/>
          <w:szCs w:val="28"/>
        </w:rPr>
        <w:t>Научный руководитель:</w:t>
      </w:r>
    </w:p>
    <w:p w14:paraId="16197D1B" w14:textId="77777777" w:rsidR="00DC7D06" w:rsidRDefault="00DC7D06" w:rsidP="00DC7D06">
      <w:pPr>
        <w:jc w:val="right"/>
        <w:rPr>
          <w:rFonts w:ascii="Times New Roman" w:eastAsia="Times New Roman" w:hAnsi="Times New Roman" w:cs="Times New Roman"/>
          <w:sz w:val="28"/>
          <w:szCs w:val="28"/>
        </w:rPr>
      </w:pPr>
      <w:r w:rsidRPr="4D36F125">
        <w:rPr>
          <w:rFonts w:ascii="Times New Roman" w:eastAsia="Times New Roman" w:hAnsi="Times New Roman" w:cs="Times New Roman"/>
          <w:sz w:val="28"/>
          <w:szCs w:val="28"/>
        </w:rPr>
        <w:t xml:space="preserve">Доцент кафедры социологи и политических и социальных процессов, к.п.н. </w:t>
      </w:r>
    </w:p>
    <w:p w14:paraId="6AE12C2E" w14:textId="77777777" w:rsidR="00DC7D06" w:rsidRDefault="00DC7D06" w:rsidP="00DC7D06">
      <w:pPr>
        <w:jc w:val="right"/>
        <w:rPr>
          <w:rFonts w:ascii="Times New Roman" w:eastAsia="Times New Roman" w:hAnsi="Times New Roman" w:cs="Times New Roman"/>
          <w:sz w:val="28"/>
          <w:szCs w:val="28"/>
        </w:rPr>
      </w:pPr>
      <w:r w:rsidRPr="000E65FC">
        <w:rPr>
          <w:rFonts w:ascii="Times New Roman" w:eastAsia="Times New Roman" w:hAnsi="Times New Roman" w:cs="Times New Roman"/>
          <w:sz w:val="28"/>
          <w:szCs w:val="28"/>
        </w:rPr>
        <w:t>Кутейников</w:t>
      </w:r>
      <w:r>
        <w:rPr>
          <w:rFonts w:ascii="Times New Roman" w:eastAsia="Times New Roman" w:hAnsi="Times New Roman" w:cs="Times New Roman"/>
          <w:sz w:val="28"/>
          <w:szCs w:val="28"/>
        </w:rPr>
        <w:t xml:space="preserve"> </w:t>
      </w:r>
      <w:r w:rsidRPr="000E65FC">
        <w:rPr>
          <w:rFonts w:ascii="Times New Roman" w:eastAsia="Times New Roman" w:hAnsi="Times New Roman" w:cs="Times New Roman"/>
          <w:sz w:val="28"/>
          <w:szCs w:val="28"/>
        </w:rPr>
        <w:t>Александр</w:t>
      </w:r>
      <w:r>
        <w:rPr>
          <w:rFonts w:ascii="Times New Roman" w:eastAsia="Times New Roman" w:hAnsi="Times New Roman" w:cs="Times New Roman"/>
          <w:sz w:val="28"/>
          <w:szCs w:val="28"/>
        </w:rPr>
        <w:t xml:space="preserve"> </w:t>
      </w:r>
      <w:r w:rsidRPr="000E65FC">
        <w:rPr>
          <w:rFonts w:ascii="Times New Roman" w:eastAsia="Times New Roman" w:hAnsi="Times New Roman" w:cs="Times New Roman"/>
          <w:sz w:val="28"/>
          <w:szCs w:val="28"/>
        </w:rPr>
        <w:t>Евгеньевич</w:t>
      </w:r>
      <w:bookmarkStart w:id="2" w:name="_Hlk135937232"/>
    </w:p>
    <w:p w14:paraId="5B68D1D5" w14:textId="77777777" w:rsidR="00DC7D06" w:rsidRPr="00897EC7" w:rsidRDefault="00DC7D06" w:rsidP="00DC7D06">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bookmarkEnd w:id="2"/>
    </w:p>
    <w:p w14:paraId="5F46C4CC" w14:textId="77777777" w:rsidR="00DC7D06" w:rsidRDefault="00DC7D06" w:rsidP="00DC7D06">
      <w:pPr>
        <w:pStyle w:val="af1"/>
        <w:spacing w:line="360" w:lineRule="auto"/>
        <w:rPr>
          <w:rFonts w:ascii="Times New Roman" w:eastAsia="Times New Roman" w:hAnsi="Times New Roman" w:cs="Times New Roman"/>
          <w:b/>
          <w:bCs/>
          <w:color w:val="000000" w:themeColor="text1"/>
          <w:sz w:val="28"/>
          <w:szCs w:val="28"/>
        </w:rPr>
      </w:pPr>
    </w:p>
    <w:sdt>
      <w:sdtPr>
        <w:rPr>
          <w:rFonts w:asciiTheme="minorHAnsi" w:eastAsiaTheme="minorHAnsi" w:hAnsiTheme="minorHAnsi" w:cstheme="minorBidi"/>
          <w:color w:val="auto"/>
          <w:sz w:val="22"/>
          <w:szCs w:val="22"/>
          <w:lang w:eastAsia="en-US"/>
        </w:rPr>
        <w:id w:val="322712820"/>
        <w:docPartObj>
          <w:docPartGallery w:val="Table of Contents"/>
          <w:docPartUnique/>
        </w:docPartObj>
      </w:sdtPr>
      <w:sdtEndPr>
        <w:rPr>
          <w:b/>
          <w:bCs/>
        </w:rPr>
      </w:sdtEndPr>
      <w:sdtContent>
        <w:p w14:paraId="38F8BFF2" w14:textId="77777777" w:rsidR="00DC7D06" w:rsidRPr="00B351C8" w:rsidRDefault="00DC7D06" w:rsidP="00DC7D06">
          <w:pPr>
            <w:pStyle w:val="af1"/>
            <w:spacing w:line="360" w:lineRule="auto"/>
            <w:jc w:val="center"/>
            <w:rPr>
              <w:rFonts w:ascii="Times New Roman" w:eastAsia="Times New Roman" w:hAnsi="Times New Roman" w:cs="Times New Roman"/>
              <w:b/>
              <w:bCs/>
              <w:color w:val="000000" w:themeColor="text1"/>
              <w:sz w:val="28"/>
              <w:szCs w:val="28"/>
            </w:rPr>
          </w:pPr>
          <w:r w:rsidRPr="007E3278">
            <w:rPr>
              <w:rFonts w:ascii="Times New Roman" w:hAnsi="Times New Roman" w:cs="Times New Roman"/>
              <w:b/>
              <w:bCs/>
              <w:color w:val="000000" w:themeColor="text1"/>
              <w:sz w:val="28"/>
              <w:szCs w:val="28"/>
            </w:rPr>
            <w:t>Оглавление</w:t>
          </w:r>
        </w:p>
        <w:p w14:paraId="200DD14F" w14:textId="0E706D71" w:rsidR="00541457" w:rsidRPr="00541457" w:rsidRDefault="00DC7D06">
          <w:pPr>
            <w:pStyle w:val="11"/>
            <w:rPr>
              <w:rFonts w:ascii="Times New Roman" w:eastAsiaTheme="minorEastAsia" w:hAnsi="Times New Roman" w:cs="Times New Roman"/>
              <w:noProof/>
              <w:kern w:val="2"/>
              <w:sz w:val="28"/>
              <w:szCs w:val="28"/>
              <w:lang w:eastAsia="ru-RU"/>
              <w14:ligatures w14:val="standardContextual"/>
            </w:rPr>
          </w:pPr>
          <w:r w:rsidRPr="007E3278">
            <w:rPr>
              <w:rFonts w:ascii="Times New Roman" w:hAnsi="Times New Roman" w:cs="Times New Roman"/>
              <w:color w:val="000000" w:themeColor="text1"/>
              <w:sz w:val="28"/>
              <w:szCs w:val="28"/>
            </w:rPr>
            <w:fldChar w:fldCharType="begin"/>
          </w:r>
          <w:r w:rsidRPr="007E3278">
            <w:rPr>
              <w:rFonts w:ascii="Times New Roman" w:hAnsi="Times New Roman" w:cs="Times New Roman"/>
              <w:color w:val="000000" w:themeColor="text1"/>
              <w:sz w:val="28"/>
              <w:szCs w:val="28"/>
            </w:rPr>
            <w:instrText xml:space="preserve"> TOC \o "1-3" \h \z \u </w:instrText>
          </w:r>
          <w:r w:rsidRPr="007E3278">
            <w:rPr>
              <w:rFonts w:ascii="Times New Roman" w:hAnsi="Times New Roman" w:cs="Times New Roman"/>
              <w:color w:val="000000" w:themeColor="text1"/>
              <w:sz w:val="28"/>
              <w:szCs w:val="28"/>
            </w:rPr>
            <w:fldChar w:fldCharType="separate"/>
          </w:r>
          <w:hyperlink w:anchor="_Toc136286068" w:history="1">
            <w:r w:rsidR="00541457" w:rsidRPr="00541457">
              <w:rPr>
                <w:rStyle w:val="af2"/>
                <w:rFonts w:ascii="Times New Roman" w:eastAsia="Times New Roman" w:hAnsi="Times New Roman" w:cs="Times New Roman"/>
                <w:b/>
                <w:bCs/>
                <w:noProof/>
                <w:sz w:val="28"/>
                <w:szCs w:val="28"/>
              </w:rPr>
              <w:t>Введение</w:t>
            </w:r>
            <w:r w:rsidR="00541457" w:rsidRPr="00541457">
              <w:rPr>
                <w:rFonts w:ascii="Times New Roman" w:hAnsi="Times New Roman" w:cs="Times New Roman"/>
                <w:noProof/>
                <w:webHidden/>
                <w:sz w:val="28"/>
                <w:szCs w:val="28"/>
              </w:rPr>
              <w:tab/>
            </w:r>
            <w:r w:rsidR="00541457" w:rsidRPr="00541457">
              <w:rPr>
                <w:rFonts w:ascii="Times New Roman" w:hAnsi="Times New Roman" w:cs="Times New Roman"/>
                <w:noProof/>
                <w:webHidden/>
                <w:sz w:val="28"/>
                <w:szCs w:val="28"/>
              </w:rPr>
              <w:fldChar w:fldCharType="begin"/>
            </w:r>
            <w:r w:rsidR="00541457" w:rsidRPr="00541457">
              <w:rPr>
                <w:rFonts w:ascii="Times New Roman" w:hAnsi="Times New Roman" w:cs="Times New Roman"/>
                <w:noProof/>
                <w:webHidden/>
                <w:sz w:val="28"/>
                <w:szCs w:val="28"/>
              </w:rPr>
              <w:instrText xml:space="preserve"> PAGEREF _Toc136286068 \h </w:instrText>
            </w:r>
            <w:r w:rsidR="00541457" w:rsidRPr="00541457">
              <w:rPr>
                <w:rFonts w:ascii="Times New Roman" w:hAnsi="Times New Roman" w:cs="Times New Roman"/>
                <w:noProof/>
                <w:webHidden/>
                <w:sz w:val="28"/>
                <w:szCs w:val="28"/>
              </w:rPr>
            </w:r>
            <w:r w:rsidR="00541457" w:rsidRPr="00541457">
              <w:rPr>
                <w:rFonts w:ascii="Times New Roman" w:hAnsi="Times New Roman" w:cs="Times New Roman"/>
                <w:noProof/>
                <w:webHidden/>
                <w:sz w:val="28"/>
                <w:szCs w:val="28"/>
              </w:rPr>
              <w:fldChar w:fldCharType="separate"/>
            </w:r>
            <w:r w:rsidR="00AD07C1">
              <w:rPr>
                <w:rFonts w:ascii="Times New Roman" w:hAnsi="Times New Roman" w:cs="Times New Roman"/>
                <w:noProof/>
                <w:webHidden/>
                <w:sz w:val="28"/>
                <w:szCs w:val="28"/>
              </w:rPr>
              <w:t>3</w:t>
            </w:r>
            <w:r w:rsidR="00541457" w:rsidRPr="00541457">
              <w:rPr>
                <w:rFonts w:ascii="Times New Roman" w:hAnsi="Times New Roman" w:cs="Times New Roman"/>
                <w:noProof/>
                <w:webHidden/>
                <w:sz w:val="28"/>
                <w:szCs w:val="28"/>
              </w:rPr>
              <w:fldChar w:fldCharType="end"/>
            </w:r>
          </w:hyperlink>
        </w:p>
        <w:p w14:paraId="4D2389FB" w14:textId="0434B7AB" w:rsidR="00541457" w:rsidRPr="00541457" w:rsidRDefault="00AD07C1">
          <w:pPr>
            <w:pStyle w:val="11"/>
            <w:rPr>
              <w:rFonts w:ascii="Times New Roman" w:eastAsiaTheme="minorEastAsia" w:hAnsi="Times New Roman" w:cs="Times New Roman"/>
              <w:noProof/>
              <w:kern w:val="2"/>
              <w:sz w:val="28"/>
              <w:szCs w:val="28"/>
              <w:lang w:eastAsia="ru-RU"/>
              <w14:ligatures w14:val="standardContextual"/>
            </w:rPr>
          </w:pPr>
          <w:hyperlink w:anchor="_Toc136286069" w:history="1">
            <w:r w:rsidR="00541457" w:rsidRPr="00541457">
              <w:rPr>
                <w:rStyle w:val="af2"/>
                <w:rFonts w:ascii="Times New Roman" w:eastAsia="Times New Roman" w:hAnsi="Times New Roman" w:cs="Times New Roman"/>
                <w:b/>
                <w:bCs/>
                <w:noProof/>
                <w:sz w:val="28"/>
                <w:szCs w:val="28"/>
              </w:rPr>
              <w:t>Глава 1. Теоретико-методологические основания для применения концепции достойного труда при изучении и влиянии на мотивацию сотрудников предприятия</w:t>
            </w:r>
            <w:r w:rsidR="00541457" w:rsidRPr="00541457">
              <w:rPr>
                <w:rFonts w:ascii="Times New Roman" w:hAnsi="Times New Roman" w:cs="Times New Roman"/>
                <w:noProof/>
                <w:webHidden/>
                <w:sz w:val="28"/>
                <w:szCs w:val="28"/>
              </w:rPr>
              <w:tab/>
            </w:r>
            <w:r w:rsidR="00541457" w:rsidRPr="00541457">
              <w:rPr>
                <w:rFonts w:ascii="Times New Roman" w:hAnsi="Times New Roman" w:cs="Times New Roman"/>
                <w:noProof/>
                <w:webHidden/>
                <w:sz w:val="28"/>
                <w:szCs w:val="28"/>
              </w:rPr>
              <w:fldChar w:fldCharType="begin"/>
            </w:r>
            <w:r w:rsidR="00541457" w:rsidRPr="00541457">
              <w:rPr>
                <w:rFonts w:ascii="Times New Roman" w:hAnsi="Times New Roman" w:cs="Times New Roman"/>
                <w:noProof/>
                <w:webHidden/>
                <w:sz w:val="28"/>
                <w:szCs w:val="28"/>
              </w:rPr>
              <w:instrText xml:space="preserve"> PAGEREF _Toc136286069 \h </w:instrText>
            </w:r>
            <w:r w:rsidR="00541457" w:rsidRPr="00541457">
              <w:rPr>
                <w:rFonts w:ascii="Times New Roman" w:hAnsi="Times New Roman" w:cs="Times New Roman"/>
                <w:noProof/>
                <w:webHidden/>
                <w:sz w:val="28"/>
                <w:szCs w:val="28"/>
              </w:rPr>
            </w:r>
            <w:r w:rsidR="00541457" w:rsidRPr="0054145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541457" w:rsidRPr="00541457">
              <w:rPr>
                <w:rFonts w:ascii="Times New Roman" w:hAnsi="Times New Roman" w:cs="Times New Roman"/>
                <w:noProof/>
                <w:webHidden/>
                <w:sz w:val="28"/>
                <w:szCs w:val="28"/>
              </w:rPr>
              <w:fldChar w:fldCharType="end"/>
            </w:r>
          </w:hyperlink>
        </w:p>
        <w:p w14:paraId="67714A8E" w14:textId="28FC6466" w:rsidR="00541457" w:rsidRPr="00541457" w:rsidRDefault="00AD07C1">
          <w:pPr>
            <w:pStyle w:val="21"/>
            <w:tabs>
              <w:tab w:val="right" w:leader="dot" w:pos="9679"/>
            </w:tabs>
            <w:rPr>
              <w:rFonts w:ascii="Times New Roman" w:eastAsiaTheme="minorEastAsia" w:hAnsi="Times New Roman" w:cs="Times New Roman"/>
              <w:noProof/>
              <w:kern w:val="2"/>
              <w:sz w:val="28"/>
              <w:szCs w:val="28"/>
              <w:lang w:eastAsia="ru-RU"/>
              <w14:ligatures w14:val="standardContextual"/>
            </w:rPr>
          </w:pPr>
          <w:hyperlink w:anchor="_Toc136286070" w:history="1">
            <w:r w:rsidR="00541457" w:rsidRPr="00541457">
              <w:rPr>
                <w:rStyle w:val="af2"/>
                <w:rFonts w:ascii="Times New Roman" w:eastAsia="Times New Roman" w:hAnsi="Times New Roman" w:cs="Times New Roman"/>
                <w:i/>
                <w:iCs/>
                <w:noProof/>
                <w:sz w:val="28"/>
                <w:szCs w:val="28"/>
              </w:rPr>
              <w:t>1.1. Интерпретация концепции достойного труда МОТ со стороны социологических подходов к рассмотрению справедливого труда</w:t>
            </w:r>
            <w:r w:rsidR="00541457" w:rsidRPr="00541457">
              <w:rPr>
                <w:rFonts w:ascii="Times New Roman" w:hAnsi="Times New Roman" w:cs="Times New Roman"/>
                <w:noProof/>
                <w:webHidden/>
                <w:sz w:val="28"/>
                <w:szCs w:val="28"/>
              </w:rPr>
              <w:tab/>
            </w:r>
            <w:r w:rsidR="00541457" w:rsidRPr="00541457">
              <w:rPr>
                <w:rFonts w:ascii="Times New Roman" w:hAnsi="Times New Roman" w:cs="Times New Roman"/>
                <w:noProof/>
                <w:webHidden/>
                <w:sz w:val="28"/>
                <w:szCs w:val="28"/>
              </w:rPr>
              <w:fldChar w:fldCharType="begin"/>
            </w:r>
            <w:r w:rsidR="00541457" w:rsidRPr="00541457">
              <w:rPr>
                <w:rFonts w:ascii="Times New Roman" w:hAnsi="Times New Roman" w:cs="Times New Roman"/>
                <w:noProof/>
                <w:webHidden/>
                <w:sz w:val="28"/>
                <w:szCs w:val="28"/>
              </w:rPr>
              <w:instrText xml:space="preserve"> PAGEREF _Toc136286070 \h </w:instrText>
            </w:r>
            <w:r w:rsidR="00541457" w:rsidRPr="00541457">
              <w:rPr>
                <w:rFonts w:ascii="Times New Roman" w:hAnsi="Times New Roman" w:cs="Times New Roman"/>
                <w:noProof/>
                <w:webHidden/>
                <w:sz w:val="28"/>
                <w:szCs w:val="28"/>
              </w:rPr>
            </w:r>
            <w:r w:rsidR="00541457" w:rsidRPr="0054145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541457" w:rsidRPr="00541457">
              <w:rPr>
                <w:rFonts w:ascii="Times New Roman" w:hAnsi="Times New Roman" w:cs="Times New Roman"/>
                <w:noProof/>
                <w:webHidden/>
                <w:sz w:val="28"/>
                <w:szCs w:val="28"/>
              </w:rPr>
              <w:fldChar w:fldCharType="end"/>
            </w:r>
          </w:hyperlink>
        </w:p>
        <w:p w14:paraId="00462AC4" w14:textId="7AEAEF9B" w:rsidR="00541457" w:rsidRPr="00541457" w:rsidRDefault="00AD07C1">
          <w:pPr>
            <w:pStyle w:val="21"/>
            <w:tabs>
              <w:tab w:val="right" w:leader="dot" w:pos="9679"/>
            </w:tabs>
            <w:rPr>
              <w:rFonts w:ascii="Times New Roman" w:eastAsiaTheme="minorEastAsia" w:hAnsi="Times New Roman" w:cs="Times New Roman"/>
              <w:noProof/>
              <w:kern w:val="2"/>
              <w:sz w:val="28"/>
              <w:szCs w:val="28"/>
              <w:lang w:eastAsia="ru-RU"/>
              <w14:ligatures w14:val="standardContextual"/>
            </w:rPr>
          </w:pPr>
          <w:hyperlink w:anchor="_Toc136286071" w:history="1">
            <w:r w:rsidR="00541457" w:rsidRPr="00541457">
              <w:rPr>
                <w:rStyle w:val="af2"/>
                <w:rFonts w:ascii="Times New Roman" w:eastAsia="Times New Roman" w:hAnsi="Times New Roman" w:cs="Times New Roman"/>
                <w:i/>
                <w:iCs/>
                <w:noProof/>
                <w:sz w:val="28"/>
                <w:szCs w:val="28"/>
              </w:rPr>
              <w:t>1.2. Возможности применения концепции достойного труда МОТ к социологическому изучению мотивации труда</w:t>
            </w:r>
            <w:r w:rsidR="00541457" w:rsidRPr="00541457">
              <w:rPr>
                <w:rFonts w:ascii="Times New Roman" w:hAnsi="Times New Roman" w:cs="Times New Roman"/>
                <w:noProof/>
                <w:webHidden/>
                <w:sz w:val="28"/>
                <w:szCs w:val="28"/>
              </w:rPr>
              <w:tab/>
            </w:r>
            <w:r w:rsidR="00541457" w:rsidRPr="00541457">
              <w:rPr>
                <w:rFonts w:ascii="Times New Roman" w:hAnsi="Times New Roman" w:cs="Times New Roman"/>
                <w:noProof/>
                <w:webHidden/>
                <w:sz w:val="28"/>
                <w:szCs w:val="28"/>
              </w:rPr>
              <w:fldChar w:fldCharType="begin"/>
            </w:r>
            <w:r w:rsidR="00541457" w:rsidRPr="00541457">
              <w:rPr>
                <w:rFonts w:ascii="Times New Roman" w:hAnsi="Times New Roman" w:cs="Times New Roman"/>
                <w:noProof/>
                <w:webHidden/>
                <w:sz w:val="28"/>
                <w:szCs w:val="28"/>
              </w:rPr>
              <w:instrText xml:space="preserve"> PAGEREF _Toc136286071 \h </w:instrText>
            </w:r>
            <w:r w:rsidR="00541457" w:rsidRPr="00541457">
              <w:rPr>
                <w:rFonts w:ascii="Times New Roman" w:hAnsi="Times New Roman" w:cs="Times New Roman"/>
                <w:noProof/>
                <w:webHidden/>
                <w:sz w:val="28"/>
                <w:szCs w:val="28"/>
              </w:rPr>
            </w:r>
            <w:r w:rsidR="00541457" w:rsidRPr="0054145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18</w:t>
            </w:r>
            <w:r w:rsidR="00541457" w:rsidRPr="00541457">
              <w:rPr>
                <w:rFonts w:ascii="Times New Roman" w:hAnsi="Times New Roman" w:cs="Times New Roman"/>
                <w:noProof/>
                <w:webHidden/>
                <w:sz w:val="28"/>
                <w:szCs w:val="28"/>
              </w:rPr>
              <w:fldChar w:fldCharType="end"/>
            </w:r>
          </w:hyperlink>
        </w:p>
        <w:p w14:paraId="1EE35A60" w14:textId="371611CD" w:rsidR="00541457" w:rsidRPr="00541457" w:rsidRDefault="00AD07C1">
          <w:pPr>
            <w:pStyle w:val="11"/>
            <w:rPr>
              <w:rFonts w:ascii="Times New Roman" w:eastAsiaTheme="minorEastAsia" w:hAnsi="Times New Roman" w:cs="Times New Roman"/>
              <w:noProof/>
              <w:kern w:val="2"/>
              <w:sz w:val="28"/>
              <w:szCs w:val="28"/>
              <w:lang w:eastAsia="ru-RU"/>
              <w14:ligatures w14:val="standardContextual"/>
            </w:rPr>
          </w:pPr>
          <w:hyperlink w:anchor="_Toc136286072" w:history="1">
            <w:r w:rsidR="00541457" w:rsidRPr="00541457">
              <w:rPr>
                <w:rStyle w:val="af2"/>
                <w:rFonts w:ascii="Times New Roman" w:eastAsia="Times New Roman" w:hAnsi="Times New Roman" w:cs="Times New Roman"/>
                <w:b/>
                <w:bCs/>
                <w:noProof/>
                <w:sz w:val="28"/>
                <w:szCs w:val="28"/>
              </w:rPr>
              <w:t>Глава 2. Реализация концепции достойного труда МОТ в РФ и её влияние на мотивацию сотрудников</w:t>
            </w:r>
            <w:r w:rsidR="00541457" w:rsidRPr="00541457">
              <w:rPr>
                <w:rFonts w:ascii="Times New Roman" w:hAnsi="Times New Roman" w:cs="Times New Roman"/>
                <w:noProof/>
                <w:webHidden/>
                <w:sz w:val="28"/>
                <w:szCs w:val="28"/>
              </w:rPr>
              <w:tab/>
            </w:r>
            <w:r w:rsidR="00541457" w:rsidRPr="00541457">
              <w:rPr>
                <w:rFonts w:ascii="Times New Roman" w:hAnsi="Times New Roman" w:cs="Times New Roman"/>
                <w:noProof/>
                <w:webHidden/>
                <w:sz w:val="28"/>
                <w:szCs w:val="28"/>
              </w:rPr>
              <w:fldChar w:fldCharType="begin"/>
            </w:r>
            <w:r w:rsidR="00541457" w:rsidRPr="00541457">
              <w:rPr>
                <w:rFonts w:ascii="Times New Roman" w:hAnsi="Times New Roman" w:cs="Times New Roman"/>
                <w:noProof/>
                <w:webHidden/>
                <w:sz w:val="28"/>
                <w:szCs w:val="28"/>
              </w:rPr>
              <w:instrText xml:space="preserve"> PAGEREF _Toc136286072 \h </w:instrText>
            </w:r>
            <w:r w:rsidR="00541457" w:rsidRPr="00541457">
              <w:rPr>
                <w:rFonts w:ascii="Times New Roman" w:hAnsi="Times New Roman" w:cs="Times New Roman"/>
                <w:noProof/>
                <w:webHidden/>
                <w:sz w:val="28"/>
                <w:szCs w:val="28"/>
              </w:rPr>
            </w:r>
            <w:r w:rsidR="00541457" w:rsidRPr="0054145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31</w:t>
            </w:r>
            <w:r w:rsidR="00541457" w:rsidRPr="00541457">
              <w:rPr>
                <w:rFonts w:ascii="Times New Roman" w:hAnsi="Times New Roman" w:cs="Times New Roman"/>
                <w:noProof/>
                <w:webHidden/>
                <w:sz w:val="28"/>
                <w:szCs w:val="28"/>
              </w:rPr>
              <w:fldChar w:fldCharType="end"/>
            </w:r>
          </w:hyperlink>
        </w:p>
        <w:p w14:paraId="130EDF0F" w14:textId="1C51400A" w:rsidR="00541457" w:rsidRPr="00541457" w:rsidRDefault="00AD07C1">
          <w:pPr>
            <w:pStyle w:val="21"/>
            <w:tabs>
              <w:tab w:val="right" w:leader="dot" w:pos="9679"/>
            </w:tabs>
            <w:rPr>
              <w:rFonts w:ascii="Times New Roman" w:eastAsiaTheme="minorEastAsia" w:hAnsi="Times New Roman" w:cs="Times New Roman"/>
              <w:noProof/>
              <w:kern w:val="2"/>
              <w:sz w:val="28"/>
              <w:szCs w:val="28"/>
              <w:lang w:eastAsia="ru-RU"/>
              <w14:ligatures w14:val="standardContextual"/>
            </w:rPr>
          </w:pPr>
          <w:hyperlink w:anchor="_Toc136286073" w:history="1">
            <w:r w:rsidR="00541457" w:rsidRPr="00541457">
              <w:rPr>
                <w:rStyle w:val="af2"/>
                <w:rFonts w:ascii="Times New Roman" w:eastAsia="Times New Roman" w:hAnsi="Times New Roman" w:cs="Times New Roman"/>
                <w:i/>
                <w:iCs/>
                <w:noProof/>
                <w:sz w:val="28"/>
                <w:szCs w:val="28"/>
              </w:rPr>
              <w:t>2.1. Общая характеристика эмпирического социологического исследования влияния концепции достойного труда МОТ на мотивацию сотрудников</w:t>
            </w:r>
            <w:r w:rsidR="00541457" w:rsidRPr="00541457">
              <w:rPr>
                <w:rFonts w:ascii="Times New Roman" w:hAnsi="Times New Roman" w:cs="Times New Roman"/>
                <w:noProof/>
                <w:webHidden/>
                <w:sz w:val="28"/>
                <w:szCs w:val="28"/>
              </w:rPr>
              <w:tab/>
            </w:r>
            <w:r w:rsidR="00541457" w:rsidRPr="00541457">
              <w:rPr>
                <w:rFonts w:ascii="Times New Roman" w:hAnsi="Times New Roman" w:cs="Times New Roman"/>
                <w:noProof/>
                <w:webHidden/>
                <w:sz w:val="28"/>
                <w:szCs w:val="28"/>
              </w:rPr>
              <w:fldChar w:fldCharType="begin"/>
            </w:r>
            <w:r w:rsidR="00541457" w:rsidRPr="00541457">
              <w:rPr>
                <w:rFonts w:ascii="Times New Roman" w:hAnsi="Times New Roman" w:cs="Times New Roman"/>
                <w:noProof/>
                <w:webHidden/>
                <w:sz w:val="28"/>
                <w:szCs w:val="28"/>
              </w:rPr>
              <w:instrText xml:space="preserve"> PAGEREF _Toc136286073 \h </w:instrText>
            </w:r>
            <w:r w:rsidR="00541457" w:rsidRPr="00541457">
              <w:rPr>
                <w:rFonts w:ascii="Times New Roman" w:hAnsi="Times New Roman" w:cs="Times New Roman"/>
                <w:noProof/>
                <w:webHidden/>
                <w:sz w:val="28"/>
                <w:szCs w:val="28"/>
              </w:rPr>
            </w:r>
            <w:r w:rsidR="00541457" w:rsidRPr="0054145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31</w:t>
            </w:r>
            <w:r w:rsidR="00541457" w:rsidRPr="00541457">
              <w:rPr>
                <w:rFonts w:ascii="Times New Roman" w:hAnsi="Times New Roman" w:cs="Times New Roman"/>
                <w:noProof/>
                <w:webHidden/>
                <w:sz w:val="28"/>
                <w:szCs w:val="28"/>
              </w:rPr>
              <w:fldChar w:fldCharType="end"/>
            </w:r>
          </w:hyperlink>
        </w:p>
        <w:p w14:paraId="3C8FFD91" w14:textId="5003D79B" w:rsidR="00541457" w:rsidRPr="00541457" w:rsidRDefault="00AD07C1">
          <w:pPr>
            <w:pStyle w:val="21"/>
            <w:tabs>
              <w:tab w:val="right" w:leader="dot" w:pos="9679"/>
            </w:tabs>
            <w:rPr>
              <w:rFonts w:ascii="Times New Roman" w:eastAsiaTheme="minorEastAsia" w:hAnsi="Times New Roman" w:cs="Times New Roman"/>
              <w:noProof/>
              <w:kern w:val="2"/>
              <w:sz w:val="28"/>
              <w:szCs w:val="28"/>
              <w:lang w:eastAsia="ru-RU"/>
              <w14:ligatures w14:val="standardContextual"/>
            </w:rPr>
          </w:pPr>
          <w:hyperlink w:anchor="_Toc136286074" w:history="1">
            <w:r w:rsidR="00541457" w:rsidRPr="00541457">
              <w:rPr>
                <w:rStyle w:val="af2"/>
                <w:rFonts w:ascii="Times New Roman" w:eastAsia="Times New Roman" w:hAnsi="Times New Roman" w:cs="Times New Roman"/>
                <w:i/>
                <w:iCs/>
                <w:noProof/>
                <w:sz w:val="28"/>
                <w:szCs w:val="28"/>
              </w:rPr>
              <w:t>2.2. Анализ государственной политики в части применения концепции достойного труда в РФ</w:t>
            </w:r>
            <w:r w:rsidR="00541457" w:rsidRPr="00541457">
              <w:rPr>
                <w:rFonts w:ascii="Times New Roman" w:hAnsi="Times New Roman" w:cs="Times New Roman"/>
                <w:noProof/>
                <w:webHidden/>
                <w:sz w:val="28"/>
                <w:szCs w:val="28"/>
              </w:rPr>
              <w:tab/>
            </w:r>
            <w:r w:rsidR="00541457" w:rsidRPr="00541457">
              <w:rPr>
                <w:rFonts w:ascii="Times New Roman" w:hAnsi="Times New Roman" w:cs="Times New Roman"/>
                <w:noProof/>
                <w:webHidden/>
                <w:sz w:val="28"/>
                <w:szCs w:val="28"/>
              </w:rPr>
              <w:fldChar w:fldCharType="begin"/>
            </w:r>
            <w:r w:rsidR="00541457" w:rsidRPr="00541457">
              <w:rPr>
                <w:rFonts w:ascii="Times New Roman" w:hAnsi="Times New Roman" w:cs="Times New Roman"/>
                <w:noProof/>
                <w:webHidden/>
                <w:sz w:val="28"/>
                <w:szCs w:val="28"/>
              </w:rPr>
              <w:instrText xml:space="preserve"> PAGEREF _Toc136286074 \h </w:instrText>
            </w:r>
            <w:r w:rsidR="00541457" w:rsidRPr="00541457">
              <w:rPr>
                <w:rFonts w:ascii="Times New Roman" w:hAnsi="Times New Roman" w:cs="Times New Roman"/>
                <w:noProof/>
                <w:webHidden/>
                <w:sz w:val="28"/>
                <w:szCs w:val="28"/>
              </w:rPr>
            </w:r>
            <w:r w:rsidR="00541457" w:rsidRPr="0054145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00541457" w:rsidRPr="00541457">
              <w:rPr>
                <w:rFonts w:ascii="Times New Roman" w:hAnsi="Times New Roman" w:cs="Times New Roman"/>
                <w:noProof/>
                <w:webHidden/>
                <w:sz w:val="28"/>
                <w:szCs w:val="28"/>
              </w:rPr>
              <w:fldChar w:fldCharType="end"/>
            </w:r>
          </w:hyperlink>
        </w:p>
        <w:p w14:paraId="7AFF8993" w14:textId="17F2A726" w:rsidR="00541457" w:rsidRPr="00541457" w:rsidRDefault="00AD07C1">
          <w:pPr>
            <w:pStyle w:val="21"/>
            <w:tabs>
              <w:tab w:val="right" w:leader="dot" w:pos="9679"/>
            </w:tabs>
            <w:rPr>
              <w:rFonts w:ascii="Times New Roman" w:eastAsiaTheme="minorEastAsia" w:hAnsi="Times New Roman" w:cs="Times New Roman"/>
              <w:noProof/>
              <w:kern w:val="2"/>
              <w:sz w:val="28"/>
              <w:szCs w:val="28"/>
              <w:lang w:eastAsia="ru-RU"/>
              <w14:ligatures w14:val="standardContextual"/>
            </w:rPr>
          </w:pPr>
          <w:hyperlink w:anchor="_Toc136286075" w:history="1">
            <w:r w:rsidR="00541457" w:rsidRPr="00541457">
              <w:rPr>
                <w:rStyle w:val="af2"/>
                <w:rFonts w:ascii="Times New Roman" w:eastAsia="Times New Roman" w:hAnsi="Times New Roman" w:cs="Times New Roman"/>
                <w:i/>
                <w:iCs/>
                <w:noProof/>
                <w:sz w:val="28"/>
                <w:szCs w:val="28"/>
              </w:rPr>
              <w:t>2.3. Выявление динамики интереса к показателям концепции достойного труда в РФ с позиции предприятий и профсоюзов.</w:t>
            </w:r>
            <w:r w:rsidR="00541457" w:rsidRPr="00541457">
              <w:rPr>
                <w:rFonts w:ascii="Times New Roman" w:hAnsi="Times New Roman" w:cs="Times New Roman"/>
                <w:noProof/>
                <w:webHidden/>
                <w:sz w:val="28"/>
                <w:szCs w:val="28"/>
              </w:rPr>
              <w:tab/>
            </w:r>
            <w:r w:rsidR="00541457" w:rsidRPr="00541457">
              <w:rPr>
                <w:rFonts w:ascii="Times New Roman" w:hAnsi="Times New Roman" w:cs="Times New Roman"/>
                <w:noProof/>
                <w:webHidden/>
                <w:sz w:val="28"/>
                <w:szCs w:val="28"/>
              </w:rPr>
              <w:fldChar w:fldCharType="begin"/>
            </w:r>
            <w:r w:rsidR="00541457" w:rsidRPr="00541457">
              <w:rPr>
                <w:rFonts w:ascii="Times New Roman" w:hAnsi="Times New Roman" w:cs="Times New Roman"/>
                <w:noProof/>
                <w:webHidden/>
                <w:sz w:val="28"/>
                <w:szCs w:val="28"/>
              </w:rPr>
              <w:instrText xml:space="preserve"> PAGEREF _Toc136286075 \h </w:instrText>
            </w:r>
            <w:r w:rsidR="00541457" w:rsidRPr="00541457">
              <w:rPr>
                <w:rFonts w:ascii="Times New Roman" w:hAnsi="Times New Roman" w:cs="Times New Roman"/>
                <w:noProof/>
                <w:webHidden/>
                <w:sz w:val="28"/>
                <w:szCs w:val="28"/>
              </w:rPr>
            </w:r>
            <w:r w:rsidR="00541457" w:rsidRPr="0054145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48</w:t>
            </w:r>
            <w:r w:rsidR="00541457" w:rsidRPr="00541457">
              <w:rPr>
                <w:rFonts w:ascii="Times New Roman" w:hAnsi="Times New Roman" w:cs="Times New Roman"/>
                <w:noProof/>
                <w:webHidden/>
                <w:sz w:val="28"/>
                <w:szCs w:val="28"/>
              </w:rPr>
              <w:fldChar w:fldCharType="end"/>
            </w:r>
          </w:hyperlink>
        </w:p>
        <w:p w14:paraId="384DCDCE" w14:textId="1E8E80DE" w:rsidR="00541457" w:rsidRPr="00541457" w:rsidRDefault="00AD07C1">
          <w:pPr>
            <w:pStyle w:val="11"/>
            <w:rPr>
              <w:rFonts w:ascii="Times New Roman" w:eastAsiaTheme="minorEastAsia" w:hAnsi="Times New Roman" w:cs="Times New Roman"/>
              <w:noProof/>
              <w:kern w:val="2"/>
              <w:sz w:val="28"/>
              <w:szCs w:val="28"/>
              <w:lang w:eastAsia="ru-RU"/>
              <w14:ligatures w14:val="standardContextual"/>
            </w:rPr>
          </w:pPr>
          <w:hyperlink w:anchor="_Toc136286076" w:history="1">
            <w:r w:rsidR="00541457" w:rsidRPr="00541457">
              <w:rPr>
                <w:rStyle w:val="af2"/>
                <w:rFonts w:ascii="Times New Roman" w:eastAsia="Times New Roman" w:hAnsi="Times New Roman" w:cs="Times New Roman"/>
                <w:b/>
                <w:bCs/>
                <w:noProof/>
                <w:sz w:val="28"/>
                <w:szCs w:val="28"/>
              </w:rPr>
              <w:t>Заключение</w:t>
            </w:r>
            <w:r w:rsidR="00541457" w:rsidRPr="00541457">
              <w:rPr>
                <w:rFonts w:ascii="Times New Roman" w:hAnsi="Times New Roman" w:cs="Times New Roman"/>
                <w:noProof/>
                <w:webHidden/>
                <w:sz w:val="28"/>
                <w:szCs w:val="28"/>
              </w:rPr>
              <w:tab/>
            </w:r>
            <w:r w:rsidR="00541457" w:rsidRPr="00541457">
              <w:rPr>
                <w:rFonts w:ascii="Times New Roman" w:hAnsi="Times New Roman" w:cs="Times New Roman"/>
                <w:noProof/>
                <w:webHidden/>
                <w:sz w:val="28"/>
                <w:szCs w:val="28"/>
              </w:rPr>
              <w:fldChar w:fldCharType="begin"/>
            </w:r>
            <w:r w:rsidR="00541457" w:rsidRPr="00541457">
              <w:rPr>
                <w:rFonts w:ascii="Times New Roman" w:hAnsi="Times New Roman" w:cs="Times New Roman"/>
                <w:noProof/>
                <w:webHidden/>
                <w:sz w:val="28"/>
                <w:szCs w:val="28"/>
              </w:rPr>
              <w:instrText xml:space="preserve"> PAGEREF _Toc136286076 \h </w:instrText>
            </w:r>
            <w:r w:rsidR="00541457" w:rsidRPr="00541457">
              <w:rPr>
                <w:rFonts w:ascii="Times New Roman" w:hAnsi="Times New Roman" w:cs="Times New Roman"/>
                <w:noProof/>
                <w:webHidden/>
                <w:sz w:val="28"/>
                <w:szCs w:val="28"/>
              </w:rPr>
            </w:r>
            <w:r w:rsidR="00541457" w:rsidRPr="0054145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65</w:t>
            </w:r>
            <w:r w:rsidR="00541457" w:rsidRPr="00541457">
              <w:rPr>
                <w:rFonts w:ascii="Times New Roman" w:hAnsi="Times New Roman" w:cs="Times New Roman"/>
                <w:noProof/>
                <w:webHidden/>
                <w:sz w:val="28"/>
                <w:szCs w:val="28"/>
              </w:rPr>
              <w:fldChar w:fldCharType="end"/>
            </w:r>
          </w:hyperlink>
        </w:p>
        <w:p w14:paraId="1BDD25FD" w14:textId="6D37AA37" w:rsidR="00541457" w:rsidRPr="00541457" w:rsidRDefault="00AD07C1">
          <w:pPr>
            <w:pStyle w:val="11"/>
            <w:rPr>
              <w:rFonts w:ascii="Times New Roman" w:eastAsiaTheme="minorEastAsia" w:hAnsi="Times New Roman" w:cs="Times New Roman"/>
              <w:noProof/>
              <w:kern w:val="2"/>
              <w:sz w:val="28"/>
              <w:szCs w:val="28"/>
              <w:lang w:eastAsia="ru-RU"/>
              <w14:ligatures w14:val="standardContextual"/>
            </w:rPr>
          </w:pPr>
          <w:hyperlink w:anchor="_Toc136286077" w:history="1">
            <w:r w:rsidR="00541457" w:rsidRPr="00541457">
              <w:rPr>
                <w:rStyle w:val="af2"/>
                <w:rFonts w:ascii="Times New Roman" w:eastAsia="Times New Roman" w:hAnsi="Times New Roman" w:cs="Times New Roman"/>
                <w:b/>
                <w:bCs/>
                <w:noProof/>
                <w:sz w:val="28"/>
                <w:szCs w:val="28"/>
              </w:rPr>
              <w:t>Список источников и литературы</w:t>
            </w:r>
            <w:r w:rsidR="00541457" w:rsidRPr="00541457">
              <w:rPr>
                <w:rFonts w:ascii="Times New Roman" w:hAnsi="Times New Roman" w:cs="Times New Roman"/>
                <w:noProof/>
                <w:webHidden/>
                <w:sz w:val="28"/>
                <w:szCs w:val="28"/>
              </w:rPr>
              <w:tab/>
            </w:r>
            <w:r w:rsidR="00541457" w:rsidRPr="00541457">
              <w:rPr>
                <w:rFonts w:ascii="Times New Roman" w:hAnsi="Times New Roman" w:cs="Times New Roman"/>
                <w:noProof/>
                <w:webHidden/>
                <w:sz w:val="28"/>
                <w:szCs w:val="28"/>
              </w:rPr>
              <w:fldChar w:fldCharType="begin"/>
            </w:r>
            <w:r w:rsidR="00541457" w:rsidRPr="00541457">
              <w:rPr>
                <w:rFonts w:ascii="Times New Roman" w:hAnsi="Times New Roman" w:cs="Times New Roman"/>
                <w:noProof/>
                <w:webHidden/>
                <w:sz w:val="28"/>
                <w:szCs w:val="28"/>
              </w:rPr>
              <w:instrText xml:space="preserve"> PAGEREF _Toc136286077 \h </w:instrText>
            </w:r>
            <w:r w:rsidR="00541457" w:rsidRPr="00541457">
              <w:rPr>
                <w:rFonts w:ascii="Times New Roman" w:hAnsi="Times New Roman" w:cs="Times New Roman"/>
                <w:noProof/>
                <w:webHidden/>
                <w:sz w:val="28"/>
                <w:szCs w:val="28"/>
              </w:rPr>
            </w:r>
            <w:r w:rsidR="00541457" w:rsidRPr="0054145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68</w:t>
            </w:r>
            <w:r w:rsidR="00541457" w:rsidRPr="00541457">
              <w:rPr>
                <w:rFonts w:ascii="Times New Roman" w:hAnsi="Times New Roman" w:cs="Times New Roman"/>
                <w:noProof/>
                <w:webHidden/>
                <w:sz w:val="28"/>
                <w:szCs w:val="28"/>
              </w:rPr>
              <w:fldChar w:fldCharType="end"/>
            </w:r>
          </w:hyperlink>
        </w:p>
        <w:p w14:paraId="0E071FB3" w14:textId="30496E94" w:rsidR="00541457" w:rsidRPr="00541457" w:rsidRDefault="00AD07C1">
          <w:pPr>
            <w:pStyle w:val="11"/>
            <w:rPr>
              <w:rFonts w:ascii="Times New Roman" w:eastAsiaTheme="minorEastAsia" w:hAnsi="Times New Roman" w:cs="Times New Roman"/>
              <w:noProof/>
              <w:kern w:val="2"/>
              <w:sz w:val="28"/>
              <w:szCs w:val="28"/>
              <w:lang w:eastAsia="ru-RU"/>
              <w14:ligatures w14:val="standardContextual"/>
            </w:rPr>
          </w:pPr>
          <w:hyperlink w:anchor="_Toc136286078" w:history="1">
            <w:r w:rsidR="00541457" w:rsidRPr="00541457">
              <w:rPr>
                <w:rStyle w:val="af2"/>
                <w:rFonts w:ascii="Times New Roman" w:hAnsi="Times New Roman" w:cs="Times New Roman"/>
                <w:b/>
                <w:bCs/>
                <w:noProof/>
                <w:sz w:val="28"/>
                <w:szCs w:val="28"/>
              </w:rPr>
              <w:t>Приложение 1. Программа эмпирического социологического исследования</w:t>
            </w:r>
            <w:r w:rsidR="00541457" w:rsidRPr="00541457">
              <w:rPr>
                <w:rFonts w:ascii="Times New Roman" w:hAnsi="Times New Roman" w:cs="Times New Roman"/>
                <w:noProof/>
                <w:webHidden/>
                <w:sz w:val="28"/>
                <w:szCs w:val="28"/>
              </w:rPr>
              <w:tab/>
            </w:r>
            <w:r w:rsidR="00541457" w:rsidRPr="00541457">
              <w:rPr>
                <w:rFonts w:ascii="Times New Roman" w:hAnsi="Times New Roman" w:cs="Times New Roman"/>
                <w:noProof/>
                <w:webHidden/>
                <w:sz w:val="28"/>
                <w:szCs w:val="28"/>
              </w:rPr>
              <w:fldChar w:fldCharType="begin"/>
            </w:r>
            <w:r w:rsidR="00541457" w:rsidRPr="00541457">
              <w:rPr>
                <w:rFonts w:ascii="Times New Roman" w:hAnsi="Times New Roman" w:cs="Times New Roman"/>
                <w:noProof/>
                <w:webHidden/>
                <w:sz w:val="28"/>
                <w:szCs w:val="28"/>
              </w:rPr>
              <w:instrText xml:space="preserve"> PAGEREF _Toc136286078 \h </w:instrText>
            </w:r>
            <w:r w:rsidR="00541457" w:rsidRPr="00541457">
              <w:rPr>
                <w:rFonts w:ascii="Times New Roman" w:hAnsi="Times New Roman" w:cs="Times New Roman"/>
                <w:noProof/>
                <w:webHidden/>
                <w:sz w:val="28"/>
                <w:szCs w:val="28"/>
              </w:rPr>
            </w:r>
            <w:r w:rsidR="00541457" w:rsidRPr="0054145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75</w:t>
            </w:r>
            <w:r w:rsidR="00541457" w:rsidRPr="00541457">
              <w:rPr>
                <w:rFonts w:ascii="Times New Roman" w:hAnsi="Times New Roman" w:cs="Times New Roman"/>
                <w:noProof/>
                <w:webHidden/>
                <w:sz w:val="28"/>
                <w:szCs w:val="28"/>
              </w:rPr>
              <w:fldChar w:fldCharType="end"/>
            </w:r>
          </w:hyperlink>
        </w:p>
        <w:p w14:paraId="4257BFC3" w14:textId="18509F3B" w:rsidR="00541457" w:rsidRPr="00541457" w:rsidRDefault="00AD07C1">
          <w:pPr>
            <w:pStyle w:val="11"/>
            <w:rPr>
              <w:rFonts w:ascii="Times New Roman" w:eastAsiaTheme="minorEastAsia" w:hAnsi="Times New Roman" w:cs="Times New Roman"/>
              <w:noProof/>
              <w:kern w:val="2"/>
              <w:sz w:val="28"/>
              <w:szCs w:val="28"/>
              <w:lang w:eastAsia="ru-RU"/>
              <w14:ligatures w14:val="standardContextual"/>
            </w:rPr>
          </w:pPr>
          <w:hyperlink w:anchor="_Toc136286079" w:history="1">
            <w:r w:rsidR="00541457" w:rsidRPr="00541457">
              <w:rPr>
                <w:rStyle w:val="af2"/>
                <w:rFonts w:ascii="Times New Roman" w:eastAsia="Times New Roman" w:hAnsi="Times New Roman" w:cs="Times New Roman"/>
                <w:b/>
                <w:bCs/>
                <w:noProof/>
                <w:sz w:val="28"/>
                <w:szCs w:val="28"/>
              </w:rPr>
              <w:t>Приложение 2. Гайд интервью</w:t>
            </w:r>
            <w:r w:rsidR="00541457" w:rsidRPr="00541457">
              <w:rPr>
                <w:rFonts w:ascii="Times New Roman" w:hAnsi="Times New Roman" w:cs="Times New Roman"/>
                <w:noProof/>
                <w:webHidden/>
                <w:sz w:val="28"/>
                <w:szCs w:val="28"/>
              </w:rPr>
              <w:tab/>
            </w:r>
            <w:r w:rsidR="00541457" w:rsidRPr="00541457">
              <w:rPr>
                <w:rFonts w:ascii="Times New Roman" w:hAnsi="Times New Roman" w:cs="Times New Roman"/>
                <w:noProof/>
                <w:webHidden/>
                <w:sz w:val="28"/>
                <w:szCs w:val="28"/>
              </w:rPr>
              <w:fldChar w:fldCharType="begin"/>
            </w:r>
            <w:r w:rsidR="00541457" w:rsidRPr="00541457">
              <w:rPr>
                <w:rFonts w:ascii="Times New Roman" w:hAnsi="Times New Roman" w:cs="Times New Roman"/>
                <w:noProof/>
                <w:webHidden/>
                <w:sz w:val="28"/>
                <w:szCs w:val="28"/>
              </w:rPr>
              <w:instrText xml:space="preserve"> PAGEREF _Toc136286079 \h </w:instrText>
            </w:r>
            <w:r w:rsidR="00541457" w:rsidRPr="00541457">
              <w:rPr>
                <w:rFonts w:ascii="Times New Roman" w:hAnsi="Times New Roman" w:cs="Times New Roman"/>
                <w:noProof/>
                <w:webHidden/>
                <w:sz w:val="28"/>
                <w:szCs w:val="28"/>
              </w:rPr>
            </w:r>
            <w:r w:rsidR="00541457" w:rsidRPr="0054145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81</w:t>
            </w:r>
            <w:r w:rsidR="00541457" w:rsidRPr="00541457">
              <w:rPr>
                <w:rFonts w:ascii="Times New Roman" w:hAnsi="Times New Roman" w:cs="Times New Roman"/>
                <w:noProof/>
                <w:webHidden/>
                <w:sz w:val="28"/>
                <w:szCs w:val="28"/>
              </w:rPr>
              <w:fldChar w:fldCharType="end"/>
            </w:r>
          </w:hyperlink>
        </w:p>
        <w:p w14:paraId="3B647C59" w14:textId="10E00011" w:rsidR="00541457" w:rsidRPr="00541457" w:rsidRDefault="00AD07C1">
          <w:pPr>
            <w:pStyle w:val="11"/>
            <w:rPr>
              <w:rFonts w:ascii="Times New Roman" w:eastAsiaTheme="minorEastAsia" w:hAnsi="Times New Roman" w:cs="Times New Roman"/>
              <w:noProof/>
              <w:kern w:val="2"/>
              <w:sz w:val="28"/>
              <w:szCs w:val="28"/>
              <w:lang w:eastAsia="ru-RU"/>
              <w14:ligatures w14:val="standardContextual"/>
            </w:rPr>
          </w:pPr>
          <w:hyperlink w:anchor="_Toc136286080" w:history="1">
            <w:r w:rsidR="00541457" w:rsidRPr="00541457">
              <w:rPr>
                <w:rStyle w:val="af2"/>
                <w:rFonts w:ascii="Times New Roman" w:eastAsia="Times New Roman" w:hAnsi="Times New Roman" w:cs="Times New Roman"/>
                <w:b/>
                <w:bCs/>
                <w:noProof/>
                <w:sz w:val="28"/>
                <w:szCs w:val="28"/>
              </w:rPr>
              <w:t>Приложение 3. Стенограммы глубинных интервью</w:t>
            </w:r>
            <w:r w:rsidR="00541457" w:rsidRPr="00541457">
              <w:rPr>
                <w:rFonts w:ascii="Times New Roman" w:hAnsi="Times New Roman" w:cs="Times New Roman"/>
                <w:noProof/>
                <w:webHidden/>
                <w:sz w:val="28"/>
                <w:szCs w:val="28"/>
              </w:rPr>
              <w:tab/>
            </w:r>
            <w:r w:rsidR="00541457" w:rsidRPr="00541457">
              <w:rPr>
                <w:rFonts w:ascii="Times New Roman" w:hAnsi="Times New Roman" w:cs="Times New Roman"/>
                <w:noProof/>
                <w:webHidden/>
                <w:sz w:val="28"/>
                <w:szCs w:val="28"/>
              </w:rPr>
              <w:fldChar w:fldCharType="begin"/>
            </w:r>
            <w:r w:rsidR="00541457" w:rsidRPr="00541457">
              <w:rPr>
                <w:rFonts w:ascii="Times New Roman" w:hAnsi="Times New Roman" w:cs="Times New Roman"/>
                <w:noProof/>
                <w:webHidden/>
                <w:sz w:val="28"/>
                <w:szCs w:val="28"/>
              </w:rPr>
              <w:instrText xml:space="preserve"> PAGEREF _Toc136286080 \h </w:instrText>
            </w:r>
            <w:r w:rsidR="00541457" w:rsidRPr="00541457">
              <w:rPr>
                <w:rFonts w:ascii="Times New Roman" w:hAnsi="Times New Roman" w:cs="Times New Roman"/>
                <w:noProof/>
                <w:webHidden/>
                <w:sz w:val="28"/>
                <w:szCs w:val="28"/>
              </w:rPr>
            </w:r>
            <w:r w:rsidR="00541457" w:rsidRPr="0054145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84</w:t>
            </w:r>
            <w:r w:rsidR="00541457" w:rsidRPr="00541457">
              <w:rPr>
                <w:rFonts w:ascii="Times New Roman" w:hAnsi="Times New Roman" w:cs="Times New Roman"/>
                <w:noProof/>
                <w:webHidden/>
                <w:sz w:val="28"/>
                <w:szCs w:val="28"/>
              </w:rPr>
              <w:fldChar w:fldCharType="end"/>
            </w:r>
          </w:hyperlink>
        </w:p>
        <w:p w14:paraId="181B0D72" w14:textId="19033A60" w:rsidR="00DC7D06" w:rsidRDefault="00DC7D06" w:rsidP="00DC7D06">
          <w:pPr>
            <w:spacing w:line="360" w:lineRule="auto"/>
          </w:pPr>
          <w:r w:rsidRPr="007E3278">
            <w:rPr>
              <w:rFonts w:ascii="Times New Roman" w:hAnsi="Times New Roman" w:cs="Times New Roman"/>
              <w:color w:val="000000" w:themeColor="text1"/>
              <w:sz w:val="28"/>
              <w:szCs w:val="28"/>
            </w:rPr>
            <w:fldChar w:fldCharType="end"/>
          </w:r>
        </w:p>
      </w:sdtContent>
    </w:sdt>
    <w:p w14:paraId="6CB2EE57" w14:textId="66D5CE8D" w:rsidR="00DC7D06" w:rsidRDefault="00DC7D06" w:rsidP="00DC7D06">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br w:type="page"/>
      </w:r>
    </w:p>
    <w:p w14:paraId="276E7638" w14:textId="77777777" w:rsidR="00DC7D06" w:rsidRPr="000E65FC" w:rsidRDefault="00DC7D06" w:rsidP="001754BC">
      <w:pPr>
        <w:pStyle w:val="1"/>
        <w:spacing w:before="0"/>
        <w:jc w:val="center"/>
        <w:rPr>
          <w:rFonts w:ascii="Times New Roman" w:eastAsia="Times New Roman" w:hAnsi="Times New Roman" w:cs="Times New Roman"/>
          <w:b/>
          <w:bCs/>
          <w:color w:val="000000" w:themeColor="text1"/>
          <w:sz w:val="28"/>
          <w:szCs w:val="28"/>
        </w:rPr>
      </w:pPr>
      <w:bookmarkStart w:id="3" w:name="_Toc135943557"/>
      <w:bookmarkStart w:id="4" w:name="_Toc135943692"/>
      <w:bookmarkStart w:id="5" w:name="_Toc136286068"/>
      <w:r>
        <w:rPr>
          <w:rFonts w:ascii="Times New Roman" w:eastAsia="Times New Roman" w:hAnsi="Times New Roman" w:cs="Times New Roman"/>
          <w:b/>
          <w:bCs/>
          <w:color w:val="000000" w:themeColor="text1"/>
          <w:sz w:val="28"/>
          <w:szCs w:val="28"/>
        </w:rPr>
        <w:t>В</w:t>
      </w:r>
      <w:r w:rsidRPr="000E65FC">
        <w:rPr>
          <w:rFonts w:ascii="Times New Roman" w:eastAsia="Times New Roman" w:hAnsi="Times New Roman" w:cs="Times New Roman"/>
          <w:b/>
          <w:bCs/>
          <w:color w:val="000000" w:themeColor="text1"/>
          <w:sz w:val="28"/>
          <w:szCs w:val="28"/>
        </w:rPr>
        <w:t>ведение</w:t>
      </w:r>
      <w:bookmarkEnd w:id="3"/>
      <w:bookmarkEnd w:id="4"/>
      <w:bookmarkEnd w:id="5"/>
    </w:p>
    <w:p w14:paraId="53BA0A80" w14:textId="77777777" w:rsidR="00DC7D06" w:rsidRDefault="00DC7D06" w:rsidP="001754BC">
      <w:pPr>
        <w:spacing w:after="0" w:line="360" w:lineRule="auto"/>
        <w:jc w:val="both"/>
        <w:rPr>
          <w:rFonts w:ascii="Times New Roman" w:eastAsia="Times New Roman" w:hAnsi="Times New Roman" w:cs="Times New Roman"/>
        </w:rPr>
      </w:pPr>
    </w:p>
    <w:p w14:paraId="2331A745" w14:textId="49915BE3" w:rsidR="00DC7D06" w:rsidRDefault="00DC7D06" w:rsidP="001754BC">
      <w:pPr>
        <w:spacing w:after="0" w:line="360" w:lineRule="auto"/>
        <w:ind w:firstLine="702"/>
        <w:jc w:val="both"/>
        <w:rPr>
          <w:rFonts w:ascii="Times New Roman" w:eastAsia="Times New Roman" w:hAnsi="Times New Roman" w:cs="Times New Roman"/>
          <w:sz w:val="28"/>
          <w:szCs w:val="28"/>
        </w:rPr>
      </w:pPr>
      <w:r w:rsidRPr="40B40750">
        <w:rPr>
          <w:rFonts w:ascii="Times New Roman" w:eastAsia="Times New Roman" w:hAnsi="Times New Roman" w:cs="Times New Roman"/>
          <w:b/>
          <w:bCs/>
          <w:sz w:val="28"/>
          <w:szCs w:val="28"/>
        </w:rPr>
        <w:t>Актуальность темы исследования</w:t>
      </w:r>
      <w:r w:rsidRPr="40B40750">
        <w:rPr>
          <w:rFonts w:ascii="Times New Roman" w:eastAsia="Times New Roman" w:hAnsi="Times New Roman" w:cs="Times New Roman"/>
          <w:sz w:val="28"/>
          <w:szCs w:val="28"/>
        </w:rPr>
        <w:t xml:space="preserve"> </w:t>
      </w:r>
      <w:r w:rsidRPr="1A502ACC">
        <w:rPr>
          <w:rFonts w:ascii="Times New Roman" w:eastAsia="Times New Roman" w:hAnsi="Times New Roman" w:cs="Times New Roman"/>
          <w:sz w:val="28"/>
          <w:szCs w:val="28"/>
        </w:rPr>
        <w:t>обусловлена</w:t>
      </w:r>
      <w:r w:rsidRPr="5F4AA5A1">
        <w:rPr>
          <w:rFonts w:ascii="Times New Roman" w:eastAsia="Times New Roman" w:hAnsi="Times New Roman" w:cs="Times New Roman"/>
          <w:sz w:val="28"/>
          <w:szCs w:val="28"/>
        </w:rPr>
        <w:t xml:space="preserve"> </w:t>
      </w:r>
      <w:r w:rsidR="005B2229">
        <w:rPr>
          <w:rFonts w:ascii="Times New Roman" w:eastAsia="Times New Roman" w:hAnsi="Times New Roman" w:cs="Times New Roman"/>
          <w:sz w:val="28"/>
          <w:szCs w:val="28"/>
        </w:rPr>
        <w:t>динамикой</w:t>
      </w:r>
      <w:r w:rsidRPr="40B40750">
        <w:rPr>
          <w:rFonts w:ascii="Times New Roman" w:eastAsia="Times New Roman" w:hAnsi="Times New Roman" w:cs="Times New Roman"/>
          <w:sz w:val="28"/>
          <w:szCs w:val="28"/>
        </w:rPr>
        <w:t xml:space="preserve"> </w:t>
      </w:r>
      <w:r w:rsidRPr="4B494FB4">
        <w:rPr>
          <w:rFonts w:ascii="Times New Roman" w:eastAsia="Times New Roman" w:hAnsi="Times New Roman" w:cs="Times New Roman"/>
          <w:sz w:val="28"/>
          <w:szCs w:val="28"/>
        </w:rPr>
        <w:t xml:space="preserve">производственных </w:t>
      </w:r>
      <w:r w:rsidRPr="0AA993F6">
        <w:rPr>
          <w:rFonts w:ascii="Times New Roman" w:eastAsia="Times New Roman" w:hAnsi="Times New Roman" w:cs="Times New Roman"/>
          <w:sz w:val="28"/>
          <w:szCs w:val="28"/>
        </w:rPr>
        <w:t xml:space="preserve">процессов в </w:t>
      </w:r>
      <w:r w:rsidRPr="0E0C3901">
        <w:rPr>
          <w:rFonts w:ascii="Times New Roman" w:eastAsia="Times New Roman" w:hAnsi="Times New Roman" w:cs="Times New Roman"/>
          <w:sz w:val="28"/>
          <w:szCs w:val="28"/>
        </w:rPr>
        <w:t>современном</w:t>
      </w:r>
      <w:r w:rsidRPr="175E7D18">
        <w:rPr>
          <w:rFonts w:ascii="Times New Roman" w:eastAsia="Times New Roman" w:hAnsi="Times New Roman" w:cs="Times New Roman"/>
          <w:sz w:val="28"/>
          <w:szCs w:val="28"/>
        </w:rPr>
        <w:t xml:space="preserve"> обществе. </w:t>
      </w:r>
      <w:r w:rsidRPr="67EF4CA4">
        <w:rPr>
          <w:rFonts w:ascii="Times New Roman" w:eastAsia="Times New Roman" w:hAnsi="Times New Roman" w:cs="Times New Roman"/>
          <w:sz w:val="28"/>
          <w:szCs w:val="28"/>
        </w:rPr>
        <w:t xml:space="preserve">Развитие популярности таких </w:t>
      </w:r>
      <w:r w:rsidRPr="0E0C3901">
        <w:rPr>
          <w:rFonts w:ascii="Times New Roman" w:eastAsia="Times New Roman" w:hAnsi="Times New Roman" w:cs="Times New Roman"/>
          <w:sz w:val="28"/>
          <w:szCs w:val="28"/>
        </w:rPr>
        <w:t>концепций</w:t>
      </w:r>
      <w:r w:rsidRPr="2EB952F8">
        <w:rPr>
          <w:rFonts w:ascii="Times New Roman" w:eastAsia="Times New Roman" w:hAnsi="Times New Roman" w:cs="Times New Roman"/>
          <w:sz w:val="28"/>
          <w:szCs w:val="28"/>
        </w:rPr>
        <w:t>,</w:t>
      </w:r>
      <w:r w:rsidRPr="71F0C166">
        <w:rPr>
          <w:rFonts w:ascii="Times New Roman" w:eastAsia="Times New Roman" w:hAnsi="Times New Roman" w:cs="Times New Roman"/>
          <w:sz w:val="28"/>
          <w:szCs w:val="28"/>
        </w:rPr>
        <w:t xml:space="preserve"> как корпоративная социальная </w:t>
      </w:r>
      <w:r w:rsidRPr="485EC53D">
        <w:rPr>
          <w:rFonts w:ascii="Times New Roman" w:eastAsia="Times New Roman" w:hAnsi="Times New Roman" w:cs="Times New Roman"/>
          <w:sz w:val="28"/>
          <w:szCs w:val="28"/>
        </w:rPr>
        <w:t>ответственность</w:t>
      </w:r>
      <w:r w:rsidRPr="73778DB2">
        <w:rPr>
          <w:rStyle w:val="a3"/>
          <w:rFonts w:ascii="Times New Roman" w:eastAsia="Times New Roman" w:hAnsi="Times New Roman" w:cs="Times New Roman"/>
          <w:sz w:val="28"/>
          <w:szCs w:val="28"/>
        </w:rPr>
        <w:footnoteReference w:id="2"/>
      </w:r>
      <w:r w:rsidRPr="1BA40549">
        <w:rPr>
          <w:rFonts w:ascii="Times New Roman" w:eastAsia="Times New Roman" w:hAnsi="Times New Roman" w:cs="Times New Roman"/>
          <w:sz w:val="28"/>
          <w:szCs w:val="28"/>
        </w:rPr>
        <w:t xml:space="preserve"> </w:t>
      </w:r>
      <w:r w:rsidRPr="2A0498DD">
        <w:rPr>
          <w:rFonts w:ascii="Times New Roman" w:eastAsia="Times New Roman" w:hAnsi="Times New Roman" w:cs="Times New Roman"/>
          <w:sz w:val="28"/>
          <w:szCs w:val="28"/>
        </w:rPr>
        <w:t>и “</w:t>
      </w:r>
      <w:r w:rsidRPr="1CA967BA">
        <w:rPr>
          <w:rFonts w:ascii="Times New Roman" w:eastAsia="Times New Roman" w:hAnsi="Times New Roman" w:cs="Times New Roman"/>
          <w:sz w:val="28"/>
          <w:szCs w:val="28"/>
        </w:rPr>
        <w:t>Environmental, Social, Governance</w:t>
      </w:r>
      <w:r w:rsidRPr="2A0498DD">
        <w:rPr>
          <w:rFonts w:ascii="Times New Roman" w:eastAsia="Times New Roman" w:hAnsi="Times New Roman" w:cs="Times New Roman"/>
          <w:sz w:val="28"/>
          <w:szCs w:val="28"/>
        </w:rPr>
        <w:t>”</w:t>
      </w:r>
      <w:r w:rsidRPr="79125AC3">
        <w:rPr>
          <w:rStyle w:val="a3"/>
          <w:rFonts w:ascii="Times New Roman" w:eastAsia="Times New Roman" w:hAnsi="Times New Roman" w:cs="Times New Roman"/>
          <w:sz w:val="28"/>
          <w:szCs w:val="28"/>
        </w:rPr>
        <w:footnoteReference w:id="3"/>
      </w:r>
      <w:r w:rsidRPr="096B179D">
        <w:rPr>
          <w:rFonts w:ascii="Times New Roman" w:eastAsia="Times New Roman" w:hAnsi="Times New Roman" w:cs="Times New Roman"/>
          <w:sz w:val="28"/>
          <w:szCs w:val="28"/>
        </w:rPr>
        <w:t xml:space="preserve"> </w:t>
      </w:r>
      <w:r w:rsidR="00D64799">
        <w:rPr>
          <w:rFonts w:ascii="Times New Roman" w:eastAsia="Times New Roman" w:hAnsi="Times New Roman" w:cs="Times New Roman"/>
          <w:sz w:val="28"/>
          <w:szCs w:val="28"/>
        </w:rPr>
        <w:t>(</w:t>
      </w:r>
      <w:r w:rsidR="00D64799">
        <w:rPr>
          <w:rFonts w:ascii="Times New Roman" w:eastAsia="Times New Roman" w:hAnsi="Times New Roman" w:cs="Times New Roman"/>
          <w:sz w:val="28"/>
          <w:szCs w:val="28"/>
          <w:lang w:val="en-US"/>
        </w:rPr>
        <w:t>ESG</w:t>
      </w:r>
      <w:r w:rsidR="00D64799">
        <w:rPr>
          <w:rFonts w:ascii="Times New Roman" w:eastAsia="Times New Roman" w:hAnsi="Times New Roman" w:cs="Times New Roman"/>
          <w:sz w:val="28"/>
          <w:szCs w:val="28"/>
        </w:rPr>
        <w:t>)</w:t>
      </w:r>
      <w:r w:rsidR="00D64799" w:rsidRPr="00D64799">
        <w:rPr>
          <w:rFonts w:ascii="Times New Roman" w:eastAsia="Times New Roman" w:hAnsi="Times New Roman" w:cs="Times New Roman"/>
          <w:sz w:val="28"/>
          <w:szCs w:val="28"/>
        </w:rPr>
        <w:t xml:space="preserve"> </w:t>
      </w:r>
      <w:r w:rsidRPr="096B179D">
        <w:rPr>
          <w:rFonts w:ascii="Times New Roman" w:eastAsia="Times New Roman" w:hAnsi="Times New Roman" w:cs="Times New Roman"/>
          <w:sz w:val="28"/>
          <w:szCs w:val="28"/>
        </w:rPr>
        <w:t xml:space="preserve">в РФ, </w:t>
      </w:r>
      <w:r w:rsidRPr="1D86C4D7">
        <w:rPr>
          <w:rFonts w:ascii="Times New Roman" w:eastAsia="Times New Roman" w:hAnsi="Times New Roman" w:cs="Times New Roman"/>
          <w:sz w:val="28"/>
          <w:szCs w:val="28"/>
        </w:rPr>
        <w:t xml:space="preserve">указывают на формирование нового типа культуры в сфере труда, заинтересованной в продвижении идеалов разумного, социально ответственного, экологического и гуманного производственного процесса. При этом данные тренды проникают в экономику труда и бизнес-процессы настолько глубоко, что показатели ESG, становятся </w:t>
      </w:r>
      <w:r w:rsidR="00A43E21">
        <w:rPr>
          <w:rFonts w:ascii="Times New Roman" w:eastAsia="Times New Roman" w:hAnsi="Times New Roman" w:cs="Times New Roman"/>
          <w:sz w:val="28"/>
          <w:szCs w:val="28"/>
        </w:rPr>
        <w:t>индикатор</w:t>
      </w:r>
      <w:r w:rsidRPr="1D86C4D7">
        <w:rPr>
          <w:rFonts w:ascii="Times New Roman" w:eastAsia="Times New Roman" w:hAnsi="Times New Roman" w:cs="Times New Roman"/>
          <w:sz w:val="28"/>
          <w:szCs w:val="28"/>
        </w:rPr>
        <w:t>ом для позиционирования компаний на уровне Центрального Банка Российской Федерации</w:t>
      </w:r>
      <w:r w:rsidRPr="3F989918">
        <w:rPr>
          <w:rStyle w:val="a3"/>
          <w:rFonts w:ascii="Times New Roman" w:eastAsia="Times New Roman" w:hAnsi="Times New Roman" w:cs="Times New Roman"/>
          <w:sz w:val="28"/>
          <w:szCs w:val="28"/>
        </w:rPr>
        <w:footnoteReference w:id="4"/>
      </w:r>
      <w:r w:rsidRPr="3A17BDB2">
        <w:rPr>
          <w:rFonts w:ascii="Times New Roman" w:eastAsia="Times New Roman" w:hAnsi="Times New Roman" w:cs="Times New Roman"/>
          <w:sz w:val="28"/>
          <w:szCs w:val="28"/>
        </w:rPr>
        <w:t>.</w:t>
      </w:r>
    </w:p>
    <w:p w14:paraId="42EAC294" w14:textId="47AD8474" w:rsidR="00DC7D06" w:rsidRDefault="005B2229" w:rsidP="001754BC">
      <w:pPr>
        <w:spacing w:after="0" w:line="360" w:lineRule="auto"/>
        <w:ind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Вследствие этих тенденций актуальными становятся</w:t>
      </w:r>
      <w:r w:rsidR="00DC7D06" w:rsidRPr="3F5D6988">
        <w:rPr>
          <w:rFonts w:ascii="Times New Roman" w:eastAsia="Times New Roman" w:hAnsi="Times New Roman" w:cs="Times New Roman"/>
          <w:sz w:val="28"/>
          <w:szCs w:val="28"/>
        </w:rPr>
        <w:t xml:space="preserve"> систем</w:t>
      </w:r>
      <w:r>
        <w:rPr>
          <w:rFonts w:ascii="Times New Roman" w:eastAsia="Times New Roman" w:hAnsi="Times New Roman" w:cs="Times New Roman"/>
          <w:sz w:val="28"/>
          <w:szCs w:val="28"/>
        </w:rPr>
        <w:t>ы</w:t>
      </w:r>
      <w:r w:rsidR="00DC7D06" w:rsidRPr="3F5D6988">
        <w:rPr>
          <w:rFonts w:ascii="Times New Roman" w:eastAsia="Times New Roman" w:hAnsi="Times New Roman" w:cs="Times New Roman"/>
          <w:sz w:val="28"/>
          <w:szCs w:val="28"/>
        </w:rPr>
        <w:t xml:space="preserve"> организации труда </w:t>
      </w:r>
      <w:r>
        <w:rPr>
          <w:rFonts w:ascii="Times New Roman" w:eastAsia="Times New Roman" w:hAnsi="Times New Roman" w:cs="Times New Roman"/>
          <w:sz w:val="28"/>
          <w:szCs w:val="28"/>
        </w:rPr>
        <w:t>применяющие</w:t>
      </w:r>
      <w:r w:rsidR="00DC7D06" w:rsidRPr="3F5D6988">
        <w:rPr>
          <w:rFonts w:ascii="Times New Roman" w:eastAsia="Times New Roman" w:hAnsi="Times New Roman" w:cs="Times New Roman"/>
          <w:sz w:val="28"/>
          <w:szCs w:val="28"/>
        </w:rPr>
        <w:t xml:space="preserve"> инновационные методы </w:t>
      </w:r>
      <w:r w:rsidR="00F80084">
        <w:rPr>
          <w:rFonts w:ascii="Times New Roman" w:eastAsia="Times New Roman" w:hAnsi="Times New Roman" w:cs="Times New Roman"/>
          <w:sz w:val="28"/>
          <w:szCs w:val="28"/>
        </w:rPr>
        <w:t xml:space="preserve">для </w:t>
      </w:r>
      <w:r w:rsidR="00DC7D06" w:rsidRPr="3F5D6988">
        <w:rPr>
          <w:rFonts w:ascii="Times New Roman" w:eastAsia="Times New Roman" w:hAnsi="Times New Roman" w:cs="Times New Roman"/>
          <w:sz w:val="28"/>
          <w:szCs w:val="28"/>
        </w:rPr>
        <w:t xml:space="preserve">мотивации рабочих, </w:t>
      </w:r>
      <w:r>
        <w:rPr>
          <w:rFonts w:ascii="Times New Roman" w:eastAsia="Times New Roman" w:hAnsi="Times New Roman" w:cs="Times New Roman"/>
          <w:sz w:val="28"/>
          <w:szCs w:val="28"/>
        </w:rPr>
        <w:t>соблюдающие озвученные</w:t>
      </w:r>
      <w:r w:rsidR="00DC7D06" w:rsidRPr="3F5D6988">
        <w:rPr>
          <w:rFonts w:ascii="Times New Roman" w:eastAsia="Times New Roman" w:hAnsi="Times New Roman" w:cs="Times New Roman"/>
          <w:sz w:val="28"/>
          <w:szCs w:val="28"/>
        </w:rPr>
        <w:t xml:space="preserve"> принцип</w:t>
      </w:r>
      <w:r>
        <w:rPr>
          <w:rFonts w:ascii="Times New Roman" w:eastAsia="Times New Roman" w:hAnsi="Times New Roman" w:cs="Times New Roman"/>
          <w:sz w:val="28"/>
          <w:szCs w:val="28"/>
        </w:rPr>
        <w:t>ы</w:t>
      </w:r>
      <w:r w:rsidR="00DC7D06" w:rsidRPr="3F5D6988">
        <w:rPr>
          <w:rFonts w:ascii="Times New Roman" w:eastAsia="Times New Roman" w:hAnsi="Times New Roman" w:cs="Times New Roman"/>
          <w:sz w:val="28"/>
          <w:szCs w:val="28"/>
        </w:rPr>
        <w:t xml:space="preserve"> реализации производственного процесса. </w:t>
      </w:r>
    </w:p>
    <w:p w14:paraId="7E1AFBF6" w14:textId="77777777" w:rsidR="005B2229" w:rsidRDefault="005B2229" w:rsidP="001754BC">
      <w:pPr>
        <w:spacing w:after="0" w:line="360" w:lineRule="auto"/>
        <w:ind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Подобной системой организации является</w:t>
      </w:r>
      <w:r w:rsidR="00DC7D06" w:rsidRPr="7F52D69E">
        <w:rPr>
          <w:rFonts w:ascii="Times New Roman" w:eastAsia="Times New Roman" w:hAnsi="Times New Roman" w:cs="Times New Roman"/>
          <w:sz w:val="28"/>
          <w:szCs w:val="28"/>
        </w:rPr>
        <w:t xml:space="preserve"> концепция достойного труда, принятая Международной Организацией Труда (далее по тексту МОТ) в 2008 г., </w:t>
      </w:r>
      <w:r>
        <w:rPr>
          <w:rFonts w:ascii="Times New Roman" w:eastAsia="Times New Roman" w:hAnsi="Times New Roman" w:cs="Times New Roman"/>
          <w:sz w:val="28"/>
          <w:szCs w:val="28"/>
        </w:rPr>
        <w:t xml:space="preserve">и </w:t>
      </w:r>
      <w:r w:rsidR="00DC7D06" w:rsidRPr="7F52D69E">
        <w:rPr>
          <w:rFonts w:ascii="Times New Roman" w:eastAsia="Times New Roman" w:hAnsi="Times New Roman" w:cs="Times New Roman"/>
          <w:sz w:val="28"/>
          <w:szCs w:val="28"/>
        </w:rPr>
        <w:t>реализуем</w:t>
      </w:r>
      <w:r>
        <w:rPr>
          <w:rFonts w:ascii="Times New Roman" w:eastAsia="Times New Roman" w:hAnsi="Times New Roman" w:cs="Times New Roman"/>
          <w:sz w:val="28"/>
          <w:szCs w:val="28"/>
        </w:rPr>
        <w:t>ая</w:t>
      </w:r>
      <w:r w:rsidR="00DC7D06" w:rsidRPr="7F52D69E">
        <w:rPr>
          <w:rFonts w:ascii="Times New Roman" w:eastAsia="Times New Roman" w:hAnsi="Times New Roman" w:cs="Times New Roman"/>
          <w:sz w:val="28"/>
          <w:szCs w:val="28"/>
        </w:rPr>
        <w:t xml:space="preserve"> Российской Федерацией, как государством-членом МОТ. </w:t>
      </w:r>
    </w:p>
    <w:p w14:paraId="433790AA" w14:textId="1E9FE15E" w:rsidR="00DC7D06" w:rsidRDefault="00DC7D06" w:rsidP="001754BC">
      <w:pPr>
        <w:spacing w:after="0" w:line="360" w:lineRule="auto"/>
        <w:ind w:firstLine="702"/>
        <w:jc w:val="both"/>
        <w:rPr>
          <w:rFonts w:ascii="Times New Roman" w:eastAsia="Times New Roman" w:hAnsi="Times New Roman" w:cs="Times New Roman"/>
          <w:sz w:val="28"/>
          <w:szCs w:val="28"/>
        </w:rPr>
      </w:pPr>
      <w:r w:rsidRPr="7F52D69E">
        <w:rPr>
          <w:rFonts w:ascii="Times New Roman" w:eastAsia="Times New Roman" w:hAnsi="Times New Roman" w:cs="Times New Roman"/>
          <w:sz w:val="28"/>
          <w:szCs w:val="28"/>
        </w:rPr>
        <w:t>Данная программа ставит своей целью создание социально справедливой системы трудовых отношений, позволяющей учесть интересы всех агентов производственных процессов</w:t>
      </w:r>
      <w:r w:rsidR="005B2229">
        <w:rPr>
          <w:rFonts w:ascii="Times New Roman" w:eastAsia="Times New Roman" w:hAnsi="Times New Roman" w:cs="Times New Roman"/>
          <w:sz w:val="28"/>
          <w:szCs w:val="28"/>
        </w:rPr>
        <w:t xml:space="preserve"> и</w:t>
      </w:r>
      <w:r w:rsidRPr="7F52D69E">
        <w:rPr>
          <w:rFonts w:ascii="Times New Roman" w:eastAsia="Times New Roman" w:hAnsi="Times New Roman" w:cs="Times New Roman"/>
          <w:sz w:val="28"/>
          <w:szCs w:val="28"/>
        </w:rPr>
        <w:t xml:space="preserve"> </w:t>
      </w:r>
      <w:r w:rsidR="005B2229">
        <w:rPr>
          <w:rFonts w:ascii="Times New Roman" w:eastAsia="Times New Roman" w:hAnsi="Times New Roman" w:cs="Times New Roman"/>
          <w:sz w:val="28"/>
          <w:szCs w:val="28"/>
        </w:rPr>
        <w:t>предоставляющий</w:t>
      </w:r>
      <w:r w:rsidRPr="7F52D69E">
        <w:rPr>
          <w:rFonts w:ascii="Times New Roman" w:eastAsia="Times New Roman" w:hAnsi="Times New Roman" w:cs="Times New Roman"/>
          <w:sz w:val="28"/>
          <w:szCs w:val="28"/>
        </w:rPr>
        <w:t xml:space="preserve"> широк</w:t>
      </w:r>
      <w:r w:rsidR="005B2229">
        <w:rPr>
          <w:rFonts w:ascii="Times New Roman" w:eastAsia="Times New Roman" w:hAnsi="Times New Roman" w:cs="Times New Roman"/>
          <w:sz w:val="28"/>
          <w:szCs w:val="28"/>
        </w:rPr>
        <w:t>ий</w:t>
      </w:r>
      <w:r w:rsidRPr="7F52D69E">
        <w:rPr>
          <w:rFonts w:ascii="Times New Roman" w:eastAsia="Times New Roman" w:hAnsi="Times New Roman" w:cs="Times New Roman"/>
          <w:sz w:val="28"/>
          <w:szCs w:val="28"/>
        </w:rPr>
        <w:t xml:space="preserve"> инструментарий </w:t>
      </w:r>
      <w:r w:rsidR="005B2229" w:rsidRPr="7F52D69E">
        <w:rPr>
          <w:rFonts w:ascii="Times New Roman" w:eastAsia="Times New Roman" w:hAnsi="Times New Roman" w:cs="Times New Roman"/>
          <w:sz w:val="28"/>
          <w:szCs w:val="28"/>
        </w:rPr>
        <w:t xml:space="preserve">механизмов </w:t>
      </w:r>
      <w:r w:rsidR="005B2229">
        <w:rPr>
          <w:rFonts w:ascii="Times New Roman" w:eastAsia="Times New Roman" w:hAnsi="Times New Roman" w:cs="Times New Roman"/>
          <w:sz w:val="28"/>
          <w:szCs w:val="28"/>
        </w:rPr>
        <w:t>мотивации</w:t>
      </w:r>
      <w:r w:rsidRPr="7F52D69E">
        <w:rPr>
          <w:rFonts w:ascii="Times New Roman" w:eastAsia="Times New Roman" w:hAnsi="Times New Roman" w:cs="Times New Roman"/>
          <w:sz w:val="28"/>
          <w:szCs w:val="28"/>
        </w:rPr>
        <w:t>.</w:t>
      </w:r>
    </w:p>
    <w:p w14:paraId="6606E298" w14:textId="473CB894" w:rsidR="00DC7D06" w:rsidRDefault="00DC7D06" w:rsidP="001754BC">
      <w:pPr>
        <w:spacing w:after="0" w:line="360" w:lineRule="auto"/>
        <w:ind w:firstLine="702"/>
        <w:jc w:val="both"/>
        <w:rPr>
          <w:rFonts w:ascii="Times New Roman" w:eastAsia="Times New Roman" w:hAnsi="Times New Roman" w:cs="Times New Roman"/>
          <w:sz w:val="28"/>
          <w:szCs w:val="28"/>
        </w:rPr>
      </w:pPr>
      <w:r w:rsidRPr="096B179D">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szCs w:val="28"/>
        </w:rPr>
        <w:t>Цель</w:t>
      </w:r>
      <w:r w:rsidR="00BE3F65">
        <w:rPr>
          <w:rFonts w:ascii="Times New Roman" w:eastAsia="Times New Roman" w:hAnsi="Times New Roman" w:cs="Times New Roman"/>
          <w:b/>
          <w:sz w:val="28"/>
          <w:szCs w:val="28"/>
        </w:rPr>
        <w:t>ю</w:t>
      </w:r>
      <w:r>
        <w:rPr>
          <w:rFonts w:ascii="Times New Roman" w:eastAsia="Times New Roman" w:hAnsi="Times New Roman" w:cs="Times New Roman"/>
          <w:b/>
          <w:sz w:val="28"/>
          <w:szCs w:val="28"/>
        </w:rPr>
        <w:t xml:space="preserve"> исследования</w:t>
      </w:r>
      <w:r w:rsidR="00BE3F65">
        <w:rPr>
          <w:rFonts w:ascii="Times New Roman" w:eastAsia="Times New Roman" w:hAnsi="Times New Roman" w:cs="Times New Roman"/>
          <w:b/>
          <w:sz w:val="28"/>
          <w:szCs w:val="28"/>
        </w:rPr>
        <w:t xml:space="preserve"> </w:t>
      </w:r>
      <w:r w:rsidR="00BE3F65" w:rsidRPr="007718E6">
        <w:rPr>
          <w:rFonts w:ascii="Times New Roman" w:eastAsia="Times New Roman" w:hAnsi="Times New Roman" w:cs="Times New Roman"/>
          <w:bCs/>
          <w:sz w:val="28"/>
          <w:szCs w:val="28"/>
        </w:rPr>
        <w:t>является</w:t>
      </w:r>
      <w:r w:rsidR="00BE3F65">
        <w:rPr>
          <w:rFonts w:ascii="Times New Roman" w:eastAsia="Times New Roman" w:hAnsi="Times New Roman" w:cs="Times New Roman"/>
          <w:b/>
          <w:sz w:val="28"/>
          <w:szCs w:val="28"/>
        </w:rPr>
        <w:t xml:space="preserve"> </w:t>
      </w:r>
      <w:r w:rsidR="007718E6">
        <w:rPr>
          <w:rFonts w:ascii="Times New Roman" w:eastAsia="Times New Roman" w:hAnsi="Times New Roman" w:cs="Times New Roman"/>
          <w:sz w:val="28"/>
          <w:szCs w:val="28"/>
        </w:rPr>
        <w:t xml:space="preserve">выявление </w:t>
      </w:r>
      <w:r>
        <w:rPr>
          <w:rFonts w:ascii="Times New Roman" w:eastAsia="Times New Roman" w:hAnsi="Times New Roman" w:cs="Times New Roman"/>
          <w:sz w:val="28"/>
          <w:szCs w:val="28"/>
        </w:rPr>
        <w:t>потенциальны</w:t>
      </w:r>
      <w:r w:rsidR="007718E6">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возможност</w:t>
      </w:r>
      <w:r w:rsidR="007718E6">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мотивации сотрудников в процессе внедрения концепции достойного труда</w:t>
      </w:r>
      <w:r w:rsidRPr="007148B7">
        <w:rPr>
          <w:rFonts w:ascii="Times New Roman" w:eastAsia="Times New Roman" w:hAnsi="Times New Roman" w:cs="Times New Roman"/>
          <w:sz w:val="28"/>
          <w:szCs w:val="28"/>
        </w:rPr>
        <w:t xml:space="preserve"> МОТ </w:t>
      </w:r>
      <w:r>
        <w:rPr>
          <w:rFonts w:ascii="Times New Roman" w:eastAsia="Times New Roman" w:hAnsi="Times New Roman" w:cs="Times New Roman"/>
          <w:sz w:val="28"/>
          <w:szCs w:val="28"/>
        </w:rPr>
        <w:t>в условиях национальной специфики Российской Федерации.</w:t>
      </w:r>
    </w:p>
    <w:p w14:paraId="312FD462" w14:textId="77777777" w:rsidR="00DC7D06" w:rsidRDefault="00DC7D06" w:rsidP="001754BC">
      <w:pPr>
        <w:spacing w:after="0" w:line="360" w:lineRule="auto"/>
        <w:ind w:firstLine="702"/>
        <w:jc w:val="both"/>
        <w:rPr>
          <w:rFonts w:ascii="Times New Roman" w:eastAsia="Times New Roman" w:hAnsi="Times New Roman" w:cs="Times New Roman"/>
          <w:b/>
        </w:rPr>
      </w:pPr>
      <w:r>
        <w:rPr>
          <w:rFonts w:ascii="Times New Roman" w:eastAsia="Times New Roman" w:hAnsi="Times New Roman" w:cs="Times New Roman"/>
          <w:b/>
          <w:sz w:val="28"/>
          <w:szCs w:val="28"/>
        </w:rPr>
        <w:t>Научно-исследовательские задачи</w:t>
      </w:r>
    </w:p>
    <w:p w14:paraId="12F39469" w14:textId="77777777" w:rsidR="00DC7D06" w:rsidRDefault="00DC7D06" w:rsidP="001754BC">
      <w:pPr>
        <w:spacing w:after="0" w:line="360" w:lineRule="auto"/>
        <w:ind w:firstLine="702"/>
        <w:jc w:val="both"/>
        <w:rPr>
          <w:rFonts w:ascii="Times New Roman" w:eastAsia="Times New Roman" w:hAnsi="Times New Roman" w:cs="Times New Roman"/>
        </w:rPr>
      </w:pPr>
      <w:r>
        <w:rPr>
          <w:rFonts w:ascii="Times New Roman" w:eastAsia="Times New Roman" w:hAnsi="Times New Roman" w:cs="Times New Roman"/>
          <w:sz w:val="28"/>
          <w:szCs w:val="28"/>
        </w:rPr>
        <w:t>В данной выпускной квалификационной работе поставлены и решены следующие научно-исследовательские задачи:</w:t>
      </w:r>
    </w:p>
    <w:p w14:paraId="25914DB2" w14:textId="47D04157" w:rsidR="00DC7D06" w:rsidRDefault="007718E6" w:rsidP="001754BC">
      <w:pPr>
        <w:numPr>
          <w:ilvl w:val="0"/>
          <w:numId w:val="1"/>
        </w:numPr>
        <w:pBdr>
          <w:top w:val="nil"/>
          <w:left w:val="nil"/>
          <w:bottom w:val="nil"/>
          <w:right w:val="nil"/>
          <w:between w:val="nil"/>
          <w:bar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sz w:val="28"/>
          <w:szCs w:val="28"/>
        </w:rPr>
        <w:t xml:space="preserve">Проанализировать </w:t>
      </w:r>
      <w:r w:rsidR="00DC7D06">
        <w:rPr>
          <w:rFonts w:ascii="Times New Roman" w:eastAsia="Times New Roman" w:hAnsi="Times New Roman" w:cs="Times New Roman"/>
          <w:sz w:val="28"/>
          <w:szCs w:val="28"/>
        </w:rPr>
        <w:t>социологически</w:t>
      </w:r>
      <w:r>
        <w:rPr>
          <w:rFonts w:ascii="Times New Roman" w:eastAsia="Times New Roman" w:hAnsi="Times New Roman" w:cs="Times New Roman"/>
          <w:sz w:val="28"/>
          <w:szCs w:val="28"/>
        </w:rPr>
        <w:t>е</w:t>
      </w:r>
      <w:r w:rsidR="00DC7D06">
        <w:rPr>
          <w:rFonts w:ascii="Times New Roman" w:eastAsia="Times New Roman" w:hAnsi="Times New Roman" w:cs="Times New Roman"/>
          <w:sz w:val="28"/>
          <w:szCs w:val="28"/>
        </w:rPr>
        <w:t xml:space="preserve"> подход</w:t>
      </w:r>
      <w:r>
        <w:rPr>
          <w:rFonts w:ascii="Times New Roman" w:eastAsia="Times New Roman" w:hAnsi="Times New Roman" w:cs="Times New Roman"/>
          <w:sz w:val="28"/>
          <w:szCs w:val="28"/>
        </w:rPr>
        <w:t>ы</w:t>
      </w:r>
      <w:r w:rsidR="00DC7D06">
        <w:rPr>
          <w:rFonts w:ascii="Times New Roman" w:eastAsia="Times New Roman" w:hAnsi="Times New Roman" w:cs="Times New Roman"/>
          <w:sz w:val="28"/>
          <w:szCs w:val="28"/>
        </w:rPr>
        <w:t xml:space="preserve"> к справедливой организации труда и интерпрет</w:t>
      </w:r>
      <w:r w:rsidR="00C8189C">
        <w:rPr>
          <w:rFonts w:ascii="Times New Roman" w:eastAsia="Times New Roman" w:hAnsi="Times New Roman" w:cs="Times New Roman"/>
          <w:sz w:val="28"/>
          <w:szCs w:val="28"/>
        </w:rPr>
        <w:t xml:space="preserve">ировать </w:t>
      </w:r>
      <w:r w:rsidR="00DC7D06">
        <w:rPr>
          <w:rFonts w:ascii="Times New Roman" w:eastAsia="Times New Roman" w:hAnsi="Times New Roman" w:cs="Times New Roman"/>
          <w:sz w:val="28"/>
          <w:szCs w:val="28"/>
        </w:rPr>
        <w:t>с их помощью</w:t>
      </w:r>
      <w:r w:rsidR="00C8189C">
        <w:rPr>
          <w:rFonts w:ascii="Times New Roman" w:eastAsia="Times New Roman" w:hAnsi="Times New Roman" w:cs="Times New Roman"/>
          <w:sz w:val="28"/>
          <w:szCs w:val="28"/>
        </w:rPr>
        <w:t xml:space="preserve"> </w:t>
      </w:r>
      <w:r w:rsidR="00DC7D06">
        <w:rPr>
          <w:rFonts w:ascii="Times New Roman" w:eastAsia="Times New Roman" w:hAnsi="Times New Roman" w:cs="Times New Roman"/>
          <w:sz w:val="28"/>
          <w:szCs w:val="28"/>
        </w:rPr>
        <w:t>концепци</w:t>
      </w:r>
      <w:r w:rsidR="00C8189C">
        <w:rPr>
          <w:rFonts w:ascii="Times New Roman" w:eastAsia="Times New Roman" w:hAnsi="Times New Roman" w:cs="Times New Roman"/>
          <w:sz w:val="28"/>
          <w:szCs w:val="28"/>
        </w:rPr>
        <w:t>ю</w:t>
      </w:r>
      <w:r w:rsidR="00DC7D06">
        <w:rPr>
          <w:rFonts w:ascii="Times New Roman" w:eastAsia="Times New Roman" w:hAnsi="Times New Roman" w:cs="Times New Roman"/>
          <w:sz w:val="28"/>
          <w:szCs w:val="28"/>
        </w:rPr>
        <w:t xml:space="preserve"> достойного труда МОТ;</w:t>
      </w:r>
    </w:p>
    <w:p w14:paraId="525E7F6D" w14:textId="03045EDA" w:rsidR="00DC7D06" w:rsidRDefault="00C8189C" w:rsidP="001754BC">
      <w:pPr>
        <w:numPr>
          <w:ilvl w:val="0"/>
          <w:numId w:val="1"/>
        </w:numPr>
        <w:pBdr>
          <w:top w:val="nil"/>
          <w:left w:val="nil"/>
          <w:bottom w:val="nil"/>
          <w:right w:val="nil"/>
          <w:between w:val="nil"/>
          <w:bar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sz w:val="28"/>
          <w:szCs w:val="28"/>
        </w:rPr>
        <w:t xml:space="preserve">Выделить </w:t>
      </w:r>
      <w:r w:rsidR="00DC7D06">
        <w:rPr>
          <w:rFonts w:ascii="Times New Roman" w:eastAsia="Times New Roman" w:hAnsi="Times New Roman" w:cs="Times New Roman"/>
          <w:sz w:val="28"/>
          <w:szCs w:val="28"/>
        </w:rPr>
        <w:t xml:space="preserve"> социологически</w:t>
      </w:r>
      <w:r>
        <w:rPr>
          <w:rFonts w:ascii="Times New Roman" w:eastAsia="Times New Roman" w:hAnsi="Times New Roman" w:cs="Times New Roman"/>
          <w:sz w:val="28"/>
          <w:szCs w:val="28"/>
        </w:rPr>
        <w:t>е</w:t>
      </w:r>
      <w:r w:rsidR="00DC7D06">
        <w:rPr>
          <w:rFonts w:ascii="Times New Roman" w:eastAsia="Times New Roman" w:hAnsi="Times New Roman" w:cs="Times New Roman"/>
          <w:sz w:val="28"/>
          <w:szCs w:val="28"/>
        </w:rPr>
        <w:t xml:space="preserve"> подход</w:t>
      </w:r>
      <w:r>
        <w:rPr>
          <w:rFonts w:ascii="Times New Roman" w:eastAsia="Times New Roman" w:hAnsi="Times New Roman" w:cs="Times New Roman"/>
          <w:sz w:val="28"/>
          <w:szCs w:val="28"/>
        </w:rPr>
        <w:t>ы</w:t>
      </w:r>
      <w:r w:rsidR="00DC7D06">
        <w:rPr>
          <w:rFonts w:ascii="Times New Roman" w:eastAsia="Times New Roman" w:hAnsi="Times New Roman" w:cs="Times New Roman"/>
          <w:sz w:val="28"/>
          <w:szCs w:val="28"/>
        </w:rPr>
        <w:t xml:space="preserve"> к мотивации труда и интерпрет</w:t>
      </w:r>
      <w:r>
        <w:rPr>
          <w:rFonts w:ascii="Times New Roman" w:eastAsia="Times New Roman" w:hAnsi="Times New Roman" w:cs="Times New Roman"/>
          <w:sz w:val="28"/>
          <w:szCs w:val="28"/>
        </w:rPr>
        <w:t xml:space="preserve">ировать </w:t>
      </w:r>
      <w:r w:rsidR="00DC7D06">
        <w:rPr>
          <w:rFonts w:ascii="Times New Roman" w:eastAsia="Times New Roman" w:hAnsi="Times New Roman" w:cs="Times New Roman"/>
          <w:sz w:val="28"/>
          <w:szCs w:val="28"/>
        </w:rPr>
        <w:t xml:space="preserve">с их помощью </w:t>
      </w:r>
      <w:r>
        <w:rPr>
          <w:rFonts w:ascii="Times New Roman" w:eastAsia="Times New Roman" w:hAnsi="Times New Roman" w:cs="Times New Roman"/>
          <w:sz w:val="28"/>
          <w:szCs w:val="28"/>
        </w:rPr>
        <w:t xml:space="preserve">связь с </w:t>
      </w:r>
      <w:r w:rsidR="00DC7D06">
        <w:rPr>
          <w:rFonts w:ascii="Times New Roman" w:eastAsia="Times New Roman" w:hAnsi="Times New Roman" w:cs="Times New Roman"/>
          <w:sz w:val="28"/>
          <w:szCs w:val="28"/>
        </w:rPr>
        <w:t>концепци</w:t>
      </w:r>
      <w:r>
        <w:rPr>
          <w:rFonts w:ascii="Times New Roman" w:eastAsia="Times New Roman" w:hAnsi="Times New Roman" w:cs="Times New Roman"/>
          <w:sz w:val="28"/>
          <w:szCs w:val="28"/>
        </w:rPr>
        <w:t>ей</w:t>
      </w:r>
      <w:r w:rsidR="00DC7D06">
        <w:rPr>
          <w:rFonts w:ascii="Times New Roman" w:eastAsia="Times New Roman" w:hAnsi="Times New Roman" w:cs="Times New Roman"/>
          <w:sz w:val="28"/>
          <w:szCs w:val="28"/>
        </w:rPr>
        <w:t xml:space="preserve"> достойного труда МОТ;</w:t>
      </w:r>
    </w:p>
    <w:p w14:paraId="0E4B69AB" w14:textId="15ECF6A5" w:rsidR="00DC7D06" w:rsidRDefault="00DC7D06" w:rsidP="001754BC">
      <w:pPr>
        <w:numPr>
          <w:ilvl w:val="0"/>
          <w:numId w:val="1"/>
        </w:numPr>
        <w:pBdr>
          <w:top w:val="nil"/>
          <w:left w:val="nil"/>
          <w:bottom w:val="nil"/>
          <w:right w:val="nil"/>
          <w:between w:val="nil"/>
          <w:bar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sz w:val="28"/>
          <w:szCs w:val="28"/>
        </w:rPr>
        <w:t>Определ</w:t>
      </w:r>
      <w:r w:rsidR="00C8189C">
        <w:rPr>
          <w:rFonts w:ascii="Times New Roman" w:eastAsia="Times New Roman" w:hAnsi="Times New Roman" w:cs="Times New Roman"/>
          <w:sz w:val="28"/>
          <w:szCs w:val="28"/>
        </w:rPr>
        <w:t xml:space="preserve">ить </w:t>
      </w:r>
      <w:r>
        <w:rPr>
          <w:rFonts w:ascii="Times New Roman" w:eastAsia="Times New Roman" w:hAnsi="Times New Roman" w:cs="Times New Roman"/>
          <w:sz w:val="28"/>
          <w:szCs w:val="28"/>
        </w:rPr>
        <w:t>специфик</w:t>
      </w:r>
      <w:r w:rsidR="00C8189C">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реализации концепции достойного труда МОТ в реалиях Российской Федерации;</w:t>
      </w:r>
    </w:p>
    <w:p w14:paraId="7E217C44" w14:textId="2C749037" w:rsidR="00DC7D06" w:rsidRPr="0061028F" w:rsidRDefault="00C8189C" w:rsidP="001754BC">
      <w:pPr>
        <w:numPr>
          <w:ilvl w:val="0"/>
          <w:numId w:val="1"/>
        </w:numPr>
        <w:pBdr>
          <w:top w:val="nil"/>
          <w:left w:val="nil"/>
          <w:bottom w:val="nil"/>
          <w:right w:val="nil"/>
          <w:between w:val="nil"/>
          <w:bar w:val="nil"/>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Выявить </w:t>
      </w:r>
      <w:r w:rsidR="00DC7D06" w:rsidRPr="0061028F">
        <w:rPr>
          <w:rFonts w:ascii="Times New Roman" w:eastAsia="Times New Roman" w:hAnsi="Times New Roman" w:cs="Times New Roman"/>
          <w:sz w:val="28"/>
          <w:szCs w:val="28"/>
        </w:rPr>
        <w:t>интерес</w:t>
      </w:r>
      <w:r>
        <w:rPr>
          <w:rFonts w:ascii="Times New Roman" w:eastAsia="Times New Roman" w:hAnsi="Times New Roman" w:cs="Times New Roman"/>
          <w:sz w:val="28"/>
          <w:szCs w:val="28"/>
        </w:rPr>
        <w:t>ы</w:t>
      </w:r>
      <w:r w:rsidR="00DC7D06" w:rsidRPr="0061028F">
        <w:rPr>
          <w:rFonts w:ascii="Times New Roman" w:eastAsia="Times New Roman" w:hAnsi="Times New Roman" w:cs="Times New Roman"/>
          <w:sz w:val="28"/>
          <w:szCs w:val="28"/>
        </w:rPr>
        <w:t xml:space="preserve"> ключевых социальных агентов рынка труда в процессе реализации концепции достойного труда</w:t>
      </w:r>
      <w:r>
        <w:rPr>
          <w:rFonts w:ascii="Times New Roman" w:eastAsia="Times New Roman" w:hAnsi="Times New Roman" w:cs="Times New Roman"/>
          <w:sz w:val="28"/>
          <w:szCs w:val="28"/>
        </w:rPr>
        <w:t xml:space="preserve"> (государство, профсоюзы</w:t>
      </w:r>
      <w:r w:rsidR="00137A0B">
        <w:rPr>
          <w:rFonts w:ascii="Times New Roman" w:eastAsia="Times New Roman" w:hAnsi="Times New Roman" w:cs="Times New Roman"/>
          <w:sz w:val="28"/>
          <w:szCs w:val="28"/>
        </w:rPr>
        <w:t>/работники</w:t>
      </w:r>
      <w:r>
        <w:rPr>
          <w:rFonts w:ascii="Times New Roman" w:eastAsia="Times New Roman" w:hAnsi="Times New Roman" w:cs="Times New Roman"/>
          <w:sz w:val="28"/>
          <w:szCs w:val="28"/>
        </w:rPr>
        <w:t>, предприниматели)</w:t>
      </w:r>
      <w:r w:rsidR="00137A0B">
        <w:rPr>
          <w:rFonts w:ascii="Times New Roman" w:eastAsia="Times New Roman" w:hAnsi="Times New Roman" w:cs="Times New Roman"/>
          <w:sz w:val="28"/>
          <w:szCs w:val="28"/>
        </w:rPr>
        <w:t>;</w:t>
      </w:r>
    </w:p>
    <w:p w14:paraId="65A930EA" w14:textId="49E6FA8D" w:rsidR="00DC7D06" w:rsidRPr="0061028F" w:rsidRDefault="00137A0B" w:rsidP="001754BC">
      <w:pPr>
        <w:numPr>
          <w:ilvl w:val="0"/>
          <w:numId w:val="1"/>
        </w:numPr>
        <w:pBdr>
          <w:top w:val="nil"/>
          <w:left w:val="nil"/>
          <w:bottom w:val="nil"/>
          <w:right w:val="nil"/>
          <w:between w:val="nil"/>
          <w:bar w:val="nil"/>
        </w:pBd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Выделить </w:t>
      </w:r>
      <w:r w:rsidR="00DC7D06">
        <w:rPr>
          <w:rFonts w:ascii="Times New Roman" w:eastAsia="Times New Roman" w:hAnsi="Times New Roman" w:cs="Times New Roman"/>
          <w:sz w:val="28"/>
          <w:szCs w:val="28"/>
        </w:rPr>
        <w:t>особенност</w:t>
      </w:r>
      <w:r>
        <w:rPr>
          <w:rFonts w:ascii="Times New Roman" w:eastAsia="Times New Roman" w:hAnsi="Times New Roman" w:cs="Times New Roman"/>
          <w:sz w:val="28"/>
          <w:szCs w:val="28"/>
        </w:rPr>
        <w:t>и</w:t>
      </w:r>
      <w:r w:rsidR="00DC7D06">
        <w:rPr>
          <w:rFonts w:ascii="Times New Roman" w:eastAsia="Times New Roman" w:hAnsi="Times New Roman" w:cs="Times New Roman"/>
          <w:sz w:val="28"/>
          <w:szCs w:val="28"/>
        </w:rPr>
        <w:t xml:space="preserve"> механизмов организации труда и мотивации сотрудников в ключе реализации концепции достойного труда в Российских условиях;</w:t>
      </w:r>
    </w:p>
    <w:p w14:paraId="66C61544" w14:textId="52BD45DA" w:rsidR="00DC7D06" w:rsidRPr="00137A0B" w:rsidRDefault="00DC7D06" w:rsidP="00137A0B">
      <w:pPr>
        <w:spacing w:after="0" w:line="360" w:lineRule="auto"/>
        <w:ind w:firstLine="702"/>
        <w:jc w:val="both"/>
        <w:rPr>
          <w:rFonts w:ascii="Times New Roman" w:eastAsia="Times New Roman" w:hAnsi="Times New Roman" w:cs="Times New Roman"/>
          <w:b/>
        </w:rPr>
      </w:pPr>
      <w:r w:rsidRPr="7F52D69E">
        <w:rPr>
          <w:rFonts w:ascii="Times New Roman" w:eastAsia="Times New Roman" w:hAnsi="Times New Roman" w:cs="Times New Roman"/>
          <w:b/>
          <w:bCs/>
          <w:sz w:val="28"/>
          <w:szCs w:val="28"/>
        </w:rPr>
        <w:t>Объект</w:t>
      </w:r>
      <w:r w:rsidR="00137A0B">
        <w:rPr>
          <w:rFonts w:ascii="Times New Roman" w:eastAsia="Times New Roman" w:hAnsi="Times New Roman" w:cs="Times New Roman"/>
          <w:b/>
          <w:bCs/>
          <w:sz w:val="28"/>
          <w:szCs w:val="28"/>
        </w:rPr>
        <w:t>ом</w:t>
      </w:r>
      <w:r w:rsidRPr="7F52D69E">
        <w:rPr>
          <w:rFonts w:ascii="Times New Roman" w:eastAsia="Times New Roman" w:hAnsi="Times New Roman" w:cs="Times New Roman"/>
          <w:b/>
          <w:bCs/>
          <w:sz w:val="28"/>
          <w:szCs w:val="28"/>
        </w:rPr>
        <w:t xml:space="preserve"> исследования</w:t>
      </w:r>
      <w:r w:rsidR="00137A0B">
        <w:rPr>
          <w:rFonts w:ascii="Times New Roman" w:eastAsia="Times New Roman" w:hAnsi="Times New Roman" w:cs="Times New Roman"/>
          <w:b/>
          <w:bCs/>
          <w:sz w:val="28"/>
          <w:szCs w:val="28"/>
        </w:rPr>
        <w:t xml:space="preserve"> </w:t>
      </w:r>
      <w:r w:rsidR="00137A0B" w:rsidRPr="00137A0B">
        <w:rPr>
          <w:rFonts w:ascii="Times New Roman" w:eastAsia="Times New Roman" w:hAnsi="Times New Roman" w:cs="Times New Roman"/>
          <w:sz w:val="28"/>
          <w:szCs w:val="28"/>
        </w:rPr>
        <w:t>является п</w:t>
      </w:r>
      <w:r w:rsidRPr="00137A0B">
        <w:rPr>
          <w:rFonts w:ascii="Times New Roman" w:eastAsia="Times New Roman" w:hAnsi="Times New Roman" w:cs="Times New Roman"/>
          <w:sz w:val="28"/>
          <w:szCs w:val="28"/>
        </w:rPr>
        <w:t>рименение</w:t>
      </w:r>
      <w:r w:rsidRPr="7F52D69E">
        <w:rPr>
          <w:rFonts w:ascii="Times New Roman" w:eastAsia="Times New Roman" w:hAnsi="Times New Roman" w:cs="Times New Roman"/>
          <w:sz w:val="28"/>
          <w:szCs w:val="28"/>
        </w:rPr>
        <w:t xml:space="preserve"> концепции достойного труда Международной организации труда в Российской Федерации.</w:t>
      </w:r>
      <w:r w:rsidR="00137A0B">
        <w:rPr>
          <w:rFonts w:ascii="Times New Roman" w:eastAsia="Times New Roman" w:hAnsi="Times New Roman" w:cs="Times New Roman"/>
          <w:sz w:val="28"/>
          <w:szCs w:val="28"/>
        </w:rPr>
        <w:t xml:space="preserve"> </w:t>
      </w:r>
      <w:r w:rsidRPr="7F52D69E">
        <w:rPr>
          <w:rFonts w:ascii="Times New Roman" w:eastAsia="Times New Roman" w:hAnsi="Times New Roman" w:cs="Times New Roman"/>
          <w:b/>
          <w:bCs/>
          <w:sz w:val="28"/>
          <w:szCs w:val="28"/>
        </w:rPr>
        <w:t>Предмет</w:t>
      </w:r>
      <w:r w:rsidR="00137A0B">
        <w:rPr>
          <w:rFonts w:ascii="Times New Roman" w:eastAsia="Times New Roman" w:hAnsi="Times New Roman" w:cs="Times New Roman"/>
          <w:b/>
          <w:bCs/>
          <w:sz w:val="28"/>
          <w:szCs w:val="28"/>
        </w:rPr>
        <w:t>ом</w:t>
      </w:r>
      <w:r w:rsidRPr="7F52D69E">
        <w:rPr>
          <w:rFonts w:ascii="Times New Roman" w:eastAsia="Times New Roman" w:hAnsi="Times New Roman" w:cs="Times New Roman"/>
          <w:b/>
          <w:bCs/>
          <w:sz w:val="28"/>
          <w:szCs w:val="28"/>
        </w:rPr>
        <w:t xml:space="preserve"> исследования </w:t>
      </w:r>
      <w:r w:rsidR="00137A0B">
        <w:rPr>
          <w:rFonts w:ascii="Times New Roman" w:eastAsia="Times New Roman" w:hAnsi="Times New Roman" w:cs="Times New Roman"/>
          <w:b/>
          <w:bCs/>
          <w:sz w:val="28"/>
          <w:szCs w:val="28"/>
        </w:rPr>
        <w:t xml:space="preserve">– </w:t>
      </w:r>
      <w:r w:rsidR="00137A0B">
        <w:rPr>
          <w:rFonts w:ascii="Times New Roman" w:eastAsia="Times New Roman" w:hAnsi="Times New Roman" w:cs="Times New Roman"/>
          <w:sz w:val="28"/>
          <w:szCs w:val="28"/>
        </w:rPr>
        <w:t>и</w:t>
      </w:r>
      <w:r w:rsidRPr="7F52D69E">
        <w:rPr>
          <w:rFonts w:ascii="Times New Roman" w:eastAsia="Times New Roman" w:hAnsi="Times New Roman" w:cs="Times New Roman"/>
          <w:sz w:val="28"/>
          <w:szCs w:val="28"/>
        </w:rPr>
        <w:t>зучение влияния принципов концепции достойного труда Международной организации труда на мотивацию сотрудников российских предприятий.</w:t>
      </w:r>
    </w:p>
    <w:p w14:paraId="7ACCA518" w14:textId="2D2F3BD0" w:rsidR="00DC7D06" w:rsidRDefault="00DC7D06" w:rsidP="001754BC">
      <w:pPr>
        <w:spacing w:after="0" w:line="360" w:lineRule="auto"/>
        <w:ind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данной ВКР выдвинута и </w:t>
      </w:r>
      <w:r w:rsidR="00B87C4B">
        <w:rPr>
          <w:rFonts w:ascii="Times New Roman" w:eastAsia="Times New Roman" w:hAnsi="Times New Roman" w:cs="Times New Roman"/>
          <w:sz w:val="28"/>
          <w:szCs w:val="28"/>
        </w:rPr>
        <w:t xml:space="preserve">проверена </w:t>
      </w:r>
      <w:r>
        <w:rPr>
          <w:rFonts w:ascii="Times New Roman" w:eastAsia="Times New Roman" w:hAnsi="Times New Roman" w:cs="Times New Roman"/>
          <w:sz w:val="28"/>
          <w:szCs w:val="28"/>
        </w:rPr>
        <w:t xml:space="preserve">следующая </w:t>
      </w:r>
      <w:r>
        <w:rPr>
          <w:rFonts w:ascii="Times New Roman" w:eastAsia="Times New Roman" w:hAnsi="Times New Roman" w:cs="Times New Roman"/>
          <w:b/>
          <w:sz w:val="28"/>
          <w:szCs w:val="28"/>
        </w:rPr>
        <w:t>гипотеза</w:t>
      </w:r>
      <w:r>
        <w:rPr>
          <w:rFonts w:ascii="Times New Roman" w:eastAsia="Times New Roman" w:hAnsi="Times New Roman" w:cs="Times New Roman"/>
          <w:sz w:val="28"/>
          <w:szCs w:val="28"/>
        </w:rPr>
        <w:t>:</w:t>
      </w:r>
      <w:r w:rsidR="00B87C4B">
        <w:rPr>
          <w:rFonts w:ascii="Times New Roman" w:eastAsia="Times New Roman" w:hAnsi="Times New Roman" w:cs="Times New Roman"/>
          <w:sz w:val="28"/>
          <w:szCs w:val="28"/>
        </w:rPr>
        <w:t xml:space="preserve"> </w:t>
      </w:r>
      <w:r w:rsidRPr="009C1D26">
        <w:rPr>
          <w:rFonts w:ascii="Times New Roman" w:eastAsia="Times New Roman" w:hAnsi="Times New Roman" w:cs="Times New Roman"/>
          <w:sz w:val="28"/>
          <w:szCs w:val="28"/>
        </w:rPr>
        <w:t xml:space="preserve">Несмотря на продвижение концепции достойного труда, на трудовом рынке РФ в течении последних 15 лет, единая система её применения не выработана.   </w:t>
      </w:r>
    </w:p>
    <w:p w14:paraId="17E670E6" w14:textId="77777777" w:rsidR="00DC7D06" w:rsidRDefault="00DC7D06" w:rsidP="001754BC">
      <w:pPr>
        <w:spacing w:after="0" w:line="360" w:lineRule="auto"/>
        <w:ind w:firstLine="702"/>
        <w:jc w:val="both"/>
        <w:rPr>
          <w:rFonts w:ascii="Times New Roman" w:eastAsia="Times New Roman" w:hAnsi="Times New Roman" w:cs="Times New Roman"/>
          <w:sz w:val="28"/>
          <w:szCs w:val="28"/>
        </w:rPr>
      </w:pPr>
      <w:r w:rsidRPr="7F52D69E">
        <w:rPr>
          <w:rFonts w:ascii="Times New Roman" w:eastAsia="Times New Roman" w:hAnsi="Times New Roman" w:cs="Times New Roman"/>
          <w:sz w:val="28"/>
          <w:szCs w:val="28"/>
        </w:rPr>
        <w:t xml:space="preserve">В целом агенты, имеющие отношению к развитию трудовых отношений, сходятся в необходимости применения принципов достойного труда, но каждый из них обращает особое внимание на разные аспекты программы, что вызывает дискуссию в российском обществе, институтах развития трудовых отношений, условиях социального взаимодействия между работниками, профсоюзами, предпринимателями, государством. </w:t>
      </w:r>
    </w:p>
    <w:p w14:paraId="7E85DFAC" w14:textId="77777777" w:rsidR="00DC7D06" w:rsidRDefault="00DC7D06" w:rsidP="001754BC">
      <w:pPr>
        <w:spacing w:after="0" w:line="360" w:lineRule="auto"/>
        <w:ind w:firstLine="702"/>
        <w:jc w:val="both"/>
        <w:rPr>
          <w:rFonts w:ascii="Times New Roman" w:eastAsia="Times New Roman" w:hAnsi="Times New Roman" w:cs="Times New Roman"/>
          <w:b/>
        </w:rPr>
      </w:pPr>
      <w:r>
        <w:rPr>
          <w:rFonts w:ascii="Times New Roman" w:eastAsia="Times New Roman" w:hAnsi="Times New Roman" w:cs="Times New Roman"/>
          <w:b/>
          <w:sz w:val="28"/>
          <w:szCs w:val="28"/>
        </w:rPr>
        <w:t xml:space="preserve">Степень научной разработанности проблемы </w:t>
      </w:r>
    </w:p>
    <w:p w14:paraId="70E2CB8F" w14:textId="1A04A9CB" w:rsidR="00DC7D06" w:rsidRDefault="00DC7D06" w:rsidP="001754BC">
      <w:pPr>
        <w:spacing w:after="0" w:line="360" w:lineRule="auto"/>
        <w:ind w:firstLine="702"/>
        <w:jc w:val="both"/>
        <w:rPr>
          <w:rFonts w:ascii="Times New Roman" w:eastAsia="Times New Roman" w:hAnsi="Times New Roman" w:cs="Times New Roman"/>
          <w:b/>
        </w:rPr>
      </w:pPr>
      <w:r>
        <w:rPr>
          <w:rFonts w:ascii="Times New Roman" w:eastAsia="Times New Roman" w:hAnsi="Times New Roman" w:cs="Times New Roman"/>
          <w:sz w:val="28"/>
          <w:szCs w:val="28"/>
        </w:rPr>
        <w:t xml:space="preserve">Теоретической базой работы стали фундаментальные исследования классиков социологической и </w:t>
      </w:r>
      <w:r w:rsidR="00B87C4B">
        <w:rPr>
          <w:rFonts w:ascii="Times New Roman" w:eastAsia="Times New Roman" w:hAnsi="Times New Roman" w:cs="Times New Roman"/>
          <w:sz w:val="28"/>
          <w:szCs w:val="28"/>
        </w:rPr>
        <w:t>экономической</w:t>
      </w:r>
      <w:r>
        <w:rPr>
          <w:rFonts w:ascii="Times New Roman" w:eastAsia="Times New Roman" w:hAnsi="Times New Roman" w:cs="Times New Roman"/>
          <w:sz w:val="28"/>
          <w:szCs w:val="28"/>
        </w:rPr>
        <w:t xml:space="preserve">̆ наук в области исследования проблем труда и трудовых отношений (Т. Веблен, Дж. Кейнс, К. Маркс, А. Маршалл, Д. Рикардо, А. Смит и др.). Ведущими разработчиками </w:t>
      </w:r>
      <w:r w:rsidR="002D034A">
        <w:rPr>
          <w:rFonts w:ascii="Times New Roman" w:eastAsia="Times New Roman" w:hAnsi="Times New Roman" w:cs="Times New Roman"/>
          <w:sz w:val="28"/>
          <w:szCs w:val="28"/>
        </w:rPr>
        <w:t>теоретической</w:t>
      </w:r>
      <w:r>
        <w:rPr>
          <w:rFonts w:ascii="Times New Roman" w:eastAsia="Times New Roman" w:hAnsi="Times New Roman" w:cs="Times New Roman"/>
          <w:sz w:val="28"/>
          <w:szCs w:val="28"/>
        </w:rPr>
        <w:t xml:space="preserve">̆ базы концепции </w:t>
      </w:r>
      <w:r w:rsidR="002D034A">
        <w:rPr>
          <w:rFonts w:ascii="Times New Roman" w:eastAsia="Times New Roman" w:hAnsi="Times New Roman" w:cs="Times New Roman"/>
          <w:sz w:val="28"/>
          <w:szCs w:val="28"/>
        </w:rPr>
        <w:t>достойного</w:t>
      </w:r>
      <w:r>
        <w:rPr>
          <w:rFonts w:ascii="Times New Roman" w:eastAsia="Times New Roman" w:hAnsi="Times New Roman" w:cs="Times New Roman"/>
          <w:sz w:val="28"/>
          <w:szCs w:val="28"/>
        </w:rPr>
        <w:t xml:space="preserve"> труда и подходов к оценке </w:t>
      </w:r>
      <w:r w:rsidR="0087103E">
        <w:rPr>
          <w:rFonts w:ascii="Times New Roman" w:eastAsia="Times New Roman" w:hAnsi="Times New Roman" w:cs="Times New Roman"/>
          <w:sz w:val="28"/>
          <w:szCs w:val="28"/>
        </w:rPr>
        <w:t>достойного</w:t>
      </w:r>
      <w:r>
        <w:rPr>
          <w:rFonts w:ascii="Times New Roman" w:eastAsia="Times New Roman" w:hAnsi="Times New Roman" w:cs="Times New Roman"/>
          <w:sz w:val="28"/>
          <w:szCs w:val="28"/>
        </w:rPr>
        <w:t xml:space="preserve"> труда явились Р. Анкер, Д. Бесконд, Ф. Бонне, Д. Гай, Г. Стэндинг, Г. Филдс, И. Чернышев, А. Шатенье, Ф. Эггер и др. Проблему </w:t>
      </w:r>
      <w:r w:rsidR="0087103E">
        <w:rPr>
          <w:rFonts w:ascii="Times New Roman" w:eastAsia="Times New Roman" w:hAnsi="Times New Roman" w:cs="Times New Roman"/>
          <w:sz w:val="28"/>
          <w:szCs w:val="28"/>
        </w:rPr>
        <w:t>достойного</w:t>
      </w:r>
      <w:r>
        <w:rPr>
          <w:rFonts w:ascii="Times New Roman" w:eastAsia="Times New Roman" w:hAnsi="Times New Roman" w:cs="Times New Roman"/>
          <w:sz w:val="28"/>
          <w:szCs w:val="28"/>
        </w:rPr>
        <w:t xml:space="preserve"> труда и отдельных его аспектов в Российской Федерации излагают Г. Р. Баймурзина</w:t>
      </w:r>
      <w:r>
        <w:rPr>
          <w:rFonts w:ascii="Times New Roman" w:eastAsia="Times New Roman" w:hAnsi="Times New Roman" w:cs="Times New Roman"/>
          <w:sz w:val="28"/>
          <w:szCs w:val="28"/>
          <w:vertAlign w:val="superscript"/>
        </w:rPr>
        <w:footnoteReference w:id="5"/>
      </w:r>
      <w:r>
        <w:rPr>
          <w:rFonts w:ascii="Times New Roman" w:eastAsia="Times New Roman" w:hAnsi="Times New Roman" w:cs="Times New Roman"/>
          <w:sz w:val="28"/>
          <w:szCs w:val="28"/>
        </w:rPr>
        <w:t>, В. Н. Бобков</w:t>
      </w:r>
      <w:r>
        <w:rPr>
          <w:rFonts w:ascii="Times New Roman" w:eastAsia="Times New Roman" w:hAnsi="Times New Roman" w:cs="Times New Roman"/>
          <w:sz w:val="28"/>
          <w:szCs w:val="28"/>
          <w:vertAlign w:val="superscript"/>
        </w:rPr>
        <w:footnoteReference w:id="6"/>
      </w:r>
      <w:r>
        <w:rPr>
          <w:rFonts w:ascii="Times New Roman" w:eastAsia="Times New Roman" w:hAnsi="Times New Roman" w:cs="Times New Roman"/>
          <w:sz w:val="28"/>
          <w:szCs w:val="28"/>
        </w:rPr>
        <w:t>, Б. Г. Збышко</w:t>
      </w:r>
      <w:r>
        <w:rPr>
          <w:rFonts w:ascii="Times New Roman" w:eastAsia="Times New Roman" w:hAnsi="Times New Roman" w:cs="Times New Roman"/>
          <w:sz w:val="28"/>
          <w:szCs w:val="28"/>
          <w:vertAlign w:val="superscript"/>
        </w:rPr>
        <w:footnoteReference w:id="7"/>
      </w:r>
      <w:r>
        <w:rPr>
          <w:rFonts w:ascii="Times New Roman" w:eastAsia="Times New Roman" w:hAnsi="Times New Roman" w:cs="Times New Roman"/>
          <w:sz w:val="28"/>
          <w:szCs w:val="28"/>
        </w:rPr>
        <w:t>, С. Г. Землянухина</w:t>
      </w:r>
      <w:r>
        <w:rPr>
          <w:rFonts w:ascii="Times New Roman" w:eastAsia="Times New Roman" w:hAnsi="Times New Roman" w:cs="Times New Roman"/>
          <w:sz w:val="28"/>
          <w:szCs w:val="28"/>
          <w:vertAlign w:val="superscript"/>
        </w:rPr>
        <w:footnoteReference w:id="8"/>
      </w:r>
      <w:r>
        <w:rPr>
          <w:rFonts w:ascii="Times New Roman" w:eastAsia="Times New Roman" w:hAnsi="Times New Roman" w:cs="Times New Roman"/>
          <w:sz w:val="28"/>
          <w:szCs w:val="28"/>
        </w:rPr>
        <w:t>, Р. П. Колосова</w:t>
      </w:r>
      <w:r>
        <w:rPr>
          <w:rFonts w:ascii="Times New Roman" w:eastAsia="Times New Roman" w:hAnsi="Times New Roman" w:cs="Times New Roman"/>
          <w:sz w:val="28"/>
          <w:szCs w:val="28"/>
          <w:vertAlign w:val="superscript"/>
        </w:rPr>
        <w:footnoteReference w:id="9"/>
      </w:r>
      <w:r>
        <w:rPr>
          <w:rFonts w:ascii="Times New Roman" w:eastAsia="Times New Roman" w:hAnsi="Times New Roman" w:cs="Times New Roman"/>
          <w:sz w:val="28"/>
          <w:szCs w:val="28"/>
        </w:rPr>
        <w:t>, Л. А. Костин</w:t>
      </w:r>
      <w:r>
        <w:rPr>
          <w:rFonts w:ascii="Times New Roman" w:eastAsia="Times New Roman" w:hAnsi="Times New Roman" w:cs="Times New Roman"/>
          <w:sz w:val="28"/>
          <w:szCs w:val="28"/>
          <w:vertAlign w:val="superscript"/>
        </w:rPr>
        <w:footnoteReference w:id="10"/>
      </w:r>
      <w:r>
        <w:rPr>
          <w:rFonts w:ascii="Times New Roman" w:eastAsia="Times New Roman" w:hAnsi="Times New Roman" w:cs="Times New Roman"/>
          <w:sz w:val="28"/>
          <w:szCs w:val="28"/>
        </w:rPr>
        <w:t>, И. А. Кулькова</w:t>
      </w:r>
      <w:r>
        <w:rPr>
          <w:rFonts w:ascii="Times New Roman" w:eastAsia="Times New Roman" w:hAnsi="Times New Roman" w:cs="Times New Roman"/>
          <w:sz w:val="28"/>
          <w:szCs w:val="28"/>
          <w:vertAlign w:val="superscript"/>
        </w:rPr>
        <w:footnoteReference w:id="11"/>
      </w:r>
      <w:r>
        <w:rPr>
          <w:rFonts w:ascii="Times New Roman" w:eastAsia="Times New Roman" w:hAnsi="Times New Roman" w:cs="Times New Roman"/>
          <w:sz w:val="28"/>
          <w:szCs w:val="28"/>
        </w:rPr>
        <w:t xml:space="preserve">, Ю. Г. </w:t>
      </w:r>
      <w:r w:rsidR="008710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Одегов</w:t>
      </w:r>
      <w:r>
        <w:rPr>
          <w:rFonts w:ascii="Times New Roman" w:eastAsia="Times New Roman" w:hAnsi="Times New Roman" w:cs="Times New Roman"/>
          <w:sz w:val="28"/>
          <w:szCs w:val="28"/>
          <w:vertAlign w:val="superscript"/>
        </w:rPr>
        <w:footnoteReference w:id="12"/>
      </w:r>
      <w:r>
        <w:rPr>
          <w:rFonts w:ascii="Times New Roman" w:eastAsia="Times New Roman" w:hAnsi="Times New Roman" w:cs="Times New Roman"/>
          <w:sz w:val="28"/>
          <w:szCs w:val="28"/>
        </w:rPr>
        <w:t>, Т. Разумова</w:t>
      </w:r>
      <w:r>
        <w:rPr>
          <w:rFonts w:ascii="Times New Roman" w:eastAsia="Times New Roman" w:hAnsi="Times New Roman" w:cs="Times New Roman"/>
          <w:sz w:val="28"/>
          <w:szCs w:val="28"/>
          <w:vertAlign w:val="superscript"/>
        </w:rPr>
        <w:footnoteReference w:id="13"/>
      </w:r>
      <w:r>
        <w:rPr>
          <w:rFonts w:ascii="Times New Roman" w:eastAsia="Times New Roman" w:hAnsi="Times New Roman" w:cs="Times New Roman"/>
          <w:sz w:val="28"/>
          <w:szCs w:val="28"/>
        </w:rPr>
        <w:t>, В. Д. Роик</w:t>
      </w:r>
      <w:r>
        <w:rPr>
          <w:rFonts w:ascii="Times New Roman" w:eastAsia="Times New Roman" w:hAnsi="Times New Roman" w:cs="Times New Roman"/>
          <w:sz w:val="28"/>
          <w:szCs w:val="28"/>
          <w:vertAlign w:val="superscript"/>
        </w:rPr>
        <w:footnoteReference w:id="14"/>
      </w:r>
      <w:r>
        <w:rPr>
          <w:rFonts w:ascii="Times New Roman" w:eastAsia="Times New Roman" w:hAnsi="Times New Roman" w:cs="Times New Roman"/>
          <w:sz w:val="28"/>
          <w:szCs w:val="28"/>
        </w:rPr>
        <w:t>, Г. Г.Руденко</w:t>
      </w:r>
      <w:r>
        <w:rPr>
          <w:rFonts w:ascii="Times New Roman" w:eastAsia="Times New Roman" w:hAnsi="Times New Roman" w:cs="Times New Roman"/>
          <w:sz w:val="28"/>
          <w:szCs w:val="28"/>
          <w:vertAlign w:val="superscript"/>
        </w:rPr>
        <w:footnoteReference w:id="15"/>
      </w:r>
      <w:r>
        <w:rPr>
          <w:rFonts w:ascii="Times New Roman" w:eastAsia="Times New Roman" w:hAnsi="Times New Roman" w:cs="Times New Roman"/>
          <w:sz w:val="28"/>
          <w:szCs w:val="28"/>
        </w:rPr>
        <w:t>, Л. В. Санкова</w:t>
      </w:r>
      <w:r>
        <w:rPr>
          <w:rFonts w:ascii="Times New Roman" w:eastAsia="Times New Roman" w:hAnsi="Times New Roman" w:cs="Times New Roman"/>
          <w:sz w:val="28"/>
          <w:szCs w:val="28"/>
          <w:vertAlign w:val="superscript"/>
        </w:rPr>
        <w:footnoteReference w:id="16"/>
      </w:r>
      <w:r>
        <w:rPr>
          <w:rFonts w:ascii="Times New Roman" w:eastAsia="Times New Roman" w:hAnsi="Times New Roman" w:cs="Times New Roman"/>
          <w:sz w:val="28"/>
          <w:szCs w:val="28"/>
        </w:rPr>
        <w:t>, Е. К. Самраилова</w:t>
      </w:r>
      <w:r>
        <w:rPr>
          <w:rFonts w:ascii="Times New Roman" w:eastAsia="Times New Roman" w:hAnsi="Times New Roman" w:cs="Times New Roman"/>
          <w:sz w:val="28"/>
          <w:szCs w:val="28"/>
          <w:vertAlign w:val="superscript"/>
        </w:rPr>
        <w:footnoteReference w:id="17"/>
      </w:r>
      <w:r>
        <w:rPr>
          <w:rFonts w:ascii="Times New Roman" w:eastAsia="Times New Roman" w:hAnsi="Times New Roman" w:cs="Times New Roman"/>
          <w:sz w:val="28"/>
          <w:szCs w:val="28"/>
        </w:rPr>
        <w:t>, Т. В. Смирнова</w:t>
      </w:r>
      <w:r>
        <w:rPr>
          <w:rFonts w:ascii="Times New Roman" w:eastAsia="Times New Roman" w:hAnsi="Times New Roman" w:cs="Times New Roman"/>
          <w:sz w:val="28"/>
          <w:szCs w:val="28"/>
          <w:vertAlign w:val="superscript"/>
        </w:rPr>
        <w:footnoteReference w:id="18"/>
      </w:r>
      <w:r>
        <w:rPr>
          <w:rFonts w:ascii="Times New Roman" w:eastAsia="Times New Roman" w:hAnsi="Times New Roman" w:cs="Times New Roman"/>
          <w:sz w:val="28"/>
          <w:szCs w:val="28"/>
        </w:rPr>
        <w:t>, А.А. Федченко</w:t>
      </w:r>
      <w:r>
        <w:rPr>
          <w:rFonts w:ascii="Times New Roman" w:eastAsia="Times New Roman" w:hAnsi="Times New Roman" w:cs="Times New Roman"/>
          <w:sz w:val="28"/>
          <w:szCs w:val="28"/>
          <w:vertAlign w:val="superscript"/>
        </w:rPr>
        <w:footnoteReference w:id="19"/>
      </w:r>
      <w:r>
        <w:rPr>
          <w:rFonts w:ascii="Times New Roman" w:eastAsia="Times New Roman" w:hAnsi="Times New Roman" w:cs="Times New Roman"/>
          <w:sz w:val="28"/>
          <w:szCs w:val="28"/>
        </w:rPr>
        <w:t>, Н.З. Шаймарданов</w:t>
      </w:r>
      <w:r>
        <w:rPr>
          <w:rFonts w:ascii="Times New Roman" w:eastAsia="Times New Roman" w:hAnsi="Times New Roman" w:cs="Times New Roman"/>
          <w:sz w:val="28"/>
          <w:szCs w:val="28"/>
          <w:vertAlign w:val="superscript"/>
        </w:rPr>
        <w:footnoteReference w:id="20"/>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perscript"/>
        </w:rPr>
        <w:footnoteReference w:id="21"/>
      </w:r>
      <w:r>
        <w:rPr>
          <w:rFonts w:ascii="Times New Roman" w:eastAsia="Times New Roman" w:hAnsi="Times New Roman" w:cs="Times New Roman"/>
          <w:sz w:val="28"/>
          <w:szCs w:val="28"/>
        </w:rPr>
        <w:t>и др.</w:t>
      </w:r>
    </w:p>
    <w:p w14:paraId="15FC2F68" w14:textId="1506A6F0" w:rsidR="00DC7D06" w:rsidRDefault="00DC7D06" w:rsidP="001754BC">
      <w:pPr>
        <w:spacing w:after="0" w:line="360" w:lineRule="auto"/>
        <w:ind w:firstLine="702"/>
        <w:jc w:val="both"/>
        <w:rPr>
          <w:rFonts w:ascii="Times New Roman" w:eastAsia="Times New Roman" w:hAnsi="Times New Roman" w:cs="Times New Roman"/>
          <w:sz w:val="28"/>
          <w:szCs w:val="28"/>
        </w:rPr>
      </w:pPr>
      <w:r w:rsidRPr="001C5514">
        <w:rPr>
          <w:rFonts w:ascii="Times New Roman" w:eastAsia="Times New Roman" w:hAnsi="Times New Roman" w:cs="Times New Roman"/>
          <w:b/>
          <w:sz w:val="28"/>
          <w:szCs w:val="28"/>
        </w:rPr>
        <w:t xml:space="preserve">Методологической </w:t>
      </w:r>
      <w:r w:rsidRPr="001C5514">
        <w:rPr>
          <w:rFonts w:ascii="Times New Roman" w:eastAsia="Times New Roman" w:hAnsi="Times New Roman" w:cs="Times New Roman"/>
          <w:sz w:val="28"/>
          <w:szCs w:val="28"/>
        </w:rPr>
        <w:t xml:space="preserve">базой исследования послужили: теории справедливой организации труда; теории мотивации. </w:t>
      </w:r>
      <w:r w:rsidRPr="7F52D69E">
        <w:rPr>
          <w:rFonts w:ascii="Times New Roman" w:eastAsia="Times New Roman" w:hAnsi="Times New Roman" w:cs="Times New Roman"/>
          <w:sz w:val="28"/>
          <w:szCs w:val="28"/>
        </w:rPr>
        <w:t>В рамках теории справедливой организации труда привлекались труды таких учёных, как: Г. Браверман, Р. Блаунер, Д. С. Адамс, Д. Гринберг, М. Лернен, Л. И. Кочеткова, М. И. Магура</w:t>
      </w:r>
      <w:r w:rsidR="0087103E">
        <w:rPr>
          <w:rFonts w:ascii="Times New Roman" w:eastAsia="Times New Roman" w:hAnsi="Times New Roman" w:cs="Times New Roman"/>
          <w:sz w:val="28"/>
          <w:szCs w:val="28"/>
        </w:rPr>
        <w:t>.</w:t>
      </w:r>
      <w:r w:rsidRPr="7F52D69E">
        <w:rPr>
          <w:rFonts w:ascii="Times New Roman" w:eastAsia="Times New Roman" w:hAnsi="Times New Roman" w:cs="Times New Roman"/>
          <w:sz w:val="28"/>
          <w:szCs w:val="28"/>
        </w:rPr>
        <w:t xml:space="preserve"> При работе с теорией мотивации, использовались наработки: А. Г. Маслоу, К. Альдерфера, Ф. Герцберга, В. Врума, Л. Портера и Э. Лоурера, Травина В.В. Курбатова М.Б..</w:t>
      </w:r>
    </w:p>
    <w:p w14:paraId="06B360FB" w14:textId="33D0ECFC" w:rsidR="00DC7D06" w:rsidRPr="001C5514" w:rsidRDefault="00DC7D06" w:rsidP="001754BC">
      <w:pPr>
        <w:spacing w:after="0" w:line="360" w:lineRule="auto"/>
        <w:ind w:firstLine="702"/>
        <w:jc w:val="both"/>
        <w:rPr>
          <w:rFonts w:ascii="Times New Roman" w:eastAsia="Times New Roman" w:hAnsi="Times New Roman" w:cs="Times New Roman"/>
          <w:b/>
          <w:bCs/>
          <w:sz w:val="28"/>
          <w:szCs w:val="28"/>
        </w:rPr>
      </w:pPr>
      <w:r w:rsidRPr="7F52D69E">
        <w:rPr>
          <w:rFonts w:ascii="Times New Roman" w:eastAsia="Times New Roman" w:hAnsi="Times New Roman" w:cs="Times New Roman"/>
          <w:sz w:val="28"/>
          <w:szCs w:val="28"/>
        </w:rPr>
        <w:t>Эмпирическое исследование было произведено методами статистического исследования, контент-анализ</w:t>
      </w:r>
      <w:r w:rsidR="0087103E">
        <w:rPr>
          <w:rFonts w:ascii="Times New Roman" w:eastAsia="Times New Roman" w:hAnsi="Times New Roman" w:cs="Times New Roman"/>
          <w:sz w:val="28"/>
          <w:szCs w:val="28"/>
        </w:rPr>
        <w:t>а</w:t>
      </w:r>
      <w:r w:rsidRPr="7F52D69E">
        <w:rPr>
          <w:rFonts w:ascii="Times New Roman" w:eastAsia="Times New Roman" w:hAnsi="Times New Roman" w:cs="Times New Roman"/>
          <w:sz w:val="28"/>
          <w:szCs w:val="28"/>
        </w:rPr>
        <w:t xml:space="preserve"> и проведения опроса в форме полуструктурированного интервью.</w:t>
      </w:r>
    </w:p>
    <w:p w14:paraId="2A9C3981" w14:textId="77777777" w:rsidR="00DC7D06" w:rsidRPr="001C5514" w:rsidRDefault="00DC7D06" w:rsidP="001754BC">
      <w:pPr>
        <w:spacing w:after="0" w:line="360" w:lineRule="auto"/>
        <w:ind w:firstLine="702"/>
        <w:jc w:val="both"/>
        <w:rPr>
          <w:rFonts w:ascii="Times New Roman" w:eastAsia="Times New Roman" w:hAnsi="Times New Roman" w:cs="Times New Roman"/>
          <w:b/>
          <w:sz w:val="28"/>
          <w:szCs w:val="28"/>
        </w:rPr>
      </w:pPr>
      <w:r w:rsidRPr="001C5514">
        <w:rPr>
          <w:rFonts w:ascii="Times New Roman" w:eastAsia="Times New Roman" w:hAnsi="Times New Roman" w:cs="Times New Roman"/>
          <w:b/>
          <w:sz w:val="28"/>
          <w:szCs w:val="28"/>
        </w:rPr>
        <w:t xml:space="preserve">Практическая значимость </w:t>
      </w:r>
    </w:p>
    <w:p w14:paraId="4656C5CE" w14:textId="280DCF9B" w:rsidR="00DC7D06" w:rsidRDefault="0087103E" w:rsidP="001754BC">
      <w:pPr>
        <w:spacing w:after="0" w:line="360" w:lineRule="auto"/>
        <w:ind w:firstLine="702"/>
        <w:jc w:val="both"/>
        <w:rPr>
          <w:rFonts w:ascii="Times New Roman" w:eastAsia="Times New Roman" w:hAnsi="Times New Roman" w:cs="Times New Roman"/>
        </w:rPr>
      </w:pPr>
      <w:r>
        <w:rPr>
          <w:rFonts w:ascii="Times New Roman" w:eastAsia="Times New Roman" w:hAnsi="Times New Roman" w:cs="Times New Roman"/>
          <w:sz w:val="28"/>
          <w:szCs w:val="28"/>
        </w:rPr>
        <w:t>Результаты данной работы могут</w:t>
      </w:r>
      <w:r w:rsidR="00DC7D06">
        <w:rPr>
          <w:rFonts w:ascii="Times New Roman" w:eastAsia="Times New Roman" w:hAnsi="Times New Roman" w:cs="Times New Roman"/>
          <w:sz w:val="28"/>
          <w:szCs w:val="28"/>
        </w:rPr>
        <w:t xml:space="preserve"> предоставить работодателям инструментарий </w:t>
      </w:r>
      <w:r>
        <w:rPr>
          <w:rFonts w:ascii="Times New Roman" w:eastAsia="Times New Roman" w:hAnsi="Times New Roman" w:cs="Times New Roman"/>
          <w:sz w:val="28"/>
          <w:szCs w:val="28"/>
        </w:rPr>
        <w:t>внедрения эффективных механизмов мотивации</w:t>
      </w:r>
      <w:r w:rsidR="00DC7D06">
        <w:rPr>
          <w:rFonts w:ascii="Times New Roman" w:eastAsia="Times New Roman" w:hAnsi="Times New Roman" w:cs="Times New Roman"/>
          <w:sz w:val="28"/>
          <w:szCs w:val="28"/>
        </w:rPr>
        <w:t>, соответствующи</w:t>
      </w:r>
      <w:r>
        <w:rPr>
          <w:rFonts w:ascii="Times New Roman" w:eastAsia="Times New Roman" w:hAnsi="Times New Roman" w:cs="Times New Roman"/>
          <w:sz w:val="28"/>
          <w:szCs w:val="28"/>
        </w:rPr>
        <w:t>х</w:t>
      </w:r>
      <w:r w:rsidR="00DC7D06">
        <w:rPr>
          <w:rFonts w:ascii="Times New Roman" w:eastAsia="Times New Roman" w:hAnsi="Times New Roman" w:cs="Times New Roman"/>
          <w:sz w:val="28"/>
          <w:szCs w:val="28"/>
        </w:rPr>
        <w:t xml:space="preserve"> стандартам международн</w:t>
      </w:r>
      <w:r>
        <w:rPr>
          <w:rFonts w:ascii="Times New Roman" w:eastAsia="Times New Roman" w:hAnsi="Times New Roman" w:cs="Times New Roman"/>
          <w:sz w:val="28"/>
          <w:szCs w:val="28"/>
        </w:rPr>
        <w:t xml:space="preserve">ых </w:t>
      </w:r>
      <w:r w:rsidR="00DC7D06">
        <w:rPr>
          <w:rFonts w:ascii="Times New Roman" w:eastAsia="Times New Roman" w:hAnsi="Times New Roman" w:cs="Times New Roman"/>
          <w:sz w:val="28"/>
          <w:szCs w:val="28"/>
        </w:rPr>
        <w:t>организаци</w:t>
      </w:r>
      <w:r>
        <w:rPr>
          <w:rFonts w:ascii="Times New Roman" w:eastAsia="Times New Roman" w:hAnsi="Times New Roman" w:cs="Times New Roman"/>
          <w:sz w:val="28"/>
          <w:szCs w:val="28"/>
        </w:rPr>
        <w:t>й</w:t>
      </w:r>
      <w:r w:rsidR="00DC7D06">
        <w:rPr>
          <w:rFonts w:ascii="Times New Roman" w:eastAsia="Times New Roman" w:hAnsi="Times New Roman" w:cs="Times New Roman"/>
          <w:sz w:val="28"/>
          <w:szCs w:val="28"/>
        </w:rPr>
        <w:t xml:space="preserve"> и ведущи</w:t>
      </w:r>
      <w:r>
        <w:rPr>
          <w:rFonts w:ascii="Times New Roman" w:eastAsia="Times New Roman" w:hAnsi="Times New Roman" w:cs="Times New Roman"/>
          <w:sz w:val="28"/>
          <w:szCs w:val="28"/>
        </w:rPr>
        <w:t>х</w:t>
      </w:r>
      <w:r w:rsidR="00DC7D06">
        <w:rPr>
          <w:rFonts w:ascii="Times New Roman" w:eastAsia="Times New Roman" w:hAnsi="Times New Roman" w:cs="Times New Roman"/>
          <w:sz w:val="28"/>
          <w:szCs w:val="28"/>
        </w:rPr>
        <w:t xml:space="preserve"> к улучшению общего благосостояния общества</w:t>
      </w:r>
      <w:r>
        <w:rPr>
          <w:rFonts w:ascii="Times New Roman" w:eastAsia="Times New Roman" w:hAnsi="Times New Roman" w:cs="Times New Roman"/>
          <w:sz w:val="28"/>
          <w:szCs w:val="28"/>
        </w:rPr>
        <w:t>.</w:t>
      </w:r>
      <w:r w:rsidR="00DC7D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00DC7D06">
        <w:rPr>
          <w:rFonts w:ascii="Times New Roman" w:eastAsia="Times New Roman" w:hAnsi="Times New Roman" w:cs="Times New Roman"/>
          <w:sz w:val="28"/>
          <w:szCs w:val="28"/>
        </w:rPr>
        <w:t xml:space="preserve"> также, возможно, повышени</w:t>
      </w:r>
      <w:r>
        <w:rPr>
          <w:rFonts w:ascii="Times New Roman" w:eastAsia="Times New Roman" w:hAnsi="Times New Roman" w:cs="Times New Roman"/>
          <w:sz w:val="28"/>
          <w:szCs w:val="28"/>
        </w:rPr>
        <w:t>е</w:t>
      </w:r>
      <w:r w:rsidR="00DC7D06">
        <w:rPr>
          <w:rFonts w:ascii="Times New Roman" w:eastAsia="Times New Roman" w:hAnsi="Times New Roman" w:cs="Times New Roman"/>
          <w:sz w:val="28"/>
          <w:szCs w:val="28"/>
        </w:rPr>
        <w:t xml:space="preserve"> производительности труда (ценность которой для России подтверждена реализацией отдельного Национального проекта). Разработанную нами модель корреляции можно использовать для мониторинга условий труда, как в рамках страны и регионов, так и в отдельно взятых организациях.</w:t>
      </w:r>
    </w:p>
    <w:p w14:paraId="09EF55AB" w14:textId="77777777" w:rsidR="00DC7D06" w:rsidRDefault="00DC7D06" w:rsidP="001754BC">
      <w:pPr>
        <w:spacing w:after="0" w:line="360" w:lineRule="auto"/>
        <w:ind w:firstLine="702"/>
        <w:jc w:val="both"/>
        <w:rPr>
          <w:rFonts w:ascii="Times New Roman" w:eastAsia="Times New Roman" w:hAnsi="Times New Roman" w:cs="Times New Roman"/>
          <w:b/>
        </w:rPr>
      </w:pPr>
      <w:r>
        <w:rPr>
          <w:rFonts w:ascii="Times New Roman" w:eastAsia="Times New Roman" w:hAnsi="Times New Roman" w:cs="Times New Roman"/>
          <w:b/>
          <w:sz w:val="28"/>
          <w:szCs w:val="28"/>
        </w:rPr>
        <w:t>Теоретическая значимость</w:t>
      </w:r>
    </w:p>
    <w:p w14:paraId="3DB62ED4" w14:textId="391EB9E1" w:rsidR="00DC7D06" w:rsidRDefault="00DC7D06" w:rsidP="001754BC">
      <w:pPr>
        <w:spacing w:after="0" w:line="360" w:lineRule="auto"/>
        <w:ind w:firstLine="702"/>
        <w:jc w:val="both"/>
        <w:rPr>
          <w:rFonts w:ascii="Times New Roman" w:eastAsia="Times New Roman" w:hAnsi="Times New Roman" w:cs="Times New Roman"/>
          <w:sz w:val="28"/>
          <w:szCs w:val="28"/>
        </w:rPr>
      </w:pPr>
      <w:r w:rsidRPr="7F52D69E">
        <w:rPr>
          <w:rFonts w:ascii="Times New Roman" w:eastAsia="Times New Roman" w:hAnsi="Times New Roman" w:cs="Times New Roman"/>
          <w:sz w:val="28"/>
          <w:szCs w:val="28"/>
        </w:rPr>
        <w:t>В процессе сбора и структурирования теоретических данных, а также в процессе проведения, анализа и интерпретации данных эмпирического исследования предложен вариант методологии позволяющий рассматривать механизмы мотивации и среды их применения и с позиции теории справедливой организации труда, и с точки зрения подходов к теоретическому описанию мотивации труда</w:t>
      </w:r>
      <w:r w:rsidR="002367D5">
        <w:rPr>
          <w:rFonts w:ascii="Times New Roman" w:eastAsia="Times New Roman" w:hAnsi="Times New Roman" w:cs="Times New Roman"/>
          <w:sz w:val="28"/>
          <w:szCs w:val="28"/>
        </w:rPr>
        <w:t>.</w:t>
      </w:r>
    </w:p>
    <w:p w14:paraId="13442A7D" w14:textId="1A67E1C0" w:rsidR="002367D5" w:rsidRPr="00655945" w:rsidRDefault="002367D5" w:rsidP="001754BC">
      <w:pPr>
        <w:spacing w:after="0" w:line="360" w:lineRule="auto"/>
        <w:ind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состоит из двух глав и пяти параграфов</w:t>
      </w:r>
      <w:r w:rsidR="00291907">
        <w:rPr>
          <w:rFonts w:ascii="Times New Roman" w:eastAsia="Times New Roman" w:hAnsi="Times New Roman" w:cs="Times New Roman"/>
          <w:sz w:val="28"/>
          <w:szCs w:val="28"/>
        </w:rPr>
        <w:t xml:space="preserve">. В первой главе представлены теоретико-методологические подходы к изучению концепции достойного труда через призму </w:t>
      </w:r>
      <w:r w:rsidR="00A91DDC">
        <w:rPr>
          <w:rFonts w:ascii="Times New Roman" w:eastAsia="Times New Roman" w:hAnsi="Times New Roman" w:cs="Times New Roman"/>
          <w:sz w:val="28"/>
          <w:szCs w:val="28"/>
        </w:rPr>
        <w:t>социологических концепций справедливого труда, и ее связь с проблемой мотивации работников</w:t>
      </w:r>
      <w:r w:rsidR="00655945">
        <w:rPr>
          <w:rFonts w:ascii="Times New Roman" w:eastAsia="Times New Roman" w:hAnsi="Times New Roman" w:cs="Times New Roman"/>
          <w:sz w:val="28"/>
          <w:szCs w:val="28"/>
        </w:rPr>
        <w:t xml:space="preserve"> (ее теоретическим социологическим осмыслением). Во второй главе проанализированы материалы государственной статистики РФ в сфере </w:t>
      </w:r>
      <w:r w:rsidR="0029309F">
        <w:rPr>
          <w:rFonts w:ascii="Times New Roman" w:eastAsia="Times New Roman" w:hAnsi="Times New Roman" w:cs="Times New Roman"/>
          <w:sz w:val="28"/>
          <w:szCs w:val="28"/>
        </w:rPr>
        <w:t xml:space="preserve">реализации концепции достойного труда в нашей стране, материалы публикаций на сайтах </w:t>
      </w:r>
      <w:r w:rsidR="0029309F" w:rsidRPr="0029309F">
        <w:rPr>
          <w:rFonts w:ascii="Times New Roman" w:eastAsia="Times New Roman" w:hAnsi="Times New Roman" w:cs="Times New Roman"/>
          <w:sz w:val="28"/>
          <w:szCs w:val="28"/>
        </w:rPr>
        <w:t>Р</w:t>
      </w:r>
      <w:r w:rsidR="0029309F">
        <w:rPr>
          <w:rFonts w:ascii="Times New Roman" w:eastAsia="Times New Roman" w:hAnsi="Times New Roman" w:cs="Times New Roman"/>
          <w:sz w:val="28"/>
          <w:szCs w:val="28"/>
        </w:rPr>
        <w:t xml:space="preserve">оссийского союза промышленников и предпринимателей (РСПП) </w:t>
      </w:r>
      <w:r w:rsidR="0028492A">
        <w:rPr>
          <w:rFonts w:ascii="Times New Roman" w:eastAsia="Times New Roman" w:hAnsi="Times New Roman" w:cs="Times New Roman"/>
          <w:sz w:val="28"/>
          <w:szCs w:val="28"/>
        </w:rPr>
        <w:t xml:space="preserve">с позиции предпринимателей, а также Федерации независимых профсоюзов России (ФНПР) с позиции работников, которые </w:t>
      </w:r>
      <w:r w:rsidR="002F6F65">
        <w:rPr>
          <w:rFonts w:ascii="Times New Roman" w:eastAsia="Times New Roman" w:hAnsi="Times New Roman" w:cs="Times New Roman"/>
          <w:sz w:val="28"/>
          <w:szCs w:val="28"/>
        </w:rPr>
        <w:t>проверены данными глубинных интервью, проведенных на двух предприях.</w:t>
      </w:r>
    </w:p>
    <w:p w14:paraId="112F4D37" w14:textId="77777777" w:rsidR="00DC7D06" w:rsidRDefault="00DC7D06" w:rsidP="001754B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EB1F46C" w14:textId="77777777" w:rsidR="00DC7D06" w:rsidRDefault="00DC7D06" w:rsidP="001754BC">
      <w:pPr>
        <w:spacing w:after="0" w:line="360" w:lineRule="auto"/>
        <w:ind w:firstLine="702"/>
        <w:jc w:val="both"/>
        <w:rPr>
          <w:rFonts w:ascii="Times New Roman" w:eastAsia="Times New Roman" w:hAnsi="Times New Roman" w:cs="Times New Roman"/>
          <w:b/>
          <w:bCs/>
          <w:color w:val="000000" w:themeColor="text1"/>
          <w:sz w:val="28"/>
          <w:szCs w:val="28"/>
        </w:rPr>
      </w:pPr>
    </w:p>
    <w:p w14:paraId="6BFAAAF9" w14:textId="77777777" w:rsidR="00DC7D06" w:rsidRPr="007C4581" w:rsidRDefault="00DC7D06" w:rsidP="001754BC">
      <w:pPr>
        <w:pStyle w:val="1"/>
        <w:spacing w:before="0" w:line="360" w:lineRule="auto"/>
        <w:jc w:val="center"/>
        <w:rPr>
          <w:rFonts w:ascii="Times New Roman" w:eastAsia="Times New Roman" w:hAnsi="Times New Roman" w:cs="Times New Roman"/>
          <w:b/>
          <w:bCs/>
          <w:color w:val="000000" w:themeColor="text1"/>
          <w:sz w:val="28"/>
          <w:szCs w:val="28"/>
        </w:rPr>
      </w:pPr>
      <w:bookmarkStart w:id="6" w:name="_Toc135943558"/>
      <w:bookmarkStart w:id="7" w:name="_Toc135943693"/>
      <w:bookmarkStart w:id="8" w:name="_Toc136286069"/>
      <w:r>
        <w:rPr>
          <w:rFonts w:ascii="Times New Roman" w:eastAsia="Times New Roman" w:hAnsi="Times New Roman" w:cs="Times New Roman"/>
          <w:b/>
          <w:bCs/>
          <w:color w:val="000000" w:themeColor="text1"/>
          <w:sz w:val="28"/>
          <w:szCs w:val="28"/>
        </w:rPr>
        <w:t>Г</w:t>
      </w:r>
      <w:r w:rsidRPr="007C4581">
        <w:rPr>
          <w:rFonts w:ascii="Times New Roman" w:eastAsia="Times New Roman" w:hAnsi="Times New Roman" w:cs="Times New Roman"/>
          <w:b/>
          <w:bCs/>
          <w:color w:val="000000" w:themeColor="text1"/>
          <w:sz w:val="28"/>
          <w:szCs w:val="28"/>
        </w:rPr>
        <w:t xml:space="preserve">лава 1. </w:t>
      </w:r>
      <w:r>
        <w:rPr>
          <w:rFonts w:ascii="Times New Roman" w:eastAsia="Times New Roman" w:hAnsi="Times New Roman" w:cs="Times New Roman"/>
          <w:b/>
          <w:bCs/>
          <w:color w:val="000000" w:themeColor="text1"/>
          <w:sz w:val="28"/>
          <w:szCs w:val="28"/>
        </w:rPr>
        <w:t>Т</w:t>
      </w:r>
      <w:r w:rsidRPr="007C4581">
        <w:rPr>
          <w:rFonts w:ascii="Times New Roman" w:eastAsia="Times New Roman" w:hAnsi="Times New Roman" w:cs="Times New Roman"/>
          <w:b/>
          <w:bCs/>
          <w:color w:val="000000" w:themeColor="text1"/>
          <w:sz w:val="28"/>
          <w:szCs w:val="28"/>
        </w:rPr>
        <w:t>еоретико-методологические основания для применения концепции достойного труда при изучении и влиянии на мотивацию сотрудников предприятия</w:t>
      </w:r>
      <w:bookmarkEnd w:id="6"/>
      <w:bookmarkEnd w:id="7"/>
      <w:bookmarkEnd w:id="8"/>
    </w:p>
    <w:p w14:paraId="0A7E0733" w14:textId="789C57FE" w:rsidR="00DC7D06" w:rsidRPr="008B6A8C" w:rsidRDefault="00DC7D06" w:rsidP="001754BC">
      <w:pPr>
        <w:pStyle w:val="2"/>
        <w:spacing w:before="0" w:line="360" w:lineRule="auto"/>
        <w:jc w:val="center"/>
        <w:rPr>
          <w:rFonts w:ascii="Times New Roman" w:eastAsia="Times New Roman" w:hAnsi="Times New Roman" w:cs="Times New Roman"/>
          <w:b/>
          <w:bCs/>
          <w:i/>
          <w:iCs/>
          <w:color w:val="auto"/>
          <w:sz w:val="28"/>
          <w:szCs w:val="28"/>
        </w:rPr>
      </w:pPr>
      <w:bookmarkStart w:id="9" w:name="_Toc135943559"/>
      <w:bookmarkStart w:id="10" w:name="_Toc135943694"/>
      <w:bookmarkStart w:id="11" w:name="_Toc136286070"/>
      <w:r w:rsidRPr="008B6A8C">
        <w:rPr>
          <w:rFonts w:ascii="Times New Roman" w:eastAsia="Times New Roman" w:hAnsi="Times New Roman" w:cs="Times New Roman"/>
          <w:b/>
          <w:bCs/>
          <w:i/>
          <w:iCs/>
          <w:color w:val="auto"/>
          <w:sz w:val="28"/>
          <w:szCs w:val="28"/>
        </w:rPr>
        <w:t>1.1. Интерпретация концепции достойного труда МОТ со стороны социологических подходов к рассмотрению справедливого труда</w:t>
      </w:r>
      <w:bookmarkEnd w:id="9"/>
      <w:bookmarkEnd w:id="10"/>
      <w:bookmarkEnd w:id="11"/>
    </w:p>
    <w:p w14:paraId="1FE6E301" w14:textId="77777777" w:rsidR="00DC7D06" w:rsidRPr="00C55B80" w:rsidRDefault="00DC7D06" w:rsidP="001754BC">
      <w:pPr>
        <w:spacing w:after="0" w:line="360" w:lineRule="auto"/>
      </w:pPr>
    </w:p>
    <w:p w14:paraId="779F6F08" w14:textId="4CE403EB"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анализа концепции достойного труда выдвинутой международной организацией труда</w:t>
      </w:r>
      <w:r w:rsidR="0087103E">
        <w:rPr>
          <w:rFonts w:ascii="Times New Roman" w:eastAsia="Times New Roman" w:hAnsi="Times New Roman" w:cs="Times New Roman"/>
          <w:sz w:val="28"/>
          <w:szCs w:val="28"/>
        </w:rPr>
        <w:t xml:space="preserve"> (далее по тексту МОТ)</w:t>
      </w:r>
      <w:r>
        <w:rPr>
          <w:rFonts w:ascii="Times New Roman" w:eastAsia="Times New Roman" w:hAnsi="Times New Roman" w:cs="Times New Roman"/>
          <w:sz w:val="28"/>
          <w:szCs w:val="28"/>
        </w:rPr>
        <w:t xml:space="preserve">, нам необходимо рассмотреть ее через призму социологических подходов к труду. Поскольку «достойный труд» </w:t>
      </w:r>
      <w:r w:rsidR="0087103E">
        <w:rPr>
          <w:rFonts w:ascii="Times New Roman" w:eastAsia="Times New Roman" w:hAnsi="Times New Roman" w:cs="Times New Roman"/>
          <w:sz w:val="28"/>
          <w:szCs w:val="28"/>
        </w:rPr>
        <w:t>термин</w:t>
      </w:r>
      <w:r>
        <w:rPr>
          <w:rFonts w:ascii="Times New Roman" w:eastAsia="Times New Roman" w:hAnsi="Times New Roman" w:cs="Times New Roman"/>
          <w:sz w:val="28"/>
          <w:szCs w:val="28"/>
        </w:rPr>
        <w:t xml:space="preserve"> достаточно </w:t>
      </w:r>
      <w:r w:rsidR="00284469">
        <w:rPr>
          <w:rFonts w:ascii="Times New Roman" w:eastAsia="Times New Roman" w:hAnsi="Times New Roman" w:cs="Times New Roman"/>
          <w:sz w:val="28"/>
          <w:szCs w:val="28"/>
        </w:rPr>
        <w:t>абстрактный</w:t>
      </w:r>
      <w:r>
        <w:rPr>
          <w:rStyle w:val="a3"/>
          <w:rFonts w:ascii="Times New Roman" w:eastAsia="Times New Roman" w:hAnsi="Times New Roman" w:cs="Times New Roman"/>
          <w:sz w:val="28"/>
          <w:szCs w:val="28"/>
        </w:rPr>
        <w:footnoteReference w:id="22"/>
      </w:r>
      <w:r>
        <w:rPr>
          <w:rFonts w:ascii="Times New Roman" w:eastAsia="Times New Roman" w:hAnsi="Times New Roman" w:cs="Times New Roman"/>
          <w:sz w:val="28"/>
          <w:szCs w:val="28"/>
        </w:rPr>
        <w:t xml:space="preserve">, мы предлагаем сконцентрироваться на </w:t>
      </w:r>
      <w:r w:rsidR="00480D78">
        <w:rPr>
          <w:rFonts w:ascii="Times New Roman" w:eastAsia="Times New Roman" w:hAnsi="Times New Roman" w:cs="Times New Roman"/>
          <w:sz w:val="28"/>
          <w:szCs w:val="28"/>
        </w:rPr>
        <w:t>отдельном его аспекте, а именно на</w:t>
      </w:r>
      <w:r>
        <w:rPr>
          <w:rFonts w:ascii="Times New Roman" w:eastAsia="Times New Roman" w:hAnsi="Times New Roman" w:cs="Times New Roman"/>
          <w:sz w:val="28"/>
          <w:szCs w:val="28"/>
        </w:rPr>
        <w:t xml:space="preserve"> справедливости труда в социальном мире. </w:t>
      </w:r>
    </w:p>
    <w:p w14:paraId="3A7385A9" w14:textId="49713553" w:rsidR="00DC7D06" w:rsidRDefault="00DC7D06" w:rsidP="001754BC">
      <w:pPr>
        <w:spacing w:after="0" w:line="360" w:lineRule="auto"/>
        <w:ind w:firstLine="708"/>
        <w:jc w:val="both"/>
        <w:rPr>
          <w:rFonts w:ascii="Times New Roman" w:eastAsia="Times New Roman" w:hAnsi="Times New Roman" w:cs="Times New Roman"/>
          <w:sz w:val="28"/>
          <w:szCs w:val="28"/>
        </w:rPr>
      </w:pPr>
      <w:r w:rsidRPr="609092BB">
        <w:rPr>
          <w:rFonts w:ascii="Times New Roman" w:eastAsia="Times New Roman" w:hAnsi="Times New Roman" w:cs="Times New Roman"/>
          <w:sz w:val="28"/>
          <w:szCs w:val="28"/>
        </w:rPr>
        <w:t xml:space="preserve">Попытки </w:t>
      </w:r>
      <w:r w:rsidR="00480D78">
        <w:rPr>
          <w:rFonts w:ascii="Times New Roman" w:eastAsia="Times New Roman" w:hAnsi="Times New Roman" w:cs="Times New Roman"/>
          <w:sz w:val="28"/>
          <w:szCs w:val="28"/>
        </w:rPr>
        <w:t>раскрыть</w:t>
      </w:r>
      <w:r w:rsidRPr="609092BB">
        <w:rPr>
          <w:rFonts w:ascii="Times New Roman" w:eastAsia="Times New Roman" w:hAnsi="Times New Roman" w:cs="Times New Roman"/>
          <w:sz w:val="28"/>
          <w:szCs w:val="28"/>
        </w:rPr>
        <w:t xml:space="preserve"> проблем</w:t>
      </w:r>
      <w:r w:rsidR="00480D78">
        <w:rPr>
          <w:rFonts w:ascii="Times New Roman" w:eastAsia="Times New Roman" w:hAnsi="Times New Roman" w:cs="Times New Roman"/>
          <w:sz w:val="28"/>
          <w:szCs w:val="28"/>
        </w:rPr>
        <w:t>атику</w:t>
      </w:r>
      <w:r>
        <w:rPr>
          <w:rFonts w:ascii="Times New Roman" w:eastAsia="Times New Roman" w:hAnsi="Times New Roman" w:cs="Times New Roman"/>
          <w:sz w:val="28"/>
          <w:szCs w:val="28"/>
        </w:rPr>
        <w:t xml:space="preserve"> </w:t>
      </w:r>
      <w:r w:rsidRPr="609092BB">
        <w:rPr>
          <w:rFonts w:ascii="Times New Roman" w:eastAsia="Times New Roman" w:hAnsi="Times New Roman" w:cs="Times New Roman"/>
          <w:sz w:val="28"/>
          <w:szCs w:val="28"/>
        </w:rPr>
        <w:t xml:space="preserve">труда </w:t>
      </w:r>
      <w:r w:rsidR="00480D78">
        <w:rPr>
          <w:rFonts w:ascii="Times New Roman" w:eastAsia="Times New Roman" w:hAnsi="Times New Roman" w:cs="Times New Roman"/>
          <w:sz w:val="28"/>
          <w:szCs w:val="28"/>
        </w:rPr>
        <w:t>в этическом контексте,</w:t>
      </w:r>
      <w:r w:rsidRPr="609092BB">
        <w:rPr>
          <w:rFonts w:ascii="Times New Roman" w:eastAsia="Times New Roman" w:hAnsi="Times New Roman" w:cs="Times New Roman"/>
          <w:sz w:val="28"/>
          <w:szCs w:val="28"/>
        </w:rPr>
        <w:t xml:space="preserve"> предпринима</w:t>
      </w:r>
      <w:r w:rsidR="00480D78">
        <w:rPr>
          <w:rFonts w:ascii="Times New Roman" w:eastAsia="Times New Roman" w:hAnsi="Times New Roman" w:cs="Times New Roman"/>
          <w:sz w:val="28"/>
          <w:szCs w:val="28"/>
        </w:rPr>
        <w:t>ются уже давно</w:t>
      </w:r>
      <w:r w:rsidRPr="609092BB">
        <w:rPr>
          <w:rFonts w:ascii="Times New Roman" w:eastAsia="Times New Roman" w:hAnsi="Times New Roman" w:cs="Times New Roman"/>
          <w:sz w:val="28"/>
          <w:szCs w:val="28"/>
        </w:rPr>
        <w:t>. Так мы можем вспомнить труды: Д. Рикардо</w:t>
      </w:r>
      <w:r w:rsidRPr="609092BB">
        <w:rPr>
          <w:rStyle w:val="a3"/>
          <w:rFonts w:ascii="Times New Roman" w:eastAsia="Times New Roman" w:hAnsi="Times New Roman" w:cs="Times New Roman"/>
          <w:sz w:val="28"/>
          <w:szCs w:val="28"/>
        </w:rPr>
        <w:footnoteReference w:id="23"/>
      </w:r>
      <w:r w:rsidRPr="609092BB">
        <w:rPr>
          <w:rFonts w:ascii="Times New Roman" w:eastAsia="Times New Roman" w:hAnsi="Times New Roman" w:cs="Times New Roman"/>
          <w:sz w:val="28"/>
          <w:szCs w:val="28"/>
        </w:rPr>
        <w:t>, К. Маркса</w:t>
      </w:r>
      <w:r w:rsidRPr="609092BB">
        <w:rPr>
          <w:rStyle w:val="a3"/>
          <w:rFonts w:ascii="Times New Roman" w:eastAsia="Times New Roman" w:hAnsi="Times New Roman" w:cs="Times New Roman"/>
          <w:sz w:val="28"/>
          <w:szCs w:val="28"/>
        </w:rPr>
        <w:footnoteReference w:id="24"/>
      </w:r>
      <w:r w:rsidRPr="609092BB">
        <w:rPr>
          <w:rFonts w:ascii="Times New Roman" w:eastAsia="Times New Roman" w:hAnsi="Times New Roman" w:cs="Times New Roman"/>
          <w:sz w:val="28"/>
          <w:szCs w:val="28"/>
        </w:rPr>
        <w:t>, М. Вебера</w:t>
      </w:r>
      <w:r w:rsidRPr="609092BB">
        <w:rPr>
          <w:rStyle w:val="a3"/>
          <w:rFonts w:ascii="Times New Roman" w:eastAsia="Times New Roman" w:hAnsi="Times New Roman" w:cs="Times New Roman"/>
          <w:sz w:val="28"/>
          <w:szCs w:val="28"/>
        </w:rPr>
        <w:footnoteReference w:id="25"/>
      </w:r>
      <w:r w:rsidRPr="609092BB">
        <w:rPr>
          <w:rFonts w:ascii="Times New Roman" w:eastAsia="Times New Roman" w:hAnsi="Times New Roman" w:cs="Times New Roman"/>
          <w:sz w:val="28"/>
          <w:szCs w:val="28"/>
        </w:rPr>
        <w:t xml:space="preserve">. </w:t>
      </w:r>
      <w:r w:rsidR="00480D78">
        <w:rPr>
          <w:rFonts w:ascii="Times New Roman" w:eastAsia="Times New Roman" w:hAnsi="Times New Roman" w:cs="Times New Roman"/>
          <w:sz w:val="28"/>
          <w:szCs w:val="28"/>
        </w:rPr>
        <w:t>Р</w:t>
      </w:r>
      <w:r w:rsidRPr="609092BB">
        <w:rPr>
          <w:rFonts w:ascii="Times New Roman" w:eastAsia="Times New Roman" w:hAnsi="Times New Roman" w:cs="Times New Roman"/>
          <w:sz w:val="28"/>
          <w:szCs w:val="28"/>
        </w:rPr>
        <w:t>аботы</w:t>
      </w:r>
      <w:r w:rsidR="00480D78">
        <w:rPr>
          <w:rFonts w:ascii="Times New Roman" w:eastAsia="Times New Roman" w:hAnsi="Times New Roman" w:cs="Times New Roman"/>
          <w:sz w:val="28"/>
          <w:szCs w:val="28"/>
        </w:rPr>
        <w:t xml:space="preserve"> этих авторов</w:t>
      </w:r>
      <w:r w:rsidRPr="609092BB">
        <w:rPr>
          <w:rFonts w:ascii="Times New Roman" w:eastAsia="Times New Roman" w:hAnsi="Times New Roman" w:cs="Times New Roman"/>
          <w:sz w:val="28"/>
          <w:szCs w:val="28"/>
        </w:rPr>
        <w:t xml:space="preserve"> носили теоретико-концептуальный характер и охватывали феномен труда </w:t>
      </w:r>
      <w:r>
        <w:rPr>
          <w:rFonts w:ascii="Times New Roman" w:eastAsia="Times New Roman" w:hAnsi="Times New Roman" w:cs="Times New Roman"/>
          <w:sz w:val="28"/>
          <w:szCs w:val="28"/>
        </w:rPr>
        <w:t>в широком смысле</w:t>
      </w:r>
      <w:r w:rsidRPr="609092BB">
        <w:rPr>
          <w:rFonts w:ascii="Times New Roman" w:eastAsia="Times New Roman" w:hAnsi="Times New Roman" w:cs="Times New Roman"/>
          <w:sz w:val="28"/>
          <w:szCs w:val="28"/>
        </w:rPr>
        <w:t>, выявляя основные механизмы функционирования трудовых отношений.</w:t>
      </w:r>
    </w:p>
    <w:p w14:paraId="7CDB72B1" w14:textId="05BB93AF"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Узкоспециализированные р</w:t>
      </w:r>
      <w:r w:rsidRPr="609092BB">
        <w:rPr>
          <w:rFonts w:ascii="Times New Roman" w:eastAsia="Times New Roman" w:hAnsi="Times New Roman" w:cs="Times New Roman"/>
          <w:sz w:val="28"/>
          <w:szCs w:val="28"/>
        </w:rPr>
        <w:t xml:space="preserve">аботы появились уже во второй половине XX </w:t>
      </w:r>
      <w:r>
        <w:rPr>
          <w:rFonts w:ascii="Times New Roman" w:eastAsia="Times New Roman" w:hAnsi="Times New Roman" w:cs="Times New Roman"/>
          <w:sz w:val="28"/>
          <w:szCs w:val="28"/>
        </w:rPr>
        <w:t>вв.</w:t>
      </w:r>
      <w:r w:rsidRPr="609092BB">
        <w:rPr>
          <w:rFonts w:ascii="Times New Roman" w:eastAsia="Times New Roman" w:hAnsi="Times New Roman" w:cs="Times New Roman"/>
          <w:sz w:val="28"/>
          <w:szCs w:val="28"/>
        </w:rPr>
        <w:t xml:space="preserve"> в </w:t>
      </w:r>
      <w:r w:rsidR="00480D78">
        <w:rPr>
          <w:rFonts w:ascii="Times New Roman" w:eastAsia="Times New Roman" w:hAnsi="Times New Roman" w:cs="Times New Roman"/>
          <w:sz w:val="28"/>
          <w:szCs w:val="28"/>
        </w:rPr>
        <w:t>русле</w:t>
      </w:r>
      <w:r w:rsidRPr="60909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развития </w:t>
      </w:r>
      <w:r w:rsidRPr="609092BB">
        <w:rPr>
          <w:rFonts w:ascii="Times New Roman" w:eastAsia="Times New Roman" w:hAnsi="Times New Roman" w:cs="Times New Roman"/>
          <w:sz w:val="28"/>
          <w:szCs w:val="28"/>
        </w:rPr>
        <w:t>социологии труда</w:t>
      </w:r>
      <w:r w:rsidR="00480D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отдельной отрасли социологической науки</w:t>
      </w:r>
      <w:r w:rsidRPr="609092BB">
        <w:rPr>
          <w:rFonts w:ascii="Times New Roman" w:eastAsia="Times New Roman" w:hAnsi="Times New Roman" w:cs="Times New Roman"/>
          <w:sz w:val="28"/>
          <w:szCs w:val="28"/>
        </w:rPr>
        <w:t xml:space="preserve">. </w:t>
      </w:r>
      <w:r w:rsidR="00480D78">
        <w:rPr>
          <w:rFonts w:ascii="Times New Roman" w:eastAsia="Times New Roman" w:hAnsi="Times New Roman" w:cs="Times New Roman"/>
          <w:sz w:val="28"/>
          <w:szCs w:val="28"/>
        </w:rPr>
        <w:t>Н</w:t>
      </w:r>
      <w:r w:rsidRPr="609092BB">
        <w:rPr>
          <w:rFonts w:ascii="Times New Roman" w:eastAsia="Times New Roman" w:hAnsi="Times New Roman" w:cs="Times New Roman"/>
          <w:sz w:val="28"/>
          <w:szCs w:val="28"/>
        </w:rPr>
        <w:t xml:space="preserve">аиболее ярким примером может </w:t>
      </w:r>
      <w:r>
        <w:rPr>
          <w:rFonts w:ascii="Times New Roman" w:eastAsia="Times New Roman" w:hAnsi="Times New Roman" w:cs="Times New Roman"/>
          <w:sz w:val="28"/>
          <w:szCs w:val="28"/>
        </w:rPr>
        <w:t xml:space="preserve">служить </w:t>
      </w:r>
      <w:r w:rsidRPr="609092BB">
        <w:rPr>
          <w:rFonts w:ascii="Times New Roman" w:eastAsia="Times New Roman" w:hAnsi="Times New Roman" w:cs="Times New Roman"/>
          <w:sz w:val="28"/>
          <w:szCs w:val="28"/>
        </w:rPr>
        <w:t xml:space="preserve">работа американского политического-экономиста Гарри Бравермана </w:t>
      </w:r>
      <w:r>
        <w:rPr>
          <w:rFonts w:ascii="Times New Roman" w:eastAsia="Times New Roman" w:hAnsi="Times New Roman" w:cs="Times New Roman"/>
          <w:sz w:val="28"/>
          <w:szCs w:val="28"/>
        </w:rPr>
        <w:t>«</w:t>
      </w:r>
      <w:r w:rsidRPr="609092BB">
        <w:rPr>
          <w:rFonts w:ascii="Times New Roman" w:eastAsia="Times New Roman" w:hAnsi="Times New Roman" w:cs="Times New Roman"/>
          <w:sz w:val="28"/>
          <w:szCs w:val="28"/>
        </w:rPr>
        <w:t>Labor and Monopoly Capital</w:t>
      </w:r>
      <w:r>
        <w:rPr>
          <w:rFonts w:ascii="Times New Roman" w:eastAsia="Times New Roman" w:hAnsi="Times New Roman" w:cs="Times New Roman"/>
          <w:sz w:val="28"/>
          <w:szCs w:val="28"/>
        </w:rPr>
        <w:t>»</w:t>
      </w:r>
      <w:r w:rsidRPr="609092BB">
        <w:rPr>
          <w:rStyle w:val="a3"/>
          <w:rFonts w:ascii="Times New Roman" w:eastAsia="Times New Roman" w:hAnsi="Times New Roman" w:cs="Times New Roman"/>
          <w:sz w:val="28"/>
          <w:szCs w:val="28"/>
        </w:rPr>
        <w:footnoteReference w:id="26"/>
      </w:r>
      <w:r w:rsidRPr="609092BB">
        <w:rPr>
          <w:rFonts w:ascii="Times New Roman" w:eastAsia="Times New Roman" w:hAnsi="Times New Roman" w:cs="Times New Roman"/>
          <w:sz w:val="28"/>
          <w:szCs w:val="28"/>
        </w:rPr>
        <w:t xml:space="preserve">, вышедшая в 1974 г. Браверман, развивая </w:t>
      </w:r>
      <w:r>
        <w:rPr>
          <w:rFonts w:ascii="Times New Roman" w:eastAsia="Times New Roman" w:hAnsi="Times New Roman" w:cs="Times New Roman"/>
          <w:sz w:val="28"/>
          <w:szCs w:val="28"/>
        </w:rPr>
        <w:t xml:space="preserve">идеи </w:t>
      </w:r>
      <w:r w:rsidR="00480D78" w:rsidRPr="609092BB">
        <w:rPr>
          <w:rFonts w:ascii="Times New Roman" w:eastAsia="Times New Roman" w:hAnsi="Times New Roman" w:cs="Times New Roman"/>
          <w:sz w:val="28"/>
          <w:szCs w:val="28"/>
        </w:rPr>
        <w:t>Маркса,</w:t>
      </w:r>
      <w:r w:rsidR="00480D78">
        <w:rPr>
          <w:rFonts w:ascii="Times New Roman" w:eastAsia="Times New Roman" w:hAnsi="Times New Roman" w:cs="Times New Roman"/>
          <w:sz w:val="28"/>
          <w:szCs w:val="28"/>
        </w:rPr>
        <w:t xml:space="preserve"> утверждал, что </w:t>
      </w:r>
      <w:r w:rsidRPr="609092BB">
        <w:rPr>
          <w:rFonts w:ascii="Times New Roman" w:eastAsia="Times New Roman" w:hAnsi="Times New Roman" w:cs="Times New Roman"/>
          <w:sz w:val="28"/>
          <w:szCs w:val="28"/>
        </w:rPr>
        <w:t>современны</w:t>
      </w:r>
      <w:r w:rsidR="00480D78">
        <w:rPr>
          <w:rFonts w:ascii="Times New Roman" w:eastAsia="Times New Roman" w:hAnsi="Times New Roman" w:cs="Times New Roman"/>
          <w:sz w:val="28"/>
          <w:szCs w:val="28"/>
        </w:rPr>
        <w:t>е</w:t>
      </w:r>
      <w:r w:rsidRPr="609092BB">
        <w:rPr>
          <w:rFonts w:ascii="Times New Roman" w:eastAsia="Times New Roman" w:hAnsi="Times New Roman" w:cs="Times New Roman"/>
          <w:sz w:val="28"/>
          <w:szCs w:val="28"/>
        </w:rPr>
        <w:t xml:space="preserve"> капиталистически</w:t>
      </w:r>
      <w:r w:rsidR="00480D78">
        <w:rPr>
          <w:rFonts w:ascii="Times New Roman" w:eastAsia="Times New Roman" w:hAnsi="Times New Roman" w:cs="Times New Roman"/>
          <w:sz w:val="28"/>
          <w:szCs w:val="28"/>
        </w:rPr>
        <w:t>е</w:t>
      </w:r>
      <w:r w:rsidRPr="609092BB">
        <w:rPr>
          <w:rFonts w:ascii="Times New Roman" w:eastAsia="Times New Roman" w:hAnsi="Times New Roman" w:cs="Times New Roman"/>
          <w:sz w:val="28"/>
          <w:szCs w:val="28"/>
        </w:rPr>
        <w:t xml:space="preserve"> отношени</w:t>
      </w:r>
      <w:r w:rsidR="00480D78">
        <w:rPr>
          <w:rFonts w:ascii="Times New Roman" w:eastAsia="Times New Roman" w:hAnsi="Times New Roman" w:cs="Times New Roman"/>
          <w:sz w:val="28"/>
          <w:szCs w:val="28"/>
        </w:rPr>
        <w:t>я</w:t>
      </w:r>
      <w:r w:rsidRPr="609092BB">
        <w:rPr>
          <w:rFonts w:ascii="Times New Roman" w:eastAsia="Times New Roman" w:hAnsi="Times New Roman" w:cs="Times New Roman"/>
          <w:sz w:val="28"/>
          <w:szCs w:val="28"/>
        </w:rPr>
        <w:t xml:space="preserve"> </w:t>
      </w:r>
      <w:r w:rsidR="00480D78">
        <w:rPr>
          <w:rFonts w:ascii="Times New Roman" w:eastAsia="Times New Roman" w:hAnsi="Times New Roman" w:cs="Times New Roman"/>
          <w:sz w:val="28"/>
          <w:szCs w:val="28"/>
        </w:rPr>
        <w:t xml:space="preserve">порождают недостаток </w:t>
      </w:r>
      <w:r w:rsidRPr="609092BB">
        <w:rPr>
          <w:rFonts w:ascii="Times New Roman" w:eastAsia="Times New Roman" w:hAnsi="Times New Roman" w:cs="Times New Roman"/>
          <w:sz w:val="28"/>
          <w:szCs w:val="28"/>
        </w:rPr>
        <w:t>интеллектуальной и эмоциональной удовлетворённости рабочего класса</w:t>
      </w:r>
      <w:r>
        <w:rPr>
          <w:rFonts w:ascii="Times New Roman" w:eastAsia="Times New Roman" w:hAnsi="Times New Roman" w:cs="Times New Roman"/>
          <w:sz w:val="28"/>
          <w:szCs w:val="28"/>
        </w:rPr>
        <w:t>.</w:t>
      </w:r>
      <w:r w:rsidRPr="609092BB">
        <w:rPr>
          <w:rFonts w:ascii="Times New Roman" w:eastAsia="Times New Roman" w:hAnsi="Times New Roman" w:cs="Times New Roman"/>
          <w:sz w:val="28"/>
          <w:szCs w:val="28"/>
        </w:rPr>
        <w:t xml:space="preserve"> </w:t>
      </w:r>
      <w:r w:rsidR="00480D78">
        <w:rPr>
          <w:rFonts w:ascii="Times New Roman" w:eastAsia="Times New Roman" w:hAnsi="Times New Roman" w:cs="Times New Roman"/>
          <w:sz w:val="28"/>
          <w:szCs w:val="28"/>
        </w:rPr>
        <w:t>При этом</w:t>
      </w:r>
      <w:r w:rsidRPr="609092BB">
        <w:rPr>
          <w:rFonts w:ascii="Times New Roman" w:eastAsia="Times New Roman" w:hAnsi="Times New Roman" w:cs="Times New Roman"/>
          <w:sz w:val="28"/>
          <w:szCs w:val="28"/>
        </w:rPr>
        <w:t xml:space="preserve"> работодател</w:t>
      </w:r>
      <w:r>
        <w:rPr>
          <w:rFonts w:ascii="Times New Roman" w:eastAsia="Times New Roman" w:hAnsi="Times New Roman" w:cs="Times New Roman"/>
          <w:sz w:val="28"/>
          <w:szCs w:val="28"/>
        </w:rPr>
        <w:t>и фокусир</w:t>
      </w:r>
      <w:r w:rsidR="00480D78">
        <w:rPr>
          <w:rFonts w:ascii="Times New Roman" w:eastAsia="Times New Roman" w:hAnsi="Times New Roman" w:cs="Times New Roman"/>
          <w:sz w:val="28"/>
          <w:szCs w:val="28"/>
        </w:rPr>
        <w:t>уются</w:t>
      </w:r>
      <w:r w:rsidRPr="609092BB">
        <w:rPr>
          <w:rFonts w:ascii="Times New Roman" w:eastAsia="Times New Roman" w:hAnsi="Times New Roman" w:cs="Times New Roman"/>
          <w:sz w:val="28"/>
          <w:szCs w:val="28"/>
        </w:rPr>
        <w:t xml:space="preserve"> на минимальном экономическом вознаграждении рабочих</w:t>
      </w:r>
      <w:r w:rsidRPr="609092BB">
        <w:rPr>
          <w:rStyle w:val="a3"/>
          <w:rFonts w:ascii="Times New Roman" w:eastAsia="Times New Roman" w:hAnsi="Times New Roman" w:cs="Times New Roman"/>
          <w:sz w:val="28"/>
          <w:szCs w:val="28"/>
        </w:rPr>
        <w:footnoteReference w:id="27"/>
      </w:r>
      <w:r w:rsidRPr="609092BB">
        <w:rPr>
          <w:rFonts w:ascii="Times New Roman" w:eastAsia="Times New Roman" w:hAnsi="Times New Roman" w:cs="Times New Roman"/>
          <w:sz w:val="28"/>
          <w:szCs w:val="28"/>
        </w:rPr>
        <w:t>.</w:t>
      </w:r>
    </w:p>
    <w:p w14:paraId="09CBE963" w14:textId="2577242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Другой </w:t>
      </w:r>
      <w:r w:rsidRPr="609092BB">
        <w:rPr>
          <w:rFonts w:ascii="Times New Roman" w:eastAsia="Times New Roman" w:hAnsi="Times New Roman" w:cs="Times New Roman"/>
          <w:sz w:val="28"/>
          <w:szCs w:val="28"/>
        </w:rPr>
        <w:t>важной работой</w:t>
      </w:r>
      <w:r>
        <w:rPr>
          <w:rFonts w:ascii="Times New Roman" w:eastAsia="Times New Roman" w:hAnsi="Times New Roman" w:cs="Times New Roman"/>
          <w:sz w:val="28"/>
          <w:szCs w:val="28"/>
        </w:rPr>
        <w:t>, в рамках неомарксиских трудов</w:t>
      </w:r>
      <w:r w:rsidRPr="609092BB">
        <w:rPr>
          <w:rFonts w:ascii="Times New Roman" w:eastAsia="Times New Roman" w:hAnsi="Times New Roman" w:cs="Times New Roman"/>
          <w:sz w:val="28"/>
          <w:szCs w:val="28"/>
        </w:rPr>
        <w:t>, стал</w:t>
      </w:r>
      <w:r w:rsidR="00F6559C">
        <w:rPr>
          <w:rFonts w:ascii="Times New Roman" w:eastAsia="Times New Roman" w:hAnsi="Times New Roman" w:cs="Times New Roman"/>
          <w:sz w:val="28"/>
          <w:szCs w:val="28"/>
        </w:rPr>
        <w:t>а</w:t>
      </w:r>
      <w:r w:rsidRPr="609092BB">
        <w:rPr>
          <w:rFonts w:ascii="Times New Roman" w:eastAsia="Times New Roman" w:hAnsi="Times New Roman" w:cs="Times New Roman"/>
          <w:sz w:val="28"/>
          <w:szCs w:val="28"/>
        </w:rPr>
        <w:t xml:space="preserve"> </w:t>
      </w:r>
      <w:r w:rsidR="00F6559C">
        <w:rPr>
          <w:rFonts w:ascii="Times New Roman" w:eastAsia="Times New Roman" w:hAnsi="Times New Roman" w:cs="Times New Roman"/>
          <w:sz w:val="28"/>
          <w:szCs w:val="28"/>
        </w:rPr>
        <w:t xml:space="preserve">работа </w:t>
      </w:r>
      <w:r w:rsidRPr="609092BB">
        <w:rPr>
          <w:rFonts w:ascii="Times New Roman" w:eastAsia="Times New Roman" w:hAnsi="Times New Roman" w:cs="Times New Roman"/>
          <w:sz w:val="28"/>
          <w:szCs w:val="28"/>
        </w:rPr>
        <w:t xml:space="preserve">американского социолога Роберта Блаунера, под названием </w:t>
      </w:r>
      <w:r>
        <w:rPr>
          <w:rFonts w:ascii="Times New Roman" w:eastAsia="Times New Roman" w:hAnsi="Times New Roman" w:cs="Times New Roman"/>
          <w:sz w:val="28"/>
          <w:szCs w:val="28"/>
        </w:rPr>
        <w:t>«</w:t>
      </w:r>
      <w:r w:rsidRPr="609092BB">
        <w:rPr>
          <w:rFonts w:ascii="Times New Roman" w:eastAsia="Times New Roman" w:hAnsi="Times New Roman" w:cs="Times New Roman"/>
          <w:sz w:val="28"/>
          <w:szCs w:val="28"/>
        </w:rPr>
        <w:t>Alienation and freedom; the factory worker and his industry</w:t>
      </w:r>
      <w:r>
        <w:rPr>
          <w:rFonts w:ascii="Times New Roman" w:eastAsia="Times New Roman" w:hAnsi="Times New Roman" w:cs="Times New Roman"/>
          <w:sz w:val="28"/>
          <w:szCs w:val="28"/>
        </w:rPr>
        <w:t>»</w:t>
      </w:r>
      <w:r w:rsidRPr="609092BB">
        <w:rPr>
          <w:rStyle w:val="a3"/>
          <w:rFonts w:ascii="Times New Roman" w:eastAsia="Times New Roman" w:hAnsi="Times New Roman" w:cs="Times New Roman"/>
          <w:sz w:val="28"/>
          <w:szCs w:val="28"/>
        </w:rPr>
        <w:footnoteReference w:id="28"/>
      </w:r>
      <w:r w:rsidRPr="609092BB">
        <w:rPr>
          <w:rFonts w:ascii="Times New Roman" w:eastAsia="Times New Roman" w:hAnsi="Times New Roman" w:cs="Times New Roman"/>
          <w:sz w:val="28"/>
          <w:szCs w:val="28"/>
        </w:rPr>
        <w:t xml:space="preserve">. Блаунер развивает концепт </w:t>
      </w:r>
      <w:r>
        <w:rPr>
          <w:rFonts w:ascii="Times New Roman" w:eastAsia="Times New Roman" w:hAnsi="Times New Roman" w:cs="Times New Roman"/>
          <w:sz w:val="28"/>
          <w:szCs w:val="28"/>
        </w:rPr>
        <w:t>«</w:t>
      </w:r>
      <w:r w:rsidRPr="609092BB">
        <w:rPr>
          <w:rFonts w:ascii="Times New Roman" w:eastAsia="Times New Roman" w:hAnsi="Times New Roman" w:cs="Times New Roman"/>
          <w:sz w:val="28"/>
          <w:szCs w:val="28"/>
        </w:rPr>
        <w:t>отчуждения</w:t>
      </w:r>
      <w:r>
        <w:rPr>
          <w:rFonts w:ascii="Times New Roman" w:eastAsia="Times New Roman" w:hAnsi="Times New Roman" w:cs="Times New Roman"/>
          <w:sz w:val="28"/>
          <w:szCs w:val="28"/>
        </w:rPr>
        <w:t>»</w:t>
      </w:r>
      <w:r w:rsidRPr="609092BB">
        <w:rPr>
          <w:rFonts w:ascii="Times New Roman" w:eastAsia="Times New Roman" w:hAnsi="Times New Roman" w:cs="Times New Roman"/>
          <w:sz w:val="28"/>
          <w:szCs w:val="28"/>
        </w:rPr>
        <w:t xml:space="preserve"> К. Маркса, выдвинутый им в </w:t>
      </w:r>
      <w:r>
        <w:rPr>
          <w:rFonts w:ascii="Times New Roman" w:eastAsia="Times New Roman" w:hAnsi="Times New Roman" w:cs="Times New Roman"/>
          <w:sz w:val="28"/>
          <w:szCs w:val="28"/>
        </w:rPr>
        <w:t>«</w:t>
      </w:r>
      <w:r w:rsidRPr="609092BB">
        <w:rPr>
          <w:rFonts w:ascii="Times New Roman" w:eastAsia="Times New Roman" w:hAnsi="Times New Roman" w:cs="Times New Roman"/>
          <w:sz w:val="28"/>
          <w:szCs w:val="28"/>
        </w:rPr>
        <w:t>Экономическо-философских рукописях 1844 г.</w:t>
      </w:r>
      <w:r>
        <w:rPr>
          <w:rFonts w:ascii="Times New Roman" w:eastAsia="Times New Roman" w:hAnsi="Times New Roman" w:cs="Times New Roman"/>
          <w:sz w:val="28"/>
          <w:szCs w:val="28"/>
        </w:rPr>
        <w:t>»</w:t>
      </w:r>
      <w:r w:rsidRPr="609092BB">
        <w:rPr>
          <w:rStyle w:val="a3"/>
          <w:rFonts w:ascii="Times New Roman" w:eastAsia="Times New Roman" w:hAnsi="Times New Roman" w:cs="Times New Roman"/>
          <w:sz w:val="28"/>
          <w:szCs w:val="28"/>
        </w:rPr>
        <w:footnoteReference w:id="29"/>
      </w:r>
      <w:r w:rsidRPr="60909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Роберт Блаунер</w:t>
      </w:r>
      <w:r w:rsidRPr="609092BB">
        <w:rPr>
          <w:rFonts w:ascii="Times New Roman" w:eastAsia="Times New Roman" w:hAnsi="Times New Roman" w:cs="Times New Roman"/>
          <w:sz w:val="28"/>
          <w:szCs w:val="28"/>
        </w:rPr>
        <w:t xml:space="preserve"> указывает на несбалансированность </w:t>
      </w:r>
      <w:r>
        <w:rPr>
          <w:rFonts w:ascii="Times New Roman" w:eastAsia="Times New Roman" w:hAnsi="Times New Roman" w:cs="Times New Roman"/>
          <w:sz w:val="28"/>
          <w:szCs w:val="28"/>
        </w:rPr>
        <w:t>рабочих специальностей,</w:t>
      </w:r>
      <w:r w:rsidRPr="609092BB">
        <w:rPr>
          <w:rFonts w:ascii="Times New Roman" w:eastAsia="Times New Roman" w:hAnsi="Times New Roman" w:cs="Times New Roman"/>
          <w:sz w:val="28"/>
          <w:szCs w:val="28"/>
        </w:rPr>
        <w:t xml:space="preserve"> по степени вызываемой ими отчуждённости</w:t>
      </w:r>
      <w:r>
        <w:rPr>
          <w:rFonts w:ascii="Times New Roman" w:eastAsia="Times New Roman" w:hAnsi="Times New Roman" w:cs="Times New Roman"/>
          <w:sz w:val="28"/>
          <w:szCs w:val="28"/>
        </w:rPr>
        <w:t>.</w:t>
      </w:r>
      <w:r w:rsidRPr="60909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609092BB">
        <w:rPr>
          <w:rFonts w:ascii="Times New Roman" w:eastAsia="Times New Roman" w:hAnsi="Times New Roman" w:cs="Times New Roman"/>
          <w:sz w:val="28"/>
          <w:szCs w:val="28"/>
        </w:rPr>
        <w:t>аму отчуждённость</w:t>
      </w:r>
      <w:r>
        <w:rPr>
          <w:rFonts w:ascii="Times New Roman" w:eastAsia="Times New Roman" w:hAnsi="Times New Roman" w:cs="Times New Roman"/>
          <w:sz w:val="28"/>
          <w:szCs w:val="28"/>
        </w:rPr>
        <w:t>, Блаунер</w:t>
      </w:r>
      <w:r w:rsidRPr="609092BB">
        <w:rPr>
          <w:rFonts w:ascii="Times New Roman" w:eastAsia="Times New Roman" w:hAnsi="Times New Roman" w:cs="Times New Roman"/>
          <w:sz w:val="28"/>
          <w:szCs w:val="28"/>
        </w:rPr>
        <w:t xml:space="preserve"> разделя</w:t>
      </w:r>
      <w:r>
        <w:rPr>
          <w:rFonts w:ascii="Times New Roman" w:eastAsia="Times New Roman" w:hAnsi="Times New Roman" w:cs="Times New Roman"/>
          <w:sz w:val="28"/>
          <w:szCs w:val="28"/>
        </w:rPr>
        <w:t>ет</w:t>
      </w:r>
      <w:r w:rsidRPr="609092BB">
        <w:rPr>
          <w:rFonts w:ascii="Times New Roman" w:eastAsia="Times New Roman" w:hAnsi="Times New Roman" w:cs="Times New Roman"/>
          <w:sz w:val="28"/>
          <w:szCs w:val="28"/>
        </w:rPr>
        <w:t xml:space="preserve"> на четыре аспекта: бессилие, бессмысленность, изоляци</w:t>
      </w:r>
      <w:r>
        <w:rPr>
          <w:rFonts w:ascii="Times New Roman" w:eastAsia="Times New Roman" w:hAnsi="Times New Roman" w:cs="Times New Roman"/>
          <w:sz w:val="28"/>
          <w:szCs w:val="28"/>
        </w:rPr>
        <w:t>я</w:t>
      </w:r>
      <w:r w:rsidRPr="609092BB">
        <w:rPr>
          <w:rFonts w:ascii="Times New Roman" w:eastAsia="Times New Roman" w:hAnsi="Times New Roman" w:cs="Times New Roman"/>
          <w:sz w:val="28"/>
          <w:szCs w:val="28"/>
        </w:rPr>
        <w:t xml:space="preserve"> и самоотчуждение</w:t>
      </w:r>
      <w:r w:rsidRPr="609092BB">
        <w:rPr>
          <w:rStyle w:val="a3"/>
          <w:rFonts w:ascii="Times New Roman" w:eastAsia="Times New Roman" w:hAnsi="Times New Roman" w:cs="Times New Roman"/>
          <w:sz w:val="28"/>
          <w:szCs w:val="28"/>
        </w:rPr>
        <w:footnoteReference w:id="30"/>
      </w:r>
      <w:r w:rsidRPr="609092BB">
        <w:rPr>
          <w:rFonts w:ascii="Times New Roman" w:eastAsia="Times New Roman" w:hAnsi="Times New Roman" w:cs="Times New Roman"/>
          <w:sz w:val="28"/>
          <w:szCs w:val="28"/>
        </w:rPr>
        <w:t xml:space="preserve">. </w:t>
      </w:r>
    </w:p>
    <w:p w14:paraId="6EC542D2" w14:textId="3963B24D" w:rsidR="00DC7D06" w:rsidRDefault="004E76A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Аспекты </w:t>
      </w:r>
      <w:r w:rsidR="00DC7D06" w:rsidRPr="3CFECFF2">
        <w:rPr>
          <w:rFonts w:ascii="Times New Roman" w:eastAsia="Times New Roman" w:hAnsi="Times New Roman" w:cs="Times New Roman"/>
          <w:sz w:val="28"/>
          <w:szCs w:val="28"/>
        </w:rPr>
        <w:t>отчуждения проявляются себя по-разному. Бессильность является следствием потери рабочим контроля над своими действиями или условиями работы.  Бессмысленность проявляет</w:t>
      </w:r>
      <w:r>
        <w:rPr>
          <w:rFonts w:ascii="Times New Roman" w:eastAsia="Times New Roman" w:hAnsi="Times New Roman" w:cs="Times New Roman"/>
          <w:sz w:val="28"/>
          <w:szCs w:val="28"/>
        </w:rPr>
        <w:t xml:space="preserve"> себя</w:t>
      </w:r>
      <w:r w:rsidR="00DC7D06" w:rsidRPr="3CFECFF2">
        <w:rPr>
          <w:rFonts w:ascii="Times New Roman" w:eastAsia="Times New Roman" w:hAnsi="Times New Roman" w:cs="Times New Roman"/>
          <w:sz w:val="28"/>
          <w:szCs w:val="28"/>
        </w:rPr>
        <w:t xml:space="preserve">, когда </w:t>
      </w:r>
      <w:r w:rsidR="00DC7D06">
        <w:rPr>
          <w:rFonts w:ascii="Times New Roman" w:eastAsia="Times New Roman" w:hAnsi="Times New Roman" w:cs="Times New Roman"/>
          <w:sz w:val="28"/>
          <w:szCs w:val="28"/>
        </w:rPr>
        <w:t>действия рабочего</w:t>
      </w:r>
      <w:r w:rsidR="00DC7D06" w:rsidRPr="3CFECFF2">
        <w:rPr>
          <w:rFonts w:ascii="Times New Roman" w:eastAsia="Times New Roman" w:hAnsi="Times New Roman" w:cs="Times New Roman"/>
          <w:sz w:val="28"/>
          <w:szCs w:val="28"/>
        </w:rPr>
        <w:t xml:space="preserve"> не да</w:t>
      </w:r>
      <w:r w:rsidR="00DC7D06">
        <w:rPr>
          <w:rFonts w:ascii="Times New Roman" w:eastAsia="Times New Roman" w:hAnsi="Times New Roman" w:cs="Times New Roman"/>
          <w:sz w:val="28"/>
          <w:szCs w:val="28"/>
        </w:rPr>
        <w:t>ю</w:t>
      </w:r>
      <w:r w:rsidR="00DC7D06" w:rsidRPr="3CFECFF2">
        <w:rPr>
          <w:rFonts w:ascii="Times New Roman" w:eastAsia="Times New Roman" w:hAnsi="Times New Roman" w:cs="Times New Roman"/>
          <w:sz w:val="28"/>
          <w:szCs w:val="28"/>
        </w:rPr>
        <w:t>т</w:t>
      </w:r>
      <w:r w:rsidR="00DC7D06">
        <w:rPr>
          <w:rFonts w:ascii="Times New Roman" w:eastAsia="Times New Roman" w:hAnsi="Times New Roman" w:cs="Times New Roman"/>
          <w:sz w:val="28"/>
          <w:szCs w:val="28"/>
        </w:rPr>
        <w:t xml:space="preserve"> ему</w:t>
      </w:r>
      <w:r w:rsidR="00DC7D06" w:rsidRPr="3CFECFF2">
        <w:rPr>
          <w:rFonts w:ascii="Times New Roman" w:eastAsia="Times New Roman" w:hAnsi="Times New Roman" w:cs="Times New Roman"/>
          <w:sz w:val="28"/>
          <w:szCs w:val="28"/>
        </w:rPr>
        <w:t xml:space="preserve"> чувства ценности, интереса или самореализации. Изоляция порождается отсутствием </w:t>
      </w:r>
      <w:r w:rsidR="00DC7D06">
        <w:rPr>
          <w:rFonts w:ascii="Times New Roman" w:eastAsia="Times New Roman" w:hAnsi="Times New Roman" w:cs="Times New Roman"/>
          <w:sz w:val="28"/>
          <w:szCs w:val="28"/>
        </w:rPr>
        <w:t>самоидентификации</w:t>
      </w:r>
      <w:r w:rsidR="00DC7D06" w:rsidRPr="3CFECFF2">
        <w:rPr>
          <w:rFonts w:ascii="Times New Roman" w:eastAsia="Times New Roman" w:hAnsi="Times New Roman" w:cs="Times New Roman"/>
          <w:sz w:val="28"/>
          <w:szCs w:val="28"/>
        </w:rPr>
        <w:t xml:space="preserve"> работник</w:t>
      </w:r>
      <w:r w:rsidR="00DC7D06">
        <w:rPr>
          <w:rFonts w:ascii="Times New Roman" w:eastAsia="Times New Roman" w:hAnsi="Times New Roman" w:cs="Times New Roman"/>
          <w:sz w:val="28"/>
          <w:szCs w:val="28"/>
        </w:rPr>
        <w:t>а</w:t>
      </w:r>
      <w:r w:rsidR="00DC7D06" w:rsidRPr="3CFECFF2">
        <w:rPr>
          <w:rFonts w:ascii="Times New Roman" w:eastAsia="Times New Roman" w:hAnsi="Times New Roman" w:cs="Times New Roman"/>
          <w:sz w:val="28"/>
          <w:szCs w:val="28"/>
        </w:rPr>
        <w:t xml:space="preserve"> с </w:t>
      </w:r>
      <w:r w:rsidR="00DC7D06">
        <w:rPr>
          <w:rFonts w:ascii="Times New Roman" w:eastAsia="Times New Roman" w:hAnsi="Times New Roman" w:cs="Times New Roman"/>
          <w:sz w:val="28"/>
          <w:szCs w:val="28"/>
        </w:rPr>
        <w:t>его</w:t>
      </w:r>
      <w:r w:rsidR="00DC7D06" w:rsidRPr="3CFECFF2">
        <w:rPr>
          <w:rFonts w:ascii="Times New Roman" w:eastAsia="Times New Roman" w:hAnsi="Times New Roman" w:cs="Times New Roman"/>
          <w:sz w:val="28"/>
          <w:szCs w:val="28"/>
        </w:rPr>
        <w:t xml:space="preserve"> рабочим местом.</w:t>
      </w:r>
    </w:p>
    <w:p w14:paraId="20A1538C" w14:textId="40261C6E"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Еще один </w:t>
      </w:r>
      <w:r w:rsidRPr="3CFECFF2">
        <w:rPr>
          <w:rFonts w:ascii="Times New Roman" w:eastAsia="Times New Roman" w:hAnsi="Times New Roman" w:cs="Times New Roman"/>
          <w:sz w:val="28"/>
          <w:szCs w:val="28"/>
        </w:rPr>
        <w:t xml:space="preserve">подход к анализу </w:t>
      </w:r>
      <w:r>
        <w:rPr>
          <w:rFonts w:ascii="Times New Roman" w:eastAsia="Times New Roman" w:hAnsi="Times New Roman" w:cs="Times New Roman"/>
          <w:sz w:val="28"/>
          <w:szCs w:val="28"/>
        </w:rPr>
        <w:t>проблем</w:t>
      </w:r>
      <w:r w:rsidR="004E76A6">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справедливости труда </w:t>
      </w:r>
      <w:r w:rsidR="004E76A6">
        <w:rPr>
          <w:rFonts w:ascii="Times New Roman" w:eastAsia="Times New Roman" w:hAnsi="Times New Roman" w:cs="Times New Roman"/>
          <w:sz w:val="28"/>
          <w:szCs w:val="28"/>
        </w:rPr>
        <w:t>обнаруживается</w:t>
      </w:r>
      <w:r>
        <w:rPr>
          <w:rFonts w:ascii="Times New Roman" w:eastAsia="Times New Roman" w:hAnsi="Times New Roman" w:cs="Times New Roman"/>
          <w:sz w:val="28"/>
          <w:szCs w:val="28"/>
        </w:rPr>
        <w:t xml:space="preserve"> на</w:t>
      </w:r>
      <w:r w:rsidRPr="3CFECFF2">
        <w:rPr>
          <w:rFonts w:ascii="Times New Roman" w:eastAsia="Times New Roman" w:hAnsi="Times New Roman" w:cs="Times New Roman"/>
          <w:sz w:val="28"/>
          <w:szCs w:val="28"/>
        </w:rPr>
        <w:t xml:space="preserve"> стык</w:t>
      </w:r>
      <w:r>
        <w:rPr>
          <w:rFonts w:ascii="Times New Roman" w:eastAsia="Times New Roman" w:hAnsi="Times New Roman" w:cs="Times New Roman"/>
          <w:sz w:val="28"/>
          <w:szCs w:val="28"/>
        </w:rPr>
        <w:t>е</w:t>
      </w:r>
      <w:r w:rsidRPr="3CFECFF2">
        <w:rPr>
          <w:rFonts w:ascii="Times New Roman" w:eastAsia="Times New Roman" w:hAnsi="Times New Roman" w:cs="Times New Roman"/>
          <w:sz w:val="28"/>
          <w:szCs w:val="28"/>
        </w:rPr>
        <w:t xml:space="preserve"> промышленно-организационной психологии и соци</w:t>
      </w:r>
      <w:r>
        <w:rPr>
          <w:rFonts w:ascii="Times New Roman" w:eastAsia="Times New Roman" w:hAnsi="Times New Roman" w:cs="Times New Roman"/>
          <w:sz w:val="28"/>
          <w:szCs w:val="28"/>
        </w:rPr>
        <w:t>ологии</w:t>
      </w:r>
      <w:r w:rsidRPr="3CFECFF2">
        <w:rPr>
          <w:rFonts w:ascii="Times New Roman" w:eastAsia="Times New Roman" w:hAnsi="Times New Roman" w:cs="Times New Roman"/>
          <w:sz w:val="28"/>
          <w:szCs w:val="28"/>
        </w:rPr>
        <w:t xml:space="preserve">. </w:t>
      </w:r>
      <w:r w:rsidR="004E76A6">
        <w:rPr>
          <w:rFonts w:ascii="Times New Roman" w:eastAsia="Times New Roman" w:hAnsi="Times New Roman" w:cs="Times New Roman"/>
          <w:sz w:val="28"/>
          <w:szCs w:val="28"/>
        </w:rPr>
        <w:t>В</w:t>
      </w:r>
      <w:r w:rsidRPr="3CFECFF2">
        <w:rPr>
          <w:rFonts w:ascii="Times New Roman" w:eastAsia="Times New Roman" w:hAnsi="Times New Roman" w:cs="Times New Roman"/>
          <w:sz w:val="28"/>
          <w:szCs w:val="28"/>
        </w:rPr>
        <w:t xml:space="preserve"> 1963 году свет увидела статья Джона Стейси Адамса под названием </w:t>
      </w:r>
      <w:r>
        <w:rPr>
          <w:rFonts w:ascii="Times New Roman" w:eastAsia="Times New Roman" w:hAnsi="Times New Roman" w:cs="Times New Roman"/>
          <w:sz w:val="28"/>
          <w:szCs w:val="28"/>
        </w:rPr>
        <w:t>«</w:t>
      </w:r>
      <w:r w:rsidRPr="3CFECFF2">
        <w:rPr>
          <w:rFonts w:ascii="Times New Roman" w:eastAsia="Times New Roman" w:hAnsi="Times New Roman" w:cs="Times New Roman"/>
          <w:sz w:val="28"/>
          <w:szCs w:val="28"/>
        </w:rPr>
        <w:t>Toward an</w:t>
      </w:r>
      <w:r>
        <w:rPr>
          <w:rFonts w:ascii="Times New Roman" w:eastAsia="Times New Roman" w:hAnsi="Times New Roman" w:cs="Times New Roman"/>
          <w:sz w:val="28"/>
          <w:szCs w:val="28"/>
          <w:lang w:val="en-US"/>
        </w:rPr>
        <w:t>d</w:t>
      </w:r>
      <w:r w:rsidRPr="3CFECFF2">
        <w:rPr>
          <w:rFonts w:ascii="Times New Roman" w:eastAsia="Times New Roman" w:hAnsi="Times New Roman" w:cs="Times New Roman"/>
          <w:sz w:val="28"/>
          <w:szCs w:val="28"/>
        </w:rPr>
        <w:t xml:space="preserve"> understanding of inequity</w:t>
      </w:r>
      <w:r>
        <w:rPr>
          <w:rFonts w:ascii="Times New Roman" w:eastAsia="Times New Roman" w:hAnsi="Times New Roman" w:cs="Times New Roman"/>
          <w:sz w:val="28"/>
          <w:szCs w:val="28"/>
        </w:rPr>
        <w:t>»</w:t>
      </w:r>
      <w:r w:rsidRPr="3CFECFF2">
        <w:rPr>
          <w:rStyle w:val="a3"/>
          <w:rFonts w:ascii="Times New Roman" w:eastAsia="Times New Roman" w:hAnsi="Times New Roman" w:cs="Times New Roman"/>
          <w:sz w:val="28"/>
          <w:szCs w:val="28"/>
        </w:rPr>
        <w:footnoteReference w:id="31"/>
      </w:r>
      <w:r w:rsidRPr="3CFECFF2">
        <w:rPr>
          <w:rFonts w:ascii="Times New Roman" w:eastAsia="Times New Roman" w:hAnsi="Times New Roman" w:cs="Times New Roman"/>
          <w:sz w:val="28"/>
          <w:szCs w:val="28"/>
        </w:rPr>
        <w:t xml:space="preserve">. В ней была </w:t>
      </w:r>
      <w:r>
        <w:rPr>
          <w:rFonts w:ascii="Times New Roman" w:eastAsia="Times New Roman" w:hAnsi="Times New Roman" w:cs="Times New Roman"/>
          <w:sz w:val="28"/>
          <w:szCs w:val="28"/>
        </w:rPr>
        <w:t>озвучена</w:t>
      </w:r>
      <w:r w:rsidRPr="3CFECFF2">
        <w:rPr>
          <w:rFonts w:ascii="Times New Roman" w:eastAsia="Times New Roman" w:hAnsi="Times New Roman" w:cs="Times New Roman"/>
          <w:sz w:val="28"/>
          <w:szCs w:val="28"/>
        </w:rPr>
        <w:t xml:space="preserve"> </w:t>
      </w:r>
      <w:r w:rsidRPr="00CD2ED5">
        <w:rPr>
          <w:rFonts w:ascii="Times New Roman" w:eastAsia="Times New Roman" w:hAnsi="Times New Roman" w:cs="Times New Roman"/>
          <w:i/>
          <w:iCs/>
          <w:sz w:val="28"/>
          <w:szCs w:val="28"/>
        </w:rPr>
        <w:t>теория справедливости</w:t>
      </w:r>
      <w:r w:rsidRPr="3CFECFF2">
        <w:rPr>
          <w:rFonts w:ascii="Times New Roman" w:eastAsia="Times New Roman" w:hAnsi="Times New Roman" w:cs="Times New Roman"/>
          <w:sz w:val="28"/>
          <w:szCs w:val="28"/>
        </w:rPr>
        <w:t xml:space="preserve">. Основная гипотеза </w:t>
      </w:r>
      <w:r>
        <w:rPr>
          <w:rFonts w:ascii="Times New Roman" w:eastAsia="Times New Roman" w:hAnsi="Times New Roman" w:cs="Times New Roman"/>
          <w:sz w:val="28"/>
          <w:szCs w:val="28"/>
        </w:rPr>
        <w:t>т</w:t>
      </w:r>
      <w:r w:rsidRPr="3CFECFF2">
        <w:rPr>
          <w:rFonts w:ascii="Times New Roman" w:eastAsia="Times New Roman" w:hAnsi="Times New Roman" w:cs="Times New Roman"/>
          <w:sz w:val="28"/>
          <w:szCs w:val="28"/>
        </w:rPr>
        <w:t xml:space="preserve">еории гласила, что сотрудники стремятся поддерживать равенство между своим вкладом </w:t>
      </w:r>
      <w:r>
        <w:rPr>
          <w:rFonts w:ascii="Times New Roman" w:eastAsia="Times New Roman" w:hAnsi="Times New Roman" w:cs="Times New Roman"/>
          <w:sz w:val="28"/>
          <w:szCs w:val="28"/>
        </w:rPr>
        <w:t xml:space="preserve">в общий рабочий процесс </w:t>
      </w:r>
      <w:r w:rsidRPr="3CFECFF2">
        <w:rPr>
          <w:rFonts w:ascii="Times New Roman" w:eastAsia="Times New Roman" w:hAnsi="Times New Roman" w:cs="Times New Roman"/>
          <w:sz w:val="28"/>
          <w:szCs w:val="28"/>
        </w:rPr>
        <w:t>и получаемым</w:t>
      </w:r>
      <w:r>
        <w:rPr>
          <w:rFonts w:ascii="Times New Roman" w:eastAsia="Times New Roman" w:hAnsi="Times New Roman" w:cs="Times New Roman"/>
          <w:sz w:val="28"/>
          <w:szCs w:val="28"/>
        </w:rPr>
        <w:t xml:space="preserve"> за него вознаграждением,</w:t>
      </w:r>
      <w:r w:rsidRPr="3CFECFF2">
        <w:rPr>
          <w:rFonts w:ascii="Times New Roman" w:eastAsia="Times New Roman" w:hAnsi="Times New Roman" w:cs="Times New Roman"/>
          <w:sz w:val="28"/>
          <w:szCs w:val="28"/>
        </w:rPr>
        <w:t xml:space="preserve"> в сравнении с другими коллегами. </w:t>
      </w:r>
    </w:p>
    <w:p w14:paraId="680EF301" w14:textId="7DCF30CC" w:rsidR="00DC7D06" w:rsidRDefault="00DC7D06" w:rsidP="001754BC">
      <w:pPr>
        <w:spacing w:after="0" w:line="360" w:lineRule="auto"/>
        <w:ind w:firstLine="708"/>
        <w:jc w:val="both"/>
        <w:rPr>
          <w:rFonts w:ascii="Times New Roman" w:eastAsia="Times New Roman" w:hAnsi="Times New Roman" w:cs="Times New Roman"/>
          <w:sz w:val="28"/>
          <w:szCs w:val="28"/>
        </w:rPr>
      </w:pPr>
      <w:r w:rsidRPr="3CFECFF2">
        <w:rPr>
          <w:rFonts w:ascii="Times New Roman" w:eastAsia="Times New Roman" w:hAnsi="Times New Roman" w:cs="Times New Roman"/>
          <w:sz w:val="28"/>
          <w:szCs w:val="28"/>
        </w:rPr>
        <w:t xml:space="preserve">В своей следующей статье </w:t>
      </w:r>
      <w:r>
        <w:rPr>
          <w:rFonts w:ascii="Times New Roman" w:eastAsia="Times New Roman" w:hAnsi="Times New Roman" w:cs="Times New Roman"/>
          <w:sz w:val="28"/>
          <w:szCs w:val="28"/>
        </w:rPr>
        <w:t>«</w:t>
      </w:r>
      <w:r w:rsidRPr="3CFECFF2">
        <w:rPr>
          <w:rFonts w:ascii="Times New Roman" w:eastAsia="Times New Roman" w:hAnsi="Times New Roman" w:cs="Times New Roman"/>
          <w:sz w:val="28"/>
          <w:szCs w:val="28"/>
        </w:rPr>
        <w:t>Inequality in social exchange</w:t>
      </w:r>
      <w:r>
        <w:rPr>
          <w:rFonts w:ascii="Times New Roman" w:eastAsia="Times New Roman" w:hAnsi="Times New Roman" w:cs="Times New Roman"/>
          <w:sz w:val="28"/>
          <w:szCs w:val="28"/>
        </w:rPr>
        <w:t>»</w:t>
      </w:r>
      <w:r w:rsidRPr="3CFECFF2">
        <w:rPr>
          <w:rStyle w:val="a3"/>
          <w:rFonts w:ascii="Times New Roman" w:eastAsia="Times New Roman" w:hAnsi="Times New Roman" w:cs="Times New Roman"/>
          <w:sz w:val="28"/>
          <w:szCs w:val="28"/>
        </w:rPr>
        <w:footnoteReference w:id="32"/>
      </w:r>
      <w:r w:rsidRPr="3CFECFF2">
        <w:rPr>
          <w:rFonts w:ascii="Times New Roman" w:eastAsia="Times New Roman" w:hAnsi="Times New Roman" w:cs="Times New Roman"/>
          <w:sz w:val="28"/>
          <w:szCs w:val="28"/>
        </w:rPr>
        <w:t>, вышедшей в 1965 г., Адамс утверждает</w:t>
      </w:r>
      <w:r>
        <w:rPr>
          <w:rFonts w:ascii="Times New Roman" w:eastAsia="Times New Roman" w:hAnsi="Times New Roman" w:cs="Times New Roman"/>
          <w:sz w:val="28"/>
          <w:szCs w:val="28"/>
        </w:rPr>
        <w:t xml:space="preserve">, </w:t>
      </w:r>
      <w:r w:rsidRPr="3CFECFF2">
        <w:rPr>
          <w:rFonts w:ascii="Times New Roman" w:eastAsia="Times New Roman" w:hAnsi="Times New Roman" w:cs="Times New Roman"/>
          <w:sz w:val="28"/>
          <w:szCs w:val="28"/>
        </w:rPr>
        <w:t>стремлени</w:t>
      </w:r>
      <w:r>
        <w:rPr>
          <w:rFonts w:ascii="Times New Roman" w:eastAsia="Times New Roman" w:hAnsi="Times New Roman" w:cs="Times New Roman"/>
          <w:sz w:val="28"/>
          <w:szCs w:val="28"/>
        </w:rPr>
        <w:t>е</w:t>
      </w:r>
      <w:r w:rsidR="004E76A6">
        <w:rPr>
          <w:rFonts w:ascii="Times New Roman" w:eastAsia="Times New Roman" w:hAnsi="Times New Roman" w:cs="Times New Roman"/>
          <w:sz w:val="28"/>
          <w:szCs w:val="28"/>
        </w:rPr>
        <w:t xml:space="preserve"> людей макс</w:t>
      </w:r>
      <w:r w:rsidRPr="3CFECFF2">
        <w:rPr>
          <w:rFonts w:ascii="Times New Roman" w:eastAsia="Times New Roman" w:hAnsi="Times New Roman" w:cs="Times New Roman"/>
          <w:sz w:val="28"/>
          <w:szCs w:val="28"/>
        </w:rPr>
        <w:t>имизировать индивидуальное вознаграждение</w:t>
      </w:r>
      <w:r>
        <w:rPr>
          <w:rFonts w:ascii="Times New Roman" w:eastAsia="Times New Roman" w:hAnsi="Times New Roman" w:cs="Times New Roman"/>
          <w:sz w:val="28"/>
          <w:szCs w:val="28"/>
        </w:rPr>
        <w:t xml:space="preserve"> </w:t>
      </w:r>
      <w:r w:rsidR="000D6948">
        <w:rPr>
          <w:rFonts w:ascii="Times New Roman" w:eastAsia="Times New Roman" w:hAnsi="Times New Roman" w:cs="Times New Roman"/>
          <w:sz w:val="28"/>
          <w:szCs w:val="28"/>
        </w:rPr>
        <w:t>создаёт неравенство в</w:t>
      </w:r>
      <w:r w:rsidRPr="3CFECFF2">
        <w:rPr>
          <w:rFonts w:ascii="Times New Roman" w:eastAsia="Times New Roman" w:hAnsi="Times New Roman" w:cs="Times New Roman"/>
          <w:sz w:val="28"/>
          <w:szCs w:val="28"/>
        </w:rPr>
        <w:t xml:space="preserve"> социальны</w:t>
      </w:r>
      <w:r w:rsidR="000D6948">
        <w:rPr>
          <w:rFonts w:ascii="Times New Roman" w:eastAsia="Times New Roman" w:hAnsi="Times New Roman" w:cs="Times New Roman"/>
          <w:sz w:val="28"/>
          <w:szCs w:val="28"/>
        </w:rPr>
        <w:t>х</w:t>
      </w:r>
      <w:r w:rsidRPr="3CFECFF2">
        <w:rPr>
          <w:rFonts w:ascii="Times New Roman" w:eastAsia="Times New Roman" w:hAnsi="Times New Roman" w:cs="Times New Roman"/>
          <w:sz w:val="28"/>
          <w:szCs w:val="28"/>
        </w:rPr>
        <w:t xml:space="preserve"> систем</w:t>
      </w:r>
      <w:r>
        <w:rPr>
          <w:rFonts w:ascii="Times New Roman" w:eastAsia="Times New Roman" w:hAnsi="Times New Roman" w:cs="Times New Roman"/>
          <w:sz w:val="28"/>
          <w:szCs w:val="28"/>
        </w:rPr>
        <w:t>а</w:t>
      </w:r>
      <w:r w:rsidR="000D6948">
        <w:rPr>
          <w:rFonts w:ascii="Times New Roman" w:eastAsia="Times New Roman" w:hAnsi="Times New Roman" w:cs="Times New Roman"/>
          <w:sz w:val="28"/>
          <w:szCs w:val="28"/>
        </w:rPr>
        <w:t>х</w:t>
      </w:r>
      <w:r w:rsidR="004E76A6">
        <w:rPr>
          <w:rFonts w:ascii="Times New Roman" w:eastAsia="Times New Roman" w:hAnsi="Times New Roman" w:cs="Times New Roman"/>
          <w:sz w:val="28"/>
          <w:szCs w:val="28"/>
        </w:rPr>
        <w:t xml:space="preserve"> труда</w:t>
      </w:r>
      <w:r w:rsidRPr="3CFECFF2">
        <w:rPr>
          <w:rFonts w:ascii="Times New Roman" w:eastAsia="Times New Roman" w:hAnsi="Times New Roman" w:cs="Times New Roman"/>
          <w:sz w:val="28"/>
          <w:szCs w:val="28"/>
        </w:rPr>
        <w:t xml:space="preserve">. </w:t>
      </w:r>
      <w:r w:rsidR="000D6948">
        <w:rPr>
          <w:rFonts w:ascii="Times New Roman" w:eastAsia="Times New Roman" w:hAnsi="Times New Roman" w:cs="Times New Roman"/>
          <w:sz w:val="28"/>
          <w:szCs w:val="28"/>
        </w:rPr>
        <w:t>В этих системах социальные агенты</w:t>
      </w:r>
      <w:r w:rsidRPr="3CFECFF2">
        <w:rPr>
          <w:rFonts w:ascii="Times New Roman" w:eastAsia="Times New Roman" w:hAnsi="Times New Roman" w:cs="Times New Roman"/>
          <w:sz w:val="28"/>
          <w:szCs w:val="28"/>
        </w:rPr>
        <w:t xml:space="preserve"> являются несчастными </w:t>
      </w:r>
      <w:r>
        <w:rPr>
          <w:rFonts w:ascii="Times New Roman" w:eastAsia="Times New Roman" w:hAnsi="Times New Roman" w:cs="Times New Roman"/>
          <w:sz w:val="28"/>
          <w:szCs w:val="28"/>
        </w:rPr>
        <w:t>прямо пропорционально</w:t>
      </w:r>
      <w:r w:rsidRPr="3CFECFF2">
        <w:rPr>
          <w:rFonts w:ascii="Times New Roman" w:eastAsia="Times New Roman" w:hAnsi="Times New Roman" w:cs="Times New Roman"/>
          <w:sz w:val="28"/>
          <w:szCs w:val="28"/>
        </w:rPr>
        <w:t xml:space="preserve"> степени неравенства своей позиции, в этой социальной структуре.</w:t>
      </w:r>
    </w:p>
    <w:p w14:paraId="208D62B4" w14:textId="24A6A93C" w:rsidR="00DC7D06" w:rsidRDefault="00DC7D06" w:rsidP="001754BC">
      <w:pPr>
        <w:spacing w:after="0" w:line="360" w:lineRule="auto"/>
        <w:ind w:firstLine="708"/>
        <w:jc w:val="both"/>
        <w:rPr>
          <w:rFonts w:ascii="Times New Roman" w:eastAsia="Times New Roman" w:hAnsi="Times New Roman" w:cs="Times New Roman"/>
          <w:sz w:val="28"/>
          <w:szCs w:val="28"/>
        </w:rPr>
      </w:pPr>
      <w:r w:rsidRPr="3CFECFF2">
        <w:rPr>
          <w:rFonts w:ascii="Times New Roman" w:eastAsia="Times New Roman" w:hAnsi="Times New Roman" w:cs="Times New Roman"/>
          <w:sz w:val="28"/>
          <w:szCs w:val="28"/>
        </w:rPr>
        <w:t xml:space="preserve">На основании </w:t>
      </w:r>
      <w:r w:rsidRPr="00CD2ED5">
        <w:rPr>
          <w:rFonts w:ascii="Times New Roman" w:eastAsia="Times New Roman" w:hAnsi="Times New Roman" w:cs="Times New Roman"/>
          <w:i/>
          <w:iCs/>
          <w:sz w:val="28"/>
          <w:szCs w:val="28"/>
        </w:rPr>
        <w:t>теории справедливости</w:t>
      </w:r>
      <w:r w:rsidRPr="3CFECFF2">
        <w:rPr>
          <w:rFonts w:ascii="Times New Roman" w:eastAsia="Times New Roman" w:hAnsi="Times New Roman" w:cs="Times New Roman"/>
          <w:sz w:val="28"/>
          <w:szCs w:val="28"/>
        </w:rPr>
        <w:t xml:space="preserve"> и последующих разработок, Джеральд Гринберг, в 1987 году опубликует статью под заголовком </w:t>
      </w:r>
      <w:r>
        <w:rPr>
          <w:rFonts w:ascii="Times New Roman" w:eastAsia="Times New Roman" w:hAnsi="Times New Roman" w:cs="Times New Roman"/>
          <w:sz w:val="28"/>
          <w:szCs w:val="28"/>
        </w:rPr>
        <w:t>«</w:t>
      </w:r>
      <w:r w:rsidRPr="3CFECFF2">
        <w:rPr>
          <w:rFonts w:ascii="Times New Roman" w:eastAsia="Times New Roman" w:hAnsi="Times New Roman" w:cs="Times New Roman"/>
          <w:sz w:val="28"/>
          <w:szCs w:val="28"/>
        </w:rPr>
        <w:t>A Taxonomy of Organizational Justice Theories</w:t>
      </w:r>
      <w:r>
        <w:rPr>
          <w:rFonts w:ascii="Times New Roman" w:eastAsia="Times New Roman" w:hAnsi="Times New Roman" w:cs="Times New Roman"/>
          <w:sz w:val="28"/>
          <w:szCs w:val="28"/>
        </w:rPr>
        <w:t>»</w:t>
      </w:r>
      <w:r w:rsidRPr="3CFECFF2">
        <w:rPr>
          <w:rStyle w:val="a3"/>
          <w:rFonts w:ascii="Times New Roman" w:eastAsia="Times New Roman" w:hAnsi="Times New Roman" w:cs="Times New Roman"/>
          <w:sz w:val="28"/>
          <w:szCs w:val="28"/>
        </w:rPr>
        <w:footnoteReference w:id="33"/>
      </w:r>
      <w:r w:rsidRPr="3CFECFF2">
        <w:rPr>
          <w:rFonts w:ascii="Times New Roman" w:eastAsia="Times New Roman" w:hAnsi="Times New Roman" w:cs="Times New Roman"/>
          <w:sz w:val="28"/>
          <w:szCs w:val="28"/>
        </w:rPr>
        <w:t xml:space="preserve">. В </w:t>
      </w:r>
      <w:r w:rsidR="000D6948" w:rsidRPr="3CFECFF2">
        <w:rPr>
          <w:rFonts w:ascii="Times New Roman" w:eastAsia="Times New Roman" w:hAnsi="Times New Roman" w:cs="Times New Roman"/>
          <w:sz w:val="28"/>
          <w:szCs w:val="28"/>
        </w:rPr>
        <w:t xml:space="preserve">ней </w:t>
      </w:r>
      <w:r w:rsidR="000D6948">
        <w:rPr>
          <w:rFonts w:ascii="Times New Roman" w:eastAsia="Times New Roman" w:hAnsi="Times New Roman" w:cs="Times New Roman"/>
          <w:sz w:val="28"/>
          <w:szCs w:val="28"/>
        </w:rPr>
        <w:t xml:space="preserve">выдвигается </w:t>
      </w:r>
      <w:r>
        <w:rPr>
          <w:rFonts w:ascii="Times New Roman" w:eastAsia="Times New Roman" w:hAnsi="Times New Roman" w:cs="Times New Roman"/>
          <w:sz w:val="28"/>
          <w:szCs w:val="28"/>
        </w:rPr>
        <w:t>типологи</w:t>
      </w:r>
      <w:r w:rsidR="000D6948">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Pr="3CFECFF2">
        <w:rPr>
          <w:rFonts w:ascii="Times New Roman" w:eastAsia="Times New Roman" w:hAnsi="Times New Roman" w:cs="Times New Roman"/>
          <w:sz w:val="28"/>
          <w:szCs w:val="28"/>
        </w:rPr>
        <w:t>теорий с</w:t>
      </w:r>
      <w:r>
        <w:rPr>
          <w:rFonts w:ascii="Times New Roman" w:eastAsia="Times New Roman" w:hAnsi="Times New Roman" w:cs="Times New Roman"/>
          <w:sz w:val="28"/>
          <w:szCs w:val="28"/>
        </w:rPr>
        <w:t>истем</w:t>
      </w:r>
      <w:r w:rsidRPr="3CFECFF2">
        <w:rPr>
          <w:rFonts w:ascii="Times New Roman" w:eastAsia="Times New Roman" w:hAnsi="Times New Roman" w:cs="Times New Roman"/>
          <w:sz w:val="28"/>
          <w:szCs w:val="28"/>
        </w:rPr>
        <w:t xml:space="preserve"> организационной справедливост</w:t>
      </w:r>
      <w:r>
        <w:rPr>
          <w:rFonts w:ascii="Times New Roman" w:eastAsia="Times New Roman" w:hAnsi="Times New Roman" w:cs="Times New Roman"/>
          <w:sz w:val="28"/>
          <w:szCs w:val="28"/>
        </w:rPr>
        <w:t>и</w:t>
      </w:r>
      <w:r w:rsidRPr="3CFECFF2">
        <w:rPr>
          <w:rFonts w:ascii="Times New Roman" w:eastAsia="Times New Roman" w:hAnsi="Times New Roman" w:cs="Times New Roman"/>
          <w:sz w:val="28"/>
          <w:szCs w:val="28"/>
        </w:rPr>
        <w:t xml:space="preserve">. </w:t>
      </w:r>
      <w:r w:rsidR="000D6948">
        <w:rPr>
          <w:rFonts w:ascii="Times New Roman" w:eastAsia="Times New Roman" w:hAnsi="Times New Roman" w:cs="Times New Roman"/>
          <w:sz w:val="28"/>
          <w:szCs w:val="28"/>
        </w:rPr>
        <w:t>Он</w:t>
      </w:r>
      <w:r w:rsidRPr="3CFECFF2">
        <w:rPr>
          <w:rFonts w:ascii="Times New Roman" w:eastAsia="Times New Roman" w:hAnsi="Times New Roman" w:cs="Times New Roman"/>
          <w:sz w:val="28"/>
          <w:szCs w:val="28"/>
        </w:rPr>
        <w:t xml:space="preserve"> выделяет два измерения: реактивное-проактивное измерение и измерение процесса-содержания</w:t>
      </w:r>
      <w:r w:rsidRPr="3CFECFF2">
        <w:rPr>
          <w:rStyle w:val="a3"/>
          <w:rFonts w:ascii="Times New Roman" w:eastAsia="Times New Roman" w:hAnsi="Times New Roman" w:cs="Times New Roman"/>
          <w:sz w:val="28"/>
          <w:szCs w:val="28"/>
        </w:rPr>
        <w:footnoteReference w:id="34"/>
      </w:r>
      <w:r w:rsidRPr="3CFECFF2">
        <w:rPr>
          <w:rFonts w:ascii="Times New Roman" w:eastAsia="Times New Roman" w:hAnsi="Times New Roman" w:cs="Times New Roman"/>
          <w:sz w:val="28"/>
          <w:szCs w:val="28"/>
        </w:rPr>
        <w:t xml:space="preserve">. </w:t>
      </w:r>
    </w:p>
    <w:p w14:paraId="6B105819" w14:textId="263F7A85" w:rsidR="00DC7D06" w:rsidRDefault="000D6948"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К </w:t>
      </w:r>
      <w:r w:rsidR="00DC7D06" w:rsidRPr="3CFECFF2">
        <w:rPr>
          <w:rFonts w:ascii="Times New Roman" w:eastAsia="Times New Roman" w:hAnsi="Times New Roman" w:cs="Times New Roman"/>
          <w:i/>
          <w:iCs/>
          <w:sz w:val="28"/>
          <w:szCs w:val="28"/>
        </w:rPr>
        <w:t>Реактивно-проактивно</w:t>
      </w:r>
      <w:r>
        <w:rPr>
          <w:rFonts w:ascii="Times New Roman" w:eastAsia="Times New Roman" w:hAnsi="Times New Roman" w:cs="Times New Roman"/>
          <w:i/>
          <w:iCs/>
          <w:sz w:val="28"/>
          <w:szCs w:val="28"/>
        </w:rPr>
        <w:t>му</w:t>
      </w:r>
      <w:r w:rsidR="00DC7D06" w:rsidRPr="3CFECFF2">
        <w:rPr>
          <w:rFonts w:ascii="Times New Roman" w:eastAsia="Times New Roman" w:hAnsi="Times New Roman" w:cs="Times New Roman"/>
          <w:sz w:val="28"/>
          <w:szCs w:val="28"/>
        </w:rPr>
        <w:t xml:space="preserve"> измерени</w:t>
      </w:r>
      <w:r>
        <w:rPr>
          <w:rFonts w:ascii="Times New Roman" w:eastAsia="Times New Roman" w:hAnsi="Times New Roman" w:cs="Times New Roman"/>
          <w:sz w:val="28"/>
          <w:szCs w:val="28"/>
        </w:rPr>
        <w:t>ю</w:t>
      </w:r>
      <w:r w:rsidR="00DC7D06" w:rsidRPr="3CFECF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относятся </w:t>
      </w:r>
      <w:r w:rsidR="00DC7D06" w:rsidRPr="3CFECFF2">
        <w:rPr>
          <w:rFonts w:ascii="Times New Roman" w:eastAsia="Times New Roman" w:hAnsi="Times New Roman" w:cs="Times New Roman"/>
          <w:sz w:val="28"/>
          <w:szCs w:val="28"/>
        </w:rPr>
        <w:t>попытк</w:t>
      </w:r>
      <w:r>
        <w:rPr>
          <w:rFonts w:ascii="Times New Roman" w:eastAsia="Times New Roman" w:hAnsi="Times New Roman" w:cs="Times New Roman"/>
          <w:sz w:val="28"/>
          <w:szCs w:val="28"/>
        </w:rPr>
        <w:t>и</w:t>
      </w:r>
      <w:r w:rsidR="00DC7D06" w:rsidRPr="3CFECFF2">
        <w:rPr>
          <w:rFonts w:ascii="Times New Roman" w:eastAsia="Times New Roman" w:hAnsi="Times New Roman" w:cs="Times New Roman"/>
          <w:sz w:val="28"/>
          <w:szCs w:val="28"/>
        </w:rPr>
        <w:t xml:space="preserve"> исправить несправедливость, либо достичь </w:t>
      </w:r>
      <w:r w:rsidR="00DC7D06">
        <w:rPr>
          <w:rFonts w:ascii="Times New Roman" w:eastAsia="Times New Roman" w:hAnsi="Times New Roman" w:cs="Times New Roman"/>
          <w:sz w:val="28"/>
          <w:szCs w:val="28"/>
        </w:rPr>
        <w:t>её</w:t>
      </w:r>
      <w:r w:rsidR="00DC7D06" w:rsidRPr="3CFECFF2">
        <w:rPr>
          <w:rFonts w:ascii="Times New Roman" w:eastAsia="Times New Roman" w:hAnsi="Times New Roman" w:cs="Times New Roman"/>
          <w:sz w:val="28"/>
          <w:szCs w:val="28"/>
        </w:rPr>
        <w:t xml:space="preserve">. </w:t>
      </w:r>
    </w:p>
    <w:p w14:paraId="68C1EC6E" w14:textId="05BF09C1" w:rsidR="000D6948" w:rsidRDefault="00DC7D06" w:rsidP="001754BC">
      <w:pPr>
        <w:spacing w:after="0" w:line="360" w:lineRule="auto"/>
        <w:ind w:firstLine="708"/>
        <w:jc w:val="both"/>
        <w:rPr>
          <w:rFonts w:ascii="Times New Roman" w:eastAsia="Times New Roman" w:hAnsi="Times New Roman" w:cs="Times New Roman"/>
          <w:sz w:val="28"/>
          <w:szCs w:val="28"/>
        </w:rPr>
      </w:pPr>
      <w:r w:rsidRPr="3CFECFF2">
        <w:rPr>
          <w:rFonts w:ascii="Times New Roman" w:eastAsia="Times New Roman" w:hAnsi="Times New Roman" w:cs="Times New Roman"/>
          <w:i/>
          <w:iCs/>
          <w:sz w:val="28"/>
          <w:szCs w:val="28"/>
        </w:rPr>
        <w:t>Реактивный подход</w:t>
      </w:r>
      <w:r w:rsidRPr="3CFECFF2">
        <w:rPr>
          <w:rFonts w:ascii="Times New Roman" w:eastAsia="Times New Roman" w:hAnsi="Times New Roman" w:cs="Times New Roman"/>
          <w:sz w:val="28"/>
          <w:szCs w:val="28"/>
        </w:rPr>
        <w:t xml:space="preserve"> </w:t>
      </w:r>
      <w:r w:rsidR="000D6948">
        <w:rPr>
          <w:rFonts w:ascii="Times New Roman" w:eastAsia="Times New Roman" w:hAnsi="Times New Roman" w:cs="Times New Roman"/>
          <w:sz w:val="28"/>
          <w:szCs w:val="28"/>
        </w:rPr>
        <w:t>включает в себя действия, связанные с преодолением</w:t>
      </w:r>
      <w:r w:rsidRPr="3CFECFF2">
        <w:rPr>
          <w:rFonts w:ascii="Times New Roman" w:eastAsia="Times New Roman" w:hAnsi="Times New Roman" w:cs="Times New Roman"/>
          <w:sz w:val="28"/>
          <w:szCs w:val="28"/>
        </w:rPr>
        <w:t xml:space="preserve"> несправедливых состояний, либо избежать их. </w:t>
      </w:r>
    </w:p>
    <w:p w14:paraId="6D10A693" w14:textId="152C8A4A" w:rsidR="00DC7D06" w:rsidRDefault="00DC7D06" w:rsidP="001754BC">
      <w:pPr>
        <w:spacing w:after="0" w:line="360" w:lineRule="auto"/>
        <w:ind w:firstLine="708"/>
        <w:jc w:val="both"/>
        <w:rPr>
          <w:rFonts w:ascii="Times New Roman" w:eastAsia="Times New Roman" w:hAnsi="Times New Roman" w:cs="Times New Roman"/>
          <w:sz w:val="28"/>
          <w:szCs w:val="28"/>
        </w:rPr>
      </w:pPr>
      <w:r w:rsidRPr="3CFECFF2">
        <w:rPr>
          <w:rFonts w:ascii="Times New Roman" w:eastAsia="Times New Roman" w:hAnsi="Times New Roman" w:cs="Times New Roman"/>
          <w:i/>
          <w:iCs/>
          <w:sz w:val="28"/>
          <w:szCs w:val="28"/>
        </w:rPr>
        <w:t>Проактивный подход</w:t>
      </w:r>
      <w:r w:rsidRPr="3CFECFF2">
        <w:rPr>
          <w:rFonts w:ascii="Times New Roman" w:eastAsia="Times New Roman" w:hAnsi="Times New Roman" w:cs="Times New Roman"/>
          <w:sz w:val="28"/>
          <w:szCs w:val="28"/>
        </w:rPr>
        <w:t xml:space="preserve"> </w:t>
      </w:r>
      <w:r w:rsidR="000D6948">
        <w:rPr>
          <w:rFonts w:ascii="Times New Roman" w:eastAsia="Times New Roman" w:hAnsi="Times New Roman" w:cs="Times New Roman"/>
          <w:sz w:val="28"/>
          <w:szCs w:val="28"/>
        </w:rPr>
        <w:t>нацелен</w:t>
      </w:r>
      <w:r w:rsidRPr="3CFECFF2">
        <w:rPr>
          <w:rFonts w:ascii="Times New Roman" w:eastAsia="Times New Roman" w:hAnsi="Times New Roman" w:cs="Times New Roman"/>
          <w:sz w:val="28"/>
          <w:szCs w:val="28"/>
        </w:rPr>
        <w:t xml:space="preserve"> на содействи</w:t>
      </w:r>
      <w:r w:rsidR="000D6948">
        <w:rPr>
          <w:rFonts w:ascii="Times New Roman" w:eastAsia="Times New Roman" w:hAnsi="Times New Roman" w:cs="Times New Roman"/>
          <w:sz w:val="28"/>
          <w:szCs w:val="28"/>
        </w:rPr>
        <w:t>е</w:t>
      </w:r>
      <w:r w:rsidRPr="3CFECFF2">
        <w:rPr>
          <w:rFonts w:ascii="Times New Roman" w:eastAsia="Times New Roman" w:hAnsi="Times New Roman" w:cs="Times New Roman"/>
          <w:sz w:val="28"/>
          <w:szCs w:val="28"/>
        </w:rPr>
        <w:t xml:space="preserve"> справедливости и </w:t>
      </w:r>
      <w:r w:rsidR="000D6948">
        <w:rPr>
          <w:rFonts w:ascii="Times New Roman" w:eastAsia="Times New Roman" w:hAnsi="Times New Roman" w:cs="Times New Roman"/>
          <w:sz w:val="28"/>
          <w:szCs w:val="28"/>
        </w:rPr>
        <w:t>попыткам</w:t>
      </w:r>
      <w:r w:rsidRPr="3CFECFF2">
        <w:rPr>
          <w:rFonts w:ascii="Times New Roman" w:eastAsia="Times New Roman" w:hAnsi="Times New Roman" w:cs="Times New Roman"/>
          <w:sz w:val="28"/>
          <w:szCs w:val="28"/>
        </w:rPr>
        <w:t xml:space="preserve"> создать справедливые </w:t>
      </w:r>
      <w:r>
        <w:rPr>
          <w:rFonts w:ascii="Times New Roman" w:eastAsia="Times New Roman" w:hAnsi="Times New Roman" w:cs="Times New Roman"/>
          <w:sz w:val="28"/>
          <w:szCs w:val="28"/>
        </w:rPr>
        <w:t>ситуации</w:t>
      </w:r>
      <w:r w:rsidRPr="3CFECFF2">
        <w:rPr>
          <w:rFonts w:ascii="Times New Roman" w:eastAsia="Times New Roman" w:hAnsi="Times New Roman" w:cs="Times New Roman"/>
          <w:sz w:val="28"/>
          <w:szCs w:val="28"/>
        </w:rPr>
        <w:t>.</w:t>
      </w:r>
    </w:p>
    <w:p w14:paraId="32D33A08" w14:textId="3647FE76" w:rsidR="00DC7D06" w:rsidRDefault="00DC7D06" w:rsidP="001754BC">
      <w:pPr>
        <w:spacing w:after="0" w:line="360" w:lineRule="auto"/>
        <w:ind w:firstLine="708"/>
        <w:jc w:val="both"/>
        <w:rPr>
          <w:rFonts w:ascii="Times New Roman" w:eastAsia="Times New Roman" w:hAnsi="Times New Roman" w:cs="Times New Roman"/>
          <w:sz w:val="28"/>
          <w:szCs w:val="28"/>
        </w:rPr>
      </w:pPr>
      <w:r w:rsidRPr="3CFECFF2">
        <w:rPr>
          <w:rFonts w:ascii="Times New Roman" w:eastAsia="Times New Roman" w:hAnsi="Times New Roman" w:cs="Times New Roman"/>
          <w:sz w:val="28"/>
          <w:szCs w:val="28"/>
        </w:rPr>
        <w:t xml:space="preserve">Второе измерение </w:t>
      </w:r>
      <w:r>
        <w:rPr>
          <w:rFonts w:ascii="Times New Roman" w:eastAsia="Times New Roman" w:hAnsi="Times New Roman" w:cs="Times New Roman"/>
          <w:sz w:val="28"/>
          <w:szCs w:val="28"/>
        </w:rPr>
        <w:t>–</w:t>
      </w:r>
      <w:r w:rsidRPr="3CFECFF2">
        <w:rPr>
          <w:rFonts w:ascii="Times New Roman" w:eastAsia="Times New Roman" w:hAnsi="Times New Roman" w:cs="Times New Roman"/>
          <w:sz w:val="28"/>
          <w:szCs w:val="28"/>
        </w:rPr>
        <w:t xml:space="preserve"> </w:t>
      </w:r>
      <w:r w:rsidRPr="3CFECFF2">
        <w:rPr>
          <w:rFonts w:ascii="Times New Roman" w:eastAsia="Times New Roman" w:hAnsi="Times New Roman" w:cs="Times New Roman"/>
          <w:i/>
          <w:iCs/>
          <w:sz w:val="28"/>
          <w:szCs w:val="28"/>
        </w:rPr>
        <w:t>процесса</w:t>
      </w:r>
      <w:r w:rsidRPr="3CFECFF2">
        <w:rPr>
          <w:rFonts w:ascii="Times New Roman" w:eastAsia="Times New Roman" w:hAnsi="Times New Roman" w:cs="Times New Roman"/>
          <w:sz w:val="28"/>
          <w:szCs w:val="28"/>
        </w:rPr>
        <w:t xml:space="preserve"> и </w:t>
      </w:r>
      <w:r w:rsidRPr="3CFECFF2">
        <w:rPr>
          <w:rFonts w:ascii="Times New Roman" w:eastAsia="Times New Roman" w:hAnsi="Times New Roman" w:cs="Times New Roman"/>
          <w:i/>
          <w:iCs/>
          <w:sz w:val="28"/>
          <w:szCs w:val="28"/>
        </w:rPr>
        <w:t>содержани</w:t>
      </w:r>
      <w:r w:rsidRPr="3CFECFF2">
        <w:rPr>
          <w:rFonts w:ascii="Times New Roman" w:eastAsia="Times New Roman" w:hAnsi="Times New Roman" w:cs="Times New Roman"/>
          <w:sz w:val="28"/>
          <w:szCs w:val="28"/>
        </w:rPr>
        <w:t>я</w:t>
      </w:r>
      <w:r w:rsidR="00BA5CD0">
        <w:rPr>
          <w:rFonts w:ascii="Times New Roman" w:eastAsia="Times New Roman" w:hAnsi="Times New Roman" w:cs="Times New Roman"/>
          <w:sz w:val="28"/>
          <w:szCs w:val="28"/>
        </w:rPr>
        <w:t xml:space="preserve"> –</w:t>
      </w:r>
      <w:r w:rsidRPr="3CFECFF2">
        <w:rPr>
          <w:rFonts w:ascii="Times New Roman" w:eastAsia="Times New Roman" w:hAnsi="Times New Roman" w:cs="Times New Roman"/>
          <w:sz w:val="28"/>
          <w:szCs w:val="28"/>
        </w:rPr>
        <w:t xml:space="preserve"> фокусируется на двух</w:t>
      </w:r>
      <w:r>
        <w:rPr>
          <w:rFonts w:ascii="Times New Roman" w:eastAsia="Times New Roman" w:hAnsi="Times New Roman" w:cs="Times New Roman"/>
          <w:sz w:val="28"/>
          <w:szCs w:val="28"/>
        </w:rPr>
        <w:t xml:space="preserve"> разносторонних</w:t>
      </w:r>
      <w:r w:rsidRPr="3CFECFF2">
        <w:rPr>
          <w:rFonts w:ascii="Times New Roman" w:eastAsia="Times New Roman" w:hAnsi="Times New Roman" w:cs="Times New Roman"/>
          <w:sz w:val="28"/>
          <w:szCs w:val="28"/>
        </w:rPr>
        <w:t xml:space="preserve"> направлениях. </w:t>
      </w:r>
    </w:p>
    <w:p w14:paraId="6C661CA5" w14:textId="06BBED1A" w:rsidR="00DC7D06" w:rsidRDefault="00DC7D06" w:rsidP="001754BC">
      <w:pPr>
        <w:spacing w:after="0" w:line="360" w:lineRule="auto"/>
        <w:ind w:firstLine="708"/>
        <w:jc w:val="both"/>
        <w:rPr>
          <w:rFonts w:ascii="Times New Roman" w:eastAsia="Times New Roman" w:hAnsi="Times New Roman" w:cs="Times New Roman"/>
          <w:sz w:val="28"/>
          <w:szCs w:val="28"/>
        </w:rPr>
      </w:pPr>
      <w:r w:rsidRPr="3CFECFF2">
        <w:rPr>
          <w:rFonts w:ascii="Times New Roman" w:eastAsia="Times New Roman" w:hAnsi="Times New Roman" w:cs="Times New Roman"/>
          <w:i/>
          <w:iCs/>
          <w:sz w:val="28"/>
          <w:szCs w:val="28"/>
        </w:rPr>
        <w:t>Процессуальный подход</w:t>
      </w:r>
      <w:r w:rsidRPr="3CFECF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ориентирован </w:t>
      </w:r>
      <w:r w:rsidRPr="3CFECFF2">
        <w:rPr>
          <w:rFonts w:ascii="Times New Roman" w:eastAsia="Times New Roman" w:hAnsi="Times New Roman" w:cs="Times New Roman"/>
          <w:sz w:val="28"/>
          <w:szCs w:val="28"/>
        </w:rPr>
        <w:t>на формировани</w:t>
      </w:r>
      <w:r>
        <w:rPr>
          <w:rFonts w:ascii="Times New Roman" w:eastAsia="Times New Roman" w:hAnsi="Times New Roman" w:cs="Times New Roman"/>
          <w:sz w:val="28"/>
          <w:szCs w:val="28"/>
        </w:rPr>
        <w:t>е</w:t>
      </w:r>
      <w:r w:rsidRPr="3CFECFF2">
        <w:rPr>
          <w:rFonts w:ascii="Times New Roman" w:eastAsia="Times New Roman" w:hAnsi="Times New Roman" w:cs="Times New Roman"/>
          <w:sz w:val="28"/>
          <w:szCs w:val="28"/>
        </w:rPr>
        <w:t xml:space="preserve"> результатов деятельности труда, таких как оплата труда и признание. </w:t>
      </w:r>
      <w:r>
        <w:rPr>
          <w:rFonts w:ascii="Times New Roman" w:eastAsia="Times New Roman" w:hAnsi="Times New Roman" w:cs="Times New Roman"/>
          <w:sz w:val="28"/>
          <w:szCs w:val="28"/>
        </w:rPr>
        <w:t xml:space="preserve">Данный подход </w:t>
      </w:r>
      <w:r w:rsidR="007A76D5">
        <w:rPr>
          <w:rFonts w:ascii="Times New Roman" w:eastAsia="Times New Roman" w:hAnsi="Times New Roman" w:cs="Times New Roman"/>
          <w:sz w:val="28"/>
          <w:szCs w:val="28"/>
        </w:rPr>
        <w:t xml:space="preserve">лучше всего подходит </w:t>
      </w:r>
      <w:r w:rsidRPr="3CFECFF2">
        <w:rPr>
          <w:rFonts w:ascii="Times New Roman" w:eastAsia="Times New Roman" w:hAnsi="Times New Roman" w:cs="Times New Roman"/>
          <w:sz w:val="28"/>
          <w:szCs w:val="28"/>
        </w:rPr>
        <w:t>для принятия организационных решений и их реализации.</w:t>
      </w:r>
    </w:p>
    <w:p w14:paraId="72831F0C" w14:textId="6C0FD81A" w:rsidR="00DC7D06" w:rsidRDefault="00DC7D06" w:rsidP="001754BC">
      <w:pPr>
        <w:spacing w:after="0" w:line="360" w:lineRule="auto"/>
        <w:ind w:firstLine="708"/>
        <w:jc w:val="both"/>
        <w:rPr>
          <w:rFonts w:ascii="Times New Roman" w:eastAsia="Times New Roman" w:hAnsi="Times New Roman" w:cs="Times New Roman"/>
          <w:sz w:val="28"/>
          <w:szCs w:val="28"/>
        </w:rPr>
      </w:pPr>
      <w:r w:rsidRPr="3CFECFF2">
        <w:rPr>
          <w:rFonts w:ascii="Times New Roman" w:eastAsia="Times New Roman" w:hAnsi="Times New Roman" w:cs="Times New Roman"/>
          <w:i/>
          <w:iCs/>
          <w:sz w:val="28"/>
          <w:szCs w:val="28"/>
        </w:rPr>
        <w:t>Содержательный подход</w:t>
      </w:r>
      <w:r w:rsidRPr="3CFECFF2">
        <w:rPr>
          <w:rFonts w:ascii="Times New Roman" w:eastAsia="Times New Roman" w:hAnsi="Times New Roman" w:cs="Times New Roman"/>
          <w:sz w:val="28"/>
          <w:szCs w:val="28"/>
        </w:rPr>
        <w:t xml:space="preserve"> заботится о справедливости итогового распределения результато</w:t>
      </w:r>
      <w:r w:rsidR="007A76D5">
        <w:rPr>
          <w:rFonts w:ascii="Times New Roman" w:eastAsia="Times New Roman" w:hAnsi="Times New Roman" w:cs="Times New Roman"/>
          <w:sz w:val="28"/>
          <w:szCs w:val="28"/>
        </w:rPr>
        <w:t>в, а именно о</w:t>
      </w:r>
      <w:r w:rsidRPr="3CFECFF2">
        <w:rPr>
          <w:rFonts w:ascii="Times New Roman" w:eastAsia="Times New Roman" w:hAnsi="Times New Roman" w:cs="Times New Roman"/>
          <w:sz w:val="28"/>
          <w:szCs w:val="28"/>
        </w:rPr>
        <w:t xml:space="preserve"> справедливости</w:t>
      </w:r>
      <w:r w:rsidR="007A76D5">
        <w:rPr>
          <w:rFonts w:ascii="Times New Roman" w:eastAsia="Times New Roman" w:hAnsi="Times New Roman" w:cs="Times New Roman"/>
          <w:sz w:val="28"/>
          <w:szCs w:val="28"/>
        </w:rPr>
        <w:t xml:space="preserve"> ре</w:t>
      </w:r>
      <w:r w:rsidRPr="3CFECFF2">
        <w:rPr>
          <w:rFonts w:ascii="Times New Roman" w:eastAsia="Times New Roman" w:hAnsi="Times New Roman" w:cs="Times New Roman"/>
          <w:sz w:val="28"/>
          <w:szCs w:val="28"/>
        </w:rPr>
        <w:t>зультатов</w:t>
      </w:r>
      <w:r w:rsidR="00BA5CD0">
        <w:rPr>
          <w:rFonts w:ascii="Times New Roman" w:eastAsia="Times New Roman" w:hAnsi="Times New Roman" w:cs="Times New Roman"/>
          <w:sz w:val="28"/>
          <w:szCs w:val="28"/>
        </w:rPr>
        <w:t>,</w:t>
      </w:r>
      <w:r w:rsidRPr="3CFECFF2">
        <w:rPr>
          <w:rFonts w:ascii="Times New Roman" w:eastAsia="Times New Roman" w:hAnsi="Times New Roman" w:cs="Times New Roman"/>
          <w:sz w:val="28"/>
          <w:szCs w:val="28"/>
        </w:rPr>
        <w:t xml:space="preserve"> полученных отдельными лицами или </w:t>
      </w:r>
      <w:r>
        <w:rPr>
          <w:rFonts w:ascii="Times New Roman" w:eastAsia="Times New Roman" w:hAnsi="Times New Roman" w:cs="Times New Roman"/>
          <w:sz w:val="28"/>
          <w:szCs w:val="28"/>
        </w:rPr>
        <w:t xml:space="preserve">социальными </w:t>
      </w:r>
      <w:r w:rsidRPr="3CFECFF2">
        <w:rPr>
          <w:rFonts w:ascii="Times New Roman" w:eastAsia="Times New Roman" w:hAnsi="Times New Roman" w:cs="Times New Roman"/>
          <w:sz w:val="28"/>
          <w:szCs w:val="28"/>
        </w:rPr>
        <w:t>группами.</w:t>
      </w:r>
      <w:r w:rsidR="00A0248C">
        <w:rPr>
          <w:rFonts w:ascii="Times New Roman" w:eastAsia="Times New Roman" w:hAnsi="Times New Roman" w:cs="Times New Roman"/>
          <w:sz w:val="28"/>
          <w:szCs w:val="28"/>
        </w:rPr>
        <w:t xml:space="preserve"> </w:t>
      </w:r>
      <w:r w:rsidRPr="3CFECFF2">
        <w:rPr>
          <w:rFonts w:ascii="Times New Roman" w:eastAsia="Times New Roman" w:hAnsi="Times New Roman" w:cs="Times New Roman"/>
          <w:sz w:val="28"/>
          <w:szCs w:val="28"/>
        </w:rPr>
        <w:t>Для дальнейшего анализа нужно привести ряд обобщений к каждому из элементов измерений, выделенных Гринбергом.</w:t>
      </w:r>
    </w:p>
    <w:p w14:paraId="2B4B0765" w14:textId="6A2A0770" w:rsidR="00DC7D06" w:rsidRDefault="00DC7D06" w:rsidP="001754BC">
      <w:pPr>
        <w:spacing w:after="0" w:line="360" w:lineRule="auto"/>
        <w:ind w:firstLine="708"/>
        <w:jc w:val="both"/>
        <w:rPr>
          <w:rFonts w:ascii="Times New Roman" w:eastAsia="Times New Roman" w:hAnsi="Times New Roman" w:cs="Times New Roman"/>
          <w:sz w:val="28"/>
          <w:szCs w:val="28"/>
        </w:rPr>
      </w:pPr>
      <w:r w:rsidRPr="3CFECFF2">
        <w:rPr>
          <w:rFonts w:ascii="Times New Roman" w:eastAsia="Times New Roman" w:hAnsi="Times New Roman" w:cs="Times New Roman"/>
          <w:i/>
          <w:iCs/>
          <w:sz w:val="28"/>
          <w:szCs w:val="28"/>
        </w:rPr>
        <w:t>Реактивные проявления</w:t>
      </w:r>
      <w:r w:rsidRPr="3CFECFF2">
        <w:rPr>
          <w:rFonts w:ascii="Times New Roman" w:eastAsia="Times New Roman" w:hAnsi="Times New Roman" w:cs="Times New Roman"/>
          <w:sz w:val="28"/>
          <w:szCs w:val="28"/>
        </w:rPr>
        <w:t xml:space="preserve">, во многом восходят к наработкам Адамса и </w:t>
      </w:r>
      <w:r w:rsidR="007A76D5">
        <w:rPr>
          <w:rFonts w:ascii="Times New Roman" w:eastAsia="Times New Roman" w:hAnsi="Times New Roman" w:cs="Times New Roman"/>
          <w:sz w:val="28"/>
          <w:szCs w:val="28"/>
        </w:rPr>
        <w:t>описывают</w:t>
      </w:r>
      <w:r w:rsidRPr="3CFECFF2">
        <w:rPr>
          <w:rFonts w:ascii="Times New Roman" w:eastAsia="Times New Roman" w:hAnsi="Times New Roman" w:cs="Times New Roman"/>
          <w:sz w:val="28"/>
          <w:szCs w:val="28"/>
        </w:rPr>
        <w:t xml:space="preserve"> реакцию работников </w:t>
      </w:r>
      <w:r w:rsidR="007A76D5">
        <w:rPr>
          <w:rFonts w:ascii="Times New Roman" w:eastAsia="Times New Roman" w:hAnsi="Times New Roman" w:cs="Times New Roman"/>
          <w:sz w:val="28"/>
          <w:szCs w:val="28"/>
        </w:rPr>
        <w:t>на</w:t>
      </w:r>
      <w:r w:rsidRPr="3CFECFF2">
        <w:rPr>
          <w:rFonts w:ascii="Times New Roman" w:eastAsia="Times New Roman" w:hAnsi="Times New Roman" w:cs="Times New Roman"/>
          <w:sz w:val="28"/>
          <w:szCs w:val="28"/>
        </w:rPr>
        <w:t xml:space="preserve"> индивидуальны</w:t>
      </w:r>
      <w:r w:rsidR="007A76D5">
        <w:rPr>
          <w:rFonts w:ascii="Times New Roman" w:eastAsia="Times New Roman" w:hAnsi="Times New Roman" w:cs="Times New Roman"/>
          <w:sz w:val="28"/>
          <w:szCs w:val="28"/>
        </w:rPr>
        <w:t>е</w:t>
      </w:r>
      <w:r w:rsidRPr="3CFECFF2">
        <w:rPr>
          <w:rFonts w:ascii="Times New Roman" w:eastAsia="Times New Roman" w:hAnsi="Times New Roman" w:cs="Times New Roman"/>
          <w:sz w:val="28"/>
          <w:szCs w:val="28"/>
        </w:rPr>
        <w:t xml:space="preserve"> заслуг</w:t>
      </w:r>
      <w:r w:rsidR="007A76D5">
        <w:rPr>
          <w:rFonts w:ascii="Times New Roman" w:eastAsia="Times New Roman" w:hAnsi="Times New Roman" w:cs="Times New Roman"/>
          <w:sz w:val="28"/>
          <w:szCs w:val="28"/>
        </w:rPr>
        <w:t>и</w:t>
      </w:r>
      <w:r w:rsidRPr="3CFECFF2">
        <w:rPr>
          <w:rFonts w:ascii="Times New Roman" w:eastAsia="Times New Roman" w:hAnsi="Times New Roman" w:cs="Times New Roman"/>
          <w:sz w:val="28"/>
          <w:szCs w:val="28"/>
        </w:rPr>
        <w:t xml:space="preserve"> в понятиях </w:t>
      </w:r>
      <w:r>
        <w:rPr>
          <w:rFonts w:ascii="Times New Roman" w:eastAsia="Times New Roman" w:hAnsi="Times New Roman" w:cs="Times New Roman"/>
          <w:sz w:val="28"/>
          <w:szCs w:val="28"/>
        </w:rPr>
        <w:t>«</w:t>
      </w:r>
      <w:r w:rsidRPr="3CFECFF2">
        <w:rPr>
          <w:rFonts w:ascii="Times New Roman" w:eastAsia="Times New Roman" w:hAnsi="Times New Roman" w:cs="Times New Roman"/>
          <w:sz w:val="28"/>
          <w:szCs w:val="28"/>
        </w:rPr>
        <w:t>вины</w:t>
      </w:r>
      <w:r>
        <w:rPr>
          <w:rFonts w:ascii="Times New Roman" w:eastAsia="Times New Roman" w:hAnsi="Times New Roman" w:cs="Times New Roman"/>
          <w:sz w:val="28"/>
          <w:szCs w:val="28"/>
        </w:rPr>
        <w:t>»</w:t>
      </w:r>
      <w:r w:rsidRPr="3CFECFF2">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w:t>
      </w:r>
      <w:r w:rsidRPr="3CFECFF2">
        <w:rPr>
          <w:rFonts w:ascii="Times New Roman" w:eastAsia="Times New Roman" w:hAnsi="Times New Roman" w:cs="Times New Roman"/>
          <w:sz w:val="28"/>
          <w:szCs w:val="28"/>
        </w:rPr>
        <w:t>гнева</w:t>
      </w:r>
      <w:r>
        <w:rPr>
          <w:rFonts w:ascii="Times New Roman" w:eastAsia="Times New Roman" w:hAnsi="Times New Roman" w:cs="Times New Roman"/>
          <w:sz w:val="28"/>
          <w:szCs w:val="28"/>
        </w:rPr>
        <w:t>»</w:t>
      </w:r>
      <w:r w:rsidRPr="3CFECFF2">
        <w:rPr>
          <w:rStyle w:val="a3"/>
          <w:rFonts w:ascii="Times New Roman" w:eastAsia="Times New Roman" w:hAnsi="Times New Roman" w:cs="Times New Roman"/>
          <w:sz w:val="28"/>
          <w:szCs w:val="28"/>
        </w:rPr>
        <w:footnoteReference w:id="35"/>
      </w:r>
      <w:r w:rsidRPr="3CFECFF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A76D5">
        <w:rPr>
          <w:rFonts w:ascii="Times New Roman" w:eastAsia="Times New Roman" w:hAnsi="Times New Roman" w:cs="Times New Roman"/>
          <w:sz w:val="28"/>
          <w:szCs w:val="28"/>
        </w:rPr>
        <w:t>Е</w:t>
      </w:r>
      <w:r>
        <w:rPr>
          <w:rFonts w:ascii="Times New Roman" w:eastAsia="Times New Roman" w:hAnsi="Times New Roman" w:cs="Times New Roman"/>
          <w:sz w:val="28"/>
          <w:szCs w:val="28"/>
        </w:rPr>
        <w:t>сли гипотетический работник, в этой системе, недополучает вознаграждение, он испытывает «гнев», если ситуация обратная, то работник должен ощущать «вину».</w:t>
      </w:r>
    </w:p>
    <w:p w14:paraId="7867873A" w14:textId="6A6152AD" w:rsidR="00DC7D06" w:rsidRDefault="00DC7D06" w:rsidP="001754BC">
      <w:pPr>
        <w:spacing w:after="0" w:line="360" w:lineRule="auto"/>
        <w:ind w:firstLine="708"/>
        <w:jc w:val="both"/>
        <w:rPr>
          <w:rFonts w:ascii="Times New Roman" w:eastAsia="Times New Roman" w:hAnsi="Times New Roman" w:cs="Times New Roman"/>
          <w:sz w:val="28"/>
          <w:szCs w:val="28"/>
        </w:rPr>
      </w:pPr>
      <w:r w:rsidRPr="3CFECFF2">
        <w:rPr>
          <w:rFonts w:ascii="Times New Roman" w:eastAsia="Times New Roman" w:hAnsi="Times New Roman" w:cs="Times New Roman"/>
          <w:i/>
          <w:iCs/>
          <w:sz w:val="28"/>
          <w:szCs w:val="28"/>
        </w:rPr>
        <w:t>Проактивн</w:t>
      </w:r>
      <w:r>
        <w:rPr>
          <w:rFonts w:ascii="Times New Roman" w:eastAsia="Times New Roman" w:hAnsi="Times New Roman" w:cs="Times New Roman"/>
          <w:i/>
          <w:iCs/>
          <w:sz w:val="28"/>
          <w:szCs w:val="28"/>
        </w:rPr>
        <w:t>ые</w:t>
      </w:r>
      <w:r w:rsidRPr="3CFECFF2">
        <w:rPr>
          <w:rFonts w:ascii="Times New Roman" w:eastAsia="Times New Roman" w:hAnsi="Times New Roman" w:cs="Times New Roman"/>
          <w:i/>
          <w:iCs/>
          <w:sz w:val="28"/>
          <w:szCs w:val="28"/>
        </w:rPr>
        <w:t xml:space="preserve"> проявления</w:t>
      </w:r>
      <w:r w:rsidRPr="3CFECFF2">
        <w:rPr>
          <w:rFonts w:ascii="Times New Roman" w:eastAsia="Times New Roman" w:hAnsi="Times New Roman" w:cs="Times New Roman"/>
          <w:sz w:val="28"/>
          <w:szCs w:val="28"/>
        </w:rPr>
        <w:t xml:space="preserve"> </w:t>
      </w:r>
      <w:r w:rsidR="007A76D5">
        <w:rPr>
          <w:rFonts w:ascii="Times New Roman" w:eastAsia="Times New Roman" w:hAnsi="Times New Roman" w:cs="Times New Roman"/>
          <w:sz w:val="28"/>
          <w:szCs w:val="28"/>
        </w:rPr>
        <w:t xml:space="preserve">анализируют, как </w:t>
      </w:r>
      <w:r w:rsidRPr="3CFECFF2">
        <w:rPr>
          <w:rFonts w:ascii="Times New Roman" w:eastAsia="Times New Roman" w:hAnsi="Times New Roman" w:cs="Times New Roman"/>
          <w:sz w:val="28"/>
          <w:szCs w:val="28"/>
        </w:rPr>
        <w:t>работники пытаются создать систему справедливого распределения результатов внутри коллектива</w:t>
      </w:r>
      <w:r w:rsidR="007A76D5">
        <w:rPr>
          <w:rFonts w:ascii="Times New Roman" w:eastAsia="Times New Roman" w:hAnsi="Times New Roman" w:cs="Times New Roman"/>
          <w:sz w:val="28"/>
          <w:szCs w:val="28"/>
        </w:rPr>
        <w:t>, исходя из заслуг и вклада каждого, как личности и коллеги</w:t>
      </w:r>
      <w:r w:rsidRPr="3CFECFF2">
        <w:rPr>
          <w:rFonts w:ascii="Times New Roman" w:eastAsia="Times New Roman" w:hAnsi="Times New Roman" w:cs="Times New Roman"/>
          <w:sz w:val="28"/>
          <w:szCs w:val="28"/>
        </w:rPr>
        <w:t>. Данная</w:t>
      </w:r>
      <w:r w:rsidRPr="00A92861">
        <w:rPr>
          <w:rFonts w:ascii="Times New Roman" w:eastAsia="Times New Roman" w:hAnsi="Times New Roman" w:cs="Times New Roman"/>
          <w:sz w:val="28"/>
          <w:szCs w:val="28"/>
          <w:lang w:val="en-US"/>
        </w:rPr>
        <w:t xml:space="preserve"> </w:t>
      </w:r>
      <w:r w:rsidRPr="3CFECFF2">
        <w:rPr>
          <w:rFonts w:ascii="Times New Roman" w:eastAsia="Times New Roman" w:hAnsi="Times New Roman" w:cs="Times New Roman"/>
          <w:sz w:val="28"/>
          <w:szCs w:val="28"/>
        </w:rPr>
        <w:t>концепция</w:t>
      </w:r>
      <w:r w:rsidRPr="00A92861">
        <w:rPr>
          <w:rFonts w:ascii="Times New Roman" w:eastAsia="Times New Roman" w:hAnsi="Times New Roman" w:cs="Times New Roman"/>
          <w:sz w:val="28"/>
          <w:szCs w:val="28"/>
          <w:lang w:val="en-US"/>
        </w:rPr>
        <w:t xml:space="preserve"> </w:t>
      </w:r>
      <w:r w:rsidRPr="3CFECFF2">
        <w:rPr>
          <w:rFonts w:ascii="Times New Roman" w:eastAsia="Times New Roman" w:hAnsi="Times New Roman" w:cs="Times New Roman"/>
          <w:sz w:val="28"/>
          <w:szCs w:val="28"/>
        </w:rPr>
        <w:t>во</w:t>
      </w:r>
      <w:r w:rsidRPr="00A92861">
        <w:rPr>
          <w:rFonts w:ascii="Times New Roman" w:eastAsia="Times New Roman" w:hAnsi="Times New Roman" w:cs="Times New Roman"/>
          <w:sz w:val="28"/>
          <w:szCs w:val="28"/>
          <w:lang w:val="en-US"/>
        </w:rPr>
        <w:t xml:space="preserve"> </w:t>
      </w:r>
      <w:r w:rsidRPr="3CFECFF2">
        <w:rPr>
          <w:rFonts w:ascii="Times New Roman" w:eastAsia="Times New Roman" w:hAnsi="Times New Roman" w:cs="Times New Roman"/>
          <w:sz w:val="28"/>
          <w:szCs w:val="28"/>
        </w:rPr>
        <w:t>многом</w:t>
      </w:r>
      <w:r w:rsidRPr="00A92861">
        <w:rPr>
          <w:rFonts w:ascii="Times New Roman" w:eastAsia="Times New Roman" w:hAnsi="Times New Roman" w:cs="Times New Roman"/>
          <w:sz w:val="28"/>
          <w:szCs w:val="28"/>
          <w:lang w:val="en-US"/>
        </w:rPr>
        <w:t xml:space="preserve"> </w:t>
      </w:r>
      <w:r w:rsidRPr="3CFECFF2">
        <w:rPr>
          <w:rFonts w:ascii="Times New Roman" w:eastAsia="Times New Roman" w:hAnsi="Times New Roman" w:cs="Times New Roman"/>
          <w:sz w:val="28"/>
          <w:szCs w:val="28"/>
        </w:rPr>
        <w:t>восходит</w:t>
      </w:r>
      <w:r w:rsidRPr="00A92861">
        <w:rPr>
          <w:rFonts w:ascii="Times New Roman" w:eastAsia="Times New Roman" w:hAnsi="Times New Roman" w:cs="Times New Roman"/>
          <w:sz w:val="28"/>
          <w:szCs w:val="28"/>
          <w:lang w:val="en-US"/>
        </w:rPr>
        <w:t xml:space="preserve"> </w:t>
      </w:r>
      <w:r w:rsidRPr="3CFECFF2">
        <w:rPr>
          <w:rFonts w:ascii="Times New Roman" w:eastAsia="Times New Roman" w:hAnsi="Times New Roman" w:cs="Times New Roman"/>
          <w:sz w:val="28"/>
          <w:szCs w:val="28"/>
        </w:rPr>
        <w:t>к</w:t>
      </w:r>
      <w:r w:rsidRPr="00A92861">
        <w:rPr>
          <w:rFonts w:ascii="Times New Roman" w:eastAsia="Times New Roman" w:hAnsi="Times New Roman" w:cs="Times New Roman"/>
          <w:sz w:val="28"/>
          <w:szCs w:val="28"/>
          <w:lang w:val="en-US"/>
        </w:rPr>
        <w:t xml:space="preserve"> </w:t>
      </w:r>
      <w:r w:rsidRPr="3CFECFF2">
        <w:rPr>
          <w:rFonts w:ascii="Times New Roman" w:eastAsia="Times New Roman" w:hAnsi="Times New Roman" w:cs="Times New Roman"/>
          <w:sz w:val="28"/>
          <w:szCs w:val="28"/>
        </w:rPr>
        <w:t>работе</w:t>
      </w:r>
      <w:r w:rsidRPr="00D128A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психолога</w:t>
      </w:r>
      <w:r w:rsidRPr="00D128A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Мелвина</w:t>
      </w:r>
      <w:r w:rsidRPr="00A92861">
        <w:rPr>
          <w:rFonts w:ascii="Times New Roman" w:eastAsia="Times New Roman" w:hAnsi="Times New Roman" w:cs="Times New Roman"/>
          <w:sz w:val="28"/>
          <w:szCs w:val="28"/>
          <w:lang w:val="en-US"/>
        </w:rPr>
        <w:t xml:space="preserve"> </w:t>
      </w:r>
      <w:r w:rsidRPr="3CFECFF2">
        <w:rPr>
          <w:rFonts w:ascii="Times New Roman" w:eastAsia="Times New Roman" w:hAnsi="Times New Roman" w:cs="Times New Roman"/>
          <w:sz w:val="28"/>
          <w:szCs w:val="28"/>
        </w:rPr>
        <w:t>Лернена</w:t>
      </w:r>
      <w:r>
        <w:rPr>
          <w:rFonts w:ascii="Times New Roman" w:eastAsia="Times New Roman" w:hAnsi="Times New Roman" w:cs="Times New Roman"/>
          <w:sz w:val="28"/>
          <w:szCs w:val="28"/>
          <w:lang w:val="en-US"/>
        </w:rPr>
        <w:t>:</w:t>
      </w:r>
      <w:r w:rsidRPr="00A928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A92861">
        <w:rPr>
          <w:rFonts w:ascii="Times New Roman" w:eastAsia="Times New Roman" w:hAnsi="Times New Roman" w:cs="Times New Roman"/>
          <w:sz w:val="28"/>
          <w:szCs w:val="28"/>
          <w:lang w:val="en-US"/>
        </w:rPr>
        <w:t>The justice motive in human relations and the economic model of man: A radical analysis of facts and fictions.</w:t>
      </w:r>
      <w:r>
        <w:rPr>
          <w:rFonts w:ascii="Times New Roman" w:eastAsia="Times New Roman" w:hAnsi="Times New Roman" w:cs="Times New Roman"/>
          <w:sz w:val="28"/>
          <w:szCs w:val="28"/>
          <w:lang w:val="en-US"/>
        </w:rPr>
        <w:t>»</w:t>
      </w:r>
      <w:r w:rsidRPr="3CFECFF2">
        <w:rPr>
          <w:rStyle w:val="a3"/>
          <w:rFonts w:ascii="Times New Roman" w:eastAsia="Times New Roman" w:hAnsi="Times New Roman" w:cs="Times New Roman"/>
          <w:sz w:val="28"/>
          <w:szCs w:val="28"/>
        </w:rPr>
        <w:footnoteReference w:id="36"/>
      </w:r>
      <w:r w:rsidRPr="3CFECFF2">
        <w:rPr>
          <w:rFonts w:ascii="Times New Roman" w:eastAsia="Times New Roman" w:hAnsi="Times New Roman" w:cs="Times New Roman"/>
          <w:sz w:val="28"/>
          <w:szCs w:val="28"/>
        </w:rPr>
        <w:t xml:space="preserve">. </w:t>
      </w:r>
    </w:p>
    <w:p w14:paraId="5B8BB73E" w14:textId="388A9391" w:rsidR="00DC7D06" w:rsidRDefault="00DC7D06" w:rsidP="001754BC">
      <w:pPr>
        <w:spacing w:after="0" w:line="360" w:lineRule="auto"/>
        <w:ind w:firstLine="708"/>
        <w:jc w:val="both"/>
        <w:rPr>
          <w:rFonts w:ascii="Times New Roman" w:eastAsia="Times New Roman" w:hAnsi="Times New Roman" w:cs="Times New Roman"/>
          <w:sz w:val="28"/>
          <w:szCs w:val="28"/>
        </w:rPr>
      </w:pPr>
      <w:r w:rsidRPr="3CFECFF2">
        <w:rPr>
          <w:rFonts w:ascii="Times New Roman" w:eastAsia="Times New Roman" w:hAnsi="Times New Roman" w:cs="Times New Roman"/>
          <w:i/>
          <w:iCs/>
          <w:sz w:val="28"/>
          <w:szCs w:val="28"/>
        </w:rPr>
        <w:t>Процессуальный подход,</w:t>
      </w:r>
      <w:r w:rsidRPr="3CFECFF2">
        <w:rPr>
          <w:rFonts w:ascii="Times New Roman" w:eastAsia="Times New Roman" w:hAnsi="Times New Roman" w:cs="Times New Roman"/>
          <w:sz w:val="28"/>
          <w:szCs w:val="28"/>
        </w:rPr>
        <w:t xml:space="preserve"> во многом вдохновлён социологией права</w:t>
      </w:r>
      <w:r w:rsidRPr="3CFECFF2">
        <w:rPr>
          <w:rStyle w:val="a3"/>
          <w:rFonts w:ascii="Times New Roman" w:eastAsia="Times New Roman" w:hAnsi="Times New Roman" w:cs="Times New Roman"/>
          <w:sz w:val="28"/>
          <w:szCs w:val="28"/>
        </w:rPr>
        <w:footnoteReference w:id="37"/>
      </w:r>
      <w:r w:rsidRPr="3CFECFF2">
        <w:rPr>
          <w:rFonts w:ascii="Times New Roman" w:eastAsia="Times New Roman" w:hAnsi="Times New Roman" w:cs="Times New Roman"/>
          <w:sz w:val="28"/>
          <w:szCs w:val="28"/>
        </w:rPr>
        <w:t xml:space="preserve">, </w:t>
      </w:r>
      <w:r w:rsidR="007A76D5">
        <w:rPr>
          <w:rFonts w:ascii="Times New Roman" w:eastAsia="Times New Roman" w:hAnsi="Times New Roman" w:cs="Times New Roman"/>
          <w:sz w:val="28"/>
          <w:szCs w:val="28"/>
        </w:rPr>
        <w:t xml:space="preserve">и </w:t>
      </w:r>
      <w:r w:rsidRPr="3CFECFF2">
        <w:rPr>
          <w:rFonts w:ascii="Times New Roman" w:eastAsia="Times New Roman" w:hAnsi="Times New Roman" w:cs="Times New Roman"/>
          <w:sz w:val="28"/>
          <w:szCs w:val="28"/>
        </w:rPr>
        <w:t xml:space="preserve">предполагает, что наибольшая степень удовлетворённости трудом возникает в тех случаях, когда все стороны процесса в той или иной степени </w:t>
      </w:r>
      <w:r w:rsidR="00E3751E">
        <w:rPr>
          <w:rFonts w:ascii="Times New Roman" w:eastAsia="Times New Roman" w:hAnsi="Times New Roman" w:cs="Times New Roman"/>
          <w:sz w:val="28"/>
          <w:szCs w:val="28"/>
        </w:rPr>
        <w:t xml:space="preserve">имеют </w:t>
      </w:r>
      <w:r>
        <w:rPr>
          <w:rFonts w:ascii="Times New Roman" w:eastAsia="Times New Roman" w:hAnsi="Times New Roman" w:cs="Times New Roman"/>
          <w:sz w:val="28"/>
          <w:szCs w:val="28"/>
        </w:rPr>
        <w:t>контрол</w:t>
      </w:r>
      <w:r w:rsidR="00E3751E">
        <w:rPr>
          <w:rFonts w:ascii="Times New Roman" w:eastAsia="Times New Roman" w:hAnsi="Times New Roman" w:cs="Times New Roman"/>
          <w:sz w:val="28"/>
          <w:szCs w:val="28"/>
        </w:rPr>
        <w:t>ь над ситуацией</w:t>
      </w:r>
      <w:r w:rsidRPr="3CFECFF2">
        <w:rPr>
          <w:rFonts w:ascii="Times New Roman" w:eastAsia="Times New Roman" w:hAnsi="Times New Roman" w:cs="Times New Roman"/>
          <w:sz w:val="28"/>
          <w:szCs w:val="28"/>
        </w:rPr>
        <w:t>.</w:t>
      </w:r>
    </w:p>
    <w:p w14:paraId="1A01A030"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sidRPr="3CFECFF2">
        <w:rPr>
          <w:rFonts w:ascii="Times New Roman" w:eastAsia="Times New Roman" w:hAnsi="Times New Roman" w:cs="Times New Roman"/>
          <w:i/>
          <w:iCs/>
          <w:sz w:val="28"/>
          <w:szCs w:val="28"/>
        </w:rPr>
        <w:t>Содержательный подход</w:t>
      </w:r>
      <w:r w:rsidRPr="3CFECFF2">
        <w:rPr>
          <w:rFonts w:ascii="Times New Roman" w:eastAsia="Times New Roman" w:hAnsi="Times New Roman" w:cs="Times New Roman"/>
          <w:sz w:val="28"/>
          <w:szCs w:val="28"/>
        </w:rPr>
        <w:t xml:space="preserve">, концентрируется на процедурах распределения </w:t>
      </w:r>
      <w:r>
        <w:rPr>
          <w:rFonts w:ascii="Times New Roman" w:eastAsia="Times New Roman" w:hAnsi="Times New Roman" w:cs="Times New Roman"/>
          <w:sz w:val="28"/>
          <w:szCs w:val="28"/>
        </w:rPr>
        <w:t xml:space="preserve">блага, </w:t>
      </w:r>
      <w:r w:rsidRPr="3CFECFF2">
        <w:rPr>
          <w:rFonts w:ascii="Times New Roman" w:eastAsia="Times New Roman" w:hAnsi="Times New Roman" w:cs="Times New Roman"/>
          <w:sz w:val="28"/>
          <w:szCs w:val="28"/>
        </w:rPr>
        <w:t xml:space="preserve">ведущего к справедливости. Так Гринберг выделяет восемь характеристик подобных процедур: </w:t>
      </w:r>
    </w:p>
    <w:p w14:paraId="4B6B2309" w14:textId="77777777" w:rsidR="00DC7D06" w:rsidRDefault="00DC7D06" w:rsidP="001754BC">
      <w:pPr>
        <w:spacing w:after="0" w:line="360" w:lineRule="auto"/>
        <w:ind w:left="1134"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3CFECFF2">
        <w:rPr>
          <w:rFonts w:ascii="Times New Roman" w:eastAsia="Times New Roman" w:hAnsi="Times New Roman" w:cs="Times New Roman"/>
          <w:sz w:val="28"/>
          <w:szCs w:val="28"/>
        </w:rPr>
        <w:t>) предоставляют возможности для выбора лицом, принимающим решения;</w:t>
      </w:r>
    </w:p>
    <w:p w14:paraId="682BE2B0" w14:textId="77777777" w:rsidR="00DC7D06" w:rsidRDefault="00DC7D06" w:rsidP="001754BC">
      <w:pPr>
        <w:spacing w:after="0" w:line="360" w:lineRule="auto"/>
        <w:ind w:left="1134" w:hanging="426"/>
        <w:jc w:val="both"/>
        <w:rPr>
          <w:rFonts w:ascii="Times New Roman" w:eastAsia="Times New Roman" w:hAnsi="Times New Roman" w:cs="Times New Roman"/>
          <w:sz w:val="28"/>
          <w:szCs w:val="28"/>
        </w:rPr>
      </w:pPr>
      <w:r w:rsidRPr="3CFECF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3CFECFF2">
        <w:rPr>
          <w:rFonts w:ascii="Times New Roman" w:eastAsia="Times New Roman" w:hAnsi="Times New Roman" w:cs="Times New Roman"/>
          <w:sz w:val="28"/>
          <w:szCs w:val="28"/>
        </w:rPr>
        <w:t>) следуют последовательным правилам;</w:t>
      </w:r>
    </w:p>
    <w:p w14:paraId="76A472A5" w14:textId="77777777" w:rsidR="00DC7D06" w:rsidRDefault="00DC7D06" w:rsidP="001754BC">
      <w:pPr>
        <w:spacing w:after="0" w:line="360" w:lineRule="auto"/>
        <w:ind w:left="1134" w:hanging="426"/>
        <w:jc w:val="both"/>
        <w:rPr>
          <w:rFonts w:ascii="Times New Roman" w:eastAsia="Times New Roman" w:hAnsi="Times New Roman" w:cs="Times New Roman"/>
          <w:sz w:val="28"/>
          <w:szCs w:val="28"/>
        </w:rPr>
      </w:pPr>
      <w:r w:rsidRPr="3CFECF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3CFECFF2">
        <w:rPr>
          <w:rFonts w:ascii="Times New Roman" w:eastAsia="Times New Roman" w:hAnsi="Times New Roman" w:cs="Times New Roman"/>
          <w:sz w:val="28"/>
          <w:szCs w:val="28"/>
        </w:rPr>
        <w:t>) основываются на точной информации;</w:t>
      </w:r>
    </w:p>
    <w:p w14:paraId="1DCF15AF" w14:textId="77777777" w:rsidR="00DC7D06" w:rsidRDefault="00DC7D06" w:rsidP="001754BC">
      <w:pPr>
        <w:spacing w:after="0" w:line="360" w:lineRule="auto"/>
        <w:ind w:left="1134" w:hanging="426"/>
        <w:jc w:val="both"/>
        <w:rPr>
          <w:rFonts w:ascii="Times New Roman" w:eastAsia="Times New Roman" w:hAnsi="Times New Roman" w:cs="Times New Roman"/>
          <w:sz w:val="28"/>
          <w:szCs w:val="28"/>
        </w:rPr>
      </w:pPr>
      <w:r w:rsidRPr="3CFECF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Pr="3CFECFF2">
        <w:rPr>
          <w:rFonts w:ascii="Times New Roman" w:eastAsia="Times New Roman" w:hAnsi="Times New Roman" w:cs="Times New Roman"/>
          <w:sz w:val="28"/>
          <w:szCs w:val="28"/>
        </w:rPr>
        <w:t>) имеют структуру полномочий по принятию решений;</w:t>
      </w:r>
    </w:p>
    <w:p w14:paraId="2C7FAA39" w14:textId="77777777" w:rsidR="00DC7D06" w:rsidRDefault="00DC7D06" w:rsidP="001754BC">
      <w:pPr>
        <w:spacing w:after="0" w:line="360" w:lineRule="auto"/>
        <w:ind w:left="1134" w:hanging="426"/>
        <w:jc w:val="both"/>
        <w:rPr>
          <w:rFonts w:ascii="Times New Roman" w:eastAsia="Times New Roman" w:hAnsi="Times New Roman" w:cs="Times New Roman"/>
          <w:sz w:val="28"/>
          <w:szCs w:val="28"/>
        </w:rPr>
      </w:pPr>
      <w:r w:rsidRPr="3CFECF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Pr="3CFECFF2">
        <w:rPr>
          <w:rFonts w:ascii="Times New Roman" w:eastAsia="Times New Roman" w:hAnsi="Times New Roman" w:cs="Times New Roman"/>
          <w:sz w:val="28"/>
          <w:szCs w:val="28"/>
        </w:rPr>
        <w:t>) применяют меры предосторожности против предвзятости;</w:t>
      </w:r>
    </w:p>
    <w:p w14:paraId="38B229C5" w14:textId="77777777" w:rsidR="00DC7D06" w:rsidRDefault="00DC7D06" w:rsidP="001754BC">
      <w:pPr>
        <w:spacing w:after="0" w:line="360" w:lineRule="auto"/>
        <w:ind w:left="1134" w:hanging="426"/>
        <w:jc w:val="both"/>
        <w:rPr>
          <w:rFonts w:ascii="Times New Roman" w:eastAsia="Times New Roman" w:hAnsi="Times New Roman" w:cs="Times New Roman"/>
          <w:sz w:val="28"/>
          <w:szCs w:val="28"/>
        </w:rPr>
      </w:pPr>
      <w:r w:rsidRPr="3CFECF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Pr="3CFECFF2">
        <w:rPr>
          <w:rFonts w:ascii="Times New Roman" w:eastAsia="Times New Roman" w:hAnsi="Times New Roman" w:cs="Times New Roman"/>
          <w:sz w:val="28"/>
          <w:szCs w:val="28"/>
        </w:rPr>
        <w:t>) допускают рассмотрение апелляций;</w:t>
      </w:r>
    </w:p>
    <w:p w14:paraId="25F934F9" w14:textId="77777777" w:rsidR="00DC7D06" w:rsidRDefault="00DC7D06" w:rsidP="001754BC">
      <w:pPr>
        <w:spacing w:after="0" w:line="360" w:lineRule="auto"/>
        <w:ind w:left="1134" w:hanging="426"/>
        <w:jc w:val="both"/>
        <w:rPr>
          <w:rFonts w:ascii="Times New Roman" w:eastAsia="Times New Roman" w:hAnsi="Times New Roman" w:cs="Times New Roman"/>
          <w:sz w:val="28"/>
          <w:szCs w:val="28"/>
        </w:rPr>
      </w:pPr>
      <w:r w:rsidRPr="3CFECF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sidRPr="3CFECFF2">
        <w:rPr>
          <w:rFonts w:ascii="Times New Roman" w:eastAsia="Times New Roman" w:hAnsi="Times New Roman" w:cs="Times New Roman"/>
          <w:sz w:val="28"/>
          <w:szCs w:val="28"/>
        </w:rPr>
        <w:t>) предоставляют возможности для внесения изменений</w:t>
      </w:r>
      <w:r>
        <w:rPr>
          <w:rFonts w:ascii="Times New Roman" w:eastAsia="Times New Roman" w:hAnsi="Times New Roman" w:cs="Times New Roman"/>
          <w:sz w:val="28"/>
          <w:szCs w:val="28"/>
        </w:rPr>
        <w:t>,</w:t>
      </w:r>
      <w:r w:rsidRPr="3CFECFF2">
        <w:rPr>
          <w:rFonts w:ascii="Times New Roman" w:eastAsia="Times New Roman" w:hAnsi="Times New Roman" w:cs="Times New Roman"/>
          <w:sz w:val="28"/>
          <w:szCs w:val="28"/>
        </w:rPr>
        <w:t xml:space="preserve"> составле</w:t>
      </w:r>
      <w:r>
        <w:rPr>
          <w:rFonts w:ascii="Times New Roman" w:eastAsia="Times New Roman" w:hAnsi="Times New Roman" w:cs="Times New Roman"/>
          <w:sz w:val="28"/>
          <w:szCs w:val="28"/>
        </w:rPr>
        <w:t>н</w:t>
      </w:r>
      <w:r w:rsidRPr="3CFECFF2">
        <w:rPr>
          <w:rFonts w:ascii="Times New Roman" w:eastAsia="Times New Roman" w:hAnsi="Times New Roman" w:cs="Times New Roman"/>
          <w:sz w:val="28"/>
          <w:szCs w:val="28"/>
        </w:rPr>
        <w:t xml:space="preserve">ных в соответствии с </w:t>
      </w:r>
      <w:r>
        <w:rPr>
          <w:rFonts w:ascii="Times New Roman" w:eastAsia="Times New Roman" w:hAnsi="Times New Roman" w:cs="Times New Roman"/>
          <w:sz w:val="28"/>
          <w:szCs w:val="28"/>
        </w:rPr>
        <w:t xml:space="preserve">заявленными </w:t>
      </w:r>
      <w:r w:rsidRPr="3CFECFF2">
        <w:rPr>
          <w:rFonts w:ascii="Times New Roman" w:eastAsia="Times New Roman" w:hAnsi="Times New Roman" w:cs="Times New Roman"/>
          <w:sz w:val="28"/>
          <w:szCs w:val="28"/>
        </w:rPr>
        <w:t>процедурами;</w:t>
      </w:r>
    </w:p>
    <w:p w14:paraId="6471F618" w14:textId="77777777" w:rsidR="00DC7D06" w:rsidRDefault="00DC7D06" w:rsidP="001754BC">
      <w:pPr>
        <w:spacing w:after="0" w:line="360" w:lineRule="auto"/>
        <w:ind w:left="1134" w:hanging="426"/>
        <w:jc w:val="both"/>
        <w:rPr>
          <w:rFonts w:ascii="Times New Roman" w:eastAsia="Times New Roman" w:hAnsi="Times New Roman" w:cs="Times New Roman"/>
          <w:sz w:val="28"/>
          <w:szCs w:val="28"/>
        </w:rPr>
      </w:pPr>
      <w:r w:rsidRPr="3CFECF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w:t>
      </w:r>
      <w:r w:rsidRPr="3CFECFF2">
        <w:rPr>
          <w:rFonts w:ascii="Times New Roman" w:eastAsia="Times New Roman" w:hAnsi="Times New Roman" w:cs="Times New Roman"/>
          <w:sz w:val="28"/>
          <w:szCs w:val="28"/>
        </w:rPr>
        <w:t xml:space="preserve">) основаны на </w:t>
      </w:r>
      <w:r>
        <w:rPr>
          <w:rFonts w:ascii="Times New Roman" w:eastAsia="Times New Roman" w:hAnsi="Times New Roman" w:cs="Times New Roman"/>
          <w:sz w:val="28"/>
          <w:szCs w:val="28"/>
        </w:rPr>
        <w:t>высоких</w:t>
      </w:r>
      <w:r w:rsidRPr="3CFECFF2">
        <w:rPr>
          <w:rFonts w:ascii="Times New Roman" w:eastAsia="Times New Roman" w:hAnsi="Times New Roman" w:cs="Times New Roman"/>
          <w:sz w:val="28"/>
          <w:szCs w:val="28"/>
        </w:rPr>
        <w:t xml:space="preserve"> моральных и этических стандартах</w:t>
      </w:r>
      <w:r w:rsidRPr="3CFECFF2">
        <w:rPr>
          <w:rStyle w:val="a3"/>
          <w:rFonts w:ascii="Times New Roman" w:eastAsia="Times New Roman" w:hAnsi="Times New Roman" w:cs="Times New Roman"/>
          <w:sz w:val="28"/>
          <w:szCs w:val="28"/>
        </w:rPr>
        <w:footnoteReference w:id="38"/>
      </w:r>
      <w:r w:rsidRPr="3CFECFF2">
        <w:rPr>
          <w:rFonts w:ascii="Times New Roman" w:eastAsia="Times New Roman" w:hAnsi="Times New Roman" w:cs="Times New Roman"/>
          <w:sz w:val="28"/>
          <w:szCs w:val="28"/>
        </w:rPr>
        <w:t>.</w:t>
      </w:r>
    </w:p>
    <w:p w14:paraId="02FAD50F" w14:textId="2A7B81B3" w:rsidR="00DC7D06" w:rsidRDefault="00E3751E"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w:t>
      </w:r>
      <w:r w:rsidR="00DC7D06">
        <w:rPr>
          <w:rFonts w:ascii="Times New Roman" w:eastAsia="Times New Roman" w:hAnsi="Times New Roman" w:cs="Times New Roman"/>
          <w:sz w:val="28"/>
          <w:szCs w:val="28"/>
        </w:rPr>
        <w:t xml:space="preserve"> проведенного анализа </w:t>
      </w:r>
      <w:r w:rsidR="00DC7D06" w:rsidRPr="3CFECFF2">
        <w:rPr>
          <w:rFonts w:ascii="Times New Roman" w:eastAsia="Times New Roman" w:hAnsi="Times New Roman" w:cs="Times New Roman"/>
          <w:sz w:val="28"/>
          <w:szCs w:val="28"/>
        </w:rPr>
        <w:t xml:space="preserve">мы получили </w:t>
      </w:r>
      <w:r w:rsidR="00C61E0D">
        <w:rPr>
          <w:rFonts w:ascii="Times New Roman" w:eastAsia="Times New Roman" w:hAnsi="Times New Roman" w:cs="Times New Roman"/>
          <w:sz w:val="28"/>
          <w:szCs w:val="28"/>
        </w:rPr>
        <w:t xml:space="preserve">обширную интерпретацию </w:t>
      </w:r>
      <w:r w:rsidR="00DC7D06" w:rsidRPr="3CFECFF2">
        <w:rPr>
          <w:rFonts w:ascii="Times New Roman" w:eastAsia="Times New Roman" w:hAnsi="Times New Roman" w:cs="Times New Roman"/>
          <w:sz w:val="28"/>
          <w:szCs w:val="28"/>
        </w:rPr>
        <w:t xml:space="preserve">элементов справедливости труда в программе достойного труда </w:t>
      </w:r>
      <w:r w:rsidR="00DC7D06">
        <w:rPr>
          <w:rFonts w:ascii="Times New Roman" w:eastAsia="Times New Roman" w:hAnsi="Times New Roman" w:cs="Times New Roman"/>
          <w:sz w:val="28"/>
          <w:szCs w:val="28"/>
        </w:rPr>
        <w:t>МОТ. К нему нам и стоит перейти.</w:t>
      </w:r>
    </w:p>
    <w:p w14:paraId="6BCC47DC" w14:textId="0B3AC275" w:rsidR="00DC7D06" w:rsidRDefault="00DC7D06" w:rsidP="001754BC">
      <w:pPr>
        <w:spacing w:after="0" w:line="360" w:lineRule="auto"/>
        <w:ind w:firstLine="708"/>
        <w:jc w:val="both"/>
        <w:rPr>
          <w:rFonts w:ascii="Times New Roman" w:eastAsia="Times New Roman" w:hAnsi="Times New Roman" w:cs="Times New Roman"/>
          <w:sz w:val="28"/>
          <w:szCs w:val="28"/>
        </w:rPr>
      </w:pPr>
      <w:r w:rsidRPr="0E8B941A">
        <w:rPr>
          <w:rFonts w:ascii="Times New Roman" w:eastAsia="Times New Roman" w:hAnsi="Times New Roman" w:cs="Times New Roman"/>
          <w:sz w:val="28"/>
          <w:szCs w:val="28"/>
        </w:rPr>
        <w:t xml:space="preserve">В начале нам стоит </w:t>
      </w:r>
      <w:r w:rsidR="00E3751E">
        <w:rPr>
          <w:rFonts w:ascii="Times New Roman" w:eastAsia="Times New Roman" w:hAnsi="Times New Roman" w:cs="Times New Roman"/>
          <w:sz w:val="28"/>
          <w:szCs w:val="28"/>
        </w:rPr>
        <w:t>дать</w:t>
      </w:r>
      <w:r w:rsidRPr="0E8B941A">
        <w:rPr>
          <w:rFonts w:ascii="Times New Roman" w:eastAsia="Times New Roman" w:hAnsi="Times New Roman" w:cs="Times New Roman"/>
          <w:sz w:val="28"/>
          <w:szCs w:val="28"/>
        </w:rPr>
        <w:t xml:space="preserve"> определения </w:t>
      </w:r>
      <w:r w:rsidR="00E3751E">
        <w:rPr>
          <w:rFonts w:ascii="Times New Roman" w:eastAsia="Times New Roman" w:hAnsi="Times New Roman" w:cs="Times New Roman"/>
          <w:sz w:val="28"/>
          <w:szCs w:val="28"/>
        </w:rPr>
        <w:t>понятию «</w:t>
      </w:r>
      <w:r w:rsidRPr="0E8B941A">
        <w:rPr>
          <w:rFonts w:ascii="Times New Roman" w:eastAsia="Times New Roman" w:hAnsi="Times New Roman" w:cs="Times New Roman"/>
          <w:sz w:val="28"/>
          <w:szCs w:val="28"/>
        </w:rPr>
        <w:t>достойный труд</w:t>
      </w:r>
      <w:r w:rsidR="00E3751E">
        <w:rPr>
          <w:rFonts w:ascii="Times New Roman" w:eastAsia="Times New Roman" w:hAnsi="Times New Roman" w:cs="Times New Roman"/>
          <w:sz w:val="28"/>
          <w:szCs w:val="28"/>
        </w:rPr>
        <w:t>»</w:t>
      </w:r>
      <w:r w:rsidRPr="0E8B941A">
        <w:rPr>
          <w:rFonts w:ascii="Times New Roman" w:eastAsia="Times New Roman" w:hAnsi="Times New Roman" w:cs="Times New Roman"/>
          <w:sz w:val="28"/>
          <w:szCs w:val="28"/>
        </w:rPr>
        <w:t>, в рамках деятельности международной организации труда (далее по тексту МОТ). Поскольку МОТ является специальной организацией в составе организации объединённых наций (далее по тексту ООН), мы предлагаем обратиться к определению комитета ООН по экономическим, социальным и культурным правам.</w:t>
      </w:r>
    </w:p>
    <w:p w14:paraId="16EDB199" w14:textId="090F805D" w:rsidR="00DC7D06" w:rsidRDefault="00E3751E"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 </w:t>
      </w:r>
      <w:r w:rsidR="00DC7D06">
        <w:rPr>
          <w:rFonts w:ascii="Times New Roman" w:eastAsia="Times New Roman" w:hAnsi="Times New Roman" w:cs="Times New Roman"/>
          <w:sz w:val="28"/>
          <w:szCs w:val="28"/>
        </w:rPr>
        <w:t xml:space="preserve">организация </w:t>
      </w:r>
      <w:r>
        <w:rPr>
          <w:rFonts w:ascii="Times New Roman" w:eastAsia="Times New Roman" w:hAnsi="Times New Roman" w:cs="Times New Roman"/>
          <w:sz w:val="28"/>
          <w:szCs w:val="28"/>
        </w:rPr>
        <w:t>даёт</w:t>
      </w:r>
      <w:r w:rsidR="00DC7D06">
        <w:rPr>
          <w:rFonts w:ascii="Times New Roman" w:eastAsia="Times New Roman" w:hAnsi="Times New Roman" w:cs="Times New Roman"/>
          <w:sz w:val="28"/>
          <w:szCs w:val="28"/>
        </w:rPr>
        <w:t xml:space="preserve"> определение достойной труда как, работы</w:t>
      </w:r>
      <w:r w:rsidR="00DC7D06" w:rsidRPr="003B7FFB">
        <w:rPr>
          <w:rFonts w:ascii="Times New Roman" w:eastAsia="Times New Roman" w:hAnsi="Times New Roman" w:cs="Times New Roman"/>
          <w:sz w:val="28"/>
          <w:szCs w:val="28"/>
        </w:rPr>
        <w:t xml:space="preserve">: </w:t>
      </w:r>
      <w:r w:rsidR="00DC7D06">
        <w:rPr>
          <w:rFonts w:ascii="Times New Roman" w:eastAsia="Times New Roman" w:hAnsi="Times New Roman" w:cs="Times New Roman"/>
          <w:sz w:val="28"/>
          <w:szCs w:val="28"/>
        </w:rPr>
        <w:t>«</w:t>
      </w:r>
      <w:r w:rsidR="00DC7D06" w:rsidRPr="003B7FFB">
        <w:rPr>
          <w:rFonts w:ascii="Times New Roman" w:eastAsia="Times New Roman" w:hAnsi="Times New Roman" w:cs="Times New Roman"/>
          <w:sz w:val="28"/>
          <w:szCs w:val="28"/>
        </w:rPr>
        <w:t>которая уважает основные права человека, а также права работников с точки зрения условий безопасности труда и вознаграждения. Она также обеспечивает доход, позволяющий работникам обеспечивать себя и свои семьи</w:t>
      </w:r>
      <w:r w:rsidR="00DC7D06">
        <w:rPr>
          <w:rFonts w:ascii="Times New Roman" w:eastAsia="Times New Roman" w:hAnsi="Times New Roman" w:cs="Times New Roman"/>
          <w:sz w:val="28"/>
          <w:szCs w:val="28"/>
        </w:rPr>
        <w:t>…</w:t>
      </w:r>
      <w:r w:rsidR="00DC7D06" w:rsidRPr="003B7FFB">
        <w:rPr>
          <w:rFonts w:ascii="Times New Roman" w:eastAsia="Times New Roman" w:hAnsi="Times New Roman" w:cs="Times New Roman"/>
          <w:sz w:val="28"/>
          <w:szCs w:val="28"/>
        </w:rPr>
        <w:t xml:space="preserve"> Эти основные права также включают уважение физической и психической неприкосновенности работника при выполнении </w:t>
      </w:r>
      <w:r w:rsidR="00DC7D06">
        <w:rPr>
          <w:rFonts w:ascii="Times New Roman" w:eastAsia="Times New Roman" w:hAnsi="Times New Roman" w:cs="Times New Roman"/>
          <w:sz w:val="28"/>
          <w:szCs w:val="28"/>
        </w:rPr>
        <w:t>его</w:t>
      </w:r>
      <w:r w:rsidR="00DC7D06" w:rsidRPr="003B7FFB">
        <w:rPr>
          <w:rFonts w:ascii="Times New Roman" w:eastAsia="Times New Roman" w:hAnsi="Times New Roman" w:cs="Times New Roman"/>
          <w:sz w:val="28"/>
          <w:szCs w:val="28"/>
        </w:rPr>
        <w:t>/ее работы</w:t>
      </w:r>
      <w:r w:rsidR="00DC7D06">
        <w:rPr>
          <w:rFonts w:ascii="Times New Roman" w:eastAsia="Times New Roman" w:hAnsi="Times New Roman" w:cs="Times New Roman"/>
          <w:sz w:val="28"/>
          <w:szCs w:val="28"/>
        </w:rPr>
        <w:t>»</w:t>
      </w:r>
      <w:r w:rsidR="00DC7D06">
        <w:rPr>
          <w:rStyle w:val="a3"/>
          <w:rFonts w:ascii="Times New Roman" w:eastAsia="Times New Roman" w:hAnsi="Times New Roman" w:cs="Times New Roman"/>
          <w:sz w:val="28"/>
          <w:szCs w:val="28"/>
        </w:rPr>
        <w:footnoteReference w:id="39"/>
      </w:r>
      <w:r w:rsidR="00DC7D06">
        <w:rPr>
          <w:rFonts w:ascii="Times New Roman" w:eastAsia="Times New Roman" w:hAnsi="Times New Roman" w:cs="Times New Roman"/>
          <w:sz w:val="28"/>
          <w:szCs w:val="28"/>
        </w:rPr>
        <w:t>.</w:t>
      </w:r>
    </w:p>
    <w:p w14:paraId="37C2E990" w14:textId="6F011FBB" w:rsidR="00DC7D06" w:rsidRDefault="00E3751E"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цитате прослеживаются следующие </w:t>
      </w:r>
      <w:r w:rsidR="00DC7D06" w:rsidRPr="0E8B941A">
        <w:rPr>
          <w:rFonts w:ascii="Times New Roman" w:eastAsia="Times New Roman" w:hAnsi="Times New Roman" w:cs="Times New Roman"/>
          <w:sz w:val="28"/>
          <w:szCs w:val="28"/>
        </w:rPr>
        <w:t>социальны</w:t>
      </w:r>
      <w:r>
        <w:rPr>
          <w:rFonts w:ascii="Times New Roman" w:eastAsia="Times New Roman" w:hAnsi="Times New Roman" w:cs="Times New Roman"/>
          <w:sz w:val="28"/>
          <w:szCs w:val="28"/>
        </w:rPr>
        <w:t>е</w:t>
      </w:r>
      <w:r w:rsidR="00DC7D06" w:rsidRPr="0E8B941A">
        <w:rPr>
          <w:rFonts w:ascii="Times New Roman" w:eastAsia="Times New Roman" w:hAnsi="Times New Roman" w:cs="Times New Roman"/>
          <w:sz w:val="28"/>
          <w:szCs w:val="28"/>
        </w:rPr>
        <w:t xml:space="preserve"> аспект</w:t>
      </w:r>
      <w:r>
        <w:rPr>
          <w:rFonts w:ascii="Times New Roman" w:eastAsia="Times New Roman" w:hAnsi="Times New Roman" w:cs="Times New Roman"/>
          <w:sz w:val="28"/>
          <w:szCs w:val="28"/>
        </w:rPr>
        <w:t>ы</w:t>
      </w:r>
      <w:r w:rsidR="00DC7D06" w:rsidRPr="0E8B941A">
        <w:rPr>
          <w:rFonts w:ascii="Times New Roman" w:eastAsia="Times New Roman" w:hAnsi="Times New Roman" w:cs="Times New Roman"/>
          <w:sz w:val="28"/>
          <w:szCs w:val="28"/>
        </w:rPr>
        <w:t xml:space="preserve"> жизни рабочего, </w:t>
      </w:r>
      <w:r>
        <w:rPr>
          <w:rFonts w:ascii="Times New Roman" w:eastAsia="Times New Roman" w:hAnsi="Times New Roman" w:cs="Times New Roman"/>
          <w:sz w:val="28"/>
          <w:szCs w:val="28"/>
        </w:rPr>
        <w:t>выступающие, как</w:t>
      </w:r>
      <w:r w:rsidR="00DC7D06" w:rsidRPr="0E8B941A">
        <w:rPr>
          <w:rFonts w:ascii="Times New Roman" w:eastAsia="Times New Roman" w:hAnsi="Times New Roman" w:cs="Times New Roman"/>
          <w:sz w:val="28"/>
          <w:szCs w:val="28"/>
        </w:rPr>
        <w:t xml:space="preserve"> элементы </w:t>
      </w:r>
      <w:r>
        <w:rPr>
          <w:rFonts w:ascii="Times New Roman" w:eastAsia="Times New Roman" w:hAnsi="Times New Roman" w:cs="Times New Roman"/>
          <w:sz w:val="28"/>
          <w:szCs w:val="28"/>
        </w:rPr>
        <w:t xml:space="preserve">достойного </w:t>
      </w:r>
      <w:r w:rsidR="00DC7D06" w:rsidRPr="0E8B941A">
        <w:rPr>
          <w:rFonts w:ascii="Times New Roman" w:eastAsia="Times New Roman" w:hAnsi="Times New Roman" w:cs="Times New Roman"/>
          <w:sz w:val="28"/>
          <w:szCs w:val="28"/>
        </w:rPr>
        <w:t xml:space="preserve">труда, а именно: </w:t>
      </w:r>
    </w:p>
    <w:p w14:paraId="4B870EE1" w14:textId="2B4E4B51" w:rsidR="00DC7D06" w:rsidRDefault="00DC7D06" w:rsidP="001754BC">
      <w:pPr>
        <w:spacing w:after="0" w:line="360" w:lineRule="auto"/>
        <w:ind w:left="1134"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Правовой</w:t>
      </w:r>
      <w:r w:rsidR="00E3751E">
        <w:rPr>
          <w:rFonts w:ascii="Times New Roman" w:eastAsia="Times New Roman" w:hAnsi="Times New Roman" w:cs="Times New Roman"/>
          <w:sz w:val="28"/>
          <w:szCs w:val="28"/>
        </w:rPr>
        <w:t xml:space="preserve"> аспект</w:t>
      </w:r>
      <w:r>
        <w:rPr>
          <w:rFonts w:ascii="Times New Roman" w:eastAsia="Times New Roman" w:hAnsi="Times New Roman" w:cs="Times New Roman"/>
          <w:sz w:val="28"/>
          <w:szCs w:val="28"/>
        </w:rPr>
        <w:t xml:space="preserve"> – в виде прав рабочего</w:t>
      </w:r>
      <w:r w:rsidRPr="0056479C">
        <w:rPr>
          <w:rFonts w:ascii="Times New Roman" w:eastAsia="Times New Roman" w:hAnsi="Times New Roman" w:cs="Times New Roman"/>
          <w:sz w:val="28"/>
          <w:szCs w:val="28"/>
        </w:rPr>
        <w:t>;</w:t>
      </w:r>
    </w:p>
    <w:p w14:paraId="1752B837" w14:textId="3311A82C" w:rsidR="00DC7D06" w:rsidRDefault="00DC7D06" w:rsidP="001754BC">
      <w:pPr>
        <w:spacing w:after="0" w:line="360" w:lineRule="auto"/>
        <w:ind w:left="1134"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Экономический </w:t>
      </w:r>
      <w:r w:rsidR="00E3751E">
        <w:rPr>
          <w:rFonts w:ascii="Times New Roman" w:eastAsia="Times New Roman" w:hAnsi="Times New Roman" w:cs="Times New Roman"/>
          <w:sz w:val="28"/>
          <w:szCs w:val="28"/>
        </w:rPr>
        <w:t>аспект</w:t>
      </w:r>
      <w:r>
        <w:rPr>
          <w:rFonts w:ascii="Times New Roman" w:eastAsia="Times New Roman" w:hAnsi="Times New Roman" w:cs="Times New Roman"/>
          <w:sz w:val="28"/>
          <w:szCs w:val="28"/>
        </w:rPr>
        <w:t>– в виде дохода рабочего</w:t>
      </w:r>
      <w:r w:rsidRPr="0056479C">
        <w:rPr>
          <w:rFonts w:ascii="Times New Roman" w:eastAsia="Times New Roman" w:hAnsi="Times New Roman" w:cs="Times New Roman"/>
          <w:sz w:val="28"/>
          <w:szCs w:val="28"/>
        </w:rPr>
        <w:t>;</w:t>
      </w:r>
    </w:p>
    <w:p w14:paraId="5B71CDBA" w14:textId="2ECDC889" w:rsidR="00DC7D06" w:rsidRDefault="00DC7D06" w:rsidP="001754BC">
      <w:pPr>
        <w:spacing w:after="0" w:line="360" w:lineRule="auto"/>
        <w:ind w:left="1134"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Социальный </w:t>
      </w:r>
      <w:r w:rsidR="00E3751E">
        <w:rPr>
          <w:rFonts w:ascii="Times New Roman" w:eastAsia="Times New Roman" w:hAnsi="Times New Roman" w:cs="Times New Roman"/>
          <w:sz w:val="28"/>
          <w:szCs w:val="28"/>
        </w:rPr>
        <w:t xml:space="preserve">аспект </w:t>
      </w:r>
      <w:r>
        <w:rPr>
          <w:rFonts w:ascii="Times New Roman" w:eastAsia="Times New Roman" w:hAnsi="Times New Roman" w:cs="Times New Roman"/>
          <w:sz w:val="28"/>
          <w:szCs w:val="28"/>
        </w:rPr>
        <w:t>– в виде обеспечения устойчивости связей рабочего и его семьи</w:t>
      </w:r>
      <w:r w:rsidRPr="0056479C">
        <w:rPr>
          <w:rFonts w:ascii="Times New Roman" w:eastAsia="Times New Roman" w:hAnsi="Times New Roman" w:cs="Times New Roman"/>
          <w:sz w:val="28"/>
          <w:szCs w:val="28"/>
        </w:rPr>
        <w:t>;</w:t>
      </w:r>
    </w:p>
    <w:p w14:paraId="37EE37CE" w14:textId="688FA1B2" w:rsidR="00DC7D06" w:rsidRDefault="00DC7D06" w:rsidP="001754BC">
      <w:pPr>
        <w:spacing w:after="0" w:line="360" w:lineRule="auto"/>
        <w:ind w:left="1134"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4)Духовный</w:t>
      </w:r>
      <w:r w:rsidR="00E3751E">
        <w:rPr>
          <w:rFonts w:ascii="Times New Roman" w:eastAsia="Times New Roman" w:hAnsi="Times New Roman" w:cs="Times New Roman"/>
          <w:sz w:val="28"/>
          <w:szCs w:val="28"/>
        </w:rPr>
        <w:t xml:space="preserve"> аспект</w:t>
      </w:r>
      <w:r>
        <w:rPr>
          <w:rFonts w:ascii="Times New Roman" w:eastAsia="Times New Roman" w:hAnsi="Times New Roman" w:cs="Times New Roman"/>
          <w:sz w:val="28"/>
          <w:szCs w:val="28"/>
        </w:rPr>
        <w:t xml:space="preserve"> – в виде уважения физической и психической неприкосновенности рабочего.</w:t>
      </w:r>
    </w:p>
    <w:p w14:paraId="48DFAE81" w14:textId="4AED5C79"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Несмотря на </w:t>
      </w:r>
      <w:r w:rsidR="00E3751E">
        <w:rPr>
          <w:rFonts w:ascii="Times New Roman" w:eastAsia="Times New Roman" w:hAnsi="Times New Roman" w:cs="Times New Roman"/>
          <w:sz w:val="28"/>
          <w:szCs w:val="28"/>
        </w:rPr>
        <w:t>очерёдность</w:t>
      </w:r>
      <w:r>
        <w:rPr>
          <w:rFonts w:ascii="Times New Roman" w:eastAsia="Times New Roman" w:hAnsi="Times New Roman" w:cs="Times New Roman"/>
          <w:sz w:val="28"/>
          <w:szCs w:val="28"/>
        </w:rPr>
        <w:t xml:space="preserve"> основных направлений, данный документ нельзя назвать исчерпывающим. </w:t>
      </w:r>
      <w:r w:rsidR="002626AD">
        <w:rPr>
          <w:rFonts w:ascii="Times New Roman" w:eastAsia="Times New Roman" w:hAnsi="Times New Roman" w:cs="Times New Roman"/>
          <w:sz w:val="28"/>
          <w:szCs w:val="28"/>
        </w:rPr>
        <w:t>Для более детального раскрытия вопроса обратимся</w:t>
      </w:r>
      <w:r>
        <w:rPr>
          <w:rFonts w:ascii="Times New Roman" w:eastAsia="Times New Roman" w:hAnsi="Times New Roman" w:cs="Times New Roman"/>
          <w:sz w:val="28"/>
          <w:szCs w:val="28"/>
        </w:rPr>
        <w:t xml:space="preserve"> к «Декларации МОТ о социальной справедливости в целях справедливой глобализации»</w:t>
      </w:r>
      <w:r>
        <w:rPr>
          <w:rStyle w:val="a3"/>
          <w:rFonts w:ascii="Times New Roman" w:eastAsia="Times New Roman" w:hAnsi="Times New Roman" w:cs="Times New Roman"/>
          <w:sz w:val="28"/>
          <w:szCs w:val="28"/>
        </w:rPr>
        <w:footnoteReference w:id="40"/>
      </w:r>
      <w:r>
        <w:rPr>
          <w:rFonts w:ascii="Times New Roman" w:eastAsia="Times New Roman" w:hAnsi="Times New Roman" w:cs="Times New Roman"/>
          <w:sz w:val="28"/>
          <w:szCs w:val="28"/>
        </w:rPr>
        <w:t>, принятой на 97-й сессии МОТ, 10 июня 2008г. в Женеве.</w:t>
      </w:r>
    </w:p>
    <w:p w14:paraId="48366E71" w14:textId="77777777" w:rsidR="00DC7D06" w:rsidRPr="0056479C"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документ, согласно словам Хуана Сомавиа, генерального директора МОТ</w:t>
      </w:r>
      <w:r w:rsidRPr="00EF49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являлся третьим важнейшим заявлением, декламирующим принципы и политику организации после принятия МОТом своего устава в 1919 г. Данная декларация развивала принципы заложенные в «Филадельфийской» декларации 1944 г. и Декларации «об основополагающих принципах и правах в сфере труда» 1998 г.</w:t>
      </w:r>
      <w:r>
        <w:rPr>
          <w:rStyle w:val="a3"/>
          <w:rFonts w:ascii="Times New Roman" w:eastAsia="Times New Roman" w:hAnsi="Times New Roman" w:cs="Times New Roman"/>
          <w:sz w:val="28"/>
          <w:szCs w:val="28"/>
        </w:rPr>
        <w:footnoteReference w:id="41"/>
      </w:r>
    </w:p>
    <w:p w14:paraId="6B37CE3F" w14:textId="3C703BEC"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626AD">
        <w:rPr>
          <w:rFonts w:ascii="Times New Roman" w:eastAsia="Times New Roman" w:hAnsi="Times New Roman" w:cs="Times New Roman"/>
          <w:sz w:val="28"/>
          <w:szCs w:val="28"/>
        </w:rPr>
        <w:t>Этот документ</w:t>
      </w:r>
      <w:r>
        <w:rPr>
          <w:rFonts w:ascii="Times New Roman" w:eastAsia="Times New Roman" w:hAnsi="Times New Roman" w:cs="Times New Roman"/>
          <w:sz w:val="28"/>
          <w:szCs w:val="28"/>
        </w:rPr>
        <w:t xml:space="preserve"> закрепл</w:t>
      </w:r>
      <w:r w:rsidR="002626AD">
        <w:rPr>
          <w:rFonts w:ascii="Times New Roman" w:eastAsia="Times New Roman" w:hAnsi="Times New Roman" w:cs="Times New Roman"/>
          <w:sz w:val="28"/>
          <w:szCs w:val="28"/>
        </w:rPr>
        <w:t>яет</w:t>
      </w:r>
      <w:r>
        <w:rPr>
          <w:rFonts w:ascii="Times New Roman" w:eastAsia="Times New Roman" w:hAnsi="Times New Roman" w:cs="Times New Roman"/>
          <w:sz w:val="28"/>
          <w:szCs w:val="28"/>
        </w:rPr>
        <w:t xml:space="preserve"> концепци</w:t>
      </w:r>
      <w:r w:rsidR="002626AD">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достойного труда, как основно</w:t>
      </w:r>
      <w:r w:rsidR="002626AD">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элемент политики МОТ</w:t>
      </w:r>
      <w:r>
        <w:rPr>
          <w:rStyle w:val="a3"/>
          <w:rFonts w:ascii="Times New Roman" w:eastAsia="Times New Roman" w:hAnsi="Times New Roman" w:cs="Times New Roman"/>
          <w:sz w:val="28"/>
          <w:szCs w:val="28"/>
        </w:rPr>
        <w:footnoteReference w:id="42"/>
      </w:r>
      <w:r>
        <w:rPr>
          <w:rFonts w:ascii="Times New Roman" w:eastAsia="Times New Roman" w:hAnsi="Times New Roman" w:cs="Times New Roman"/>
          <w:sz w:val="28"/>
          <w:szCs w:val="28"/>
        </w:rPr>
        <w:t>. Сама концепция призвана обеспечить справедливость глобализации, основанной на принципах достойного труда.</w:t>
      </w:r>
      <w:r>
        <w:rPr>
          <w:rStyle w:val="a3"/>
          <w:rFonts w:ascii="Times New Roman" w:eastAsia="Times New Roman" w:hAnsi="Times New Roman" w:cs="Times New Roman"/>
          <w:sz w:val="28"/>
          <w:szCs w:val="28"/>
        </w:rPr>
        <w:footnoteReference w:id="43"/>
      </w:r>
    </w:p>
    <w:p w14:paraId="56F047FD" w14:textId="182EC972"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Цели и задачи программы достойного труда сформированы, на </w:t>
      </w:r>
      <w:r w:rsidR="002626AD">
        <w:rPr>
          <w:rFonts w:ascii="Times New Roman" w:eastAsia="Times New Roman" w:hAnsi="Times New Roman" w:cs="Times New Roman"/>
          <w:sz w:val="28"/>
          <w:szCs w:val="28"/>
        </w:rPr>
        <w:t>основе</w:t>
      </w:r>
      <w:r>
        <w:rPr>
          <w:rFonts w:ascii="Times New Roman" w:eastAsia="Times New Roman" w:hAnsi="Times New Roman" w:cs="Times New Roman"/>
          <w:sz w:val="28"/>
          <w:szCs w:val="28"/>
        </w:rPr>
        <w:t xml:space="preserve"> принципа трипартизма — объединение интересов трёх социальных агентов</w:t>
      </w:r>
      <w:r w:rsidRPr="0008009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D47B3">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отдельных людей</w:t>
      </w:r>
      <w:r w:rsidR="005D47B3">
        <w:rPr>
          <w:rFonts w:ascii="Times New Roman" w:eastAsia="Times New Roman" w:hAnsi="Times New Roman" w:cs="Times New Roman"/>
          <w:sz w:val="28"/>
          <w:szCs w:val="28"/>
        </w:rPr>
        <w:t xml:space="preserve"> / работников</w:t>
      </w:r>
      <w:r w:rsidRPr="00080093">
        <w:rPr>
          <w:rFonts w:ascii="Times New Roman" w:eastAsia="Times New Roman" w:hAnsi="Times New Roman" w:cs="Times New Roman"/>
          <w:sz w:val="28"/>
          <w:szCs w:val="28"/>
        </w:rPr>
        <w:t xml:space="preserve">; </w:t>
      </w:r>
      <w:r w:rsidR="005D47B3">
        <w:rPr>
          <w:rFonts w:ascii="Times New Roman" w:eastAsia="Times New Roman" w:hAnsi="Times New Roman" w:cs="Times New Roman"/>
          <w:sz w:val="28"/>
          <w:szCs w:val="28"/>
        </w:rPr>
        <w:t xml:space="preserve">2) </w:t>
      </w:r>
      <w:r w:rsidRPr="00080093">
        <w:rPr>
          <w:rFonts w:ascii="Times New Roman" w:eastAsia="Times New Roman" w:hAnsi="Times New Roman" w:cs="Times New Roman"/>
          <w:sz w:val="28"/>
          <w:szCs w:val="28"/>
        </w:rPr>
        <w:t>компаний;</w:t>
      </w:r>
      <w:r>
        <w:rPr>
          <w:rFonts w:ascii="Times New Roman" w:eastAsia="Times New Roman" w:hAnsi="Times New Roman" w:cs="Times New Roman"/>
          <w:sz w:val="28"/>
          <w:szCs w:val="28"/>
        </w:rPr>
        <w:t xml:space="preserve"> </w:t>
      </w:r>
      <w:r w:rsidR="005D47B3">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общества в целом.</w:t>
      </w:r>
    </w:p>
    <w:p w14:paraId="5B068D8D" w14:textId="77777777" w:rsidR="00DC7D06" w:rsidRDefault="00DC7D06" w:rsidP="001754BC">
      <w:pPr>
        <w:spacing w:after="0"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Делится программа на четыре направления и соответствующие им цели</w:t>
      </w:r>
      <w:r w:rsidRPr="00B624D6">
        <w:rPr>
          <w:rFonts w:ascii="Times New Roman" w:eastAsia="Times New Roman" w:hAnsi="Times New Roman" w:cs="Times New Roman"/>
          <w:sz w:val="28"/>
          <w:szCs w:val="28"/>
        </w:rPr>
        <w:t>:</w:t>
      </w:r>
    </w:p>
    <w:p w14:paraId="25712F7E" w14:textId="77777777" w:rsidR="00DC7D06" w:rsidRPr="00EF676D" w:rsidRDefault="00DC7D06" w:rsidP="001754BC">
      <w:pPr>
        <w:spacing w:after="0"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w:t>
      </w:r>
      <w:r w:rsidRPr="00B624D6">
        <w:rPr>
          <w:rFonts w:ascii="Times New Roman" w:eastAsia="Times New Roman" w:hAnsi="Times New Roman" w:cs="Times New Roman"/>
          <w:sz w:val="28"/>
          <w:szCs w:val="28"/>
        </w:rPr>
        <w:t>одействие занятости благодаря формированию стабильной институциональной и экономической среды</w:t>
      </w:r>
      <w:r>
        <w:rPr>
          <w:rStyle w:val="a3"/>
          <w:rFonts w:ascii="Times New Roman" w:eastAsia="Times New Roman" w:hAnsi="Times New Roman" w:cs="Times New Roman"/>
          <w:sz w:val="28"/>
          <w:szCs w:val="28"/>
        </w:rPr>
        <w:footnoteReference w:id="44"/>
      </w:r>
      <w:r w:rsidRPr="00EF676D">
        <w:rPr>
          <w:rFonts w:ascii="Times New Roman" w:eastAsia="Times New Roman" w:hAnsi="Times New Roman" w:cs="Times New Roman"/>
          <w:sz w:val="28"/>
          <w:szCs w:val="28"/>
        </w:rPr>
        <w:t>;</w:t>
      </w:r>
    </w:p>
    <w:p w14:paraId="0237C361"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w:t>
      </w:r>
      <w:r w:rsidRPr="00741571">
        <w:rPr>
          <w:rFonts w:ascii="Times New Roman" w:eastAsia="Times New Roman" w:hAnsi="Times New Roman" w:cs="Times New Roman"/>
          <w:sz w:val="28"/>
          <w:szCs w:val="28"/>
        </w:rPr>
        <w:t>азработк</w:t>
      </w:r>
      <w:r>
        <w:rPr>
          <w:rFonts w:ascii="Times New Roman" w:eastAsia="Times New Roman" w:hAnsi="Times New Roman" w:cs="Times New Roman"/>
          <w:sz w:val="28"/>
          <w:szCs w:val="28"/>
        </w:rPr>
        <w:t>у</w:t>
      </w:r>
      <w:r w:rsidRPr="00741571">
        <w:rPr>
          <w:rFonts w:ascii="Times New Roman" w:eastAsia="Times New Roman" w:hAnsi="Times New Roman" w:cs="Times New Roman"/>
          <w:sz w:val="28"/>
          <w:szCs w:val="28"/>
        </w:rPr>
        <w:t xml:space="preserve"> и расширение мер социальной защиты – социального обеспечения и защиты работников, – которые бы носили устойчивый характер и отвечали национальным условиям</w:t>
      </w:r>
      <w:r>
        <w:rPr>
          <w:rStyle w:val="a3"/>
          <w:rFonts w:ascii="Times New Roman" w:eastAsia="Times New Roman" w:hAnsi="Times New Roman" w:cs="Times New Roman"/>
          <w:sz w:val="28"/>
          <w:szCs w:val="28"/>
        </w:rPr>
        <w:footnoteReference w:id="45"/>
      </w:r>
      <w:r w:rsidRPr="00D04EEE">
        <w:rPr>
          <w:rFonts w:ascii="Times New Roman" w:eastAsia="Times New Roman" w:hAnsi="Times New Roman" w:cs="Times New Roman"/>
          <w:sz w:val="28"/>
          <w:szCs w:val="28"/>
        </w:rPr>
        <w:t>;</w:t>
      </w:r>
    </w:p>
    <w:p w14:paraId="304F021B"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sidRPr="00D04EEE">
        <w:rPr>
          <w:rFonts w:ascii="Times New Roman" w:eastAsia="Times New Roman" w:hAnsi="Times New Roman" w:cs="Times New Roman"/>
          <w:sz w:val="28"/>
          <w:szCs w:val="28"/>
        </w:rPr>
        <w:t xml:space="preserve"> 3) </w:t>
      </w:r>
      <w:r>
        <w:rPr>
          <w:rFonts w:ascii="Times New Roman" w:eastAsia="Times New Roman" w:hAnsi="Times New Roman" w:cs="Times New Roman"/>
          <w:sz w:val="28"/>
          <w:szCs w:val="28"/>
        </w:rPr>
        <w:t>С</w:t>
      </w:r>
      <w:r w:rsidRPr="00D04EEE">
        <w:rPr>
          <w:rFonts w:ascii="Times New Roman" w:eastAsia="Times New Roman" w:hAnsi="Times New Roman" w:cs="Times New Roman"/>
          <w:sz w:val="28"/>
          <w:szCs w:val="28"/>
        </w:rPr>
        <w:t>одействие социальному диалогу и трипартизму</w:t>
      </w:r>
      <w:r>
        <w:rPr>
          <w:rFonts w:ascii="Times New Roman" w:eastAsia="Times New Roman" w:hAnsi="Times New Roman" w:cs="Times New Roman"/>
          <w:sz w:val="28"/>
          <w:szCs w:val="28"/>
        </w:rPr>
        <w:t>,</w:t>
      </w:r>
      <w:r w:rsidRPr="008F04AB">
        <w:rPr>
          <w:rFonts w:ascii="Times New Roman" w:eastAsia="Times New Roman" w:hAnsi="Times New Roman" w:cs="Times New Roman"/>
          <w:sz w:val="28"/>
          <w:szCs w:val="28"/>
        </w:rPr>
        <w:t xml:space="preserve"> как надлежащему способу:</w:t>
      </w:r>
      <w:r>
        <w:rPr>
          <w:rFonts w:ascii="Times New Roman" w:eastAsia="Times New Roman" w:hAnsi="Times New Roman" w:cs="Times New Roman"/>
          <w:sz w:val="28"/>
          <w:szCs w:val="28"/>
        </w:rPr>
        <w:t xml:space="preserve"> </w:t>
      </w:r>
      <w:r w:rsidRPr="008F04AB">
        <w:rPr>
          <w:rFonts w:ascii="Times New Roman" w:eastAsia="Times New Roman" w:hAnsi="Times New Roman" w:cs="Times New Roman"/>
          <w:sz w:val="28"/>
          <w:szCs w:val="28"/>
        </w:rPr>
        <w:t>приведения решений стратегических задач в соответствие с потребностями и возможностями каждой страны</w:t>
      </w:r>
      <w:r w:rsidRPr="0022753D">
        <w:rPr>
          <w:rStyle w:val="a3"/>
          <w:rFonts w:ascii="Times New Roman" w:eastAsia="Times New Roman" w:hAnsi="Times New Roman" w:cs="Times New Roman"/>
          <w:sz w:val="28"/>
          <w:szCs w:val="28"/>
        </w:rPr>
        <w:footnoteReference w:id="46"/>
      </w:r>
      <w:r w:rsidRPr="0022753D">
        <w:rPr>
          <w:rFonts w:ascii="Times New Roman" w:eastAsia="Times New Roman" w:hAnsi="Times New Roman" w:cs="Times New Roman"/>
          <w:sz w:val="28"/>
          <w:szCs w:val="28"/>
        </w:rPr>
        <w:t>;</w:t>
      </w:r>
    </w:p>
    <w:p w14:paraId="6210A38B" w14:textId="77777777" w:rsidR="00DC7D06" w:rsidRPr="00D04EEE" w:rsidRDefault="00DC7D06" w:rsidP="001754BC">
      <w:pPr>
        <w:spacing w:after="0" w:line="360" w:lineRule="auto"/>
        <w:ind w:firstLine="708"/>
        <w:jc w:val="both"/>
        <w:rPr>
          <w:rFonts w:ascii="Times New Roman" w:eastAsia="Times New Roman" w:hAnsi="Times New Roman" w:cs="Times New Roman"/>
          <w:sz w:val="28"/>
          <w:szCs w:val="28"/>
        </w:rPr>
      </w:pPr>
      <w:r w:rsidRPr="0022753D">
        <w:rPr>
          <w:rFonts w:ascii="Times New Roman" w:eastAsia="Times New Roman" w:hAnsi="Times New Roman" w:cs="Times New Roman"/>
          <w:sz w:val="28"/>
          <w:szCs w:val="28"/>
        </w:rPr>
        <w:t xml:space="preserve"> 4) </w:t>
      </w:r>
      <w:r w:rsidRPr="0022753D">
        <w:rPr>
          <w:rFonts w:ascii="Times New Roman" w:hAnsi="Times New Roman" w:cs="Times New Roman"/>
          <w:sz w:val="28"/>
          <w:szCs w:val="28"/>
        </w:rPr>
        <w:t>соблюдение, содействие и реализация основополагающих принципов и прав в сфере труда, которые имеют особую важность и как основополагающие права, и как благоприятные условия, необходимые для всеобъемлющего решения всех стратегических задач</w:t>
      </w:r>
      <w:r w:rsidRPr="0022753D">
        <w:rPr>
          <w:rStyle w:val="a3"/>
          <w:rFonts w:ascii="Times New Roman" w:eastAsia="Times New Roman" w:hAnsi="Times New Roman" w:cs="Times New Roman"/>
          <w:sz w:val="28"/>
          <w:szCs w:val="28"/>
        </w:rPr>
        <w:footnoteReference w:id="47"/>
      </w:r>
    </w:p>
    <w:p w14:paraId="335F0541" w14:textId="77777777" w:rsidR="00DC7D06" w:rsidRPr="00D04EEE"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первой цели</w:t>
      </w:r>
      <w:r w:rsidRPr="00D04E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624D6">
        <w:rPr>
          <w:rFonts w:ascii="Times New Roman" w:eastAsia="Times New Roman" w:hAnsi="Times New Roman" w:cs="Times New Roman"/>
          <w:sz w:val="28"/>
          <w:szCs w:val="28"/>
        </w:rPr>
        <w:t xml:space="preserve">содействие занятости благодаря формированию стабильной </w:t>
      </w:r>
      <w:r>
        <w:rPr>
          <w:rFonts w:ascii="Times New Roman" w:eastAsia="Times New Roman" w:hAnsi="Times New Roman" w:cs="Times New Roman"/>
          <w:sz w:val="28"/>
          <w:szCs w:val="28"/>
        </w:rPr>
        <w:t>институциональной</w:t>
      </w:r>
      <w:r w:rsidRPr="00B624D6">
        <w:rPr>
          <w:rFonts w:ascii="Times New Roman" w:eastAsia="Times New Roman" w:hAnsi="Times New Roman" w:cs="Times New Roman"/>
          <w:sz w:val="28"/>
          <w:szCs w:val="28"/>
        </w:rPr>
        <w:t xml:space="preserve"> и экономической среды, в которой</w:t>
      </w:r>
      <w:r>
        <w:rPr>
          <w:rFonts w:ascii="Times New Roman" w:eastAsia="Times New Roman" w:hAnsi="Times New Roman" w:cs="Times New Roman"/>
          <w:sz w:val="28"/>
          <w:szCs w:val="28"/>
        </w:rPr>
        <w:t>»</w:t>
      </w:r>
      <w:r w:rsidRPr="00D04EE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предполагает следующие задачи.</w:t>
      </w:r>
    </w:p>
    <w:p w14:paraId="5F596ED2" w14:textId="2EC97354" w:rsidR="00DC7D06" w:rsidRPr="00EF676D"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741571">
        <w:rPr>
          <w:rFonts w:ascii="Times New Roman" w:eastAsia="Times New Roman" w:hAnsi="Times New Roman" w:cs="Times New Roman"/>
          <w:i/>
          <w:iCs/>
          <w:sz w:val="28"/>
          <w:szCs w:val="28"/>
        </w:rPr>
        <w:t>Все люди</w:t>
      </w:r>
      <w:r>
        <w:rPr>
          <w:rFonts w:ascii="Times New Roman" w:eastAsia="Times New Roman" w:hAnsi="Times New Roman" w:cs="Times New Roman"/>
          <w:sz w:val="28"/>
          <w:szCs w:val="28"/>
        </w:rPr>
        <w:t xml:space="preserve"> должны иметь возможность</w:t>
      </w:r>
      <w:r w:rsidR="002626AD">
        <w:rPr>
          <w:rFonts w:ascii="Times New Roman" w:eastAsia="Times New Roman" w:hAnsi="Times New Roman" w:cs="Times New Roman"/>
          <w:sz w:val="28"/>
          <w:szCs w:val="28"/>
        </w:rPr>
        <w:t xml:space="preserve"> улучшать </w:t>
      </w:r>
      <w:r>
        <w:rPr>
          <w:rFonts w:ascii="Times New Roman" w:eastAsia="Times New Roman" w:hAnsi="Times New Roman" w:cs="Times New Roman"/>
          <w:sz w:val="28"/>
          <w:szCs w:val="28"/>
        </w:rPr>
        <w:t>свои навык</w:t>
      </w:r>
      <w:r w:rsidR="002626A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 </w:t>
      </w:r>
      <w:r w:rsidR="002626AD">
        <w:rPr>
          <w:rFonts w:ascii="Times New Roman" w:eastAsia="Times New Roman" w:hAnsi="Times New Roman" w:cs="Times New Roman"/>
          <w:sz w:val="28"/>
          <w:szCs w:val="28"/>
        </w:rPr>
        <w:t xml:space="preserve">расширять </w:t>
      </w:r>
      <w:r>
        <w:rPr>
          <w:rFonts w:ascii="Times New Roman" w:eastAsia="Times New Roman" w:hAnsi="Times New Roman" w:cs="Times New Roman"/>
          <w:sz w:val="28"/>
          <w:szCs w:val="28"/>
        </w:rPr>
        <w:t>возможност</w:t>
      </w:r>
      <w:r w:rsidR="002626A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 целях </w:t>
      </w:r>
      <w:r w:rsidR="002626AD">
        <w:rPr>
          <w:rFonts w:ascii="Times New Roman" w:eastAsia="Times New Roman" w:hAnsi="Times New Roman" w:cs="Times New Roman"/>
          <w:sz w:val="28"/>
          <w:szCs w:val="28"/>
        </w:rPr>
        <w:t>повышения</w:t>
      </w:r>
      <w:r>
        <w:rPr>
          <w:rFonts w:ascii="Times New Roman" w:eastAsia="Times New Roman" w:hAnsi="Times New Roman" w:cs="Times New Roman"/>
          <w:sz w:val="28"/>
          <w:szCs w:val="28"/>
        </w:rPr>
        <w:t xml:space="preserve"> производительно</w:t>
      </w:r>
      <w:r w:rsidR="002626AD">
        <w:rPr>
          <w:rFonts w:ascii="Times New Roman" w:eastAsia="Times New Roman" w:hAnsi="Times New Roman" w:cs="Times New Roman"/>
          <w:sz w:val="28"/>
          <w:szCs w:val="28"/>
        </w:rPr>
        <w:t>сти</w:t>
      </w:r>
      <w:r>
        <w:rPr>
          <w:rFonts w:ascii="Times New Roman" w:eastAsia="Times New Roman" w:hAnsi="Times New Roman" w:cs="Times New Roman"/>
          <w:sz w:val="28"/>
          <w:szCs w:val="28"/>
        </w:rPr>
        <w:t xml:space="preserve"> работ</w:t>
      </w:r>
      <w:r w:rsidR="002626AD">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sidR="002626AD">
        <w:rPr>
          <w:rFonts w:ascii="Times New Roman" w:eastAsia="Times New Roman" w:hAnsi="Times New Roman" w:cs="Times New Roman"/>
          <w:sz w:val="28"/>
          <w:szCs w:val="28"/>
        </w:rPr>
        <w:t>ведущей к</w:t>
      </w:r>
      <w:r>
        <w:rPr>
          <w:rFonts w:ascii="Times New Roman" w:eastAsia="Times New Roman" w:hAnsi="Times New Roman" w:cs="Times New Roman"/>
          <w:sz w:val="28"/>
          <w:szCs w:val="28"/>
        </w:rPr>
        <w:t xml:space="preserve"> </w:t>
      </w:r>
      <w:r w:rsidR="002626AD">
        <w:rPr>
          <w:rFonts w:ascii="Times New Roman" w:eastAsia="Times New Roman" w:hAnsi="Times New Roman" w:cs="Times New Roman"/>
          <w:sz w:val="28"/>
          <w:szCs w:val="28"/>
        </w:rPr>
        <w:t>улучшению личного и всеобщего благополучия</w:t>
      </w:r>
      <w:r>
        <w:rPr>
          <w:rStyle w:val="a3"/>
          <w:rFonts w:ascii="Times New Roman" w:eastAsia="Times New Roman" w:hAnsi="Times New Roman" w:cs="Times New Roman"/>
          <w:sz w:val="28"/>
          <w:szCs w:val="28"/>
        </w:rPr>
        <w:footnoteReference w:id="48"/>
      </w:r>
      <w:r w:rsidRPr="00EF676D">
        <w:rPr>
          <w:rFonts w:ascii="Times New Roman" w:eastAsia="Times New Roman" w:hAnsi="Times New Roman" w:cs="Times New Roman"/>
          <w:sz w:val="28"/>
          <w:szCs w:val="28"/>
        </w:rPr>
        <w:t>;</w:t>
      </w:r>
    </w:p>
    <w:p w14:paraId="04FD50D3" w14:textId="77777777" w:rsidR="00DC7D06" w:rsidRPr="00EF676D"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741571">
        <w:rPr>
          <w:rFonts w:ascii="Times New Roman" w:eastAsia="Times New Roman" w:hAnsi="Times New Roman" w:cs="Times New Roman"/>
          <w:i/>
          <w:iCs/>
          <w:sz w:val="28"/>
          <w:szCs w:val="28"/>
        </w:rPr>
        <w:t>Предприятия, частные и государственные</w:t>
      </w:r>
      <w:r>
        <w:rPr>
          <w:rFonts w:ascii="Times New Roman" w:eastAsia="Times New Roman" w:hAnsi="Times New Roman" w:cs="Times New Roman"/>
          <w:sz w:val="28"/>
          <w:szCs w:val="28"/>
        </w:rPr>
        <w:t>, должны стремиться развиваться, создавая рабочие места и расширяя перспективы для всех участников социальной жизни</w:t>
      </w:r>
      <w:r>
        <w:rPr>
          <w:rStyle w:val="a3"/>
          <w:rFonts w:ascii="Times New Roman" w:eastAsia="Times New Roman" w:hAnsi="Times New Roman" w:cs="Times New Roman"/>
          <w:sz w:val="28"/>
          <w:szCs w:val="28"/>
        </w:rPr>
        <w:footnoteReference w:id="49"/>
      </w:r>
      <w:r w:rsidRPr="00EF676D">
        <w:rPr>
          <w:rFonts w:ascii="Times New Roman" w:eastAsia="Times New Roman" w:hAnsi="Times New Roman" w:cs="Times New Roman"/>
          <w:sz w:val="28"/>
          <w:szCs w:val="28"/>
        </w:rPr>
        <w:t>;</w:t>
      </w:r>
    </w:p>
    <w:p w14:paraId="05125CAA" w14:textId="77777777" w:rsidR="00DC7D06" w:rsidRPr="00EF676D"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741571">
        <w:rPr>
          <w:rFonts w:ascii="Times New Roman" w:eastAsia="Times New Roman" w:hAnsi="Times New Roman" w:cs="Times New Roman"/>
          <w:i/>
          <w:iCs/>
          <w:sz w:val="28"/>
          <w:szCs w:val="28"/>
        </w:rPr>
        <w:t>Общества</w:t>
      </w:r>
      <w:r>
        <w:rPr>
          <w:rFonts w:ascii="Times New Roman" w:eastAsia="Times New Roman" w:hAnsi="Times New Roman" w:cs="Times New Roman"/>
          <w:sz w:val="28"/>
          <w:szCs w:val="28"/>
        </w:rPr>
        <w:t>, в свою очередь могут достигать в такой ситуации своих целей в виде экономического и социального развития, роста уровня жизни</w:t>
      </w:r>
      <w:r>
        <w:rPr>
          <w:rStyle w:val="a3"/>
          <w:rFonts w:ascii="Times New Roman" w:eastAsia="Times New Roman" w:hAnsi="Times New Roman" w:cs="Times New Roman"/>
          <w:sz w:val="28"/>
          <w:szCs w:val="28"/>
        </w:rPr>
        <w:footnoteReference w:id="50"/>
      </w:r>
      <w:r w:rsidRPr="00EF676D">
        <w:rPr>
          <w:rFonts w:ascii="Times New Roman" w:eastAsia="Times New Roman" w:hAnsi="Times New Roman" w:cs="Times New Roman"/>
          <w:sz w:val="28"/>
          <w:szCs w:val="28"/>
        </w:rPr>
        <w:t>;</w:t>
      </w:r>
    </w:p>
    <w:p w14:paraId="2C79871A" w14:textId="1DEA7E9A"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подобной формулировке задач, угадывается </w:t>
      </w:r>
      <w:r w:rsidRPr="00741571">
        <w:rPr>
          <w:rFonts w:ascii="Times New Roman" w:eastAsia="Times New Roman" w:hAnsi="Times New Roman" w:cs="Times New Roman"/>
          <w:i/>
          <w:iCs/>
          <w:sz w:val="28"/>
          <w:szCs w:val="28"/>
        </w:rPr>
        <w:t>содержательный подход</w:t>
      </w:r>
      <w:r>
        <w:rPr>
          <w:rFonts w:ascii="Times New Roman" w:eastAsia="Times New Roman" w:hAnsi="Times New Roman" w:cs="Times New Roman"/>
          <w:sz w:val="28"/>
          <w:szCs w:val="28"/>
        </w:rPr>
        <w:t xml:space="preserve"> справедливой организации</w:t>
      </w:r>
      <w:r w:rsidR="002626AD">
        <w:rPr>
          <w:rFonts w:ascii="Times New Roman" w:eastAsia="Times New Roman" w:hAnsi="Times New Roman" w:cs="Times New Roman"/>
          <w:sz w:val="28"/>
          <w:szCs w:val="28"/>
        </w:rPr>
        <w:t xml:space="preserve"> труда</w:t>
      </w:r>
      <w:r>
        <w:rPr>
          <w:rFonts w:ascii="Times New Roman" w:eastAsia="Times New Roman" w:hAnsi="Times New Roman" w:cs="Times New Roman"/>
          <w:sz w:val="28"/>
          <w:szCs w:val="28"/>
        </w:rPr>
        <w:t xml:space="preserve">, по типологии Гилберта. </w:t>
      </w:r>
      <w:r w:rsidR="002626AD">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казывается зона интересов всех трёх агентов, производится </w:t>
      </w:r>
      <w:r w:rsidR="002626AD">
        <w:rPr>
          <w:rFonts w:ascii="Times New Roman" w:eastAsia="Times New Roman" w:hAnsi="Times New Roman" w:cs="Times New Roman"/>
          <w:sz w:val="28"/>
          <w:szCs w:val="28"/>
        </w:rPr>
        <w:t>балансируются их права и обязанности, что</w:t>
      </w:r>
      <w:r>
        <w:rPr>
          <w:rFonts w:ascii="Times New Roman" w:eastAsia="Times New Roman" w:hAnsi="Times New Roman" w:cs="Times New Roman"/>
          <w:sz w:val="28"/>
          <w:szCs w:val="28"/>
        </w:rPr>
        <w:t xml:space="preserve"> </w:t>
      </w:r>
      <w:r w:rsidR="002626AD">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итоге должн</w:t>
      </w:r>
      <w:r w:rsidR="002626AD">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приводить к созданию стабильной системы взаимодействия.</w:t>
      </w:r>
    </w:p>
    <w:p w14:paraId="4D40C3C4"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цель</w:t>
      </w:r>
      <w:r w:rsidRPr="007415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«разработка и расширение мер социальной защиты» включает следующие задачи</w:t>
      </w:r>
      <w:r w:rsidRPr="00741571">
        <w:rPr>
          <w:rFonts w:ascii="Times New Roman" w:eastAsia="Times New Roman" w:hAnsi="Times New Roman" w:cs="Times New Roman"/>
          <w:sz w:val="28"/>
          <w:szCs w:val="28"/>
        </w:rPr>
        <w:t>:</w:t>
      </w:r>
    </w:p>
    <w:p w14:paraId="48A30F71" w14:textId="77777777" w:rsidR="00DC7D06" w:rsidRPr="00EF676D" w:rsidRDefault="00DC7D06" w:rsidP="001754BC">
      <w:pPr>
        <w:spacing w:after="0" w:line="360" w:lineRule="auto"/>
        <w:ind w:firstLine="708"/>
        <w:jc w:val="both"/>
        <w:rPr>
          <w:rFonts w:ascii="Times New Roman" w:eastAsia="Times New Roman" w:hAnsi="Times New Roman" w:cs="Times New Roman"/>
          <w:sz w:val="28"/>
          <w:szCs w:val="28"/>
        </w:rPr>
      </w:pPr>
      <w:r w:rsidRPr="00741571">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741571">
        <w:rPr>
          <w:rFonts w:ascii="Times New Roman" w:eastAsia="Times New Roman" w:hAnsi="Times New Roman" w:cs="Times New Roman"/>
          <w:sz w:val="28"/>
          <w:szCs w:val="28"/>
        </w:rPr>
        <w:t>Расширение социального обеспечение, до той степени в которой оно охватит всех участников трудового процесса</w:t>
      </w:r>
      <w:r>
        <w:rPr>
          <w:rFonts w:ascii="Times New Roman" w:eastAsia="Times New Roman" w:hAnsi="Times New Roman" w:cs="Times New Roman"/>
          <w:sz w:val="28"/>
          <w:szCs w:val="28"/>
        </w:rPr>
        <w:t>. Подобные действия должны включать</w:t>
      </w:r>
      <w:r w:rsidRPr="007415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установление основного дохода всем нуждающимся в подобной форме защиты</w:t>
      </w:r>
      <w:r w:rsidRPr="007415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защиту всех участников социального процесса от нестабильности порождаемой глобализацией в технологическом, общественном и демографическом аспекте</w:t>
      </w:r>
      <w:r>
        <w:rPr>
          <w:rStyle w:val="a3"/>
          <w:rFonts w:ascii="Times New Roman" w:eastAsia="Times New Roman" w:hAnsi="Times New Roman" w:cs="Times New Roman"/>
          <w:sz w:val="28"/>
          <w:szCs w:val="28"/>
        </w:rPr>
        <w:footnoteReference w:id="51"/>
      </w:r>
      <w:r w:rsidRPr="00EF676D">
        <w:rPr>
          <w:rFonts w:ascii="Times New Roman" w:eastAsia="Times New Roman" w:hAnsi="Times New Roman" w:cs="Times New Roman"/>
          <w:sz w:val="28"/>
          <w:szCs w:val="28"/>
        </w:rPr>
        <w:t>;</w:t>
      </w:r>
    </w:p>
    <w:p w14:paraId="329448B4" w14:textId="77777777" w:rsidR="00DC7D06" w:rsidRPr="00EF676D"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Обеспечение сохранности здоровья рабочих и обеспечение безопасных условий труда</w:t>
      </w:r>
      <w:r>
        <w:rPr>
          <w:rStyle w:val="a3"/>
          <w:rFonts w:ascii="Times New Roman" w:eastAsia="Times New Roman" w:hAnsi="Times New Roman" w:cs="Times New Roman"/>
          <w:sz w:val="28"/>
          <w:szCs w:val="28"/>
        </w:rPr>
        <w:footnoteReference w:id="52"/>
      </w:r>
      <w:r w:rsidRPr="00EF676D">
        <w:rPr>
          <w:rFonts w:ascii="Times New Roman" w:eastAsia="Times New Roman" w:hAnsi="Times New Roman" w:cs="Times New Roman"/>
          <w:sz w:val="28"/>
          <w:szCs w:val="28"/>
        </w:rPr>
        <w:t>;</w:t>
      </w:r>
    </w:p>
    <w:p w14:paraId="7DB5F562" w14:textId="0925CA6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Проведение сбалансированной политики в сфере оплаты труда, продолжительности рабочего дня и улучшения прочих условий труда, с акцентированием внимания на справедливом распределении общественных благ с учётом минимального прожиточного минимума для всех работающих лиц и с привлечением мер по защите всех нуждающихся в ней лиц</w:t>
      </w:r>
      <w:r>
        <w:rPr>
          <w:rStyle w:val="a3"/>
          <w:rFonts w:ascii="Times New Roman" w:eastAsia="Times New Roman" w:hAnsi="Times New Roman" w:cs="Times New Roman"/>
          <w:sz w:val="28"/>
          <w:szCs w:val="28"/>
        </w:rPr>
        <w:footnoteReference w:id="53"/>
      </w:r>
      <w:r w:rsidRPr="00EF676D">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 xml:space="preserve">Данная цель согласуется с </w:t>
      </w:r>
      <w:r w:rsidRPr="008F04AB">
        <w:rPr>
          <w:rFonts w:ascii="Times New Roman" w:eastAsia="Times New Roman" w:hAnsi="Times New Roman" w:cs="Times New Roman"/>
          <w:i/>
          <w:iCs/>
          <w:sz w:val="28"/>
          <w:szCs w:val="28"/>
        </w:rPr>
        <w:t>пр</w:t>
      </w:r>
      <w:r>
        <w:rPr>
          <w:rFonts w:ascii="Times New Roman" w:eastAsia="Times New Roman" w:hAnsi="Times New Roman" w:cs="Times New Roman"/>
          <w:i/>
          <w:iCs/>
          <w:sz w:val="28"/>
          <w:szCs w:val="28"/>
        </w:rPr>
        <w:t>о</w:t>
      </w:r>
      <w:r w:rsidRPr="008F04AB">
        <w:rPr>
          <w:rFonts w:ascii="Times New Roman" w:eastAsia="Times New Roman" w:hAnsi="Times New Roman" w:cs="Times New Roman"/>
          <w:i/>
          <w:iCs/>
          <w:sz w:val="28"/>
          <w:szCs w:val="28"/>
        </w:rPr>
        <w:t>активным подходом</w:t>
      </w:r>
      <w:r>
        <w:rPr>
          <w:rFonts w:ascii="Times New Roman" w:eastAsia="Times New Roman" w:hAnsi="Times New Roman" w:cs="Times New Roman"/>
          <w:sz w:val="28"/>
          <w:szCs w:val="28"/>
        </w:rPr>
        <w:t>, обозначенным Гилбертом. Поскольку услови</w:t>
      </w:r>
      <w:r w:rsidR="004E3B8D">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труда и уров</w:t>
      </w:r>
      <w:r w:rsidR="004E3B8D">
        <w:rPr>
          <w:rFonts w:ascii="Times New Roman" w:eastAsia="Times New Roman" w:hAnsi="Times New Roman" w:cs="Times New Roman"/>
          <w:sz w:val="28"/>
          <w:szCs w:val="28"/>
        </w:rPr>
        <w:t>е</w:t>
      </w:r>
      <w:r>
        <w:rPr>
          <w:rFonts w:ascii="Times New Roman" w:eastAsia="Times New Roman" w:hAnsi="Times New Roman" w:cs="Times New Roman"/>
          <w:sz w:val="28"/>
          <w:szCs w:val="28"/>
        </w:rPr>
        <w:t>н</w:t>
      </w:r>
      <w:r w:rsidR="004E3B8D">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безопасности улучша</w:t>
      </w:r>
      <w:r w:rsidR="004E3B8D">
        <w:rPr>
          <w:rFonts w:ascii="Times New Roman" w:eastAsia="Times New Roman" w:hAnsi="Times New Roman" w:cs="Times New Roman"/>
          <w:sz w:val="28"/>
          <w:szCs w:val="28"/>
        </w:rPr>
        <w:t>е</w:t>
      </w:r>
      <w:r>
        <w:rPr>
          <w:rFonts w:ascii="Times New Roman" w:eastAsia="Times New Roman" w:hAnsi="Times New Roman" w:cs="Times New Roman"/>
          <w:sz w:val="28"/>
          <w:szCs w:val="28"/>
        </w:rPr>
        <w:t>тся для всех, а результаты труда распределяются в согласовании с вкладом рабочих в трудовой процесс.</w:t>
      </w:r>
    </w:p>
    <w:p w14:paraId="4893A231"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Третья цель</w:t>
      </w:r>
      <w:r w:rsidRPr="008F04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F04AB">
        <w:rPr>
          <w:rFonts w:ascii="Times New Roman" w:eastAsia="Times New Roman" w:hAnsi="Times New Roman" w:cs="Times New Roman"/>
          <w:sz w:val="28"/>
          <w:szCs w:val="28"/>
        </w:rPr>
        <w:t>содействие социальному диалогу и трипартизму</w:t>
      </w:r>
      <w:r>
        <w:rPr>
          <w:rFonts w:ascii="Times New Roman" w:eastAsia="Times New Roman" w:hAnsi="Times New Roman" w:cs="Times New Roman"/>
          <w:sz w:val="28"/>
          <w:szCs w:val="28"/>
        </w:rPr>
        <w:t>», в рамках специфики каждой страны, включает в себе следующие задачи</w:t>
      </w:r>
      <w:r w:rsidRPr="008F04AB">
        <w:rPr>
          <w:rFonts w:ascii="Times New Roman" w:eastAsia="Times New Roman" w:hAnsi="Times New Roman" w:cs="Times New Roman"/>
          <w:sz w:val="28"/>
          <w:szCs w:val="28"/>
        </w:rPr>
        <w:t>:</w:t>
      </w:r>
    </w:p>
    <w:p w14:paraId="62C219B9" w14:textId="599E1AA9" w:rsidR="00DC7D06" w:rsidRPr="00385885" w:rsidRDefault="00DC7D06" w:rsidP="001754BC">
      <w:pPr>
        <w:spacing w:after="0" w:line="360" w:lineRule="auto"/>
        <w:ind w:firstLine="708"/>
        <w:jc w:val="both"/>
        <w:rPr>
          <w:rFonts w:ascii="Times New Roman" w:eastAsia="Times New Roman" w:hAnsi="Times New Roman" w:cs="Times New Roman"/>
          <w:sz w:val="28"/>
          <w:szCs w:val="28"/>
        </w:rPr>
      </w:pPr>
      <w:r w:rsidRPr="008F04A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Согласование экономического </w:t>
      </w:r>
      <w:r w:rsidR="004E3B8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социального прогресса </w:t>
      </w:r>
      <w:r w:rsidR="004E3B8D">
        <w:rPr>
          <w:rFonts w:ascii="Times New Roman" w:eastAsia="Times New Roman" w:hAnsi="Times New Roman" w:cs="Times New Roman"/>
          <w:sz w:val="28"/>
          <w:szCs w:val="28"/>
        </w:rPr>
        <w:t>с учётом интересов</w:t>
      </w:r>
      <w:r>
        <w:rPr>
          <w:rFonts w:ascii="Times New Roman" w:eastAsia="Times New Roman" w:hAnsi="Times New Roman" w:cs="Times New Roman"/>
          <w:sz w:val="28"/>
          <w:szCs w:val="28"/>
        </w:rPr>
        <w:t xml:space="preserve"> каждого государства</w:t>
      </w:r>
      <w:r>
        <w:rPr>
          <w:rStyle w:val="a3"/>
          <w:rFonts w:ascii="Times New Roman" w:eastAsia="Times New Roman" w:hAnsi="Times New Roman" w:cs="Times New Roman"/>
          <w:sz w:val="28"/>
          <w:szCs w:val="28"/>
        </w:rPr>
        <w:footnoteReference w:id="54"/>
      </w:r>
      <w:r w:rsidRPr="00385885">
        <w:rPr>
          <w:rFonts w:ascii="Times New Roman" w:eastAsia="Times New Roman" w:hAnsi="Times New Roman" w:cs="Times New Roman"/>
          <w:sz w:val="28"/>
          <w:szCs w:val="28"/>
        </w:rPr>
        <w:t>;</w:t>
      </w:r>
    </w:p>
    <w:p w14:paraId="4B61CBF0" w14:textId="203870B0" w:rsidR="00DC7D06" w:rsidRPr="00385885"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4E3B8D">
        <w:rPr>
          <w:rFonts w:ascii="Times New Roman" w:eastAsia="Times New Roman" w:hAnsi="Times New Roman" w:cs="Times New Roman"/>
          <w:sz w:val="28"/>
          <w:szCs w:val="28"/>
        </w:rPr>
        <w:t>Согласование</w:t>
      </w:r>
      <w:r>
        <w:rPr>
          <w:rFonts w:ascii="Times New Roman" w:eastAsia="Times New Roman" w:hAnsi="Times New Roman" w:cs="Times New Roman"/>
          <w:sz w:val="28"/>
          <w:szCs w:val="28"/>
        </w:rPr>
        <w:t xml:space="preserve"> национальной и международной политикой, </w:t>
      </w:r>
      <w:r w:rsidR="004E3B8D">
        <w:rPr>
          <w:rFonts w:ascii="Times New Roman" w:eastAsia="Times New Roman" w:hAnsi="Times New Roman" w:cs="Times New Roman"/>
          <w:sz w:val="28"/>
          <w:szCs w:val="28"/>
        </w:rPr>
        <w:t>в целях</w:t>
      </w:r>
      <w:r>
        <w:rPr>
          <w:rFonts w:ascii="Times New Roman" w:eastAsia="Times New Roman" w:hAnsi="Times New Roman" w:cs="Times New Roman"/>
          <w:sz w:val="28"/>
          <w:szCs w:val="28"/>
        </w:rPr>
        <w:t xml:space="preserve"> формировани</w:t>
      </w:r>
      <w:r w:rsidR="004E3B8D">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стратегий и программ </w:t>
      </w:r>
      <w:r w:rsidR="004E3B8D">
        <w:rPr>
          <w:rFonts w:ascii="Times New Roman" w:eastAsia="Times New Roman" w:hAnsi="Times New Roman" w:cs="Times New Roman"/>
          <w:sz w:val="28"/>
          <w:szCs w:val="28"/>
        </w:rPr>
        <w:t>з</w:t>
      </w:r>
      <w:r>
        <w:rPr>
          <w:rFonts w:ascii="Times New Roman" w:eastAsia="Times New Roman" w:hAnsi="Times New Roman" w:cs="Times New Roman"/>
          <w:sz w:val="28"/>
          <w:szCs w:val="28"/>
        </w:rPr>
        <w:t>анятости, соответствующей стандартам достойного труда</w:t>
      </w:r>
      <w:r>
        <w:rPr>
          <w:rStyle w:val="a3"/>
          <w:rFonts w:ascii="Times New Roman" w:eastAsia="Times New Roman" w:hAnsi="Times New Roman" w:cs="Times New Roman"/>
          <w:sz w:val="28"/>
          <w:szCs w:val="28"/>
        </w:rPr>
        <w:footnoteReference w:id="55"/>
      </w:r>
      <w:r w:rsidRPr="00385885">
        <w:rPr>
          <w:rFonts w:ascii="Times New Roman" w:eastAsia="Times New Roman" w:hAnsi="Times New Roman" w:cs="Times New Roman"/>
          <w:sz w:val="28"/>
          <w:szCs w:val="28"/>
        </w:rPr>
        <w:t>;</w:t>
      </w:r>
    </w:p>
    <w:p w14:paraId="01D98817" w14:textId="665F4C2A" w:rsidR="00DC7D06" w:rsidRPr="00385885"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4E3B8D">
        <w:rPr>
          <w:rFonts w:ascii="Times New Roman" w:eastAsia="Times New Roman" w:hAnsi="Times New Roman" w:cs="Times New Roman"/>
          <w:sz w:val="28"/>
          <w:szCs w:val="28"/>
        </w:rPr>
        <w:t>Согласование</w:t>
      </w:r>
      <w:r>
        <w:rPr>
          <w:rFonts w:ascii="Times New Roman" w:eastAsia="Times New Roman" w:hAnsi="Times New Roman" w:cs="Times New Roman"/>
          <w:sz w:val="28"/>
          <w:szCs w:val="28"/>
        </w:rPr>
        <w:t xml:space="preserve"> трудового законодательства и трудовых институтов </w:t>
      </w:r>
      <w:r w:rsidR="004E3B8D">
        <w:rPr>
          <w:rFonts w:ascii="Times New Roman" w:eastAsia="Times New Roman" w:hAnsi="Times New Roman" w:cs="Times New Roman"/>
          <w:sz w:val="28"/>
          <w:szCs w:val="28"/>
        </w:rPr>
        <w:t xml:space="preserve">каждой </w:t>
      </w:r>
      <w:r>
        <w:rPr>
          <w:rFonts w:ascii="Times New Roman" w:eastAsia="Times New Roman" w:hAnsi="Times New Roman" w:cs="Times New Roman"/>
          <w:sz w:val="28"/>
          <w:szCs w:val="28"/>
        </w:rPr>
        <w:t>стран</w:t>
      </w:r>
      <w:r w:rsidR="004E3B8D">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с </w:t>
      </w:r>
      <w:r w:rsidR="004E3B8D">
        <w:rPr>
          <w:rFonts w:ascii="Times New Roman" w:eastAsia="Times New Roman" w:hAnsi="Times New Roman" w:cs="Times New Roman"/>
          <w:sz w:val="28"/>
          <w:szCs w:val="28"/>
        </w:rPr>
        <w:t xml:space="preserve">международными </w:t>
      </w:r>
      <w:r>
        <w:rPr>
          <w:rFonts w:ascii="Times New Roman" w:eastAsia="Times New Roman" w:hAnsi="Times New Roman" w:cs="Times New Roman"/>
          <w:sz w:val="28"/>
          <w:szCs w:val="28"/>
        </w:rPr>
        <w:t>нормами трудовых отношений</w:t>
      </w:r>
      <w:r w:rsidR="004E3B8D">
        <w:rPr>
          <w:rFonts w:ascii="Times New Roman" w:eastAsia="Times New Roman" w:hAnsi="Times New Roman" w:cs="Times New Roman"/>
          <w:sz w:val="28"/>
          <w:szCs w:val="28"/>
        </w:rPr>
        <w:t>, и введение</w:t>
      </w:r>
      <w:r>
        <w:rPr>
          <w:rFonts w:ascii="Times New Roman" w:eastAsia="Times New Roman" w:hAnsi="Times New Roman" w:cs="Times New Roman"/>
          <w:sz w:val="28"/>
          <w:szCs w:val="28"/>
        </w:rPr>
        <w:t xml:space="preserve"> эффективных систем инспекций труда</w:t>
      </w:r>
      <w:r>
        <w:rPr>
          <w:rStyle w:val="a3"/>
          <w:rFonts w:ascii="Times New Roman" w:eastAsia="Times New Roman" w:hAnsi="Times New Roman" w:cs="Times New Roman"/>
          <w:sz w:val="28"/>
          <w:szCs w:val="28"/>
        </w:rPr>
        <w:footnoteReference w:id="56"/>
      </w:r>
      <w:r w:rsidRPr="00385885">
        <w:rPr>
          <w:rFonts w:ascii="Times New Roman" w:eastAsia="Times New Roman" w:hAnsi="Times New Roman" w:cs="Times New Roman"/>
          <w:sz w:val="28"/>
          <w:szCs w:val="28"/>
        </w:rPr>
        <w:t>;</w:t>
      </w:r>
    </w:p>
    <w:p w14:paraId="11467BED" w14:textId="308B57B4" w:rsidR="00DC7D06" w:rsidRDefault="004E3B8D"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 цель</w:t>
      </w:r>
      <w:r w:rsidR="00DC7D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 собой</w:t>
      </w:r>
      <w:r w:rsidR="00DC7D06">
        <w:rPr>
          <w:rFonts w:ascii="Times New Roman" w:eastAsia="Times New Roman" w:hAnsi="Times New Roman" w:cs="Times New Roman"/>
          <w:sz w:val="28"/>
          <w:szCs w:val="28"/>
        </w:rPr>
        <w:t xml:space="preserve"> процессуальн</w:t>
      </w:r>
      <w:r>
        <w:rPr>
          <w:rFonts w:ascii="Times New Roman" w:eastAsia="Times New Roman" w:hAnsi="Times New Roman" w:cs="Times New Roman"/>
          <w:sz w:val="28"/>
          <w:szCs w:val="28"/>
        </w:rPr>
        <w:t>ый</w:t>
      </w:r>
      <w:r w:rsidR="00DC7D06">
        <w:rPr>
          <w:rFonts w:ascii="Times New Roman" w:eastAsia="Times New Roman" w:hAnsi="Times New Roman" w:cs="Times New Roman"/>
          <w:sz w:val="28"/>
          <w:szCs w:val="28"/>
        </w:rPr>
        <w:t xml:space="preserve"> подход, выдел</w:t>
      </w:r>
      <w:r>
        <w:rPr>
          <w:rFonts w:ascii="Times New Roman" w:eastAsia="Times New Roman" w:hAnsi="Times New Roman" w:cs="Times New Roman"/>
          <w:sz w:val="28"/>
          <w:szCs w:val="28"/>
        </w:rPr>
        <w:t>яемый</w:t>
      </w:r>
      <w:r w:rsidR="00DC7D06">
        <w:rPr>
          <w:rFonts w:ascii="Times New Roman" w:eastAsia="Times New Roman" w:hAnsi="Times New Roman" w:cs="Times New Roman"/>
          <w:sz w:val="28"/>
          <w:szCs w:val="28"/>
        </w:rPr>
        <w:t xml:space="preserve"> Гилбертом</w:t>
      </w:r>
      <w:r>
        <w:rPr>
          <w:rFonts w:ascii="Times New Roman" w:eastAsia="Times New Roman" w:hAnsi="Times New Roman" w:cs="Times New Roman"/>
          <w:sz w:val="28"/>
          <w:szCs w:val="28"/>
        </w:rPr>
        <w:t>. Поскольку</w:t>
      </w:r>
      <w:r w:rsidR="00DC7D06">
        <w:rPr>
          <w:rFonts w:ascii="Times New Roman" w:eastAsia="Times New Roman" w:hAnsi="Times New Roman" w:cs="Times New Roman"/>
          <w:sz w:val="28"/>
          <w:szCs w:val="28"/>
        </w:rPr>
        <w:t xml:space="preserve"> </w:t>
      </w:r>
      <w:r w:rsidR="001E3A2C">
        <w:rPr>
          <w:rFonts w:ascii="Times New Roman" w:eastAsia="Times New Roman" w:hAnsi="Times New Roman" w:cs="Times New Roman"/>
          <w:sz w:val="28"/>
          <w:szCs w:val="28"/>
        </w:rPr>
        <w:t xml:space="preserve">цель направлена </w:t>
      </w:r>
      <w:r w:rsidR="00DC7D06">
        <w:rPr>
          <w:rFonts w:ascii="Times New Roman" w:eastAsia="Times New Roman" w:hAnsi="Times New Roman" w:cs="Times New Roman"/>
          <w:sz w:val="28"/>
          <w:szCs w:val="28"/>
        </w:rPr>
        <w:t>на формировании процессуально очерченных программ и оптимизации правового поля</w:t>
      </w:r>
      <w:r w:rsidR="001E3A2C">
        <w:rPr>
          <w:rFonts w:ascii="Times New Roman" w:eastAsia="Times New Roman" w:hAnsi="Times New Roman" w:cs="Times New Roman"/>
          <w:sz w:val="28"/>
          <w:szCs w:val="28"/>
        </w:rPr>
        <w:t>.</w:t>
      </w:r>
    </w:p>
    <w:p w14:paraId="580CF4F6" w14:textId="7EA446EE"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Четвертая цель</w:t>
      </w:r>
      <w:r w:rsidR="001E3A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2275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22753D">
        <w:rPr>
          <w:rFonts w:ascii="Times New Roman" w:eastAsia="Times New Roman" w:hAnsi="Times New Roman" w:cs="Times New Roman"/>
          <w:sz w:val="28"/>
          <w:szCs w:val="28"/>
        </w:rPr>
        <w:t>соблюдение, содействие и реализация основополагающих принципов и прав в сфере труда</w:t>
      </w:r>
      <w:r>
        <w:rPr>
          <w:rFonts w:ascii="Times New Roman" w:eastAsia="Times New Roman" w:hAnsi="Times New Roman" w:cs="Times New Roman"/>
          <w:sz w:val="28"/>
          <w:szCs w:val="28"/>
        </w:rPr>
        <w:t>», содержит следующие задачи</w:t>
      </w:r>
      <w:r w:rsidRPr="0022753D">
        <w:rPr>
          <w:rFonts w:ascii="Times New Roman" w:eastAsia="Times New Roman" w:hAnsi="Times New Roman" w:cs="Times New Roman"/>
          <w:sz w:val="28"/>
          <w:szCs w:val="28"/>
        </w:rPr>
        <w:t>:</w:t>
      </w:r>
    </w:p>
    <w:p w14:paraId="041E6540" w14:textId="77777777" w:rsidR="00DC7D06" w:rsidRPr="00385885"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Обеспечение свободы объединений и реального признания права на введение коллективных переговоров</w:t>
      </w:r>
      <w:r>
        <w:rPr>
          <w:rStyle w:val="a3"/>
          <w:rFonts w:ascii="Times New Roman" w:eastAsia="Times New Roman" w:hAnsi="Times New Roman" w:cs="Times New Roman"/>
          <w:sz w:val="28"/>
          <w:szCs w:val="28"/>
        </w:rPr>
        <w:footnoteReference w:id="57"/>
      </w:r>
      <w:r w:rsidRPr="00385885">
        <w:rPr>
          <w:rFonts w:ascii="Times New Roman" w:eastAsia="Times New Roman" w:hAnsi="Times New Roman" w:cs="Times New Roman"/>
          <w:sz w:val="28"/>
          <w:szCs w:val="28"/>
        </w:rPr>
        <w:t>;</w:t>
      </w:r>
    </w:p>
    <w:p w14:paraId="1D1F0099"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Противодействие нарушению основных принципов и прав в сфере труда и запрет использования трудовых норм в целях торгового протекционизма</w:t>
      </w:r>
      <w:r>
        <w:rPr>
          <w:rStyle w:val="a3"/>
          <w:rFonts w:ascii="Times New Roman" w:eastAsia="Times New Roman" w:hAnsi="Times New Roman" w:cs="Times New Roman"/>
          <w:sz w:val="28"/>
          <w:szCs w:val="28"/>
        </w:rPr>
        <w:footnoteReference w:id="58"/>
      </w:r>
      <w:r w:rsidRPr="003858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4966B7D6" w14:textId="44F7D64E"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Четвёртая цель МОТ закрывает последнее звено между типологией Гилберта и концепцией достойного труда</w:t>
      </w:r>
      <w:r w:rsidR="001E3A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E3A2C">
        <w:rPr>
          <w:rFonts w:ascii="Times New Roman" w:eastAsia="Times New Roman" w:hAnsi="Times New Roman" w:cs="Times New Roman"/>
          <w:sz w:val="28"/>
          <w:szCs w:val="28"/>
        </w:rPr>
        <w:t xml:space="preserve">Она </w:t>
      </w:r>
      <w:r>
        <w:rPr>
          <w:rFonts w:ascii="Times New Roman" w:eastAsia="Times New Roman" w:hAnsi="Times New Roman" w:cs="Times New Roman"/>
          <w:sz w:val="28"/>
          <w:szCs w:val="28"/>
        </w:rPr>
        <w:t xml:space="preserve">отображает </w:t>
      </w:r>
      <w:r w:rsidRPr="006E347D">
        <w:rPr>
          <w:rFonts w:ascii="Times New Roman" w:eastAsia="Times New Roman" w:hAnsi="Times New Roman" w:cs="Times New Roman"/>
          <w:i/>
          <w:iCs/>
          <w:sz w:val="28"/>
          <w:szCs w:val="28"/>
        </w:rPr>
        <w:t>реактивный подход</w:t>
      </w:r>
      <w:r>
        <w:rPr>
          <w:rFonts w:ascii="Times New Roman" w:eastAsia="Times New Roman" w:hAnsi="Times New Roman" w:cs="Times New Roman"/>
          <w:sz w:val="28"/>
          <w:szCs w:val="28"/>
        </w:rPr>
        <w:t xml:space="preserve"> к справедливой организации. </w:t>
      </w:r>
      <w:r w:rsidR="001E3A2C">
        <w:rPr>
          <w:rFonts w:ascii="Times New Roman" w:eastAsia="Times New Roman" w:hAnsi="Times New Roman" w:cs="Times New Roman"/>
          <w:sz w:val="28"/>
          <w:szCs w:val="28"/>
        </w:rPr>
        <w:t>С</w:t>
      </w:r>
      <w:r>
        <w:rPr>
          <w:rFonts w:ascii="Times New Roman" w:eastAsia="Times New Roman" w:hAnsi="Times New Roman" w:cs="Times New Roman"/>
          <w:sz w:val="28"/>
          <w:szCs w:val="28"/>
        </w:rPr>
        <w:t>тремление к обеспечению свободы объединений и введению коллективных договоров выступает в качестве основного средства, обеспечивающего возможность всем агентам системы трипартизма, противодействовать несправедливости и избегать состояний ведущих к ней.</w:t>
      </w:r>
    </w:p>
    <w:p w14:paraId="04A766CF" w14:textId="648A8A3B"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четырёх основных целей, декларация обозначает и пятую общ</w:t>
      </w:r>
      <w:r w:rsidR="001E3A2C">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цель, а именно соблюдение «гендерного равенства и недопущение дискриминации»</w:t>
      </w:r>
      <w:r>
        <w:rPr>
          <w:rStyle w:val="a3"/>
          <w:rFonts w:ascii="Times New Roman" w:eastAsia="Times New Roman" w:hAnsi="Times New Roman" w:cs="Times New Roman"/>
          <w:sz w:val="28"/>
          <w:szCs w:val="28"/>
        </w:rPr>
        <w:footnoteReference w:id="59"/>
      </w:r>
      <w:r>
        <w:rPr>
          <w:rFonts w:ascii="Times New Roman" w:eastAsia="Times New Roman" w:hAnsi="Times New Roman" w:cs="Times New Roman"/>
          <w:sz w:val="28"/>
          <w:szCs w:val="28"/>
        </w:rPr>
        <w:t>. Данный элемент отображает важную проблему гендерного неравенства в трудовых отношениях, которая может быть решена только с сочетанием всех четырёх подходов справедливой организации труда, вследствие чего её выделение МОТом в отдельную, общую цель, для всех направлений, полностью укладывается в логику документа.</w:t>
      </w:r>
    </w:p>
    <w:p w14:paraId="251FD36A" w14:textId="5818BC89"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Другим </w:t>
      </w:r>
      <w:r w:rsidR="001E3A2C">
        <w:rPr>
          <w:rFonts w:ascii="Times New Roman" w:eastAsia="Times New Roman" w:hAnsi="Times New Roman" w:cs="Times New Roman"/>
          <w:sz w:val="28"/>
          <w:szCs w:val="28"/>
        </w:rPr>
        <w:t>общим</w:t>
      </w:r>
      <w:r>
        <w:rPr>
          <w:rFonts w:ascii="Times New Roman" w:eastAsia="Times New Roman" w:hAnsi="Times New Roman" w:cs="Times New Roman"/>
          <w:sz w:val="28"/>
          <w:szCs w:val="28"/>
        </w:rPr>
        <w:t xml:space="preserve"> пунктом для декларации является роль государств-членов МОТ и ООН в реализации данной концепции</w:t>
      </w:r>
      <w:r w:rsidRPr="00923A1F">
        <w:rPr>
          <w:rFonts w:ascii="Times New Roman" w:eastAsia="Times New Roman" w:hAnsi="Times New Roman" w:cs="Times New Roman"/>
          <w:sz w:val="28"/>
          <w:szCs w:val="28"/>
        </w:rPr>
        <w:t>:</w:t>
      </w:r>
    </w:p>
    <w:p w14:paraId="50FE5689" w14:textId="5FF1904B" w:rsidR="00DC7D06" w:rsidRDefault="00DC7D06" w:rsidP="001754BC">
      <w:pPr>
        <w:spacing w:after="0" w:line="360" w:lineRule="auto"/>
        <w:ind w:firstLine="708"/>
        <w:jc w:val="both"/>
        <w:rPr>
          <w:rFonts w:ascii="Times New Roman" w:eastAsia="Times New Roman" w:hAnsi="Times New Roman" w:cs="Times New Roman"/>
          <w:sz w:val="28"/>
          <w:szCs w:val="28"/>
        </w:rPr>
      </w:pPr>
      <w:r w:rsidRPr="00923A1F">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Государства-члены</w:t>
      </w:r>
      <w:r w:rsidR="008C692C">
        <w:rPr>
          <w:rFonts w:ascii="Times New Roman" w:eastAsia="Times New Roman" w:hAnsi="Times New Roman" w:cs="Times New Roman"/>
          <w:sz w:val="28"/>
          <w:szCs w:val="28"/>
        </w:rPr>
        <w:t xml:space="preserve"> МОТ</w:t>
      </w:r>
      <w:r>
        <w:rPr>
          <w:rFonts w:ascii="Times New Roman" w:eastAsia="Times New Roman" w:hAnsi="Times New Roman" w:cs="Times New Roman"/>
          <w:sz w:val="28"/>
          <w:szCs w:val="28"/>
        </w:rPr>
        <w:t xml:space="preserve"> являются основными агентами изменений, на них возлагается основная ответственность за реализацию программы</w:t>
      </w:r>
      <w:r>
        <w:rPr>
          <w:rStyle w:val="a3"/>
          <w:rFonts w:ascii="Times New Roman" w:eastAsia="Times New Roman" w:hAnsi="Times New Roman" w:cs="Times New Roman"/>
          <w:sz w:val="28"/>
          <w:szCs w:val="28"/>
        </w:rPr>
        <w:footnoteReference w:id="60"/>
      </w:r>
      <w:r>
        <w:rPr>
          <w:rFonts w:ascii="Times New Roman" w:eastAsia="Times New Roman" w:hAnsi="Times New Roman" w:cs="Times New Roman"/>
          <w:sz w:val="28"/>
          <w:szCs w:val="28"/>
        </w:rPr>
        <w:t>.</w:t>
      </w:r>
    </w:p>
    <w:p w14:paraId="484A951E" w14:textId="12C62751"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23A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Каждое государство-член</w:t>
      </w:r>
      <w:r w:rsidR="00993F29">
        <w:rPr>
          <w:rFonts w:ascii="Times New Roman" w:eastAsia="Times New Roman" w:hAnsi="Times New Roman" w:cs="Times New Roman"/>
          <w:sz w:val="28"/>
          <w:szCs w:val="28"/>
        </w:rPr>
        <w:t xml:space="preserve"> МОТ</w:t>
      </w:r>
      <w:r>
        <w:rPr>
          <w:rFonts w:ascii="Times New Roman" w:eastAsia="Times New Roman" w:hAnsi="Times New Roman" w:cs="Times New Roman"/>
          <w:sz w:val="28"/>
          <w:szCs w:val="28"/>
        </w:rPr>
        <w:t xml:space="preserve"> самостоятельно определяет способ</w:t>
      </w:r>
      <w:r w:rsidR="00993F29">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решения стратегических задач</w:t>
      </w:r>
      <w:r w:rsidR="001E3A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E3A2C">
        <w:rPr>
          <w:rFonts w:ascii="Times New Roman" w:eastAsia="Times New Roman" w:hAnsi="Times New Roman" w:cs="Times New Roman"/>
          <w:sz w:val="28"/>
          <w:szCs w:val="28"/>
        </w:rPr>
        <w:t>У</w:t>
      </w:r>
      <w:r>
        <w:rPr>
          <w:rFonts w:ascii="Times New Roman" w:eastAsia="Times New Roman" w:hAnsi="Times New Roman" w:cs="Times New Roman"/>
          <w:sz w:val="28"/>
          <w:szCs w:val="28"/>
        </w:rPr>
        <w:t>ч</w:t>
      </w:r>
      <w:r w:rsidR="001E3A2C">
        <w:rPr>
          <w:rFonts w:ascii="Times New Roman" w:eastAsia="Times New Roman" w:hAnsi="Times New Roman" w:cs="Times New Roman"/>
          <w:sz w:val="28"/>
          <w:szCs w:val="28"/>
        </w:rPr>
        <w:t>и</w:t>
      </w:r>
      <w:r>
        <w:rPr>
          <w:rFonts w:ascii="Times New Roman" w:eastAsia="Times New Roman" w:hAnsi="Times New Roman" w:cs="Times New Roman"/>
          <w:sz w:val="28"/>
          <w:szCs w:val="28"/>
        </w:rPr>
        <w:t>т</w:t>
      </w:r>
      <w:r w:rsidR="001E3A2C">
        <w:rPr>
          <w:rFonts w:ascii="Times New Roman" w:eastAsia="Times New Roman" w:hAnsi="Times New Roman" w:cs="Times New Roman"/>
          <w:sz w:val="28"/>
          <w:szCs w:val="28"/>
        </w:rPr>
        <w:t>ывая</w:t>
      </w:r>
      <w:r w:rsidRPr="00923A1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национальн</w:t>
      </w:r>
      <w:r w:rsidR="001E3A2C">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специфик</w:t>
      </w:r>
      <w:r w:rsidR="001E3A2C">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государств</w:t>
      </w:r>
      <w:r w:rsidR="001E3A2C">
        <w:rPr>
          <w:rFonts w:ascii="Times New Roman" w:eastAsia="Times New Roman" w:hAnsi="Times New Roman" w:cs="Times New Roman"/>
          <w:sz w:val="28"/>
          <w:szCs w:val="28"/>
        </w:rPr>
        <w:t>а</w:t>
      </w:r>
      <w:r w:rsidRPr="00923A1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E3A2C">
        <w:rPr>
          <w:rFonts w:ascii="Times New Roman" w:eastAsia="Times New Roman" w:hAnsi="Times New Roman" w:cs="Times New Roman"/>
          <w:sz w:val="28"/>
          <w:szCs w:val="28"/>
        </w:rPr>
        <w:t>интересы организаций, представляющих</w:t>
      </w:r>
      <w:r>
        <w:rPr>
          <w:rFonts w:ascii="Times New Roman" w:eastAsia="Times New Roman" w:hAnsi="Times New Roman" w:cs="Times New Roman"/>
          <w:sz w:val="28"/>
          <w:szCs w:val="28"/>
        </w:rPr>
        <w:t xml:space="preserve"> предприяти</w:t>
      </w:r>
      <w:r w:rsidR="001E3A2C">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и работников</w:t>
      </w:r>
      <w:r>
        <w:rPr>
          <w:rStyle w:val="a3"/>
          <w:rFonts w:ascii="Times New Roman" w:eastAsia="Times New Roman" w:hAnsi="Times New Roman" w:cs="Times New Roman"/>
          <w:sz w:val="28"/>
          <w:szCs w:val="28"/>
        </w:rPr>
        <w:footnoteReference w:id="61"/>
      </w:r>
      <w:r>
        <w:rPr>
          <w:rFonts w:ascii="Times New Roman" w:eastAsia="Times New Roman" w:hAnsi="Times New Roman" w:cs="Times New Roman"/>
          <w:sz w:val="28"/>
          <w:szCs w:val="28"/>
        </w:rPr>
        <w:t>.</w:t>
      </w:r>
    </w:p>
    <w:p w14:paraId="70478772" w14:textId="3E63A767" w:rsidR="00DC7D06" w:rsidRPr="00923A1F"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Государство-член </w:t>
      </w:r>
      <w:r w:rsidR="008C692C">
        <w:rPr>
          <w:rFonts w:ascii="Times New Roman" w:eastAsia="Times New Roman" w:hAnsi="Times New Roman" w:cs="Times New Roman"/>
          <w:sz w:val="28"/>
          <w:szCs w:val="28"/>
        </w:rPr>
        <w:t xml:space="preserve">МОТ </w:t>
      </w:r>
      <w:r>
        <w:rPr>
          <w:rFonts w:ascii="Times New Roman" w:eastAsia="Times New Roman" w:hAnsi="Times New Roman" w:cs="Times New Roman"/>
          <w:sz w:val="28"/>
          <w:szCs w:val="28"/>
        </w:rPr>
        <w:t>разрабатывает самостоятельно или с помощью сил МОТ показатели или статистические методы для оценки достигнутого прогресса</w:t>
      </w:r>
      <w:r>
        <w:rPr>
          <w:rStyle w:val="a3"/>
          <w:rFonts w:ascii="Times New Roman" w:eastAsia="Times New Roman" w:hAnsi="Times New Roman" w:cs="Times New Roman"/>
          <w:sz w:val="28"/>
          <w:szCs w:val="28"/>
        </w:rPr>
        <w:footnoteReference w:id="62"/>
      </w:r>
      <w:r>
        <w:rPr>
          <w:rFonts w:ascii="Times New Roman" w:eastAsia="Times New Roman" w:hAnsi="Times New Roman" w:cs="Times New Roman"/>
          <w:sz w:val="28"/>
          <w:szCs w:val="28"/>
        </w:rPr>
        <w:t>.</w:t>
      </w:r>
    </w:p>
    <w:p w14:paraId="1C2C5D56" w14:textId="0E803948"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замечания имеют существенные значения для второй части нашей исследовательской работы, поскольку во многом демонстрируют структурное влияние программы МОТ, реализацию в условиях национальной специфики Российской Федерации.</w:t>
      </w:r>
    </w:p>
    <w:p w14:paraId="060A326C" w14:textId="0049032C" w:rsidR="00DC7D06" w:rsidRDefault="00DC7D06" w:rsidP="00B51FB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Подводя вывод параграфу работы, мы можем заключить, что программа МОТ является структурно проработанной стратегией по достижению и реализации справедливой организации труда и созданию условий, в которых достойный труд является не фиктивным значением, а реально установившимся фактом социальной действительности.</w:t>
      </w:r>
      <w:r w:rsidR="00B51FB8">
        <w:rPr>
          <w:rFonts w:ascii="Times New Roman" w:eastAsia="Times New Roman" w:hAnsi="Times New Roman" w:cs="Times New Roman"/>
          <w:sz w:val="28"/>
          <w:szCs w:val="28"/>
        </w:rPr>
        <w:t xml:space="preserve"> </w:t>
      </w:r>
      <w:r w:rsidR="001E3A2C">
        <w:rPr>
          <w:rFonts w:ascii="Times New Roman" w:eastAsia="Times New Roman" w:hAnsi="Times New Roman" w:cs="Times New Roman"/>
          <w:sz w:val="28"/>
          <w:szCs w:val="28"/>
        </w:rPr>
        <w:t>При этом конечный вариант реализации программы зависит не только и не сколько от желания самой МОТ, сколько от национального интереса страны и агентов её рынка труда, реализующих данную концепцию.</w:t>
      </w:r>
    </w:p>
    <w:p w14:paraId="2BA1FC7B" w14:textId="77777777" w:rsidR="00B51FB8" w:rsidRDefault="00B51FB8" w:rsidP="00B51FB8">
      <w:pPr>
        <w:spacing w:after="0" w:line="360" w:lineRule="auto"/>
        <w:ind w:firstLine="708"/>
        <w:jc w:val="both"/>
        <w:rPr>
          <w:rFonts w:ascii="Times New Roman" w:eastAsia="Times New Roman" w:hAnsi="Times New Roman" w:cs="Times New Roman"/>
          <w:sz w:val="28"/>
          <w:szCs w:val="28"/>
        </w:rPr>
      </w:pPr>
    </w:p>
    <w:p w14:paraId="503D1181" w14:textId="20E8AE07" w:rsidR="00DC7D06" w:rsidRPr="008B6A8C" w:rsidRDefault="00DC7D06" w:rsidP="001754BC">
      <w:pPr>
        <w:pStyle w:val="2"/>
        <w:spacing w:before="0" w:line="360" w:lineRule="auto"/>
        <w:jc w:val="center"/>
        <w:rPr>
          <w:rFonts w:ascii="Times New Roman" w:eastAsia="Times New Roman" w:hAnsi="Times New Roman" w:cs="Times New Roman"/>
          <w:b/>
          <w:bCs/>
          <w:i/>
          <w:iCs/>
          <w:color w:val="auto"/>
          <w:sz w:val="28"/>
          <w:szCs w:val="28"/>
        </w:rPr>
      </w:pPr>
      <w:bookmarkStart w:id="12" w:name="_Toc135943560"/>
      <w:bookmarkStart w:id="13" w:name="_Toc135943695"/>
      <w:bookmarkStart w:id="14" w:name="_Toc136286071"/>
      <w:r w:rsidRPr="008B6A8C">
        <w:rPr>
          <w:rFonts w:ascii="Times New Roman" w:eastAsia="Times New Roman" w:hAnsi="Times New Roman" w:cs="Times New Roman"/>
          <w:b/>
          <w:bCs/>
          <w:i/>
          <w:iCs/>
          <w:color w:val="auto"/>
          <w:sz w:val="28"/>
          <w:szCs w:val="28"/>
        </w:rPr>
        <w:t>1.2. Возможности применения концепции достойного труда МОТ к социологическому изучению мотивации труда</w:t>
      </w:r>
      <w:bookmarkEnd w:id="12"/>
      <w:bookmarkEnd w:id="13"/>
      <w:bookmarkEnd w:id="14"/>
    </w:p>
    <w:p w14:paraId="51D56B83"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p>
    <w:p w14:paraId="038A5EC7" w14:textId="7554BA1C"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мотивация является многомерным понятием, затрагивающим множество направлений научного знания</w:t>
      </w:r>
      <w:r w:rsidRPr="00D128A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естественн</w:t>
      </w:r>
      <w:r w:rsidR="00492CA6">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до гуманитарных наук — мы предлагаем провести анализ данного понятия </w:t>
      </w:r>
      <w:r w:rsidR="002F3062">
        <w:rPr>
          <w:rFonts w:ascii="Times New Roman" w:eastAsia="Times New Roman" w:hAnsi="Times New Roman" w:cs="Times New Roman"/>
          <w:sz w:val="28"/>
          <w:szCs w:val="28"/>
        </w:rPr>
        <w:t>в следующем порядке</w:t>
      </w:r>
      <w:r w:rsidRPr="005622AD">
        <w:rPr>
          <w:rFonts w:ascii="Times New Roman" w:eastAsia="Times New Roman" w:hAnsi="Times New Roman" w:cs="Times New Roman"/>
          <w:sz w:val="28"/>
          <w:szCs w:val="28"/>
        </w:rPr>
        <w:t>: 1</w:t>
      </w:r>
      <w:r>
        <w:rPr>
          <w:rFonts w:ascii="Times New Roman" w:eastAsia="Times New Roman" w:hAnsi="Times New Roman" w:cs="Times New Roman"/>
          <w:sz w:val="28"/>
          <w:szCs w:val="28"/>
        </w:rPr>
        <w:t>) общий анализ понятия «мотивация»</w:t>
      </w:r>
      <w:r w:rsidRPr="005622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w:t>
      </w:r>
      <w:r w:rsidRPr="005622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социологический смысл термина «мотивация»</w:t>
      </w:r>
      <w:r w:rsidRPr="005622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w:t>
      </w:r>
      <w:r w:rsidRPr="005622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применение понятия «мотиваци</w:t>
      </w:r>
      <w:r w:rsidR="00EE7CED">
        <w:rPr>
          <w:rFonts w:ascii="Times New Roman" w:eastAsia="Times New Roman" w:hAnsi="Times New Roman" w:cs="Times New Roman"/>
          <w:sz w:val="28"/>
          <w:szCs w:val="28"/>
        </w:rPr>
        <w:t>я</w:t>
      </w:r>
      <w:r>
        <w:rPr>
          <w:rFonts w:ascii="Times New Roman" w:eastAsia="Times New Roman" w:hAnsi="Times New Roman" w:cs="Times New Roman"/>
          <w:sz w:val="28"/>
          <w:szCs w:val="28"/>
        </w:rPr>
        <w:t>» в вопросах стимулирования трудовой деятельности.</w:t>
      </w:r>
    </w:p>
    <w:p w14:paraId="6E62B821"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Энциклопедия менеджмента даёт определение мотивации, как</w:t>
      </w:r>
      <w:r w:rsidRPr="00415D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15D93">
        <w:rPr>
          <w:rFonts w:ascii="Times New Roman" w:eastAsia="Times New Roman" w:hAnsi="Times New Roman" w:cs="Times New Roman"/>
          <w:sz w:val="28"/>
          <w:szCs w:val="28"/>
        </w:rPr>
        <w:t>силы, действующие на человека или внутри него, которые вызывают возбуждение,</w:t>
      </w:r>
      <w:r>
        <w:rPr>
          <w:rFonts w:ascii="Times New Roman" w:eastAsia="Times New Roman" w:hAnsi="Times New Roman" w:cs="Times New Roman"/>
          <w:sz w:val="28"/>
          <w:szCs w:val="28"/>
        </w:rPr>
        <w:t xml:space="preserve"> ведущее к формированию</w:t>
      </w:r>
      <w:r w:rsidRPr="00415D93">
        <w:rPr>
          <w:rFonts w:ascii="Times New Roman" w:eastAsia="Times New Roman" w:hAnsi="Times New Roman" w:cs="Times New Roman"/>
          <w:sz w:val="28"/>
          <w:szCs w:val="28"/>
        </w:rPr>
        <w:t xml:space="preserve"> целенаправленных добровольных усилий</w:t>
      </w:r>
      <w:r>
        <w:rPr>
          <w:rStyle w:val="a3"/>
          <w:rFonts w:ascii="Times New Roman" w:eastAsia="Times New Roman" w:hAnsi="Times New Roman" w:cs="Times New Roman"/>
          <w:sz w:val="28"/>
          <w:szCs w:val="28"/>
        </w:rPr>
        <w:footnoteReference w:id="63"/>
      </w:r>
      <w:r w:rsidRPr="00415D9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5C3EC0E6" w14:textId="4D53840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мнению доцента Мухиной Е.Р., определение мотивации можно сформулировать, как</w:t>
      </w:r>
      <w:r w:rsidRPr="00415D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72898">
        <w:rPr>
          <w:rFonts w:ascii="Times New Roman" w:eastAsia="Times New Roman" w:hAnsi="Times New Roman" w:cs="Times New Roman"/>
          <w:sz w:val="28"/>
          <w:szCs w:val="28"/>
        </w:rPr>
        <w:t>сила, которая порождает, направляет и поддерживает поведение и</w:t>
      </w:r>
      <w:r>
        <w:rPr>
          <w:rFonts w:ascii="Times New Roman" w:eastAsia="Times New Roman" w:hAnsi="Times New Roman" w:cs="Times New Roman"/>
          <w:sz w:val="28"/>
          <w:szCs w:val="28"/>
        </w:rPr>
        <w:t xml:space="preserve"> </w:t>
      </w:r>
      <w:r w:rsidRPr="00172898">
        <w:rPr>
          <w:rFonts w:ascii="Times New Roman" w:eastAsia="Times New Roman" w:hAnsi="Times New Roman" w:cs="Times New Roman"/>
          <w:sz w:val="28"/>
          <w:szCs w:val="28"/>
        </w:rPr>
        <w:t>действия определенного человека</w:t>
      </w:r>
      <w:r>
        <w:rPr>
          <w:rFonts w:ascii="Times New Roman" w:eastAsia="Times New Roman" w:hAnsi="Times New Roman" w:cs="Times New Roman"/>
          <w:sz w:val="28"/>
          <w:szCs w:val="28"/>
        </w:rPr>
        <w:t xml:space="preserve">» </w:t>
      </w:r>
      <w:r>
        <w:rPr>
          <w:rStyle w:val="a3"/>
          <w:rFonts w:ascii="Times New Roman" w:eastAsia="Times New Roman" w:hAnsi="Times New Roman" w:cs="Times New Roman"/>
          <w:sz w:val="28"/>
          <w:szCs w:val="28"/>
        </w:rPr>
        <w:footnoteReference w:id="64"/>
      </w:r>
      <w:r>
        <w:rPr>
          <w:rFonts w:ascii="Times New Roman" w:eastAsia="Times New Roman" w:hAnsi="Times New Roman" w:cs="Times New Roman"/>
          <w:sz w:val="28"/>
          <w:szCs w:val="28"/>
        </w:rPr>
        <w:t>.</w:t>
      </w:r>
    </w:p>
    <w:p w14:paraId="6E7B1B95"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Г. Маслоу в своей теории потребностей описывает понятие «мотивация» как «</w:t>
      </w:r>
      <w:r w:rsidRPr="00172898">
        <w:rPr>
          <w:rFonts w:ascii="Times New Roman" w:eastAsia="Times New Roman" w:hAnsi="Times New Roman" w:cs="Times New Roman"/>
          <w:sz w:val="28"/>
          <w:szCs w:val="28"/>
        </w:rPr>
        <w:t>непрерывн</w:t>
      </w:r>
      <w:r>
        <w:rPr>
          <w:rFonts w:ascii="Times New Roman" w:eastAsia="Times New Roman" w:hAnsi="Times New Roman" w:cs="Times New Roman"/>
          <w:sz w:val="28"/>
          <w:szCs w:val="28"/>
        </w:rPr>
        <w:t>ое</w:t>
      </w:r>
      <w:r w:rsidRPr="00172898">
        <w:rPr>
          <w:rFonts w:ascii="Times New Roman" w:eastAsia="Times New Roman" w:hAnsi="Times New Roman" w:cs="Times New Roman"/>
          <w:sz w:val="28"/>
          <w:szCs w:val="28"/>
        </w:rPr>
        <w:t>, бесконечн</w:t>
      </w:r>
      <w:r>
        <w:rPr>
          <w:rFonts w:ascii="Times New Roman" w:eastAsia="Times New Roman" w:hAnsi="Times New Roman" w:cs="Times New Roman"/>
          <w:sz w:val="28"/>
          <w:szCs w:val="28"/>
        </w:rPr>
        <w:t>ое</w:t>
      </w:r>
      <w:r w:rsidRPr="00172898">
        <w:rPr>
          <w:rFonts w:ascii="Times New Roman" w:eastAsia="Times New Roman" w:hAnsi="Times New Roman" w:cs="Times New Roman"/>
          <w:sz w:val="28"/>
          <w:szCs w:val="28"/>
        </w:rPr>
        <w:t xml:space="preserve"> и изменчив</w:t>
      </w:r>
      <w:r>
        <w:rPr>
          <w:rFonts w:ascii="Times New Roman" w:eastAsia="Times New Roman" w:hAnsi="Times New Roman" w:cs="Times New Roman"/>
          <w:sz w:val="28"/>
          <w:szCs w:val="28"/>
        </w:rPr>
        <w:t>ое явление</w:t>
      </w:r>
      <w:r w:rsidRPr="00172898">
        <w:rPr>
          <w:rFonts w:ascii="Times New Roman" w:eastAsia="Times New Roman" w:hAnsi="Times New Roman" w:cs="Times New Roman"/>
          <w:sz w:val="28"/>
          <w:szCs w:val="28"/>
        </w:rPr>
        <w:t>, явля</w:t>
      </w:r>
      <w:r>
        <w:rPr>
          <w:rFonts w:ascii="Times New Roman" w:eastAsia="Times New Roman" w:hAnsi="Times New Roman" w:cs="Times New Roman"/>
          <w:sz w:val="28"/>
          <w:szCs w:val="28"/>
        </w:rPr>
        <w:t>ющееся</w:t>
      </w:r>
      <w:r w:rsidRPr="00172898">
        <w:rPr>
          <w:rFonts w:ascii="Times New Roman" w:eastAsia="Times New Roman" w:hAnsi="Times New Roman" w:cs="Times New Roman"/>
          <w:sz w:val="28"/>
          <w:szCs w:val="28"/>
        </w:rPr>
        <w:t xml:space="preserve"> универсальной характеристикой</w:t>
      </w:r>
      <w:r>
        <w:rPr>
          <w:rFonts w:ascii="Times New Roman" w:eastAsia="Times New Roman" w:hAnsi="Times New Roman" w:cs="Times New Roman"/>
          <w:sz w:val="28"/>
          <w:szCs w:val="28"/>
        </w:rPr>
        <w:t xml:space="preserve"> </w:t>
      </w:r>
      <w:r w:rsidRPr="00E32E03">
        <w:rPr>
          <w:rFonts w:ascii="Times New Roman" w:eastAsia="Times New Roman" w:hAnsi="Times New Roman" w:cs="Times New Roman"/>
          <w:sz w:val="28"/>
          <w:szCs w:val="28"/>
        </w:rPr>
        <w:t>практически любого органического состояния</w:t>
      </w:r>
      <w:r>
        <w:rPr>
          <w:rFonts w:ascii="Times New Roman" w:eastAsia="Times New Roman" w:hAnsi="Times New Roman" w:cs="Times New Roman"/>
          <w:sz w:val="28"/>
          <w:szCs w:val="28"/>
        </w:rPr>
        <w:t>»</w:t>
      </w:r>
      <w:r>
        <w:rPr>
          <w:rStyle w:val="a3"/>
          <w:rFonts w:ascii="Times New Roman" w:eastAsia="Times New Roman" w:hAnsi="Times New Roman" w:cs="Times New Roman"/>
          <w:sz w:val="28"/>
          <w:szCs w:val="28"/>
        </w:rPr>
        <w:footnoteReference w:id="65"/>
      </w:r>
      <w:r>
        <w:rPr>
          <w:rFonts w:ascii="Times New Roman" w:eastAsia="Times New Roman" w:hAnsi="Times New Roman" w:cs="Times New Roman"/>
          <w:sz w:val="28"/>
          <w:szCs w:val="28"/>
        </w:rPr>
        <w:t>.</w:t>
      </w:r>
    </w:p>
    <w:p w14:paraId="03DE0FC7" w14:textId="232E533F" w:rsidR="00DC7D06" w:rsidRDefault="00DC7D06" w:rsidP="001754BC">
      <w:pPr>
        <w:spacing w:after="0" w:line="360" w:lineRule="auto"/>
        <w:ind w:firstLine="708"/>
        <w:jc w:val="both"/>
        <w:rPr>
          <w:rFonts w:ascii="Times New Roman" w:eastAsia="Times New Roman" w:hAnsi="Times New Roman" w:cs="Times New Roman"/>
          <w:sz w:val="28"/>
          <w:szCs w:val="28"/>
        </w:rPr>
      </w:pPr>
      <w:r w:rsidRPr="0E8B941A">
        <w:rPr>
          <w:rFonts w:ascii="Times New Roman" w:eastAsia="Times New Roman" w:hAnsi="Times New Roman" w:cs="Times New Roman"/>
          <w:sz w:val="28"/>
          <w:szCs w:val="28"/>
        </w:rPr>
        <w:t>Как мы можем заметить определение мотивации, в связи со своей абстрактност</w:t>
      </w:r>
      <w:r w:rsidR="002F3062">
        <w:rPr>
          <w:rFonts w:ascii="Times New Roman" w:eastAsia="Times New Roman" w:hAnsi="Times New Roman" w:cs="Times New Roman"/>
          <w:sz w:val="28"/>
          <w:szCs w:val="28"/>
        </w:rPr>
        <w:t>ью</w:t>
      </w:r>
      <w:r w:rsidRPr="0E8B941A">
        <w:rPr>
          <w:rFonts w:ascii="Times New Roman" w:eastAsia="Times New Roman" w:hAnsi="Times New Roman" w:cs="Times New Roman"/>
          <w:sz w:val="28"/>
          <w:szCs w:val="28"/>
        </w:rPr>
        <w:t xml:space="preserve">, напрямую нельзя рассматривать, как часть концепции достойного труда, в рамках заявленной проблематики, поэтому мы предлагаем обратиться к </w:t>
      </w:r>
      <w:r w:rsidR="002F3062">
        <w:rPr>
          <w:rFonts w:ascii="Times New Roman" w:eastAsia="Times New Roman" w:hAnsi="Times New Roman" w:cs="Times New Roman"/>
          <w:sz w:val="28"/>
          <w:szCs w:val="28"/>
        </w:rPr>
        <w:t xml:space="preserve">описанию </w:t>
      </w:r>
      <w:r w:rsidRPr="0E8B941A">
        <w:rPr>
          <w:rFonts w:ascii="Times New Roman" w:eastAsia="Times New Roman" w:hAnsi="Times New Roman" w:cs="Times New Roman"/>
          <w:sz w:val="28"/>
          <w:szCs w:val="28"/>
        </w:rPr>
        <w:t>теорий мотивации.</w:t>
      </w:r>
    </w:p>
    <w:p w14:paraId="79100774"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Теории мотивации делятся на два типа</w:t>
      </w:r>
      <w:r w:rsidRPr="0058059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содержательные и процессуальные</w:t>
      </w:r>
      <w:r>
        <w:rPr>
          <w:rStyle w:val="a3"/>
          <w:rFonts w:ascii="Times New Roman" w:eastAsia="Times New Roman" w:hAnsi="Times New Roman" w:cs="Times New Roman"/>
          <w:sz w:val="28"/>
          <w:szCs w:val="28"/>
        </w:rPr>
        <w:footnoteReference w:id="66"/>
      </w:r>
      <w:r>
        <w:rPr>
          <w:rFonts w:ascii="Times New Roman" w:eastAsia="Times New Roman" w:hAnsi="Times New Roman" w:cs="Times New Roman"/>
          <w:sz w:val="28"/>
          <w:szCs w:val="28"/>
        </w:rPr>
        <w:t>.</w:t>
      </w:r>
    </w:p>
    <w:p w14:paraId="76FAD5E3" w14:textId="6AD1FDC6" w:rsidR="00DC7D06" w:rsidRDefault="00DC7D06" w:rsidP="001754BC">
      <w:pPr>
        <w:spacing w:after="0" w:line="360" w:lineRule="auto"/>
        <w:ind w:firstLine="708"/>
        <w:jc w:val="both"/>
        <w:rPr>
          <w:rFonts w:ascii="Times New Roman" w:eastAsia="Times New Roman" w:hAnsi="Times New Roman" w:cs="Times New Roman"/>
          <w:sz w:val="28"/>
          <w:szCs w:val="28"/>
        </w:rPr>
      </w:pPr>
      <w:r w:rsidRPr="00DC50A6">
        <w:rPr>
          <w:rFonts w:ascii="Times New Roman" w:eastAsia="Times New Roman" w:hAnsi="Times New Roman" w:cs="Times New Roman"/>
          <w:i/>
          <w:iCs/>
          <w:sz w:val="28"/>
          <w:szCs w:val="28"/>
        </w:rPr>
        <w:t>Содержательные теории</w:t>
      </w:r>
      <w:r>
        <w:rPr>
          <w:rFonts w:ascii="Times New Roman" w:eastAsia="Times New Roman" w:hAnsi="Times New Roman" w:cs="Times New Roman"/>
          <w:sz w:val="28"/>
          <w:szCs w:val="28"/>
        </w:rPr>
        <w:t xml:space="preserve"> </w:t>
      </w:r>
      <w:r w:rsidR="002F3062">
        <w:rPr>
          <w:rFonts w:ascii="Times New Roman" w:eastAsia="Times New Roman" w:hAnsi="Times New Roman" w:cs="Times New Roman"/>
          <w:sz w:val="28"/>
          <w:szCs w:val="28"/>
        </w:rPr>
        <w:t xml:space="preserve"> предполагают наличие</w:t>
      </w:r>
      <w:r>
        <w:rPr>
          <w:rFonts w:ascii="Times New Roman" w:eastAsia="Times New Roman" w:hAnsi="Times New Roman" w:cs="Times New Roman"/>
          <w:sz w:val="28"/>
          <w:szCs w:val="28"/>
        </w:rPr>
        <w:t xml:space="preserve"> внутренни</w:t>
      </w:r>
      <w:r w:rsidR="002F3062">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побуждени</w:t>
      </w:r>
      <w:r w:rsidR="002F3062">
        <w:rPr>
          <w:rFonts w:ascii="Times New Roman" w:eastAsia="Times New Roman" w:hAnsi="Times New Roman" w:cs="Times New Roman"/>
          <w:sz w:val="28"/>
          <w:szCs w:val="28"/>
        </w:rPr>
        <w:t>й</w:t>
      </w:r>
      <w:r>
        <w:rPr>
          <w:rFonts w:ascii="Times New Roman" w:eastAsia="Times New Roman" w:hAnsi="Times New Roman" w:cs="Times New Roman"/>
          <w:sz w:val="28"/>
          <w:szCs w:val="28"/>
        </w:rPr>
        <w:t>, заставляющи</w:t>
      </w:r>
      <w:r w:rsidR="002F3062">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человека принимать решения. К данным теориям относятся</w:t>
      </w:r>
      <w:r w:rsidRPr="00A27E3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27E3D">
        <w:rPr>
          <w:rFonts w:ascii="Times New Roman" w:eastAsia="Times New Roman" w:hAnsi="Times New Roman" w:cs="Times New Roman"/>
          <w:sz w:val="28"/>
          <w:szCs w:val="28"/>
        </w:rPr>
        <w:t>теория потребностей Маслоу;</w:t>
      </w:r>
      <w:r>
        <w:rPr>
          <w:rFonts w:ascii="Times New Roman" w:eastAsia="Times New Roman" w:hAnsi="Times New Roman" w:cs="Times New Roman"/>
          <w:sz w:val="28"/>
          <w:szCs w:val="28"/>
        </w:rPr>
        <w:t xml:space="preserve"> </w:t>
      </w:r>
      <w:r w:rsidRPr="00A27E3D">
        <w:rPr>
          <w:rFonts w:ascii="Times New Roman" w:eastAsia="Times New Roman" w:hAnsi="Times New Roman" w:cs="Times New Roman"/>
          <w:sz w:val="28"/>
          <w:szCs w:val="28"/>
        </w:rPr>
        <w:t xml:space="preserve">теория существования, связи и роста Альдерфера; теория приобретённых потребностей МакКлелланда; </w:t>
      </w:r>
      <w:r>
        <w:rPr>
          <w:rFonts w:ascii="Times New Roman" w:eastAsia="Times New Roman" w:hAnsi="Times New Roman" w:cs="Times New Roman"/>
          <w:sz w:val="28"/>
          <w:szCs w:val="28"/>
        </w:rPr>
        <w:t>двухфакторная теория</w:t>
      </w:r>
      <w:r w:rsidRPr="00A27E3D">
        <w:rPr>
          <w:rFonts w:ascii="Times New Roman" w:eastAsia="Times New Roman" w:hAnsi="Times New Roman" w:cs="Times New Roman"/>
          <w:sz w:val="28"/>
          <w:szCs w:val="28"/>
        </w:rPr>
        <w:t xml:space="preserve"> Герцберга</w:t>
      </w:r>
      <w:r>
        <w:rPr>
          <w:rFonts w:ascii="Times New Roman" w:eastAsia="Times New Roman" w:hAnsi="Times New Roman" w:cs="Times New Roman"/>
          <w:sz w:val="28"/>
          <w:szCs w:val="28"/>
        </w:rPr>
        <w:t>»</w:t>
      </w:r>
      <w:r>
        <w:rPr>
          <w:rStyle w:val="a3"/>
          <w:rFonts w:ascii="Times New Roman" w:eastAsia="Times New Roman" w:hAnsi="Times New Roman" w:cs="Times New Roman"/>
          <w:sz w:val="28"/>
          <w:szCs w:val="28"/>
        </w:rPr>
        <w:footnoteReference w:id="67"/>
      </w:r>
      <w:r>
        <w:rPr>
          <w:rFonts w:ascii="Times New Roman" w:eastAsia="Times New Roman" w:hAnsi="Times New Roman" w:cs="Times New Roman"/>
          <w:sz w:val="28"/>
          <w:szCs w:val="28"/>
        </w:rPr>
        <w:t>.</w:t>
      </w:r>
    </w:p>
    <w:p w14:paraId="0FEC6346" w14:textId="6673640C" w:rsidR="00DC7D06" w:rsidRDefault="00DC7D06" w:rsidP="001754BC">
      <w:pPr>
        <w:spacing w:after="0" w:line="360" w:lineRule="auto"/>
        <w:ind w:firstLine="708"/>
        <w:jc w:val="both"/>
        <w:rPr>
          <w:rFonts w:ascii="Times New Roman" w:eastAsia="Times New Roman" w:hAnsi="Times New Roman" w:cs="Times New Roman"/>
          <w:sz w:val="28"/>
          <w:szCs w:val="28"/>
        </w:rPr>
      </w:pPr>
      <w:r w:rsidRPr="00DC50A6">
        <w:rPr>
          <w:rFonts w:ascii="Times New Roman" w:eastAsia="Times New Roman" w:hAnsi="Times New Roman" w:cs="Times New Roman"/>
          <w:i/>
          <w:iCs/>
          <w:sz w:val="28"/>
          <w:szCs w:val="28"/>
        </w:rPr>
        <w:t>Процессуальные теории</w:t>
      </w:r>
      <w:r>
        <w:rPr>
          <w:rFonts w:ascii="Times New Roman" w:eastAsia="Times New Roman" w:hAnsi="Times New Roman" w:cs="Times New Roman"/>
          <w:sz w:val="28"/>
          <w:szCs w:val="28"/>
        </w:rPr>
        <w:t xml:space="preserve"> </w:t>
      </w:r>
      <w:r w:rsidR="002F3062">
        <w:rPr>
          <w:rFonts w:ascii="Times New Roman" w:eastAsia="Times New Roman" w:hAnsi="Times New Roman" w:cs="Times New Roman"/>
          <w:sz w:val="28"/>
          <w:szCs w:val="28"/>
        </w:rPr>
        <w:t>считают</w:t>
      </w:r>
      <w:r>
        <w:rPr>
          <w:rFonts w:ascii="Times New Roman" w:eastAsia="Times New Roman" w:hAnsi="Times New Roman" w:cs="Times New Roman"/>
          <w:sz w:val="28"/>
          <w:szCs w:val="28"/>
        </w:rPr>
        <w:t xml:space="preserve">, что мотивация определяется не только </w:t>
      </w:r>
      <w:r w:rsidR="002F3062">
        <w:rPr>
          <w:rFonts w:ascii="Times New Roman" w:eastAsia="Times New Roman" w:hAnsi="Times New Roman" w:cs="Times New Roman"/>
          <w:sz w:val="28"/>
          <w:szCs w:val="28"/>
        </w:rPr>
        <w:t xml:space="preserve">внутренними </w:t>
      </w:r>
      <w:r>
        <w:rPr>
          <w:rFonts w:ascii="Times New Roman" w:eastAsia="Times New Roman" w:hAnsi="Times New Roman" w:cs="Times New Roman"/>
          <w:sz w:val="28"/>
          <w:szCs w:val="28"/>
        </w:rPr>
        <w:t xml:space="preserve">потребностями, но </w:t>
      </w:r>
      <w:r w:rsidR="002F3062">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ожиданий человека </w:t>
      </w:r>
      <w:r w:rsidR="002F3062">
        <w:rPr>
          <w:rFonts w:ascii="Times New Roman" w:eastAsia="Times New Roman" w:hAnsi="Times New Roman" w:cs="Times New Roman"/>
          <w:sz w:val="28"/>
          <w:szCs w:val="28"/>
        </w:rPr>
        <w:t>от общества и систем адаптации на основе этих ожиданий</w:t>
      </w:r>
      <w:r w:rsidR="00EA7B3A">
        <w:rPr>
          <w:rFonts w:ascii="Times New Roman" w:eastAsia="Times New Roman" w:hAnsi="Times New Roman" w:cs="Times New Roman"/>
          <w:sz w:val="28"/>
          <w:szCs w:val="28"/>
        </w:rPr>
        <w:t>.</w:t>
      </w:r>
    </w:p>
    <w:p w14:paraId="7AA92701"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списку данных теорий можно отнести</w:t>
      </w:r>
      <w:r w:rsidRPr="007047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04791">
        <w:rPr>
          <w:rFonts w:ascii="Times New Roman" w:eastAsia="Times New Roman" w:hAnsi="Times New Roman" w:cs="Times New Roman"/>
          <w:sz w:val="28"/>
          <w:szCs w:val="28"/>
        </w:rPr>
        <w:t>теори</w:t>
      </w:r>
      <w:r>
        <w:rPr>
          <w:rFonts w:ascii="Times New Roman" w:eastAsia="Times New Roman" w:hAnsi="Times New Roman" w:cs="Times New Roman"/>
          <w:sz w:val="28"/>
          <w:szCs w:val="28"/>
        </w:rPr>
        <w:t>ю</w:t>
      </w:r>
      <w:r w:rsidRPr="00704791">
        <w:rPr>
          <w:rFonts w:ascii="Times New Roman" w:eastAsia="Times New Roman" w:hAnsi="Times New Roman" w:cs="Times New Roman"/>
          <w:sz w:val="28"/>
          <w:szCs w:val="28"/>
        </w:rPr>
        <w:t xml:space="preserve"> ожидания Врума; теори</w:t>
      </w:r>
      <w:r>
        <w:rPr>
          <w:rFonts w:ascii="Times New Roman" w:eastAsia="Times New Roman" w:hAnsi="Times New Roman" w:cs="Times New Roman"/>
          <w:sz w:val="28"/>
          <w:szCs w:val="28"/>
        </w:rPr>
        <w:t>ю</w:t>
      </w:r>
      <w:r w:rsidRPr="00704791">
        <w:rPr>
          <w:rFonts w:ascii="Times New Roman" w:eastAsia="Times New Roman" w:hAnsi="Times New Roman" w:cs="Times New Roman"/>
          <w:sz w:val="28"/>
          <w:szCs w:val="28"/>
        </w:rPr>
        <w:t xml:space="preserve"> справедливости Адамса; модель мотивации Портера-Лоулера</w:t>
      </w:r>
      <w:r>
        <w:rPr>
          <w:rFonts w:ascii="Times New Roman" w:eastAsia="Times New Roman" w:hAnsi="Times New Roman" w:cs="Times New Roman"/>
          <w:sz w:val="28"/>
          <w:szCs w:val="28"/>
        </w:rPr>
        <w:t>»</w:t>
      </w:r>
      <w:r>
        <w:rPr>
          <w:rStyle w:val="a3"/>
          <w:rFonts w:ascii="Times New Roman" w:eastAsia="Times New Roman" w:hAnsi="Times New Roman" w:cs="Times New Roman"/>
          <w:sz w:val="28"/>
          <w:szCs w:val="28"/>
        </w:rPr>
        <w:footnoteReference w:id="68"/>
      </w:r>
      <w:r>
        <w:rPr>
          <w:rFonts w:ascii="Times New Roman" w:eastAsia="Times New Roman" w:hAnsi="Times New Roman" w:cs="Times New Roman"/>
          <w:sz w:val="28"/>
          <w:szCs w:val="28"/>
        </w:rPr>
        <w:t>.</w:t>
      </w:r>
    </w:p>
    <w:p w14:paraId="464A4281" w14:textId="45B7151A" w:rsidR="00DC7D06" w:rsidRDefault="00EA7B3A"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н</w:t>
      </w:r>
      <w:r w:rsidR="00DC7D06">
        <w:rPr>
          <w:rFonts w:ascii="Times New Roman" w:eastAsia="Times New Roman" w:hAnsi="Times New Roman" w:cs="Times New Roman"/>
          <w:sz w:val="28"/>
          <w:szCs w:val="28"/>
        </w:rPr>
        <w:t xml:space="preserve">ачнём с </w:t>
      </w:r>
      <w:r w:rsidR="00DC7D06" w:rsidRPr="00DC50A6">
        <w:rPr>
          <w:rFonts w:ascii="Times New Roman" w:eastAsia="Times New Roman" w:hAnsi="Times New Roman" w:cs="Times New Roman"/>
          <w:i/>
          <w:iCs/>
          <w:sz w:val="28"/>
          <w:szCs w:val="28"/>
        </w:rPr>
        <w:t>содержательных теорий</w:t>
      </w:r>
      <w:r w:rsidR="00DC7D06">
        <w:rPr>
          <w:rFonts w:ascii="Times New Roman" w:eastAsia="Times New Roman" w:hAnsi="Times New Roman" w:cs="Times New Roman"/>
          <w:sz w:val="28"/>
          <w:szCs w:val="28"/>
        </w:rPr>
        <w:t>.</w:t>
      </w:r>
    </w:p>
    <w:p w14:paraId="29E6337E"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sidRPr="00DC50A6">
        <w:rPr>
          <w:rFonts w:ascii="Times New Roman" w:eastAsia="Times New Roman" w:hAnsi="Times New Roman" w:cs="Times New Roman"/>
          <w:i/>
          <w:iCs/>
          <w:sz w:val="28"/>
          <w:szCs w:val="28"/>
        </w:rPr>
        <w:t>Теория потребностей Маслоу</w:t>
      </w:r>
      <w:r>
        <w:rPr>
          <w:rFonts w:ascii="Times New Roman" w:eastAsia="Times New Roman" w:hAnsi="Times New Roman" w:cs="Times New Roman"/>
          <w:sz w:val="28"/>
          <w:szCs w:val="28"/>
        </w:rPr>
        <w:t>, будучи опубликованной в 1943 году, в рамках публикации «</w:t>
      </w:r>
      <w:r w:rsidRPr="00DC50A6">
        <w:rPr>
          <w:rFonts w:ascii="Times New Roman" w:eastAsia="Times New Roman" w:hAnsi="Times New Roman" w:cs="Times New Roman"/>
          <w:sz w:val="28"/>
          <w:szCs w:val="28"/>
        </w:rPr>
        <w:t>A Theory of Human Motivation</w:t>
      </w:r>
      <w:r>
        <w:rPr>
          <w:rFonts w:ascii="Times New Roman" w:eastAsia="Times New Roman" w:hAnsi="Times New Roman" w:cs="Times New Roman"/>
          <w:sz w:val="28"/>
          <w:szCs w:val="28"/>
        </w:rPr>
        <w:t>», на страницах журнала «</w:t>
      </w:r>
      <w:r w:rsidRPr="00D36E0A">
        <w:rPr>
          <w:rFonts w:ascii="Times New Roman" w:eastAsia="Times New Roman" w:hAnsi="Times New Roman" w:cs="Times New Roman"/>
          <w:sz w:val="28"/>
          <w:szCs w:val="28"/>
        </w:rPr>
        <w:t>Psychological Review</w:t>
      </w:r>
      <w:r>
        <w:rPr>
          <w:rFonts w:ascii="Times New Roman" w:eastAsia="Times New Roman" w:hAnsi="Times New Roman" w:cs="Times New Roman"/>
          <w:sz w:val="28"/>
          <w:szCs w:val="28"/>
        </w:rPr>
        <w:t xml:space="preserve">» - является одной из самых ранних и фундаментальных в этом списке. </w:t>
      </w:r>
    </w:p>
    <w:p w14:paraId="7F524070"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Строится теория на основании пяти групп потребностей</w:t>
      </w:r>
      <w:r w:rsidRPr="00D36E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6E0A">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D36E0A">
        <w:rPr>
          <w:rFonts w:ascii="Times New Roman" w:eastAsia="Times New Roman" w:hAnsi="Times New Roman" w:cs="Times New Roman"/>
          <w:sz w:val="28"/>
          <w:szCs w:val="28"/>
        </w:rPr>
        <w:t>физиологически</w:t>
      </w:r>
      <w:r>
        <w:rPr>
          <w:rFonts w:ascii="Times New Roman" w:eastAsia="Times New Roman" w:hAnsi="Times New Roman" w:cs="Times New Roman"/>
          <w:sz w:val="28"/>
          <w:szCs w:val="28"/>
        </w:rPr>
        <w:t>х</w:t>
      </w:r>
      <w:r w:rsidRPr="00D36E0A">
        <w:rPr>
          <w:rFonts w:ascii="Times New Roman" w:eastAsia="Times New Roman" w:hAnsi="Times New Roman" w:cs="Times New Roman"/>
          <w:sz w:val="28"/>
          <w:szCs w:val="28"/>
        </w:rPr>
        <w:t xml:space="preserve"> потребност</w:t>
      </w:r>
      <w:r>
        <w:rPr>
          <w:rFonts w:ascii="Times New Roman" w:eastAsia="Times New Roman" w:hAnsi="Times New Roman" w:cs="Times New Roman"/>
          <w:sz w:val="28"/>
          <w:szCs w:val="28"/>
        </w:rPr>
        <w:t>ях</w:t>
      </w:r>
      <w:r w:rsidRPr="00D36E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потребности в безопасности</w:t>
      </w:r>
      <w:r w:rsidRPr="00D36E0A">
        <w:rPr>
          <w:rFonts w:ascii="Times New Roman" w:eastAsia="Times New Roman" w:hAnsi="Times New Roman" w:cs="Times New Roman"/>
          <w:sz w:val="28"/>
          <w:szCs w:val="28"/>
        </w:rPr>
        <w:t xml:space="preserve">; 3) </w:t>
      </w:r>
      <w:r>
        <w:rPr>
          <w:rFonts w:ascii="Times New Roman" w:eastAsia="Times New Roman" w:hAnsi="Times New Roman" w:cs="Times New Roman"/>
          <w:sz w:val="28"/>
          <w:szCs w:val="28"/>
        </w:rPr>
        <w:t>потребности в принадлежности к социальным группам</w:t>
      </w:r>
      <w:r w:rsidRPr="00D36E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6E0A">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потребность в признании</w:t>
      </w:r>
      <w:r w:rsidRPr="00D36E0A">
        <w:rPr>
          <w:rFonts w:ascii="Times New Roman" w:eastAsia="Times New Roman" w:hAnsi="Times New Roman" w:cs="Times New Roman"/>
          <w:sz w:val="28"/>
          <w:szCs w:val="28"/>
        </w:rPr>
        <w:t xml:space="preserve">; 5) </w:t>
      </w:r>
      <w:r>
        <w:rPr>
          <w:rFonts w:ascii="Times New Roman" w:eastAsia="Times New Roman" w:hAnsi="Times New Roman" w:cs="Times New Roman"/>
          <w:sz w:val="28"/>
          <w:szCs w:val="28"/>
        </w:rPr>
        <w:t>потребность в самовыражении»</w:t>
      </w:r>
      <w:r>
        <w:rPr>
          <w:rStyle w:val="a3"/>
          <w:rFonts w:ascii="Times New Roman" w:eastAsia="Times New Roman" w:hAnsi="Times New Roman" w:cs="Times New Roman"/>
          <w:sz w:val="28"/>
          <w:szCs w:val="28"/>
        </w:rPr>
        <w:footnoteReference w:id="69"/>
      </w:r>
      <w:r>
        <w:rPr>
          <w:rFonts w:ascii="Times New Roman" w:eastAsia="Times New Roman" w:hAnsi="Times New Roman" w:cs="Times New Roman"/>
          <w:sz w:val="28"/>
          <w:szCs w:val="28"/>
        </w:rPr>
        <w:t>. Основными драйверами изменений состояния субъекта, в данной теории являются</w:t>
      </w:r>
      <w:r w:rsidRPr="00DC50A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неудовлетворённость потребности и замена одной потребности на другую, в случае удовлетворения предыдущей</w:t>
      </w:r>
      <w:r>
        <w:rPr>
          <w:rStyle w:val="a3"/>
          <w:rFonts w:ascii="Times New Roman" w:eastAsia="Times New Roman" w:hAnsi="Times New Roman" w:cs="Times New Roman"/>
          <w:sz w:val="28"/>
          <w:szCs w:val="28"/>
        </w:rPr>
        <w:footnoteReference w:id="70"/>
      </w:r>
      <w:r>
        <w:rPr>
          <w:rFonts w:ascii="Times New Roman" w:eastAsia="Times New Roman" w:hAnsi="Times New Roman" w:cs="Times New Roman"/>
          <w:sz w:val="28"/>
          <w:szCs w:val="28"/>
        </w:rPr>
        <w:t>.</w:t>
      </w:r>
    </w:p>
    <w:p w14:paraId="117EF676" w14:textId="497E82F0" w:rsidR="00DC7D06" w:rsidRPr="00EA7B3A" w:rsidRDefault="00DC7D06" w:rsidP="001754BC">
      <w:pPr>
        <w:spacing w:after="0" w:line="360" w:lineRule="auto"/>
        <w:ind w:firstLine="708"/>
        <w:jc w:val="both"/>
        <w:rPr>
          <w:rFonts w:ascii="Times New Roman" w:eastAsia="Times New Roman" w:hAnsi="Times New Roman" w:cs="Times New Roman"/>
          <w:sz w:val="28"/>
          <w:szCs w:val="28"/>
        </w:rPr>
      </w:pPr>
      <w:r w:rsidRPr="00192708">
        <w:rPr>
          <w:rFonts w:ascii="Times New Roman" w:eastAsia="Times New Roman" w:hAnsi="Times New Roman" w:cs="Times New Roman"/>
          <w:i/>
          <w:iCs/>
          <w:sz w:val="28"/>
          <w:szCs w:val="28"/>
        </w:rPr>
        <w:t>Теория существования, связи и роста Клейтона Альдерфера</w:t>
      </w:r>
      <w:r>
        <w:rPr>
          <w:rFonts w:ascii="Times New Roman" w:eastAsia="Times New Roman" w:hAnsi="Times New Roman" w:cs="Times New Roman"/>
          <w:sz w:val="28"/>
          <w:szCs w:val="28"/>
        </w:rPr>
        <w:t xml:space="preserve">, </w:t>
      </w:r>
      <w:r w:rsidR="00EA7B3A">
        <w:rPr>
          <w:rFonts w:ascii="Times New Roman" w:eastAsia="Times New Roman" w:hAnsi="Times New Roman" w:cs="Times New Roman"/>
          <w:sz w:val="28"/>
          <w:szCs w:val="28"/>
        </w:rPr>
        <w:t>дополняет</w:t>
      </w:r>
      <w:r>
        <w:rPr>
          <w:rFonts w:ascii="Times New Roman" w:eastAsia="Times New Roman" w:hAnsi="Times New Roman" w:cs="Times New Roman"/>
          <w:sz w:val="28"/>
          <w:szCs w:val="28"/>
        </w:rPr>
        <w:t xml:space="preserve"> теори</w:t>
      </w:r>
      <w:r w:rsidR="00EA7B3A">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Маслоу</w:t>
      </w:r>
      <w:r w:rsidR="00EA7B3A">
        <w:rPr>
          <w:rFonts w:ascii="Times New Roman" w:eastAsia="Times New Roman" w:hAnsi="Times New Roman" w:cs="Times New Roman"/>
          <w:sz w:val="28"/>
          <w:szCs w:val="28"/>
        </w:rPr>
        <w:t>, вводя</w:t>
      </w:r>
      <w:r>
        <w:rPr>
          <w:rFonts w:ascii="Times New Roman" w:eastAsia="Times New Roman" w:hAnsi="Times New Roman" w:cs="Times New Roman"/>
          <w:sz w:val="28"/>
          <w:szCs w:val="28"/>
        </w:rPr>
        <w:t xml:space="preserve"> три основополагающие категории</w:t>
      </w:r>
      <w:r w:rsidRPr="004571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вынесенные</w:t>
      </w:r>
      <w:r w:rsidR="00EA7B3A" w:rsidRPr="00EA7B3A">
        <w:rPr>
          <w:rFonts w:ascii="Times New Roman" w:eastAsia="Times New Roman" w:hAnsi="Times New Roman" w:cs="Times New Roman"/>
          <w:sz w:val="28"/>
          <w:szCs w:val="28"/>
        </w:rPr>
        <w:t>:</w:t>
      </w:r>
    </w:p>
    <w:p w14:paraId="62A3F539" w14:textId="1C608571" w:rsidR="00EA7B3A" w:rsidRDefault="00EA7B3A" w:rsidP="001754BC">
      <w:pPr>
        <w:spacing w:after="0" w:line="360" w:lineRule="auto"/>
        <w:ind w:firstLine="708"/>
        <w:jc w:val="both"/>
        <w:rPr>
          <w:rFonts w:ascii="Times New Roman" w:eastAsia="Times New Roman" w:hAnsi="Times New Roman" w:cs="Times New Roman"/>
          <w:sz w:val="28"/>
          <w:szCs w:val="28"/>
        </w:rPr>
      </w:pPr>
      <w:r w:rsidRPr="00EA7B3A">
        <w:rPr>
          <w:rFonts w:ascii="Times New Roman" w:eastAsia="Times New Roman" w:hAnsi="Times New Roman" w:cs="Times New Roman"/>
          <w:i/>
          <w:iCs/>
          <w:sz w:val="28"/>
          <w:szCs w:val="28"/>
        </w:rPr>
        <w:t xml:space="preserve">1) </w:t>
      </w:r>
      <w:r w:rsidR="00DC7D06" w:rsidRPr="00DC7427">
        <w:rPr>
          <w:rFonts w:ascii="Times New Roman" w:eastAsia="Times New Roman" w:hAnsi="Times New Roman" w:cs="Times New Roman"/>
          <w:i/>
          <w:iCs/>
          <w:sz w:val="28"/>
          <w:szCs w:val="28"/>
        </w:rPr>
        <w:t>Существование</w:t>
      </w:r>
      <w:r w:rsidRPr="00EA7B3A">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w:t>
      </w:r>
      <w:r w:rsidR="00DC7D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мотивации, вызванные</w:t>
      </w:r>
      <w:r w:rsidR="00DC7D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базовыми материальными </w:t>
      </w:r>
      <w:r w:rsidR="00DC7D06">
        <w:rPr>
          <w:rFonts w:ascii="Times New Roman" w:eastAsia="Times New Roman" w:hAnsi="Times New Roman" w:cs="Times New Roman"/>
          <w:sz w:val="28"/>
          <w:szCs w:val="28"/>
        </w:rPr>
        <w:t>потребност</w:t>
      </w:r>
      <w:r>
        <w:rPr>
          <w:rFonts w:ascii="Times New Roman" w:eastAsia="Times New Roman" w:hAnsi="Times New Roman" w:cs="Times New Roman"/>
          <w:sz w:val="28"/>
          <w:szCs w:val="28"/>
        </w:rPr>
        <w:t>ями</w:t>
      </w:r>
      <w:r w:rsidR="00DC7D06">
        <w:rPr>
          <w:rFonts w:ascii="Times New Roman" w:eastAsia="Times New Roman" w:hAnsi="Times New Roman" w:cs="Times New Roman"/>
          <w:sz w:val="28"/>
          <w:szCs w:val="28"/>
        </w:rPr>
        <w:t>.</w:t>
      </w:r>
    </w:p>
    <w:p w14:paraId="30C99AD7" w14:textId="0ECEAEF2" w:rsidR="00EA7B3A" w:rsidRDefault="00EA7B3A"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2)</w:t>
      </w:r>
      <w:r w:rsidR="00303839">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С</w:t>
      </w:r>
      <w:r w:rsidR="00DC7D06" w:rsidRPr="00DC7427">
        <w:rPr>
          <w:rFonts w:ascii="Times New Roman" w:eastAsia="Times New Roman" w:hAnsi="Times New Roman" w:cs="Times New Roman"/>
          <w:i/>
          <w:iCs/>
          <w:sz w:val="28"/>
          <w:szCs w:val="28"/>
        </w:rPr>
        <w:t>вяз</w:t>
      </w:r>
      <w:r>
        <w:rPr>
          <w:rFonts w:ascii="Times New Roman" w:eastAsia="Times New Roman" w:hAnsi="Times New Roman" w:cs="Times New Roman"/>
          <w:i/>
          <w:iCs/>
          <w:sz w:val="28"/>
          <w:szCs w:val="28"/>
        </w:rPr>
        <w:t>и –</w:t>
      </w:r>
      <w:r w:rsidR="00DC7D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мотивации, вызванные</w:t>
      </w:r>
      <w:r w:rsidR="00DC7D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потребностью</w:t>
      </w:r>
      <w:r w:rsidR="00DC7D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00DC7D06">
        <w:rPr>
          <w:rFonts w:ascii="Times New Roman" w:eastAsia="Times New Roman" w:hAnsi="Times New Roman" w:cs="Times New Roman"/>
          <w:sz w:val="28"/>
          <w:szCs w:val="28"/>
        </w:rPr>
        <w:t xml:space="preserve">создании и сохранении </w:t>
      </w:r>
      <w:r>
        <w:rPr>
          <w:rFonts w:ascii="Times New Roman" w:eastAsia="Times New Roman" w:hAnsi="Times New Roman" w:cs="Times New Roman"/>
          <w:sz w:val="28"/>
          <w:szCs w:val="28"/>
        </w:rPr>
        <w:t>социальных связей</w:t>
      </w:r>
      <w:r w:rsidR="00DC7D06">
        <w:rPr>
          <w:rFonts w:ascii="Times New Roman" w:eastAsia="Times New Roman" w:hAnsi="Times New Roman" w:cs="Times New Roman"/>
          <w:sz w:val="28"/>
          <w:szCs w:val="28"/>
        </w:rPr>
        <w:t>.</w:t>
      </w:r>
    </w:p>
    <w:p w14:paraId="62DD3ED7" w14:textId="77777777" w:rsidR="00EA7B3A" w:rsidRDefault="00EA7B3A"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C7D06">
        <w:rPr>
          <w:rFonts w:ascii="Times New Roman" w:eastAsia="Times New Roman" w:hAnsi="Times New Roman" w:cs="Times New Roman"/>
          <w:sz w:val="28"/>
          <w:szCs w:val="28"/>
        </w:rPr>
        <w:t xml:space="preserve"> Категория </w:t>
      </w:r>
      <w:r w:rsidR="00DC7D06" w:rsidRPr="00DC7427">
        <w:rPr>
          <w:rFonts w:ascii="Times New Roman" w:eastAsia="Times New Roman" w:hAnsi="Times New Roman" w:cs="Times New Roman"/>
          <w:i/>
          <w:iCs/>
          <w:sz w:val="28"/>
          <w:szCs w:val="28"/>
        </w:rPr>
        <w:t>роста</w:t>
      </w:r>
      <w:r>
        <w:rPr>
          <w:rFonts w:ascii="Times New Roman" w:eastAsia="Times New Roman" w:hAnsi="Times New Roman" w:cs="Times New Roman"/>
          <w:sz w:val="28"/>
          <w:szCs w:val="28"/>
        </w:rPr>
        <w:t xml:space="preserve"> -</w:t>
      </w:r>
      <w:r w:rsidR="00DC7D06">
        <w:rPr>
          <w:rFonts w:ascii="Times New Roman" w:eastAsia="Times New Roman" w:hAnsi="Times New Roman" w:cs="Times New Roman"/>
          <w:sz w:val="28"/>
          <w:szCs w:val="28"/>
        </w:rPr>
        <w:t xml:space="preserve"> стремление человека к личному развитию. </w:t>
      </w:r>
    </w:p>
    <w:p w14:paraId="4EC1C463" w14:textId="6B8C9599"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 изменением внесённым Альдерфером в теорию Маслоу</w:t>
      </w:r>
      <w:r w:rsidR="00DE4F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стала идея, что, когда категория более высокого порядка не удовлетворена, человек будет вкладывать силы в предыдущую категорию</w:t>
      </w:r>
      <w:r>
        <w:rPr>
          <w:rStyle w:val="a3"/>
          <w:rFonts w:ascii="Times New Roman" w:eastAsia="Times New Roman" w:hAnsi="Times New Roman" w:cs="Times New Roman"/>
          <w:sz w:val="28"/>
          <w:szCs w:val="28"/>
        </w:rPr>
        <w:footnoteReference w:id="71"/>
      </w:r>
      <w:r>
        <w:rPr>
          <w:rFonts w:ascii="Times New Roman" w:eastAsia="Times New Roman" w:hAnsi="Times New Roman" w:cs="Times New Roman"/>
          <w:sz w:val="28"/>
          <w:szCs w:val="28"/>
        </w:rPr>
        <w:t xml:space="preserve">. </w:t>
      </w:r>
    </w:p>
    <w:p w14:paraId="7A97FAA7"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примера можно озвучить гипотетическую ситуацию, в которой человек неудовлетворённый категорией роста, вкладывает силы в семейные отношения, как в часть категории связей, для достижения нужного результата в сфере самореализации, относящейся к вышестоящей категории.</w:t>
      </w:r>
    </w:p>
    <w:p w14:paraId="3377E011" w14:textId="45009368" w:rsidR="00DC7D06" w:rsidRDefault="00DC7D06" w:rsidP="001754BC">
      <w:pPr>
        <w:spacing w:after="0" w:line="360" w:lineRule="auto"/>
        <w:ind w:firstLine="708"/>
        <w:jc w:val="both"/>
        <w:rPr>
          <w:rFonts w:ascii="Times New Roman" w:eastAsia="Times New Roman" w:hAnsi="Times New Roman" w:cs="Times New Roman"/>
          <w:sz w:val="28"/>
          <w:szCs w:val="28"/>
        </w:rPr>
      </w:pPr>
      <w:r w:rsidRPr="000163CC">
        <w:rPr>
          <w:rFonts w:ascii="Times New Roman" w:eastAsia="Times New Roman" w:hAnsi="Times New Roman" w:cs="Times New Roman"/>
          <w:i/>
          <w:iCs/>
          <w:sz w:val="28"/>
          <w:szCs w:val="28"/>
        </w:rPr>
        <w:t xml:space="preserve">Двухфакторная теория </w:t>
      </w:r>
      <w:r>
        <w:rPr>
          <w:rFonts w:ascii="Times New Roman" w:eastAsia="Times New Roman" w:hAnsi="Times New Roman" w:cs="Times New Roman"/>
          <w:sz w:val="28"/>
          <w:szCs w:val="28"/>
        </w:rPr>
        <w:t xml:space="preserve">Фредерика Герцберга, так </w:t>
      </w:r>
      <w:r w:rsidR="00B43290">
        <w:rPr>
          <w:rFonts w:ascii="Times New Roman" w:eastAsia="Times New Roman" w:hAnsi="Times New Roman" w:cs="Times New Roman"/>
          <w:sz w:val="28"/>
          <w:szCs w:val="28"/>
        </w:rPr>
        <w:t>же,</w:t>
      </w:r>
      <w:r>
        <w:rPr>
          <w:rFonts w:ascii="Times New Roman" w:eastAsia="Times New Roman" w:hAnsi="Times New Roman" w:cs="Times New Roman"/>
          <w:sz w:val="28"/>
          <w:szCs w:val="28"/>
        </w:rPr>
        <w:t xml:space="preserve"> как и теория Альдерфена, восходит к теории мотивации Маслоу, но интерпретирует её с другой стороны</w:t>
      </w:r>
      <w:r w:rsidR="00BC12E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фокусируется на вопросах трудового процесса.</w:t>
      </w:r>
    </w:p>
    <w:p w14:paraId="063ED066" w14:textId="77777777" w:rsidR="00DE4FA1" w:rsidRDefault="00DE4FA1"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Она</w:t>
      </w:r>
      <w:r w:rsidR="00DC7D06">
        <w:rPr>
          <w:rFonts w:ascii="Times New Roman" w:eastAsia="Times New Roman" w:hAnsi="Times New Roman" w:cs="Times New Roman"/>
          <w:sz w:val="28"/>
          <w:szCs w:val="28"/>
        </w:rPr>
        <w:t xml:space="preserve"> предполагает, что в рабочем процессе существуют два разнонаправленных набора факторов. Один вызывает удовлетворённость работой, а другой действует в обратную сторону. Оба набора действуют </w:t>
      </w:r>
      <w:r>
        <w:rPr>
          <w:rFonts w:ascii="Times New Roman" w:eastAsia="Times New Roman" w:hAnsi="Times New Roman" w:cs="Times New Roman"/>
          <w:sz w:val="28"/>
          <w:szCs w:val="28"/>
        </w:rPr>
        <w:t>параллельно</w:t>
      </w:r>
      <w:r w:rsidR="00DC7D06">
        <w:rPr>
          <w:rFonts w:ascii="Times New Roman" w:eastAsia="Times New Roman" w:hAnsi="Times New Roman" w:cs="Times New Roman"/>
          <w:sz w:val="28"/>
          <w:szCs w:val="28"/>
        </w:rPr>
        <w:t xml:space="preserve"> друг от друг</w:t>
      </w:r>
      <w:r>
        <w:rPr>
          <w:rFonts w:ascii="Times New Roman" w:eastAsia="Times New Roman" w:hAnsi="Times New Roman" w:cs="Times New Roman"/>
          <w:sz w:val="28"/>
          <w:szCs w:val="28"/>
        </w:rPr>
        <w:t>у</w:t>
      </w:r>
      <w:r w:rsidR="00DC7D06">
        <w:rPr>
          <w:rStyle w:val="a3"/>
          <w:rFonts w:ascii="Times New Roman" w:eastAsia="Times New Roman" w:hAnsi="Times New Roman" w:cs="Times New Roman"/>
          <w:sz w:val="28"/>
          <w:szCs w:val="28"/>
        </w:rPr>
        <w:footnoteReference w:id="72"/>
      </w:r>
      <w:r w:rsidR="00DC7D06" w:rsidRPr="00DC74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Они обозначаются как</w:t>
      </w:r>
      <w:r w:rsidR="00DC7D06" w:rsidRPr="000163CC">
        <w:rPr>
          <w:rFonts w:ascii="Times New Roman" w:eastAsia="Times New Roman" w:hAnsi="Times New Roman" w:cs="Times New Roman"/>
          <w:sz w:val="28"/>
          <w:szCs w:val="28"/>
        </w:rPr>
        <w:t xml:space="preserve">: </w:t>
      </w:r>
      <w:r w:rsidR="00DC7D06">
        <w:rPr>
          <w:rFonts w:ascii="Times New Roman" w:eastAsia="Times New Roman" w:hAnsi="Times New Roman" w:cs="Times New Roman"/>
          <w:sz w:val="28"/>
          <w:szCs w:val="28"/>
        </w:rPr>
        <w:t xml:space="preserve">мотиваторы и гигиенические факторы. </w:t>
      </w:r>
    </w:p>
    <w:p w14:paraId="12C30D03" w14:textId="77777777" w:rsidR="00DE4FA1" w:rsidRDefault="00DC7D06" w:rsidP="001754BC">
      <w:pPr>
        <w:spacing w:after="0" w:line="360" w:lineRule="auto"/>
        <w:ind w:firstLine="708"/>
        <w:jc w:val="both"/>
        <w:rPr>
          <w:rFonts w:ascii="Times New Roman" w:eastAsia="Times New Roman" w:hAnsi="Times New Roman" w:cs="Times New Roman"/>
          <w:sz w:val="28"/>
          <w:szCs w:val="28"/>
        </w:rPr>
      </w:pPr>
      <w:r w:rsidRPr="00DE4FA1">
        <w:rPr>
          <w:rFonts w:ascii="Times New Roman" w:eastAsia="Times New Roman" w:hAnsi="Times New Roman" w:cs="Times New Roman"/>
          <w:i/>
          <w:iCs/>
          <w:sz w:val="28"/>
          <w:szCs w:val="28"/>
        </w:rPr>
        <w:t>Мотиваторы</w:t>
      </w:r>
      <w:r>
        <w:rPr>
          <w:rFonts w:ascii="Times New Roman" w:eastAsia="Times New Roman" w:hAnsi="Times New Roman" w:cs="Times New Roman"/>
          <w:sz w:val="28"/>
          <w:szCs w:val="28"/>
        </w:rPr>
        <w:t xml:space="preserve"> приносят удовлетворение рабочему, вытекающее из таких внутренних условий работы, как личные достижения или рост</w:t>
      </w:r>
      <w:r>
        <w:rPr>
          <w:rStyle w:val="a3"/>
          <w:rFonts w:ascii="Times New Roman" w:eastAsia="Times New Roman" w:hAnsi="Times New Roman" w:cs="Times New Roman"/>
          <w:sz w:val="28"/>
          <w:szCs w:val="28"/>
        </w:rPr>
        <w:footnoteReference w:id="73"/>
      </w:r>
      <w:r>
        <w:rPr>
          <w:rFonts w:ascii="Times New Roman" w:eastAsia="Times New Roman" w:hAnsi="Times New Roman" w:cs="Times New Roman"/>
          <w:sz w:val="28"/>
          <w:szCs w:val="28"/>
        </w:rPr>
        <w:t xml:space="preserve">. </w:t>
      </w:r>
    </w:p>
    <w:p w14:paraId="3DD60C57" w14:textId="5B7E0869" w:rsidR="00DC7D06" w:rsidRDefault="00DC7D06" w:rsidP="001754BC">
      <w:pPr>
        <w:spacing w:after="0" w:line="360" w:lineRule="auto"/>
        <w:ind w:firstLine="708"/>
        <w:jc w:val="both"/>
        <w:rPr>
          <w:rFonts w:ascii="Times New Roman" w:eastAsia="Times New Roman" w:hAnsi="Times New Roman" w:cs="Times New Roman"/>
          <w:sz w:val="28"/>
          <w:szCs w:val="28"/>
        </w:rPr>
      </w:pPr>
      <w:r w:rsidRPr="00DE4FA1">
        <w:rPr>
          <w:rFonts w:ascii="Times New Roman" w:eastAsia="Times New Roman" w:hAnsi="Times New Roman" w:cs="Times New Roman"/>
          <w:i/>
          <w:iCs/>
          <w:sz w:val="28"/>
          <w:szCs w:val="28"/>
        </w:rPr>
        <w:t>Гигиенические факторы</w:t>
      </w:r>
      <w:r>
        <w:rPr>
          <w:rFonts w:ascii="Times New Roman" w:eastAsia="Times New Roman" w:hAnsi="Times New Roman" w:cs="Times New Roman"/>
          <w:sz w:val="28"/>
          <w:szCs w:val="28"/>
        </w:rPr>
        <w:t xml:space="preserve"> не приносят удовлетворение или не усиливают мотивацию сотрудника, но неудовлетворённость является следствием их отсутствия. </w:t>
      </w:r>
      <w:r w:rsidR="00DE4FA1">
        <w:rPr>
          <w:rFonts w:ascii="Times New Roman" w:eastAsia="Times New Roman" w:hAnsi="Times New Roman" w:cs="Times New Roman"/>
          <w:sz w:val="28"/>
          <w:szCs w:val="28"/>
        </w:rPr>
        <w:t xml:space="preserve">Таковыми являются </w:t>
      </w:r>
      <w:r>
        <w:rPr>
          <w:rFonts w:ascii="Times New Roman" w:eastAsia="Times New Roman" w:hAnsi="Times New Roman" w:cs="Times New Roman"/>
          <w:sz w:val="28"/>
          <w:szCs w:val="28"/>
        </w:rPr>
        <w:t>заработн</w:t>
      </w:r>
      <w:r w:rsidR="00DE4FA1">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плат</w:t>
      </w:r>
      <w:r w:rsidR="00DE4FA1">
        <w:rPr>
          <w:rFonts w:ascii="Times New Roman" w:eastAsia="Times New Roman" w:hAnsi="Times New Roman" w:cs="Times New Roman"/>
          <w:sz w:val="28"/>
          <w:szCs w:val="28"/>
        </w:rPr>
        <w:t>а</w:t>
      </w:r>
      <w:r>
        <w:rPr>
          <w:rFonts w:ascii="Times New Roman" w:eastAsia="Times New Roman" w:hAnsi="Times New Roman" w:cs="Times New Roman"/>
          <w:sz w:val="28"/>
          <w:szCs w:val="28"/>
        </w:rPr>
        <w:t>, дополнительные льготы, условия труда или гаранти</w:t>
      </w:r>
      <w:r w:rsidR="00DE4FA1">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занятости</w:t>
      </w:r>
      <w:r>
        <w:rPr>
          <w:rStyle w:val="a3"/>
          <w:rFonts w:ascii="Times New Roman" w:eastAsia="Times New Roman" w:hAnsi="Times New Roman" w:cs="Times New Roman"/>
          <w:sz w:val="28"/>
          <w:szCs w:val="28"/>
        </w:rPr>
        <w:footnoteReference w:id="74"/>
      </w:r>
      <w:r>
        <w:rPr>
          <w:rFonts w:ascii="Times New Roman" w:eastAsia="Times New Roman" w:hAnsi="Times New Roman" w:cs="Times New Roman"/>
          <w:sz w:val="28"/>
          <w:szCs w:val="28"/>
        </w:rPr>
        <w:t xml:space="preserve">. </w:t>
      </w:r>
    </w:p>
    <w:p w14:paraId="57A42D50"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Герцберг рассматривал гигиенические факторы в следующем порядке по убыванию их важности</w:t>
      </w:r>
      <w:r w:rsidRPr="006D36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политика компании, надзор за сотрудниками, отношения руководства и подчинённых, условия труда, заработная плата и отношение с коллегами</w:t>
      </w:r>
      <w:r>
        <w:rPr>
          <w:rStyle w:val="a3"/>
          <w:rFonts w:ascii="Times New Roman" w:eastAsia="Times New Roman" w:hAnsi="Times New Roman" w:cs="Times New Roman"/>
          <w:sz w:val="28"/>
          <w:szCs w:val="28"/>
        </w:rPr>
        <w:footnoteReference w:id="75"/>
      </w:r>
      <w:r>
        <w:rPr>
          <w:rFonts w:ascii="Times New Roman" w:eastAsia="Times New Roman" w:hAnsi="Times New Roman" w:cs="Times New Roman"/>
          <w:sz w:val="28"/>
          <w:szCs w:val="28"/>
        </w:rPr>
        <w:t>.</w:t>
      </w:r>
    </w:p>
    <w:p w14:paraId="506B2962"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теории Герцберга руководство должно обеспечивать как гигиенические факторы, во избежание неудовлетворённости сотрудников, так и обеспечивать реализацию мотиваторов для повышения удовлетворённостью работников своей работой</w:t>
      </w:r>
      <w:r>
        <w:rPr>
          <w:rStyle w:val="a3"/>
          <w:rFonts w:ascii="Times New Roman" w:eastAsia="Times New Roman" w:hAnsi="Times New Roman" w:cs="Times New Roman"/>
          <w:sz w:val="28"/>
          <w:szCs w:val="28"/>
        </w:rPr>
        <w:footnoteReference w:id="76"/>
      </w:r>
      <w:r>
        <w:rPr>
          <w:rFonts w:ascii="Times New Roman" w:eastAsia="Times New Roman" w:hAnsi="Times New Roman" w:cs="Times New Roman"/>
          <w:sz w:val="28"/>
          <w:szCs w:val="28"/>
        </w:rPr>
        <w:t>.</w:t>
      </w:r>
    </w:p>
    <w:p w14:paraId="3A1F6DD8"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двухфакторной теории возможны четыре сценария сочетания факторов гигиены и мотивации</w:t>
      </w:r>
      <w:r w:rsidRPr="007B471F">
        <w:rPr>
          <w:rFonts w:ascii="Times New Roman" w:eastAsia="Times New Roman" w:hAnsi="Times New Roman" w:cs="Times New Roman"/>
          <w:sz w:val="28"/>
          <w:szCs w:val="28"/>
        </w:rPr>
        <w:t>:</w:t>
      </w:r>
    </w:p>
    <w:p w14:paraId="62C5B7C1"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7B471F">
        <w:t xml:space="preserve"> </w:t>
      </w:r>
      <w:r w:rsidRPr="007B471F">
        <w:rPr>
          <w:rFonts w:ascii="Times New Roman" w:eastAsia="Times New Roman" w:hAnsi="Times New Roman" w:cs="Times New Roman"/>
          <w:sz w:val="28"/>
          <w:szCs w:val="28"/>
        </w:rPr>
        <w:t xml:space="preserve">Высокая гигиена </w:t>
      </w:r>
      <w:r>
        <w:rPr>
          <w:rFonts w:ascii="Times New Roman" w:eastAsia="Times New Roman" w:hAnsi="Times New Roman" w:cs="Times New Roman"/>
          <w:sz w:val="28"/>
          <w:szCs w:val="28"/>
        </w:rPr>
        <w:t xml:space="preserve">и </w:t>
      </w:r>
      <w:r w:rsidRPr="007B471F">
        <w:rPr>
          <w:rFonts w:ascii="Times New Roman" w:eastAsia="Times New Roman" w:hAnsi="Times New Roman" w:cs="Times New Roman"/>
          <w:sz w:val="28"/>
          <w:szCs w:val="28"/>
        </w:rPr>
        <w:t>высокая мотивация: идеальная ситуация, когда сотрудники высоко мотивированы и имеют мало жалоб.</w:t>
      </w:r>
    </w:p>
    <w:p w14:paraId="56276178"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433901">
        <w:rPr>
          <w:rFonts w:ascii="Times New Roman" w:eastAsia="Times New Roman" w:hAnsi="Times New Roman" w:cs="Times New Roman"/>
          <w:sz w:val="28"/>
          <w:szCs w:val="28"/>
        </w:rPr>
        <w:t xml:space="preserve">Высокая гигиена </w:t>
      </w:r>
      <w:r>
        <w:rPr>
          <w:rFonts w:ascii="Times New Roman" w:eastAsia="Times New Roman" w:hAnsi="Times New Roman" w:cs="Times New Roman"/>
          <w:sz w:val="28"/>
          <w:szCs w:val="28"/>
        </w:rPr>
        <w:t>и</w:t>
      </w:r>
      <w:r w:rsidRPr="00433901">
        <w:rPr>
          <w:rFonts w:ascii="Times New Roman" w:eastAsia="Times New Roman" w:hAnsi="Times New Roman" w:cs="Times New Roman"/>
          <w:sz w:val="28"/>
          <w:szCs w:val="28"/>
        </w:rPr>
        <w:t xml:space="preserve"> низкая мотивация: у сотрудников мало жалоб, но они не очень мотивированы.</w:t>
      </w:r>
      <w:r w:rsidRPr="00433901">
        <w:t xml:space="preserve"> </w:t>
      </w:r>
      <w:r w:rsidRPr="00433901">
        <w:rPr>
          <w:rFonts w:ascii="Times New Roman" w:eastAsia="Times New Roman" w:hAnsi="Times New Roman" w:cs="Times New Roman"/>
          <w:sz w:val="28"/>
          <w:szCs w:val="28"/>
        </w:rPr>
        <w:t>Работа воспринимается как заработок.</w:t>
      </w:r>
    </w:p>
    <w:p w14:paraId="3FD32A2F"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433901">
        <w:rPr>
          <w:rFonts w:ascii="Times New Roman" w:eastAsia="Times New Roman" w:hAnsi="Times New Roman" w:cs="Times New Roman"/>
          <w:sz w:val="28"/>
          <w:szCs w:val="28"/>
        </w:rPr>
        <w:t xml:space="preserve">Низкая гигиена </w:t>
      </w:r>
      <w:r>
        <w:rPr>
          <w:rFonts w:ascii="Times New Roman" w:eastAsia="Times New Roman" w:hAnsi="Times New Roman" w:cs="Times New Roman"/>
          <w:sz w:val="28"/>
          <w:szCs w:val="28"/>
        </w:rPr>
        <w:t>и</w:t>
      </w:r>
      <w:r w:rsidRPr="00433901">
        <w:rPr>
          <w:rFonts w:ascii="Times New Roman" w:eastAsia="Times New Roman" w:hAnsi="Times New Roman" w:cs="Times New Roman"/>
          <w:sz w:val="28"/>
          <w:szCs w:val="28"/>
        </w:rPr>
        <w:t xml:space="preserve"> высокая мотивация: сотрудники мотивированы, но имеют много жалоб.</w:t>
      </w:r>
      <w:r>
        <w:rPr>
          <w:rFonts w:ascii="Times New Roman" w:eastAsia="Times New Roman" w:hAnsi="Times New Roman" w:cs="Times New Roman"/>
          <w:sz w:val="28"/>
          <w:szCs w:val="28"/>
        </w:rPr>
        <w:t xml:space="preserve"> </w:t>
      </w:r>
      <w:r w:rsidRPr="00433901">
        <w:rPr>
          <w:rFonts w:ascii="Times New Roman" w:eastAsia="Times New Roman" w:hAnsi="Times New Roman" w:cs="Times New Roman"/>
          <w:sz w:val="28"/>
          <w:szCs w:val="28"/>
        </w:rPr>
        <w:t>Ситуация, когда работа интересная и сложная, но зарплата и условия труда не на должном уровне.</w:t>
      </w:r>
    </w:p>
    <w:p w14:paraId="23063500" w14:textId="77777777" w:rsidR="00DC7D06" w:rsidRPr="00433901" w:rsidRDefault="00DC7D06" w:rsidP="001754BC">
      <w:pPr>
        <w:spacing w:after="0" w:line="360" w:lineRule="auto"/>
        <w:ind w:firstLine="708"/>
        <w:jc w:val="both"/>
        <w:rPr>
          <w:rFonts w:ascii="Times New Roman" w:eastAsia="Times New Roman" w:hAnsi="Times New Roman" w:cs="Times New Roman"/>
          <w:sz w:val="28"/>
          <w:szCs w:val="28"/>
        </w:rPr>
      </w:pPr>
      <w:r w:rsidRPr="00433901">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433901">
        <w:rPr>
          <w:rFonts w:ascii="Times New Roman" w:eastAsia="Times New Roman" w:hAnsi="Times New Roman" w:cs="Times New Roman"/>
          <w:sz w:val="28"/>
          <w:szCs w:val="28"/>
        </w:rPr>
        <w:t xml:space="preserve"> </w:t>
      </w:r>
      <w:r w:rsidRPr="00433901">
        <w:rPr>
          <w:rFonts w:ascii="Times New Roman" w:hAnsi="Times New Roman" w:cs="Times New Roman"/>
          <w:color w:val="202124"/>
          <w:sz w:val="28"/>
          <w:szCs w:val="28"/>
          <w:shd w:val="clear" w:color="auto" w:fill="FFFFFF"/>
        </w:rPr>
        <w:t xml:space="preserve">Низкая гигиена </w:t>
      </w:r>
      <w:r>
        <w:rPr>
          <w:rFonts w:ascii="Times New Roman" w:hAnsi="Times New Roman" w:cs="Times New Roman"/>
          <w:color w:val="202124"/>
          <w:sz w:val="28"/>
          <w:szCs w:val="28"/>
          <w:shd w:val="clear" w:color="auto" w:fill="FFFFFF"/>
        </w:rPr>
        <w:t>и</w:t>
      </w:r>
      <w:r w:rsidRPr="00433901">
        <w:rPr>
          <w:rFonts w:ascii="Times New Roman" w:hAnsi="Times New Roman" w:cs="Times New Roman"/>
          <w:color w:val="202124"/>
          <w:sz w:val="28"/>
          <w:szCs w:val="28"/>
          <w:shd w:val="clear" w:color="auto" w:fill="FFFFFF"/>
        </w:rPr>
        <w:t xml:space="preserve"> низкая мотивация: наихудшая ситуация.</w:t>
      </w:r>
      <w:r w:rsidRPr="00433901">
        <w:rPr>
          <w:rFonts w:ascii="Times New Roman" w:hAnsi="Times New Roman" w:cs="Times New Roman"/>
          <w:sz w:val="28"/>
          <w:szCs w:val="28"/>
        </w:rPr>
        <w:t xml:space="preserve"> </w:t>
      </w:r>
      <w:r w:rsidRPr="00433901">
        <w:rPr>
          <w:rFonts w:ascii="Times New Roman" w:hAnsi="Times New Roman" w:cs="Times New Roman"/>
          <w:color w:val="202124"/>
          <w:sz w:val="28"/>
          <w:szCs w:val="28"/>
          <w:shd w:val="clear" w:color="auto" w:fill="FFFFFF"/>
        </w:rPr>
        <w:t>Немотивированные сотрудники с большим количеством жалоб</w:t>
      </w:r>
      <w:r>
        <w:rPr>
          <w:rStyle w:val="a3"/>
          <w:rFonts w:ascii="Times New Roman" w:hAnsi="Times New Roman" w:cs="Times New Roman"/>
          <w:color w:val="202124"/>
          <w:sz w:val="28"/>
          <w:szCs w:val="28"/>
          <w:shd w:val="clear" w:color="auto" w:fill="FFFFFF"/>
        </w:rPr>
        <w:footnoteReference w:id="77"/>
      </w:r>
      <w:r>
        <w:rPr>
          <w:rFonts w:ascii="Times New Roman" w:hAnsi="Times New Roman" w:cs="Times New Roman"/>
          <w:color w:val="202124"/>
          <w:sz w:val="28"/>
          <w:szCs w:val="28"/>
          <w:shd w:val="clear" w:color="auto" w:fill="FFFFFF"/>
        </w:rPr>
        <w:t>.</w:t>
      </w:r>
    </w:p>
    <w:p w14:paraId="402C185E"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можно заметить, теории входящие в содержательный блок фокусируются на конкретных состояниях, в которых прибывает человек. Другим блоком теорий раскрывающий вопрос мотивации являются теории носящий процессуальный характер.</w:t>
      </w:r>
    </w:p>
    <w:p w14:paraId="76AFA00B" w14:textId="44827245" w:rsidR="00DC7D06" w:rsidRDefault="00DC7D06" w:rsidP="001754BC">
      <w:pPr>
        <w:spacing w:after="0" w:line="360" w:lineRule="auto"/>
        <w:ind w:firstLine="708"/>
        <w:jc w:val="both"/>
        <w:rPr>
          <w:rFonts w:ascii="Times New Roman" w:eastAsia="Times New Roman" w:hAnsi="Times New Roman" w:cs="Times New Roman"/>
          <w:sz w:val="28"/>
          <w:szCs w:val="28"/>
        </w:rPr>
      </w:pPr>
      <w:r w:rsidRPr="00352AF4">
        <w:rPr>
          <w:rFonts w:ascii="Times New Roman" w:eastAsia="Times New Roman" w:hAnsi="Times New Roman" w:cs="Times New Roman"/>
          <w:i/>
          <w:iCs/>
          <w:sz w:val="28"/>
          <w:szCs w:val="28"/>
        </w:rPr>
        <w:t>Теория мотивации или теория ожидания Виктора Врума</w:t>
      </w:r>
      <w:r>
        <w:rPr>
          <w:rFonts w:ascii="Times New Roman" w:eastAsia="Times New Roman" w:hAnsi="Times New Roman" w:cs="Times New Roman"/>
          <w:sz w:val="28"/>
          <w:szCs w:val="28"/>
        </w:rPr>
        <w:t xml:space="preserve">, предполагает, что </w:t>
      </w:r>
      <w:r w:rsidRPr="00C430F6">
        <w:rPr>
          <w:rFonts w:ascii="Times New Roman" w:eastAsia="Times New Roman" w:hAnsi="Times New Roman" w:cs="Times New Roman"/>
          <w:sz w:val="28"/>
          <w:szCs w:val="28"/>
        </w:rPr>
        <w:t>челове</w:t>
      </w:r>
      <w:r w:rsidR="00DE4FA1">
        <w:rPr>
          <w:rFonts w:ascii="Times New Roman" w:eastAsia="Times New Roman" w:hAnsi="Times New Roman" w:cs="Times New Roman"/>
          <w:sz w:val="28"/>
          <w:szCs w:val="28"/>
        </w:rPr>
        <w:t>к</w:t>
      </w:r>
      <w:r w:rsidRPr="00C430F6">
        <w:rPr>
          <w:rFonts w:ascii="Times New Roman" w:eastAsia="Times New Roman" w:hAnsi="Times New Roman" w:cs="Times New Roman"/>
          <w:sz w:val="28"/>
          <w:szCs w:val="28"/>
        </w:rPr>
        <w:t xml:space="preserve"> мотивирован выбирать</w:t>
      </w:r>
      <w:r w:rsidR="00DE4FA1">
        <w:rPr>
          <w:rFonts w:ascii="Times New Roman" w:eastAsia="Times New Roman" w:hAnsi="Times New Roman" w:cs="Times New Roman"/>
          <w:sz w:val="28"/>
          <w:szCs w:val="28"/>
        </w:rPr>
        <w:t xml:space="preserve"> наиболее</w:t>
      </w:r>
      <w:r w:rsidRPr="00C430F6">
        <w:rPr>
          <w:rFonts w:ascii="Times New Roman" w:eastAsia="Times New Roman" w:hAnsi="Times New Roman" w:cs="Times New Roman"/>
          <w:sz w:val="28"/>
          <w:szCs w:val="28"/>
        </w:rPr>
        <w:t xml:space="preserve"> </w:t>
      </w:r>
      <w:r w:rsidR="00DE4FA1">
        <w:rPr>
          <w:rFonts w:ascii="Times New Roman" w:eastAsia="Times New Roman" w:hAnsi="Times New Roman" w:cs="Times New Roman"/>
          <w:sz w:val="28"/>
          <w:szCs w:val="28"/>
        </w:rPr>
        <w:t>адаптивное</w:t>
      </w:r>
      <w:r w:rsidRPr="00C430F6">
        <w:rPr>
          <w:rFonts w:ascii="Times New Roman" w:eastAsia="Times New Roman" w:hAnsi="Times New Roman" w:cs="Times New Roman"/>
          <w:sz w:val="28"/>
          <w:szCs w:val="28"/>
        </w:rPr>
        <w:t xml:space="preserve"> поведение,</w:t>
      </w:r>
      <w:r>
        <w:rPr>
          <w:rFonts w:ascii="Times New Roman" w:eastAsia="Times New Roman" w:hAnsi="Times New Roman" w:cs="Times New Roman"/>
          <w:sz w:val="28"/>
          <w:szCs w:val="28"/>
        </w:rPr>
        <w:t xml:space="preserve"> поскольку ожидает получение наилучшего исхода</w:t>
      </w:r>
      <w:r>
        <w:rPr>
          <w:rStyle w:val="a3"/>
          <w:rFonts w:ascii="Times New Roman" w:eastAsia="Times New Roman" w:hAnsi="Times New Roman" w:cs="Times New Roman"/>
          <w:sz w:val="28"/>
          <w:szCs w:val="28"/>
        </w:rPr>
        <w:footnoteReference w:id="78"/>
      </w:r>
      <w:r>
        <w:rPr>
          <w:rFonts w:ascii="Times New Roman" w:eastAsia="Times New Roman" w:hAnsi="Times New Roman" w:cs="Times New Roman"/>
          <w:sz w:val="28"/>
          <w:szCs w:val="28"/>
        </w:rPr>
        <w:t>.</w:t>
      </w:r>
    </w:p>
    <w:p w14:paraId="4A9BB44A" w14:textId="4C76AD01"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Теоретическая модель Врума строится на трёх паттернах поведения человека</w:t>
      </w:r>
      <w:r w:rsidRPr="00C430F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мотивационных силах, ожидании и валентности. Данную теорию от содержательных отличает </w:t>
      </w:r>
      <w:r w:rsidR="002267F8">
        <w:rPr>
          <w:rFonts w:ascii="Times New Roman" w:eastAsia="Times New Roman" w:hAnsi="Times New Roman" w:cs="Times New Roman"/>
          <w:sz w:val="28"/>
          <w:szCs w:val="28"/>
        </w:rPr>
        <w:t>объяснения</w:t>
      </w:r>
      <w:r>
        <w:rPr>
          <w:rFonts w:ascii="Times New Roman" w:eastAsia="Times New Roman" w:hAnsi="Times New Roman" w:cs="Times New Roman"/>
          <w:sz w:val="28"/>
          <w:szCs w:val="28"/>
        </w:rPr>
        <w:t xml:space="preserve"> конечн</w:t>
      </w:r>
      <w:r w:rsidR="002267F8">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выбор</w:t>
      </w:r>
      <w:r w:rsidR="002267F8">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002267F8">
        <w:rPr>
          <w:rFonts w:ascii="Times New Roman" w:eastAsia="Times New Roman" w:hAnsi="Times New Roman" w:cs="Times New Roman"/>
          <w:sz w:val="28"/>
          <w:szCs w:val="28"/>
        </w:rPr>
        <w:t>не только</w:t>
      </w:r>
      <w:r>
        <w:rPr>
          <w:rFonts w:ascii="Times New Roman" w:eastAsia="Times New Roman" w:hAnsi="Times New Roman" w:cs="Times New Roman"/>
          <w:sz w:val="28"/>
          <w:szCs w:val="28"/>
        </w:rPr>
        <w:t xml:space="preserve"> потребностью, но также зависит и от условий, в которых находится выбирающий</w:t>
      </w:r>
      <w:r>
        <w:rPr>
          <w:rStyle w:val="a3"/>
          <w:rFonts w:ascii="Times New Roman" w:eastAsia="Times New Roman" w:hAnsi="Times New Roman" w:cs="Times New Roman"/>
          <w:sz w:val="28"/>
          <w:szCs w:val="28"/>
        </w:rPr>
        <w:footnoteReference w:id="79"/>
      </w:r>
      <w:r>
        <w:rPr>
          <w:rFonts w:ascii="Times New Roman" w:eastAsia="Times New Roman" w:hAnsi="Times New Roman" w:cs="Times New Roman"/>
          <w:sz w:val="28"/>
          <w:szCs w:val="28"/>
        </w:rPr>
        <w:t>.</w:t>
      </w:r>
    </w:p>
    <w:p w14:paraId="5260631B"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этой стартовой предпосылки, формируются содержание трёх ключевых понятий. </w:t>
      </w:r>
    </w:p>
    <w:p w14:paraId="56C6F60C"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Ожидание – это вера человека в то, что усилия приведут к достижению определённых результатов. При данном расчёте человек опирается, как на позитивный, так и на негативный предыдущий опыт</w:t>
      </w:r>
      <w:r>
        <w:rPr>
          <w:rStyle w:val="a3"/>
          <w:rFonts w:ascii="Times New Roman" w:eastAsia="Times New Roman" w:hAnsi="Times New Roman" w:cs="Times New Roman"/>
          <w:sz w:val="28"/>
          <w:szCs w:val="28"/>
        </w:rPr>
        <w:footnoteReference w:id="80"/>
      </w:r>
      <w:r>
        <w:rPr>
          <w:rFonts w:ascii="Times New Roman" w:eastAsia="Times New Roman" w:hAnsi="Times New Roman" w:cs="Times New Roman"/>
          <w:sz w:val="28"/>
          <w:szCs w:val="28"/>
        </w:rPr>
        <w:t>.</w:t>
      </w:r>
    </w:p>
    <w:p w14:paraId="29DA1223"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Мотивационные силы – это вера в то, что человек может получить вознаграждение, если его ожидания будут соответствовать итоговому результату</w:t>
      </w:r>
      <w:r>
        <w:rPr>
          <w:rStyle w:val="a3"/>
          <w:rFonts w:ascii="Times New Roman" w:eastAsia="Times New Roman" w:hAnsi="Times New Roman" w:cs="Times New Roman"/>
          <w:sz w:val="28"/>
          <w:szCs w:val="28"/>
        </w:rPr>
        <w:footnoteReference w:id="81"/>
      </w:r>
      <w:r>
        <w:rPr>
          <w:rFonts w:ascii="Times New Roman" w:eastAsia="Times New Roman" w:hAnsi="Times New Roman" w:cs="Times New Roman"/>
          <w:sz w:val="28"/>
          <w:szCs w:val="28"/>
        </w:rPr>
        <w:t>. Как например в случае повышения зарплаты в случае успешно выполненных рабочих задач</w:t>
      </w:r>
    </w:p>
    <w:p w14:paraId="2DF69225" w14:textId="700A4DBA"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Валентность – это ценность, вознаграждения которую видит человек при реализации интересующего его результата. </w:t>
      </w:r>
      <w:r w:rsidR="00094CA7">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основывается на его потребностях, целях, ценностях и источниках мотивации</w:t>
      </w:r>
      <w:r>
        <w:rPr>
          <w:rStyle w:val="a3"/>
          <w:rFonts w:ascii="Times New Roman" w:eastAsia="Times New Roman" w:hAnsi="Times New Roman" w:cs="Times New Roman"/>
          <w:sz w:val="28"/>
          <w:szCs w:val="28"/>
        </w:rPr>
        <w:footnoteReference w:id="82"/>
      </w:r>
    </w:p>
    <w:p w14:paraId="67516F94" w14:textId="615B429D"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w:t>
      </w:r>
      <w:r w:rsidR="00020E6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Врум создаёт некую «воронку» мотивации, где ожидание выступает в качестве отправной точки целеполагания, мотивационные силы выступают в качестве средства и условий, формирующих итоговый образ реализованной цели, а валентность отвечает за оценку итогового результата в позитивном или негативном ключе.</w:t>
      </w:r>
    </w:p>
    <w:p w14:paraId="3A326E50" w14:textId="669D9269" w:rsidR="00DC7D06" w:rsidRDefault="00094CA7"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DC7D06">
        <w:rPr>
          <w:rFonts w:ascii="Times New Roman" w:eastAsia="Times New Roman" w:hAnsi="Times New Roman" w:cs="Times New Roman"/>
          <w:sz w:val="28"/>
          <w:szCs w:val="28"/>
        </w:rPr>
        <w:t xml:space="preserve"> </w:t>
      </w:r>
      <w:r w:rsidR="00DC7D06" w:rsidRPr="002C021B">
        <w:rPr>
          <w:rFonts w:ascii="Times New Roman" w:eastAsia="Times New Roman" w:hAnsi="Times New Roman" w:cs="Times New Roman"/>
          <w:i/>
          <w:iCs/>
          <w:sz w:val="28"/>
          <w:szCs w:val="28"/>
        </w:rPr>
        <w:t>теории справедливости Дж. С. Адамса</w:t>
      </w:r>
      <w:r w:rsidR="00DC7D06">
        <w:rPr>
          <w:rFonts w:ascii="Times New Roman" w:eastAsia="Times New Roman" w:hAnsi="Times New Roman" w:cs="Times New Roman"/>
          <w:sz w:val="28"/>
          <w:szCs w:val="28"/>
        </w:rPr>
        <w:t xml:space="preserve">, мы уже говорили в первом параграфе данной работы, посвящённому справедливой организации труда. Но в данный момент мы предлагаем взглянуть на неё в </w:t>
      </w:r>
      <w:r>
        <w:rPr>
          <w:rFonts w:ascii="Times New Roman" w:eastAsia="Times New Roman" w:hAnsi="Times New Roman" w:cs="Times New Roman"/>
          <w:sz w:val="28"/>
          <w:szCs w:val="28"/>
        </w:rPr>
        <w:t xml:space="preserve">разрезе </w:t>
      </w:r>
      <w:r w:rsidR="00DC7D06">
        <w:rPr>
          <w:rFonts w:ascii="Times New Roman" w:eastAsia="Times New Roman" w:hAnsi="Times New Roman" w:cs="Times New Roman"/>
          <w:sz w:val="28"/>
          <w:szCs w:val="28"/>
        </w:rPr>
        <w:t>мотиваци</w:t>
      </w:r>
      <w:r>
        <w:rPr>
          <w:rFonts w:ascii="Times New Roman" w:eastAsia="Times New Roman" w:hAnsi="Times New Roman" w:cs="Times New Roman"/>
          <w:sz w:val="28"/>
          <w:szCs w:val="28"/>
        </w:rPr>
        <w:t>ии</w:t>
      </w:r>
      <w:r w:rsidR="00DC7D06">
        <w:rPr>
          <w:rFonts w:ascii="Times New Roman" w:eastAsia="Times New Roman" w:hAnsi="Times New Roman" w:cs="Times New Roman"/>
          <w:sz w:val="28"/>
          <w:szCs w:val="28"/>
        </w:rPr>
        <w:t xml:space="preserve"> работников.</w:t>
      </w:r>
    </w:p>
    <w:p w14:paraId="3BBEBBF8"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мы и говорили ранее, теория предполагает, что сотрудники стремятся поддерживать равенство между привнесённым ими вкладом в рабочий процесс и полученным результатом</w:t>
      </w:r>
      <w:r>
        <w:rPr>
          <w:rStyle w:val="a3"/>
          <w:rFonts w:ascii="Times New Roman" w:eastAsia="Times New Roman" w:hAnsi="Times New Roman" w:cs="Times New Roman"/>
          <w:sz w:val="28"/>
          <w:szCs w:val="28"/>
        </w:rPr>
        <w:footnoteReference w:id="83"/>
      </w:r>
      <w:r w:rsidRPr="00F42399">
        <w:rPr>
          <w:rFonts w:ascii="Times New Roman" w:eastAsia="Times New Roman" w:hAnsi="Times New Roman" w:cs="Times New Roman"/>
          <w:sz w:val="28"/>
          <w:szCs w:val="28"/>
        </w:rPr>
        <w:t>.</w:t>
      </w:r>
    </w:p>
    <w:p w14:paraId="1F3DE8D2" w14:textId="77777777" w:rsidR="00DC7D06" w:rsidRPr="00DC7427"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и предыдущая теория Врума, теория Адамса построена на сравнении приложенных усилий и ожидаемого вознаграждения. Но в отличие от Врума, Адамс акцентирует внимание не только на внутреннем целеполагании субъекта, но и на его постоянном соотношении себя с другими участниками социального процесса.</w:t>
      </w:r>
    </w:p>
    <w:p w14:paraId="25197DF5" w14:textId="16FF33A0"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 справедливости оперирует двумя основными параметрами</w:t>
      </w:r>
      <w:r w:rsidRPr="00AB72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вход и результат</w:t>
      </w:r>
      <w:r>
        <w:rPr>
          <w:rStyle w:val="a3"/>
          <w:rFonts w:ascii="Times New Roman" w:eastAsia="Times New Roman" w:hAnsi="Times New Roman" w:cs="Times New Roman"/>
          <w:sz w:val="28"/>
          <w:szCs w:val="28"/>
        </w:rPr>
        <w:footnoteReference w:id="84"/>
      </w:r>
      <w:r>
        <w:rPr>
          <w:rFonts w:ascii="Times New Roman" w:eastAsia="Times New Roman" w:hAnsi="Times New Roman" w:cs="Times New Roman"/>
          <w:sz w:val="28"/>
          <w:szCs w:val="28"/>
        </w:rPr>
        <w:t xml:space="preserve">. </w:t>
      </w:r>
    </w:p>
    <w:p w14:paraId="09EC66E6" w14:textId="03D2677D"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Вход – это вклад рабочего в рабочий процесс. Он может включать</w:t>
      </w:r>
      <w:r w:rsidRPr="006505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время, затраченное на работу</w:t>
      </w:r>
      <w:r w:rsidRPr="006505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уровень усилий</w:t>
      </w:r>
      <w:r w:rsidRPr="006505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лояльность организации</w:t>
      </w:r>
      <w:r w:rsidRPr="006505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энтузиазм и прочее</w:t>
      </w:r>
      <w:r w:rsidR="00F54453">
        <w:rPr>
          <w:rFonts w:ascii="Times New Roman" w:eastAsia="Times New Roman" w:hAnsi="Times New Roman" w:cs="Times New Roman"/>
          <w:sz w:val="28"/>
          <w:szCs w:val="28"/>
        </w:rPr>
        <w:t>.</w:t>
      </w:r>
      <w:r w:rsidR="00E513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Результат – это то, что работник получает в качестве оплаты. Это могут быть, как материальные, так и не материальные ресурсы. Материальные результаты включают заработную плату и гарантию занятости. Нематериальные результаты могут быть признание, похвала или ощущение достижений.</w:t>
      </w:r>
    </w:p>
    <w:p w14:paraId="4D343A01" w14:textId="77777777" w:rsidR="00DC7D06" w:rsidRPr="00C10DD0"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этих условий, теория предполагает четыре основных положения</w:t>
      </w:r>
      <w:r w:rsidRPr="00C10DD0">
        <w:rPr>
          <w:rFonts w:ascii="Times New Roman" w:eastAsia="Times New Roman" w:hAnsi="Times New Roman" w:cs="Times New Roman"/>
          <w:sz w:val="28"/>
          <w:szCs w:val="28"/>
        </w:rPr>
        <w:t>:</w:t>
      </w:r>
    </w:p>
    <w:p w14:paraId="67A217E5" w14:textId="77777777" w:rsidR="00DC7D06" w:rsidRPr="00C10DD0" w:rsidRDefault="00DC7D06" w:rsidP="001754BC">
      <w:pPr>
        <w:spacing w:after="0" w:line="360" w:lineRule="auto"/>
        <w:ind w:firstLine="708"/>
        <w:jc w:val="both"/>
        <w:rPr>
          <w:rFonts w:ascii="Times New Roman" w:eastAsia="Times New Roman" w:hAnsi="Times New Roman" w:cs="Times New Roman"/>
          <w:sz w:val="28"/>
          <w:szCs w:val="28"/>
        </w:rPr>
      </w:pPr>
      <w:r w:rsidRPr="00C10DD0">
        <w:rPr>
          <w:rFonts w:ascii="Times New Roman" w:eastAsia="Times New Roman" w:hAnsi="Times New Roman" w:cs="Times New Roman"/>
          <w:sz w:val="28"/>
          <w:szCs w:val="28"/>
        </w:rPr>
        <w:t>1) Люди будут стараться максимизировать свои результаты.</w:t>
      </w:r>
    </w:p>
    <w:p w14:paraId="507B9CBC" w14:textId="792B6BD0" w:rsidR="00DC7D06" w:rsidRPr="00C10DD0" w:rsidRDefault="00DC7D06" w:rsidP="001754BC">
      <w:pPr>
        <w:spacing w:after="0" w:line="360" w:lineRule="auto"/>
        <w:ind w:firstLine="708"/>
        <w:jc w:val="both"/>
        <w:rPr>
          <w:rFonts w:ascii="Times New Roman" w:eastAsia="Times New Roman" w:hAnsi="Times New Roman" w:cs="Times New Roman"/>
          <w:sz w:val="28"/>
          <w:szCs w:val="28"/>
        </w:rPr>
      </w:pPr>
      <w:r w:rsidRPr="00C10DD0">
        <w:rPr>
          <w:rFonts w:ascii="Times New Roman" w:eastAsia="Times New Roman" w:hAnsi="Times New Roman" w:cs="Times New Roman"/>
          <w:sz w:val="28"/>
          <w:szCs w:val="28"/>
        </w:rPr>
        <w:t xml:space="preserve">2) Отдельные лица могут </w:t>
      </w:r>
      <w:r>
        <w:rPr>
          <w:rFonts w:ascii="Times New Roman" w:eastAsia="Times New Roman" w:hAnsi="Times New Roman" w:cs="Times New Roman"/>
          <w:sz w:val="28"/>
          <w:szCs w:val="28"/>
        </w:rPr>
        <w:t>увеличить</w:t>
      </w:r>
      <w:r w:rsidRPr="00C10DD0">
        <w:rPr>
          <w:rFonts w:ascii="Times New Roman" w:eastAsia="Times New Roman" w:hAnsi="Times New Roman" w:cs="Times New Roman"/>
          <w:sz w:val="28"/>
          <w:szCs w:val="28"/>
        </w:rPr>
        <w:t xml:space="preserve"> коллективное вознаграждение, </w:t>
      </w:r>
      <w:r>
        <w:rPr>
          <w:rFonts w:ascii="Times New Roman" w:eastAsia="Times New Roman" w:hAnsi="Times New Roman" w:cs="Times New Roman"/>
          <w:sz w:val="28"/>
          <w:szCs w:val="28"/>
        </w:rPr>
        <w:t>улучшая системы справедливого распределения ресурсов между участниками процесса</w:t>
      </w:r>
      <w:r w:rsidRPr="00C10DD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прив</w:t>
      </w:r>
      <w:r w:rsidR="00CA0F5E">
        <w:rPr>
          <w:rFonts w:ascii="Times New Roman" w:eastAsia="Times New Roman" w:hAnsi="Times New Roman" w:cs="Times New Roman"/>
          <w:sz w:val="28"/>
          <w:szCs w:val="28"/>
        </w:rPr>
        <w:t>е</w:t>
      </w:r>
      <w:r>
        <w:rPr>
          <w:rFonts w:ascii="Times New Roman" w:eastAsia="Times New Roman" w:hAnsi="Times New Roman" w:cs="Times New Roman"/>
          <w:sz w:val="28"/>
          <w:szCs w:val="28"/>
        </w:rPr>
        <w:t>д</w:t>
      </w:r>
      <w:r w:rsidR="00CA0F5E">
        <w:rPr>
          <w:rFonts w:ascii="Times New Roman" w:eastAsia="Times New Roman" w:hAnsi="Times New Roman" w:cs="Times New Roman"/>
          <w:sz w:val="28"/>
          <w:szCs w:val="28"/>
        </w:rPr>
        <w:t>ёт</w:t>
      </w:r>
      <w:r>
        <w:rPr>
          <w:rFonts w:ascii="Times New Roman" w:eastAsia="Times New Roman" w:hAnsi="Times New Roman" w:cs="Times New Roman"/>
          <w:sz w:val="28"/>
          <w:szCs w:val="28"/>
        </w:rPr>
        <w:t xml:space="preserve"> к </w:t>
      </w:r>
      <w:r w:rsidR="00CA0F5E">
        <w:rPr>
          <w:rFonts w:ascii="Times New Roman" w:eastAsia="Times New Roman" w:hAnsi="Times New Roman" w:cs="Times New Roman"/>
          <w:sz w:val="28"/>
          <w:szCs w:val="28"/>
        </w:rPr>
        <w:t xml:space="preserve">справедливой </w:t>
      </w:r>
      <w:r>
        <w:rPr>
          <w:rFonts w:ascii="Times New Roman" w:eastAsia="Times New Roman" w:hAnsi="Times New Roman" w:cs="Times New Roman"/>
          <w:sz w:val="28"/>
          <w:szCs w:val="28"/>
        </w:rPr>
        <w:t>саморегуляции рабочих коллективов</w:t>
      </w:r>
      <w:r w:rsidRPr="00C10DD0">
        <w:rPr>
          <w:rFonts w:ascii="Times New Roman" w:eastAsia="Times New Roman" w:hAnsi="Times New Roman" w:cs="Times New Roman"/>
          <w:sz w:val="28"/>
          <w:szCs w:val="28"/>
        </w:rPr>
        <w:t>.</w:t>
      </w:r>
    </w:p>
    <w:p w14:paraId="3138AB65" w14:textId="77777777" w:rsidR="00DC7D06" w:rsidRPr="00C10DD0"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случае если люди осознают, что участвуют в системе несправедливого распределения ресурсов, они будут испытывать стресс. Так люди, получающие избыточное вознаграждение должны испытывать стресс</w:t>
      </w:r>
      <w:r w:rsidRPr="00C10D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«вины» или «стыда», а люди, недополучающие вознаграждение должны ощущать «гнев» или «унижение». </w:t>
      </w:r>
      <w:r w:rsidRPr="00C10DD0">
        <w:rPr>
          <w:rFonts w:ascii="Times New Roman" w:eastAsia="Times New Roman" w:hAnsi="Times New Roman" w:cs="Times New Roman"/>
          <w:sz w:val="28"/>
          <w:szCs w:val="28"/>
        </w:rPr>
        <w:t>Человек, который получает слишком много, может чувствовать вину или стыд. Человек, который получает слишком мало, может чувствовать гнев или унижение.</w:t>
      </w:r>
    </w:p>
    <w:p w14:paraId="66140606" w14:textId="77777777" w:rsidR="00DC7D06" w:rsidRPr="00C10DD0"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C10DD0">
        <w:rPr>
          <w:rFonts w:ascii="Times New Roman" w:eastAsia="Times New Roman" w:hAnsi="Times New Roman" w:cs="Times New Roman"/>
          <w:sz w:val="28"/>
          <w:szCs w:val="28"/>
        </w:rPr>
        <w:t>Люди, которые обнаруживают, что находятся в несправедливых отношениях, попытаются устранить свои страдания, восстановив справедливость.</w:t>
      </w:r>
      <w:r>
        <w:rPr>
          <w:rStyle w:val="a3"/>
          <w:rFonts w:ascii="Times New Roman" w:eastAsia="Times New Roman" w:hAnsi="Times New Roman" w:cs="Times New Roman"/>
          <w:sz w:val="28"/>
          <w:szCs w:val="28"/>
        </w:rPr>
        <w:footnoteReference w:id="85"/>
      </w:r>
    </w:p>
    <w:p w14:paraId="29380732" w14:textId="4162001C"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итоге теория Адамсана</w:t>
      </w:r>
      <w:r w:rsidR="00CA0F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предлагает нам многомерную </w:t>
      </w:r>
      <w:r w:rsidR="00CA0F5E">
        <w:rPr>
          <w:rFonts w:ascii="Times New Roman" w:eastAsia="Times New Roman" w:hAnsi="Times New Roman" w:cs="Times New Roman"/>
          <w:sz w:val="28"/>
          <w:szCs w:val="28"/>
        </w:rPr>
        <w:t>систему</w:t>
      </w:r>
      <w:r>
        <w:rPr>
          <w:rFonts w:ascii="Times New Roman" w:eastAsia="Times New Roman" w:hAnsi="Times New Roman" w:cs="Times New Roman"/>
          <w:sz w:val="28"/>
          <w:szCs w:val="28"/>
        </w:rPr>
        <w:t xml:space="preserve"> анализа,</w:t>
      </w:r>
      <w:r w:rsidR="00CA0F5E">
        <w:rPr>
          <w:rFonts w:ascii="Times New Roman" w:eastAsia="Times New Roman" w:hAnsi="Times New Roman" w:cs="Times New Roman"/>
          <w:sz w:val="28"/>
          <w:szCs w:val="28"/>
        </w:rPr>
        <w:t xml:space="preserve"> учитывающую </w:t>
      </w:r>
      <w:r>
        <w:rPr>
          <w:rFonts w:ascii="Times New Roman" w:eastAsia="Times New Roman" w:hAnsi="Times New Roman" w:cs="Times New Roman"/>
          <w:sz w:val="28"/>
          <w:szCs w:val="28"/>
        </w:rPr>
        <w:t>социальны</w:t>
      </w:r>
      <w:r w:rsidR="00CA0F5E">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связ</w:t>
      </w:r>
      <w:r w:rsidR="00CA0F5E">
        <w:rPr>
          <w:rFonts w:ascii="Times New Roman" w:eastAsia="Times New Roman" w:hAnsi="Times New Roman" w:cs="Times New Roman"/>
          <w:sz w:val="28"/>
          <w:szCs w:val="28"/>
        </w:rPr>
        <w:t>и</w:t>
      </w:r>
      <w:r>
        <w:rPr>
          <w:rFonts w:ascii="Times New Roman" w:eastAsia="Times New Roman" w:hAnsi="Times New Roman" w:cs="Times New Roman"/>
          <w:sz w:val="28"/>
          <w:szCs w:val="28"/>
        </w:rPr>
        <w:t>, способн</w:t>
      </w:r>
      <w:r w:rsidR="00CA0F5E">
        <w:rPr>
          <w:rFonts w:ascii="Times New Roman" w:eastAsia="Times New Roman" w:hAnsi="Times New Roman" w:cs="Times New Roman"/>
          <w:sz w:val="28"/>
          <w:szCs w:val="28"/>
        </w:rPr>
        <w:t>ые</w:t>
      </w:r>
      <w:r>
        <w:rPr>
          <w:rFonts w:ascii="Times New Roman" w:eastAsia="Times New Roman" w:hAnsi="Times New Roman" w:cs="Times New Roman"/>
          <w:sz w:val="28"/>
          <w:szCs w:val="28"/>
        </w:rPr>
        <w:t xml:space="preserve"> выступать в качестве инструментов </w:t>
      </w:r>
      <w:r w:rsidR="00CA0F5E">
        <w:rPr>
          <w:rFonts w:ascii="Times New Roman" w:eastAsia="Times New Roman" w:hAnsi="Times New Roman" w:cs="Times New Roman"/>
          <w:sz w:val="28"/>
          <w:szCs w:val="28"/>
        </w:rPr>
        <w:t>систем мотивации ведущих к</w:t>
      </w:r>
      <w:r>
        <w:rPr>
          <w:rFonts w:ascii="Times New Roman" w:eastAsia="Times New Roman" w:hAnsi="Times New Roman" w:cs="Times New Roman"/>
          <w:sz w:val="28"/>
          <w:szCs w:val="28"/>
        </w:rPr>
        <w:t xml:space="preserve"> справедливо</w:t>
      </w:r>
      <w:r w:rsidR="00CA0F5E">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распределени</w:t>
      </w:r>
      <w:r w:rsidR="00CA0F5E">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ресурсов.</w:t>
      </w:r>
    </w:p>
    <w:p w14:paraId="6578DC08" w14:textId="447A822A"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Полного развития процессуальные теории достигли в </w:t>
      </w:r>
      <w:r w:rsidRPr="00011228">
        <w:rPr>
          <w:rFonts w:ascii="Times New Roman" w:eastAsia="Times New Roman" w:hAnsi="Times New Roman" w:cs="Times New Roman"/>
          <w:i/>
          <w:iCs/>
          <w:sz w:val="28"/>
          <w:szCs w:val="28"/>
        </w:rPr>
        <w:t>модели мотивации Лаймана Портера и Эдварда Лоулера</w:t>
      </w:r>
      <w:r>
        <w:rPr>
          <w:rFonts w:ascii="Times New Roman" w:eastAsia="Times New Roman" w:hAnsi="Times New Roman" w:cs="Times New Roman"/>
          <w:sz w:val="28"/>
          <w:szCs w:val="28"/>
        </w:rPr>
        <w:t xml:space="preserve">. </w:t>
      </w:r>
      <w:r w:rsidR="008B1629">
        <w:rPr>
          <w:rFonts w:ascii="Times New Roman" w:eastAsia="Times New Roman" w:hAnsi="Times New Roman" w:cs="Times New Roman"/>
          <w:sz w:val="28"/>
          <w:szCs w:val="28"/>
        </w:rPr>
        <w:t>М</w:t>
      </w:r>
      <w:r>
        <w:rPr>
          <w:rFonts w:ascii="Times New Roman" w:eastAsia="Times New Roman" w:hAnsi="Times New Roman" w:cs="Times New Roman"/>
          <w:sz w:val="28"/>
          <w:szCs w:val="28"/>
        </w:rPr>
        <w:t>одель использует пять переменных</w:t>
      </w:r>
      <w:r w:rsidRPr="00472C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72CD1">
        <w:rPr>
          <w:rFonts w:ascii="Times New Roman" w:eastAsia="Times New Roman" w:hAnsi="Times New Roman" w:cs="Times New Roman"/>
          <w:sz w:val="28"/>
          <w:szCs w:val="28"/>
        </w:rPr>
        <w:t>затраченные усилия,</w:t>
      </w:r>
      <w:r>
        <w:rPr>
          <w:rFonts w:ascii="Times New Roman" w:eastAsia="Times New Roman" w:hAnsi="Times New Roman" w:cs="Times New Roman"/>
          <w:sz w:val="28"/>
          <w:szCs w:val="28"/>
        </w:rPr>
        <w:t xml:space="preserve"> </w:t>
      </w:r>
      <w:r w:rsidRPr="00472CD1">
        <w:rPr>
          <w:rFonts w:ascii="Times New Roman" w:eastAsia="Times New Roman" w:hAnsi="Times New Roman" w:cs="Times New Roman"/>
          <w:sz w:val="28"/>
          <w:szCs w:val="28"/>
        </w:rPr>
        <w:t>восприятие, полученные результаты, вознаграждение, степень удовлетворения</w:t>
      </w:r>
      <w:r>
        <w:rPr>
          <w:rFonts w:ascii="Times New Roman" w:eastAsia="Times New Roman" w:hAnsi="Times New Roman" w:cs="Times New Roman"/>
          <w:sz w:val="28"/>
          <w:szCs w:val="28"/>
        </w:rPr>
        <w:t>»</w:t>
      </w:r>
      <w:r>
        <w:rPr>
          <w:rStyle w:val="a3"/>
          <w:rFonts w:ascii="Times New Roman" w:eastAsia="Times New Roman" w:hAnsi="Times New Roman" w:cs="Times New Roman"/>
          <w:sz w:val="28"/>
          <w:szCs w:val="28"/>
        </w:rPr>
        <w:footnoteReference w:id="86"/>
      </w:r>
      <w:r>
        <w:rPr>
          <w:rFonts w:ascii="Times New Roman" w:eastAsia="Times New Roman" w:hAnsi="Times New Roman" w:cs="Times New Roman"/>
          <w:sz w:val="28"/>
          <w:szCs w:val="28"/>
        </w:rPr>
        <w:t xml:space="preserve">. </w:t>
      </w:r>
      <w:r w:rsidR="008B1629">
        <w:rPr>
          <w:rFonts w:ascii="Times New Roman" w:eastAsia="Times New Roman" w:hAnsi="Times New Roman" w:cs="Times New Roman"/>
          <w:sz w:val="28"/>
          <w:szCs w:val="28"/>
        </w:rPr>
        <w:t>Гипотеза теории предполагает</w:t>
      </w:r>
      <w:r>
        <w:rPr>
          <w:rFonts w:ascii="Times New Roman" w:eastAsia="Times New Roman" w:hAnsi="Times New Roman" w:cs="Times New Roman"/>
          <w:sz w:val="28"/>
          <w:szCs w:val="28"/>
        </w:rPr>
        <w:t xml:space="preserve">, что </w:t>
      </w:r>
      <w:r w:rsidR="008B1629">
        <w:rPr>
          <w:rFonts w:ascii="Times New Roman" w:eastAsia="Times New Roman" w:hAnsi="Times New Roman" w:cs="Times New Roman"/>
          <w:sz w:val="28"/>
          <w:szCs w:val="28"/>
        </w:rPr>
        <w:t>получаемые результаты — это следствие усилий сотрудника</w:t>
      </w:r>
      <w:r>
        <w:rPr>
          <w:rFonts w:ascii="Times New Roman" w:eastAsia="Times New Roman" w:hAnsi="Times New Roman" w:cs="Times New Roman"/>
          <w:sz w:val="28"/>
          <w:szCs w:val="28"/>
        </w:rPr>
        <w:t>, его специфики как работника, а также его роли в трудовом коллективе</w:t>
      </w:r>
      <w:r>
        <w:rPr>
          <w:rStyle w:val="a3"/>
          <w:rFonts w:ascii="Times New Roman" w:eastAsia="Times New Roman" w:hAnsi="Times New Roman" w:cs="Times New Roman"/>
          <w:sz w:val="28"/>
          <w:szCs w:val="28"/>
        </w:rPr>
        <w:footnoteReference w:id="87"/>
      </w:r>
      <w:r>
        <w:rPr>
          <w:rFonts w:ascii="Times New Roman" w:eastAsia="Times New Roman" w:hAnsi="Times New Roman" w:cs="Times New Roman"/>
          <w:sz w:val="28"/>
          <w:szCs w:val="28"/>
        </w:rPr>
        <w:t xml:space="preserve">. </w:t>
      </w:r>
    </w:p>
    <w:p w14:paraId="689E1B0F" w14:textId="05BD9426"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Уровень прикладываемых усилий, так </w:t>
      </w:r>
      <w:r w:rsidR="008B1629">
        <w:rPr>
          <w:rFonts w:ascii="Times New Roman" w:eastAsia="Times New Roman" w:hAnsi="Times New Roman" w:cs="Times New Roman"/>
          <w:sz w:val="28"/>
          <w:szCs w:val="28"/>
        </w:rPr>
        <w:t>же,</w:t>
      </w:r>
      <w:r>
        <w:rPr>
          <w:rFonts w:ascii="Times New Roman" w:eastAsia="Times New Roman" w:hAnsi="Times New Roman" w:cs="Times New Roman"/>
          <w:sz w:val="28"/>
          <w:szCs w:val="28"/>
        </w:rPr>
        <w:t xml:space="preserve"> как и в модели Адамсана, зависит от ценности вознаграждения и ожидаемого шанса реализации цели.</w:t>
      </w:r>
    </w:p>
    <w:p w14:paraId="14810DD5" w14:textId="77777777" w:rsidR="00DC7D06" w:rsidRPr="00011228"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Важным отличием модели Портера и Лоулера является её структурная комплексность. Перенимая наработки Врума и Адамсана, авторы теории расширяют список переменных, участвующих в процессе мотивации до десяти</w:t>
      </w:r>
      <w:r w:rsidRPr="000112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ценность вознаграждения</w:t>
      </w:r>
      <w:r w:rsidRPr="000112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оценка вероятности связи усилия и вознаграждения</w:t>
      </w:r>
      <w:r w:rsidRPr="000112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 затраченные усилия</w:t>
      </w:r>
      <w:r w:rsidRPr="000112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w:t>
      </w:r>
      <w:r w:rsidRPr="000112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способности и характер сотрудника</w:t>
      </w:r>
      <w:r w:rsidRPr="000112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w:t>
      </w:r>
      <w:r w:rsidRPr="000112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осознание работником своей роли</w:t>
      </w:r>
      <w:r w:rsidRPr="000112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w:t>
      </w:r>
      <w:r w:rsidRPr="000112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выполненная работа</w:t>
      </w:r>
      <w:r w:rsidRPr="000112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 внутреннее вознаграждение</w:t>
      </w:r>
      <w:r w:rsidRPr="000B18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 внешнее вознаграждение</w:t>
      </w:r>
      <w:r w:rsidRPr="000B18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9)</w:t>
      </w:r>
      <w:r w:rsidRPr="000B1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вознаграждение, воспринимаемое как справедливое</w:t>
      </w:r>
      <w:r w:rsidRPr="000B1858">
        <w:rPr>
          <w:rFonts w:ascii="Times New Roman" w:eastAsia="Times New Roman" w:hAnsi="Times New Roman" w:cs="Times New Roman"/>
          <w:sz w:val="28"/>
          <w:szCs w:val="28"/>
        </w:rPr>
        <w:t>; 10)</w:t>
      </w:r>
      <w:r>
        <w:rPr>
          <w:rFonts w:ascii="Times New Roman" w:eastAsia="Times New Roman" w:hAnsi="Times New Roman" w:cs="Times New Roman"/>
          <w:sz w:val="28"/>
          <w:szCs w:val="28"/>
        </w:rPr>
        <w:t xml:space="preserve"> удовлетворение»</w:t>
      </w:r>
      <w:r>
        <w:rPr>
          <w:rStyle w:val="a3"/>
          <w:rFonts w:ascii="Times New Roman" w:eastAsia="Times New Roman" w:hAnsi="Times New Roman" w:cs="Times New Roman"/>
          <w:sz w:val="28"/>
          <w:szCs w:val="28"/>
        </w:rPr>
        <w:footnoteReference w:id="88"/>
      </w:r>
    </w:p>
    <w:p w14:paraId="53828AA1" w14:textId="0F1BE01B" w:rsidR="00DC7D06" w:rsidRPr="00A3428A"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Первые три переменные дублируют систему Адамсана. Четвёртая</w:t>
      </w:r>
      <w:r w:rsidR="003A2061">
        <w:rPr>
          <w:rFonts w:ascii="Times New Roman" w:eastAsia="Times New Roman" w:hAnsi="Times New Roman" w:cs="Times New Roman"/>
          <w:sz w:val="28"/>
          <w:szCs w:val="28"/>
        </w:rPr>
        <w:t xml:space="preserve"> переменная</w:t>
      </w:r>
      <w:r>
        <w:rPr>
          <w:rFonts w:ascii="Times New Roman" w:eastAsia="Times New Roman" w:hAnsi="Times New Roman" w:cs="Times New Roman"/>
          <w:sz w:val="28"/>
          <w:szCs w:val="28"/>
        </w:rPr>
        <w:t>, связанная со способностями и характером сотрудника, выделяет процессу соотношения субъекта с коллективом, свою структурную роль. При этом этот элемент находится в тесной взаимосвязи с элементом — осознанием работником своей роли.</w:t>
      </w:r>
      <w:r w:rsidR="003A20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Пункты с шестого по десятый, диверсифицируют структуру «результата», предложенную Адамсаном. </w:t>
      </w:r>
      <w:r w:rsidR="008B1629">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оказывая, что вознаграждения, воспринимаемые как справедливые, синтезируются из внутренних вознаграждения (связанных с нематериальными стимулами) и внешних (связанных с материальными стимулами). Подобный пункт тесно роднит модель мотивации Портера – Лоудера с двух факторной моделью Герцберга. За счёт функциональной схожести концептов внешнего и внутреннего вознаграждения в первой теории, с гигиеническими факторами и мотиваторами из второй, достигается определённый компромисс. Подобный ход позволяет модели Портера – Лоудера осуществить прорывной шаг, а именно совместить содержательный и процессуальные элементы, в рамках одной теории.</w:t>
      </w:r>
    </w:p>
    <w:p w14:paraId="5FB649A3" w14:textId="39C118A1"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Таким образом, мы можем сказать, что в теоретическом плане вопрос мотивации сотрудников представляет собой многогранный феномен. Описав спектр теоретических подходов, нам следует проанализировать концепцию достойного труда МОТ,</w:t>
      </w:r>
      <w:r w:rsidR="008B1629">
        <w:rPr>
          <w:rFonts w:ascii="Times New Roman" w:eastAsia="Times New Roman" w:hAnsi="Times New Roman" w:cs="Times New Roman"/>
          <w:sz w:val="28"/>
          <w:szCs w:val="28"/>
        </w:rPr>
        <w:t xml:space="preserve"> раскрыв </w:t>
      </w:r>
      <w:r>
        <w:rPr>
          <w:rFonts w:ascii="Times New Roman" w:eastAsia="Times New Roman" w:hAnsi="Times New Roman" w:cs="Times New Roman"/>
          <w:sz w:val="28"/>
          <w:szCs w:val="28"/>
        </w:rPr>
        <w:t>инструмент</w:t>
      </w:r>
      <w:r w:rsidR="008B1629">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мотивации, задействованных в процессе формирования </w:t>
      </w:r>
      <w:r w:rsidR="008B1629">
        <w:rPr>
          <w:rFonts w:ascii="Times New Roman" w:eastAsia="Times New Roman" w:hAnsi="Times New Roman" w:cs="Times New Roman"/>
          <w:sz w:val="28"/>
          <w:szCs w:val="28"/>
        </w:rPr>
        <w:t xml:space="preserve">достойных </w:t>
      </w:r>
      <w:r>
        <w:rPr>
          <w:rFonts w:ascii="Times New Roman" w:eastAsia="Times New Roman" w:hAnsi="Times New Roman" w:cs="Times New Roman"/>
          <w:sz w:val="28"/>
          <w:szCs w:val="28"/>
        </w:rPr>
        <w:t xml:space="preserve">условий труда. Для этого необходимо повторно обратиться к пунктам целей и задач программы </w:t>
      </w:r>
      <w:r w:rsidR="008B1629">
        <w:rPr>
          <w:rFonts w:ascii="Times New Roman" w:eastAsia="Times New Roman" w:hAnsi="Times New Roman" w:cs="Times New Roman"/>
          <w:sz w:val="28"/>
          <w:szCs w:val="28"/>
        </w:rPr>
        <w:t>МОТ</w:t>
      </w:r>
      <w:r>
        <w:rPr>
          <w:rFonts w:ascii="Times New Roman" w:eastAsia="Times New Roman" w:hAnsi="Times New Roman" w:cs="Times New Roman"/>
          <w:sz w:val="28"/>
          <w:szCs w:val="28"/>
        </w:rPr>
        <w:t>.</w:t>
      </w:r>
    </w:p>
    <w:p w14:paraId="6F33E4DA" w14:textId="77777777"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Первая цель</w:t>
      </w:r>
      <w:r w:rsidRPr="00397B1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97B1C">
        <w:rPr>
          <w:rFonts w:ascii="Times New Roman" w:eastAsia="Times New Roman" w:hAnsi="Times New Roman" w:cs="Times New Roman"/>
          <w:sz w:val="28"/>
          <w:szCs w:val="28"/>
        </w:rPr>
        <w:t>содействие занятости благодаря формированию стабильной институциональной и экономической среды</w:t>
      </w:r>
      <w:r>
        <w:rPr>
          <w:rFonts w:ascii="Times New Roman" w:eastAsia="Times New Roman" w:hAnsi="Times New Roman" w:cs="Times New Roman"/>
          <w:sz w:val="28"/>
          <w:szCs w:val="28"/>
        </w:rPr>
        <w:t>»</w:t>
      </w:r>
      <w:r>
        <w:rPr>
          <w:rStyle w:val="a3"/>
          <w:rFonts w:ascii="Times New Roman" w:eastAsia="Times New Roman" w:hAnsi="Times New Roman" w:cs="Times New Roman"/>
          <w:sz w:val="28"/>
          <w:szCs w:val="28"/>
        </w:rPr>
        <w:footnoteReference w:id="89"/>
      </w:r>
      <w:r>
        <w:rPr>
          <w:rFonts w:ascii="Times New Roman" w:eastAsia="Times New Roman" w:hAnsi="Times New Roman" w:cs="Times New Roman"/>
          <w:sz w:val="28"/>
          <w:szCs w:val="28"/>
        </w:rPr>
        <w:t>. Во многом направлена на стабилизацию системы взаимодействия между тремя типами социальных агентов</w:t>
      </w:r>
      <w:r w:rsidRPr="00CD1FC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людей, предприятий и общества.</w:t>
      </w:r>
    </w:p>
    <w:p w14:paraId="34DF7BF4" w14:textId="0FB05979"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Предприятия обеспечивают системы мотивации, связанные с содержательными теориями, поскольку своей жизнеспособностью </w:t>
      </w:r>
      <w:r w:rsidR="00B16C84">
        <w:rPr>
          <w:rFonts w:ascii="Times New Roman" w:eastAsia="Times New Roman" w:hAnsi="Times New Roman" w:cs="Times New Roman"/>
          <w:sz w:val="28"/>
          <w:szCs w:val="28"/>
        </w:rPr>
        <w:t>предоставляют</w:t>
      </w:r>
      <w:r>
        <w:rPr>
          <w:rFonts w:ascii="Times New Roman" w:eastAsia="Times New Roman" w:hAnsi="Times New Roman" w:cs="Times New Roman"/>
          <w:sz w:val="28"/>
          <w:szCs w:val="28"/>
        </w:rPr>
        <w:t xml:space="preserve"> </w:t>
      </w:r>
      <w:r w:rsidR="00B16C84">
        <w:rPr>
          <w:rFonts w:ascii="Times New Roman" w:eastAsia="Times New Roman" w:hAnsi="Times New Roman" w:cs="Times New Roman"/>
          <w:sz w:val="28"/>
          <w:szCs w:val="28"/>
        </w:rPr>
        <w:t>основные параметры</w:t>
      </w:r>
      <w:r w:rsidR="00B16C84" w:rsidRPr="00B16C84">
        <w:rPr>
          <w:rFonts w:ascii="Times New Roman" w:eastAsia="Times New Roman" w:hAnsi="Times New Roman" w:cs="Times New Roman"/>
          <w:sz w:val="28"/>
          <w:szCs w:val="28"/>
        </w:rPr>
        <w:t>:</w:t>
      </w:r>
      <w:r w:rsidR="00B16C84">
        <w:rPr>
          <w:rFonts w:ascii="Times New Roman" w:eastAsia="Times New Roman" w:hAnsi="Times New Roman" w:cs="Times New Roman"/>
          <w:sz w:val="28"/>
          <w:szCs w:val="28"/>
        </w:rPr>
        <w:t xml:space="preserve"> занятости,</w:t>
      </w:r>
      <w:r>
        <w:rPr>
          <w:rFonts w:ascii="Times New Roman" w:eastAsia="Times New Roman" w:hAnsi="Times New Roman" w:cs="Times New Roman"/>
          <w:sz w:val="28"/>
          <w:szCs w:val="28"/>
        </w:rPr>
        <w:t xml:space="preserve"> общего благополучия и стабильного роста. </w:t>
      </w:r>
      <w:r w:rsidR="00F973D2">
        <w:rPr>
          <w:rFonts w:ascii="Times New Roman" w:eastAsia="Times New Roman" w:hAnsi="Times New Roman" w:cs="Times New Roman"/>
          <w:sz w:val="28"/>
          <w:szCs w:val="28"/>
        </w:rPr>
        <w:t>Подобные задачи обеспечивают</w:t>
      </w:r>
      <w:r>
        <w:rPr>
          <w:rFonts w:ascii="Times New Roman" w:eastAsia="Times New Roman" w:hAnsi="Times New Roman" w:cs="Times New Roman"/>
          <w:sz w:val="28"/>
          <w:szCs w:val="28"/>
        </w:rPr>
        <w:t xml:space="preserve"> удовлетворение потребностей людей от базовых к более высоким, в стабильной прогрессии. Если говорить проще, предприятия выступают в качестве драйверов стабилизации системы занятости. </w:t>
      </w:r>
    </w:p>
    <w:p w14:paraId="7CA303BF" w14:textId="7E1AB60F"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случае с людьми и обществами, </w:t>
      </w:r>
      <w:r w:rsidR="00F973D2">
        <w:rPr>
          <w:rFonts w:ascii="Times New Roman" w:eastAsia="Times New Roman" w:hAnsi="Times New Roman" w:cs="Times New Roman"/>
          <w:sz w:val="28"/>
          <w:szCs w:val="28"/>
        </w:rPr>
        <w:t>проявляются процессуальные механизмы</w:t>
      </w:r>
      <w:r>
        <w:rPr>
          <w:rFonts w:ascii="Times New Roman" w:eastAsia="Times New Roman" w:hAnsi="Times New Roman" w:cs="Times New Roman"/>
          <w:sz w:val="28"/>
          <w:szCs w:val="28"/>
        </w:rPr>
        <w:t xml:space="preserve"> мотивации</w:t>
      </w:r>
      <w:r w:rsidR="00F973D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973D2">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юди и общества, </w:t>
      </w:r>
      <w:r w:rsidR="00F973D2">
        <w:rPr>
          <w:rFonts w:ascii="Times New Roman" w:eastAsia="Times New Roman" w:hAnsi="Times New Roman" w:cs="Times New Roman"/>
          <w:sz w:val="28"/>
          <w:szCs w:val="28"/>
        </w:rPr>
        <w:t xml:space="preserve">в реализации </w:t>
      </w:r>
      <w:r>
        <w:rPr>
          <w:rFonts w:ascii="Times New Roman" w:eastAsia="Times New Roman" w:hAnsi="Times New Roman" w:cs="Times New Roman"/>
          <w:sz w:val="28"/>
          <w:szCs w:val="28"/>
        </w:rPr>
        <w:t>этой цели,</w:t>
      </w:r>
      <w:r w:rsidR="00F973D2">
        <w:rPr>
          <w:rFonts w:ascii="Times New Roman" w:eastAsia="Times New Roman" w:hAnsi="Times New Roman" w:cs="Times New Roman"/>
          <w:sz w:val="28"/>
          <w:szCs w:val="28"/>
        </w:rPr>
        <w:t xml:space="preserve"> должны:</w:t>
      </w:r>
      <w:r>
        <w:rPr>
          <w:rFonts w:ascii="Times New Roman" w:eastAsia="Times New Roman" w:hAnsi="Times New Roman" w:cs="Times New Roman"/>
          <w:sz w:val="28"/>
          <w:szCs w:val="28"/>
        </w:rPr>
        <w:t xml:space="preserve"> «дости</w:t>
      </w:r>
      <w:r w:rsidR="00F973D2">
        <w:rPr>
          <w:rFonts w:ascii="Times New Roman" w:eastAsia="Times New Roman" w:hAnsi="Times New Roman" w:cs="Times New Roman"/>
          <w:sz w:val="28"/>
          <w:szCs w:val="28"/>
        </w:rPr>
        <w:t>гать</w:t>
      </w:r>
      <w:r>
        <w:rPr>
          <w:rFonts w:ascii="Times New Roman" w:eastAsia="Times New Roman" w:hAnsi="Times New Roman" w:cs="Times New Roman"/>
          <w:sz w:val="28"/>
          <w:szCs w:val="28"/>
        </w:rPr>
        <w:t xml:space="preserve"> целей», </w:t>
      </w:r>
      <w:r w:rsidR="00F973D2">
        <w:rPr>
          <w:rFonts w:ascii="Times New Roman" w:eastAsia="Times New Roman" w:hAnsi="Times New Roman" w:cs="Times New Roman"/>
          <w:sz w:val="28"/>
          <w:szCs w:val="28"/>
        </w:rPr>
        <w:t xml:space="preserve">ускорять </w:t>
      </w:r>
      <w:r>
        <w:rPr>
          <w:rFonts w:ascii="Times New Roman" w:eastAsia="Times New Roman" w:hAnsi="Times New Roman" w:cs="Times New Roman"/>
          <w:sz w:val="28"/>
          <w:szCs w:val="28"/>
        </w:rPr>
        <w:t>«экономическо</w:t>
      </w:r>
      <w:r w:rsidR="00F973D2">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развития</w:t>
      </w:r>
      <w:r w:rsidR="00F973D2">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социальн</w:t>
      </w:r>
      <w:r w:rsidR="00F973D2">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прогресс»</w:t>
      </w:r>
      <w:r>
        <w:rPr>
          <w:rStyle w:val="a3"/>
          <w:rFonts w:ascii="Times New Roman" w:eastAsia="Times New Roman" w:hAnsi="Times New Roman" w:cs="Times New Roman"/>
          <w:sz w:val="28"/>
          <w:szCs w:val="28"/>
        </w:rPr>
        <w:footnoteReference w:id="90"/>
      </w:r>
      <w:r>
        <w:rPr>
          <w:rFonts w:ascii="Times New Roman" w:eastAsia="Times New Roman" w:hAnsi="Times New Roman" w:cs="Times New Roman"/>
          <w:sz w:val="28"/>
          <w:szCs w:val="28"/>
        </w:rPr>
        <w:t xml:space="preserve">. </w:t>
      </w:r>
      <w:r w:rsidR="00F973D2">
        <w:rPr>
          <w:rFonts w:ascii="Times New Roman" w:eastAsia="Times New Roman" w:hAnsi="Times New Roman" w:cs="Times New Roman"/>
          <w:sz w:val="28"/>
          <w:szCs w:val="28"/>
        </w:rPr>
        <w:t xml:space="preserve"> Для этого </w:t>
      </w:r>
      <w:r>
        <w:rPr>
          <w:rFonts w:ascii="Times New Roman" w:eastAsia="Times New Roman" w:hAnsi="Times New Roman" w:cs="Times New Roman"/>
          <w:sz w:val="28"/>
          <w:szCs w:val="28"/>
        </w:rPr>
        <w:t>требует</w:t>
      </w:r>
      <w:r w:rsidR="00F973D2">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w:t>
      </w:r>
      <w:r w:rsidR="00F973D2">
        <w:rPr>
          <w:rFonts w:ascii="Times New Roman" w:eastAsia="Times New Roman" w:hAnsi="Times New Roman" w:cs="Times New Roman"/>
          <w:sz w:val="28"/>
          <w:szCs w:val="28"/>
        </w:rPr>
        <w:t>компромисс</w:t>
      </w:r>
      <w:r>
        <w:rPr>
          <w:rFonts w:ascii="Times New Roman" w:eastAsia="Times New Roman" w:hAnsi="Times New Roman" w:cs="Times New Roman"/>
          <w:sz w:val="28"/>
          <w:szCs w:val="28"/>
        </w:rPr>
        <w:t xml:space="preserve"> возможностей и способностей агентов социальной системы</w:t>
      </w:r>
      <w:r w:rsidR="00F973D2">
        <w:rPr>
          <w:rFonts w:ascii="Times New Roman" w:eastAsia="Times New Roman" w:hAnsi="Times New Roman" w:cs="Times New Roman"/>
          <w:sz w:val="28"/>
          <w:szCs w:val="28"/>
        </w:rPr>
        <w:t xml:space="preserve"> адаптационных</w:t>
      </w:r>
      <w:r>
        <w:rPr>
          <w:rFonts w:ascii="Times New Roman" w:eastAsia="Times New Roman" w:hAnsi="Times New Roman" w:cs="Times New Roman"/>
          <w:sz w:val="28"/>
          <w:szCs w:val="28"/>
        </w:rPr>
        <w:t xml:space="preserve"> схем развития.</w:t>
      </w:r>
    </w:p>
    <w:p w14:paraId="14D3BADD" w14:textId="7C0ED65A"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Вторая цель</w:t>
      </w:r>
      <w:r w:rsidRPr="00024E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24E37">
        <w:rPr>
          <w:rFonts w:ascii="Times New Roman" w:eastAsia="Times New Roman" w:hAnsi="Times New Roman" w:cs="Times New Roman"/>
          <w:sz w:val="28"/>
          <w:szCs w:val="28"/>
        </w:rPr>
        <w:t>разработка и расширение мер социальной защиты – социального обеспечения и защиты работников</w:t>
      </w:r>
      <w:r>
        <w:rPr>
          <w:rFonts w:ascii="Times New Roman" w:eastAsia="Times New Roman" w:hAnsi="Times New Roman" w:cs="Times New Roman"/>
          <w:sz w:val="28"/>
          <w:szCs w:val="28"/>
        </w:rPr>
        <w:t>,</w:t>
      </w:r>
      <w:r w:rsidRPr="00024E37">
        <w:rPr>
          <w:rFonts w:ascii="Times New Roman" w:eastAsia="Times New Roman" w:hAnsi="Times New Roman" w:cs="Times New Roman"/>
          <w:sz w:val="28"/>
          <w:szCs w:val="28"/>
        </w:rPr>
        <w:t xml:space="preserve"> – которые бы носили устойчивый характер и отвечали национальным условиям</w:t>
      </w:r>
      <w:r>
        <w:rPr>
          <w:rFonts w:ascii="Times New Roman" w:eastAsia="Times New Roman" w:hAnsi="Times New Roman" w:cs="Times New Roman"/>
          <w:sz w:val="28"/>
          <w:szCs w:val="28"/>
        </w:rPr>
        <w:t>»</w:t>
      </w:r>
      <w:r>
        <w:rPr>
          <w:rStyle w:val="a3"/>
          <w:rFonts w:ascii="Times New Roman" w:eastAsia="Times New Roman" w:hAnsi="Times New Roman" w:cs="Times New Roman"/>
          <w:sz w:val="28"/>
          <w:szCs w:val="28"/>
        </w:rPr>
        <w:footnoteReference w:id="91"/>
      </w:r>
      <w:r>
        <w:rPr>
          <w:rFonts w:ascii="Times New Roman" w:eastAsia="Times New Roman" w:hAnsi="Times New Roman" w:cs="Times New Roman"/>
          <w:sz w:val="28"/>
          <w:szCs w:val="28"/>
        </w:rPr>
        <w:t xml:space="preserve">.  </w:t>
      </w:r>
      <w:r w:rsidR="00F973D2">
        <w:rPr>
          <w:rFonts w:ascii="Times New Roman" w:eastAsia="Times New Roman" w:hAnsi="Times New Roman" w:cs="Times New Roman"/>
          <w:sz w:val="28"/>
          <w:szCs w:val="28"/>
        </w:rPr>
        <w:t>В</w:t>
      </w:r>
      <w:r>
        <w:rPr>
          <w:rFonts w:ascii="Times New Roman" w:eastAsia="Times New Roman" w:hAnsi="Times New Roman" w:cs="Times New Roman"/>
          <w:sz w:val="28"/>
          <w:szCs w:val="28"/>
        </w:rPr>
        <w:t>ключает ряд разнонаправленных мер,</w:t>
      </w:r>
      <w:r w:rsidR="00F973D2">
        <w:rPr>
          <w:rFonts w:ascii="Times New Roman" w:eastAsia="Times New Roman" w:hAnsi="Times New Roman" w:cs="Times New Roman"/>
          <w:sz w:val="28"/>
          <w:szCs w:val="28"/>
        </w:rPr>
        <w:t xml:space="preserve"> имеющих</w:t>
      </w:r>
      <w:r>
        <w:rPr>
          <w:rFonts w:ascii="Times New Roman" w:eastAsia="Times New Roman" w:hAnsi="Times New Roman" w:cs="Times New Roman"/>
          <w:sz w:val="28"/>
          <w:szCs w:val="28"/>
        </w:rPr>
        <w:t xml:space="preserve"> свои условия мотивации сотрудников.</w:t>
      </w:r>
    </w:p>
    <w:p w14:paraId="19B46929" w14:textId="062AD25C"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Задача сформулированная, как</w:t>
      </w:r>
      <w:r w:rsidRPr="00334E5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E6A56">
        <w:rPr>
          <w:rFonts w:ascii="Times New Roman" w:eastAsia="Times New Roman" w:hAnsi="Times New Roman" w:cs="Times New Roman"/>
          <w:sz w:val="28"/>
          <w:szCs w:val="28"/>
        </w:rPr>
        <w:t>расширение социального обеспечения и распространение его на всех, включая меры по предоставлению основного дохода всем нуждающимся в такой защите лицам</w:t>
      </w:r>
      <w:r>
        <w:rPr>
          <w:rFonts w:ascii="Times New Roman" w:eastAsia="Times New Roman" w:hAnsi="Times New Roman" w:cs="Times New Roman"/>
          <w:sz w:val="28"/>
          <w:szCs w:val="28"/>
        </w:rPr>
        <w:t>»</w:t>
      </w:r>
      <w:r>
        <w:rPr>
          <w:rStyle w:val="a3"/>
          <w:rFonts w:ascii="Times New Roman" w:eastAsia="Times New Roman" w:hAnsi="Times New Roman" w:cs="Times New Roman"/>
          <w:sz w:val="28"/>
          <w:szCs w:val="28"/>
        </w:rPr>
        <w:footnoteReference w:id="92"/>
      </w:r>
      <w:r>
        <w:rPr>
          <w:rFonts w:ascii="Times New Roman" w:eastAsia="Times New Roman" w:hAnsi="Times New Roman" w:cs="Times New Roman"/>
          <w:sz w:val="28"/>
          <w:szCs w:val="28"/>
        </w:rPr>
        <w:t xml:space="preserve"> и задача, направленная на охрану здоровья и обеспечения безопасных условий труда</w:t>
      </w:r>
      <w:r>
        <w:rPr>
          <w:rStyle w:val="a3"/>
          <w:rFonts w:ascii="Times New Roman" w:eastAsia="Times New Roman" w:hAnsi="Times New Roman" w:cs="Times New Roman"/>
          <w:sz w:val="28"/>
          <w:szCs w:val="28"/>
        </w:rPr>
        <w:footnoteReference w:id="93"/>
      </w:r>
      <w:r>
        <w:rPr>
          <w:rFonts w:ascii="Times New Roman" w:eastAsia="Times New Roman" w:hAnsi="Times New Roman" w:cs="Times New Roman"/>
          <w:sz w:val="28"/>
          <w:szCs w:val="28"/>
        </w:rPr>
        <w:t>. В полной мере отвеча</w:t>
      </w:r>
      <w:r w:rsidR="00F973D2">
        <w:rPr>
          <w:rFonts w:ascii="Times New Roman" w:eastAsia="Times New Roman" w:hAnsi="Times New Roman" w:cs="Times New Roman"/>
          <w:sz w:val="28"/>
          <w:szCs w:val="28"/>
        </w:rPr>
        <w:t>ю</w:t>
      </w:r>
      <w:r>
        <w:rPr>
          <w:rFonts w:ascii="Times New Roman" w:eastAsia="Times New Roman" w:hAnsi="Times New Roman" w:cs="Times New Roman"/>
          <w:sz w:val="28"/>
          <w:szCs w:val="28"/>
        </w:rPr>
        <w:t>т содержательным теориям</w:t>
      </w:r>
      <w:r w:rsidR="00F973D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973D2">
        <w:rPr>
          <w:rFonts w:ascii="Times New Roman" w:eastAsia="Times New Roman" w:hAnsi="Times New Roman" w:cs="Times New Roman"/>
          <w:sz w:val="28"/>
          <w:szCs w:val="28"/>
        </w:rPr>
        <w:t>Они</w:t>
      </w:r>
      <w:r>
        <w:rPr>
          <w:rFonts w:ascii="Times New Roman" w:eastAsia="Times New Roman" w:hAnsi="Times New Roman" w:cs="Times New Roman"/>
          <w:sz w:val="28"/>
          <w:szCs w:val="28"/>
        </w:rPr>
        <w:t xml:space="preserve"> стремится обеспечить удовлетворение базовых потребностей человека, для создания устойчивой платформы самореализации индивида.</w:t>
      </w:r>
    </w:p>
    <w:p w14:paraId="3932F833" w14:textId="710D677E"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73BEA">
        <w:rPr>
          <w:rFonts w:ascii="Times New Roman" w:eastAsia="Times New Roman" w:hAnsi="Times New Roman" w:cs="Times New Roman"/>
          <w:sz w:val="28"/>
          <w:szCs w:val="28"/>
        </w:rPr>
        <w:t>В</w:t>
      </w:r>
      <w:r>
        <w:rPr>
          <w:rFonts w:ascii="Times New Roman" w:eastAsia="Times New Roman" w:hAnsi="Times New Roman" w:cs="Times New Roman"/>
          <w:sz w:val="28"/>
          <w:szCs w:val="28"/>
        </w:rPr>
        <w:t>нутри второй цели существует задача</w:t>
      </w:r>
      <w:r w:rsidRPr="00334E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334E5D">
        <w:rPr>
          <w:rFonts w:ascii="Times New Roman" w:eastAsia="Times New Roman" w:hAnsi="Times New Roman" w:cs="Times New Roman"/>
          <w:sz w:val="28"/>
          <w:szCs w:val="28"/>
        </w:rPr>
        <w:t>политика в сфере оплаты труда, продолжительность рабочего времени и другие условия труда,</w:t>
      </w:r>
      <w:r>
        <w:rPr>
          <w:rFonts w:ascii="Times New Roman" w:eastAsia="Times New Roman" w:hAnsi="Times New Roman" w:cs="Times New Roman"/>
          <w:sz w:val="28"/>
          <w:szCs w:val="28"/>
        </w:rPr>
        <w:t xml:space="preserve"> </w:t>
      </w:r>
      <w:r w:rsidRPr="00334E5D">
        <w:rPr>
          <w:rFonts w:ascii="Times New Roman" w:eastAsia="Times New Roman" w:hAnsi="Times New Roman" w:cs="Times New Roman"/>
          <w:sz w:val="28"/>
          <w:szCs w:val="28"/>
        </w:rPr>
        <w:t>нацеленные на обеспечение того, чтобы все по</w:t>
      </w:r>
      <w:r>
        <w:rPr>
          <w:rFonts w:ascii="Times New Roman" w:eastAsia="Times New Roman" w:hAnsi="Times New Roman" w:cs="Times New Roman"/>
          <w:sz w:val="28"/>
          <w:szCs w:val="28"/>
        </w:rPr>
        <w:t xml:space="preserve"> </w:t>
      </w:r>
      <w:r w:rsidRPr="00334E5D">
        <w:rPr>
          <w:rFonts w:ascii="Times New Roman" w:eastAsia="Times New Roman" w:hAnsi="Times New Roman" w:cs="Times New Roman"/>
          <w:sz w:val="28"/>
          <w:szCs w:val="28"/>
        </w:rPr>
        <w:t>справедливости получали свою долю общественных благ</w:t>
      </w:r>
      <w:r>
        <w:rPr>
          <w:rFonts w:ascii="Times New Roman" w:eastAsia="Times New Roman" w:hAnsi="Times New Roman" w:cs="Times New Roman"/>
          <w:sz w:val="28"/>
          <w:szCs w:val="28"/>
        </w:rPr>
        <w:t>…»</w:t>
      </w:r>
      <w:r>
        <w:rPr>
          <w:rStyle w:val="a3"/>
          <w:rFonts w:ascii="Times New Roman" w:eastAsia="Times New Roman" w:hAnsi="Times New Roman" w:cs="Times New Roman"/>
          <w:sz w:val="28"/>
          <w:szCs w:val="28"/>
        </w:rPr>
        <w:footnoteReference w:id="94"/>
      </w:r>
      <w:r>
        <w:rPr>
          <w:rFonts w:ascii="Times New Roman" w:eastAsia="Times New Roman" w:hAnsi="Times New Roman" w:cs="Times New Roman"/>
          <w:sz w:val="28"/>
          <w:szCs w:val="28"/>
        </w:rPr>
        <w:t xml:space="preserve">. </w:t>
      </w:r>
      <w:r w:rsidR="00673BEA">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скорее тяготеет к процессуальным теориям, поскольку хоть и обеспечивает базовые потребности, но за счёт справедливого распределения ресурсов предоставляет возможность стимулировать вертикальную мобильность субъектов.</w:t>
      </w:r>
    </w:p>
    <w:p w14:paraId="7368A01B" w14:textId="760B95A4"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w:t>
      </w:r>
      <w:r w:rsidRPr="00612445">
        <w:rPr>
          <w:rFonts w:ascii="Times New Roman" w:eastAsia="Times New Roman" w:hAnsi="Times New Roman" w:cs="Times New Roman"/>
          <w:sz w:val="28"/>
          <w:szCs w:val="28"/>
        </w:rPr>
        <w:t>одействие социальному диалогу и трипартизму как надлежащему способу</w:t>
      </w:r>
      <w:r>
        <w:rPr>
          <w:rFonts w:ascii="Times New Roman" w:eastAsia="Times New Roman" w:hAnsi="Times New Roman" w:cs="Times New Roman"/>
          <w:sz w:val="28"/>
          <w:szCs w:val="28"/>
        </w:rPr>
        <w:t>»</w:t>
      </w:r>
      <w:r>
        <w:rPr>
          <w:rStyle w:val="a3"/>
          <w:rFonts w:ascii="Times New Roman" w:eastAsia="Times New Roman" w:hAnsi="Times New Roman" w:cs="Times New Roman"/>
          <w:sz w:val="28"/>
          <w:szCs w:val="28"/>
        </w:rPr>
        <w:footnoteReference w:id="95"/>
      </w:r>
      <w:r>
        <w:rPr>
          <w:rFonts w:ascii="Times New Roman" w:eastAsia="Times New Roman" w:hAnsi="Times New Roman" w:cs="Times New Roman"/>
          <w:sz w:val="28"/>
          <w:szCs w:val="28"/>
        </w:rPr>
        <w:t xml:space="preserve"> - так сформулирована третья цель программы. В целом она благоволит методам процессуальных теорий</w:t>
      </w:r>
      <w:r w:rsidR="00673BE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73BEA">
        <w:rPr>
          <w:rFonts w:ascii="Times New Roman" w:eastAsia="Times New Roman" w:hAnsi="Times New Roman" w:cs="Times New Roman"/>
          <w:sz w:val="28"/>
          <w:szCs w:val="28"/>
        </w:rPr>
        <w:t>Она з</w:t>
      </w:r>
      <w:r>
        <w:rPr>
          <w:rFonts w:ascii="Times New Roman" w:eastAsia="Times New Roman" w:hAnsi="Times New Roman" w:cs="Times New Roman"/>
          <w:sz w:val="28"/>
          <w:szCs w:val="28"/>
        </w:rPr>
        <w:t xml:space="preserve">авязана на развитии адаптационных систем в согласии с единением всех социальных акторов участвующих в процессе трудовых отношений. Подобный подход в полной мере обязывает акторов адаптироваться и соотносить себя с другими участниками трудового процесса, стимулируя к конструктивным формам сотрудничества. </w:t>
      </w:r>
    </w:p>
    <w:p w14:paraId="0FD31503" w14:textId="2E0DDD08"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Подобный сценарий действий акцентирует </w:t>
      </w:r>
      <w:r w:rsidR="00673BEA">
        <w:rPr>
          <w:rFonts w:ascii="Times New Roman" w:eastAsia="Times New Roman" w:hAnsi="Times New Roman" w:cs="Times New Roman"/>
          <w:sz w:val="28"/>
          <w:szCs w:val="28"/>
        </w:rPr>
        <w:t>внимание</w:t>
      </w:r>
      <w:r>
        <w:rPr>
          <w:rFonts w:ascii="Times New Roman" w:eastAsia="Times New Roman" w:hAnsi="Times New Roman" w:cs="Times New Roman"/>
          <w:sz w:val="28"/>
          <w:szCs w:val="28"/>
        </w:rPr>
        <w:t xml:space="preserve"> на стабилизации и оптимизации трудового законодательства и институтов развития труда. Этот шаг гарантированно сказывается на возможностях горизонтальной и вертикальной мобильности работников.</w:t>
      </w:r>
    </w:p>
    <w:p w14:paraId="2FD9C877" w14:textId="77777777"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Дополнительным процессуальным элементом мотивации становится и задача по «</w:t>
      </w:r>
      <w:r w:rsidRPr="007638A3">
        <w:rPr>
          <w:rFonts w:ascii="Times New Roman" w:eastAsia="Times New Roman" w:hAnsi="Times New Roman" w:cs="Times New Roman"/>
          <w:sz w:val="28"/>
          <w:szCs w:val="28"/>
        </w:rPr>
        <w:t>содействия достижению консенсуса по соответствующим мерам национальной и международной политики, оказывающим воздействие на занятость и стратегии и программы в области достойного труда</w:t>
      </w:r>
      <w:r>
        <w:rPr>
          <w:rFonts w:ascii="Times New Roman" w:eastAsia="Times New Roman" w:hAnsi="Times New Roman" w:cs="Times New Roman"/>
          <w:sz w:val="28"/>
          <w:szCs w:val="28"/>
        </w:rPr>
        <w:t>»</w:t>
      </w:r>
      <w:r>
        <w:rPr>
          <w:rStyle w:val="a3"/>
          <w:rFonts w:ascii="Times New Roman" w:eastAsia="Times New Roman" w:hAnsi="Times New Roman" w:cs="Times New Roman"/>
          <w:sz w:val="28"/>
          <w:szCs w:val="28"/>
        </w:rPr>
        <w:footnoteReference w:id="96"/>
      </w:r>
      <w:r>
        <w:rPr>
          <w:rFonts w:ascii="Times New Roman" w:eastAsia="Times New Roman" w:hAnsi="Times New Roman" w:cs="Times New Roman"/>
          <w:sz w:val="28"/>
          <w:szCs w:val="28"/>
        </w:rPr>
        <w:t>. Подобный шаг должен увеличивать осведомлённость рабочих о международных стандартах достойного труд, и повышать их возможности по интерпретации своего вклада в рабочий процесс и ожидаемых вознаграждениях.</w:t>
      </w:r>
    </w:p>
    <w:p w14:paraId="50EC55CC" w14:textId="723887F6"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Заключительная, четвёртая задача</w:t>
      </w:r>
      <w:r w:rsidRPr="007638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638A3">
        <w:rPr>
          <w:rFonts w:ascii="Times New Roman" w:eastAsia="Times New Roman" w:hAnsi="Times New Roman" w:cs="Times New Roman"/>
          <w:sz w:val="28"/>
          <w:szCs w:val="28"/>
        </w:rPr>
        <w:t>соблюдение, содействие и реализация основополагающих принципов и прав в сфере труда</w:t>
      </w:r>
      <w:r>
        <w:rPr>
          <w:rFonts w:ascii="Times New Roman" w:eastAsia="Times New Roman" w:hAnsi="Times New Roman" w:cs="Times New Roman"/>
          <w:sz w:val="28"/>
          <w:szCs w:val="28"/>
        </w:rPr>
        <w:t>»</w:t>
      </w:r>
      <w:r w:rsidR="008D0992">
        <w:rPr>
          <w:rStyle w:val="a3"/>
          <w:rFonts w:ascii="Times New Roman" w:eastAsia="Times New Roman" w:hAnsi="Times New Roman" w:cs="Times New Roman"/>
          <w:sz w:val="28"/>
          <w:szCs w:val="28"/>
        </w:rPr>
        <w:footnoteReference w:id="97"/>
      </w:r>
      <w:r>
        <w:rPr>
          <w:rFonts w:ascii="Times New Roman" w:eastAsia="Times New Roman" w:hAnsi="Times New Roman" w:cs="Times New Roman"/>
          <w:sz w:val="28"/>
          <w:szCs w:val="28"/>
        </w:rPr>
        <w:t xml:space="preserve">. </w:t>
      </w:r>
      <w:r w:rsidR="00673BEA">
        <w:rPr>
          <w:rFonts w:ascii="Times New Roman" w:eastAsia="Times New Roman" w:hAnsi="Times New Roman" w:cs="Times New Roman"/>
          <w:sz w:val="28"/>
          <w:szCs w:val="28"/>
        </w:rPr>
        <w:t>С</w:t>
      </w:r>
      <w:r>
        <w:rPr>
          <w:rFonts w:ascii="Times New Roman" w:eastAsia="Times New Roman" w:hAnsi="Times New Roman" w:cs="Times New Roman"/>
          <w:sz w:val="28"/>
          <w:szCs w:val="28"/>
        </w:rPr>
        <w:t>клоняется к процессуальным методам мотивации рабочи</w:t>
      </w:r>
      <w:r w:rsidR="00673BEA">
        <w:rPr>
          <w:rFonts w:ascii="Times New Roman" w:eastAsia="Times New Roman" w:hAnsi="Times New Roman" w:cs="Times New Roman"/>
          <w:sz w:val="28"/>
          <w:szCs w:val="28"/>
        </w:rPr>
        <w:t>х. Она</w:t>
      </w:r>
      <w:r>
        <w:rPr>
          <w:rFonts w:ascii="Times New Roman" w:eastAsia="Times New Roman" w:hAnsi="Times New Roman" w:cs="Times New Roman"/>
          <w:sz w:val="28"/>
          <w:szCs w:val="28"/>
        </w:rPr>
        <w:t xml:space="preserve"> оптимизирует и стабилизирует основной инструментарий рабочих</w:t>
      </w:r>
      <w:r w:rsidR="00673BEA">
        <w:rPr>
          <w:rFonts w:ascii="Times New Roman" w:eastAsia="Times New Roman" w:hAnsi="Times New Roman" w:cs="Times New Roman"/>
          <w:sz w:val="28"/>
          <w:szCs w:val="28"/>
        </w:rPr>
        <w:t xml:space="preserve"> и предпринимателей,</w:t>
      </w:r>
      <w:r>
        <w:rPr>
          <w:rFonts w:ascii="Times New Roman" w:eastAsia="Times New Roman" w:hAnsi="Times New Roman" w:cs="Times New Roman"/>
          <w:sz w:val="28"/>
          <w:szCs w:val="28"/>
        </w:rPr>
        <w:t xml:space="preserve"> в процессе поиска рабочих компромиссов. </w:t>
      </w:r>
    </w:p>
    <w:p w14:paraId="15A4416A" w14:textId="3B95862F" w:rsidR="00DC7D06" w:rsidRDefault="00673BEA"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w:t>
      </w:r>
      <w:r w:rsidR="00DC7D06">
        <w:rPr>
          <w:rFonts w:ascii="Times New Roman" w:eastAsia="Times New Roman" w:hAnsi="Times New Roman" w:cs="Times New Roman"/>
          <w:sz w:val="28"/>
          <w:szCs w:val="28"/>
        </w:rPr>
        <w:t xml:space="preserve"> свободы объединения и действенного признания прав на введение коллективных переговоров, предоставляет людям понятные ресурсы для достижения своих целей</w:t>
      </w:r>
      <w:r>
        <w:rPr>
          <w:rFonts w:ascii="Times New Roman" w:eastAsia="Times New Roman" w:hAnsi="Times New Roman" w:cs="Times New Roman"/>
          <w:sz w:val="28"/>
          <w:szCs w:val="28"/>
        </w:rPr>
        <w:t>. Это в свою очередь</w:t>
      </w:r>
      <w:r w:rsidR="00F142F7">
        <w:rPr>
          <w:rFonts w:ascii="Times New Roman" w:eastAsia="Times New Roman" w:hAnsi="Times New Roman" w:cs="Times New Roman"/>
          <w:sz w:val="28"/>
          <w:szCs w:val="28"/>
        </w:rPr>
        <w:t xml:space="preserve"> улучшает понимание </w:t>
      </w:r>
      <w:r w:rsidR="00DC7D06">
        <w:rPr>
          <w:rFonts w:ascii="Times New Roman" w:eastAsia="Times New Roman" w:hAnsi="Times New Roman" w:cs="Times New Roman"/>
          <w:sz w:val="28"/>
          <w:szCs w:val="28"/>
        </w:rPr>
        <w:t>связ</w:t>
      </w:r>
      <w:r w:rsidR="00F142F7">
        <w:rPr>
          <w:rFonts w:ascii="Times New Roman" w:eastAsia="Times New Roman" w:hAnsi="Times New Roman" w:cs="Times New Roman"/>
          <w:sz w:val="28"/>
          <w:szCs w:val="28"/>
        </w:rPr>
        <w:t>и</w:t>
      </w:r>
      <w:r w:rsidR="00DC7D06">
        <w:rPr>
          <w:rFonts w:ascii="Times New Roman" w:eastAsia="Times New Roman" w:hAnsi="Times New Roman" w:cs="Times New Roman"/>
          <w:sz w:val="28"/>
          <w:szCs w:val="28"/>
        </w:rPr>
        <w:t xml:space="preserve"> между затраченными усилиями и получаемым за него результатом. </w:t>
      </w:r>
      <w:r w:rsidR="00F142F7">
        <w:rPr>
          <w:rFonts w:ascii="Times New Roman" w:eastAsia="Times New Roman" w:hAnsi="Times New Roman" w:cs="Times New Roman"/>
          <w:sz w:val="28"/>
          <w:szCs w:val="28"/>
        </w:rPr>
        <w:t>Что</w:t>
      </w:r>
      <w:r w:rsidR="00DC7D06">
        <w:rPr>
          <w:rFonts w:ascii="Times New Roman" w:eastAsia="Times New Roman" w:hAnsi="Times New Roman" w:cs="Times New Roman"/>
          <w:sz w:val="28"/>
          <w:szCs w:val="28"/>
        </w:rPr>
        <w:t xml:space="preserve"> мотивирует рабочих</w:t>
      </w:r>
      <w:r w:rsidR="00F142F7">
        <w:rPr>
          <w:rFonts w:ascii="Times New Roman" w:eastAsia="Times New Roman" w:hAnsi="Times New Roman" w:cs="Times New Roman"/>
          <w:sz w:val="28"/>
          <w:szCs w:val="28"/>
        </w:rPr>
        <w:t xml:space="preserve"> конструктивно взаимодействовать </w:t>
      </w:r>
      <w:r w:rsidR="00DC7D06">
        <w:rPr>
          <w:rFonts w:ascii="Times New Roman" w:eastAsia="Times New Roman" w:hAnsi="Times New Roman" w:cs="Times New Roman"/>
          <w:sz w:val="28"/>
          <w:szCs w:val="28"/>
        </w:rPr>
        <w:t>с рабочей средой.</w:t>
      </w:r>
    </w:p>
    <w:p w14:paraId="596E2BDD"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Последняя общая задача для всех целей, а именно «</w:t>
      </w:r>
      <w:r w:rsidRPr="0046730D">
        <w:rPr>
          <w:rFonts w:ascii="Times New Roman" w:eastAsia="Times New Roman" w:hAnsi="Times New Roman" w:cs="Times New Roman"/>
          <w:sz w:val="28"/>
          <w:szCs w:val="28"/>
        </w:rPr>
        <w:t>Гендерное равенство и недопущение дискриминации</w:t>
      </w:r>
      <w:r>
        <w:rPr>
          <w:rFonts w:ascii="Times New Roman" w:eastAsia="Times New Roman" w:hAnsi="Times New Roman" w:cs="Times New Roman"/>
          <w:sz w:val="28"/>
          <w:szCs w:val="28"/>
        </w:rPr>
        <w:t>»</w:t>
      </w:r>
      <w:r>
        <w:rPr>
          <w:rStyle w:val="a3"/>
          <w:rFonts w:ascii="Times New Roman" w:eastAsia="Times New Roman" w:hAnsi="Times New Roman" w:cs="Times New Roman"/>
          <w:sz w:val="28"/>
          <w:szCs w:val="28"/>
        </w:rPr>
        <w:footnoteReference w:id="98"/>
      </w:r>
      <w:r>
        <w:rPr>
          <w:rFonts w:ascii="Times New Roman" w:eastAsia="Times New Roman" w:hAnsi="Times New Roman" w:cs="Times New Roman"/>
          <w:sz w:val="28"/>
          <w:szCs w:val="28"/>
        </w:rPr>
        <w:t>, можно одновременно отнести и к содержательным методам мотивации и к процессуальным. С точки зрения содержательных методов, подобный подход обеспечивает равное обеспечение первичных потребностей для всех рабочих. С процессуальной составляющей данный подход обеспечивает равные возможности для использования каналов достижения индивидуальных целей рабочих.</w:t>
      </w:r>
    </w:p>
    <w:p w14:paraId="7295AB80"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Подводя вывод данной главе, мы можем прийти к ряду важных заключений, касательно концепции достойного труда МОТ: </w:t>
      </w:r>
    </w:p>
    <w:p w14:paraId="72E1551E" w14:textId="35A7895D"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первую очередь, концепт обеспечивает синтез большинства возможных форм справедливой организации труда. Подобный подход гарантирует возможность урегулирования трудовых отношений с учётом принципа трипартизма. При этом </w:t>
      </w:r>
      <w:r w:rsidR="00F142F7">
        <w:rPr>
          <w:rFonts w:ascii="Times New Roman" w:eastAsia="Times New Roman" w:hAnsi="Times New Roman" w:cs="Times New Roman"/>
          <w:sz w:val="28"/>
          <w:szCs w:val="28"/>
        </w:rPr>
        <w:t xml:space="preserve">в равных пропорциях применяются, как </w:t>
      </w:r>
      <w:r>
        <w:rPr>
          <w:rFonts w:ascii="Times New Roman" w:eastAsia="Times New Roman" w:hAnsi="Times New Roman" w:cs="Times New Roman"/>
          <w:sz w:val="28"/>
          <w:szCs w:val="28"/>
        </w:rPr>
        <w:t>содержательны</w:t>
      </w:r>
      <w:r w:rsidR="00F142F7">
        <w:rPr>
          <w:rFonts w:ascii="Times New Roman" w:eastAsia="Times New Roman" w:hAnsi="Times New Roman" w:cs="Times New Roman"/>
          <w:sz w:val="28"/>
          <w:szCs w:val="28"/>
        </w:rPr>
        <w:t>е</w:t>
      </w:r>
      <w:r>
        <w:rPr>
          <w:rFonts w:ascii="Times New Roman" w:eastAsia="Times New Roman" w:hAnsi="Times New Roman" w:cs="Times New Roman"/>
          <w:sz w:val="28"/>
          <w:szCs w:val="28"/>
        </w:rPr>
        <w:t>, так и на процессуальны</w:t>
      </w:r>
      <w:r w:rsidR="00F142F7">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sidR="00F142F7">
        <w:rPr>
          <w:rFonts w:ascii="Times New Roman" w:eastAsia="Times New Roman" w:hAnsi="Times New Roman" w:cs="Times New Roman"/>
          <w:sz w:val="28"/>
          <w:szCs w:val="28"/>
        </w:rPr>
        <w:t>механизмы</w:t>
      </w:r>
      <w:r>
        <w:rPr>
          <w:rFonts w:ascii="Times New Roman" w:eastAsia="Times New Roman" w:hAnsi="Times New Roman" w:cs="Times New Roman"/>
          <w:sz w:val="28"/>
          <w:szCs w:val="28"/>
        </w:rPr>
        <w:t>. В целом мы имеем выверенную систему сдержек и противовесов позволяющих найти выгодные отношения между обществом, предприятиями и рабочими.</w:t>
      </w:r>
    </w:p>
    <w:p w14:paraId="498B5769" w14:textId="77777777" w:rsidR="00DC7D06" w:rsidRPr="00F53F49" w:rsidRDefault="00DC7D06" w:rsidP="001754BC">
      <w:pPr>
        <w:spacing w:after="0" w:line="360" w:lineRule="auto"/>
        <w:ind w:firstLine="708"/>
        <w:jc w:val="both"/>
        <w:rPr>
          <w:rFonts w:ascii="Times New Roman" w:eastAsia="Times New Roman" w:hAnsi="Times New Roman" w:cs="Times New Roman"/>
          <w:sz w:val="28"/>
          <w:szCs w:val="28"/>
        </w:rPr>
      </w:pPr>
      <w:bookmarkStart w:id="15" w:name="_Hlk136208929"/>
      <w:r>
        <w:rPr>
          <w:rFonts w:ascii="Times New Roman" w:eastAsia="Times New Roman" w:hAnsi="Times New Roman" w:cs="Times New Roman"/>
          <w:sz w:val="28"/>
          <w:szCs w:val="28"/>
        </w:rPr>
        <w:t>С другой стороны, концепция МОТ закладывает в основание своей архитектуры многомерный потенциал мотивации сотрудников. Он так же реализуется, как через процессуальные аспекты, так и через содержательные, что усиливает прикладной характер концепции в двух направлениях</w:t>
      </w:r>
      <w:r w:rsidRPr="00F53F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обеспечении стабильных условий труда и трудовых взаимодействий</w:t>
      </w:r>
      <w:r w:rsidRPr="00F53F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формировании прозрачных и доступных каналов для модификации и развития трудовых отношений</w:t>
      </w:r>
    </w:p>
    <w:bookmarkEnd w:id="15"/>
    <w:p w14:paraId="01A52633" w14:textId="75E9A74F" w:rsidR="00DC7D06" w:rsidRDefault="00F142F7"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DC7D06">
        <w:rPr>
          <w:rFonts w:ascii="Times New Roman" w:eastAsia="Times New Roman" w:hAnsi="Times New Roman" w:cs="Times New Roman"/>
          <w:sz w:val="28"/>
          <w:szCs w:val="28"/>
        </w:rPr>
        <w:t>одель МОТ учитывает два важных и ключевых параметра без которых данная концепция не была бы жизнеспособна.</w:t>
      </w:r>
    </w:p>
    <w:p w14:paraId="37B717D8" w14:textId="33BB9444"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 гендерное равенство и противодействие дискриминации. </w:t>
      </w:r>
      <w:r w:rsidR="00F142F7">
        <w:rPr>
          <w:rFonts w:ascii="Times New Roman" w:eastAsia="Times New Roman" w:hAnsi="Times New Roman" w:cs="Times New Roman"/>
          <w:sz w:val="28"/>
          <w:szCs w:val="28"/>
        </w:rPr>
        <w:t>Это</w:t>
      </w:r>
      <w:r>
        <w:rPr>
          <w:rFonts w:ascii="Times New Roman" w:eastAsia="Times New Roman" w:hAnsi="Times New Roman" w:cs="Times New Roman"/>
          <w:sz w:val="28"/>
          <w:szCs w:val="28"/>
        </w:rPr>
        <w:t xml:space="preserve"> устраняет элементы системного неравенства и упрощает взаимодействие всех трёх агентов трудовых отношений.</w:t>
      </w:r>
    </w:p>
    <w:p w14:paraId="6296328A" w14:textId="77777777" w:rsidR="00F142F7"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Второй – национальный характер трудовых систем. Декларация уделяет важное внимание роли государств-членов в процессе реализации программ, поскольку именно исходя из национальных особенностей каждого государства должна сформировываться итоговая модель достойного труда, применяемая на практике. </w:t>
      </w:r>
    </w:p>
    <w:p w14:paraId="061A7E7C" w14:textId="11E11981"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Именно данный атрибут и приводит в жизнь нашу исследовательскую работу. Поскольку особенности исторического, культурного, социального развития России определяют ответ на то, каким становится реализация концепции достойного труда в условиях современной Российской Федерации</w:t>
      </w:r>
      <w:r w:rsidR="00F142F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 этот вопрос мы собираемся </w:t>
      </w:r>
      <w:r w:rsidR="00F142F7">
        <w:rPr>
          <w:rFonts w:ascii="Times New Roman" w:eastAsia="Times New Roman" w:hAnsi="Times New Roman" w:cs="Times New Roman"/>
          <w:sz w:val="28"/>
          <w:szCs w:val="28"/>
        </w:rPr>
        <w:t>ответить</w:t>
      </w:r>
      <w:r>
        <w:rPr>
          <w:rFonts w:ascii="Times New Roman" w:eastAsia="Times New Roman" w:hAnsi="Times New Roman" w:cs="Times New Roman"/>
          <w:sz w:val="28"/>
          <w:szCs w:val="28"/>
        </w:rPr>
        <w:t xml:space="preserve"> во второй главе нашей исследовательской работы.</w:t>
      </w:r>
    </w:p>
    <w:p w14:paraId="4172FECA" w14:textId="77777777" w:rsidR="00DC7D06" w:rsidRDefault="00DC7D06" w:rsidP="001754B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3A55782" w14:textId="77777777" w:rsidR="00DC7D06" w:rsidRPr="00134375" w:rsidRDefault="00DC7D06" w:rsidP="001754BC">
      <w:pPr>
        <w:pStyle w:val="1"/>
        <w:spacing w:before="0" w:line="360" w:lineRule="auto"/>
        <w:jc w:val="center"/>
        <w:rPr>
          <w:rFonts w:ascii="Times New Roman" w:eastAsia="Times New Roman" w:hAnsi="Times New Roman" w:cs="Times New Roman"/>
          <w:b/>
          <w:bCs/>
          <w:color w:val="auto"/>
          <w:sz w:val="28"/>
          <w:szCs w:val="28"/>
        </w:rPr>
      </w:pPr>
      <w:bookmarkStart w:id="16" w:name="_Toc135943561"/>
      <w:bookmarkStart w:id="17" w:name="_Toc135943696"/>
      <w:bookmarkStart w:id="18" w:name="_Toc136286072"/>
      <w:r w:rsidRPr="00134375">
        <w:rPr>
          <w:rFonts w:ascii="Times New Roman" w:eastAsia="Times New Roman" w:hAnsi="Times New Roman" w:cs="Times New Roman"/>
          <w:b/>
          <w:bCs/>
          <w:color w:val="auto"/>
          <w:sz w:val="28"/>
          <w:szCs w:val="28"/>
        </w:rPr>
        <w:t>Глава 2. Реализация концепции достойного труда МОТ в РФ и её влияние на мотивацию сотрудников</w:t>
      </w:r>
      <w:bookmarkEnd w:id="16"/>
      <w:bookmarkEnd w:id="17"/>
      <w:bookmarkEnd w:id="18"/>
    </w:p>
    <w:p w14:paraId="291B050C" w14:textId="77777777" w:rsidR="00DC7D06" w:rsidRDefault="00DC7D06" w:rsidP="001754BC">
      <w:pPr>
        <w:spacing w:after="0" w:line="360" w:lineRule="auto"/>
        <w:jc w:val="both"/>
        <w:rPr>
          <w:rFonts w:ascii="Times New Roman" w:eastAsia="Times New Roman" w:hAnsi="Times New Roman" w:cs="Times New Roman"/>
          <w:sz w:val="28"/>
          <w:szCs w:val="28"/>
        </w:rPr>
      </w:pPr>
    </w:p>
    <w:p w14:paraId="0C9D69B7" w14:textId="77777777" w:rsidR="00DC7D06" w:rsidRPr="008B6A8C" w:rsidRDefault="00DC7D06" w:rsidP="001754BC">
      <w:pPr>
        <w:pStyle w:val="2"/>
        <w:spacing w:before="0" w:line="360" w:lineRule="auto"/>
        <w:jc w:val="center"/>
        <w:rPr>
          <w:rFonts w:ascii="Times New Roman" w:eastAsia="Times New Roman" w:hAnsi="Times New Roman" w:cs="Times New Roman"/>
          <w:b/>
          <w:bCs/>
          <w:i/>
          <w:iCs/>
          <w:color w:val="auto"/>
          <w:sz w:val="28"/>
          <w:szCs w:val="28"/>
        </w:rPr>
      </w:pPr>
      <w:bookmarkStart w:id="19" w:name="_Toc136286073"/>
      <w:r w:rsidRPr="008B6A8C">
        <w:rPr>
          <w:rFonts w:ascii="Times New Roman" w:eastAsia="Times New Roman" w:hAnsi="Times New Roman" w:cs="Times New Roman"/>
          <w:b/>
          <w:bCs/>
          <w:i/>
          <w:iCs/>
          <w:color w:val="auto"/>
          <w:sz w:val="28"/>
          <w:szCs w:val="28"/>
        </w:rPr>
        <w:t>2.1. Общая характеристика эмпирического социологического исследования влияния концепции достойного труда МОТ на мотивацию сотрудников</w:t>
      </w:r>
      <w:bookmarkEnd w:id="19"/>
    </w:p>
    <w:p w14:paraId="0DED487B"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p>
    <w:p w14:paraId="63025698"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sidRPr="00704A92">
        <w:rPr>
          <w:rFonts w:ascii="Times New Roman" w:eastAsia="Times New Roman" w:hAnsi="Times New Roman" w:cs="Times New Roman"/>
          <w:sz w:val="28"/>
          <w:szCs w:val="28"/>
        </w:rPr>
        <w:t>Проблема мотивации труда сотрудников в сегодняшних условиях вызывает особенный интерес со стороны разных государственных и негосударственных институтов</w:t>
      </w:r>
      <w:r>
        <w:rPr>
          <w:rFonts w:ascii="Times New Roman" w:eastAsia="Times New Roman" w:hAnsi="Times New Roman" w:cs="Times New Roman"/>
          <w:sz w:val="28"/>
          <w:szCs w:val="28"/>
        </w:rPr>
        <w:t xml:space="preserve"> и была рассмотрена нами в первой главе</w:t>
      </w:r>
      <w:r w:rsidRPr="00704A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 второй главе мы проанализируем результаты эмпирического социологического исследования «</w:t>
      </w:r>
      <w:r w:rsidRPr="00050B57">
        <w:rPr>
          <w:rFonts w:ascii="Times New Roman" w:eastAsia="Times New Roman" w:hAnsi="Times New Roman" w:cs="Times New Roman"/>
          <w:sz w:val="28"/>
          <w:szCs w:val="28"/>
        </w:rPr>
        <w:t>Применение принципов концепции достойного труда Международной организации труда для мотивации сотрудников предприятия</w:t>
      </w:r>
      <w:r>
        <w:rPr>
          <w:rFonts w:ascii="Times New Roman" w:eastAsia="Times New Roman" w:hAnsi="Times New Roman" w:cs="Times New Roman"/>
          <w:sz w:val="28"/>
          <w:szCs w:val="28"/>
        </w:rPr>
        <w:t>».</w:t>
      </w:r>
      <w:r w:rsidRPr="00704A92">
        <w:rPr>
          <w:rFonts w:ascii="Times New Roman" w:eastAsia="Times New Roman" w:hAnsi="Times New Roman" w:cs="Times New Roman"/>
          <w:sz w:val="28"/>
          <w:szCs w:val="28"/>
        </w:rPr>
        <w:t xml:space="preserve"> </w:t>
      </w:r>
    </w:p>
    <w:p w14:paraId="3E6FB823" w14:textId="3360A2AA" w:rsidR="00DC7D06" w:rsidRDefault="00DC7D06" w:rsidP="001754BC">
      <w:pPr>
        <w:spacing w:after="0" w:line="360" w:lineRule="auto"/>
        <w:ind w:firstLine="708"/>
        <w:jc w:val="both"/>
        <w:rPr>
          <w:rFonts w:ascii="Times New Roman" w:eastAsia="Times New Roman" w:hAnsi="Times New Roman" w:cs="Times New Roman"/>
          <w:sz w:val="28"/>
          <w:szCs w:val="28"/>
        </w:rPr>
      </w:pPr>
      <w:r w:rsidRPr="00704A92">
        <w:rPr>
          <w:rFonts w:ascii="Times New Roman" w:eastAsia="Times New Roman" w:hAnsi="Times New Roman" w:cs="Times New Roman"/>
          <w:i/>
          <w:iCs/>
          <w:sz w:val="28"/>
          <w:szCs w:val="28"/>
        </w:rPr>
        <w:t>Объектом эмпирического</w:t>
      </w:r>
      <w:r>
        <w:rPr>
          <w:rFonts w:ascii="Times New Roman" w:eastAsia="Times New Roman" w:hAnsi="Times New Roman" w:cs="Times New Roman"/>
          <w:sz w:val="28"/>
          <w:szCs w:val="28"/>
        </w:rPr>
        <w:t xml:space="preserve"> исследования стали принципы концепции достойного труда, как социальное явление, реализуемое на предприятиях РФ.</w:t>
      </w:r>
      <w:r w:rsidR="00BB4547">
        <w:rPr>
          <w:rFonts w:ascii="Times New Roman" w:eastAsia="Times New Roman" w:hAnsi="Times New Roman" w:cs="Times New Roman"/>
          <w:sz w:val="28"/>
          <w:szCs w:val="28"/>
        </w:rPr>
        <w:t xml:space="preserve"> </w:t>
      </w:r>
      <w:r w:rsidRPr="00704A92">
        <w:rPr>
          <w:rFonts w:ascii="Times New Roman" w:eastAsia="Times New Roman" w:hAnsi="Times New Roman" w:cs="Times New Roman"/>
          <w:i/>
          <w:iCs/>
          <w:sz w:val="28"/>
          <w:szCs w:val="28"/>
        </w:rPr>
        <w:t>Предметом эмпирического</w:t>
      </w:r>
      <w:r>
        <w:rPr>
          <w:rFonts w:ascii="Times New Roman" w:eastAsia="Times New Roman" w:hAnsi="Times New Roman" w:cs="Times New Roman"/>
          <w:sz w:val="28"/>
          <w:szCs w:val="28"/>
        </w:rPr>
        <w:t xml:space="preserve"> исследования стали принципы концепции достойного труда, в процессе их применения для развития системы мотивации сотрудников на предприятиях РФ.</w:t>
      </w:r>
      <w:r w:rsidR="00BB4547">
        <w:rPr>
          <w:rFonts w:ascii="Times New Roman" w:eastAsia="Times New Roman" w:hAnsi="Times New Roman" w:cs="Times New Roman"/>
          <w:sz w:val="28"/>
          <w:szCs w:val="28"/>
        </w:rPr>
        <w:t xml:space="preserve"> </w:t>
      </w:r>
      <w:r w:rsidRPr="00223CEF">
        <w:rPr>
          <w:rFonts w:ascii="Times New Roman" w:eastAsia="Times New Roman" w:hAnsi="Times New Roman" w:cs="Times New Roman"/>
          <w:i/>
          <w:iCs/>
          <w:sz w:val="28"/>
          <w:szCs w:val="28"/>
        </w:rPr>
        <w:t>Целью исследования</w:t>
      </w:r>
      <w:r>
        <w:rPr>
          <w:rFonts w:ascii="Times New Roman" w:eastAsia="Times New Roman" w:hAnsi="Times New Roman" w:cs="Times New Roman"/>
          <w:sz w:val="28"/>
          <w:szCs w:val="28"/>
        </w:rPr>
        <w:t xml:space="preserve"> стало определение степени применения принципов концепции достойного труда МОТ для мотивации труда сотрудников предприятий РФ</w:t>
      </w:r>
    </w:p>
    <w:p w14:paraId="5EF7E04B"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эмпирического исследования мы выдвинули следующую </w:t>
      </w:r>
      <w:r w:rsidRPr="00740B67">
        <w:rPr>
          <w:rFonts w:ascii="Times New Roman" w:eastAsia="Times New Roman" w:hAnsi="Times New Roman" w:cs="Times New Roman"/>
          <w:i/>
          <w:iCs/>
          <w:sz w:val="28"/>
          <w:szCs w:val="28"/>
        </w:rPr>
        <w:t>гипотезу исследования</w:t>
      </w:r>
      <w:r w:rsidRPr="00740B67">
        <w:rPr>
          <w:rFonts w:ascii="Times New Roman" w:eastAsia="Times New Roman" w:hAnsi="Times New Roman" w:cs="Times New Roman"/>
          <w:sz w:val="28"/>
          <w:szCs w:val="28"/>
        </w:rPr>
        <w:t xml:space="preserve">: </w:t>
      </w:r>
    </w:p>
    <w:p w14:paraId="395B8018" w14:textId="330AF5FA" w:rsidR="00DC7D06" w:rsidRDefault="00DC7D06" w:rsidP="001754BC">
      <w:pPr>
        <w:spacing w:after="0" w:line="360" w:lineRule="auto"/>
        <w:ind w:firstLine="708"/>
        <w:jc w:val="both"/>
        <w:rPr>
          <w:rFonts w:ascii="Times New Roman" w:eastAsia="Times New Roman" w:hAnsi="Times New Roman" w:cs="Times New Roman"/>
          <w:sz w:val="28"/>
          <w:szCs w:val="28"/>
        </w:rPr>
      </w:pPr>
      <w:r w:rsidRPr="00740B67">
        <w:rPr>
          <w:rFonts w:ascii="Times New Roman" w:eastAsia="Times New Roman" w:hAnsi="Times New Roman" w:cs="Times New Roman"/>
          <w:sz w:val="28"/>
          <w:szCs w:val="28"/>
        </w:rPr>
        <w:t>Несмотря на продвижение концепции достойного труда, на трудовом рынке РФ в течении последних 15 лет, единая система её применения не выработана.</w:t>
      </w:r>
      <w:r w:rsidR="00BB4547">
        <w:rPr>
          <w:rFonts w:ascii="Times New Roman" w:eastAsia="Times New Roman" w:hAnsi="Times New Roman" w:cs="Times New Roman"/>
          <w:sz w:val="28"/>
          <w:szCs w:val="28"/>
        </w:rPr>
        <w:t xml:space="preserve"> </w:t>
      </w:r>
      <w:r w:rsidRPr="00740B67">
        <w:rPr>
          <w:rFonts w:ascii="Times New Roman" w:eastAsia="Times New Roman" w:hAnsi="Times New Roman" w:cs="Times New Roman"/>
          <w:sz w:val="28"/>
          <w:szCs w:val="28"/>
        </w:rPr>
        <w:t>В целом агенты, имеющие отношению к развитию трудовых отношений, сходятся в необходимости применения принципов достойного труда, но каждый из них обращает внимание на разные аспекты программы.</w:t>
      </w:r>
    </w:p>
    <w:p w14:paraId="064DE261"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sidRPr="00BC4D2E">
        <w:rPr>
          <w:rFonts w:ascii="Times New Roman" w:eastAsia="Times New Roman" w:hAnsi="Times New Roman" w:cs="Times New Roman"/>
          <w:sz w:val="28"/>
          <w:szCs w:val="28"/>
        </w:rPr>
        <w:t>Для изучения того, как применяются принципы концепции достойного труда МОТ для развития мотивации сотрудников предприятий,</w:t>
      </w:r>
      <w:r>
        <w:rPr>
          <w:rFonts w:ascii="Times New Roman" w:eastAsia="Times New Roman" w:hAnsi="Times New Roman" w:cs="Times New Roman"/>
          <w:sz w:val="28"/>
          <w:szCs w:val="28"/>
        </w:rPr>
        <w:t xml:space="preserve"> нами были </w:t>
      </w:r>
      <w:r w:rsidRPr="00BC4D2E">
        <w:rPr>
          <w:rFonts w:ascii="Times New Roman" w:eastAsia="Times New Roman" w:hAnsi="Times New Roman" w:cs="Times New Roman"/>
          <w:sz w:val="28"/>
          <w:szCs w:val="28"/>
        </w:rPr>
        <w:t>применены</w:t>
      </w:r>
      <w:r>
        <w:rPr>
          <w:rFonts w:ascii="Times New Roman" w:eastAsia="Times New Roman" w:hAnsi="Times New Roman" w:cs="Times New Roman"/>
          <w:sz w:val="28"/>
          <w:szCs w:val="28"/>
        </w:rPr>
        <w:t xml:space="preserve"> следующие</w:t>
      </w:r>
      <w:r w:rsidRPr="00BC4D2E">
        <w:rPr>
          <w:rFonts w:ascii="Times New Roman" w:eastAsia="Times New Roman" w:hAnsi="Times New Roman" w:cs="Times New Roman"/>
          <w:sz w:val="28"/>
          <w:szCs w:val="28"/>
        </w:rPr>
        <w:t xml:space="preserve"> </w:t>
      </w:r>
      <w:r w:rsidRPr="00BC4D2E">
        <w:rPr>
          <w:rFonts w:ascii="Times New Roman" w:eastAsia="Times New Roman" w:hAnsi="Times New Roman" w:cs="Times New Roman"/>
          <w:i/>
          <w:iCs/>
          <w:sz w:val="28"/>
          <w:szCs w:val="28"/>
        </w:rPr>
        <w:t>исследовательски</w:t>
      </w:r>
      <w:r>
        <w:rPr>
          <w:rFonts w:ascii="Times New Roman" w:eastAsia="Times New Roman" w:hAnsi="Times New Roman" w:cs="Times New Roman"/>
          <w:i/>
          <w:iCs/>
          <w:sz w:val="28"/>
          <w:szCs w:val="28"/>
        </w:rPr>
        <w:t>е</w:t>
      </w:r>
      <w:r w:rsidRPr="00BC4D2E">
        <w:rPr>
          <w:rFonts w:ascii="Times New Roman" w:eastAsia="Times New Roman" w:hAnsi="Times New Roman" w:cs="Times New Roman"/>
          <w:i/>
          <w:iCs/>
          <w:sz w:val="28"/>
          <w:szCs w:val="28"/>
        </w:rPr>
        <w:t xml:space="preserve"> метод</w:t>
      </w:r>
      <w:r>
        <w:rPr>
          <w:rFonts w:ascii="Times New Roman" w:eastAsia="Times New Roman" w:hAnsi="Times New Roman" w:cs="Times New Roman"/>
          <w:i/>
          <w:iCs/>
          <w:sz w:val="28"/>
          <w:szCs w:val="28"/>
        </w:rPr>
        <w:t>ы</w:t>
      </w:r>
      <w:r w:rsidRPr="00BC4D2E">
        <w:rPr>
          <w:rFonts w:ascii="Times New Roman" w:eastAsia="Times New Roman" w:hAnsi="Times New Roman" w:cs="Times New Roman"/>
          <w:sz w:val="28"/>
          <w:szCs w:val="28"/>
        </w:rPr>
        <w:t xml:space="preserve">: </w:t>
      </w:r>
    </w:p>
    <w:p w14:paraId="74F2458D"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sidRPr="00BC4D2E">
        <w:rPr>
          <w:rFonts w:ascii="Times New Roman" w:eastAsia="Times New Roman" w:hAnsi="Times New Roman" w:cs="Times New Roman"/>
          <w:sz w:val="28"/>
          <w:szCs w:val="28"/>
        </w:rPr>
        <w:t xml:space="preserve">1. </w:t>
      </w:r>
      <w:r w:rsidRPr="00BC4D2E">
        <w:rPr>
          <w:rFonts w:ascii="Times New Roman" w:eastAsia="Times New Roman" w:hAnsi="Times New Roman" w:cs="Times New Roman"/>
          <w:b/>
          <w:bCs/>
          <w:sz w:val="28"/>
          <w:szCs w:val="28"/>
        </w:rPr>
        <w:t>Статистический анализ</w:t>
      </w:r>
      <w:r w:rsidRPr="00BC4D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использован</w:t>
      </w:r>
      <w:r w:rsidRPr="00BC4D2E">
        <w:rPr>
          <w:rFonts w:ascii="Times New Roman" w:eastAsia="Times New Roman" w:hAnsi="Times New Roman" w:cs="Times New Roman"/>
          <w:sz w:val="28"/>
          <w:szCs w:val="28"/>
        </w:rPr>
        <w:t xml:space="preserve"> для анализа влияния принципов концепции достойного труда МОТ на размер Внутреннего валового продукта РФ. </w:t>
      </w:r>
    </w:p>
    <w:p w14:paraId="0D6339C5"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sidRPr="00BC4D2E">
        <w:rPr>
          <w:rFonts w:ascii="Times New Roman" w:eastAsia="Times New Roman" w:hAnsi="Times New Roman" w:cs="Times New Roman"/>
          <w:sz w:val="28"/>
          <w:szCs w:val="28"/>
        </w:rPr>
        <w:t xml:space="preserve">Для этого </w:t>
      </w:r>
      <w:r>
        <w:rPr>
          <w:rFonts w:ascii="Times New Roman" w:eastAsia="Times New Roman" w:hAnsi="Times New Roman" w:cs="Times New Roman"/>
          <w:sz w:val="28"/>
          <w:szCs w:val="28"/>
        </w:rPr>
        <w:t>был задействован</w:t>
      </w:r>
      <w:r w:rsidRPr="00BC4D2E">
        <w:rPr>
          <w:rFonts w:ascii="Times New Roman" w:eastAsia="Times New Roman" w:hAnsi="Times New Roman" w:cs="Times New Roman"/>
          <w:sz w:val="28"/>
          <w:szCs w:val="28"/>
        </w:rPr>
        <w:t xml:space="preserve"> корреляционный анализ, </w:t>
      </w:r>
      <w:r>
        <w:rPr>
          <w:rFonts w:ascii="Times New Roman" w:eastAsia="Times New Roman" w:hAnsi="Times New Roman" w:cs="Times New Roman"/>
          <w:sz w:val="28"/>
          <w:szCs w:val="28"/>
        </w:rPr>
        <w:t>в целях</w:t>
      </w:r>
      <w:r w:rsidRPr="00BC4D2E">
        <w:rPr>
          <w:rFonts w:ascii="Times New Roman" w:eastAsia="Times New Roman" w:hAnsi="Times New Roman" w:cs="Times New Roman"/>
          <w:sz w:val="28"/>
          <w:szCs w:val="28"/>
        </w:rPr>
        <w:t xml:space="preserve"> выяв</w:t>
      </w:r>
      <w:r>
        <w:rPr>
          <w:rFonts w:ascii="Times New Roman" w:eastAsia="Times New Roman" w:hAnsi="Times New Roman" w:cs="Times New Roman"/>
          <w:sz w:val="28"/>
          <w:szCs w:val="28"/>
        </w:rPr>
        <w:t>ления</w:t>
      </w:r>
      <w:r w:rsidRPr="00BC4D2E">
        <w:rPr>
          <w:rFonts w:ascii="Times New Roman" w:eastAsia="Times New Roman" w:hAnsi="Times New Roman" w:cs="Times New Roman"/>
          <w:sz w:val="28"/>
          <w:szCs w:val="28"/>
        </w:rPr>
        <w:t xml:space="preserve"> степен</w:t>
      </w:r>
      <w:r>
        <w:rPr>
          <w:rFonts w:ascii="Times New Roman" w:eastAsia="Times New Roman" w:hAnsi="Times New Roman" w:cs="Times New Roman"/>
          <w:sz w:val="28"/>
          <w:szCs w:val="28"/>
        </w:rPr>
        <w:t>и</w:t>
      </w:r>
      <w:r w:rsidRPr="00BC4D2E">
        <w:rPr>
          <w:rFonts w:ascii="Times New Roman" w:eastAsia="Times New Roman" w:hAnsi="Times New Roman" w:cs="Times New Roman"/>
          <w:sz w:val="28"/>
          <w:szCs w:val="28"/>
        </w:rPr>
        <w:t xml:space="preserve"> зависимости ВВП РФ от каждого показателя достойного труда, который с 20</w:t>
      </w:r>
      <w:r>
        <w:rPr>
          <w:rFonts w:ascii="Times New Roman" w:eastAsia="Times New Roman" w:hAnsi="Times New Roman" w:cs="Times New Roman"/>
          <w:sz w:val="28"/>
          <w:szCs w:val="28"/>
        </w:rPr>
        <w:t>01</w:t>
      </w:r>
      <w:r w:rsidRPr="00BC4D2E">
        <w:rPr>
          <w:rFonts w:ascii="Times New Roman" w:eastAsia="Times New Roman" w:hAnsi="Times New Roman" w:cs="Times New Roman"/>
          <w:sz w:val="28"/>
          <w:szCs w:val="28"/>
        </w:rPr>
        <w:t xml:space="preserve"> года рассчитывает «Росстат». </w:t>
      </w:r>
    </w:p>
    <w:p w14:paraId="32AC04AC"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sidRPr="00BC4D2E">
        <w:rPr>
          <w:rFonts w:ascii="Times New Roman" w:eastAsia="Times New Roman" w:hAnsi="Times New Roman" w:cs="Times New Roman"/>
          <w:sz w:val="28"/>
          <w:szCs w:val="28"/>
        </w:rPr>
        <w:t>Данные показатели в статистике «Росстат» вынесены в отдельный отчет</w:t>
      </w:r>
      <w:r>
        <w:rPr>
          <w:rFonts w:ascii="Times New Roman" w:eastAsia="Times New Roman" w:hAnsi="Times New Roman" w:cs="Times New Roman"/>
          <w:sz w:val="28"/>
          <w:szCs w:val="28"/>
        </w:rPr>
        <w:t>, под названием «индикаторы достойного труда»</w:t>
      </w:r>
      <w:r>
        <w:rPr>
          <w:rStyle w:val="a3"/>
          <w:rFonts w:ascii="Times New Roman" w:eastAsia="Times New Roman" w:hAnsi="Times New Roman" w:cs="Times New Roman"/>
          <w:sz w:val="28"/>
          <w:szCs w:val="28"/>
        </w:rPr>
        <w:footnoteReference w:id="99"/>
      </w:r>
      <w:r>
        <w:rPr>
          <w:rFonts w:ascii="Times New Roman" w:eastAsia="Times New Roman" w:hAnsi="Times New Roman" w:cs="Times New Roman"/>
          <w:sz w:val="28"/>
          <w:szCs w:val="28"/>
        </w:rPr>
        <w:t>.</w:t>
      </w:r>
      <w:r w:rsidRPr="00BC4D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BC4D2E">
        <w:rPr>
          <w:rFonts w:ascii="Times New Roman" w:eastAsia="Times New Roman" w:hAnsi="Times New Roman" w:cs="Times New Roman"/>
          <w:sz w:val="28"/>
          <w:szCs w:val="28"/>
        </w:rPr>
        <w:t>ля каждого</w:t>
      </w:r>
      <w:r>
        <w:rPr>
          <w:rFonts w:ascii="Times New Roman" w:eastAsia="Times New Roman" w:hAnsi="Times New Roman" w:cs="Times New Roman"/>
          <w:sz w:val="28"/>
          <w:szCs w:val="28"/>
        </w:rPr>
        <w:t xml:space="preserve"> из приведенных показателей</w:t>
      </w:r>
      <w:r w:rsidRPr="00BC4D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рассчитан </w:t>
      </w:r>
      <w:r w:rsidRPr="00BC4D2E">
        <w:rPr>
          <w:rFonts w:ascii="Times New Roman" w:eastAsia="Times New Roman" w:hAnsi="Times New Roman" w:cs="Times New Roman"/>
          <w:sz w:val="28"/>
          <w:szCs w:val="28"/>
        </w:rPr>
        <w:t xml:space="preserve">коэффициент корреляции. </w:t>
      </w:r>
    </w:p>
    <w:p w14:paraId="0C3C069D"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sidRPr="00BC4D2E">
        <w:rPr>
          <w:rFonts w:ascii="Times New Roman" w:eastAsia="Times New Roman" w:hAnsi="Times New Roman" w:cs="Times New Roman"/>
          <w:sz w:val="28"/>
          <w:szCs w:val="28"/>
        </w:rPr>
        <w:t xml:space="preserve">В случае, если коэффициент корреляции </w:t>
      </w:r>
      <w:r>
        <w:rPr>
          <w:rFonts w:ascii="Times New Roman" w:eastAsia="Times New Roman" w:hAnsi="Times New Roman" w:cs="Times New Roman"/>
          <w:sz w:val="28"/>
          <w:szCs w:val="28"/>
        </w:rPr>
        <w:t>с</w:t>
      </w:r>
      <w:r w:rsidRPr="00BC4D2E">
        <w:rPr>
          <w:rFonts w:ascii="Times New Roman" w:eastAsia="Times New Roman" w:hAnsi="Times New Roman" w:cs="Times New Roman"/>
          <w:sz w:val="28"/>
          <w:szCs w:val="28"/>
        </w:rPr>
        <w:t>треми</w:t>
      </w:r>
      <w:r>
        <w:rPr>
          <w:rFonts w:ascii="Times New Roman" w:eastAsia="Times New Roman" w:hAnsi="Times New Roman" w:cs="Times New Roman"/>
          <w:sz w:val="28"/>
          <w:szCs w:val="28"/>
        </w:rPr>
        <w:t>лся</w:t>
      </w:r>
      <w:r w:rsidRPr="00BC4D2E">
        <w:rPr>
          <w:rFonts w:ascii="Times New Roman" w:eastAsia="Times New Roman" w:hAnsi="Times New Roman" w:cs="Times New Roman"/>
          <w:sz w:val="28"/>
          <w:szCs w:val="28"/>
        </w:rPr>
        <w:t xml:space="preserve"> к +1, а график изменения показател</w:t>
      </w:r>
      <w:r>
        <w:rPr>
          <w:rFonts w:ascii="Times New Roman" w:eastAsia="Times New Roman" w:hAnsi="Times New Roman" w:cs="Times New Roman"/>
          <w:sz w:val="28"/>
          <w:szCs w:val="28"/>
        </w:rPr>
        <w:t>я</w:t>
      </w:r>
      <w:r w:rsidRPr="00BC4D2E">
        <w:rPr>
          <w:rFonts w:ascii="Times New Roman" w:eastAsia="Times New Roman" w:hAnsi="Times New Roman" w:cs="Times New Roman"/>
          <w:sz w:val="28"/>
          <w:szCs w:val="28"/>
        </w:rPr>
        <w:t xml:space="preserve"> отража</w:t>
      </w:r>
      <w:r>
        <w:rPr>
          <w:rFonts w:ascii="Times New Roman" w:eastAsia="Times New Roman" w:hAnsi="Times New Roman" w:cs="Times New Roman"/>
          <w:sz w:val="28"/>
          <w:szCs w:val="28"/>
        </w:rPr>
        <w:t>л</w:t>
      </w:r>
      <w:r w:rsidRPr="00BC4D2E">
        <w:rPr>
          <w:rFonts w:ascii="Times New Roman" w:eastAsia="Times New Roman" w:hAnsi="Times New Roman" w:cs="Times New Roman"/>
          <w:sz w:val="28"/>
          <w:szCs w:val="28"/>
        </w:rPr>
        <w:t xml:space="preserve"> развитие данного направления, значит, показатель оказывает прямое влияние на рост ВВП. И обратная ситуация, если коэффициент корреляции стремится к -1 и отража</w:t>
      </w:r>
      <w:r>
        <w:rPr>
          <w:rFonts w:ascii="Times New Roman" w:eastAsia="Times New Roman" w:hAnsi="Times New Roman" w:cs="Times New Roman"/>
          <w:sz w:val="28"/>
          <w:szCs w:val="28"/>
        </w:rPr>
        <w:t>л</w:t>
      </w:r>
      <w:r w:rsidRPr="00BC4D2E">
        <w:rPr>
          <w:rFonts w:ascii="Times New Roman" w:eastAsia="Times New Roman" w:hAnsi="Times New Roman" w:cs="Times New Roman"/>
          <w:sz w:val="28"/>
          <w:szCs w:val="28"/>
        </w:rPr>
        <w:t xml:space="preserve"> стабильное или деградирующее состояние в данной сфере, значит данная сфера является деградирующей и оказывает негативное влияние на размер ВВП РФ. Из чего можно предположить, что если со стороны государства и работодателей обращать больше внимания на данную сферу, то размер ВВП страны станет расти быстрее;</w:t>
      </w:r>
      <w:r>
        <w:rPr>
          <w:rFonts w:ascii="Times New Roman" w:eastAsia="Times New Roman" w:hAnsi="Times New Roman" w:cs="Times New Roman"/>
          <w:sz w:val="28"/>
          <w:szCs w:val="28"/>
        </w:rPr>
        <w:t xml:space="preserve"> </w:t>
      </w:r>
    </w:p>
    <w:p w14:paraId="75D67D7D" w14:textId="30EF71B9"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Исключением из данной системы являлись индикаторы негативных переменных, </w:t>
      </w:r>
      <w:r w:rsidR="00F142F7">
        <w:rPr>
          <w:rFonts w:ascii="Times New Roman" w:eastAsia="Times New Roman" w:hAnsi="Times New Roman" w:cs="Times New Roman"/>
          <w:sz w:val="28"/>
          <w:szCs w:val="28"/>
        </w:rPr>
        <w:t>таких,</w:t>
      </w:r>
      <w:r>
        <w:rPr>
          <w:rFonts w:ascii="Times New Roman" w:eastAsia="Times New Roman" w:hAnsi="Times New Roman" w:cs="Times New Roman"/>
          <w:sz w:val="28"/>
          <w:szCs w:val="28"/>
        </w:rPr>
        <w:t xml:space="preserve"> как например уровень безработицы или процент бедного работающего населения. Динамика в их корреляции интерпретировалась диаметрально противоположным образом и стремление к показателю +1 указывало на негативный тренд развития, а к -1, позитивную социальную динамику.</w:t>
      </w:r>
    </w:p>
    <w:p w14:paraId="4099170D"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D24DBE">
        <w:rPr>
          <w:rFonts w:ascii="Times New Roman" w:eastAsia="Times New Roman" w:hAnsi="Times New Roman" w:cs="Times New Roman"/>
          <w:b/>
          <w:bCs/>
          <w:sz w:val="28"/>
          <w:szCs w:val="28"/>
        </w:rPr>
        <w:t>Контент</w:t>
      </w:r>
      <w:r w:rsidRPr="00340DD4">
        <w:rPr>
          <w:rFonts w:ascii="Times New Roman" w:eastAsia="Times New Roman" w:hAnsi="Times New Roman" w:cs="Times New Roman"/>
          <w:b/>
          <w:bCs/>
          <w:sz w:val="28"/>
          <w:szCs w:val="28"/>
        </w:rPr>
        <w:t>-</w:t>
      </w:r>
      <w:r w:rsidRPr="00D24DBE">
        <w:rPr>
          <w:rFonts w:ascii="Times New Roman" w:eastAsia="Times New Roman" w:hAnsi="Times New Roman" w:cs="Times New Roman"/>
          <w:b/>
          <w:bCs/>
          <w:sz w:val="28"/>
          <w:szCs w:val="28"/>
        </w:rPr>
        <w:t>анализ</w:t>
      </w:r>
      <w:r w:rsidRPr="00D24DBE">
        <w:rPr>
          <w:rFonts w:ascii="Times New Roman" w:eastAsia="Times New Roman" w:hAnsi="Times New Roman" w:cs="Times New Roman"/>
          <w:sz w:val="28"/>
          <w:szCs w:val="28"/>
        </w:rPr>
        <w:t xml:space="preserve"> публикаций новостей и материалов, размещенных в информационно-коммуникационный сети Интернет, конкретно на сайт</w:t>
      </w:r>
      <w:r>
        <w:rPr>
          <w:rFonts w:ascii="Times New Roman" w:eastAsia="Times New Roman" w:hAnsi="Times New Roman" w:cs="Times New Roman"/>
          <w:sz w:val="28"/>
          <w:szCs w:val="28"/>
        </w:rPr>
        <w:t>ах</w:t>
      </w:r>
      <w:r w:rsidRPr="00D24DBE">
        <w:rPr>
          <w:rFonts w:ascii="Times New Roman" w:eastAsia="Times New Roman" w:hAnsi="Times New Roman" w:cs="Times New Roman"/>
          <w:sz w:val="28"/>
          <w:szCs w:val="28"/>
        </w:rPr>
        <w:t xml:space="preserve"> Федерации независимых профсоюзов РФ</w:t>
      </w:r>
      <w:r>
        <w:rPr>
          <w:rFonts w:ascii="Times New Roman" w:eastAsia="Times New Roman" w:hAnsi="Times New Roman" w:cs="Times New Roman"/>
          <w:sz w:val="28"/>
          <w:szCs w:val="28"/>
        </w:rPr>
        <w:t xml:space="preserve"> и </w:t>
      </w:r>
      <w:r w:rsidRPr="00D24DBE">
        <w:rPr>
          <w:rFonts w:ascii="Times New Roman" w:eastAsia="Times New Roman" w:hAnsi="Times New Roman" w:cs="Times New Roman"/>
          <w:sz w:val="28"/>
          <w:szCs w:val="28"/>
        </w:rPr>
        <w:t>Российск</w:t>
      </w:r>
      <w:r>
        <w:rPr>
          <w:rFonts w:ascii="Times New Roman" w:eastAsia="Times New Roman" w:hAnsi="Times New Roman" w:cs="Times New Roman"/>
          <w:sz w:val="28"/>
          <w:szCs w:val="28"/>
        </w:rPr>
        <w:t xml:space="preserve">ого </w:t>
      </w:r>
      <w:r w:rsidRPr="00D24DBE">
        <w:rPr>
          <w:rFonts w:ascii="Times New Roman" w:eastAsia="Times New Roman" w:hAnsi="Times New Roman" w:cs="Times New Roman"/>
          <w:sz w:val="28"/>
          <w:szCs w:val="28"/>
        </w:rPr>
        <w:t>союз</w:t>
      </w:r>
      <w:r>
        <w:rPr>
          <w:rFonts w:ascii="Times New Roman" w:eastAsia="Times New Roman" w:hAnsi="Times New Roman" w:cs="Times New Roman"/>
          <w:sz w:val="28"/>
          <w:szCs w:val="28"/>
        </w:rPr>
        <w:t>а</w:t>
      </w:r>
      <w:r w:rsidRPr="00D24DBE">
        <w:rPr>
          <w:rFonts w:ascii="Times New Roman" w:eastAsia="Times New Roman" w:hAnsi="Times New Roman" w:cs="Times New Roman"/>
          <w:sz w:val="28"/>
          <w:szCs w:val="28"/>
        </w:rPr>
        <w:t xml:space="preserve"> промышленников и предпринимателей. </w:t>
      </w:r>
    </w:p>
    <w:p w14:paraId="4C162444"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sidRPr="00D24DBE">
        <w:rPr>
          <w:rFonts w:ascii="Times New Roman" w:eastAsia="Times New Roman" w:hAnsi="Times New Roman" w:cs="Times New Roman"/>
          <w:sz w:val="28"/>
          <w:szCs w:val="28"/>
        </w:rPr>
        <w:t xml:space="preserve">Конетнет-анализ </w:t>
      </w:r>
      <w:r>
        <w:rPr>
          <w:rFonts w:ascii="Times New Roman" w:eastAsia="Times New Roman" w:hAnsi="Times New Roman" w:cs="Times New Roman"/>
          <w:sz w:val="28"/>
          <w:szCs w:val="28"/>
        </w:rPr>
        <w:t xml:space="preserve">применен </w:t>
      </w:r>
      <w:r w:rsidRPr="00D24DBE">
        <w:rPr>
          <w:rFonts w:ascii="Times New Roman" w:eastAsia="Times New Roman" w:hAnsi="Times New Roman" w:cs="Times New Roman"/>
          <w:sz w:val="28"/>
          <w:szCs w:val="28"/>
        </w:rPr>
        <w:t xml:space="preserve">для анализа практик внедрения концепции достойного труда на предприятиях и в организациях РФ. Контенет-анализ </w:t>
      </w:r>
      <w:r>
        <w:rPr>
          <w:rFonts w:ascii="Times New Roman" w:eastAsia="Times New Roman" w:hAnsi="Times New Roman" w:cs="Times New Roman"/>
          <w:sz w:val="28"/>
          <w:szCs w:val="28"/>
        </w:rPr>
        <w:t>был</w:t>
      </w:r>
      <w:r w:rsidRPr="00D24DBE">
        <w:rPr>
          <w:rFonts w:ascii="Times New Roman" w:eastAsia="Times New Roman" w:hAnsi="Times New Roman" w:cs="Times New Roman"/>
          <w:sz w:val="28"/>
          <w:szCs w:val="28"/>
        </w:rPr>
        <w:t xml:space="preserve"> количественным, отражающим количество упоминаний о каждом из принципов концепции достойного труда МОТ или показателях, которые рассчитывает «Росстат».</w:t>
      </w:r>
    </w:p>
    <w:p w14:paraId="087A16AE"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sidRPr="007659B4">
        <w:rPr>
          <w:rFonts w:ascii="Times New Roman" w:eastAsia="Times New Roman" w:hAnsi="Times New Roman" w:cs="Times New Roman"/>
          <w:sz w:val="28"/>
          <w:szCs w:val="28"/>
        </w:rPr>
        <w:t xml:space="preserve">3. </w:t>
      </w:r>
      <w:r w:rsidRPr="007659B4">
        <w:rPr>
          <w:rFonts w:ascii="Times New Roman" w:eastAsia="Times New Roman" w:hAnsi="Times New Roman" w:cs="Times New Roman"/>
          <w:b/>
          <w:bCs/>
          <w:sz w:val="28"/>
          <w:szCs w:val="28"/>
        </w:rPr>
        <w:t>Глубинные интервью</w:t>
      </w:r>
      <w:r>
        <w:rPr>
          <w:rFonts w:ascii="Times New Roman" w:eastAsia="Times New Roman" w:hAnsi="Times New Roman" w:cs="Times New Roman"/>
          <w:sz w:val="28"/>
          <w:szCs w:val="28"/>
        </w:rPr>
        <w:t xml:space="preserve">. Проведены </w:t>
      </w:r>
      <w:r w:rsidRPr="007659B4">
        <w:rPr>
          <w:rFonts w:ascii="Times New Roman" w:eastAsia="Times New Roman" w:hAnsi="Times New Roman" w:cs="Times New Roman"/>
          <w:sz w:val="28"/>
          <w:szCs w:val="28"/>
        </w:rPr>
        <w:t>по полуформализованной анкете с сотрудниками двух предприятий, которые расположены в г.Перми (ООО «Камкабель» и ООО «Интерпак»)</w:t>
      </w:r>
      <w:r>
        <w:rPr>
          <w:rFonts w:ascii="Times New Roman" w:eastAsia="Times New Roman" w:hAnsi="Times New Roman" w:cs="Times New Roman"/>
          <w:sz w:val="28"/>
          <w:szCs w:val="28"/>
        </w:rPr>
        <w:t>,</w:t>
      </w:r>
      <w:r w:rsidRPr="007659B4">
        <w:rPr>
          <w:rFonts w:ascii="Times New Roman" w:eastAsia="Times New Roman" w:hAnsi="Times New Roman" w:cs="Times New Roman"/>
          <w:sz w:val="28"/>
          <w:szCs w:val="28"/>
        </w:rPr>
        <w:t xml:space="preserve"> с целью выявления конкретных практик применения принципов концепции достойного труда для мотивации сотрудников, а также отношения сотрудников к таким действиям со стороны работодателей. Для проведения интервью </w:t>
      </w:r>
      <w:r>
        <w:rPr>
          <w:rFonts w:ascii="Times New Roman" w:eastAsia="Times New Roman" w:hAnsi="Times New Roman" w:cs="Times New Roman"/>
          <w:sz w:val="28"/>
          <w:szCs w:val="28"/>
        </w:rPr>
        <w:t>был</w:t>
      </w:r>
      <w:r w:rsidRPr="007659B4">
        <w:rPr>
          <w:rFonts w:ascii="Times New Roman" w:eastAsia="Times New Roman" w:hAnsi="Times New Roman" w:cs="Times New Roman"/>
          <w:sz w:val="28"/>
          <w:szCs w:val="28"/>
        </w:rPr>
        <w:t xml:space="preserve"> разработан гайд. Интервью </w:t>
      </w:r>
      <w:r>
        <w:rPr>
          <w:rFonts w:ascii="Times New Roman" w:eastAsia="Times New Roman" w:hAnsi="Times New Roman" w:cs="Times New Roman"/>
          <w:sz w:val="28"/>
          <w:szCs w:val="28"/>
        </w:rPr>
        <w:t>были</w:t>
      </w:r>
      <w:r w:rsidRPr="007659B4">
        <w:rPr>
          <w:rFonts w:ascii="Times New Roman" w:eastAsia="Times New Roman" w:hAnsi="Times New Roman" w:cs="Times New Roman"/>
          <w:sz w:val="28"/>
          <w:szCs w:val="28"/>
        </w:rPr>
        <w:t xml:space="preserve"> проведены на месте работы сотрудников. Рекрутинг респондентов </w:t>
      </w:r>
      <w:r>
        <w:rPr>
          <w:rFonts w:ascii="Times New Roman" w:eastAsia="Times New Roman" w:hAnsi="Times New Roman" w:cs="Times New Roman"/>
          <w:sz w:val="28"/>
          <w:szCs w:val="28"/>
        </w:rPr>
        <w:t>был</w:t>
      </w:r>
      <w:r w:rsidRPr="007659B4">
        <w:rPr>
          <w:rFonts w:ascii="Times New Roman" w:eastAsia="Times New Roman" w:hAnsi="Times New Roman" w:cs="Times New Roman"/>
          <w:sz w:val="28"/>
          <w:szCs w:val="28"/>
        </w:rPr>
        <w:t xml:space="preserve"> осуществлен посредством личной договоренности интервьюера о времени и месте диалога с целью исключения влияния работодателя на мнения респондента.</w:t>
      </w:r>
      <w:r>
        <w:rPr>
          <w:rFonts w:ascii="Times New Roman" w:eastAsia="Times New Roman" w:hAnsi="Times New Roman" w:cs="Times New Roman"/>
          <w:sz w:val="28"/>
          <w:szCs w:val="28"/>
        </w:rPr>
        <w:t xml:space="preserve"> Интервью были проведены в апреле </w:t>
      </w:r>
      <w:r w:rsidRPr="00DC7D06">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г.</w:t>
      </w:r>
    </w:p>
    <w:p w14:paraId="4EC4B9BF" w14:textId="39AB87F8" w:rsidR="00DC7D06" w:rsidRPr="004C4521"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Далее представлены результаты эмпирического социологического исследования, которые рассмотрены через призму анализа государственной политики РФ в сфере труда, для чего проведен вторичный анализ материалов научных статей, относящихся к концепции </w:t>
      </w:r>
      <w:r w:rsidR="00F142F7">
        <w:rPr>
          <w:rFonts w:ascii="Times New Roman" w:eastAsia="Times New Roman" w:hAnsi="Times New Roman" w:cs="Times New Roman"/>
          <w:sz w:val="28"/>
          <w:szCs w:val="28"/>
        </w:rPr>
        <w:t>достойного труда,</w:t>
      </w:r>
      <w:r>
        <w:rPr>
          <w:rFonts w:ascii="Times New Roman" w:eastAsia="Times New Roman" w:hAnsi="Times New Roman" w:cs="Times New Roman"/>
          <w:sz w:val="28"/>
          <w:szCs w:val="28"/>
        </w:rPr>
        <w:t xml:space="preserve"> МОТ и ее применению в РФ.</w:t>
      </w:r>
    </w:p>
    <w:p w14:paraId="6C16B87D" w14:textId="77777777" w:rsidR="00DC7D06" w:rsidRPr="00F0179F" w:rsidRDefault="00DC7D06" w:rsidP="001754B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EB08706" w14:textId="77777777" w:rsidR="00DC7D06" w:rsidRPr="008B6A8C" w:rsidRDefault="00DC7D06" w:rsidP="001754BC">
      <w:pPr>
        <w:pStyle w:val="2"/>
        <w:spacing w:before="0" w:line="360" w:lineRule="auto"/>
        <w:jc w:val="center"/>
        <w:rPr>
          <w:rFonts w:ascii="Times New Roman" w:eastAsia="Times New Roman" w:hAnsi="Times New Roman" w:cs="Times New Roman"/>
          <w:b/>
          <w:bCs/>
          <w:i/>
          <w:iCs/>
          <w:color w:val="auto"/>
          <w:sz w:val="28"/>
          <w:szCs w:val="28"/>
        </w:rPr>
      </w:pPr>
      <w:bookmarkStart w:id="20" w:name="_Toc135943562"/>
      <w:bookmarkStart w:id="21" w:name="_Toc135943697"/>
      <w:bookmarkStart w:id="22" w:name="_Toc136286074"/>
      <w:r w:rsidRPr="008B6A8C">
        <w:rPr>
          <w:rFonts w:ascii="Times New Roman" w:eastAsia="Times New Roman" w:hAnsi="Times New Roman" w:cs="Times New Roman"/>
          <w:b/>
          <w:bCs/>
          <w:i/>
          <w:iCs/>
          <w:color w:val="auto"/>
          <w:sz w:val="28"/>
          <w:szCs w:val="28"/>
        </w:rPr>
        <w:t>2.2. Анализ государственной политики в части применения концепции достойного труда в РФ</w:t>
      </w:r>
      <w:bookmarkEnd w:id="20"/>
      <w:bookmarkEnd w:id="21"/>
      <w:bookmarkEnd w:id="22"/>
    </w:p>
    <w:p w14:paraId="1538D583" w14:textId="77777777" w:rsidR="00DC7D06" w:rsidRDefault="00DC7D06" w:rsidP="001754BC">
      <w:pPr>
        <w:spacing w:after="0" w:line="360" w:lineRule="auto"/>
      </w:pPr>
    </w:p>
    <w:p w14:paraId="4063BE62" w14:textId="77777777" w:rsidR="00DC7D06" w:rsidRPr="002C5622"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Перед переходом к эмпирической части исследования нам нужно осветить особенности развития рынка трудовых отношений Российской Федерации. Согласно результатам российских исследователей, наиболее важным аспектом достойного труда, для российских рабочих, в период с 2000-х по 2010-е стала потребность в достойной оплате труда</w:t>
      </w:r>
      <w:r>
        <w:rPr>
          <w:rStyle w:val="a3"/>
          <w:rFonts w:ascii="Times New Roman" w:hAnsi="Times New Roman" w:cs="Times New Roman"/>
          <w:sz w:val="28"/>
          <w:szCs w:val="28"/>
        </w:rPr>
        <w:footnoteReference w:id="100"/>
      </w:r>
      <w:r>
        <w:rPr>
          <w:rFonts w:ascii="Times New Roman" w:hAnsi="Times New Roman" w:cs="Times New Roman"/>
          <w:sz w:val="28"/>
          <w:szCs w:val="28"/>
        </w:rPr>
        <w:t>:</w:t>
      </w:r>
    </w:p>
    <w:p w14:paraId="4D8B8D7E"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В России наблюдается острая проблема воспроизводимости рабочих ресурсов. Так с 2007 г. на фоне постоянного снижения населения страны и процессом старения населения, среднее сокращение трудовых ресурсов превышает 1 млн. человек в год</w:t>
      </w:r>
      <w:r>
        <w:rPr>
          <w:rStyle w:val="a3"/>
          <w:rFonts w:ascii="Times New Roman" w:hAnsi="Times New Roman" w:cs="Times New Roman"/>
          <w:sz w:val="28"/>
          <w:szCs w:val="28"/>
        </w:rPr>
        <w:footnoteReference w:id="101"/>
      </w:r>
      <w:r>
        <w:rPr>
          <w:rFonts w:ascii="Times New Roman" w:hAnsi="Times New Roman" w:cs="Times New Roman"/>
          <w:sz w:val="28"/>
          <w:szCs w:val="28"/>
        </w:rPr>
        <w:t>. Подобная социо-демографическая динамика неизбежно ведёт к дефициту трудовых резервов.</w:t>
      </w:r>
    </w:p>
    <w:p w14:paraId="7DBFF715"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Российская Федерация, остаётся страной с низким уровнем ВВП на душу населения. ВВП на душу населения в РФ составляет - </w:t>
      </w:r>
      <w:r w:rsidRPr="0093099A">
        <w:rPr>
          <w:rFonts w:ascii="Times New Roman" w:hAnsi="Times New Roman" w:cs="Times New Roman"/>
          <w:sz w:val="28"/>
          <w:szCs w:val="28"/>
        </w:rPr>
        <w:t>32</w:t>
      </w:r>
      <w:r>
        <w:rPr>
          <w:rFonts w:ascii="Times New Roman" w:hAnsi="Times New Roman" w:cs="Times New Roman"/>
          <w:sz w:val="28"/>
          <w:szCs w:val="28"/>
        </w:rPr>
        <w:t> </w:t>
      </w:r>
      <w:r w:rsidRPr="0093099A">
        <w:rPr>
          <w:rFonts w:ascii="Times New Roman" w:hAnsi="Times New Roman" w:cs="Times New Roman"/>
          <w:sz w:val="28"/>
          <w:szCs w:val="28"/>
        </w:rPr>
        <w:t>803</w:t>
      </w:r>
      <w:r>
        <w:rPr>
          <w:rFonts w:ascii="Times New Roman" w:hAnsi="Times New Roman" w:cs="Times New Roman"/>
          <w:sz w:val="28"/>
          <w:szCs w:val="28"/>
        </w:rPr>
        <w:t xml:space="preserve"> </w:t>
      </w:r>
      <w:r w:rsidRPr="009D18A9">
        <w:rPr>
          <w:rFonts w:ascii="Times New Roman" w:hAnsi="Times New Roman" w:cs="Times New Roman"/>
          <w:sz w:val="28"/>
          <w:szCs w:val="28"/>
        </w:rPr>
        <w:t>$</w:t>
      </w:r>
      <w:r>
        <w:rPr>
          <w:rFonts w:ascii="Times New Roman" w:hAnsi="Times New Roman" w:cs="Times New Roman"/>
          <w:sz w:val="28"/>
          <w:szCs w:val="28"/>
        </w:rPr>
        <w:t>, место в рейтинге стран по этому показателю – пятидесятое</w:t>
      </w:r>
      <w:r>
        <w:rPr>
          <w:rStyle w:val="a3"/>
          <w:rFonts w:ascii="Times New Roman" w:hAnsi="Times New Roman" w:cs="Times New Roman"/>
          <w:sz w:val="28"/>
          <w:szCs w:val="28"/>
        </w:rPr>
        <w:footnoteReference w:id="102"/>
      </w:r>
      <w:r>
        <w:rPr>
          <w:rFonts w:ascii="Times New Roman" w:hAnsi="Times New Roman" w:cs="Times New Roman"/>
          <w:sz w:val="28"/>
          <w:szCs w:val="28"/>
        </w:rPr>
        <w:t>. Такое стечение обстоятельств, в свою очередь приводит к актуализации достойной оплаты труда, как инструмента мотивации работников</w:t>
      </w:r>
      <w:r>
        <w:rPr>
          <w:rStyle w:val="a3"/>
          <w:rFonts w:ascii="Times New Roman" w:hAnsi="Times New Roman" w:cs="Times New Roman"/>
          <w:sz w:val="28"/>
          <w:szCs w:val="28"/>
        </w:rPr>
        <w:footnoteReference w:id="103"/>
      </w:r>
      <w:r>
        <w:rPr>
          <w:rFonts w:ascii="Times New Roman" w:hAnsi="Times New Roman" w:cs="Times New Roman"/>
          <w:sz w:val="28"/>
          <w:szCs w:val="28"/>
        </w:rPr>
        <w:t>. С другой стороны, Россия занимает 6 место в мире по показателю ВВП по паритету покупательской способности.</w:t>
      </w:r>
    </w:p>
    <w:p w14:paraId="4876D870"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Негативное несоответствие минимальной заработной платы, величине минимального прожиточного минимума, что подтверждают заявления Профильного комитета по социальной политике Совета Федерации</w:t>
      </w:r>
      <w:r>
        <w:rPr>
          <w:rStyle w:val="a3"/>
          <w:rFonts w:ascii="Times New Roman" w:hAnsi="Times New Roman" w:cs="Times New Roman"/>
          <w:sz w:val="28"/>
          <w:szCs w:val="28"/>
        </w:rPr>
        <w:footnoteReference w:id="104"/>
      </w:r>
      <w:r>
        <w:rPr>
          <w:rFonts w:ascii="Times New Roman" w:hAnsi="Times New Roman" w:cs="Times New Roman"/>
          <w:sz w:val="28"/>
          <w:szCs w:val="28"/>
        </w:rPr>
        <w:t>.</w:t>
      </w:r>
    </w:p>
    <w:p w14:paraId="125A2B9D"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дополнение к этому существенные проблемы наблюдаются и в сфере условий труда, в частности на промышленных предприятиях. Так по результатам статистических исследований Росстата, число рабочих, занятых на предприятиях, не отвечающих санитарно-гигиеническим нормативам, неуклонно росло, до 2012 года</w:t>
      </w:r>
      <w:r>
        <w:rPr>
          <w:rStyle w:val="a3"/>
          <w:rFonts w:ascii="Times New Roman" w:hAnsi="Times New Roman" w:cs="Times New Roman"/>
          <w:sz w:val="28"/>
          <w:szCs w:val="28"/>
        </w:rPr>
        <w:footnoteReference w:id="105"/>
      </w:r>
      <w:r>
        <w:rPr>
          <w:rFonts w:ascii="Times New Roman" w:hAnsi="Times New Roman" w:cs="Times New Roman"/>
          <w:sz w:val="28"/>
          <w:szCs w:val="28"/>
        </w:rPr>
        <w:t>.</w:t>
      </w:r>
    </w:p>
    <w:p w14:paraId="2847E13B"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 делает данный параметр так же важным при создании благоприятных условий труда, стимулирующих к росту продуктивности рабочего населения страны.</w:t>
      </w:r>
    </w:p>
    <w:p w14:paraId="68985AF0"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нам следует рассказать об адаптации концепции достойного труда МОТ, со стороны государственных институтов РФ. Достаточно исчерпывающие наработки по этому вопросу представлены в статье двух экономических аналитиков Кубанского государственного университета И. В. Бабенко и А.И. Бабенко, под заглавием «С</w:t>
      </w:r>
      <w:r w:rsidRPr="002C5622">
        <w:rPr>
          <w:rFonts w:ascii="Times New Roman" w:hAnsi="Times New Roman" w:cs="Times New Roman"/>
          <w:sz w:val="28"/>
          <w:szCs w:val="28"/>
        </w:rPr>
        <w:t>татистическая оценка категории достойного</w:t>
      </w:r>
      <w:r>
        <w:rPr>
          <w:rFonts w:ascii="Times New Roman" w:hAnsi="Times New Roman" w:cs="Times New Roman"/>
          <w:sz w:val="28"/>
          <w:szCs w:val="28"/>
        </w:rPr>
        <w:t xml:space="preserve"> </w:t>
      </w:r>
      <w:r w:rsidRPr="002C5622">
        <w:rPr>
          <w:rFonts w:ascii="Times New Roman" w:hAnsi="Times New Roman" w:cs="Times New Roman"/>
          <w:sz w:val="28"/>
          <w:szCs w:val="28"/>
        </w:rPr>
        <w:t>труда в российской и международной практике</w:t>
      </w:r>
      <w:r>
        <w:rPr>
          <w:rFonts w:ascii="Times New Roman" w:hAnsi="Times New Roman" w:cs="Times New Roman"/>
          <w:sz w:val="28"/>
          <w:szCs w:val="28"/>
        </w:rPr>
        <w:t>»</w:t>
      </w:r>
      <w:r>
        <w:rPr>
          <w:rStyle w:val="a3"/>
          <w:rFonts w:ascii="Times New Roman" w:hAnsi="Times New Roman" w:cs="Times New Roman"/>
          <w:sz w:val="28"/>
          <w:szCs w:val="28"/>
        </w:rPr>
        <w:footnoteReference w:id="106"/>
      </w:r>
      <w:r>
        <w:rPr>
          <w:rFonts w:ascii="Times New Roman" w:hAnsi="Times New Roman" w:cs="Times New Roman"/>
          <w:sz w:val="28"/>
          <w:szCs w:val="28"/>
        </w:rPr>
        <w:t>.</w:t>
      </w:r>
    </w:p>
    <w:p w14:paraId="37E5A678" w14:textId="14821D7B"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Авторы статьи акцентируют внимание, что из 68 статистических показателей, вытекающих из 4 целей концепции МОТ, Росстат предоставляет статистические данные по 26 показателям</w:t>
      </w:r>
      <w:r>
        <w:rPr>
          <w:rStyle w:val="a3"/>
          <w:rFonts w:ascii="Times New Roman" w:hAnsi="Times New Roman" w:cs="Times New Roman"/>
          <w:sz w:val="28"/>
          <w:szCs w:val="28"/>
        </w:rPr>
        <w:footnoteReference w:id="107"/>
      </w:r>
      <w:r>
        <w:rPr>
          <w:rFonts w:ascii="Times New Roman" w:hAnsi="Times New Roman" w:cs="Times New Roman"/>
          <w:sz w:val="28"/>
          <w:szCs w:val="28"/>
        </w:rPr>
        <w:t>. При этом согласно проведённому анализу, степень корреляции показателей по группам варьируется от 73% до 0%. В выборку Росстата не попадают вопросы связанные с</w:t>
      </w:r>
      <w:r w:rsidR="00E75246">
        <w:rPr>
          <w:rFonts w:ascii="Times New Roman" w:hAnsi="Times New Roman" w:cs="Times New Roman"/>
          <w:sz w:val="28"/>
          <w:szCs w:val="28"/>
        </w:rPr>
        <w:t>о</w:t>
      </w:r>
      <w:r>
        <w:rPr>
          <w:rFonts w:ascii="Times New Roman" w:hAnsi="Times New Roman" w:cs="Times New Roman"/>
          <w:sz w:val="28"/>
          <w:szCs w:val="28"/>
        </w:rPr>
        <w:t xml:space="preserve"> «Стабильностью и защищённостью работы»</w:t>
      </w:r>
      <w:r w:rsidR="00E75246">
        <w:rPr>
          <w:rFonts w:ascii="Times New Roman" w:hAnsi="Times New Roman" w:cs="Times New Roman"/>
          <w:sz w:val="28"/>
          <w:szCs w:val="28"/>
        </w:rPr>
        <w:t>, а также</w:t>
      </w:r>
      <w:r>
        <w:rPr>
          <w:rFonts w:ascii="Times New Roman" w:hAnsi="Times New Roman" w:cs="Times New Roman"/>
          <w:sz w:val="28"/>
          <w:szCs w:val="28"/>
        </w:rPr>
        <w:t xml:space="preserve"> «Социальным диалогом, представительством работников и работодателей». На данную проблему репрезентации мы предлагаем обратить внимание, когда перейдём к рассмотрению заявленной проблематики со стороны других участников системы трипартизм</w:t>
      </w:r>
      <w:r w:rsidR="003C7C5E">
        <w:rPr>
          <w:rFonts w:ascii="Times New Roman" w:hAnsi="Times New Roman" w:cs="Times New Roman"/>
          <w:sz w:val="28"/>
          <w:szCs w:val="28"/>
        </w:rPr>
        <w:t>а</w:t>
      </w:r>
      <w:r>
        <w:rPr>
          <w:rFonts w:ascii="Times New Roman" w:hAnsi="Times New Roman" w:cs="Times New Roman"/>
          <w:sz w:val="28"/>
          <w:szCs w:val="28"/>
        </w:rPr>
        <w:t>.</w:t>
      </w:r>
    </w:p>
    <w:p w14:paraId="0030180C"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Росстат использует в качестве источника первичных данных, ресурсы</w:t>
      </w:r>
      <w:r w:rsidRPr="002C5622">
        <w:rPr>
          <w:rFonts w:ascii="Times New Roman" w:hAnsi="Times New Roman" w:cs="Times New Roman"/>
          <w:sz w:val="28"/>
          <w:szCs w:val="28"/>
        </w:rPr>
        <w:t xml:space="preserve">: </w:t>
      </w:r>
      <w:r>
        <w:rPr>
          <w:rFonts w:ascii="Times New Roman" w:hAnsi="Times New Roman" w:cs="Times New Roman"/>
          <w:sz w:val="28"/>
          <w:szCs w:val="28"/>
        </w:rPr>
        <w:t>«</w:t>
      </w:r>
      <w:r w:rsidRPr="002C5622">
        <w:rPr>
          <w:rFonts w:ascii="Times New Roman" w:hAnsi="Times New Roman" w:cs="Times New Roman"/>
          <w:sz w:val="28"/>
          <w:szCs w:val="28"/>
        </w:rPr>
        <w:t>Министерства внутренних дел РФ, Пенсионного фонда РФ, Федерального казначейства,</w:t>
      </w:r>
      <w:r>
        <w:rPr>
          <w:rFonts w:ascii="Times New Roman" w:hAnsi="Times New Roman" w:cs="Times New Roman"/>
          <w:sz w:val="28"/>
          <w:szCs w:val="28"/>
        </w:rPr>
        <w:t xml:space="preserve"> </w:t>
      </w:r>
      <w:r w:rsidRPr="002C5622">
        <w:rPr>
          <w:rFonts w:ascii="Times New Roman" w:hAnsi="Times New Roman" w:cs="Times New Roman"/>
          <w:sz w:val="28"/>
          <w:szCs w:val="28"/>
        </w:rPr>
        <w:t>Министерства просвещения, Министерства здравоохранения, а также обследования</w:t>
      </w:r>
      <w:r>
        <w:rPr>
          <w:rFonts w:ascii="Times New Roman" w:hAnsi="Times New Roman" w:cs="Times New Roman"/>
          <w:sz w:val="28"/>
          <w:szCs w:val="28"/>
        </w:rPr>
        <w:t>, Росстат</w:t>
      </w:r>
      <w:r w:rsidRPr="002C5622">
        <w:rPr>
          <w:rFonts w:ascii="Times New Roman" w:hAnsi="Times New Roman" w:cs="Times New Roman"/>
          <w:sz w:val="28"/>
          <w:szCs w:val="28"/>
        </w:rPr>
        <w:t>а рабочей силы</w:t>
      </w:r>
      <w:r>
        <w:rPr>
          <w:rFonts w:ascii="Times New Roman" w:hAnsi="Times New Roman" w:cs="Times New Roman"/>
          <w:sz w:val="28"/>
          <w:szCs w:val="28"/>
        </w:rPr>
        <w:t>»</w:t>
      </w:r>
      <w:r>
        <w:rPr>
          <w:rStyle w:val="a3"/>
          <w:rFonts w:ascii="Times New Roman" w:hAnsi="Times New Roman" w:cs="Times New Roman"/>
          <w:sz w:val="28"/>
          <w:szCs w:val="28"/>
        </w:rPr>
        <w:footnoteReference w:id="108"/>
      </w:r>
      <w:r>
        <w:rPr>
          <w:rFonts w:ascii="Times New Roman" w:hAnsi="Times New Roman" w:cs="Times New Roman"/>
          <w:sz w:val="28"/>
          <w:szCs w:val="28"/>
        </w:rPr>
        <w:t>. Подобная выборка позволяет федеральной службе статистики отслеживать основные показатели по всем группам трудоспособного населения.</w:t>
      </w:r>
    </w:p>
    <w:p w14:paraId="50173EA7"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доступных данных авторы статьи выделяют две группы показателей, условно обозначаемых как</w:t>
      </w:r>
      <w:r w:rsidRPr="002C5622">
        <w:rPr>
          <w:rFonts w:ascii="Times New Roman" w:hAnsi="Times New Roman" w:cs="Times New Roman"/>
          <w:sz w:val="28"/>
          <w:szCs w:val="28"/>
        </w:rPr>
        <w:t>:</w:t>
      </w:r>
      <w:r>
        <w:rPr>
          <w:rFonts w:ascii="Times New Roman" w:hAnsi="Times New Roman" w:cs="Times New Roman"/>
          <w:sz w:val="28"/>
          <w:szCs w:val="28"/>
        </w:rPr>
        <w:t xml:space="preserve"> «</w:t>
      </w:r>
      <w:r w:rsidRPr="002C5622">
        <w:rPr>
          <w:rFonts w:ascii="Times New Roman" w:hAnsi="Times New Roman" w:cs="Times New Roman"/>
          <w:sz w:val="28"/>
          <w:szCs w:val="28"/>
        </w:rPr>
        <w:t>1) показатели-стимуляторы; 2) показатели-дестимуляторы</w:t>
      </w:r>
      <w:r>
        <w:rPr>
          <w:rFonts w:ascii="Times New Roman" w:hAnsi="Times New Roman" w:cs="Times New Roman"/>
          <w:sz w:val="28"/>
          <w:szCs w:val="28"/>
        </w:rPr>
        <w:t>»</w:t>
      </w:r>
      <w:r>
        <w:rPr>
          <w:rStyle w:val="a3"/>
          <w:rFonts w:ascii="Times New Roman" w:hAnsi="Times New Roman" w:cs="Times New Roman"/>
          <w:sz w:val="28"/>
          <w:szCs w:val="28"/>
        </w:rPr>
        <w:footnoteReference w:id="109"/>
      </w:r>
      <w:r>
        <w:rPr>
          <w:rFonts w:ascii="Times New Roman" w:hAnsi="Times New Roman" w:cs="Times New Roman"/>
          <w:sz w:val="28"/>
          <w:szCs w:val="28"/>
        </w:rPr>
        <w:t>.</w:t>
      </w:r>
    </w:p>
    <w:p w14:paraId="26CB72A6"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Первые показатели репрезентируют возрастание степени достойности труда, вторые отображает обратную динамику. Оба набора показателей должны через изменение экономической динамики демонстрировать изменения в характеристике национальной системы труда, с соответствующим повышением мотивации/демотивации рабочего населения. Оба набора показателей скрепляются показателем ВВП и его волатильностью, поскольку остальные параметры являются вытекающими из него.</w:t>
      </w:r>
    </w:p>
    <w:p w14:paraId="65FA1455"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данного анализа за период с 2001-2019 гг. авторы приходят к трём выводам</w:t>
      </w:r>
      <w:r w:rsidRPr="002C5622">
        <w:rPr>
          <w:rFonts w:ascii="Times New Roman" w:hAnsi="Times New Roman" w:cs="Times New Roman"/>
          <w:sz w:val="28"/>
          <w:szCs w:val="28"/>
        </w:rPr>
        <w:t>:</w:t>
      </w:r>
    </w:p>
    <w:p w14:paraId="45EAEC67"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Наиболее устойчивую прямую корреляцию от роста ВВП показывают затраты на социальную политику (0,87), а вот в наименьшей степени коррелирует доля зарплаты в ВВП (0,25)</w:t>
      </w:r>
      <w:r>
        <w:rPr>
          <w:rStyle w:val="a3"/>
          <w:rFonts w:ascii="Times New Roman" w:hAnsi="Times New Roman" w:cs="Times New Roman"/>
          <w:sz w:val="28"/>
          <w:szCs w:val="28"/>
        </w:rPr>
        <w:footnoteReference w:id="110"/>
      </w:r>
      <w:r>
        <w:rPr>
          <w:rFonts w:ascii="Times New Roman" w:hAnsi="Times New Roman" w:cs="Times New Roman"/>
          <w:sz w:val="28"/>
          <w:szCs w:val="28"/>
        </w:rPr>
        <w:t>.</w:t>
      </w:r>
    </w:p>
    <w:p w14:paraId="607BF7FE"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Подобное различие показывает, что в анализируемый период заработная плата являлась не актуализированным инструментом мотивации сотрудников, а социальная защита обеспечивала достаточно широкие гарантий, что характеризует эти параметры, как склонные изменяться в сторону содержательных теорий мотивации, склонных закрывать потребности населения исходя из общих базовых потребностей.</w:t>
      </w:r>
    </w:p>
    <w:p w14:paraId="0EE5BD8B"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Рост ВВП благотворно сказывается на снижении уровня безработицы и уменьшения темпов инфляции, но при этом</w:t>
      </w:r>
      <w:r w:rsidRPr="002C5622">
        <w:rPr>
          <w:rFonts w:ascii="Times New Roman" w:hAnsi="Times New Roman" w:cs="Times New Roman"/>
          <w:sz w:val="28"/>
          <w:szCs w:val="28"/>
        </w:rPr>
        <w:t>:</w:t>
      </w:r>
      <w:r>
        <w:rPr>
          <w:rFonts w:ascii="Times New Roman" w:hAnsi="Times New Roman" w:cs="Times New Roman"/>
          <w:sz w:val="28"/>
          <w:szCs w:val="28"/>
        </w:rPr>
        <w:t xml:space="preserve"> разрастается численность трудящихся в неформальном секторе (0,84)</w:t>
      </w:r>
      <w:r w:rsidRPr="002C5622">
        <w:rPr>
          <w:rFonts w:ascii="Times New Roman" w:hAnsi="Times New Roman" w:cs="Times New Roman"/>
          <w:sz w:val="28"/>
          <w:szCs w:val="28"/>
        </w:rPr>
        <w:t>;</w:t>
      </w:r>
      <w:r>
        <w:rPr>
          <w:rFonts w:ascii="Times New Roman" w:hAnsi="Times New Roman" w:cs="Times New Roman"/>
          <w:sz w:val="28"/>
          <w:szCs w:val="28"/>
        </w:rPr>
        <w:t xml:space="preserve"> увеличивается неравенство доходов (0,65), рост показывает травматизм на производстве (0,95)</w:t>
      </w:r>
      <w:r>
        <w:rPr>
          <w:rStyle w:val="a3"/>
          <w:rFonts w:ascii="Times New Roman" w:hAnsi="Times New Roman" w:cs="Times New Roman"/>
          <w:sz w:val="28"/>
          <w:szCs w:val="28"/>
        </w:rPr>
        <w:footnoteReference w:id="111"/>
      </w:r>
      <w:r>
        <w:rPr>
          <w:rFonts w:ascii="Times New Roman" w:hAnsi="Times New Roman" w:cs="Times New Roman"/>
          <w:sz w:val="28"/>
          <w:szCs w:val="28"/>
        </w:rPr>
        <w:t>.</w:t>
      </w:r>
    </w:p>
    <w:p w14:paraId="1EA5310D"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Подобная динамика может указывать на проблемы одновременно в двух направлениях</w:t>
      </w:r>
      <w:r w:rsidRPr="002C5622">
        <w:rPr>
          <w:rFonts w:ascii="Times New Roman" w:hAnsi="Times New Roman" w:cs="Times New Roman"/>
          <w:sz w:val="28"/>
          <w:szCs w:val="28"/>
        </w:rPr>
        <w:t>:</w:t>
      </w:r>
      <w:r>
        <w:rPr>
          <w:rFonts w:ascii="Times New Roman" w:hAnsi="Times New Roman" w:cs="Times New Roman"/>
          <w:sz w:val="28"/>
          <w:szCs w:val="28"/>
        </w:rPr>
        <w:t xml:space="preserve"> а) справедливости организации труда</w:t>
      </w:r>
      <w:r w:rsidRPr="002C5622">
        <w:rPr>
          <w:rFonts w:ascii="Times New Roman" w:hAnsi="Times New Roman" w:cs="Times New Roman"/>
          <w:sz w:val="28"/>
          <w:szCs w:val="28"/>
        </w:rPr>
        <w:t>;</w:t>
      </w:r>
      <w:r>
        <w:rPr>
          <w:rFonts w:ascii="Times New Roman" w:hAnsi="Times New Roman" w:cs="Times New Roman"/>
          <w:sz w:val="28"/>
          <w:szCs w:val="28"/>
        </w:rPr>
        <w:t xml:space="preserve"> б) отсутствии механизмов процессуальной мотивации рабочих.</w:t>
      </w:r>
    </w:p>
    <w:p w14:paraId="42577200"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интерпретация основывается на том, что рынок труда в целом может обеспечить рабочие места, но не оптимизировать системы распределения трудовых ресурсов, оплаты труда и неоптимально работающие каналы мотивации сотрудников. А также обеспечивают ситуации, в которых рабочий вместо использования общедоступной системой роста и адаптации вынужден автономно адаптироваться к изменению рыночных условий. </w:t>
      </w:r>
    </w:p>
    <w:p w14:paraId="2FBD3F45"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Подобное развитие событий, теоретически, может вести к росту травматизма за счёт работы в условиях не соответствующих безопасности труда, о чём мы упоминали ранее. Расширению разрыва разницы доходов из-за стихийных адаптационных механизмов, и росту неформальной трудовой занятости из-за выхода рабочих из организационных структур, не обеспечивающих должные возможности развития и роста, так и требуемые концепцией достойного труда</w:t>
      </w:r>
    </w:p>
    <w:p w14:paraId="0A3108AB" w14:textId="3DE0433A"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Показатели демонстрирующие, казалось бы, позитивную динамику</w:t>
      </w:r>
      <w:r w:rsidR="00975D67">
        <w:rPr>
          <w:rFonts w:ascii="Times New Roman" w:hAnsi="Times New Roman" w:cs="Times New Roman"/>
          <w:sz w:val="28"/>
          <w:szCs w:val="28"/>
        </w:rPr>
        <w:t>,</w:t>
      </w:r>
      <w:r>
        <w:rPr>
          <w:rFonts w:ascii="Times New Roman" w:hAnsi="Times New Roman" w:cs="Times New Roman"/>
          <w:sz w:val="28"/>
          <w:szCs w:val="28"/>
        </w:rPr>
        <w:t xml:space="preserve"> и мог</w:t>
      </w:r>
      <w:r w:rsidR="003C7C5E">
        <w:rPr>
          <w:rFonts w:ascii="Times New Roman" w:hAnsi="Times New Roman" w:cs="Times New Roman"/>
          <w:sz w:val="28"/>
          <w:szCs w:val="28"/>
        </w:rPr>
        <w:t>ли бы быт</w:t>
      </w:r>
      <w:r>
        <w:rPr>
          <w:rFonts w:ascii="Times New Roman" w:hAnsi="Times New Roman" w:cs="Times New Roman"/>
          <w:sz w:val="28"/>
          <w:szCs w:val="28"/>
        </w:rPr>
        <w:t>ь отнесены к индикаторам мотивации</w:t>
      </w:r>
      <w:r w:rsidR="00975D67">
        <w:rPr>
          <w:rFonts w:ascii="Times New Roman" w:hAnsi="Times New Roman" w:cs="Times New Roman"/>
          <w:sz w:val="28"/>
          <w:szCs w:val="28"/>
        </w:rPr>
        <w:t xml:space="preserve"> и </w:t>
      </w:r>
      <w:r>
        <w:rPr>
          <w:rFonts w:ascii="Times New Roman" w:hAnsi="Times New Roman" w:cs="Times New Roman"/>
          <w:sz w:val="28"/>
          <w:szCs w:val="28"/>
        </w:rPr>
        <w:t>показывают негативное влияние</w:t>
      </w:r>
      <w:r w:rsidR="003C7C5E">
        <w:rPr>
          <w:rFonts w:ascii="Times New Roman" w:hAnsi="Times New Roman" w:cs="Times New Roman"/>
          <w:sz w:val="28"/>
          <w:szCs w:val="28"/>
        </w:rPr>
        <w:t xml:space="preserve"> на</w:t>
      </w:r>
      <w:r>
        <w:rPr>
          <w:rFonts w:ascii="Times New Roman" w:hAnsi="Times New Roman" w:cs="Times New Roman"/>
          <w:sz w:val="28"/>
          <w:szCs w:val="28"/>
        </w:rPr>
        <w:t xml:space="preserve"> общую динамику реализации концепта достойного труда, что наиболее ярко заметно через корреляцию изначальных мотивационных индикаторов в виде роста </w:t>
      </w:r>
      <w:r w:rsidR="00A95615">
        <w:rPr>
          <w:rFonts w:ascii="Times New Roman" w:hAnsi="Times New Roman" w:cs="Times New Roman"/>
          <w:sz w:val="28"/>
          <w:szCs w:val="28"/>
        </w:rPr>
        <w:t>ВВП</w:t>
      </w:r>
      <w:r>
        <w:rPr>
          <w:rFonts w:ascii="Times New Roman" w:hAnsi="Times New Roman" w:cs="Times New Roman"/>
          <w:sz w:val="28"/>
          <w:szCs w:val="28"/>
        </w:rPr>
        <w:t xml:space="preserve"> и </w:t>
      </w:r>
      <w:r w:rsidR="00A95615">
        <w:rPr>
          <w:rFonts w:ascii="Times New Roman" w:hAnsi="Times New Roman" w:cs="Times New Roman"/>
          <w:sz w:val="28"/>
          <w:szCs w:val="28"/>
        </w:rPr>
        <w:t xml:space="preserve">снижения </w:t>
      </w:r>
      <w:r>
        <w:rPr>
          <w:rFonts w:ascii="Times New Roman" w:hAnsi="Times New Roman" w:cs="Times New Roman"/>
          <w:sz w:val="28"/>
          <w:szCs w:val="28"/>
        </w:rPr>
        <w:t>безработицы, с мотивационными индикаторами неформальных видов занятости и уровня травматизма на производстве</w:t>
      </w:r>
      <w:r>
        <w:rPr>
          <w:rStyle w:val="a3"/>
          <w:rFonts w:ascii="Times New Roman" w:hAnsi="Times New Roman" w:cs="Times New Roman"/>
          <w:sz w:val="28"/>
          <w:szCs w:val="28"/>
        </w:rPr>
        <w:footnoteReference w:id="112"/>
      </w:r>
      <w:r>
        <w:rPr>
          <w:rFonts w:ascii="Times New Roman" w:hAnsi="Times New Roman" w:cs="Times New Roman"/>
          <w:sz w:val="28"/>
          <w:szCs w:val="28"/>
        </w:rPr>
        <w:t>.</w:t>
      </w:r>
    </w:p>
    <w:p w14:paraId="56E56A6E" w14:textId="5EDCE779"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Теперь хотелось бы чуть более детально рассмотреть сами </w:t>
      </w:r>
      <w:r w:rsidR="00A43E21">
        <w:rPr>
          <w:rFonts w:ascii="Times New Roman" w:hAnsi="Times New Roman" w:cs="Times New Roman"/>
          <w:sz w:val="28"/>
          <w:szCs w:val="28"/>
        </w:rPr>
        <w:t>индикатор</w:t>
      </w:r>
      <w:r>
        <w:rPr>
          <w:rFonts w:ascii="Times New Roman" w:hAnsi="Times New Roman" w:cs="Times New Roman"/>
          <w:sz w:val="28"/>
          <w:szCs w:val="28"/>
        </w:rPr>
        <w:t>ы достойного труда, предлагаемые Росстатом.</w:t>
      </w:r>
      <w:r w:rsidR="00A95615">
        <w:rPr>
          <w:rFonts w:ascii="Times New Roman" w:hAnsi="Times New Roman" w:cs="Times New Roman"/>
          <w:sz w:val="28"/>
          <w:szCs w:val="28"/>
        </w:rPr>
        <w:t xml:space="preserve"> </w:t>
      </w:r>
      <w:r>
        <w:rPr>
          <w:rFonts w:ascii="Times New Roman" w:hAnsi="Times New Roman" w:cs="Times New Roman"/>
          <w:sz w:val="28"/>
          <w:szCs w:val="28"/>
        </w:rPr>
        <w:t xml:space="preserve">На данный момент количество индикаторов не изменилось, согласно «Генеральному соглашению </w:t>
      </w:r>
      <w:r w:rsidRPr="002C5622">
        <w:rPr>
          <w:rFonts w:ascii="Times New Roman" w:hAnsi="Times New Roman" w:cs="Times New Roman"/>
          <w:sz w:val="28"/>
          <w:szCs w:val="28"/>
        </w:rPr>
        <w:t>между общероссийскими объединениями профсоюзов, общероссийскими объединениями работодателей и Правительством Российской Федерации на 2021 - 2023 годы</w:t>
      </w:r>
      <w:r>
        <w:rPr>
          <w:rFonts w:ascii="Times New Roman" w:hAnsi="Times New Roman" w:cs="Times New Roman"/>
          <w:sz w:val="28"/>
          <w:szCs w:val="28"/>
        </w:rPr>
        <w:t>»</w:t>
      </w:r>
      <w:r>
        <w:rPr>
          <w:rStyle w:val="a3"/>
          <w:rFonts w:ascii="Times New Roman" w:hAnsi="Times New Roman" w:cs="Times New Roman"/>
          <w:sz w:val="28"/>
          <w:szCs w:val="28"/>
        </w:rPr>
        <w:footnoteReference w:id="113"/>
      </w:r>
      <w:r>
        <w:rPr>
          <w:rFonts w:ascii="Times New Roman" w:hAnsi="Times New Roman" w:cs="Times New Roman"/>
          <w:sz w:val="28"/>
          <w:szCs w:val="28"/>
        </w:rPr>
        <w:t xml:space="preserve"> их количество составляет 26, распределенных на 8 групп индикаторов:</w:t>
      </w:r>
    </w:p>
    <w:p w14:paraId="3A30E0B8"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C5622">
        <w:rPr>
          <w:rFonts w:ascii="Times New Roman" w:hAnsi="Times New Roman" w:cs="Times New Roman"/>
          <w:sz w:val="28"/>
          <w:szCs w:val="28"/>
        </w:rPr>
        <w:t xml:space="preserve">Возможность найти работу; </w:t>
      </w:r>
    </w:p>
    <w:p w14:paraId="0029B5C2" w14:textId="77777777" w:rsidR="00DC7D06" w:rsidRDefault="00DC7D06" w:rsidP="001754BC">
      <w:pPr>
        <w:spacing w:after="0" w:line="360" w:lineRule="auto"/>
        <w:ind w:firstLine="708"/>
        <w:jc w:val="both"/>
        <w:rPr>
          <w:rFonts w:ascii="Times New Roman" w:hAnsi="Times New Roman" w:cs="Times New Roman"/>
          <w:sz w:val="28"/>
          <w:szCs w:val="28"/>
        </w:rPr>
      </w:pPr>
      <w:r w:rsidRPr="002C5622">
        <w:rPr>
          <w:rFonts w:ascii="Times New Roman" w:hAnsi="Times New Roman" w:cs="Times New Roman"/>
          <w:sz w:val="28"/>
          <w:szCs w:val="28"/>
        </w:rPr>
        <w:t>2)</w:t>
      </w:r>
      <w:r w:rsidRPr="002C5622">
        <w:t xml:space="preserve"> </w:t>
      </w:r>
      <w:r w:rsidRPr="002C5622">
        <w:rPr>
          <w:rFonts w:ascii="Times New Roman" w:hAnsi="Times New Roman" w:cs="Times New Roman"/>
          <w:sz w:val="28"/>
          <w:szCs w:val="28"/>
        </w:rPr>
        <w:t xml:space="preserve">Адекватный заработок и продуктивная занятость; </w:t>
      </w:r>
    </w:p>
    <w:p w14:paraId="5B2E8ED2" w14:textId="77777777" w:rsidR="00DC7D06" w:rsidRDefault="00DC7D06" w:rsidP="001754BC">
      <w:pPr>
        <w:spacing w:after="0" w:line="360" w:lineRule="auto"/>
        <w:ind w:firstLine="708"/>
        <w:jc w:val="both"/>
        <w:rPr>
          <w:rFonts w:ascii="Times New Roman" w:hAnsi="Times New Roman" w:cs="Times New Roman"/>
          <w:sz w:val="28"/>
          <w:szCs w:val="28"/>
        </w:rPr>
      </w:pPr>
      <w:r w:rsidRPr="002C5622">
        <w:rPr>
          <w:rFonts w:ascii="Times New Roman" w:hAnsi="Times New Roman" w:cs="Times New Roman"/>
          <w:sz w:val="28"/>
          <w:szCs w:val="28"/>
        </w:rPr>
        <w:t>3)</w:t>
      </w:r>
      <w:r w:rsidRPr="002C5622">
        <w:t xml:space="preserve"> </w:t>
      </w:r>
      <w:r w:rsidRPr="002C5622">
        <w:rPr>
          <w:rFonts w:ascii="Times New Roman" w:hAnsi="Times New Roman" w:cs="Times New Roman"/>
          <w:sz w:val="28"/>
          <w:szCs w:val="28"/>
        </w:rPr>
        <w:t xml:space="preserve">Достойная продолжительность рабочего времени; </w:t>
      </w:r>
    </w:p>
    <w:p w14:paraId="2429E2BD" w14:textId="77777777" w:rsidR="00DC7D06" w:rsidRDefault="00DC7D06" w:rsidP="001754BC">
      <w:pPr>
        <w:spacing w:after="0" w:line="360" w:lineRule="auto"/>
        <w:ind w:firstLine="708"/>
        <w:jc w:val="both"/>
        <w:rPr>
          <w:rFonts w:ascii="Times New Roman" w:hAnsi="Times New Roman" w:cs="Times New Roman"/>
          <w:sz w:val="28"/>
          <w:szCs w:val="28"/>
        </w:rPr>
      </w:pPr>
      <w:r w:rsidRPr="002C5622">
        <w:rPr>
          <w:rFonts w:ascii="Times New Roman" w:hAnsi="Times New Roman" w:cs="Times New Roman"/>
          <w:sz w:val="28"/>
          <w:szCs w:val="28"/>
        </w:rPr>
        <w:t xml:space="preserve">4) Труд, который должен быть упразднен; </w:t>
      </w:r>
    </w:p>
    <w:p w14:paraId="75EC235B" w14:textId="77777777" w:rsidR="00DC7D06" w:rsidRDefault="00DC7D06" w:rsidP="001754BC">
      <w:pPr>
        <w:spacing w:after="0" w:line="360" w:lineRule="auto"/>
        <w:ind w:firstLine="708"/>
        <w:jc w:val="both"/>
        <w:rPr>
          <w:rFonts w:ascii="Times New Roman" w:hAnsi="Times New Roman" w:cs="Times New Roman"/>
          <w:sz w:val="28"/>
          <w:szCs w:val="28"/>
        </w:rPr>
      </w:pPr>
      <w:r w:rsidRPr="002C5622">
        <w:rPr>
          <w:rFonts w:ascii="Times New Roman" w:hAnsi="Times New Roman" w:cs="Times New Roman"/>
          <w:sz w:val="28"/>
          <w:szCs w:val="28"/>
        </w:rPr>
        <w:t>5)</w:t>
      </w:r>
      <w:r w:rsidRPr="002C5622">
        <w:t xml:space="preserve"> </w:t>
      </w:r>
      <w:r w:rsidRPr="002C5622">
        <w:rPr>
          <w:rFonts w:ascii="Times New Roman" w:hAnsi="Times New Roman" w:cs="Times New Roman"/>
          <w:sz w:val="28"/>
          <w:szCs w:val="28"/>
        </w:rPr>
        <w:t xml:space="preserve">Равные возможности и отношения на работе; </w:t>
      </w:r>
    </w:p>
    <w:p w14:paraId="7F154AD2" w14:textId="77777777" w:rsidR="00DC7D06" w:rsidRDefault="00DC7D06" w:rsidP="001754BC">
      <w:pPr>
        <w:spacing w:after="0" w:line="360" w:lineRule="auto"/>
        <w:ind w:firstLine="708"/>
        <w:jc w:val="both"/>
        <w:rPr>
          <w:rFonts w:ascii="Times New Roman" w:hAnsi="Times New Roman" w:cs="Times New Roman"/>
          <w:sz w:val="28"/>
          <w:szCs w:val="28"/>
        </w:rPr>
      </w:pPr>
      <w:r w:rsidRPr="002C5622">
        <w:rPr>
          <w:rFonts w:ascii="Times New Roman" w:hAnsi="Times New Roman" w:cs="Times New Roman"/>
          <w:sz w:val="28"/>
          <w:szCs w:val="28"/>
        </w:rPr>
        <w:t xml:space="preserve">6) Безопасная работа; </w:t>
      </w:r>
    </w:p>
    <w:p w14:paraId="6EE468BA" w14:textId="77777777" w:rsidR="00DC7D06" w:rsidRDefault="00DC7D06" w:rsidP="001754BC">
      <w:pPr>
        <w:spacing w:after="0" w:line="360" w:lineRule="auto"/>
        <w:ind w:firstLine="708"/>
        <w:jc w:val="both"/>
        <w:rPr>
          <w:rFonts w:ascii="Times New Roman" w:hAnsi="Times New Roman" w:cs="Times New Roman"/>
          <w:sz w:val="28"/>
          <w:szCs w:val="28"/>
        </w:rPr>
      </w:pPr>
      <w:r w:rsidRPr="002C5622">
        <w:rPr>
          <w:rFonts w:ascii="Times New Roman" w:hAnsi="Times New Roman" w:cs="Times New Roman"/>
          <w:sz w:val="28"/>
          <w:szCs w:val="28"/>
        </w:rPr>
        <w:t xml:space="preserve">7) Социальное обеспечение; </w:t>
      </w:r>
    </w:p>
    <w:p w14:paraId="4B928CF3" w14:textId="77777777" w:rsidR="00DC7D06" w:rsidRDefault="00DC7D06" w:rsidP="001754BC">
      <w:pPr>
        <w:spacing w:after="0" w:line="360" w:lineRule="auto"/>
        <w:ind w:firstLine="708"/>
        <w:jc w:val="both"/>
        <w:rPr>
          <w:rFonts w:ascii="Times New Roman" w:hAnsi="Times New Roman" w:cs="Times New Roman"/>
          <w:sz w:val="28"/>
          <w:szCs w:val="28"/>
        </w:rPr>
      </w:pPr>
      <w:r w:rsidRPr="002C5622">
        <w:rPr>
          <w:rFonts w:ascii="Times New Roman" w:hAnsi="Times New Roman" w:cs="Times New Roman"/>
          <w:sz w:val="28"/>
          <w:szCs w:val="28"/>
        </w:rPr>
        <w:t>8) Социально-экономический контекст</w:t>
      </w:r>
      <w:r>
        <w:rPr>
          <w:rStyle w:val="a3"/>
          <w:rFonts w:ascii="Times New Roman" w:hAnsi="Times New Roman" w:cs="Times New Roman"/>
          <w:sz w:val="28"/>
          <w:szCs w:val="28"/>
        </w:rPr>
        <w:footnoteReference w:id="114"/>
      </w:r>
    </w:p>
    <w:p w14:paraId="503616F9" w14:textId="674C5F16" w:rsidR="00DC7D06" w:rsidRPr="002C5622"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первой категории, «</w:t>
      </w:r>
      <w:r>
        <w:rPr>
          <w:rFonts w:ascii="Times New Roman" w:hAnsi="Times New Roman" w:cs="Times New Roman"/>
          <w:i/>
          <w:iCs/>
          <w:sz w:val="28"/>
          <w:szCs w:val="28"/>
        </w:rPr>
        <w:t>в</w:t>
      </w:r>
      <w:r w:rsidRPr="002C5622">
        <w:rPr>
          <w:rFonts w:ascii="Times New Roman" w:hAnsi="Times New Roman" w:cs="Times New Roman"/>
          <w:i/>
          <w:iCs/>
          <w:sz w:val="28"/>
          <w:szCs w:val="28"/>
        </w:rPr>
        <w:t>озможность найти работу</w:t>
      </w:r>
      <w:r>
        <w:rPr>
          <w:rFonts w:ascii="Times New Roman" w:hAnsi="Times New Roman" w:cs="Times New Roman"/>
          <w:sz w:val="28"/>
          <w:szCs w:val="28"/>
        </w:rPr>
        <w:t xml:space="preserve">» относятся </w:t>
      </w:r>
      <w:r w:rsidR="003C7C5E">
        <w:rPr>
          <w:rFonts w:ascii="Times New Roman" w:hAnsi="Times New Roman" w:cs="Times New Roman"/>
          <w:sz w:val="28"/>
          <w:szCs w:val="28"/>
        </w:rPr>
        <w:t>следующие индикаторы</w:t>
      </w:r>
      <w:r w:rsidRPr="002C5622">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I</w:t>
      </w:r>
      <w:r w:rsidRPr="002C5622">
        <w:rPr>
          <w:rFonts w:ascii="Times New Roman" w:hAnsi="Times New Roman" w:cs="Times New Roman"/>
          <w:sz w:val="28"/>
          <w:szCs w:val="28"/>
        </w:rPr>
        <w:t xml:space="preserve">) </w:t>
      </w:r>
      <w:r>
        <w:rPr>
          <w:rFonts w:ascii="Times New Roman" w:hAnsi="Times New Roman" w:cs="Times New Roman"/>
          <w:sz w:val="28"/>
          <w:szCs w:val="28"/>
        </w:rPr>
        <w:t>процент занятых трудом лиц в общей численности населения</w:t>
      </w:r>
      <w:r w:rsidRPr="002C5622">
        <w:rPr>
          <w:rFonts w:ascii="Times New Roman" w:hAnsi="Times New Roman" w:cs="Times New Roman"/>
          <w:sz w:val="28"/>
          <w:szCs w:val="28"/>
        </w:rPr>
        <w:t xml:space="preserve">; </w:t>
      </w:r>
      <w:r>
        <w:rPr>
          <w:rFonts w:ascii="Times New Roman" w:hAnsi="Times New Roman" w:cs="Times New Roman"/>
          <w:sz w:val="28"/>
          <w:szCs w:val="28"/>
          <w:lang w:val="en-US"/>
        </w:rPr>
        <w:t>II</w:t>
      </w:r>
      <w:r w:rsidRPr="002C5622">
        <w:rPr>
          <w:rFonts w:ascii="Times New Roman" w:hAnsi="Times New Roman" w:cs="Times New Roman"/>
          <w:sz w:val="28"/>
          <w:szCs w:val="28"/>
        </w:rPr>
        <w:t xml:space="preserve">) </w:t>
      </w:r>
      <w:r>
        <w:rPr>
          <w:rFonts w:ascii="Times New Roman" w:hAnsi="Times New Roman" w:cs="Times New Roman"/>
          <w:sz w:val="28"/>
          <w:szCs w:val="28"/>
        </w:rPr>
        <w:t>процент уровня безработицы</w:t>
      </w:r>
      <w:r w:rsidRPr="002C5622">
        <w:rPr>
          <w:rFonts w:ascii="Times New Roman" w:hAnsi="Times New Roman" w:cs="Times New Roman"/>
          <w:sz w:val="28"/>
          <w:szCs w:val="28"/>
        </w:rPr>
        <w:t xml:space="preserve">; </w:t>
      </w:r>
      <w:r>
        <w:rPr>
          <w:rFonts w:ascii="Times New Roman" w:hAnsi="Times New Roman" w:cs="Times New Roman"/>
          <w:sz w:val="28"/>
          <w:szCs w:val="28"/>
          <w:lang w:val="en-US"/>
        </w:rPr>
        <w:t>III</w:t>
      </w:r>
      <w:r w:rsidRPr="002C5622">
        <w:rPr>
          <w:rFonts w:ascii="Times New Roman" w:hAnsi="Times New Roman" w:cs="Times New Roman"/>
          <w:sz w:val="28"/>
          <w:szCs w:val="28"/>
        </w:rPr>
        <w:t>) Молодежь, которая не учится и не работает в возрасте 15-24 лет</w:t>
      </w:r>
      <w:r>
        <w:rPr>
          <w:rFonts w:ascii="Times New Roman" w:hAnsi="Times New Roman" w:cs="Times New Roman"/>
          <w:sz w:val="28"/>
          <w:szCs w:val="28"/>
        </w:rPr>
        <w:t>, в процентном соотношении с общей численностью населения данной возрастной группы</w:t>
      </w:r>
      <w:r w:rsidRPr="002C562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2C5622">
        <w:rPr>
          <w:rFonts w:ascii="Times New Roman" w:hAnsi="Times New Roman" w:cs="Times New Roman"/>
          <w:sz w:val="28"/>
          <w:szCs w:val="28"/>
        </w:rPr>
        <w:t xml:space="preserve">) </w:t>
      </w:r>
      <w:r>
        <w:rPr>
          <w:rFonts w:ascii="Times New Roman" w:hAnsi="Times New Roman" w:cs="Times New Roman"/>
          <w:sz w:val="28"/>
          <w:szCs w:val="28"/>
        </w:rPr>
        <w:t>неформальная занятость»</w:t>
      </w:r>
      <w:r>
        <w:rPr>
          <w:rStyle w:val="a3"/>
          <w:rFonts w:ascii="Times New Roman" w:hAnsi="Times New Roman" w:cs="Times New Roman"/>
          <w:sz w:val="28"/>
          <w:szCs w:val="28"/>
        </w:rPr>
        <w:footnoteReference w:id="115"/>
      </w:r>
      <w:r>
        <w:rPr>
          <w:rFonts w:ascii="Times New Roman" w:hAnsi="Times New Roman" w:cs="Times New Roman"/>
          <w:sz w:val="28"/>
          <w:szCs w:val="28"/>
        </w:rPr>
        <w:t>.</w:t>
      </w:r>
    </w:p>
    <w:p w14:paraId="44DD73C5" w14:textId="18757DDF"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Критерием неформальной занятости используется критерий отсутствия государственной регистрации в качестве юридического лица у источника дохода человека.</w:t>
      </w:r>
      <w:r w:rsidR="0096527D" w:rsidRPr="0096527D">
        <w:rPr>
          <w:rFonts w:ascii="Times New Roman" w:hAnsi="Times New Roman" w:cs="Times New Roman"/>
          <w:sz w:val="28"/>
          <w:szCs w:val="28"/>
        </w:rPr>
        <w:t xml:space="preserve"> </w:t>
      </w:r>
      <w:r>
        <w:rPr>
          <w:rFonts w:ascii="Times New Roman" w:hAnsi="Times New Roman" w:cs="Times New Roman"/>
          <w:sz w:val="28"/>
          <w:szCs w:val="28"/>
        </w:rPr>
        <w:t>Данная группа показателей, как мы и говорили ранее, в соотношении с ВВП, показывает уровень адаптивности рынка труда к таким важным социальным параметрам, как</w:t>
      </w:r>
      <w:r w:rsidRPr="002C5622">
        <w:rPr>
          <w:rFonts w:ascii="Times New Roman" w:hAnsi="Times New Roman" w:cs="Times New Roman"/>
          <w:sz w:val="28"/>
          <w:szCs w:val="28"/>
        </w:rPr>
        <w:t xml:space="preserve">: </w:t>
      </w:r>
      <w:r w:rsidR="0096527D">
        <w:rPr>
          <w:rFonts w:ascii="Times New Roman" w:hAnsi="Times New Roman" w:cs="Times New Roman"/>
          <w:sz w:val="28"/>
          <w:szCs w:val="28"/>
          <w:lang w:val="en-US"/>
        </w:rPr>
        <w:t>I</w:t>
      </w:r>
      <w:r w:rsidR="0096527D" w:rsidRPr="0096527D">
        <w:rPr>
          <w:rFonts w:ascii="Times New Roman" w:hAnsi="Times New Roman" w:cs="Times New Roman"/>
          <w:sz w:val="28"/>
          <w:szCs w:val="28"/>
        </w:rPr>
        <w:t xml:space="preserve">) </w:t>
      </w:r>
      <w:r w:rsidR="003C7C5E">
        <w:rPr>
          <w:rFonts w:ascii="Times New Roman" w:hAnsi="Times New Roman" w:cs="Times New Roman"/>
          <w:sz w:val="28"/>
          <w:szCs w:val="28"/>
        </w:rPr>
        <w:t>возможность трудоустройства рабочих на официальном рынке труда</w:t>
      </w:r>
      <w:r>
        <w:rPr>
          <w:rFonts w:ascii="Times New Roman" w:hAnsi="Times New Roman" w:cs="Times New Roman"/>
          <w:sz w:val="28"/>
          <w:szCs w:val="28"/>
        </w:rPr>
        <w:t xml:space="preserve"> и </w:t>
      </w:r>
      <w:r w:rsidR="0096527D">
        <w:rPr>
          <w:rFonts w:ascii="Times New Roman" w:hAnsi="Times New Roman" w:cs="Times New Roman"/>
          <w:sz w:val="28"/>
          <w:szCs w:val="28"/>
          <w:lang w:val="en-US"/>
        </w:rPr>
        <w:t>II</w:t>
      </w:r>
      <w:r w:rsidR="0096527D" w:rsidRPr="0096527D">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соответствующий уровень мотивации сохранения позиции в </w:t>
      </w:r>
      <w:r w:rsidR="003C7C5E">
        <w:rPr>
          <w:rFonts w:ascii="Times New Roman" w:hAnsi="Times New Roman" w:cs="Times New Roman"/>
          <w:sz w:val="28"/>
          <w:szCs w:val="28"/>
        </w:rPr>
        <w:t>этой структуре</w:t>
      </w:r>
      <w:r>
        <w:rPr>
          <w:rFonts w:ascii="Times New Roman" w:hAnsi="Times New Roman" w:cs="Times New Roman"/>
          <w:sz w:val="28"/>
          <w:szCs w:val="28"/>
        </w:rPr>
        <w:t>.</w:t>
      </w:r>
    </w:p>
    <w:p w14:paraId="7EAF1372" w14:textId="4B5FEA8F"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Вторая группа </w:t>
      </w:r>
      <w:r w:rsidR="002824AF">
        <w:rPr>
          <w:rFonts w:ascii="Times New Roman" w:hAnsi="Times New Roman" w:cs="Times New Roman"/>
          <w:sz w:val="28"/>
          <w:szCs w:val="28"/>
        </w:rPr>
        <w:t>индикаторов</w:t>
      </w:r>
      <w:r>
        <w:rPr>
          <w:rFonts w:ascii="Times New Roman" w:hAnsi="Times New Roman" w:cs="Times New Roman"/>
          <w:sz w:val="28"/>
          <w:szCs w:val="28"/>
        </w:rPr>
        <w:t>, «</w:t>
      </w:r>
      <w:r w:rsidRPr="002C5622">
        <w:rPr>
          <w:rFonts w:ascii="Times New Roman" w:hAnsi="Times New Roman" w:cs="Times New Roman"/>
          <w:i/>
          <w:iCs/>
          <w:sz w:val="28"/>
          <w:szCs w:val="28"/>
        </w:rPr>
        <w:t>Адекватный заработок и продуктивная занятость</w:t>
      </w:r>
      <w:r>
        <w:rPr>
          <w:rFonts w:ascii="Times New Roman" w:hAnsi="Times New Roman" w:cs="Times New Roman"/>
          <w:sz w:val="28"/>
          <w:szCs w:val="28"/>
        </w:rPr>
        <w:t>», учитывает два параметра</w:t>
      </w:r>
      <w:r w:rsidRPr="002C5622">
        <w:rPr>
          <w:rFonts w:ascii="Times New Roman" w:hAnsi="Times New Roman" w:cs="Times New Roman"/>
          <w:sz w:val="28"/>
          <w:szCs w:val="28"/>
        </w:rPr>
        <w:t>:</w:t>
      </w:r>
      <w:r>
        <w:rPr>
          <w:rFonts w:ascii="Times New Roman" w:hAnsi="Times New Roman" w:cs="Times New Roman"/>
          <w:sz w:val="28"/>
          <w:szCs w:val="28"/>
        </w:rPr>
        <w:t xml:space="preserve"> </w:t>
      </w:r>
      <w:r w:rsidR="001A60DA">
        <w:rPr>
          <w:rFonts w:ascii="Times New Roman" w:hAnsi="Times New Roman" w:cs="Times New Roman"/>
          <w:sz w:val="28"/>
          <w:szCs w:val="28"/>
          <w:lang w:val="en-US"/>
        </w:rPr>
        <w:t>I</w:t>
      </w:r>
      <w:r w:rsidR="001A60DA" w:rsidRPr="001A60DA">
        <w:rPr>
          <w:rFonts w:ascii="Times New Roman" w:hAnsi="Times New Roman" w:cs="Times New Roman"/>
          <w:sz w:val="28"/>
          <w:szCs w:val="28"/>
        </w:rPr>
        <w:t xml:space="preserve">) </w:t>
      </w:r>
      <w:r>
        <w:rPr>
          <w:rFonts w:ascii="Times New Roman" w:hAnsi="Times New Roman" w:cs="Times New Roman"/>
          <w:sz w:val="28"/>
          <w:szCs w:val="28"/>
        </w:rPr>
        <w:t xml:space="preserve">«процент работающих бедных и </w:t>
      </w:r>
      <w:r w:rsidR="001A60DA">
        <w:rPr>
          <w:rFonts w:ascii="Times New Roman" w:hAnsi="Times New Roman" w:cs="Times New Roman"/>
          <w:sz w:val="28"/>
          <w:szCs w:val="28"/>
          <w:lang w:val="en-US"/>
        </w:rPr>
        <w:t>II</w:t>
      </w:r>
      <w:r w:rsidR="001A60DA" w:rsidRPr="001A60DA">
        <w:rPr>
          <w:rFonts w:ascii="Times New Roman" w:hAnsi="Times New Roman" w:cs="Times New Roman"/>
          <w:sz w:val="28"/>
          <w:szCs w:val="28"/>
        </w:rPr>
        <w:t xml:space="preserve">) </w:t>
      </w:r>
      <w:r>
        <w:rPr>
          <w:rFonts w:ascii="Times New Roman" w:hAnsi="Times New Roman" w:cs="Times New Roman"/>
          <w:sz w:val="28"/>
          <w:szCs w:val="28"/>
        </w:rPr>
        <w:t>долю рабочих с уровнем дохода ниже 2/3 медианы почасовой оплаты труда»</w:t>
      </w:r>
      <w:r>
        <w:rPr>
          <w:rStyle w:val="a3"/>
          <w:rFonts w:ascii="Times New Roman" w:hAnsi="Times New Roman" w:cs="Times New Roman"/>
          <w:sz w:val="28"/>
          <w:szCs w:val="28"/>
        </w:rPr>
        <w:footnoteReference w:id="116"/>
      </w:r>
      <w:r>
        <w:rPr>
          <w:rFonts w:ascii="Times New Roman" w:hAnsi="Times New Roman" w:cs="Times New Roman"/>
          <w:sz w:val="28"/>
          <w:szCs w:val="28"/>
        </w:rPr>
        <w:t>.</w:t>
      </w:r>
    </w:p>
    <w:p w14:paraId="50B5D644" w14:textId="38A54003"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Статус бедности в рамках данного </w:t>
      </w:r>
      <w:r w:rsidR="00A43E21">
        <w:rPr>
          <w:rFonts w:ascii="Times New Roman" w:hAnsi="Times New Roman" w:cs="Times New Roman"/>
          <w:sz w:val="28"/>
          <w:szCs w:val="28"/>
        </w:rPr>
        <w:t>индикатор</w:t>
      </w:r>
      <w:r>
        <w:rPr>
          <w:rFonts w:ascii="Times New Roman" w:hAnsi="Times New Roman" w:cs="Times New Roman"/>
          <w:sz w:val="28"/>
          <w:szCs w:val="28"/>
        </w:rPr>
        <w:t>а определяется по степени достатка домашнего хозяйства, в котором проживает рабочий, т.е. хозяйства, имеющие общий денежный доход ниже прожиточного минимума</w:t>
      </w:r>
      <w:r w:rsidR="0096527D">
        <w:rPr>
          <w:rFonts w:ascii="Times New Roman" w:hAnsi="Times New Roman" w:cs="Times New Roman"/>
          <w:sz w:val="28"/>
          <w:szCs w:val="28"/>
        </w:rPr>
        <w:t xml:space="preserve">. </w:t>
      </w:r>
      <w:r w:rsidR="002824AF">
        <w:rPr>
          <w:rFonts w:ascii="Times New Roman" w:hAnsi="Times New Roman" w:cs="Times New Roman"/>
          <w:sz w:val="28"/>
          <w:szCs w:val="28"/>
        </w:rPr>
        <w:t>Индикатор бедности</w:t>
      </w:r>
      <w:r>
        <w:rPr>
          <w:rFonts w:ascii="Times New Roman" w:hAnsi="Times New Roman" w:cs="Times New Roman"/>
          <w:sz w:val="28"/>
          <w:szCs w:val="28"/>
        </w:rPr>
        <w:t xml:space="preserve"> в большей степени связан с социальной защитой граждан и обеспечением базовой социально-экономической защиты. </w:t>
      </w:r>
    </w:p>
    <w:p w14:paraId="6AE9D833" w14:textId="16D86D49"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Третья группа </w:t>
      </w:r>
      <w:r w:rsidR="002824AF">
        <w:rPr>
          <w:rFonts w:ascii="Times New Roman" w:hAnsi="Times New Roman" w:cs="Times New Roman"/>
          <w:sz w:val="28"/>
          <w:szCs w:val="28"/>
        </w:rPr>
        <w:t>индикаторов</w:t>
      </w:r>
      <w:r>
        <w:rPr>
          <w:rFonts w:ascii="Times New Roman" w:hAnsi="Times New Roman" w:cs="Times New Roman"/>
          <w:sz w:val="28"/>
          <w:szCs w:val="28"/>
        </w:rPr>
        <w:t xml:space="preserve"> «достойная продолжительность рабочего времени» включает в себя один </w:t>
      </w:r>
      <w:r w:rsidR="002824AF">
        <w:rPr>
          <w:rFonts w:ascii="Times New Roman" w:hAnsi="Times New Roman" w:cs="Times New Roman"/>
          <w:sz w:val="28"/>
          <w:szCs w:val="28"/>
        </w:rPr>
        <w:t>индикатор</w:t>
      </w:r>
      <w:r w:rsidRPr="002C5622">
        <w:rPr>
          <w:rFonts w:ascii="Times New Roman" w:hAnsi="Times New Roman" w:cs="Times New Roman"/>
          <w:sz w:val="28"/>
          <w:szCs w:val="28"/>
        </w:rPr>
        <w:t>:</w:t>
      </w:r>
      <w:r>
        <w:rPr>
          <w:rFonts w:ascii="Times New Roman" w:hAnsi="Times New Roman" w:cs="Times New Roman"/>
          <w:sz w:val="28"/>
          <w:szCs w:val="28"/>
        </w:rPr>
        <w:t xml:space="preserve"> </w:t>
      </w:r>
      <w:r w:rsidR="001E790E">
        <w:rPr>
          <w:rFonts w:ascii="Times New Roman" w:hAnsi="Times New Roman" w:cs="Times New Roman"/>
          <w:sz w:val="28"/>
          <w:szCs w:val="28"/>
          <w:lang w:val="en-US"/>
        </w:rPr>
        <w:t>I</w:t>
      </w:r>
      <w:r w:rsidR="001E790E" w:rsidRPr="001E790E">
        <w:rPr>
          <w:rFonts w:ascii="Times New Roman" w:hAnsi="Times New Roman" w:cs="Times New Roman"/>
          <w:sz w:val="28"/>
          <w:szCs w:val="28"/>
        </w:rPr>
        <w:t xml:space="preserve">) </w:t>
      </w:r>
      <w:r>
        <w:rPr>
          <w:rFonts w:ascii="Times New Roman" w:hAnsi="Times New Roman" w:cs="Times New Roman"/>
          <w:sz w:val="28"/>
          <w:szCs w:val="28"/>
        </w:rPr>
        <w:t>«долю работающего населения с чрезмерной продолжительностью рабочих часов более 48 ч. в неделю»</w:t>
      </w:r>
      <w:r>
        <w:rPr>
          <w:rStyle w:val="a3"/>
          <w:rFonts w:ascii="Times New Roman" w:hAnsi="Times New Roman" w:cs="Times New Roman"/>
          <w:sz w:val="28"/>
          <w:szCs w:val="28"/>
        </w:rPr>
        <w:footnoteReference w:id="117"/>
      </w:r>
      <w:r>
        <w:rPr>
          <w:rFonts w:ascii="Times New Roman" w:hAnsi="Times New Roman" w:cs="Times New Roman"/>
          <w:sz w:val="28"/>
          <w:szCs w:val="28"/>
        </w:rPr>
        <w:t xml:space="preserve">. </w:t>
      </w:r>
    </w:p>
    <w:p w14:paraId="28181324"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параметр, на наш взгляд, тесно связан с мотивацией, в рамках концепции достойного труда. Взаимосвязь объясняется тем фактом, что постоянные переработки, с одной стороны, противоречат безопасным условиям труда, подрывая здоровье рабочих ресурсов. С другой стороны, оказывают негативное влияние на мотивацию рабочих, за счёт отсутствия возможности восстановления и истощения физических и моральных ресурсов человека, которые могли реализовываться, как средства развития потенциальных возможностей рабочих в рамках первой задачи концепции достойного труда. </w:t>
      </w:r>
    </w:p>
    <w:p w14:paraId="3EA3143C" w14:textId="3C8DE724"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Четвёртая группа </w:t>
      </w:r>
      <w:r w:rsidR="00A43E21">
        <w:rPr>
          <w:rFonts w:ascii="Times New Roman" w:hAnsi="Times New Roman" w:cs="Times New Roman"/>
          <w:sz w:val="28"/>
          <w:szCs w:val="28"/>
        </w:rPr>
        <w:t>индикатор</w:t>
      </w:r>
      <w:r>
        <w:rPr>
          <w:rFonts w:ascii="Times New Roman" w:hAnsi="Times New Roman" w:cs="Times New Roman"/>
          <w:sz w:val="28"/>
          <w:szCs w:val="28"/>
        </w:rPr>
        <w:t>ов,</w:t>
      </w:r>
      <w:r w:rsidRPr="002C5622">
        <w:rPr>
          <w:rFonts w:ascii="Times New Roman" w:hAnsi="Times New Roman" w:cs="Times New Roman"/>
          <w:sz w:val="28"/>
          <w:szCs w:val="28"/>
        </w:rPr>
        <w:t xml:space="preserve"> </w:t>
      </w:r>
      <w:r>
        <w:rPr>
          <w:rFonts w:ascii="Times New Roman" w:hAnsi="Times New Roman" w:cs="Times New Roman"/>
          <w:sz w:val="28"/>
          <w:szCs w:val="28"/>
        </w:rPr>
        <w:t>«</w:t>
      </w:r>
      <w:r w:rsidRPr="002C5622">
        <w:rPr>
          <w:rFonts w:ascii="Times New Roman" w:hAnsi="Times New Roman" w:cs="Times New Roman"/>
          <w:sz w:val="28"/>
          <w:szCs w:val="28"/>
        </w:rPr>
        <w:t>Труд, который должен быть упразднен</w:t>
      </w:r>
      <w:r>
        <w:rPr>
          <w:rFonts w:ascii="Times New Roman" w:hAnsi="Times New Roman" w:cs="Times New Roman"/>
          <w:sz w:val="28"/>
          <w:szCs w:val="28"/>
        </w:rPr>
        <w:t xml:space="preserve">», включает в себя четыре </w:t>
      </w:r>
      <w:r w:rsidR="00A43E21">
        <w:rPr>
          <w:rFonts w:ascii="Times New Roman" w:hAnsi="Times New Roman" w:cs="Times New Roman"/>
          <w:sz w:val="28"/>
          <w:szCs w:val="28"/>
        </w:rPr>
        <w:t>индикатор</w:t>
      </w:r>
      <w:r>
        <w:rPr>
          <w:rFonts w:ascii="Times New Roman" w:hAnsi="Times New Roman" w:cs="Times New Roman"/>
          <w:sz w:val="28"/>
          <w:szCs w:val="28"/>
        </w:rPr>
        <w:t>а связанных с преступлениями в рамках трудового кодекса и уголовного кодекса Российской Федерации и к теме исследования не относится.</w:t>
      </w:r>
    </w:p>
    <w:p w14:paraId="2F573331" w14:textId="268C1303"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Пятая группа </w:t>
      </w:r>
      <w:r w:rsidR="002824AF">
        <w:rPr>
          <w:rFonts w:ascii="Times New Roman" w:hAnsi="Times New Roman" w:cs="Times New Roman"/>
          <w:sz w:val="28"/>
          <w:szCs w:val="28"/>
        </w:rPr>
        <w:t>индикаторов</w:t>
      </w:r>
      <w:r>
        <w:rPr>
          <w:rFonts w:ascii="Times New Roman" w:hAnsi="Times New Roman" w:cs="Times New Roman"/>
          <w:sz w:val="28"/>
          <w:szCs w:val="28"/>
        </w:rPr>
        <w:t>, «</w:t>
      </w:r>
      <w:r w:rsidRPr="002C5622">
        <w:rPr>
          <w:rFonts w:ascii="Times New Roman" w:hAnsi="Times New Roman" w:cs="Times New Roman"/>
          <w:sz w:val="28"/>
          <w:szCs w:val="28"/>
        </w:rPr>
        <w:t>Равные возможности и отношения на работе</w:t>
      </w:r>
      <w:r>
        <w:rPr>
          <w:rFonts w:ascii="Times New Roman" w:hAnsi="Times New Roman" w:cs="Times New Roman"/>
          <w:sz w:val="28"/>
          <w:szCs w:val="28"/>
        </w:rPr>
        <w:t xml:space="preserve">», включает в себя 2 </w:t>
      </w:r>
      <w:r w:rsidR="00A43E21">
        <w:rPr>
          <w:rFonts w:ascii="Times New Roman" w:hAnsi="Times New Roman" w:cs="Times New Roman"/>
          <w:sz w:val="28"/>
          <w:szCs w:val="28"/>
        </w:rPr>
        <w:t>индикатор</w:t>
      </w:r>
      <w:r>
        <w:rPr>
          <w:rFonts w:ascii="Times New Roman" w:hAnsi="Times New Roman" w:cs="Times New Roman"/>
          <w:sz w:val="28"/>
          <w:szCs w:val="28"/>
        </w:rPr>
        <w:t>а</w:t>
      </w:r>
      <w:r w:rsidRPr="002C562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сегрегация в видах занятости по половому признаку</w:t>
      </w:r>
      <w:r w:rsidRPr="002C562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w:t>
      </w:r>
      <w:r w:rsidRPr="002C5622">
        <w:rPr>
          <w:rFonts w:ascii="Times New Roman" w:hAnsi="Times New Roman" w:cs="Times New Roman"/>
          <w:sz w:val="28"/>
          <w:szCs w:val="28"/>
        </w:rPr>
        <w:t xml:space="preserve"> </w:t>
      </w:r>
      <w:r>
        <w:rPr>
          <w:rFonts w:ascii="Times New Roman" w:hAnsi="Times New Roman" w:cs="Times New Roman"/>
          <w:sz w:val="28"/>
          <w:szCs w:val="28"/>
        </w:rPr>
        <w:t>Гендерный разрыв в заработной плате»</w:t>
      </w:r>
      <w:r>
        <w:rPr>
          <w:rStyle w:val="a3"/>
          <w:rFonts w:ascii="Times New Roman" w:hAnsi="Times New Roman" w:cs="Times New Roman"/>
          <w:sz w:val="28"/>
          <w:szCs w:val="28"/>
        </w:rPr>
        <w:footnoteReference w:id="118"/>
      </w:r>
      <w:r>
        <w:rPr>
          <w:rFonts w:ascii="Times New Roman" w:hAnsi="Times New Roman" w:cs="Times New Roman"/>
          <w:sz w:val="28"/>
          <w:szCs w:val="28"/>
        </w:rPr>
        <w:t>.</w:t>
      </w:r>
      <w:r w:rsidR="002D6A0B">
        <w:rPr>
          <w:rFonts w:ascii="Times New Roman" w:hAnsi="Times New Roman" w:cs="Times New Roman"/>
          <w:sz w:val="28"/>
          <w:szCs w:val="28"/>
        </w:rPr>
        <w:t xml:space="preserve"> </w:t>
      </w:r>
      <w:r>
        <w:rPr>
          <w:rFonts w:ascii="Times New Roman" w:hAnsi="Times New Roman" w:cs="Times New Roman"/>
          <w:sz w:val="28"/>
          <w:szCs w:val="28"/>
        </w:rPr>
        <w:t xml:space="preserve">Данная группа </w:t>
      </w:r>
      <w:r w:rsidR="00A43E21">
        <w:rPr>
          <w:rFonts w:ascii="Times New Roman" w:hAnsi="Times New Roman" w:cs="Times New Roman"/>
          <w:sz w:val="28"/>
          <w:szCs w:val="28"/>
        </w:rPr>
        <w:t>индикатор</w:t>
      </w:r>
      <w:r>
        <w:rPr>
          <w:rFonts w:ascii="Times New Roman" w:hAnsi="Times New Roman" w:cs="Times New Roman"/>
          <w:sz w:val="28"/>
          <w:szCs w:val="28"/>
        </w:rPr>
        <w:t xml:space="preserve">ов, в соотношении с другими показателями может </w:t>
      </w:r>
      <w:r w:rsidR="00380F8F">
        <w:rPr>
          <w:rFonts w:ascii="Times New Roman" w:hAnsi="Times New Roman" w:cs="Times New Roman"/>
          <w:sz w:val="28"/>
          <w:szCs w:val="28"/>
        </w:rPr>
        <w:t xml:space="preserve">отражать </w:t>
      </w:r>
      <w:r>
        <w:rPr>
          <w:rFonts w:ascii="Times New Roman" w:hAnsi="Times New Roman" w:cs="Times New Roman"/>
          <w:sz w:val="28"/>
          <w:szCs w:val="28"/>
        </w:rPr>
        <w:t>проблем</w:t>
      </w:r>
      <w:r w:rsidR="00380F8F">
        <w:rPr>
          <w:rFonts w:ascii="Times New Roman" w:hAnsi="Times New Roman" w:cs="Times New Roman"/>
          <w:sz w:val="28"/>
          <w:szCs w:val="28"/>
        </w:rPr>
        <w:t>ы</w:t>
      </w:r>
      <w:r>
        <w:rPr>
          <w:rFonts w:ascii="Times New Roman" w:hAnsi="Times New Roman" w:cs="Times New Roman"/>
          <w:sz w:val="28"/>
          <w:szCs w:val="28"/>
        </w:rPr>
        <w:t xml:space="preserve"> гендерного </w:t>
      </w:r>
      <w:r w:rsidR="00380F8F">
        <w:rPr>
          <w:rFonts w:ascii="Times New Roman" w:hAnsi="Times New Roman" w:cs="Times New Roman"/>
          <w:sz w:val="28"/>
          <w:szCs w:val="28"/>
        </w:rPr>
        <w:t>неравенства</w:t>
      </w:r>
      <w:r>
        <w:rPr>
          <w:rFonts w:ascii="Times New Roman" w:hAnsi="Times New Roman" w:cs="Times New Roman"/>
          <w:sz w:val="28"/>
          <w:szCs w:val="28"/>
        </w:rPr>
        <w:t>.</w:t>
      </w:r>
    </w:p>
    <w:p w14:paraId="3F53A156" w14:textId="21859A4A"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Шестая группа </w:t>
      </w:r>
      <w:r w:rsidR="002824AF">
        <w:rPr>
          <w:rFonts w:ascii="Times New Roman" w:hAnsi="Times New Roman" w:cs="Times New Roman"/>
          <w:sz w:val="28"/>
          <w:szCs w:val="28"/>
        </w:rPr>
        <w:t>индикаторов</w:t>
      </w:r>
      <w:r>
        <w:rPr>
          <w:rFonts w:ascii="Times New Roman" w:hAnsi="Times New Roman" w:cs="Times New Roman"/>
          <w:sz w:val="28"/>
          <w:szCs w:val="28"/>
        </w:rPr>
        <w:t>, «безопасная работа», включает в себя 3 показателя</w:t>
      </w:r>
      <w:r w:rsidRPr="002C5622">
        <w:rPr>
          <w:rFonts w:ascii="Times New Roman" w:hAnsi="Times New Roman" w:cs="Times New Roman"/>
          <w:sz w:val="28"/>
          <w:szCs w:val="28"/>
        </w:rPr>
        <w:t xml:space="preserve">: </w:t>
      </w:r>
      <w:r w:rsidR="001E790E">
        <w:rPr>
          <w:rFonts w:ascii="Times New Roman" w:hAnsi="Times New Roman" w:cs="Times New Roman"/>
          <w:sz w:val="28"/>
          <w:szCs w:val="28"/>
          <w:lang w:val="en-US"/>
        </w:rPr>
        <w:t>I</w:t>
      </w:r>
      <w:r w:rsidR="001E790E" w:rsidRPr="001E790E">
        <w:rPr>
          <w:rFonts w:ascii="Times New Roman" w:hAnsi="Times New Roman" w:cs="Times New Roman"/>
          <w:sz w:val="28"/>
          <w:szCs w:val="28"/>
        </w:rPr>
        <w:t xml:space="preserve">) </w:t>
      </w:r>
      <w:r>
        <w:rPr>
          <w:rFonts w:ascii="Times New Roman" w:hAnsi="Times New Roman" w:cs="Times New Roman"/>
          <w:sz w:val="28"/>
          <w:szCs w:val="28"/>
        </w:rPr>
        <w:t>Уровень травматизма, приводящего к смерти, на 100 тысяч работающих человек</w:t>
      </w:r>
      <w:r w:rsidRPr="002C5622">
        <w:rPr>
          <w:rFonts w:ascii="Times New Roman" w:hAnsi="Times New Roman" w:cs="Times New Roman"/>
          <w:sz w:val="28"/>
          <w:szCs w:val="28"/>
        </w:rPr>
        <w:t>;</w:t>
      </w:r>
      <w:r>
        <w:rPr>
          <w:rFonts w:ascii="Times New Roman" w:hAnsi="Times New Roman" w:cs="Times New Roman"/>
          <w:sz w:val="28"/>
          <w:szCs w:val="28"/>
        </w:rPr>
        <w:t xml:space="preserve"> </w:t>
      </w:r>
      <w:r w:rsidR="001E790E">
        <w:rPr>
          <w:rFonts w:ascii="Times New Roman" w:hAnsi="Times New Roman" w:cs="Times New Roman"/>
          <w:sz w:val="28"/>
          <w:szCs w:val="28"/>
          <w:lang w:val="en-US"/>
        </w:rPr>
        <w:t>II</w:t>
      </w:r>
      <w:r w:rsidR="001E790E" w:rsidRPr="001E790E">
        <w:rPr>
          <w:rFonts w:ascii="Times New Roman" w:hAnsi="Times New Roman" w:cs="Times New Roman"/>
          <w:sz w:val="28"/>
          <w:szCs w:val="28"/>
        </w:rPr>
        <w:t xml:space="preserve">) </w:t>
      </w:r>
      <w:r>
        <w:rPr>
          <w:rFonts w:ascii="Times New Roman" w:hAnsi="Times New Roman" w:cs="Times New Roman"/>
          <w:sz w:val="28"/>
          <w:szCs w:val="28"/>
        </w:rPr>
        <w:t xml:space="preserve">тот же </w:t>
      </w:r>
      <w:r w:rsidR="001E790E">
        <w:rPr>
          <w:rFonts w:ascii="Times New Roman" w:hAnsi="Times New Roman" w:cs="Times New Roman"/>
          <w:sz w:val="28"/>
          <w:szCs w:val="28"/>
        </w:rPr>
        <w:t>показатель</w:t>
      </w:r>
      <w:r>
        <w:rPr>
          <w:rFonts w:ascii="Times New Roman" w:hAnsi="Times New Roman" w:cs="Times New Roman"/>
          <w:sz w:val="28"/>
          <w:szCs w:val="28"/>
        </w:rPr>
        <w:t xml:space="preserve">, но с несмертельным исходом, и </w:t>
      </w:r>
      <w:r w:rsidR="001E790E">
        <w:rPr>
          <w:rFonts w:ascii="Times New Roman" w:hAnsi="Times New Roman" w:cs="Times New Roman"/>
          <w:sz w:val="28"/>
          <w:szCs w:val="28"/>
          <w:lang w:val="en-US"/>
        </w:rPr>
        <w:t>III</w:t>
      </w:r>
      <w:r w:rsidR="001E790E" w:rsidRPr="001E790E">
        <w:rPr>
          <w:rFonts w:ascii="Times New Roman" w:hAnsi="Times New Roman" w:cs="Times New Roman"/>
          <w:sz w:val="28"/>
          <w:szCs w:val="28"/>
        </w:rPr>
        <w:t xml:space="preserve">) </w:t>
      </w:r>
      <w:r>
        <w:rPr>
          <w:rFonts w:ascii="Times New Roman" w:hAnsi="Times New Roman" w:cs="Times New Roman"/>
          <w:sz w:val="28"/>
          <w:szCs w:val="28"/>
        </w:rPr>
        <w:t>время, потерянное в результате полученных травм</w:t>
      </w:r>
      <w:r>
        <w:rPr>
          <w:rStyle w:val="a3"/>
          <w:rFonts w:ascii="Times New Roman" w:hAnsi="Times New Roman" w:cs="Times New Roman"/>
          <w:sz w:val="28"/>
          <w:szCs w:val="28"/>
        </w:rPr>
        <w:footnoteReference w:id="119"/>
      </w:r>
      <w:r>
        <w:rPr>
          <w:rFonts w:ascii="Times New Roman" w:hAnsi="Times New Roman" w:cs="Times New Roman"/>
          <w:sz w:val="28"/>
          <w:szCs w:val="28"/>
        </w:rPr>
        <w:t>.</w:t>
      </w:r>
    </w:p>
    <w:p w14:paraId="06614579" w14:textId="069E5899"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параметр в связке с переменными, которые были озвучены в исследовании Бабенковых, демонстрирует динамику развития систем мотивации и справедливой организации труда. При этом сам по себе </w:t>
      </w:r>
      <w:r w:rsidR="002824AF">
        <w:rPr>
          <w:rFonts w:ascii="Times New Roman" w:hAnsi="Times New Roman" w:cs="Times New Roman"/>
          <w:sz w:val="28"/>
          <w:szCs w:val="28"/>
        </w:rPr>
        <w:t>индикатор связан</w:t>
      </w:r>
      <w:r>
        <w:rPr>
          <w:rFonts w:ascii="Times New Roman" w:hAnsi="Times New Roman" w:cs="Times New Roman"/>
          <w:sz w:val="28"/>
          <w:szCs w:val="28"/>
        </w:rPr>
        <w:t xml:space="preserve"> как с процессуальными, так и с содержательными теориями мотивации, поскольку именно безопасность труда, как элемент базовых потребностей, во многом отвечает за появление дополнительных инициатив со стороны рабочих.</w:t>
      </w:r>
    </w:p>
    <w:p w14:paraId="5CB2F5A4" w14:textId="3BF8806F"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Седьмая группа </w:t>
      </w:r>
      <w:r w:rsidR="00A43E21">
        <w:rPr>
          <w:rFonts w:ascii="Times New Roman" w:hAnsi="Times New Roman" w:cs="Times New Roman"/>
          <w:sz w:val="28"/>
          <w:szCs w:val="28"/>
        </w:rPr>
        <w:t>индикатор</w:t>
      </w:r>
      <w:r>
        <w:rPr>
          <w:rFonts w:ascii="Times New Roman" w:hAnsi="Times New Roman" w:cs="Times New Roman"/>
          <w:sz w:val="28"/>
          <w:szCs w:val="28"/>
        </w:rPr>
        <w:t>ов, «социальное обеспечение», включает</w:t>
      </w:r>
      <w:r w:rsidRPr="002C5622">
        <w:rPr>
          <w:rFonts w:ascii="Times New Roman" w:hAnsi="Times New Roman" w:cs="Times New Roman"/>
          <w:sz w:val="28"/>
          <w:szCs w:val="28"/>
        </w:rPr>
        <w:t>:</w:t>
      </w:r>
      <w:r>
        <w:rPr>
          <w:rFonts w:ascii="Times New Roman" w:hAnsi="Times New Roman" w:cs="Times New Roman"/>
          <w:sz w:val="28"/>
          <w:szCs w:val="28"/>
        </w:rPr>
        <w:t xml:space="preserve"> </w:t>
      </w:r>
      <w:r w:rsidR="00F26DB5">
        <w:rPr>
          <w:rFonts w:ascii="Times New Roman" w:hAnsi="Times New Roman" w:cs="Times New Roman"/>
          <w:sz w:val="28"/>
          <w:szCs w:val="28"/>
          <w:lang w:val="en-US"/>
        </w:rPr>
        <w:t>I</w:t>
      </w:r>
      <w:r w:rsidR="00F26DB5" w:rsidRPr="00F26DB5">
        <w:rPr>
          <w:rFonts w:ascii="Times New Roman" w:hAnsi="Times New Roman" w:cs="Times New Roman"/>
          <w:sz w:val="28"/>
          <w:szCs w:val="28"/>
        </w:rPr>
        <w:t xml:space="preserve">) </w:t>
      </w:r>
      <w:r>
        <w:rPr>
          <w:rFonts w:ascii="Times New Roman" w:hAnsi="Times New Roman" w:cs="Times New Roman"/>
          <w:sz w:val="28"/>
          <w:szCs w:val="28"/>
        </w:rPr>
        <w:t>процентную долю населения, получающую пенсии от общей численности населения</w:t>
      </w:r>
      <w:r w:rsidRPr="002C5622">
        <w:rPr>
          <w:rFonts w:ascii="Times New Roman" w:hAnsi="Times New Roman" w:cs="Times New Roman"/>
          <w:sz w:val="28"/>
          <w:szCs w:val="28"/>
        </w:rPr>
        <w:t xml:space="preserve">; </w:t>
      </w:r>
      <w:r w:rsidR="00F26DB5">
        <w:rPr>
          <w:rFonts w:ascii="Times New Roman" w:hAnsi="Times New Roman" w:cs="Times New Roman"/>
          <w:sz w:val="28"/>
          <w:szCs w:val="28"/>
          <w:lang w:val="en-US"/>
        </w:rPr>
        <w:t>II</w:t>
      </w:r>
      <w:r w:rsidR="00F26DB5" w:rsidRPr="00F26DB5">
        <w:rPr>
          <w:rFonts w:ascii="Times New Roman" w:hAnsi="Times New Roman" w:cs="Times New Roman"/>
          <w:sz w:val="28"/>
          <w:szCs w:val="28"/>
        </w:rPr>
        <w:t xml:space="preserve">) </w:t>
      </w:r>
      <w:r>
        <w:rPr>
          <w:rFonts w:ascii="Times New Roman" w:hAnsi="Times New Roman" w:cs="Times New Roman"/>
          <w:sz w:val="28"/>
          <w:szCs w:val="28"/>
        </w:rPr>
        <w:t>расходы государства на социальную политику и на здравоохранение.</w:t>
      </w:r>
    </w:p>
    <w:p w14:paraId="588687BE" w14:textId="6C7472F9" w:rsidR="00DC7D06" w:rsidRDefault="00F77468"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Представленные </w:t>
      </w:r>
      <w:r w:rsidR="00A43E21">
        <w:rPr>
          <w:rFonts w:ascii="Times New Roman" w:hAnsi="Times New Roman" w:cs="Times New Roman"/>
          <w:sz w:val="28"/>
          <w:szCs w:val="28"/>
        </w:rPr>
        <w:t>индикатор</w:t>
      </w:r>
      <w:r w:rsidR="00DC7D06">
        <w:rPr>
          <w:rFonts w:ascii="Times New Roman" w:hAnsi="Times New Roman" w:cs="Times New Roman"/>
          <w:sz w:val="28"/>
          <w:szCs w:val="28"/>
        </w:rPr>
        <w:t>ы показывают одновременно уровень старения рабочего населения</w:t>
      </w:r>
      <w:r w:rsidR="002824AF">
        <w:rPr>
          <w:rFonts w:ascii="Times New Roman" w:hAnsi="Times New Roman" w:cs="Times New Roman"/>
          <w:sz w:val="28"/>
          <w:szCs w:val="28"/>
        </w:rPr>
        <w:t>,</w:t>
      </w:r>
      <w:r w:rsidR="00DC7D06">
        <w:rPr>
          <w:rFonts w:ascii="Times New Roman" w:hAnsi="Times New Roman" w:cs="Times New Roman"/>
          <w:sz w:val="28"/>
          <w:szCs w:val="28"/>
        </w:rPr>
        <w:t xml:space="preserve"> и влияние социального обеспечение на параметры эффективности рынка труда за счёт соотношения, </w:t>
      </w:r>
      <w:r w:rsidR="00A43E21">
        <w:rPr>
          <w:rFonts w:ascii="Times New Roman" w:hAnsi="Times New Roman" w:cs="Times New Roman"/>
          <w:sz w:val="28"/>
          <w:szCs w:val="28"/>
        </w:rPr>
        <w:t>индикатор</w:t>
      </w:r>
      <w:r w:rsidR="00DC7D06">
        <w:rPr>
          <w:rFonts w:ascii="Times New Roman" w:hAnsi="Times New Roman" w:cs="Times New Roman"/>
          <w:sz w:val="28"/>
          <w:szCs w:val="28"/>
        </w:rPr>
        <w:t>ов других групп с показателем ВВП.</w:t>
      </w:r>
    </w:p>
    <w:p w14:paraId="3C1264D5" w14:textId="5318A5CB"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Последняя группа </w:t>
      </w:r>
      <w:r w:rsidR="002824AF">
        <w:rPr>
          <w:rFonts w:ascii="Times New Roman" w:hAnsi="Times New Roman" w:cs="Times New Roman"/>
          <w:sz w:val="28"/>
          <w:szCs w:val="28"/>
        </w:rPr>
        <w:t>индикаторов,</w:t>
      </w:r>
      <w:r>
        <w:rPr>
          <w:rFonts w:ascii="Times New Roman" w:hAnsi="Times New Roman" w:cs="Times New Roman"/>
          <w:sz w:val="28"/>
          <w:szCs w:val="28"/>
        </w:rPr>
        <w:t xml:space="preserve"> самая объёмная, носит название «социально-экономический контекст». Она включает восемь </w:t>
      </w:r>
      <w:r w:rsidR="00A43E21">
        <w:rPr>
          <w:rFonts w:ascii="Times New Roman" w:hAnsi="Times New Roman" w:cs="Times New Roman"/>
          <w:sz w:val="28"/>
          <w:szCs w:val="28"/>
        </w:rPr>
        <w:t>индикатор</w:t>
      </w:r>
      <w:r>
        <w:rPr>
          <w:rFonts w:ascii="Times New Roman" w:hAnsi="Times New Roman" w:cs="Times New Roman"/>
          <w:sz w:val="28"/>
          <w:szCs w:val="28"/>
        </w:rPr>
        <w:t>ов отображающих ключевые</w:t>
      </w:r>
      <w:r w:rsidR="00323CB8">
        <w:rPr>
          <w:rFonts w:ascii="Times New Roman" w:hAnsi="Times New Roman" w:cs="Times New Roman"/>
          <w:sz w:val="28"/>
          <w:szCs w:val="28"/>
        </w:rPr>
        <w:t>, согласно генеральному соглашению,</w:t>
      </w:r>
      <w:r>
        <w:rPr>
          <w:rFonts w:ascii="Times New Roman" w:hAnsi="Times New Roman" w:cs="Times New Roman"/>
          <w:sz w:val="28"/>
          <w:szCs w:val="28"/>
        </w:rPr>
        <w:t xml:space="preserve"> социальные параметры влияющие на рынок труда, к ним относятся</w:t>
      </w:r>
      <w:r w:rsidRPr="002C562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процент детей не посещающих школу</w:t>
      </w:r>
      <w:r w:rsidRPr="002C562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Оценка доли ВИЧ-инфицированного населения, трудоспособного возраста</w:t>
      </w:r>
      <w:r w:rsidRPr="002C562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2C5622">
        <w:rPr>
          <w:rFonts w:ascii="Times New Roman" w:hAnsi="Times New Roman" w:cs="Times New Roman"/>
          <w:sz w:val="28"/>
          <w:szCs w:val="28"/>
        </w:rPr>
        <w:t xml:space="preserve">) </w:t>
      </w:r>
      <w:r>
        <w:rPr>
          <w:rFonts w:ascii="Times New Roman" w:hAnsi="Times New Roman" w:cs="Times New Roman"/>
          <w:sz w:val="28"/>
          <w:szCs w:val="28"/>
        </w:rPr>
        <w:t>Темпы роста производительности труда</w:t>
      </w:r>
      <w:r w:rsidRPr="002C562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2C5622">
        <w:rPr>
          <w:rFonts w:ascii="Times New Roman" w:hAnsi="Times New Roman" w:cs="Times New Roman"/>
          <w:sz w:val="28"/>
          <w:szCs w:val="28"/>
        </w:rPr>
        <w:t>)</w:t>
      </w:r>
      <w:r>
        <w:rPr>
          <w:rFonts w:ascii="Times New Roman" w:hAnsi="Times New Roman" w:cs="Times New Roman"/>
          <w:sz w:val="28"/>
          <w:szCs w:val="28"/>
        </w:rPr>
        <w:t>Неравенство в распределении доходов</w:t>
      </w:r>
      <w:r w:rsidRPr="002C562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V</w:t>
      </w:r>
      <w:r w:rsidRPr="002C5622">
        <w:rPr>
          <w:rFonts w:ascii="Times New Roman" w:hAnsi="Times New Roman" w:cs="Times New Roman"/>
          <w:sz w:val="28"/>
          <w:szCs w:val="28"/>
        </w:rPr>
        <w:t>)</w:t>
      </w:r>
      <w:r>
        <w:rPr>
          <w:rFonts w:ascii="Times New Roman" w:hAnsi="Times New Roman" w:cs="Times New Roman"/>
          <w:sz w:val="28"/>
          <w:szCs w:val="28"/>
        </w:rPr>
        <w:t>Темпы инфляции</w:t>
      </w:r>
      <w:r w:rsidRPr="002C5622">
        <w:rPr>
          <w:rFonts w:ascii="Times New Roman" w:hAnsi="Times New Roman" w:cs="Times New Roman"/>
          <w:sz w:val="28"/>
          <w:szCs w:val="28"/>
        </w:rPr>
        <w:t xml:space="preserve">; </w:t>
      </w:r>
      <w:r>
        <w:rPr>
          <w:rFonts w:ascii="Times New Roman" w:hAnsi="Times New Roman" w:cs="Times New Roman"/>
          <w:sz w:val="28"/>
          <w:szCs w:val="28"/>
          <w:lang w:val="en-US"/>
        </w:rPr>
        <w:t>VI</w:t>
      </w:r>
      <w:r w:rsidRPr="002C5622">
        <w:rPr>
          <w:rFonts w:ascii="Times New Roman" w:hAnsi="Times New Roman" w:cs="Times New Roman"/>
          <w:sz w:val="28"/>
          <w:szCs w:val="28"/>
        </w:rPr>
        <w:t>)</w:t>
      </w:r>
      <w:r>
        <w:rPr>
          <w:rFonts w:ascii="Times New Roman" w:hAnsi="Times New Roman" w:cs="Times New Roman"/>
          <w:sz w:val="28"/>
          <w:szCs w:val="28"/>
        </w:rPr>
        <w:t>Занятость по отраслям экономической деятельности</w:t>
      </w:r>
      <w:r w:rsidRPr="002C562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VII</w:t>
      </w:r>
      <w:r w:rsidRPr="002C5622">
        <w:rPr>
          <w:rFonts w:ascii="Times New Roman" w:hAnsi="Times New Roman" w:cs="Times New Roman"/>
          <w:sz w:val="28"/>
          <w:szCs w:val="28"/>
        </w:rPr>
        <w:t xml:space="preserve">) </w:t>
      </w:r>
      <w:r>
        <w:rPr>
          <w:rFonts w:ascii="Times New Roman" w:hAnsi="Times New Roman" w:cs="Times New Roman"/>
          <w:sz w:val="28"/>
          <w:szCs w:val="28"/>
        </w:rPr>
        <w:t>процентная доля заработной платы в ВВП</w:t>
      </w:r>
      <w:r w:rsidRPr="002C562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VIII</w:t>
      </w:r>
      <w:r w:rsidRPr="002C5622">
        <w:rPr>
          <w:rFonts w:ascii="Times New Roman" w:hAnsi="Times New Roman" w:cs="Times New Roman"/>
          <w:sz w:val="28"/>
          <w:szCs w:val="28"/>
        </w:rPr>
        <w:t xml:space="preserve">) </w:t>
      </w:r>
      <w:r>
        <w:rPr>
          <w:rFonts w:ascii="Times New Roman" w:hAnsi="Times New Roman" w:cs="Times New Roman"/>
          <w:sz w:val="28"/>
          <w:szCs w:val="28"/>
        </w:rPr>
        <w:t>Процентная доля лиц среди населения в возрасте 25-64 лет окончивших среднюю школу»</w:t>
      </w:r>
      <w:r>
        <w:rPr>
          <w:rStyle w:val="a3"/>
          <w:rFonts w:ascii="Times New Roman" w:hAnsi="Times New Roman" w:cs="Times New Roman"/>
          <w:sz w:val="28"/>
          <w:szCs w:val="28"/>
        </w:rPr>
        <w:footnoteReference w:id="120"/>
      </w:r>
      <w:r>
        <w:rPr>
          <w:rFonts w:ascii="Times New Roman" w:hAnsi="Times New Roman" w:cs="Times New Roman"/>
          <w:sz w:val="28"/>
          <w:szCs w:val="28"/>
        </w:rPr>
        <w:t>.</w:t>
      </w:r>
    </w:p>
    <w:p w14:paraId="28B30CEE" w14:textId="6B340BC1" w:rsidR="00DC7D06" w:rsidRDefault="00323CB8"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Эта</w:t>
      </w:r>
      <w:r w:rsidR="00DC7D06">
        <w:rPr>
          <w:rFonts w:ascii="Times New Roman" w:hAnsi="Times New Roman" w:cs="Times New Roman"/>
          <w:sz w:val="28"/>
          <w:szCs w:val="28"/>
        </w:rPr>
        <w:t xml:space="preserve"> группа </w:t>
      </w:r>
      <w:r w:rsidR="00A43E21">
        <w:rPr>
          <w:rFonts w:ascii="Times New Roman" w:hAnsi="Times New Roman" w:cs="Times New Roman"/>
          <w:sz w:val="28"/>
          <w:szCs w:val="28"/>
        </w:rPr>
        <w:t>индикатор</w:t>
      </w:r>
      <w:r w:rsidR="00DC7D06">
        <w:rPr>
          <w:rFonts w:ascii="Times New Roman" w:hAnsi="Times New Roman" w:cs="Times New Roman"/>
          <w:sz w:val="28"/>
          <w:szCs w:val="28"/>
        </w:rPr>
        <w:t xml:space="preserve">ов представляет для нас наибольший интерес, поскольку данные переменные предоставляют нам широкий инструментарий для корреляционного анализа данных Росстата. Так, например соотношение темпов ростов производительности труда с соотношением </w:t>
      </w:r>
      <w:r w:rsidR="00A43E21">
        <w:rPr>
          <w:rFonts w:ascii="Times New Roman" w:hAnsi="Times New Roman" w:cs="Times New Roman"/>
          <w:sz w:val="28"/>
          <w:szCs w:val="28"/>
        </w:rPr>
        <w:t>индикатор</w:t>
      </w:r>
      <w:r w:rsidR="00DC7D06">
        <w:rPr>
          <w:rFonts w:ascii="Times New Roman" w:hAnsi="Times New Roman" w:cs="Times New Roman"/>
          <w:sz w:val="28"/>
          <w:szCs w:val="28"/>
        </w:rPr>
        <w:t xml:space="preserve">а гендерного разрыва в заработной плате, могут указывать нам на наличие </w:t>
      </w:r>
      <w:r>
        <w:rPr>
          <w:rFonts w:ascii="Times New Roman" w:hAnsi="Times New Roman" w:cs="Times New Roman"/>
          <w:sz w:val="28"/>
          <w:szCs w:val="28"/>
        </w:rPr>
        <w:t>потенциальных</w:t>
      </w:r>
      <w:r w:rsidR="00DC7D06">
        <w:rPr>
          <w:rFonts w:ascii="Times New Roman" w:hAnsi="Times New Roman" w:cs="Times New Roman"/>
          <w:sz w:val="28"/>
          <w:szCs w:val="28"/>
        </w:rPr>
        <w:t xml:space="preserve"> проблем связанных с мотивацией сотрудников, находящихся в дискриминируемом положении.</w:t>
      </w:r>
    </w:p>
    <w:p w14:paraId="7803E039" w14:textId="789587E4" w:rsidR="00DC7D06" w:rsidRDefault="00323CB8"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Сейчас</w:t>
      </w:r>
      <w:r w:rsidR="00DC7D06">
        <w:rPr>
          <w:rFonts w:ascii="Times New Roman" w:hAnsi="Times New Roman" w:cs="Times New Roman"/>
          <w:sz w:val="28"/>
          <w:szCs w:val="28"/>
        </w:rPr>
        <w:t xml:space="preserve"> мы предлагаем перейти непосредственно к анализу статистических данных Росстата по индикаторам достойного труда. Предлагаемые рамки выборки в рамках данного исследования это 2011-2021 гг. Диапазон в 10 лет был выбран нами, как определённая форма компромисса между обширным </w:t>
      </w:r>
      <w:r>
        <w:rPr>
          <w:rFonts w:ascii="Times New Roman" w:hAnsi="Times New Roman" w:cs="Times New Roman"/>
          <w:sz w:val="28"/>
          <w:szCs w:val="28"/>
        </w:rPr>
        <w:t>полем</w:t>
      </w:r>
      <w:r w:rsidR="00DC7D06">
        <w:rPr>
          <w:rFonts w:ascii="Times New Roman" w:hAnsi="Times New Roman" w:cs="Times New Roman"/>
          <w:sz w:val="28"/>
          <w:szCs w:val="28"/>
        </w:rPr>
        <w:t xml:space="preserve"> переменных, требующих анализа, и необходимостью валидных результатов, отображающих </w:t>
      </w:r>
      <w:r w:rsidR="00E95BF9">
        <w:rPr>
          <w:rFonts w:ascii="Times New Roman" w:hAnsi="Times New Roman" w:cs="Times New Roman"/>
          <w:sz w:val="28"/>
          <w:szCs w:val="28"/>
        </w:rPr>
        <w:t xml:space="preserve">динамику </w:t>
      </w:r>
      <w:r w:rsidR="00DC7D06">
        <w:rPr>
          <w:rFonts w:ascii="Times New Roman" w:hAnsi="Times New Roman" w:cs="Times New Roman"/>
          <w:sz w:val="28"/>
          <w:szCs w:val="28"/>
        </w:rPr>
        <w:t>соци</w:t>
      </w:r>
      <w:r w:rsidR="00E95BF9">
        <w:rPr>
          <w:rFonts w:ascii="Times New Roman" w:hAnsi="Times New Roman" w:cs="Times New Roman"/>
          <w:sz w:val="28"/>
          <w:szCs w:val="28"/>
        </w:rPr>
        <w:t>ально</w:t>
      </w:r>
      <w:r>
        <w:rPr>
          <w:rFonts w:ascii="Times New Roman" w:hAnsi="Times New Roman" w:cs="Times New Roman"/>
          <w:sz w:val="28"/>
          <w:szCs w:val="28"/>
        </w:rPr>
        <w:t>-</w:t>
      </w:r>
      <w:r w:rsidR="00DC7D06">
        <w:rPr>
          <w:rFonts w:ascii="Times New Roman" w:hAnsi="Times New Roman" w:cs="Times New Roman"/>
          <w:sz w:val="28"/>
          <w:szCs w:val="28"/>
        </w:rPr>
        <w:t>экономическ</w:t>
      </w:r>
      <w:r w:rsidR="00E95BF9">
        <w:rPr>
          <w:rFonts w:ascii="Times New Roman" w:hAnsi="Times New Roman" w:cs="Times New Roman"/>
          <w:sz w:val="28"/>
          <w:szCs w:val="28"/>
        </w:rPr>
        <w:t>ого</w:t>
      </w:r>
      <w:r w:rsidR="00DC7D06">
        <w:rPr>
          <w:rFonts w:ascii="Times New Roman" w:hAnsi="Times New Roman" w:cs="Times New Roman"/>
          <w:sz w:val="28"/>
          <w:szCs w:val="28"/>
        </w:rPr>
        <w:t xml:space="preserve"> </w:t>
      </w:r>
      <w:r w:rsidR="00E95BF9">
        <w:rPr>
          <w:rFonts w:ascii="Times New Roman" w:hAnsi="Times New Roman" w:cs="Times New Roman"/>
          <w:sz w:val="28"/>
          <w:szCs w:val="28"/>
        </w:rPr>
        <w:t>развития страны</w:t>
      </w:r>
      <w:r w:rsidR="00DC7D06">
        <w:rPr>
          <w:rFonts w:ascii="Times New Roman" w:hAnsi="Times New Roman" w:cs="Times New Roman"/>
          <w:sz w:val="28"/>
          <w:szCs w:val="28"/>
        </w:rPr>
        <w:t>.</w:t>
      </w:r>
    </w:p>
    <w:p w14:paraId="59A51884" w14:textId="5903C3FC" w:rsidR="00DC7D06" w:rsidRDefault="00DC7D06" w:rsidP="00D9032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Алгоритм анализа мы предлагаем провести в порядке целей и задач, заявленных МОТ. Начать в предлагаем с задачи, направленной на «</w:t>
      </w:r>
      <w:r w:rsidRPr="00EA02DB">
        <w:rPr>
          <w:rFonts w:ascii="Times New Roman" w:hAnsi="Times New Roman" w:cs="Times New Roman"/>
          <w:i/>
          <w:iCs/>
          <w:sz w:val="28"/>
          <w:szCs w:val="28"/>
        </w:rPr>
        <w:t>содействие занятости</w:t>
      </w:r>
      <w:r>
        <w:rPr>
          <w:rFonts w:ascii="Times New Roman" w:hAnsi="Times New Roman" w:cs="Times New Roman"/>
          <w:sz w:val="28"/>
          <w:szCs w:val="28"/>
        </w:rPr>
        <w:t xml:space="preserve">». </w:t>
      </w:r>
      <w:r w:rsidR="00D90323">
        <w:rPr>
          <w:rFonts w:ascii="Times New Roman" w:hAnsi="Times New Roman" w:cs="Times New Roman"/>
          <w:sz w:val="28"/>
          <w:szCs w:val="28"/>
        </w:rPr>
        <w:t>Показатели представлены в табл.1.</w:t>
      </w:r>
    </w:p>
    <w:p w14:paraId="2DAA54C6" w14:textId="674F78FA" w:rsidR="00DC7D06" w:rsidRDefault="00DC7D06" w:rsidP="001754BC">
      <w:pPr>
        <w:spacing w:after="0" w:line="360" w:lineRule="auto"/>
        <w:jc w:val="both"/>
        <w:rPr>
          <w:rFonts w:ascii="Times New Roman" w:hAnsi="Times New Roman" w:cs="Times New Roman"/>
          <w:sz w:val="28"/>
          <w:szCs w:val="28"/>
        </w:rPr>
      </w:pPr>
      <w:r w:rsidRPr="00EC2600">
        <w:rPr>
          <w:rFonts w:ascii="Times New Roman" w:hAnsi="Times New Roman" w:cs="Times New Roman"/>
          <w:b/>
          <w:bCs/>
          <w:sz w:val="28"/>
          <w:szCs w:val="28"/>
        </w:rPr>
        <w:t xml:space="preserve">Таблица 1. Коэффициенты корреляции </w:t>
      </w:r>
      <w:r w:rsidR="00A43E21">
        <w:rPr>
          <w:rFonts w:ascii="Times New Roman" w:hAnsi="Times New Roman" w:cs="Times New Roman"/>
          <w:b/>
          <w:bCs/>
          <w:sz w:val="28"/>
          <w:szCs w:val="28"/>
        </w:rPr>
        <w:t>индикатор</w:t>
      </w:r>
      <w:r w:rsidRPr="00EC2600">
        <w:rPr>
          <w:rFonts w:ascii="Times New Roman" w:hAnsi="Times New Roman" w:cs="Times New Roman"/>
          <w:b/>
          <w:bCs/>
          <w:sz w:val="28"/>
          <w:szCs w:val="28"/>
        </w:rPr>
        <w:t>ов, относящихся к содействию занятости в концепции достойного труда, МОТ</w:t>
      </w:r>
      <w:r>
        <w:rPr>
          <w:rFonts w:ascii="Times New Roman" w:hAnsi="Times New Roman" w:cs="Times New Roman"/>
          <w:b/>
          <w:bCs/>
          <w:sz w:val="28"/>
          <w:szCs w:val="28"/>
        </w:rPr>
        <w:t xml:space="preserve"> и</w:t>
      </w:r>
      <w:r w:rsidRPr="00EC2600">
        <w:rPr>
          <w:rFonts w:ascii="Times New Roman" w:hAnsi="Times New Roman" w:cs="Times New Roman"/>
          <w:b/>
          <w:bCs/>
          <w:sz w:val="28"/>
          <w:szCs w:val="28"/>
        </w:rPr>
        <w:t xml:space="preserve"> ВВП РФ, 2011-2021 гг.</w:t>
      </w:r>
      <w:r>
        <w:rPr>
          <w:rStyle w:val="a3"/>
          <w:rFonts w:ascii="Times New Roman" w:hAnsi="Times New Roman" w:cs="Times New Roman"/>
          <w:sz w:val="28"/>
          <w:szCs w:val="28"/>
        </w:rPr>
        <w:footnoteReference w:id="121"/>
      </w:r>
      <w:r w:rsidRPr="00EA02DB">
        <w:rPr>
          <w:rFonts w:ascii="Times New Roman" w:hAnsi="Times New Roman" w:cs="Times New Roman"/>
          <w:sz w:val="28"/>
          <w:szCs w:val="28"/>
        </w:rPr>
        <w:t>.</w:t>
      </w:r>
    </w:p>
    <w:tbl>
      <w:tblPr>
        <w:tblW w:w="7045" w:type="dxa"/>
        <w:tblInd w:w="1384" w:type="dxa"/>
        <w:tblLook w:val="04A0" w:firstRow="1" w:lastRow="0" w:firstColumn="1" w:lastColumn="0" w:noHBand="0" w:noVBand="1"/>
      </w:tblPr>
      <w:tblGrid>
        <w:gridCol w:w="3420"/>
        <w:gridCol w:w="1525"/>
        <w:gridCol w:w="2100"/>
      </w:tblGrid>
      <w:tr w:rsidR="00DC7D06" w:rsidRPr="001E792E" w14:paraId="5D55AC72" w14:textId="77777777" w:rsidTr="00A77733">
        <w:trPr>
          <w:trHeight w:val="660"/>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82FB14"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Доля занятых лиц в общей численности населения</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0DE73597" w14:textId="77777777" w:rsidR="00DC7D06" w:rsidRPr="00323CB8"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323CB8">
              <w:rPr>
                <w:rFonts w:ascii="Times New Roman" w:eastAsia="Times New Roman" w:hAnsi="Times New Roman" w:cs="Times New Roman"/>
                <w:color w:val="000000"/>
                <w:sz w:val="20"/>
                <w:szCs w:val="20"/>
                <w:lang w:eastAsia="ru-RU"/>
              </w:rPr>
              <w:t>-0,778</w:t>
            </w:r>
          </w:p>
        </w:tc>
        <w:tc>
          <w:tcPr>
            <w:tcW w:w="2100" w:type="dxa"/>
            <w:tcBorders>
              <w:top w:val="single" w:sz="4" w:space="0" w:color="auto"/>
              <w:left w:val="nil"/>
              <w:bottom w:val="single" w:sz="4" w:space="0" w:color="auto"/>
              <w:right w:val="single" w:sz="4" w:space="0" w:color="auto"/>
            </w:tcBorders>
            <w:shd w:val="clear" w:color="auto" w:fill="auto"/>
            <w:vAlign w:val="center"/>
          </w:tcPr>
          <w:p w14:paraId="79FF9720" w14:textId="77777777" w:rsidR="00DC7D06" w:rsidRPr="00323CB8"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323CB8">
              <w:rPr>
                <w:rFonts w:ascii="Times New Roman" w:eastAsia="Times New Roman" w:hAnsi="Times New Roman" w:cs="Times New Roman"/>
                <w:color w:val="000000" w:themeColor="text1"/>
                <w:sz w:val="20"/>
                <w:szCs w:val="20"/>
                <w:lang w:eastAsia="ru-RU"/>
              </w:rPr>
              <w:t>Сильная обратная корреляция с ВВП</w:t>
            </w:r>
          </w:p>
        </w:tc>
      </w:tr>
      <w:tr w:rsidR="00DC7D06" w:rsidRPr="001E792E" w14:paraId="277A5FFE" w14:textId="77777777" w:rsidTr="00A77733">
        <w:trPr>
          <w:trHeight w:val="660"/>
        </w:trPr>
        <w:tc>
          <w:tcPr>
            <w:tcW w:w="34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C57B23"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Уровень безработицы</w:t>
            </w:r>
          </w:p>
        </w:tc>
        <w:tc>
          <w:tcPr>
            <w:tcW w:w="1525" w:type="dxa"/>
            <w:tcBorders>
              <w:top w:val="nil"/>
              <w:left w:val="nil"/>
              <w:bottom w:val="single" w:sz="4" w:space="0" w:color="auto"/>
              <w:right w:val="single" w:sz="4" w:space="0" w:color="auto"/>
            </w:tcBorders>
            <w:shd w:val="clear" w:color="auto" w:fill="auto"/>
            <w:noWrap/>
            <w:vAlign w:val="center"/>
            <w:hideMark/>
          </w:tcPr>
          <w:p w14:paraId="4511D2DE" w14:textId="77777777" w:rsidR="00DC7D06" w:rsidRPr="00323CB8"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323CB8">
              <w:rPr>
                <w:rFonts w:ascii="Times New Roman" w:eastAsia="Times New Roman" w:hAnsi="Times New Roman" w:cs="Times New Roman"/>
                <w:color w:val="000000"/>
                <w:sz w:val="20"/>
                <w:szCs w:val="20"/>
                <w:lang w:eastAsia="ru-RU"/>
              </w:rPr>
              <w:t>-0,697</w:t>
            </w:r>
          </w:p>
        </w:tc>
        <w:tc>
          <w:tcPr>
            <w:tcW w:w="2100" w:type="dxa"/>
            <w:tcBorders>
              <w:top w:val="nil"/>
              <w:left w:val="nil"/>
              <w:bottom w:val="single" w:sz="4" w:space="0" w:color="auto"/>
              <w:right w:val="single" w:sz="4" w:space="0" w:color="auto"/>
            </w:tcBorders>
            <w:shd w:val="clear" w:color="auto" w:fill="auto"/>
            <w:vAlign w:val="center"/>
          </w:tcPr>
          <w:p w14:paraId="57D370BA" w14:textId="77777777" w:rsidR="00DC7D06" w:rsidRPr="00323CB8"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323CB8">
              <w:rPr>
                <w:rFonts w:ascii="Times New Roman" w:eastAsia="Times New Roman" w:hAnsi="Times New Roman" w:cs="Times New Roman"/>
                <w:color w:val="000000" w:themeColor="text1"/>
                <w:sz w:val="20"/>
                <w:szCs w:val="20"/>
                <w:lang w:eastAsia="ru-RU"/>
              </w:rPr>
              <w:t>Сильная обратная корреляция с ВВП</w:t>
            </w:r>
          </w:p>
          <w:p w14:paraId="659886DB" w14:textId="77777777" w:rsidR="00DC7D06" w:rsidRPr="00323CB8"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p>
        </w:tc>
      </w:tr>
      <w:tr w:rsidR="00DC7D06" w:rsidRPr="001E792E" w14:paraId="4C395D71" w14:textId="77777777" w:rsidTr="00A77733">
        <w:trPr>
          <w:trHeight w:val="660"/>
        </w:trPr>
        <w:tc>
          <w:tcPr>
            <w:tcW w:w="34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C16459"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 xml:space="preserve">Доля неформального сектора </w:t>
            </w:r>
          </w:p>
        </w:tc>
        <w:tc>
          <w:tcPr>
            <w:tcW w:w="1525" w:type="dxa"/>
            <w:tcBorders>
              <w:top w:val="nil"/>
              <w:left w:val="nil"/>
              <w:bottom w:val="single" w:sz="4" w:space="0" w:color="auto"/>
              <w:right w:val="single" w:sz="4" w:space="0" w:color="auto"/>
            </w:tcBorders>
            <w:shd w:val="clear" w:color="auto" w:fill="auto"/>
            <w:noWrap/>
            <w:vAlign w:val="center"/>
            <w:hideMark/>
          </w:tcPr>
          <w:p w14:paraId="42337257" w14:textId="77777777" w:rsidR="00DC7D06" w:rsidRPr="00323CB8"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323CB8">
              <w:rPr>
                <w:rFonts w:ascii="Times New Roman" w:eastAsia="Times New Roman" w:hAnsi="Times New Roman" w:cs="Times New Roman"/>
                <w:color w:val="000000"/>
                <w:sz w:val="20"/>
                <w:szCs w:val="20"/>
                <w:lang w:eastAsia="ru-RU"/>
              </w:rPr>
              <w:t>0,543</w:t>
            </w:r>
          </w:p>
        </w:tc>
        <w:tc>
          <w:tcPr>
            <w:tcW w:w="2100" w:type="dxa"/>
            <w:tcBorders>
              <w:top w:val="nil"/>
              <w:left w:val="nil"/>
              <w:bottom w:val="single" w:sz="4" w:space="0" w:color="auto"/>
              <w:right w:val="single" w:sz="4" w:space="0" w:color="auto"/>
            </w:tcBorders>
            <w:shd w:val="clear" w:color="auto" w:fill="auto"/>
            <w:vAlign w:val="center"/>
          </w:tcPr>
          <w:p w14:paraId="4AB63C6F" w14:textId="77777777" w:rsidR="00DC7D06" w:rsidRPr="00323CB8"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323CB8">
              <w:rPr>
                <w:rFonts w:ascii="Times New Roman" w:eastAsia="Times New Roman" w:hAnsi="Times New Roman" w:cs="Times New Roman"/>
                <w:color w:val="000000" w:themeColor="text1"/>
                <w:sz w:val="20"/>
                <w:szCs w:val="20"/>
                <w:lang w:eastAsia="ru-RU"/>
              </w:rPr>
              <w:t>Средняя прямая корреляция с ВВП</w:t>
            </w:r>
          </w:p>
        </w:tc>
      </w:tr>
      <w:tr w:rsidR="00DC7D06" w:rsidRPr="001E792E" w14:paraId="0760D552" w14:textId="77777777" w:rsidTr="00A77733">
        <w:trPr>
          <w:trHeight w:val="660"/>
        </w:trPr>
        <w:tc>
          <w:tcPr>
            <w:tcW w:w="34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C2A033"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Доля занятых с чрезмерной продолжительностью рабочих часов</w:t>
            </w:r>
          </w:p>
        </w:tc>
        <w:tc>
          <w:tcPr>
            <w:tcW w:w="1525" w:type="dxa"/>
            <w:tcBorders>
              <w:top w:val="nil"/>
              <w:left w:val="nil"/>
              <w:bottom w:val="single" w:sz="4" w:space="0" w:color="auto"/>
              <w:right w:val="single" w:sz="4" w:space="0" w:color="auto"/>
            </w:tcBorders>
            <w:shd w:val="clear" w:color="auto" w:fill="auto"/>
            <w:noWrap/>
            <w:vAlign w:val="center"/>
            <w:hideMark/>
          </w:tcPr>
          <w:p w14:paraId="7888B0CC" w14:textId="77777777" w:rsidR="00DC7D06" w:rsidRPr="00323CB8"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323CB8">
              <w:rPr>
                <w:rFonts w:ascii="Times New Roman" w:eastAsia="Times New Roman" w:hAnsi="Times New Roman" w:cs="Times New Roman"/>
                <w:color w:val="000000"/>
                <w:sz w:val="20"/>
                <w:szCs w:val="20"/>
                <w:lang w:eastAsia="ru-RU"/>
              </w:rPr>
              <w:t>-0,862</w:t>
            </w:r>
          </w:p>
        </w:tc>
        <w:tc>
          <w:tcPr>
            <w:tcW w:w="2100" w:type="dxa"/>
            <w:tcBorders>
              <w:top w:val="nil"/>
              <w:left w:val="nil"/>
              <w:bottom w:val="single" w:sz="4" w:space="0" w:color="auto"/>
              <w:right w:val="single" w:sz="4" w:space="0" w:color="auto"/>
            </w:tcBorders>
            <w:shd w:val="clear" w:color="auto" w:fill="auto"/>
            <w:vAlign w:val="center"/>
          </w:tcPr>
          <w:p w14:paraId="2EF36E02" w14:textId="77777777" w:rsidR="00DC7D06" w:rsidRPr="00323CB8"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323CB8">
              <w:rPr>
                <w:rFonts w:ascii="Times New Roman" w:eastAsia="Times New Roman" w:hAnsi="Times New Roman" w:cs="Times New Roman"/>
                <w:color w:val="000000" w:themeColor="text1"/>
                <w:sz w:val="20"/>
                <w:szCs w:val="20"/>
                <w:lang w:eastAsia="ru-RU"/>
              </w:rPr>
              <w:t>Сильная обратная корреляция с ВВП</w:t>
            </w:r>
          </w:p>
          <w:p w14:paraId="4BD00BC8" w14:textId="77777777" w:rsidR="00DC7D06" w:rsidRPr="00323CB8"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p>
        </w:tc>
      </w:tr>
      <w:tr w:rsidR="00DC7D06" w:rsidRPr="001E792E" w14:paraId="5B887FCE" w14:textId="77777777" w:rsidTr="00A77733">
        <w:trPr>
          <w:trHeight w:val="6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8E46037"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Доля населения, получающего пенсии</w:t>
            </w:r>
          </w:p>
        </w:tc>
        <w:tc>
          <w:tcPr>
            <w:tcW w:w="1525" w:type="dxa"/>
            <w:tcBorders>
              <w:top w:val="nil"/>
              <w:left w:val="nil"/>
              <w:bottom w:val="single" w:sz="4" w:space="0" w:color="auto"/>
              <w:right w:val="single" w:sz="4" w:space="0" w:color="auto"/>
            </w:tcBorders>
            <w:shd w:val="clear" w:color="auto" w:fill="auto"/>
            <w:noWrap/>
            <w:vAlign w:val="center"/>
            <w:hideMark/>
          </w:tcPr>
          <w:p w14:paraId="5C4BE503" w14:textId="77777777" w:rsidR="00DC7D06" w:rsidRPr="00323CB8"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323CB8">
              <w:rPr>
                <w:rFonts w:ascii="Times New Roman" w:eastAsia="Times New Roman" w:hAnsi="Times New Roman" w:cs="Times New Roman"/>
                <w:color w:val="000000"/>
                <w:sz w:val="20"/>
                <w:szCs w:val="20"/>
                <w:lang w:eastAsia="ru-RU"/>
              </w:rPr>
              <w:t>-0,187</w:t>
            </w:r>
          </w:p>
        </w:tc>
        <w:tc>
          <w:tcPr>
            <w:tcW w:w="2100" w:type="dxa"/>
            <w:tcBorders>
              <w:top w:val="nil"/>
              <w:left w:val="nil"/>
              <w:bottom w:val="single" w:sz="4" w:space="0" w:color="auto"/>
              <w:right w:val="single" w:sz="4" w:space="0" w:color="auto"/>
            </w:tcBorders>
            <w:shd w:val="clear" w:color="auto" w:fill="auto"/>
            <w:vAlign w:val="center"/>
          </w:tcPr>
          <w:p w14:paraId="669D856B" w14:textId="77777777" w:rsidR="00DC7D06" w:rsidRPr="00323CB8"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323CB8">
              <w:rPr>
                <w:rFonts w:ascii="Times New Roman" w:eastAsia="Times New Roman" w:hAnsi="Times New Roman" w:cs="Times New Roman"/>
                <w:color w:val="000000" w:themeColor="text1"/>
                <w:sz w:val="20"/>
                <w:szCs w:val="20"/>
                <w:lang w:eastAsia="ru-RU"/>
              </w:rPr>
              <w:t>Слабая обратная корреляция с ВВП</w:t>
            </w:r>
          </w:p>
          <w:p w14:paraId="44145833" w14:textId="77777777" w:rsidR="00DC7D06" w:rsidRPr="00323CB8"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p>
        </w:tc>
      </w:tr>
    </w:tbl>
    <w:p w14:paraId="1E9BF587" w14:textId="49805C92"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представленных данных мы можем заметить подтверждение вывода Бабенковых, о росте неформального сектора, но при этом мы можем так же сказать, что отток населения из занятого сектора обеспечивается в частичности старением населения, о чём говорит слабая обратная связь в </w:t>
      </w:r>
      <w:r w:rsidR="00A43E21">
        <w:rPr>
          <w:rFonts w:ascii="Times New Roman" w:hAnsi="Times New Roman" w:cs="Times New Roman"/>
          <w:sz w:val="28"/>
          <w:szCs w:val="28"/>
        </w:rPr>
        <w:t>индикатор</w:t>
      </w:r>
      <w:r>
        <w:rPr>
          <w:rFonts w:ascii="Times New Roman" w:hAnsi="Times New Roman" w:cs="Times New Roman"/>
          <w:sz w:val="28"/>
          <w:szCs w:val="28"/>
        </w:rPr>
        <w:t>е доли населения получающих пенсии.</w:t>
      </w:r>
    </w:p>
    <w:p w14:paraId="183AB419" w14:textId="77777777" w:rsidR="00323CB8" w:rsidRDefault="00323CB8"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DC7D06">
        <w:rPr>
          <w:rFonts w:ascii="Times New Roman" w:hAnsi="Times New Roman" w:cs="Times New Roman"/>
          <w:sz w:val="28"/>
          <w:szCs w:val="28"/>
        </w:rPr>
        <w:t xml:space="preserve">тток населения из сектора официальной занятости </w:t>
      </w:r>
      <w:r>
        <w:rPr>
          <w:rFonts w:ascii="Times New Roman" w:hAnsi="Times New Roman" w:cs="Times New Roman"/>
          <w:sz w:val="28"/>
          <w:szCs w:val="28"/>
        </w:rPr>
        <w:t>так же имеет</w:t>
      </w:r>
      <w:r w:rsidR="00DC7D06">
        <w:rPr>
          <w:rFonts w:ascii="Times New Roman" w:hAnsi="Times New Roman" w:cs="Times New Roman"/>
          <w:sz w:val="28"/>
          <w:szCs w:val="28"/>
        </w:rPr>
        <w:t xml:space="preserve"> устойчивую обратную корреляцию с долей занятых</w:t>
      </w:r>
      <w:r>
        <w:rPr>
          <w:rFonts w:ascii="Times New Roman" w:hAnsi="Times New Roman" w:cs="Times New Roman"/>
          <w:sz w:val="28"/>
          <w:szCs w:val="28"/>
        </w:rPr>
        <w:t>,</w:t>
      </w:r>
      <w:r w:rsidR="00DC7D06">
        <w:rPr>
          <w:rFonts w:ascii="Times New Roman" w:hAnsi="Times New Roman" w:cs="Times New Roman"/>
          <w:sz w:val="28"/>
          <w:szCs w:val="28"/>
        </w:rPr>
        <w:t xml:space="preserve"> с чрезмерной продолжительностью часов</w:t>
      </w:r>
      <w:r>
        <w:rPr>
          <w:rFonts w:ascii="Times New Roman" w:hAnsi="Times New Roman" w:cs="Times New Roman"/>
          <w:sz w:val="28"/>
          <w:szCs w:val="28"/>
        </w:rPr>
        <w:t>.</w:t>
      </w:r>
    </w:p>
    <w:p w14:paraId="535A74FC" w14:textId="5562C33D"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Подобная корреляция указывает на неэффективность методов распределения нагрузки в рабочей среде. </w:t>
      </w:r>
      <w:r w:rsidR="00323CB8">
        <w:rPr>
          <w:rFonts w:ascii="Times New Roman" w:hAnsi="Times New Roman" w:cs="Times New Roman"/>
          <w:sz w:val="28"/>
          <w:szCs w:val="28"/>
        </w:rPr>
        <w:t>Из этого следует, что п</w:t>
      </w:r>
      <w:r>
        <w:rPr>
          <w:rFonts w:ascii="Times New Roman" w:hAnsi="Times New Roman" w:cs="Times New Roman"/>
          <w:sz w:val="28"/>
          <w:szCs w:val="28"/>
        </w:rPr>
        <w:t xml:space="preserve">ри реализации концепции достойного труда, в вопросах организации трудового процесса, важным параметром выступают процессуальные теории мотивации и справедливой организации, концентрирующиеся на оптимизации распределения задач в </w:t>
      </w:r>
      <w:r w:rsidR="00323CB8">
        <w:rPr>
          <w:rFonts w:ascii="Times New Roman" w:hAnsi="Times New Roman" w:cs="Times New Roman"/>
          <w:sz w:val="28"/>
          <w:szCs w:val="28"/>
        </w:rPr>
        <w:t xml:space="preserve">трудовых </w:t>
      </w:r>
      <w:r>
        <w:rPr>
          <w:rFonts w:ascii="Times New Roman" w:hAnsi="Times New Roman" w:cs="Times New Roman"/>
          <w:sz w:val="28"/>
          <w:szCs w:val="28"/>
        </w:rPr>
        <w:t>коллективах.</w:t>
      </w:r>
    </w:p>
    <w:p w14:paraId="2C79CA35" w14:textId="16252C21" w:rsidR="00E22E9B" w:rsidRDefault="00DC7D06" w:rsidP="00D90323">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Далее следует рассмотреть первую задачу входящую в цель МОТ сформулированную, как «</w:t>
      </w:r>
      <w:r w:rsidRPr="00EA02DB">
        <w:rPr>
          <w:rFonts w:ascii="Times New Roman" w:hAnsi="Times New Roman" w:cs="Times New Roman"/>
          <w:i/>
          <w:iCs/>
          <w:sz w:val="28"/>
          <w:szCs w:val="28"/>
        </w:rPr>
        <w:t>разработка и расширение мер социальной защиты</w:t>
      </w:r>
      <w:r>
        <w:rPr>
          <w:rFonts w:ascii="Times New Roman" w:hAnsi="Times New Roman" w:cs="Times New Roman"/>
          <w:sz w:val="28"/>
          <w:szCs w:val="28"/>
        </w:rPr>
        <w:t>». Конкретно сконцентрированной на «</w:t>
      </w:r>
      <w:r w:rsidRPr="00EA02DB">
        <w:rPr>
          <w:rFonts w:ascii="Times New Roman" w:hAnsi="Times New Roman" w:cs="Times New Roman"/>
          <w:i/>
          <w:iCs/>
          <w:sz w:val="28"/>
          <w:szCs w:val="28"/>
        </w:rPr>
        <w:t>расширение социального обеспечения</w:t>
      </w:r>
      <w:r>
        <w:rPr>
          <w:rFonts w:ascii="Times New Roman" w:hAnsi="Times New Roman" w:cs="Times New Roman"/>
          <w:sz w:val="28"/>
          <w:szCs w:val="28"/>
        </w:rPr>
        <w:t>».</w:t>
      </w:r>
      <w:r w:rsidR="00D90323">
        <w:rPr>
          <w:rFonts w:ascii="Times New Roman" w:hAnsi="Times New Roman" w:cs="Times New Roman"/>
          <w:sz w:val="28"/>
          <w:szCs w:val="28"/>
        </w:rPr>
        <w:t xml:space="preserve"> Показатели представлены в табл.2.</w:t>
      </w:r>
    </w:p>
    <w:p w14:paraId="2760016E" w14:textId="3A6D2ACF" w:rsidR="00DC7D06" w:rsidRDefault="00DC7D06" w:rsidP="001754BC">
      <w:pPr>
        <w:spacing w:after="0" w:line="360" w:lineRule="auto"/>
        <w:jc w:val="both"/>
        <w:rPr>
          <w:rFonts w:ascii="Times New Roman" w:hAnsi="Times New Roman" w:cs="Times New Roman"/>
          <w:sz w:val="28"/>
          <w:szCs w:val="28"/>
        </w:rPr>
      </w:pPr>
      <w:r w:rsidRPr="00EC2600">
        <w:rPr>
          <w:rFonts w:ascii="Times New Roman" w:hAnsi="Times New Roman" w:cs="Times New Roman"/>
          <w:b/>
          <w:bCs/>
          <w:sz w:val="28"/>
          <w:szCs w:val="28"/>
        </w:rPr>
        <w:t xml:space="preserve">Таблица 2. Коэффициенты корреляции </w:t>
      </w:r>
      <w:r w:rsidR="00A43E21">
        <w:rPr>
          <w:rFonts w:ascii="Times New Roman" w:hAnsi="Times New Roman" w:cs="Times New Roman"/>
          <w:b/>
          <w:bCs/>
          <w:sz w:val="28"/>
          <w:szCs w:val="28"/>
        </w:rPr>
        <w:t>индикатор</w:t>
      </w:r>
      <w:r w:rsidRPr="00EC2600">
        <w:rPr>
          <w:rFonts w:ascii="Times New Roman" w:hAnsi="Times New Roman" w:cs="Times New Roman"/>
          <w:b/>
          <w:bCs/>
          <w:sz w:val="28"/>
          <w:szCs w:val="28"/>
        </w:rPr>
        <w:t>ов, относящихся к расширению социального обеспечения, МОТ и</w:t>
      </w:r>
      <w:r>
        <w:rPr>
          <w:rFonts w:ascii="Times New Roman" w:hAnsi="Times New Roman" w:cs="Times New Roman"/>
          <w:b/>
          <w:bCs/>
          <w:sz w:val="28"/>
          <w:szCs w:val="28"/>
        </w:rPr>
        <w:t xml:space="preserve"> </w:t>
      </w:r>
      <w:r w:rsidRPr="00EC2600">
        <w:rPr>
          <w:rFonts w:ascii="Times New Roman" w:hAnsi="Times New Roman" w:cs="Times New Roman"/>
          <w:b/>
          <w:bCs/>
          <w:sz w:val="28"/>
          <w:szCs w:val="28"/>
        </w:rPr>
        <w:t>ВВП РФ, 2011-2021 гг.</w:t>
      </w:r>
      <w:r>
        <w:rPr>
          <w:rStyle w:val="a3"/>
          <w:rFonts w:ascii="Times New Roman" w:hAnsi="Times New Roman" w:cs="Times New Roman"/>
          <w:sz w:val="28"/>
          <w:szCs w:val="28"/>
        </w:rPr>
        <w:footnoteReference w:id="122"/>
      </w:r>
      <w:r w:rsidRPr="00EA02DB">
        <w:rPr>
          <w:rFonts w:ascii="Times New Roman" w:hAnsi="Times New Roman" w:cs="Times New Roman"/>
          <w:sz w:val="28"/>
          <w:szCs w:val="28"/>
        </w:rPr>
        <w:t>.</w:t>
      </w:r>
    </w:p>
    <w:tbl>
      <w:tblPr>
        <w:tblW w:w="0" w:type="auto"/>
        <w:tblInd w:w="-5" w:type="dxa"/>
        <w:tblLook w:val="04A0" w:firstRow="1" w:lastRow="0" w:firstColumn="1" w:lastColumn="0" w:noHBand="0" w:noVBand="1"/>
      </w:tblPr>
      <w:tblGrid>
        <w:gridCol w:w="4678"/>
        <w:gridCol w:w="1134"/>
        <w:gridCol w:w="3872"/>
      </w:tblGrid>
      <w:tr w:rsidR="00DC7D06" w:rsidRPr="001E792E" w14:paraId="1FB91F8D" w14:textId="77777777" w:rsidTr="0017588A">
        <w:trPr>
          <w:trHeight w:val="170"/>
        </w:trPr>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23A038"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Уровень безработицы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C65437" w14:textId="77777777" w:rsidR="00DC7D06" w:rsidRPr="001E792E" w:rsidRDefault="00DC7D06" w:rsidP="001754BC">
            <w:pPr>
              <w:spacing w:after="0" w:line="240" w:lineRule="auto"/>
              <w:jc w:val="right"/>
              <w:rPr>
                <w:rFonts w:ascii="Calibri" w:eastAsia="Times New Roman" w:hAnsi="Calibri" w:cs="Calibri"/>
                <w:color w:val="000000"/>
                <w:sz w:val="20"/>
                <w:szCs w:val="20"/>
                <w:lang w:eastAsia="ru-RU"/>
              </w:rPr>
            </w:pPr>
            <w:r w:rsidRPr="001E792E">
              <w:rPr>
                <w:rFonts w:ascii="Calibri" w:eastAsia="Times New Roman" w:hAnsi="Calibri" w:cs="Calibri"/>
                <w:color w:val="000000"/>
                <w:sz w:val="20"/>
                <w:szCs w:val="20"/>
                <w:lang w:eastAsia="ru-RU"/>
              </w:rPr>
              <w:t>-0,722</w:t>
            </w:r>
          </w:p>
        </w:tc>
        <w:tc>
          <w:tcPr>
            <w:tcW w:w="3872" w:type="dxa"/>
            <w:tcBorders>
              <w:top w:val="single" w:sz="4" w:space="0" w:color="auto"/>
              <w:left w:val="nil"/>
              <w:bottom w:val="single" w:sz="4" w:space="0" w:color="auto"/>
              <w:right w:val="single" w:sz="4" w:space="0" w:color="auto"/>
            </w:tcBorders>
            <w:shd w:val="clear" w:color="auto" w:fill="auto"/>
            <w:vAlign w:val="center"/>
          </w:tcPr>
          <w:p w14:paraId="1199B3F3"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E22E9B">
              <w:rPr>
                <w:rFonts w:ascii="Times New Roman" w:eastAsia="Times New Roman" w:hAnsi="Times New Roman" w:cs="Times New Roman"/>
                <w:color w:val="000000" w:themeColor="text1"/>
                <w:sz w:val="20"/>
                <w:szCs w:val="20"/>
                <w:lang w:eastAsia="ru-RU"/>
              </w:rPr>
              <w:t>Сильная обратная корреляция с ВВП</w:t>
            </w:r>
          </w:p>
          <w:p w14:paraId="50992F51"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p>
        </w:tc>
      </w:tr>
      <w:tr w:rsidR="00DC7D06" w:rsidRPr="001E792E" w14:paraId="275744E0" w14:textId="77777777" w:rsidTr="0017588A">
        <w:trPr>
          <w:trHeight w:val="170"/>
        </w:trPr>
        <w:tc>
          <w:tcPr>
            <w:tcW w:w="46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FC37FF"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 xml:space="preserve"> Работающие бедные </w:t>
            </w:r>
          </w:p>
        </w:tc>
        <w:tc>
          <w:tcPr>
            <w:tcW w:w="1134" w:type="dxa"/>
            <w:tcBorders>
              <w:top w:val="nil"/>
              <w:left w:val="nil"/>
              <w:bottom w:val="single" w:sz="4" w:space="0" w:color="auto"/>
              <w:right w:val="single" w:sz="4" w:space="0" w:color="auto"/>
            </w:tcBorders>
            <w:shd w:val="clear" w:color="auto" w:fill="auto"/>
            <w:noWrap/>
            <w:vAlign w:val="center"/>
            <w:hideMark/>
          </w:tcPr>
          <w:p w14:paraId="35FCE7F6" w14:textId="77777777" w:rsidR="00DC7D06" w:rsidRPr="001E792E" w:rsidRDefault="00DC7D06" w:rsidP="001754BC">
            <w:pPr>
              <w:spacing w:after="0" w:line="240" w:lineRule="auto"/>
              <w:jc w:val="right"/>
              <w:rPr>
                <w:rFonts w:ascii="Calibri" w:eastAsia="Times New Roman" w:hAnsi="Calibri" w:cs="Calibri"/>
                <w:color w:val="000000"/>
                <w:sz w:val="20"/>
                <w:szCs w:val="20"/>
                <w:lang w:eastAsia="ru-RU"/>
              </w:rPr>
            </w:pPr>
            <w:r w:rsidRPr="001E792E">
              <w:rPr>
                <w:rFonts w:ascii="Calibri" w:eastAsia="Times New Roman" w:hAnsi="Calibri" w:cs="Calibri"/>
                <w:color w:val="000000"/>
                <w:sz w:val="20"/>
                <w:szCs w:val="20"/>
                <w:lang w:eastAsia="ru-RU"/>
              </w:rPr>
              <w:t>-0,669</w:t>
            </w:r>
          </w:p>
        </w:tc>
        <w:tc>
          <w:tcPr>
            <w:tcW w:w="3872" w:type="dxa"/>
            <w:tcBorders>
              <w:top w:val="nil"/>
              <w:left w:val="nil"/>
              <w:bottom w:val="single" w:sz="4" w:space="0" w:color="auto"/>
              <w:right w:val="single" w:sz="4" w:space="0" w:color="auto"/>
            </w:tcBorders>
            <w:shd w:val="clear" w:color="auto" w:fill="auto"/>
            <w:vAlign w:val="center"/>
          </w:tcPr>
          <w:p w14:paraId="425B964B"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E22E9B">
              <w:rPr>
                <w:rFonts w:ascii="Times New Roman" w:eastAsia="Times New Roman" w:hAnsi="Times New Roman" w:cs="Times New Roman"/>
                <w:color w:val="000000" w:themeColor="text1"/>
                <w:sz w:val="20"/>
                <w:szCs w:val="20"/>
                <w:lang w:eastAsia="ru-RU"/>
              </w:rPr>
              <w:t>Сильная обратная корреляция с ВВП</w:t>
            </w:r>
          </w:p>
          <w:p w14:paraId="4EA1917D"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p>
        </w:tc>
      </w:tr>
      <w:tr w:rsidR="00DC7D06" w:rsidRPr="001E792E" w14:paraId="0B466FFC" w14:textId="77777777" w:rsidTr="0017588A">
        <w:trPr>
          <w:trHeight w:val="170"/>
        </w:trPr>
        <w:tc>
          <w:tcPr>
            <w:tcW w:w="46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F9FE65"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 xml:space="preserve"> Доля занятых с низким уровнем заработной платы</w:t>
            </w:r>
          </w:p>
        </w:tc>
        <w:tc>
          <w:tcPr>
            <w:tcW w:w="1134" w:type="dxa"/>
            <w:tcBorders>
              <w:top w:val="nil"/>
              <w:left w:val="nil"/>
              <w:bottom w:val="single" w:sz="4" w:space="0" w:color="auto"/>
              <w:right w:val="single" w:sz="4" w:space="0" w:color="auto"/>
            </w:tcBorders>
            <w:shd w:val="clear" w:color="auto" w:fill="auto"/>
            <w:noWrap/>
            <w:vAlign w:val="center"/>
            <w:hideMark/>
          </w:tcPr>
          <w:p w14:paraId="66A14B4C" w14:textId="77777777" w:rsidR="00DC7D06" w:rsidRPr="001E792E" w:rsidRDefault="00DC7D06" w:rsidP="001754BC">
            <w:pPr>
              <w:spacing w:after="0" w:line="240" w:lineRule="auto"/>
              <w:jc w:val="right"/>
              <w:rPr>
                <w:rFonts w:ascii="Calibri" w:eastAsia="Times New Roman" w:hAnsi="Calibri" w:cs="Calibri"/>
                <w:color w:val="000000"/>
                <w:sz w:val="20"/>
                <w:szCs w:val="20"/>
                <w:lang w:eastAsia="ru-RU"/>
              </w:rPr>
            </w:pPr>
            <w:r w:rsidRPr="001E792E">
              <w:rPr>
                <w:rFonts w:ascii="Calibri" w:eastAsia="Times New Roman" w:hAnsi="Calibri" w:cs="Calibri"/>
                <w:color w:val="000000"/>
                <w:sz w:val="20"/>
                <w:szCs w:val="20"/>
                <w:lang w:eastAsia="ru-RU"/>
              </w:rPr>
              <w:t>-0,894</w:t>
            </w:r>
          </w:p>
        </w:tc>
        <w:tc>
          <w:tcPr>
            <w:tcW w:w="3872" w:type="dxa"/>
            <w:tcBorders>
              <w:top w:val="nil"/>
              <w:left w:val="nil"/>
              <w:bottom w:val="single" w:sz="4" w:space="0" w:color="auto"/>
              <w:right w:val="single" w:sz="4" w:space="0" w:color="auto"/>
            </w:tcBorders>
            <w:shd w:val="clear" w:color="auto" w:fill="auto"/>
            <w:vAlign w:val="center"/>
          </w:tcPr>
          <w:p w14:paraId="54D27DF2"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E22E9B">
              <w:rPr>
                <w:rFonts w:ascii="Times New Roman" w:eastAsia="Times New Roman" w:hAnsi="Times New Roman" w:cs="Times New Roman"/>
                <w:color w:val="000000" w:themeColor="text1"/>
                <w:sz w:val="20"/>
                <w:szCs w:val="20"/>
                <w:lang w:eastAsia="ru-RU"/>
              </w:rPr>
              <w:t>Сильная обратная корреляция с ВВП</w:t>
            </w:r>
          </w:p>
          <w:p w14:paraId="2A3696DD"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p>
        </w:tc>
      </w:tr>
      <w:tr w:rsidR="00DC7D06" w:rsidRPr="001E792E" w14:paraId="4555624D" w14:textId="77777777" w:rsidTr="0017588A">
        <w:trPr>
          <w:trHeight w:val="170"/>
        </w:trPr>
        <w:tc>
          <w:tcPr>
            <w:tcW w:w="46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42C5E7"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 xml:space="preserve"> Доля занятых с чрезмерной продолжительностью рабочих часов</w:t>
            </w:r>
          </w:p>
        </w:tc>
        <w:tc>
          <w:tcPr>
            <w:tcW w:w="1134" w:type="dxa"/>
            <w:tcBorders>
              <w:top w:val="nil"/>
              <w:left w:val="nil"/>
              <w:bottom w:val="single" w:sz="4" w:space="0" w:color="auto"/>
              <w:right w:val="single" w:sz="4" w:space="0" w:color="auto"/>
            </w:tcBorders>
            <w:shd w:val="clear" w:color="auto" w:fill="auto"/>
            <w:noWrap/>
            <w:vAlign w:val="center"/>
            <w:hideMark/>
          </w:tcPr>
          <w:p w14:paraId="24AF00F7" w14:textId="77777777" w:rsidR="00DC7D06" w:rsidRPr="001E792E" w:rsidRDefault="00DC7D06" w:rsidP="001754BC">
            <w:pPr>
              <w:spacing w:after="0" w:line="240" w:lineRule="auto"/>
              <w:jc w:val="right"/>
              <w:rPr>
                <w:rFonts w:ascii="Calibri" w:eastAsia="Times New Roman" w:hAnsi="Calibri" w:cs="Calibri"/>
                <w:color w:val="000000"/>
                <w:sz w:val="20"/>
                <w:szCs w:val="20"/>
                <w:lang w:eastAsia="ru-RU"/>
              </w:rPr>
            </w:pPr>
            <w:r w:rsidRPr="001E792E">
              <w:rPr>
                <w:rFonts w:ascii="Calibri" w:eastAsia="Times New Roman" w:hAnsi="Calibri" w:cs="Calibri"/>
                <w:color w:val="000000"/>
                <w:sz w:val="20"/>
                <w:szCs w:val="20"/>
                <w:lang w:eastAsia="ru-RU"/>
              </w:rPr>
              <w:t>-0,862</w:t>
            </w:r>
          </w:p>
        </w:tc>
        <w:tc>
          <w:tcPr>
            <w:tcW w:w="3872" w:type="dxa"/>
            <w:tcBorders>
              <w:top w:val="nil"/>
              <w:left w:val="nil"/>
              <w:bottom w:val="single" w:sz="4" w:space="0" w:color="auto"/>
              <w:right w:val="single" w:sz="4" w:space="0" w:color="auto"/>
            </w:tcBorders>
            <w:shd w:val="clear" w:color="auto" w:fill="auto"/>
            <w:vAlign w:val="center"/>
          </w:tcPr>
          <w:p w14:paraId="68C4D999"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E22E9B">
              <w:rPr>
                <w:rFonts w:ascii="Times New Roman" w:eastAsia="Times New Roman" w:hAnsi="Times New Roman" w:cs="Times New Roman"/>
                <w:color w:val="000000" w:themeColor="text1"/>
                <w:sz w:val="20"/>
                <w:szCs w:val="20"/>
                <w:lang w:eastAsia="ru-RU"/>
              </w:rPr>
              <w:t>Сильная обратная корреляция с ВВП</w:t>
            </w:r>
          </w:p>
          <w:p w14:paraId="62DCA290"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p>
        </w:tc>
      </w:tr>
      <w:tr w:rsidR="00DC7D06" w:rsidRPr="001E792E" w14:paraId="2FC46F3E" w14:textId="77777777" w:rsidTr="0017588A">
        <w:trPr>
          <w:trHeight w:val="170"/>
        </w:trPr>
        <w:tc>
          <w:tcPr>
            <w:tcW w:w="46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A904B4"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Неравенство в распределении доходов</w:t>
            </w:r>
          </w:p>
        </w:tc>
        <w:tc>
          <w:tcPr>
            <w:tcW w:w="1134" w:type="dxa"/>
            <w:tcBorders>
              <w:top w:val="nil"/>
              <w:left w:val="nil"/>
              <w:bottom w:val="single" w:sz="4" w:space="0" w:color="auto"/>
              <w:right w:val="single" w:sz="4" w:space="0" w:color="auto"/>
            </w:tcBorders>
            <w:shd w:val="clear" w:color="auto" w:fill="auto"/>
            <w:noWrap/>
            <w:vAlign w:val="center"/>
            <w:hideMark/>
          </w:tcPr>
          <w:p w14:paraId="2A265A57" w14:textId="77777777" w:rsidR="00DC7D06" w:rsidRPr="001E792E" w:rsidRDefault="00DC7D06" w:rsidP="001754BC">
            <w:pPr>
              <w:spacing w:after="0" w:line="240" w:lineRule="auto"/>
              <w:jc w:val="right"/>
              <w:rPr>
                <w:rFonts w:ascii="Calibri" w:eastAsia="Times New Roman" w:hAnsi="Calibri" w:cs="Calibri"/>
                <w:color w:val="000000"/>
                <w:sz w:val="20"/>
                <w:szCs w:val="20"/>
                <w:lang w:eastAsia="ru-RU"/>
              </w:rPr>
            </w:pPr>
            <w:r w:rsidRPr="001E792E">
              <w:rPr>
                <w:rFonts w:ascii="Calibri" w:eastAsia="Times New Roman" w:hAnsi="Calibri" w:cs="Calibri"/>
                <w:color w:val="000000"/>
                <w:sz w:val="20"/>
                <w:szCs w:val="20"/>
                <w:lang w:eastAsia="ru-RU"/>
              </w:rPr>
              <w:t>-0,781</w:t>
            </w:r>
          </w:p>
        </w:tc>
        <w:tc>
          <w:tcPr>
            <w:tcW w:w="3872" w:type="dxa"/>
            <w:tcBorders>
              <w:top w:val="nil"/>
              <w:left w:val="nil"/>
              <w:bottom w:val="single" w:sz="4" w:space="0" w:color="auto"/>
              <w:right w:val="single" w:sz="4" w:space="0" w:color="auto"/>
            </w:tcBorders>
            <w:shd w:val="clear" w:color="auto" w:fill="auto"/>
            <w:vAlign w:val="center"/>
          </w:tcPr>
          <w:p w14:paraId="1C647348"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E22E9B">
              <w:rPr>
                <w:rFonts w:ascii="Times New Roman" w:eastAsia="Times New Roman" w:hAnsi="Times New Roman" w:cs="Times New Roman"/>
                <w:color w:val="000000" w:themeColor="text1"/>
                <w:sz w:val="20"/>
                <w:szCs w:val="20"/>
                <w:lang w:eastAsia="ru-RU"/>
              </w:rPr>
              <w:t>Сильная обратная корреляция с ВВП</w:t>
            </w:r>
          </w:p>
          <w:p w14:paraId="54A7430F"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p>
        </w:tc>
      </w:tr>
      <w:tr w:rsidR="00DC7D06" w:rsidRPr="001E792E" w14:paraId="6A55F9F2" w14:textId="77777777" w:rsidTr="0017588A">
        <w:trPr>
          <w:trHeight w:val="170"/>
        </w:trPr>
        <w:tc>
          <w:tcPr>
            <w:tcW w:w="46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EC5A5E"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Государственные расходы на социальную политику</w:t>
            </w:r>
          </w:p>
        </w:tc>
        <w:tc>
          <w:tcPr>
            <w:tcW w:w="1134" w:type="dxa"/>
            <w:tcBorders>
              <w:top w:val="nil"/>
              <w:left w:val="nil"/>
              <w:bottom w:val="single" w:sz="4" w:space="0" w:color="auto"/>
              <w:right w:val="single" w:sz="4" w:space="0" w:color="auto"/>
            </w:tcBorders>
            <w:shd w:val="clear" w:color="auto" w:fill="auto"/>
            <w:noWrap/>
            <w:vAlign w:val="center"/>
            <w:hideMark/>
          </w:tcPr>
          <w:p w14:paraId="0F538E82" w14:textId="77777777" w:rsidR="00DC7D06" w:rsidRPr="001E792E" w:rsidRDefault="00DC7D06" w:rsidP="001754BC">
            <w:pPr>
              <w:spacing w:after="0" w:line="240" w:lineRule="auto"/>
              <w:jc w:val="right"/>
              <w:rPr>
                <w:rFonts w:ascii="Calibri" w:eastAsia="Times New Roman" w:hAnsi="Calibri" w:cs="Calibri"/>
                <w:color w:val="000000"/>
                <w:sz w:val="20"/>
                <w:szCs w:val="20"/>
                <w:lang w:eastAsia="ru-RU"/>
              </w:rPr>
            </w:pPr>
            <w:r w:rsidRPr="001E792E">
              <w:rPr>
                <w:rFonts w:ascii="Calibri" w:eastAsia="Times New Roman" w:hAnsi="Calibri" w:cs="Calibri"/>
                <w:color w:val="000000"/>
                <w:sz w:val="20"/>
                <w:szCs w:val="20"/>
                <w:lang w:eastAsia="ru-RU"/>
              </w:rPr>
              <w:t>0,463</w:t>
            </w:r>
          </w:p>
        </w:tc>
        <w:tc>
          <w:tcPr>
            <w:tcW w:w="3872" w:type="dxa"/>
            <w:tcBorders>
              <w:top w:val="nil"/>
              <w:left w:val="nil"/>
              <w:bottom w:val="single" w:sz="4" w:space="0" w:color="auto"/>
              <w:right w:val="single" w:sz="4" w:space="0" w:color="auto"/>
            </w:tcBorders>
            <w:shd w:val="clear" w:color="auto" w:fill="auto"/>
            <w:vAlign w:val="center"/>
          </w:tcPr>
          <w:p w14:paraId="138EDA36"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E22E9B">
              <w:rPr>
                <w:rFonts w:ascii="Times New Roman" w:eastAsia="Times New Roman" w:hAnsi="Times New Roman" w:cs="Times New Roman"/>
                <w:color w:val="000000" w:themeColor="text1"/>
                <w:sz w:val="20"/>
                <w:szCs w:val="20"/>
                <w:lang w:eastAsia="ru-RU"/>
              </w:rPr>
              <w:t xml:space="preserve">Средняя прямая корреляция с ВВП </w:t>
            </w:r>
          </w:p>
        </w:tc>
      </w:tr>
    </w:tbl>
    <w:p w14:paraId="7F6298D2" w14:textId="7DA37413"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Из приведённого, выше, анализа мы можем заключить что за выделенное десятилетние, государство предпринимало активные попытки улучшить положение самых бедных слоёв населения</w:t>
      </w:r>
      <w:r w:rsidR="00E22E9B">
        <w:rPr>
          <w:rFonts w:ascii="Times New Roman" w:hAnsi="Times New Roman" w:cs="Times New Roman"/>
          <w:sz w:val="28"/>
          <w:szCs w:val="28"/>
        </w:rPr>
        <w:t xml:space="preserve">. Результат мы видим </w:t>
      </w:r>
      <w:r>
        <w:rPr>
          <w:rFonts w:ascii="Times New Roman" w:hAnsi="Times New Roman" w:cs="Times New Roman"/>
          <w:sz w:val="28"/>
          <w:szCs w:val="28"/>
        </w:rPr>
        <w:t xml:space="preserve">на умеренной обратной связи (от -0,66 до -0,86), по всем показателям кроме затрат на социальную политику. </w:t>
      </w:r>
    </w:p>
    <w:p w14:paraId="048D9D50" w14:textId="5BBC287D"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 обращаясь к предыдущей таблице мы можем заключить</w:t>
      </w:r>
      <w:r w:rsidR="00E22E9B">
        <w:rPr>
          <w:rFonts w:ascii="Times New Roman" w:hAnsi="Times New Roman" w:cs="Times New Roman"/>
          <w:sz w:val="28"/>
          <w:szCs w:val="28"/>
        </w:rPr>
        <w:t>,</w:t>
      </w:r>
      <w:r>
        <w:rPr>
          <w:rFonts w:ascii="Times New Roman" w:hAnsi="Times New Roman" w:cs="Times New Roman"/>
          <w:sz w:val="28"/>
          <w:szCs w:val="28"/>
        </w:rPr>
        <w:t xml:space="preserve"> что</w:t>
      </w:r>
      <w:r w:rsidR="00E22E9B">
        <w:rPr>
          <w:rFonts w:ascii="Times New Roman" w:hAnsi="Times New Roman" w:cs="Times New Roman"/>
          <w:sz w:val="28"/>
          <w:szCs w:val="28"/>
        </w:rPr>
        <w:t xml:space="preserve"> люди</w:t>
      </w:r>
      <w:r w:rsidR="0058589A">
        <w:rPr>
          <w:rFonts w:ascii="Times New Roman" w:hAnsi="Times New Roman" w:cs="Times New Roman"/>
          <w:sz w:val="28"/>
          <w:szCs w:val="28"/>
        </w:rPr>
        <w:t>,</w:t>
      </w:r>
      <w:r w:rsidR="00E22E9B">
        <w:rPr>
          <w:rFonts w:ascii="Times New Roman" w:hAnsi="Times New Roman" w:cs="Times New Roman"/>
          <w:sz w:val="28"/>
          <w:szCs w:val="28"/>
        </w:rPr>
        <w:t xml:space="preserve"> </w:t>
      </w:r>
      <w:r w:rsidR="00290AC6">
        <w:rPr>
          <w:rFonts w:ascii="Times New Roman" w:hAnsi="Times New Roman" w:cs="Times New Roman"/>
          <w:sz w:val="28"/>
          <w:szCs w:val="28"/>
        </w:rPr>
        <w:t>преодолевшие бедность</w:t>
      </w:r>
      <w:r w:rsidR="00E22E9B">
        <w:rPr>
          <w:rFonts w:ascii="Times New Roman" w:hAnsi="Times New Roman" w:cs="Times New Roman"/>
          <w:sz w:val="28"/>
          <w:szCs w:val="28"/>
        </w:rPr>
        <w:t>,</w:t>
      </w:r>
      <w:r>
        <w:rPr>
          <w:rFonts w:ascii="Times New Roman" w:hAnsi="Times New Roman" w:cs="Times New Roman"/>
          <w:sz w:val="28"/>
          <w:szCs w:val="28"/>
        </w:rPr>
        <w:t xml:space="preserve"> не смогли найти возможность интегрироваться в официальные рабочие структуры, о чём говорил рост занятых в неформальном секторе. </w:t>
      </w:r>
    </w:p>
    <w:p w14:paraId="20A4540C" w14:textId="5FED0B91"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Следующая задача, стоящая в рамках второй цели концепции МОТ, это «</w:t>
      </w:r>
      <w:r w:rsidRPr="00EA02DB">
        <w:rPr>
          <w:rFonts w:ascii="Times New Roman" w:hAnsi="Times New Roman" w:cs="Times New Roman"/>
          <w:i/>
          <w:iCs/>
          <w:sz w:val="28"/>
          <w:szCs w:val="28"/>
        </w:rPr>
        <w:t>здоровые и безопасные условия труда</w:t>
      </w:r>
      <w:r>
        <w:rPr>
          <w:rFonts w:ascii="Times New Roman" w:hAnsi="Times New Roman" w:cs="Times New Roman"/>
          <w:sz w:val="28"/>
          <w:szCs w:val="28"/>
        </w:rPr>
        <w:t>».</w:t>
      </w:r>
      <w:r w:rsidR="003317A0">
        <w:rPr>
          <w:rFonts w:ascii="Times New Roman" w:hAnsi="Times New Roman" w:cs="Times New Roman"/>
          <w:sz w:val="28"/>
          <w:szCs w:val="28"/>
        </w:rPr>
        <w:t xml:space="preserve"> </w:t>
      </w:r>
      <w:r>
        <w:rPr>
          <w:rFonts w:ascii="Times New Roman" w:hAnsi="Times New Roman" w:cs="Times New Roman"/>
          <w:sz w:val="28"/>
          <w:szCs w:val="28"/>
        </w:rPr>
        <w:t xml:space="preserve">Для анализа данной задачи, нам потребуются </w:t>
      </w:r>
      <w:r w:rsidR="00A43E21">
        <w:rPr>
          <w:rFonts w:ascii="Times New Roman" w:hAnsi="Times New Roman" w:cs="Times New Roman"/>
          <w:sz w:val="28"/>
          <w:szCs w:val="28"/>
        </w:rPr>
        <w:t>индикатор</w:t>
      </w:r>
      <w:r>
        <w:rPr>
          <w:rFonts w:ascii="Times New Roman" w:hAnsi="Times New Roman" w:cs="Times New Roman"/>
          <w:sz w:val="28"/>
          <w:szCs w:val="28"/>
        </w:rPr>
        <w:t>ы достойного труда</w:t>
      </w:r>
      <w:r w:rsidR="00F23C9F">
        <w:rPr>
          <w:rFonts w:ascii="Times New Roman" w:hAnsi="Times New Roman" w:cs="Times New Roman"/>
          <w:sz w:val="28"/>
          <w:szCs w:val="28"/>
        </w:rPr>
        <w:t>, представленные в табл.3</w:t>
      </w:r>
      <w:r>
        <w:rPr>
          <w:rFonts w:ascii="Times New Roman" w:hAnsi="Times New Roman" w:cs="Times New Roman"/>
          <w:sz w:val="28"/>
          <w:szCs w:val="28"/>
        </w:rPr>
        <w:t>.</w:t>
      </w:r>
    </w:p>
    <w:p w14:paraId="5B39094E" w14:textId="0FF7E5C3" w:rsidR="00DC7D06" w:rsidRPr="003317A0" w:rsidRDefault="00DC7D06" w:rsidP="001754BC">
      <w:pPr>
        <w:spacing w:after="0" w:line="360" w:lineRule="auto"/>
        <w:jc w:val="both"/>
        <w:rPr>
          <w:rFonts w:ascii="Times New Roman" w:hAnsi="Times New Roman" w:cs="Times New Roman"/>
          <w:sz w:val="28"/>
          <w:szCs w:val="28"/>
        </w:rPr>
      </w:pPr>
      <w:r w:rsidRPr="00F34A5A">
        <w:rPr>
          <w:rFonts w:ascii="Times New Roman" w:hAnsi="Times New Roman" w:cs="Times New Roman"/>
          <w:b/>
          <w:bCs/>
          <w:sz w:val="28"/>
          <w:szCs w:val="28"/>
        </w:rPr>
        <w:t xml:space="preserve">Таблица 3. </w:t>
      </w:r>
      <w:r>
        <w:rPr>
          <w:rFonts w:ascii="Times New Roman" w:hAnsi="Times New Roman" w:cs="Times New Roman"/>
          <w:b/>
          <w:bCs/>
          <w:sz w:val="28"/>
          <w:szCs w:val="28"/>
        </w:rPr>
        <w:t xml:space="preserve">Коэффициенты корреляции </w:t>
      </w:r>
      <w:r w:rsidR="00A43E21">
        <w:rPr>
          <w:rFonts w:ascii="Times New Roman" w:hAnsi="Times New Roman" w:cs="Times New Roman"/>
          <w:b/>
          <w:bCs/>
          <w:sz w:val="28"/>
          <w:szCs w:val="28"/>
        </w:rPr>
        <w:t>индикатор</w:t>
      </w:r>
      <w:r w:rsidRPr="00F34A5A">
        <w:rPr>
          <w:rFonts w:ascii="Times New Roman" w:hAnsi="Times New Roman" w:cs="Times New Roman"/>
          <w:b/>
          <w:bCs/>
          <w:sz w:val="28"/>
          <w:szCs w:val="28"/>
        </w:rPr>
        <w:t xml:space="preserve">ов, относящихся к </w:t>
      </w:r>
      <w:r w:rsidRPr="003317A0">
        <w:rPr>
          <w:rFonts w:ascii="Times New Roman" w:hAnsi="Times New Roman" w:cs="Times New Roman"/>
          <w:b/>
          <w:bCs/>
          <w:sz w:val="28"/>
          <w:szCs w:val="28"/>
        </w:rPr>
        <w:t>здоровым и безопасным условиям труда</w:t>
      </w:r>
      <w:r w:rsidR="003317A0">
        <w:rPr>
          <w:rFonts w:ascii="Times New Roman" w:hAnsi="Times New Roman" w:cs="Times New Roman"/>
          <w:b/>
          <w:bCs/>
          <w:sz w:val="28"/>
          <w:szCs w:val="28"/>
        </w:rPr>
        <w:t>,</w:t>
      </w:r>
      <w:r w:rsidRPr="003317A0">
        <w:rPr>
          <w:rFonts w:ascii="Times New Roman" w:hAnsi="Times New Roman" w:cs="Times New Roman"/>
          <w:b/>
          <w:bCs/>
          <w:sz w:val="28"/>
          <w:szCs w:val="28"/>
        </w:rPr>
        <w:t xml:space="preserve"> МОТ и ВВП РФ, 2011-2021 гг.</w:t>
      </w:r>
      <w:r w:rsidRPr="003317A0">
        <w:rPr>
          <w:rStyle w:val="a3"/>
          <w:rFonts w:ascii="Times New Roman" w:hAnsi="Times New Roman" w:cs="Times New Roman"/>
          <w:sz w:val="28"/>
          <w:szCs w:val="28"/>
        </w:rPr>
        <w:footnoteReference w:id="123"/>
      </w:r>
      <w:r w:rsidRPr="003317A0">
        <w:rPr>
          <w:rFonts w:ascii="Times New Roman" w:hAnsi="Times New Roman" w:cs="Times New Roman"/>
          <w:sz w:val="28"/>
          <w:szCs w:val="28"/>
        </w:rPr>
        <w:t>.</w:t>
      </w:r>
    </w:p>
    <w:tbl>
      <w:tblPr>
        <w:tblW w:w="0" w:type="auto"/>
        <w:tblInd w:w="-5" w:type="dxa"/>
        <w:tblLook w:val="04A0" w:firstRow="1" w:lastRow="0" w:firstColumn="1" w:lastColumn="0" w:noHBand="0" w:noVBand="1"/>
      </w:tblPr>
      <w:tblGrid>
        <w:gridCol w:w="5245"/>
        <w:gridCol w:w="992"/>
        <w:gridCol w:w="3447"/>
      </w:tblGrid>
      <w:tr w:rsidR="00DC7D06" w:rsidRPr="001E792E" w14:paraId="4692BE4B" w14:textId="77777777" w:rsidTr="0017588A">
        <w:trPr>
          <w:trHeight w:val="2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6D0F9"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Уровень производственного травматизма со смертельным исходом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2BBFEB" w14:textId="77777777" w:rsidR="00DC7D06" w:rsidRPr="00E22E9B"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E22E9B">
              <w:rPr>
                <w:rFonts w:ascii="Times New Roman" w:eastAsia="Times New Roman" w:hAnsi="Times New Roman" w:cs="Times New Roman"/>
                <w:color w:val="000000"/>
                <w:sz w:val="20"/>
                <w:szCs w:val="20"/>
                <w:lang w:eastAsia="ru-RU"/>
              </w:rPr>
              <w:t>-0,769</w:t>
            </w:r>
          </w:p>
        </w:tc>
        <w:tc>
          <w:tcPr>
            <w:tcW w:w="3447" w:type="dxa"/>
            <w:tcBorders>
              <w:top w:val="single" w:sz="4" w:space="0" w:color="auto"/>
              <w:left w:val="nil"/>
              <w:bottom w:val="single" w:sz="4" w:space="0" w:color="auto"/>
              <w:right w:val="single" w:sz="4" w:space="0" w:color="auto"/>
            </w:tcBorders>
          </w:tcPr>
          <w:p w14:paraId="4B6E5D95"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E22E9B">
              <w:rPr>
                <w:rFonts w:ascii="Times New Roman" w:eastAsia="Times New Roman" w:hAnsi="Times New Roman" w:cs="Times New Roman"/>
                <w:color w:val="000000" w:themeColor="text1"/>
                <w:sz w:val="20"/>
                <w:szCs w:val="20"/>
                <w:lang w:eastAsia="ru-RU"/>
              </w:rPr>
              <w:t>Сильная обратная корреляция с ВВП</w:t>
            </w:r>
          </w:p>
          <w:p w14:paraId="6408F458" w14:textId="77777777" w:rsidR="00DC7D06" w:rsidRPr="00E22E9B" w:rsidRDefault="00DC7D06" w:rsidP="001754BC">
            <w:pPr>
              <w:spacing w:after="0" w:line="240" w:lineRule="auto"/>
              <w:jc w:val="right"/>
              <w:rPr>
                <w:rFonts w:ascii="Times New Roman" w:eastAsia="Times New Roman" w:hAnsi="Times New Roman" w:cs="Times New Roman"/>
                <w:color w:val="000000"/>
                <w:sz w:val="20"/>
                <w:szCs w:val="20"/>
                <w:lang w:eastAsia="ru-RU"/>
              </w:rPr>
            </w:pPr>
          </w:p>
        </w:tc>
      </w:tr>
      <w:tr w:rsidR="00DC7D06" w:rsidRPr="001E792E" w14:paraId="545E610F" w14:textId="77777777" w:rsidTr="0017588A">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69B136C" w14:textId="71877C11" w:rsidR="00DC7D06" w:rsidRPr="001E792E" w:rsidRDefault="00DC7D06" w:rsidP="001754BC">
            <w:pPr>
              <w:spacing w:after="0" w:line="240" w:lineRule="auto"/>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Уровень производственного травматизма с несмертельным исходом</w:t>
            </w:r>
          </w:p>
        </w:tc>
        <w:tc>
          <w:tcPr>
            <w:tcW w:w="992" w:type="dxa"/>
            <w:tcBorders>
              <w:top w:val="nil"/>
              <w:left w:val="nil"/>
              <w:bottom w:val="single" w:sz="4" w:space="0" w:color="auto"/>
              <w:right w:val="single" w:sz="4" w:space="0" w:color="auto"/>
            </w:tcBorders>
            <w:shd w:val="clear" w:color="auto" w:fill="auto"/>
            <w:noWrap/>
            <w:vAlign w:val="center"/>
            <w:hideMark/>
          </w:tcPr>
          <w:p w14:paraId="0644D75A" w14:textId="77777777" w:rsidR="00DC7D06" w:rsidRPr="00E22E9B"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E22E9B">
              <w:rPr>
                <w:rFonts w:ascii="Times New Roman" w:eastAsia="Times New Roman" w:hAnsi="Times New Roman" w:cs="Times New Roman"/>
                <w:color w:val="000000"/>
                <w:sz w:val="20"/>
                <w:szCs w:val="20"/>
                <w:lang w:eastAsia="ru-RU"/>
              </w:rPr>
              <w:t>-0,869</w:t>
            </w:r>
          </w:p>
        </w:tc>
        <w:tc>
          <w:tcPr>
            <w:tcW w:w="3447" w:type="dxa"/>
            <w:tcBorders>
              <w:top w:val="nil"/>
              <w:left w:val="nil"/>
              <w:bottom w:val="single" w:sz="4" w:space="0" w:color="auto"/>
              <w:right w:val="single" w:sz="4" w:space="0" w:color="auto"/>
            </w:tcBorders>
          </w:tcPr>
          <w:p w14:paraId="1A064541"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E22E9B">
              <w:rPr>
                <w:rFonts w:ascii="Times New Roman" w:eastAsia="Times New Roman" w:hAnsi="Times New Roman" w:cs="Times New Roman"/>
                <w:color w:val="000000" w:themeColor="text1"/>
                <w:sz w:val="20"/>
                <w:szCs w:val="20"/>
                <w:lang w:eastAsia="ru-RU"/>
              </w:rPr>
              <w:t>Сильная обратная корреляция с ВВП</w:t>
            </w:r>
          </w:p>
          <w:p w14:paraId="7D9B92DF" w14:textId="77777777" w:rsidR="00DC7D06" w:rsidRPr="00E22E9B" w:rsidRDefault="00DC7D06" w:rsidP="001754BC">
            <w:pPr>
              <w:spacing w:after="0" w:line="240" w:lineRule="auto"/>
              <w:jc w:val="right"/>
              <w:rPr>
                <w:rFonts w:ascii="Times New Roman" w:eastAsia="Times New Roman" w:hAnsi="Times New Roman" w:cs="Times New Roman"/>
                <w:color w:val="000000"/>
                <w:sz w:val="20"/>
                <w:szCs w:val="20"/>
                <w:lang w:eastAsia="ru-RU"/>
              </w:rPr>
            </w:pPr>
          </w:p>
        </w:tc>
      </w:tr>
      <w:tr w:rsidR="00DC7D06" w:rsidRPr="001E792E" w14:paraId="73151DB2" w14:textId="77777777" w:rsidTr="0017588A">
        <w:trPr>
          <w:trHeight w:val="20"/>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3BE5397"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Количество потерянных рабочих дней в случае временной нетрудоспособности</w:t>
            </w:r>
          </w:p>
        </w:tc>
        <w:tc>
          <w:tcPr>
            <w:tcW w:w="992" w:type="dxa"/>
            <w:tcBorders>
              <w:top w:val="nil"/>
              <w:left w:val="nil"/>
              <w:bottom w:val="single" w:sz="4" w:space="0" w:color="auto"/>
              <w:right w:val="single" w:sz="4" w:space="0" w:color="auto"/>
            </w:tcBorders>
            <w:shd w:val="clear" w:color="auto" w:fill="auto"/>
            <w:noWrap/>
            <w:vAlign w:val="center"/>
            <w:hideMark/>
          </w:tcPr>
          <w:p w14:paraId="7799AB35" w14:textId="77777777" w:rsidR="00DC7D06" w:rsidRPr="00E22E9B"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E22E9B">
              <w:rPr>
                <w:rFonts w:ascii="Times New Roman" w:eastAsia="Times New Roman" w:hAnsi="Times New Roman" w:cs="Times New Roman"/>
                <w:color w:val="000000"/>
                <w:sz w:val="20"/>
                <w:szCs w:val="20"/>
                <w:lang w:eastAsia="ru-RU"/>
              </w:rPr>
              <w:t>0,181</w:t>
            </w:r>
          </w:p>
        </w:tc>
        <w:tc>
          <w:tcPr>
            <w:tcW w:w="3447" w:type="dxa"/>
            <w:tcBorders>
              <w:top w:val="nil"/>
              <w:left w:val="nil"/>
              <w:bottom w:val="single" w:sz="4" w:space="0" w:color="auto"/>
              <w:right w:val="single" w:sz="4" w:space="0" w:color="auto"/>
            </w:tcBorders>
          </w:tcPr>
          <w:p w14:paraId="5D4A0AE9"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E22E9B">
              <w:rPr>
                <w:rFonts w:ascii="Times New Roman" w:eastAsia="Times New Roman" w:hAnsi="Times New Roman" w:cs="Times New Roman"/>
                <w:color w:val="000000" w:themeColor="text1"/>
                <w:sz w:val="20"/>
                <w:szCs w:val="20"/>
                <w:lang w:eastAsia="ru-RU"/>
              </w:rPr>
              <w:t>Слабая прямая корреляция с ВВП</w:t>
            </w:r>
          </w:p>
          <w:p w14:paraId="7C9173D1" w14:textId="77777777" w:rsidR="00DC7D06" w:rsidRPr="00E22E9B" w:rsidRDefault="00DC7D06" w:rsidP="001754BC">
            <w:pPr>
              <w:spacing w:after="0" w:line="240" w:lineRule="auto"/>
              <w:jc w:val="right"/>
              <w:rPr>
                <w:rFonts w:ascii="Times New Roman" w:eastAsia="Times New Roman" w:hAnsi="Times New Roman" w:cs="Times New Roman"/>
                <w:color w:val="000000"/>
                <w:sz w:val="20"/>
                <w:szCs w:val="20"/>
                <w:lang w:eastAsia="ru-RU"/>
              </w:rPr>
            </w:pPr>
          </w:p>
        </w:tc>
      </w:tr>
      <w:tr w:rsidR="00DC7D06" w:rsidRPr="001E792E" w14:paraId="1F7675CB" w14:textId="77777777" w:rsidTr="0017588A">
        <w:trPr>
          <w:trHeight w:val="20"/>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C2130C6"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Государственные расходы на здравоохранение</w:t>
            </w:r>
          </w:p>
        </w:tc>
        <w:tc>
          <w:tcPr>
            <w:tcW w:w="992" w:type="dxa"/>
            <w:tcBorders>
              <w:top w:val="nil"/>
              <w:left w:val="nil"/>
              <w:bottom w:val="single" w:sz="4" w:space="0" w:color="auto"/>
              <w:right w:val="single" w:sz="4" w:space="0" w:color="auto"/>
            </w:tcBorders>
            <w:shd w:val="clear" w:color="auto" w:fill="auto"/>
            <w:noWrap/>
            <w:vAlign w:val="center"/>
            <w:hideMark/>
          </w:tcPr>
          <w:p w14:paraId="7058E030" w14:textId="77777777" w:rsidR="00DC7D06" w:rsidRPr="00E22E9B"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E22E9B">
              <w:rPr>
                <w:rFonts w:ascii="Times New Roman" w:eastAsia="Times New Roman" w:hAnsi="Times New Roman" w:cs="Times New Roman"/>
                <w:color w:val="000000"/>
                <w:sz w:val="20"/>
                <w:szCs w:val="20"/>
                <w:lang w:eastAsia="ru-RU"/>
              </w:rPr>
              <w:t>-0,571</w:t>
            </w:r>
          </w:p>
        </w:tc>
        <w:tc>
          <w:tcPr>
            <w:tcW w:w="3447" w:type="dxa"/>
            <w:tcBorders>
              <w:top w:val="nil"/>
              <w:left w:val="nil"/>
              <w:bottom w:val="single" w:sz="4" w:space="0" w:color="auto"/>
              <w:right w:val="single" w:sz="4" w:space="0" w:color="auto"/>
            </w:tcBorders>
          </w:tcPr>
          <w:p w14:paraId="1C9D7D7D"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E22E9B">
              <w:rPr>
                <w:rFonts w:ascii="Times New Roman" w:eastAsia="Times New Roman" w:hAnsi="Times New Roman" w:cs="Times New Roman"/>
                <w:color w:val="000000" w:themeColor="text1"/>
                <w:sz w:val="20"/>
                <w:szCs w:val="20"/>
                <w:lang w:eastAsia="ru-RU"/>
              </w:rPr>
              <w:t>Средняя обратная корреляция с ВВП</w:t>
            </w:r>
          </w:p>
          <w:p w14:paraId="60E3D530" w14:textId="77777777" w:rsidR="00DC7D06" w:rsidRPr="00E22E9B" w:rsidRDefault="00DC7D06" w:rsidP="001754BC">
            <w:pPr>
              <w:spacing w:after="0" w:line="240" w:lineRule="auto"/>
              <w:jc w:val="right"/>
              <w:rPr>
                <w:rFonts w:ascii="Times New Roman" w:eastAsia="Times New Roman" w:hAnsi="Times New Roman" w:cs="Times New Roman"/>
                <w:color w:val="000000"/>
                <w:sz w:val="20"/>
                <w:szCs w:val="20"/>
                <w:lang w:eastAsia="ru-RU"/>
              </w:rPr>
            </w:pPr>
          </w:p>
        </w:tc>
      </w:tr>
      <w:tr w:rsidR="00DC7D06" w:rsidRPr="001E792E" w14:paraId="7F7F87D9" w14:textId="77777777" w:rsidTr="0017588A">
        <w:trPr>
          <w:trHeight w:val="20"/>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E91C10B" w14:textId="77777777" w:rsidR="00DC7D06" w:rsidRPr="001E792E" w:rsidRDefault="00DC7D06" w:rsidP="001754BC">
            <w:pPr>
              <w:spacing w:after="0" w:line="240" w:lineRule="auto"/>
              <w:jc w:val="both"/>
              <w:rPr>
                <w:rFonts w:ascii="Times New Roman" w:eastAsia="Times New Roman" w:hAnsi="Times New Roman" w:cs="Times New Roman"/>
                <w:color w:val="000000"/>
                <w:sz w:val="20"/>
                <w:szCs w:val="20"/>
                <w:lang w:eastAsia="ru-RU"/>
              </w:rPr>
            </w:pPr>
            <w:r w:rsidRPr="001E792E">
              <w:rPr>
                <w:rFonts w:ascii="Times New Roman" w:eastAsia="Times New Roman" w:hAnsi="Times New Roman" w:cs="Times New Roman"/>
                <w:color w:val="000000"/>
                <w:sz w:val="20"/>
                <w:szCs w:val="20"/>
                <w:lang w:eastAsia="ru-RU"/>
              </w:rPr>
              <w:t xml:space="preserve"> Производительность труда (темпы роста)</w:t>
            </w:r>
          </w:p>
        </w:tc>
        <w:tc>
          <w:tcPr>
            <w:tcW w:w="992" w:type="dxa"/>
            <w:tcBorders>
              <w:top w:val="nil"/>
              <w:left w:val="nil"/>
              <w:bottom w:val="single" w:sz="4" w:space="0" w:color="auto"/>
              <w:right w:val="single" w:sz="4" w:space="0" w:color="auto"/>
            </w:tcBorders>
            <w:shd w:val="clear" w:color="auto" w:fill="auto"/>
            <w:noWrap/>
            <w:vAlign w:val="center"/>
            <w:hideMark/>
          </w:tcPr>
          <w:p w14:paraId="58A783BC" w14:textId="77777777" w:rsidR="00DC7D06" w:rsidRPr="00E22E9B"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E22E9B">
              <w:rPr>
                <w:rFonts w:ascii="Times New Roman" w:eastAsia="Times New Roman" w:hAnsi="Times New Roman" w:cs="Times New Roman"/>
                <w:color w:val="000000"/>
                <w:sz w:val="20"/>
                <w:szCs w:val="20"/>
                <w:lang w:eastAsia="ru-RU"/>
              </w:rPr>
              <w:t>-0,306</w:t>
            </w:r>
          </w:p>
        </w:tc>
        <w:tc>
          <w:tcPr>
            <w:tcW w:w="3447" w:type="dxa"/>
            <w:tcBorders>
              <w:top w:val="nil"/>
              <w:left w:val="nil"/>
              <w:bottom w:val="single" w:sz="4" w:space="0" w:color="auto"/>
              <w:right w:val="single" w:sz="4" w:space="0" w:color="auto"/>
            </w:tcBorders>
          </w:tcPr>
          <w:p w14:paraId="2D759ABD" w14:textId="77777777" w:rsidR="00DC7D06" w:rsidRPr="00E22E9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E22E9B">
              <w:rPr>
                <w:rFonts w:ascii="Times New Roman" w:eastAsia="Times New Roman" w:hAnsi="Times New Roman" w:cs="Times New Roman"/>
                <w:color w:val="000000" w:themeColor="text1"/>
                <w:sz w:val="20"/>
                <w:szCs w:val="20"/>
                <w:lang w:eastAsia="ru-RU"/>
              </w:rPr>
              <w:t>Средняя обратная корреляция с ВВП</w:t>
            </w:r>
          </w:p>
          <w:p w14:paraId="13BE1D87" w14:textId="77777777" w:rsidR="00DC7D06" w:rsidRPr="00E22E9B" w:rsidRDefault="00DC7D06" w:rsidP="001754BC">
            <w:pPr>
              <w:spacing w:after="0" w:line="240" w:lineRule="auto"/>
              <w:jc w:val="right"/>
              <w:rPr>
                <w:rFonts w:ascii="Times New Roman" w:eastAsia="Times New Roman" w:hAnsi="Times New Roman" w:cs="Times New Roman"/>
                <w:color w:val="000000"/>
                <w:sz w:val="20"/>
                <w:szCs w:val="20"/>
                <w:lang w:eastAsia="ru-RU"/>
              </w:rPr>
            </w:pPr>
          </w:p>
        </w:tc>
      </w:tr>
    </w:tbl>
    <w:p w14:paraId="6D6D12EF" w14:textId="35116A9D" w:rsidR="00E22E9B"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22E9B">
        <w:rPr>
          <w:rFonts w:ascii="Times New Roman" w:hAnsi="Times New Roman" w:cs="Times New Roman"/>
          <w:sz w:val="28"/>
          <w:szCs w:val="28"/>
        </w:rPr>
        <w:t>О</w:t>
      </w:r>
      <w:r>
        <w:rPr>
          <w:rFonts w:ascii="Times New Roman" w:hAnsi="Times New Roman" w:cs="Times New Roman"/>
          <w:sz w:val="28"/>
          <w:szCs w:val="28"/>
        </w:rPr>
        <w:t xml:space="preserve">бщая динамика в сфере безопасности труда носит положительный характер и обеспечивает условия, в которых рабочий в меньшей степени думает о травматизме на производстве и может быть мотивирован, за счёт реализации базовых потребностей в безопасности, на проведение адаптационных мер, обеспечивающих возможности </w:t>
      </w:r>
      <w:r w:rsidR="00E22E9B">
        <w:rPr>
          <w:rFonts w:ascii="Times New Roman" w:hAnsi="Times New Roman" w:cs="Times New Roman"/>
          <w:sz w:val="28"/>
          <w:szCs w:val="28"/>
        </w:rPr>
        <w:t>профессионального роста</w:t>
      </w:r>
      <w:r>
        <w:rPr>
          <w:rFonts w:ascii="Times New Roman" w:hAnsi="Times New Roman" w:cs="Times New Roman"/>
          <w:sz w:val="28"/>
          <w:szCs w:val="28"/>
        </w:rPr>
        <w:t>.</w:t>
      </w:r>
    </w:p>
    <w:p w14:paraId="5A8B9ECB" w14:textId="3245714B"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Но важно заметить, что при общем, спаде травм на производстве, общее количество времени, затраченного по</w:t>
      </w:r>
      <w:r w:rsidR="00E22E9B">
        <w:rPr>
          <w:rFonts w:ascii="Times New Roman" w:hAnsi="Times New Roman" w:cs="Times New Roman"/>
          <w:sz w:val="28"/>
          <w:szCs w:val="28"/>
        </w:rPr>
        <w:t xml:space="preserve"> причине</w:t>
      </w:r>
      <w:r>
        <w:rPr>
          <w:rFonts w:ascii="Times New Roman" w:hAnsi="Times New Roman" w:cs="Times New Roman"/>
          <w:sz w:val="28"/>
          <w:szCs w:val="28"/>
        </w:rPr>
        <w:t xml:space="preserve"> нетрудоспособности и спад производительности труда, показывают рост</w:t>
      </w:r>
      <w:r w:rsidR="00E22E9B">
        <w:rPr>
          <w:rFonts w:ascii="Times New Roman" w:hAnsi="Times New Roman" w:cs="Times New Roman"/>
          <w:sz w:val="28"/>
          <w:szCs w:val="28"/>
        </w:rPr>
        <w:t xml:space="preserve">. Это указывает на то, </w:t>
      </w:r>
      <w:r>
        <w:rPr>
          <w:rFonts w:ascii="Times New Roman" w:hAnsi="Times New Roman" w:cs="Times New Roman"/>
          <w:sz w:val="28"/>
          <w:szCs w:val="28"/>
        </w:rPr>
        <w:t xml:space="preserve">что несмотря на общее обеспечение безопасности труда, </w:t>
      </w:r>
      <w:r w:rsidR="00E22E9B">
        <w:rPr>
          <w:rFonts w:ascii="Times New Roman" w:hAnsi="Times New Roman" w:cs="Times New Roman"/>
          <w:sz w:val="28"/>
          <w:szCs w:val="28"/>
        </w:rPr>
        <w:t>в данном направлении присутствуют определённые проблемы</w:t>
      </w:r>
      <w:r>
        <w:rPr>
          <w:rFonts w:ascii="Times New Roman" w:hAnsi="Times New Roman" w:cs="Times New Roman"/>
          <w:sz w:val="28"/>
          <w:szCs w:val="28"/>
        </w:rPr>
        <w:t xml:space="preserve">. </w:t>
      </w:r>
    </w:p>
    <w:p w14:paraId="5092CBB8" w14:textId="4E7DC6DA"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анализа третьей задачи «</w:t>
      </w:r>
      <w:r w:rsidRPr="009E6D52">
        <w:rPr>
          <w:rFonts w:ascii="Times New Roman" w:hAnsi="Times New Roman" w:cs="Times New Roman"/>
          <w:i/>
          <w:iCs/>
          <w:sz w:val="28"/>
          <w:szCs w:val="28"/>
        </w:rPr>
        <w:t>политика в сфере оплаты труда, продолжительность рабочего времени и другие условия труда</w:t>
      </w:r>
      <w:r>
        <w:rPr>
          <w:rFonts w:ascii="Times New Roman" w:hAnsi="Times New Roman" w:cs="Times New Roman"/>
          <w:sz w:val="28"/>
          <w:szCs w:val="28"/>
        </w:rPr>
        <w:t xml:space="preserve">», входящей во вторую цель МОТ, связанную с мерами социальной защиты, мы </w:t>
      </w:r>
      <w:r w:rsidR="002C6AFF">
        <w:rPr>
          <w:rFonts w:ascii="Times New Roman" w:hAnsi="Times New Roman" w:cs="Times New Roman"/>
          <w:sz w:val="28"/>
          <w:szCs w:val="28"/>
        </w:rPr>
        <w:t>использовали индикаторы, представленные в табл.4.</w:t>
      </w:r>
    </w:p>
    <w:p w14:paraId="2A9E40D0" w14:textId="51DAF554" w:rsidR="00DC7D06" w:rsidRPr="002C6AFF" w:rsidRDefault="00DC7D06" w:rsidP="001754BC">
      <w:pPr>
        <w:spacing w:after="0" w:line="360" w:lineRule="auto"/>
        <w:jc w:val="both"/>
        <w:rPr>
          <w:rFonts w:ascii="Times New Roman" w:hAnsi="Times New Roman" w:cs="Times New Roman"/>
          <w:sz w:val="28"/>
          <w:szCs w:val="28"/>
        </w:rPr>
      </w:pPr>
      <w:r w:rsidRPr="001A2CB5">
        <w:rPr>
          <w:rFonts w:ascii="Times New Roman" w:hAnsi="Times New Roman" w:cs="Times New Roman"/>
          <w:b/>
          <w:bCs/>
          <w:sz w:val="28"/>
          <w:szCs w:val="28"/>
        </w:rPr>
        <w:t xml:space="preserve">Таблица 4. </w:t>
      </w:r>
      <w:r>
        <w:rPr>
          <w:rFonts w:ascii="Times New Roman" w:hAnsi="Times New Roman" w:cs="Times New Roman"/>
          <w:b/>
          <w:bCs/>
          <w:sz w:val="28"/>
          <w:szCs w:val="28"/>
        </w:rPr>
        <w:t>Коэффициенты к</w:t>
      </w:r>
      <w:r w:rsidRPr="001A2CB5">
        <w:rPr>
          <w:rFonts w:ascii="Times New Roman" w:hAnsi="Times New Roman" w:cs="Times New Roman"/>
          <w:b/>
          <w:bCs/>
          <w:sz w:val="28"/>
          <w:szCs w:val="28"/>
        </w:rPr>
        <w:t>орреляци</w:t>
      </w:r>
      <w:r>
        <w:rPr>
          <w:rFonts w:ascii="Times New Roman" w:hAnsi="Times New Roman" w:cs="Times New Roman"/>
          <w:b/>
          <w:bCs/>
          <w:sz w:val="28"/>
          <w:szCs w:val="28"/>
        </w:rPr>
        <w:t>и</w:t>
      </w:r>
      <w:r w:rsidRPr="001A2CB5">
        <w:rPr>
          <w:rFonts w:ascii="Times New Roman" w:hAnsi="Times New Roman" w:cs="Times New Roman"/>
          <w:b/>
          <w:bCs/>
          <w:sz w:val="28"/>
          <w:szCs w:val="28"/>
        </w:rPr>
        <w:t xml:space="preserve"> </w:t>
      </w:r>
      <w:r w:rsidR="00A43E21">
        <w:rPr>
          <w:rFonts w:ascii="Times New Roman" w:hAnsi="Times New Roman" w:cs="Times New Roman"/>
          <w:b/>
          <w:bCs/>
          <w:sz w:val="28"/>
          <w:szCs w:val="28"/>
        </w:rPr>
        <w:t>индикатор</w:t>
      </w:r>
      <w:r w:rsidRPr="001A2CB5">
        <w:rPr>
          <w:rFonts w:ascii="Times New Roman" w:hAnsi="Times New Roman" w:cs="Times New Roman"/>
          <w:b/>
          <w:bCs/>
          <w:sz w:val="28"/>
          <w:szCs w:val="28"/>
        </w:rPr>
        <w:t xml:space="preserve">ов, относящихся к </w:t>
      </w:r>
      <w:r w:rsidRPr="002C6AFF">
        <w:rPr>
          <w:rFonts w:ascii="Times New Roman" w:hAnsi="Times New Roman" w:cs="Times New Roman"/>
          <w:b/>
          <w:bCs/>
          <w:sz w:val="28"/>
          <w:szCs w:val="28"/>
        </w:rPr>
        <w:t>политике в сфере оплаты труда, продолжительности рабочего времени и другим условиям труда</w:t>
      </w:r>
      <w:r w:rsidR="002C6AFF">
        <w:rPr>
          <w:rFonts w:ascii="Times New Roman" w:hAnsi="Times New Roman" w:cs="Times New Roman"/>
          <w:b/>
          <w:bCs/>
          <w:sz w:val="28"/>
          <w:szCs w:val="28"/>
        </w:rPr>
        <w:t>,</w:t>
      </w:r>
      <w:r w:rsidRPr="002C6AFF">
        <w:rPr>
          <w:rFonts w:ascii="Times New Roman" w:hAnsi="Times New Roman" w:cs="Times New Roman"/>
          <w:b/>
          <w:bCs/>
          <w:sz w:val="28"/>
          <w:szCs w:val="28"/>
        </w:rPr>
        <w:t xml:space="preserve"> МОТ и ВВП РФ, 2011-2021 гг</w:t>
      </w:r>
      <w:r w:rsidRPr="002C6AFF">
        <w:rPr>
          <w:rFonts w:ascii="Times New Roman" w:hAnsi="Times New Roman" w:cs="Times New Roman"/>
          <w:sz w:val="28"/>
          <w:szCs w:val="28"/>
        </w:rPr>
        <w:t>.</w:t>
      </w:r>
      <w:r w:rsidRPr="002C6AFF">
        <w:rPr>
          <w:rStyle w:val="a3"/>
          <w:rFonts w:ascii="Times New Roman" w:hAnsi="Times New Roman" w:cs="Times New Roman"/>
          <w:sz w:val="28"/>
          <w:szCs w:val="28"/>
        </w:rPr>
        <w:footnoteReference w:id="124"/>
      </w:r>
      <w:r w:rsidRPr="002C6AFF">
        <w:rPr>
          <w:rFonts w:ascii="Times New Roman" w:hAnsi="Times New Roman" w:cs="Times New Roman"/>
          <w:sz w:val="28"/>
          <w:szCs w:val="28"/>
        </w:rPr>
        <w:t>.</w:t>
      </w:r>
    </w:p>
    <w:tbl>
      <w:tblPr>
        <w:tblW w:w="5000" w:type="pct"/>
        <w:tblLook w:val="04A0" w:firstRow="1" w:lastRow="0" w:firstColumn="1" w:lastColumn="0" w:noHBand="0" w:noVBand="1"/>
      </w:tblPr>
      <w:tblGrid>
        <w:gridCol w:w="5381"/>
        <w:gridCol w:w="850"/>
        <w:gridCol w:w="3448"/>
      </w:tblGrid>
      <w:tr w:rsidR="00DC7D06" w:rsidRPr="00263A8B" w14:paraId="5A769DA2" w14:textId="77777777" w:rsidTr="0017588A">
        <w:trPr>
          <w:trHeight w:val="170"/>
        </w:trPr>
        <w:tc>
          <w:tcPr>
            <w:tcW w:w="2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945C7" w14:textId="77777777" w:rsidR="00DC7D06" w:rsidRPr="00263A8B" w:rsidRDefault="00DC7D06" w:rsidP="001754BC">
            <w:pPr>
              <w:spacing w:after="0" w:line="240" w:lineRule="auto"/>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Работающие бедные</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14:paraId="0E66B172"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-0,669</w:t>
            </w:r>
          </w:p>
        </w:tc>
        <w:tc>
          <w:tcPr>
            <w:tcW w:w="1781" w:type="pct"/>
            <w:tcBorders>
              <w:top w:val="single" w:sz="4" w:space="0" w:color="auto"/>
              <w:left w:val="nil"/>
              <w:bottom w:val="single" w:sz="4" w:space="0" w:color="auto"/>
              <w:right w:val="single" w:sz="4" w:space="0" w:color="auto"/>
            </w:tcBorders>
          </w:tcPr>
          <w:p w14:paraId="14B22734" w14:textId="77777777" w:rsidR="00DC7D06" w:rsidRPr="00263A8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263A8B">
              <w:rPr>
                <w:rFonts w:ascii="Times New Roman" w:eastAsia="Times New Roman" w:hAnsi="Times New Roman" w:cs="Times New Roman"/>
                <w:color w:val="000000" w:themeColor="text1"/>
                <w:sz w:val="20"/>
                <w:szCs w:val="20"/>
                <w:lang w:eastAsia="ru-RU"/>
              </w:rPr>
              <w:t>Сильная обратная корреляция с ВВП</w:t>
            </w:r>
          </w:p>
          <w:p w14:paraId="11969FA1"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p>
        </w:tc>
      </w:tr>
      <w:tr w:rsidR="00DC7D06" w:rsidRPr="00263A8B" w14:paraId="32725E59" w14:textId="77777777" w:rsidTr="0017588A">
        <w:trPr>
          <w:trHeight w:val="170"/>
        </w:trPr>
        <w:tc>
          <w:tcPr>
            <w:tcW w:w="2780" w:type="pct"/>
            <w:tcBorders>
              <w:top w:val="nil"/>
              <w:left w:val="single" w:sz="4" w:space="0" w:color="auto"/>
              <w:bottom w:val="single" w:sz="4" w:space="0" w:color="auto"/>
              <w:right w:val="single" w:sz="4" w:space="0" w:color="auto"/>
            </w:tcBorders>
            <w:shd w:val="clear" w:color="auto" w:fill="auto"/>
            <w:vAlign w:val="center"/>
            <w:hideMark/>
          </w:tcPr>
          <w:p w14:paraId="138A27E5" w14:textId="77777777" w:rsidR="00DC7D06" w:rsidRPr="00263A8B" w:rsidRDefault="00DC7D06" w:rsidP="001754BC">
            <w:pPr>
              <w:spacing w:after="0" w:line="240" w:lineRule="auto"/>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 xml:space="preserve"> Доля занятых с низким уровнем заработной платы</w:t>
            </w:r>
          </w:p>
        </w:tc>
        <w:tc>
          <w:tcPr>
            <w:tcW w:w="439" w:type="pct"/>
            <w:tcBorders>
              <w:top w:val="nil"/>
              <w:left w:val="nil"/>
              <w:bottom w:val="single" w:sz="4" w:space="0" w:color="auto"/>
              <w:right w:val="single" w:sz="4" w:space="0" w:color="auto"/>
            </w:tcBorders>
            <w:shd w:val="clear" w:color="auto" w:fill="auto"/>
            <w:noWrap/>
            <w:vAlign w:val="center"/>
            <w:hideMark/>
          </w:tcPr>
          <w:p w14:paraId="36294014"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-0,961</w:t>
            </w:r>
          </w:p>
        </w:tc>
        <w:tc>
          <w:tcPr>
            <w:tcW w:w="1781" w:type="pct"/>
            <w:tcBorders>
              <w:top w:val="nil"/>
              <w:left w:val="nil"/>
              <w:bottom w:val="single" w:sz="4" w:space="0" w:color="auto"/>
              <w:right w:val="single" w:sz="4" w:space="0" w:color="auto"/>
            </w:tcBorders>
          </w:tcPr>
          <w:p w14:paraId="678C0878" w14:textId="77777777" w:rsidR="00DC7D06" w:rsidRPr="00263A8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263A8B">
              <w:rPr>
                <w:rFonts w:ascii="Times New Roman" w:eastAsia="Times New Roman" w:hAnsi="Times New Roman" w:cs="Times New Roman"/>
                <w:color w:val="000000" w:themeColor="text1"/>
                <w:sz w:val="20"/>
                <w:szCs w:val="20"/>
                <w:lang w:eastAsia="ru-RU"/>
              </w:rPr>
              <w:t>Сильная обратная корреляция с ВВП</w:t>
            </w:r>
          </w:p>
          <w:p w14:paraId="022DCF32"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p>
        </w:tc>
      </w:tr>
      <w:tr w:rsidR="00DC7D06" w:rsidRPr="00263A8B" w14:paraId="5199D668" w14:textId="77777777" w:rsidTr="0017588A">
        <w:trPr>
          <w:trHeight w:val="170"/>
        </w:trPr>
        <w:tc>
          <w:tcPr>
            <w:tcW w:w="2780" w:type="pct"/>
            <w:tcBorders>
              <w:top w:val="nil"/>
              <w:left w:val="single" w:sz="4" w:space="0" w:color="auto"/>
              <w:bottom w:val="single" w:sz="4" w:space="0" w:color="auto"/>
              <w:right w:val="single" w:sz="4" w:space="0" w:color="auto"/>
            </w:tcBorders>
            <w:shd w:val="clear" w:color="auto" w:fill="auto"/>
            <w:vAlign w:val="center"/>
            <w:hideMark/>
          </w:tcPr>
          <w:p w14:paraId="689A441D" w14:textId="77777777" w:rsidR="00DC7D06" w:rsidRPr="00263A8B" w:rsidRDefault="00DC7D06" w:rsidP="001754BC">
            <w:pPr>
              <w:spacing w:after="0" w:line="240" w:lineRule="auto"/>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 xml:space="preserve"> Производительность труда</w:t>
            </w:r>
          </w:p>
        </w:tc>
        <w:tc>
          <w:tcPr>
            <w:tcW w:w="439" w:type="pct"/>
            <w:tcBorders>
              <w:top w:val="nil"/>
              <w:left w:val="nil"/>
              <w:bottom w:val="single" w:sz="4" w:space="0" w:color="auto"/>
              <w:right w:val="single" w:sz="4" w:space="0" w:color="auto"/>
            </w:tcBorders>
            <w:shd w:val="clear" w:color="auto" w:fill="auto"/>
            <w:noWrap/>
            <w:vAlign w:val="center"/>
            <w:hideMark/>
          </w:tcPr>
          <w:p w14:paraId="0133FDD5"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-0,306</w:t>
            </w:r>
          </w:p>
        </w:tc>
        <w:tc>
          <w:tcPr>
            <w:tcW w:w="1781" w:type="pct"/>
            <w:tcBorders>
              <w:top w:val="nil"/>
              <w:left w:val="nil"/>
              <w:bottom w:val="single" w:sz="4" w:space="0" w:color="auto"/>
              <w:right w:val="single" w:sz="4" w:space="0" w:color="auto"/>
            </w:tcBorders>
          </w:tcPr>
          <w:p w14:paraId="429D7A11" w14:textId="77777777" w:rsidR="00DC7D06" w:rsidRPr="00263A8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263A8B">
              <w:rPr>
                <w:rFonts w:ascii="Times New Roman" w:eastAsia="Times New Roman" w:hAnsi="Times New Roman" w:cs="Times New Roman"/>
                <w:color w:val="000000" w:themeColor="text1"/>
                <w:sz w:val="20"/>
                <w:szCs w:val="20"/>
                <w:lang w:eastAsia="ru-RU"/>
              </w:rPr>
              <w:t>Средняя обратная корреляция с ВВП</w:t>
            </w:r>
          </w:p>
          <w:p w14:paraId="2E60C607"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p>
        </w:tc>
      </w:tr>
      <w:tr w:rsidR="00DC7D06" w:rsidRPr="00263A8B" w14:paraId="40257A13" w14:textId="77777777" w:rsidTr="0017588A">
        <w:trPr>
          <w:trHeight w:val="170"/>
        </w:trPr>
        <w:tc>
          <w:tcPr>
            <w:tcW w:w="2780" w:type="pct"/>
            <w:tcBorders>
              <w:top w:val="nil"/>
              <w:left w:val="single" w:sz="4" w:space="0" w:color="auto"/>
              <w:bottom w:val="single" w:sz="4" w:space="0" w:color="auto"/>
              <w:right w:val="single" w:sz="4" w:space="0" w:color="auto"/>
            </w:tcBorders>
            <w:shd w:val="clear" w:color="auto" w:fill="auto"/>
            <w:vAlign w:val="center"/>
            <w:hideMark/>
          </w:tcPr>
          <w:p w14:paraId="15C321C9" w14:textId="77777777" w:rsidR="00DC7D06" w:rsidRPr="00263A8B" w:rsidRDefault="00DC7D06" w:rsidP="001754BC">
            <w:pPr>
              <w:spacing w:after="0" w:line="240" w:lineRule="auto"/>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 xml:space="preserve"> Неравенство в распределении доходов</w:t>
            </w:r>
          </w:p>
        </w:tc>
        <w:tc>
          <w:tcPr>
            <w:tcW w:w="439" w:type="pct"/>
            <w:tcBorders>
              <w:top w:val="nil"/>
              <w:left w:val="nil"/>
              <w:bottom w:val="single" w:sz="4" w:space="0" w:color="auto"/>
              <w:right w:val="single" w:sz="4" w:space="0" w:color="auto"/>
            </w:tcBorders>
            <w:shd w:val="clear" w:color="auto" w:fill="auto"/>
            <w:noWrap/>
            <w:vAlign w:val="center"/>
            <w:hideMark/>
          </w:tcPr>
          <w:p w14:paraId="79F3D2DD"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-0,781</w:t>
            </w:r>
          </w:p>
        </w:tc>
        <w:tc>
          <w:tcPr>
            <w:tcW w:w="1781" w:type="pct"/>
            <w:tcBorders>
              <w:top w:val="nil"/>
              <w:left w:val="nil"/>
              <w:bottom w:val="single" w:sz="4" w:space="0" w:color="auto"/>
              <w:right w:val="single" w:sz="4" w:space="0" w:color="auto"/>
            </w:tcBorders>
          </w:tcPr>
          <w:p w14:paraId="19ED66FE" w14:textId="77777777" w:rsidR="00DC7D06" w:rsidRPr="00263A8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263A8B">
              <w:rPr>
                <w:rFonts w:ascii="Times New Roman" w:eastAsia="Times New Roman" w:hAnsi="Times New Roman" w:cs="Times New Roman"/>
                <w:color w:val="000000" w:themeColor="text1"/>
                <w:sz w:val="20"/>
                <w:szCs w:val="20"/>
                <w:lang w:eastAsia="ru-RU"/>
              </w:rPr>
              <w:t>Сильная обратная корреляция с ВВП</w:t>
            </w:r>
          </w:p>
          <w:p w14:paraId="4394D7BE"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p>
        </w:tc>
      </w:tr>
      <w:tr w:rsidR="00DC7D06" w:rsidRPr="00263A8B" w14:paraId="1F03905B" w14:textId="77777777" w:rsidTr="0017588A">
        <w:trPr>
          <w:trHeight w:val="170"/>
        </w:trPr>
        <w:tc>
          <w:tcPr>
            <w:tcW w:w="2780" w:type="pct"/>
            <w:tcBorders>
              <w:top w:val="nil"/>
              <w:left w:val="single" w:sz="4" w:space="0" w:color="auto"/>
              <w:bottom w:val="single" w:sz="4" w:space="0" w:color="auto"/>
              <w:right w:val="single" w:sz="4" w:space="0" w:color="auto"/>
            </w:tcBorders>
            <w:shd w:val="clear" w:color="auto" w:fill="auto"/>
            <w:vAlign w:val="center"/>
            <w:hideMark/>
          </w:tcPr>
          <w:p w14:paraId="78C913E0" w14:textId="77777777" w:rsidR="00DC7D06" w:rsidRPr="00263A8B" w:rsidRDefault="00DC7D06" w:rsidP="001754BC">
            <w:pPr>
              <w:spacing w:after="0" w:line="240" w:lineRule="auto"/>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 xml:space="preserve"> Темпы инфляции</w:t>
            </w:r>
          </w:p>
        </w:tc>
        <w:tc>
          <w:tcPr>
            <w:tcW w:w="439" w:type="pct"/>
            <w:tcBorders>
              <w:top w:val="nil"/>
              <w:left w:val="nil"/>
              <w:bottom w:val="single" w:sz="4" w:space="0" w:color="auto"/>
              <w:right w:val="single" w:sz="4" w:space="0" w:color="auto"/>
            </w:tcBorders>
            <w:shd w:val="clear" w:color="auto" w:fill="auto"/>
            <w:noWrap/>
            <w:vAlign w:val="center"/>
            <w:hideMark/>
          </w:tcPr>
          <w:p w14:paraId="550C6492"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-0,186</w:t>
            </w:r>
          </w:p>
        </w:tc>
        <w:tc>
          <w:tcPr>
            <w:tcW w:w="1781" w:type="pct"/>
            <w:tcBorders>
              <w:top w:val="nil"/>
              <w:left w:val="nil"/>
              <w:bottom w:val="single" w:sz="4" w:space="0" w:color="auto"/>
              <w:right w:val="single" w:sz="4" w:space="0" w:color="auto"/>
            </w:tcBorders>
          </w:tcPr>
          <w:p w14:paraId="577B19F7" w14:textId="77777777" w:rsidR="00DC7D06" w:rsidRPr="00263A8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263A8B">
              <w:rPr>
                <w:rFonts w:ascii="Times New Roman" w:eastAsia="Times New Roman" w:hAnsi="Times New Roman" w:cs="Times New Roman"/>
                <w:color w:val="000000" w:themeColor="text1"/>
                <w:sz w:val="20"/>
                <w:szCs w:val="20"/>
                <w:lang w:eastAsia="ru-RU"/>
              </w:rPr>
              <w:t>Слабая обратная корреляция с ВВП</w:t>
            </w:r>
          </w:p>
          <w:p w14:paraId="28A00C46"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p>
        </w:tc>
      </w:tr>
      <w:tr w:rsidR="00DC7D06" w:rsidRPr="00263A8B" w14:paraId="5F2FCD7B" w14:textId="77777777" w:rsidTr="0017588A">
        <w:trPr>
          <w:trHeight w:val="170"/>
        </w:trPr>
        <w:tc>
          <w:tcPr>
            <w:tcW w:w="2780" w:type="pct"/>
            <w:tcBorders>
              <w:top w:val="nil"/>
              <w:left w:val="single" w:sz="4" w:space="0" w:color="auto"/>
              <w:bottom w:val="single" w:sz="4" w:space="0" w:color="auto"/>
              <w:right w:val="single" w:sz="4" w:space="0" w:color="auto"/>
            </w:tcBorders>
            <w:shd w:val="clear" w:color="auto" w:fill="auto"/>
            <w:vAlign w:val="center"/>
            <w:hideMark/>
          </w:tcPr>
          <w:p w14:paraId="66C5AC01" w14:textId="77777777" w:rsidR="00DC7D06" w:rsidRPr="00263A8B" w:rsidRDefault="00DC7D06" w:rsidP="001754BC">
            <w:pPr>
              <w:spacing w:after="0" w:line="240" w:lineRule="auto"/>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 xml:space="preserve"> Доля заработной платы в ВВП, в %</w:t>
            </w:r>
          </w:p>
        </w:tc>
        <w:tc>
          <w:tcPr>
            <w:tcW w:w="439" w:type="pct"/>
            <w:tcBorders>
              <w:top w:val="nil"/>
              <w:left w:val="nil"/>
              <w:bottom w:val="single" w:sz="4" w:space="0" w:color="auto"/>
              <w:right w:val="single" w:sz="4" w:space="0" w:color="auto"/>
            </w:tcBorders>
            <w:shd w:val="clear" w:color="auto" w:fill="auto"/>
            <w:noWrap/>
            <w:vAlign w:val="center"/>
            <w:hideMark/>
          </w:tcPr>
          <w:p w14:paraId="48647E00"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-0,452</w:t>
            </w:r>
          </w:p>
        </w:tc>
        <w:tc>
          <w:tcPr>
            <w:tcW w:w="1781" w:type="pct"/>
            <w:tcBorders>
              <w:top w:val="nil"/>
              <w:left w:val="nil"/>
              <w:bottom w:val="single" w:sz="4" w:space="0" w:color="auto"/>
              <w:right w:val="single" w:sz="4" w:space="0" w:color="auto"/>
            </w:tcBorders>
          </w:tcPr>
          <w:p w14:paraId="5242A575" w14:textId="77777777" w:rsidR="00DC7D06" w:rsidRPr="00263A8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263A8B">
              <w:rPr>
                <w:rFonts w:ascii="Times New Roman" w:eastAsia="Times New Roman" w:hAnsi="Times New Roman" w:cs="Times New Roman"/>
                <w:color w:val="000000" w:themeColor="text1"/>
                <w:sz w:val="20"/>
                <w:szCs w:val="20"/>
                <w:lang w:eastAsia="ru-RU"/>
              </w:rPr>
              <w:t>Средняя обратная корреляция с ВВП</w:t>
            </w:r>
          </w:p>
          <w:p w14:paraId="61D26313"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p>
        </w:tc>
      </w:tr>
      <w:tr w:rsidR="00DC7D06" w:rsidRPr="00263A8B" w14:paraId="00D24C48" w14:textId="77777777" w:rsidTr="0017588A">
        <w:trPr>
          <w:trHeight w:val="170"/>
        </w:trPr>
        <w:tc>
          <w:tcPr>
            <w:tcW w:w="2780" w:type="pct"/>
            <w:tcBorders>
              <w:top w:val="nil"/>
              <w:left w:val="single" w:sz="4" w:space="0" w:color="auto"/>
              <w:bottom w:val="single" w:sz="4" w:space="0" w:color="auto"/>
              <w:right w:val="single" w:sz="4" w:space="0" w:color="auto"/>
            </w:tcBorders>
            <w:shd w:val="clear" w:color="auto" w:fill="auto"/>
            <w:vAlign w:val="center"/>
            <w:hideMark/>
          </w:tcPr>
          <w:p w14:paraId="47EAD202" w14:textId="13DDFFBA" w:rsidR="00DC7D06" w:rsidRPr="00263A8B" w:rsidRDefault="00DC7D06" w:rsidP="001754BC">
            <w:pPr>
              <w:spacing w:after="0" w:line="240" w:lineRule="auto"/>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 xml:space="preserve"> Доля занятых с чрезмерной продолжительностью раб</w:t>
            </w:r>
            <w:r w:rsidR="00135763">
              <w:rPr>
                <w:rFonts w:ascii="Times New Roman" w:eastAsia="Times New Roman" w:hAnsi="Times New Roman" w:cs="Times New Roman"/>
                <w:color w:val="000000"/>
                <w:sz w:val="20"/>
                <w:szCs w:val="20"/>
                <w:lang w:eastAsia="ru-RU"/>
              </w:rPr>
              <w:t>.ч</w:t>
            </w:r>
            <w:r w:rsidRPr="00263A8B">
              <w:rPr>
                <w:rFonts w:ascii="Times New Roman" w:eastAsia="Times New Roman" w:hAnsi="Times New Roman" w:cs="Times New Roman"/>
                <w:color w:val="000000"/>
                <w:sz w:val="20"/>
                <w:szCs w:val="20"/>
                <w:lang w:eastAsia="ru-RU"/>
              </w:rPr>
              <w:t>ас</w:t>
            </w:r>
            <w:r w:rsidR="00135763">
              <w:rPr>
                <w:rFonts w:ascii="Times New Roman" w:eastAsia="Times New Roman" w:hAnsi="Times New Roman" w:cs="Times New Roman"/>
                <w:color w:val="000000"/>
                <w:sz w:val="20"/>
                <w:szCs w:val="20"/>
                <w:lang w:eastAsia="ru-RU"/>
              </w:rPr>
              <w:t>.</w:t>
            </w:r>
          </w:p>
        </w:tc>
        <w:tc>
          <w:tcPr>
            <w:tcW w:w="439" w:type="pct"/>
            <w:tcBorders>
              <w:top w:val="nil"/>
              <w:left w:val="nil"/>
              <w:bottom w:val="single" w:sz="4" w:space="0" w:color="auto"/>
              <w:right w:val="single" w:sz="4" w:space="0" w:color="auto"/>
            </w:tcBorders>
            <w:shd w:val="clear" w:color="auto" w:fill="auto"/>
            <w:noWrap/>
            <w:vAlign w:val="center"/>
            <w:hideMark/>
          </w:tcPr>
          <w:p w14:paraId="168766E7"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sz w:val="20"/>
                <w:szCs w:val="20"/>
                <w:lang w:eastAsia="ru-RU"/>
              </w:rPr>
              <w:t>-0,862</w:t>
            </w:r>
          </w:p>
        </w:tc>
        <w:tc>
          <w:tcPr>
            <w:tcW w:w="1781" w:type="pct"/>
            <w:tcBorders>
              <w:top w:val="nil"/>
              <w:left w:val="nil"/>
              <w:bottom w:val="single" w:sz="4" w:space="0" w:color="auto"/>
              <w:right w:val="single" w:sz="4" w:space="0" w:color="auto"/>
            </w:tcBorders>
          </w:tcPr>
          <w:p w14:paraId="63836D07" w14:textId="77777777" w:rsidR="00DC7D06" w:rsidRPr="00263A8B" w:rsidRDefault="00DC7D06" w:rsidP="001754BC">
            <w:pPr>
              <w:spacing w:after="0" w:line="240" w:lineRule="auto"/>
              <w:jc w:val="right"/>
              <w:rPr>
                <w:rFonts w:ascii="Times New Roman" w:eastAsia="Times New Roman" w:hAnsi="Times New Roman" w:cs="Times New Roman"/>
                <w:color w:val="000000" w:themeColor="text1"/>
                <w:sz w:val="20"/>
                <w:szCs w:val="20"/>
                <w:lang w:eastAsia="ru-RU"/>
              </w:rPr>
            </w:pPr>
            <w:r w:rsidRPr="00263A8B">
              <w:rPr>
                <w:rFonts w:ascii="Times New Roman" w:eastAsia="Times New Roman" w:hAnsi="Times New Roman" w:cs="Times New Roman"/>
                <w:color w:val="000000" w:themeColor="text1"/>
                <w:sz w:val="20"/>
                <w:szCs w:val="20"/>
                <w:lang w:eastAsia="ru-RU"/>
              </w:rPr>
              <w:t>Сильная обратная корреляция с ВВП</w:t>
            </w:r>
          </w:p>
          <w:p w14:paraId="43FA9FD3" w14:textId="77777777" w:rsidR="00DC7D06" w:rsidRPr="00263A8B" w:rsidRDefault="00DC7D06" w:rsidP="001754BC">
            <w:pPr>
              <w:spacing w:after="0" w:line="240" w:lineRule="auto"/>
              <w:jc w:val="right"/>
              <w:rPr>
                <w:rFonts w:ascii="Times New Roman" w:eastAsia="Times New Roman" w:hAnsi="Times New Roman" w:cs="Times New Roman"/>
                <w:color w:val="000000"/>
                <w:sz w:val="20"/>
                <w:szCs w:val="20"/>
                <w:lang w:eastAsia="ru-RU"/>
              </w:rPr>
            </w:pPr>
          </w:p>
        </w:tc>
      </w:tr>
    </w:tbl>
    <w:p w14:paraId="1EC5057B"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данных таблицы, мы можем прийти к ранее представленному выводу об обеспечении базовых потребностей рабочих с точки зрения содержательной теории мотивации, поскольку совокупность таких показателей как</w:t>
      </w:r>
      <w:r w:rsidRPr="00583330">
        <w:rPr>
          <w:rFonts w:ascii="Times New Roman" w:hAnsi="Times New Roman" w:cs="Times New Roman"/>
          <w:sz w:val="28"/>
          <w:szCs w:val="28"/>
        </w:rPr>
        <w:t>:</w:t>
      </w:r>
      <w:r>
        <w:rPr>
          <w:rFonts w:ascii="Times New Roman" w:hAnsi="Times New Roman" w:cs="Times New Roman"/>
          <w:sz w:val="28"/>
          <w:szCs w:val="28"/>
        </w:rPr>
        <w:t xml:space="preserve"> работающие бедные, занятые с низким уровнем зарплаты, занятые с чрезмерной продолжительностью часов, неравенство в распределении доходов. Показывают устойчивую обратную корреляцию относительно растущего ВВП страны.</w:t>
      </w:r>
    </w:p>
    <w:p w14:paraId="076FF051" w14:textId="438A1BAD"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 есть ряд важных замечаний</w:t>
      </w:r>
      <w:r w:rsidR="0016719B">
        <w:rPr>
          <w:rFonts w:ascii="Times New Roman" w:hAnsi="Times New Roman" w:cs="Times New Roman"/>
          <w:sz w:val="28"/>
          <w:szCs w:val="28"/>
        </w:rPr>
        <w:t>.</w:t>
      </w:r>
      <w:r>
        <w:rPr>
          <w:rFonts w:ascii="Times New Roman" w:hAnsi="Times New Roman" w:cs="Times New Roman"/>
          <w:sz w:val="28"/>
          <w:szCs w:val="28"/>
        </w:rPr>
        <w:t xml:space="preserve"> </w:t>
      </w:r>
      <w:r w:rsidR="0016719B">
        <w:rPr>
          <w:rFonts w:ascii="Times New Roman" w:hAnsi="Times New Roman" w:cs="Times New Roman"/>
          <w:sz w:val="28"/>
          <w:szCs w:val="28"/>
        </w:rPr>
        <w:t>Н</w:t>
      </w:r>
      <w:r>
        <w:rPr>
          <w:rFonts w:ascii="Times New Roman" w:hAnsi="Times New Roman" w:cs="Times New Roman"/>
          <w:sz w:val="28"/>
          <w:szCs w:val="28"/>
        </w:rPr>
        <w:t xml:space="preserve">есмотря на </w:t>
      </w:r>
      <w:r w:rsidR="0016719B">
        <w:rPr>
          <w:rFonts w:ascii="Times New Roman" w:hAnsi="Times New Roman" w:cs="Times New Roman"/>
          <w:sz w:val="28"/>
          <w:szCs w:val="28"/>
        </w:rPr>
        <w:t>то,</w:t>
      </w:r>
      <w:r>
        <w:rPr>
          <w:rFonts w:ascii="Times New Roman" w:hAnsi="Times New Roman" w:cs="Times New Roman"/>
          <w:sz w:val="28"/>
          <w:szCs w:val="28"/>
        </w:rPr>
        <w:t xml:space="preserve"> что базовые потребности населения удовлетворены, заработная плата не используется</w:t>
      </w:r>
      <w:r w:rsidR="0016719B">
        <w:rPr>
          <w:rFonts w:ascii="Times New Roman" w:hAnsi="Times New Roman" w:cs="Times New Roman"/>
          <w:sz w:val="28"/>
          <w:szCs w:val="28"/>
        </w:rPr>
        <w:t>,</w:t>
      </w:r>
      <w:r>
        <w:rPr>
          <w:rFonts w:ascii="Times New Roman" w:hAnsi="Times New Roman" w:cs="Times New Roman"/>
          <w:sz w:val="28"/>
          <w:szCs w:val="28"/>
        </w:rPr>
        <w:t xml:space="preserve"> как активный инструмент мотивации рабочих</w:t>
      </w:r>
      <w:r w:rsidR="00582218">
        <w:rPr>
          <w:rFonts w:ascii="Times New Roman" w:hAnsi="Times New Roman" w:cs="Times New Roman"/>
          <w:sz w:val="28"/>
          <w:szCs w:val="28"/>
        </w:rPr>
        <w:t xml:space="preserve"> (</w:t>
      </w:r>
      <w:r>
        <w:rPr>
          <w:rFonts w:ascii="Times New Roman" w:hAnsi="Times New Roman" w:cs="Times New Roman"/>
          <w:sz w:val="28"/>
          <w:szCs w:val="28"/>
        </w:rPr>
        <w:t>её процент от ВВП показывает среднюю обратную корреляцию</w:t>
      </w:r>
      <w:r w:rsidR="00582218">
        <w:rPr>
          <w:rFonts w:ascii="Times New Roman" w:hAnsi="Times New Roman" w:cs="Times New Roman"/>
          <w:sz w:val="28"/>
          <w:szCs w:val="28"/>
        </w:rPr>
        <w:t>)</w:t>
      </w:r>
      <w:r>
        <w:rPr>
          <w:rFonts w:ascii="Times New Roman" w:hAnsi="Times New Roman" w:cs="Times New Roman"/>
          <w:sz w:val="28"/>
          <w:szCs w:val="28"/>
        </w:rPr>
        <w:t xml:space="preserve">. Подобная динамика, при условии </w:t>
      </w:r>
      <w:r w:rsidR="0016719B">
        <w:rPr>
          <w:rFonts w:ascii="Times New Roman" w:hAnsi="Times New Roman" w:cs="Times New Roman"/>
          <w:sz w:val="28"/>
          <w:szCs w:val="28"/>
        </w:rPr>
        <w:t>того,</w:t>
      </w:r>
      <w:r>
        <w:rPr>
          <w:rFonts w:ascii="Times New Roman" w:hAnsi="Times New Roman" w:cs="Times New Roman"/>
          <w:sz w:val="28"/>
          <w:szCs w:val="28"/>
        </w:rPr>
        <w:t xml:space="preserve"> что зарплата относится к основным инструментам мотивации рабочих, может объяснять, как рост неформального рынка труда, так и среднюю обратную корреляцию продуктивности труда с ВВП страны. Поскольку несмотря на обеспечение базового дохода трудящемуся населению, система труда не обеспечивает должные финансовые механизмы для мотивации к дальнейшему карьерному росту.</w:t>
      </w:r>
    </w:p>
    <w:p w14:paraId="2B5C9B12" w14:textId="2B3804C4" w:rsidR="0014001B"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Поскольку третья цель МОТ, связанная с трудовым законодательством</w:t>
      </w:r>
      <w:r w:rsidR="0099147C">
        <w:rPr>
          <w:rFonts w:ascii="Times New Roman" w:hAnsi="Times New Roman" w:cs="Times New Roman"/>
          <w:sz w:val="28"/>
          <w:szCs w:val="28"/>
        </w:rPr>
        <w:t>,</w:t>
      </w:r>
      <w:r>
        <w:rPr>
          <w:rFonts w:ascii="Times New Roman" w:hAnsi="Times New Roman" w:cs="Times New Roman"/>
          <w:sz w:val="28"/>
          <w:szCs w:val="28"/>
        </w:rPr>
        <w:t xml:space="preserve"> не рассматривается нами в рамках данной исследовательской работы, а четвёртая цель МОТ, касающаяся свободы волеизъявления в сфере труда</w:t>
      </w:r>
      <w:r w:rsidR="0099147C">
        <w:rPr>
          <w:rFonts w:ascii="Times New Roman" w:hAnsi="Times New Roman" w:cs="Times New Roman"/>
          <w:sz w:val="28"/>
          <w:szCs w:val="28"/>
        </w:rPr>
        <w:t>,</w:t>
      </w:r>
      <w:r>
        <w:rPr>
          <w:rFonts w:ascii="Times New Roman" w:hAnsi="Times New Roman" w:cs="Times New Roman"/>
          <w:sz w:val="28"/>
          <w:szCs w:val="28"/>
        </w:rPr>
        <w:t xml:space="preserve"> не рассматривается в рамках </w:t>
      </w:r>
      <w:r w:rsidR="00A43E21">
        <w:rPr>
          <w:rFonts w:ascii="Times New Roman" w:hAnsi="Times New Roman" w:cs="Times New Roman"/>
          <w:sz w:val="28"/>
          <w:szCs w:val="28"/>
        </w:rPr>
        <w:t>индикатор</w:t>
      </w:r>
      <w:r>
        <w:rPr>
          <w:rFonts w:ascii="Times New Roman" w:hAnsi="Times New Roman" w:cs="Times New Roman"/>
          <w:sz w:val="28"/>
          <w:szCs w:val="28"/>
        </w:rPr>
        <w:t>ов Росстата, мы предлагаем сразу перейти к заключительной общей задачи концепции достойного труда. А именно цели «</w:t>
      </w:r>
      <w:r w:rsidRPr="00BD557E">
        <w:rPr>
          <w:rFonts w:ascii="Times New Roman" w:hAnsi="Times New Roman" w:cs="Times New Roman"/>
          <w:i/>
          <w:iCs/>
          <w:sz w:val="28"/>
          <w:szCs w:val="28"/>
        </w:rPr>
        <w:t>обеспечения гендерного равенства и недопущения дискриминации в трудовых отношениях</w:t>
      </w:r>
      <w:r>
        <w:rPr>
          <w:rFonts w:ascii="Times New Roman" w:hAnsi="Times New Roman" w:cs="Times New Roman"/>
          <w:sz w:val="28"/>
          <w:szCs w:val="28"/>
        </w:rPr>
        <w:t xml:space="preserve">». Для анализа данной задачи нами отобраны </w:t>
      </w:r>
      <w:r w:rsidR="0099147C">
        <w:rPr>
          <w:rFonts w:ascii="Times New Roman" w:hAnsi="Times New Roman" w:cs="Times New Roman"/>
          <w:sz w:val="28"/>
          <w:szCs w:val="28"/>
        </w:rPr>
        <w:t xml:space="preserve">показатели </w:t>
      </w:r>
      <w:r>
        <w:rPr>
          <w:rFonts w:ascii="Times New Roman" w:hAnsi="Times New Roman" w:cs="Times New Roman"/>
          <w:sz w:val="28"/>
          <w:szCs w:val="28"/>
        </w:rPr>
        <w:t>Росстата</w:t>
      </w:r>
      <w:r w:rsidR="00EA767E">
        <w:rPr>
          <w:rFonts w:ascii="Times New Roman" w:hAnsi="Times New Roman" w:cs="Times New Roman"/>
          <w:sz w:val="28"/>
          <w:szCs w:val="28"/>
        </w:rPr>
        <w:t>, представленные в табл.5.</w:t>
      </w:r>
    </w:p>
    <w:p w14:paraId="6A049A06" w14:textId="14A33F6F" w:rsidR="00DC7D06" w:rsidRPr="00CC4F90" w:rsidRDefault="00DC7D06" w:rsidP="001754BC">
      <w:pPr>
        <w:spacing w:after="0" w:line="360" w:lineRule="auto"/>
        <w:jc w:val="both"/>
        <w:rPr>
          <w:rFonts w:ascii="Times New Roman" w:hAnsi="Times New Roman" w:cs="Times New Roman"/>
          <w:sz w:val="28"/>
          <w:szCs w:val="28"/>
        </w:rPr>
      </w:pPr>
      <w:r w:rsidRPr="00CC4F90">
        <w:rPr>
          <w:rFonts w:ascii="Times New Roman" w:hAnsi="Times New Roman" w:cs="Times New Roman"/>
          <w:b/>
          <w:bCs/>
          <w:sz w:val="28"/>
          <w:szCs w:val="28"/>
        </w:rPr>
        <w:t xml:space="preserve">Таблица 5. Коэффициенты корреляции </w:t>
      </w:r>
      <w:r w:rsidR="00A43E21" w:rsidRPr="00CC4F90">
        <w:rPr>
          <w:rFonts w:ascii="Times New Roman" w:hAnsi="Times New Roman" w:cs="Times New Roman"/>
          <w:b/>
          <w:bCs/>
          <w:sz w:val="28"/>
          <w:szCs w:val="28"/>
        </w:rPr>
        <w:t>индикатор</w:t>
      </w:r>
      <w:r w:rsidRPr="00CC4F90">
        <w:rPr>
          <w:rFonts w:ascii="Times New Roman" w:hAnsi="Times New Roman" w:cs="Times New Roman"/>
          <w:b/>
          <w:bCs/>
          <w:sz w:val="28"/>
          <w:szCs w:val="28"/>
        </w:rPr>
        <w:t>ов, относящихся к обеспечению гендерного равенства и недопущения дискриминации в трудовых отношениях, МОТ и ВВП РФ, 2011-2021 гг.</w:t>
      </w:r>
      <w:r w:rsidRPr="00CC4F90">
        <w:rPr>
          <w:rStyle w:val="a3"/>
          <w:rFonts w:ascii="Times New Roman" w:hAnsi="Times New Roman" w:cs="Times New Roman"/>
          <w:sz w:val="28"/>
          <w:szCs w:val="28"/>
        </w:rPr>
        <w:footnoteReference w:id="125"/>
      </w:r>
      <w:r w:rsidRPr="00CC4F90">
        <w:rPr>
          <w:rFonts w:ascii="Times New Roman" w:hAnsi="Times New Roman" w:cs="Times New Roman"/>
          <w:sz w:val="28"/>
          <w:szCs w:val="28"/>
        </w:rPr>
        <w:t>.</w:t>
      </w:r>
    </w:p>
    <w:tbl>
      <w:tblPr>
        <w:tblW w:w="0" w:type="auto"/>
        <w:tblInd w:w="-5" w:type="dxa"/>
        <w:tblLook w:val="04A0" w:firstRow="1" w:lastRow="0" w:firstColumn="1" w:lastColumn="0" w:noHBand="0" w:noVBand="1"/>
      </w:tblPr>
      <w:tblGrid>
        <w:gridCol w:w="3544"/>
        <w:gridCol w:w="1276"/>
        <w:gridCol w:w="1134"/>
        <w:gridCol w:w="3730"/>
      </w:tblGrid>
      <w:tr w:rsidR="00DC7D06" w:rsidRPr="00263A8B" w14:paraId="3C5DF7D4" w14:textId="77777777" w:rsidTr="00CC4F90">
        <w:trPr>
          <w:trHeight w:val="2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5C114" w14:textId="77777777" w:rsidR="00DC7D06" w:rsidRPr="003A1AFF" w:rsidRDefault="00DC7D06" w:rsidP="001754BC">
            <w:pPr>
              <w:spacing w:after="0" w:line="240" w:lineRule="auto"/>
              <w:rPr>
                <w:rFonts w:ascii="Times New Roman" w:eastAsia="Times New Roman" w:hAnsi="Times New Roman" w:cs="Times New Roman"/>
                <w:color w:val="000000"/>
                <w:sz w:val="20"/>
                <w:szCs w:val="20"/>
                <w:lang w:eastAsia="ru-RU"/>
              </w:rPr>
            </w:pPr>
            <w:r w:rsidRPr="003A1AFF">
              <w:rPr>
                <w:rFonts w:ascii="Times New Roman" w:eastAsia="Times New Roman" w:hAnsi="Times New Roman" w:cs="Times New Roman"/>
                <w:color w:val="000000"/>
                <w:sz w:val="20"/>
                <w:szCs w:val="20"/>
                <w:lang w:eastAsia="ru-RU"/>
              </w:rPr>
              <w:t>Доля занятых с низким уровнем заработной платы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1D017F"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мужчины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4CF27D3"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-0,405</w:t>
            </w:r>
          </w:p>
        </w:tc>
        <w:tc>
          <w:tcPr>
            <w:tcW w:w="3730" w:type="dxa"/>
            <w:tcBorders>
              <w:top w:val="single" w:sz="4" w:space="0" w:color="auto"/>
              <w:left w:val="nil"/>
              <w:bottom w:val="single" w:sz="4" w:space="0" w:color="auto"/>
              <w:right w:val="single" w:sz="4" w:space="0" w:color="auto"/>
            </w:tcBorders>
          </w:tcPr>
          <w:p w14:paraId="5A379674" w14:textId="77777777" w:rsidR="00DC7D06" w:rsidRPr="00263A8B" w:rsidRDefault="00DC7D06" w:rsidP="00CC4F90">
            <w:pPr>
              <w:spacing w:after="0" w:line="360" w:lineRule="auto"/>
              <w:jc w:val="right"/>
              <w:rPr>
                <w:rFonts w:ascii="Times New Roman" w:eastAsia="Times New Roman" w:hAnsi="Times New Roman" w:cs="Times New Roman"/>
                <w:color w:val="000000" w:themeColor="text1"/>
                <w:sz w:val="20"/>
                <w:szCs w:val="20"/>
                <w:lang w:eastAsia="ru-RU"/>
              </w:rPr>
            </w:pPr>
            <w:r w:rsidRPr="00263A8B">
              <w:rPr>
                <w:rFonts w:ascii="Times New Roman" w:eastAsia="Times New Roman" w:hAnsi="Times New Roman" w:cs="Times New Roman"/>
                <w:color w:val="000000" w:themeColor="text1"/>
                <w:sz w:val="20"/>
                <w:szCs w:val="20"/>
                <w:lang w:eastAsia="ru-RU"/>
              </w:rPr>
              <w:t>Средняя обратная корреляция с ВВП</w:t>
            </w:r>
          </w:p>
          <w:p w14:paraId="2193C0F3" w14:textId="77777777" w:rsidR="00DC7D06" w:rsidRPr="00263A8B" w:rsidRDefault="00DC7D06" w:rsidP="00CC4F90">
            <w:pPr>
              <w:spacing w:after="0" w:line="360" w:lineRule="auto"/>
              <w:jc w:val="right"/>
              <w:rPr>
                <w:rFonts w:ascii="Times New Roman" w:eastAsia="Times New Roman" w:hAnsi="Times New Roman" w:cs="Times New Roman"/>
                <w:color w:val="000000"/>
                <w:sz w:val="20"/>
                <w:szCs w:val="20"/>
                <w:lang w:eastAsia="ru-RU"/>
              </w:rPr>
            </w:pPr>
          </w:p>
        </w:tc>
      </w:tr>
      <w:tr w:rsidR="00DC7D06" w:rsidRPr="00263A8B" w14:paraId="42935A03" w14:textId="77777777" w:rsidTr="00CC4F90">
        <w:trPr>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BF959C7" w14:textId="77777777" w:rsidR="00DC7D06" w:rsidRPr="003A1AFF" w:rsidRDefault="00DC7D06" w:rsidP="001754BC">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14:paraId="27F6185D"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женщины</w:t>
            </w:r>
          </w:p>
        </w:tc>
        <w:tc>
          <w:tcPr>
            <w:tcW w:w="1134" w:type="dxa"/>
            <w:tcBorders>
              <w:top w:val="nil"/>
              <w:left w:val="nil"/>
              <w:bottom w:val="single" w:sz="4" w:space="0" w:color="auto"/>
              <w:right w:val="single" w:sz="4" w:space="0" w:color="auto"/>
            </w:tcBorders>
            <w:shd w:val="clear" w:color="auto" w:fill="auto"/>
            <w:noWrap/>
            <w:vAlign w:val="bottom"/>
            <w:hideMark/>
          </w:tcPr>
          <w:p w14:paraId="27115F02"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-0,898</w:t>
            </w:r>
          </w:p>
        </w:tc>
        <w:tc>
          <w:tcPr>
            <w:tcW w:w="3730" w:type="dxa"/>
            <w:tcBorders>
              <w:top w:val="nil"/>
              <w:left w:val="nil"/>
              <w:bottom w:val="single" w:sz="4" w:space="0" w:color="auto"/>
              <w:right w:val="single" w:sz="4" w:space="0" w:color="auto"/>
            </w:tcBorders>
          </w:tcPr>
          <w:p w14:paraId="6076A48B" w14:textId="77777777" w:rsidR="00DC7D06" w:rsidRPr="00263A8B" w:rsidRDefault="00DC7D06" w:rsidP="00CC4F90">
            <w:pPr>
              <w:spacing w:after="0" w:line="360" w:lineRule="auto"/>
              <w:jc w:val="right"/>
              <w:rPr>
                <w:rFonts w:ascii="Times New Roman" w:eastAsia="Times New Roman" w:hAnsi="Times New Roman" w:cs="Times New Roman"/>
                <w:color w:val="000000" w:themeColor="text1"/>
                <w:sz w:val="20"/>
                <w:szCs w:val="20"/>
                <w:lang w:eastAsia="ru-RU"/>
              </w:rPr>
            </w:pPr>
            <w:r w:rsidRPr="00263A8B">
              <w:rPr>
                <w:rFonts w:ascii="Times New Roman" w:eastAsia="Times New Roman" w:hAnsi="Times New Roman" w:cs="Times New Roman"/>
                <w:color w:val="000000" w:themeColor="text1"/>
                <w:sz w:val="20"/>
                <w:szCs w:val="20"/>
                <w:lang w:eastAsia="ru-RU"/>
              </w:rPr>
              <w:t>Сильная обратная корреляция с ВВП</w:t>
            </w:r>
          </w:p>
        </w:tc>
      </w:tr>
      <w:tr w:rsidR="00DC7D06" w:rsidRPr="00263A8B" w14:paraId="6F161D21" w14:textId="77777777" w:rsidTr="00CC4F90">
        <w:trPr>
          <w:trHeight w:val="20"/>
        </w:trPr>
        <w:tc>
          <w:tcPr>
            <w:tcW w:w="3544" w:type="dxa"/>
            <w:vMerge w:val="restart"/>
            <w:tcBorders>
              <w:top w:val="nil"/>
              <w:left w:val="single" w:sz="4" w:space="0" w:color="auto"/>
              <w:bottom w:val="single" w:sz="4" w:space="0" w:color="auto"/>
              <w:right w:val="single" w:sz="4" w:space="0" w:color="auto"/>
            </w:tcBorders>
            <w:shd w:val="clear" w:color="auto" w:fill="auto"/>
            <w:vAlign w:val="bottom"/>
            <w:hideMark/>
          </w:tcPr>
          <w:p w14:paraId="29F1060C"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 xml:space="preserve"> Доля занятых с чрезмерной продолжительностью рабочих часов</w:t>
            </w:r>
          </w:p>
        </w:tc>
        <w:tc>
          <w:tcPr>
            <w:tcW w:w="1276" w:type="dxa"/>
            <w:tcBorders>
              <w:top w:val="nil"/>
              <w:left w:val="nil"/>
              <w:bottom w:val="single" w:sz="4" w:space="0" w:color="auto"/>
              <w:right w:val="single" w:sz="4" w:space="0" w:color="auto"/>
            </w:tcBorders>
            <w:shd w:val="clear" w:color="auto" w:fill="auto"/>
            <w:noWrap/>
            <w:vAlign w:val="bottom"/>
            <w:hideMark/>
          </w:tcPr>
          <w:p w14:paraId="1E81D5D9"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мужчины</w:t>
            </w:r>
          </w:p>
        </w:tc>
        <w:tc>
          <w:tcPr>
            <w:tcW w:w="1134" w:type="dxa"/>
            <w:tcBorders>
              <w:top w:val="nil"/>
              <w:left w:val="nil"/>
              <w:bottom w:val="single" w:sz="4" w:space="0" w:color="auto"/>
              <w:right w:val="single" w:sz="4" w:space="0" w:color="auto"/>
            </w:tcBorders>
            <w:shd w:val="clear" w:color="auto" w:fill="auto"/>
            <w:noWrap/>
            <w:vAlign w:val="bottom"/>
            <w:hideMark/>
          </w:tcPr>
          <w:p w14:paraId="75F5B75A"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-0,846</w:t>
            </w:r>
          </w:p>
        </w:tc>
        <w:tc>
          <w:tcPr>
            <w:tcW w:w="3730" w:type="dxa"/>
            <w:tcBorders>
              <w:top w:val="nil"/>
              <w:left w:val="nil"/>
              <w:bottom w:val="single" w:sz="4" w:space="0" w:color="auto"/>
              <w:right w:val="single" w:sz="4" w:space="0" w:color="auto"/>
            </w:tcBorders>
          </w:tcPr>
          <w:p w14:paraId="6E87E982" w14:textId="77777777" w:rsidR="00DC7D06" w:rsidRPr="00263A8B" w:rsidRDefault="00DC7D06" w:rsidP="00CC4F90">
            <w:pPr>
              <w:spacing w:after="0" w:line="360" w:lineRule="auto"/>
              <w:jc w:val="right"/>
              <w:rPr>
                <w:rFonts w:ascii="Times New Roman" w:eastAsia="Times New Roman" w:hAnsi="Times New Roman" w:cs="Times New Roman"/>
                <w:color w:val="000000" w:themeColor="text1"/>
                <w:sz w:val="20"/>
                <w:szCs w:val="20"/>
                <w:lang w:eastAsia="ru-RU"/>
              </w:rPr>
            </w:pPr>
            <w:r w:rsidRPr="00263A8B">
              <w:rPr>
                <w:rFonts w:ascii="Times New Roman" w:eastAsia="Times New Roman" w:hAnsi="Times New Roman" w:cs="Times New Roman"/>
                <w:color w:val="000000" w:themeColor="text1"/>
                <w:sz w:val="20"/>
                <w:szCs w:val="20"/>
                <w:lang w:eastAsia="ru-RU"/>
              </w:rPr>
              <w:t>Сильная обратная корреляция с ВВП</w:t>
            </w:r>
          </w:p>
        </w:tc>
      </w:tr>
      <w:tr w:rsidR="00DC7D06" w:rsidRPr="00263A8B" w14:paraId="05C66A88" w14:textId="77777777" w:rsidTr="00CC4F90">
        <w:trPr>
          <w:trHeight w:val="20"/>
        </w:trPr>
        <w:tc>
          <w:tcPr>
            <w:tcW w:w="3544" w:type="dxa"/>
            <w:vMerge/>
            <w:tcBorders>
              <w:top w:val="nil"/>
              <w:left w:val="single" w:sz="4" w:space="0" w:color="auto"/>
              <w:bottom w:val="single" w:sz="4" w:space="0" w:color="auto"/>
              <w:right w:val="single" w:sz="4" w:space="0" w:color="auto"/>
            </w:tcBorders>
            <w:vAlign w:val="center"/>
            <w:hideMark/>
          </w:tcPr>
          <w:p w14:paraId="3E687366"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14:paraId="481FE5FF"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женщины</w:t>
            </w:r>
          </w:p>
        </w:tc>
        <w:tc>
          <w:tcPr>
            <w:tcW w:w="1134" w:type="dxa"/>
            <w:tcBorders>
              <w:top w:val="nil"/>
              <w:left w:val="nil"/>
              <w:bottom w:val="single" w:sz="4" w:space="0" w:color="auto"/>
              <w:right w:val="single" w:sz="4" w:space="0" w:color="auto"/>
            </w:tcBorders>
            <w:shd w:val="clear" w:color="auto" w:fill="auto"/>
            <w:noWrap/>
            <w:vAlign w:val="bottom"/>
            <w:hideMark/>
          </w:tcPr>
          <w:p w14:paraId="0AC74E97"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-0,887</w:t>
            </w:r>
          </w:p>
        </w:tc>
        <w:tc>
          <w:tcPr>
            <w:tcW w:w="3730" w:type="dxa"/>
            <w:tcBorders>
              <w:top w:val="nil"/>
              <w:left w:val="nil"/>
              <w:bottom w:val="single" w:sz="4" w:space="0" w:color="auto"/>
              <w:right w:val="single" w:sz="4" w:space="0" w:color="auto"/>
            </w:tcBorders>
          </w:tcPr>
          <w:p w14:paraId="1B1EC05D" w14:textId="77777777" w:rsidR="00DC7D06" w:rsidRPr="00263A8B" w:rsidRDefault="00DC7D06" w:rsidP="00CC4F90">
            <w:pPr>
              <w:spacing w:after="0" w:line="360" w:lineRule="auto"/>
              <w:jc w:val="right"/>
              <w:rPr>
                <w:rFonts w:ascii="Times New Roman" w:eastAsia="Times New Roman" w:hAnsi="Times New Roman" w:cs="Times New Roman"/>
                <w:color w:val="000000" w:themeColor="text1"/>
                <w:sz w:val="20"/>
                <w:szCs w:val="20"/>
                <w:lang w:eastAsia="ru-RU"/>
              </w:rPr>
            </w:pPr>
            <w:r w:rsidRPr="00263A8B">
              <w:rPr>
                <w:rFonts w:ascii="Times New Roman" w:eastAsia="Times New Roman" w:hAnsi="Times New Roman" w:cs="Times New Roman"/>
                <w:color w:val="000000" w:themeColor="text1"/>
                <w:sz w:val="20"/>
                <w:szCs w:val="20"/>
                <w:lang w:eastAsia="ru-RU"/>
              </w:rPr>
              <w:t>Сильная обратная корреляция с ВВП</w:t>
            </w:r>
          </w:p>
        </w:tc>
      </w:tr>
      <w:tr w:rsidR="00DC7D06" w:rsidRPr="00263A8B" w14:paraId="503747D4" w14:textId="77777777" w:rsidTr="00CC4F90">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27F1A678"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 xml:space="preserve"> Гендерный разрыв в заработной плате</w:t>
            </w:r>
          </w:p>
        </w:tc>
        <w:tc>
          <w:tcPr>
            <w:tcW w:w="1276" w:type="dxa"/>
            <w:tcBorders>
              <w:top w:val="nil"/>
              <w:left w:val="nil"/>
              <w:bottom w:val="single" w:sz="4" w:space="0" w:color="auto"/>
              <w:right w:val="single" w:sz="4" w:space="0" w:color="auto"/>
            </w:tcBorders>
            <w:shd w:val="clear" w:color="auto" w:fill="auto"/>
            <w:noWrap/>
            <w:vAlign w:val="bottom"/>
            <w:hideMark/>
          </w:tcPr>
          <w:p w14:paraId="7C8C12DF"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BCE794"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-0,484</w:t>
            </w:r>
          </w:p>
        </w:tc>
        <w:tc>
          <w:tcPr>
            <w:tcW w:w="3730" w:type="dxa"/>
            <w:tcBorders>
              <w:top w:val="nil"/>
              <w:left w:val="nil"/>
              <w:bottom w:val="single" w:sz="4" w:space="0" w:color="auto"/>
              <w:right w:val="single" w:sz="4" w:space="0" w:color="auto"/>
            </w:tcBorders>
          </w:tcPr>
          <w:p w14:paraId="7E0CE843" w14:textId="77777777" w:rsidR="00DC7D06" w:rsidRPr="00263A8B" w:rsidRDefault="00DC7D06" w:rsidP="00CC4F90">
            <w:pPr>
              <w:spacing w:after="0" w:line="360" w:lineRule="auto"/>
              <w:jc w:val="right"/>
              <w:rPr>
                <w:rFonts w:ascii="Times New Roman" w:eastAsia="Times New Roman" w:hAnsi="Times New Roman" w:cs="Times New Roman"/>
                <w:color w:val="000000" w:themeColor="text1"/>
                <w:sz w:val="20"/>
                <w:szCs w:val="20"/>
                <w:lang w:eastAsia="ru-RU"/>
              </w:rPr>
            </w:pPr>
            <w:r w:rsidRPr="00263A8B">
              <w:rPr>
                <w:rFonts w:ascii="Times New Roman" w:eastAsia="Times New Roman" w:hAnsi="Times New Roman" w:cs="Times New Roman"/>
                <w:color w:val="000000" w:themeColor="text1"/>
                <w:sz w:val="20"/>
                <w:szCs w:val="20"/>
                <w:lang w:eastAsia="ru-RU"/>
              </w:rPr>
              <w:t>Средняя обратная корреляция с ВВП</w:t>
            </w:r>
          </w:p>
        </w:tc>
      </w:tr>
      <w:tr w:rsidR="00DC7D06" w:rsidRPr="00263A8B" w14:paraId="1218E7DA" w14:textId="77777777" w:rsidTr="00CC4F90">
        <w:trPr>
          <w:trHeight w:val="20"/>
        </w:trPr>
        <w:tc>
          <w:tcPr>
            <w:tcW w:w="354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3CB62A9"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 xml:space="preserve"> </w:t>
            </w:r>
            <w:bookmarkStart w:id="23" w:name="_Hlk136017721"/>
            <w:r w:rsidRPr="003A1AFF">
              <w:rPr>
                <w:rFonts w:ascii="Calibri" w:eastAsia="Times New Roman" w:hAnsi="Calibri" w:cs="Calibri"/>
                <w:color w:val="000000"/>
                <w:sz w:val="20"/>
                <w:szCs w:val="20"/>
                <w:lang w:eastAsia="ru-RU"/>
              </w:rPr>
              <w:t>Сегрегация в видах занятий (профессий) по половому признаку</w:t>
            </w:r>
            <w:bookmarkEnd w:id="23"/>
          </w:p>
        </w:tc>
        <w:tc>
          <w:tcPr>
            <w:tcW w:w="1276" w:type="dxa"/>
            <w:tcBorders>
              <w:top w:val="nil"/>
              <w:left w:val="nil"/>
              <w:bottom w:val="single" w:sz="4" w:space="0" w:color="auto"/>
              <w:right w:val="single" w:sz="4" w:space="0" w:color="auto"/>
            </w:tcBorders>
            <w:shd w:val="clear" w:color="auto" w:fill="auto"/>
            <w:noWrap/>
            <w:vAlign w:val="bottom"/>
            <w:hideMark/>
          </w:tcPr>
          <w:p w14:paraId="5C94D4A5"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Мужчины</w:t>
            </w:r>
            <w:r>
              <w:rPr>
                <w:rFonts w:ascii="Calibri" w:eastAsia="Times New Roman" w:hAnsi="Calibri" w:cs="Calibri"/>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4AEA378"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-0,888</w:t>
            </w:r>
          </w:p>
        </w:tc>
        <w:tc>
          <w:tcPr>
            <w:tcW w:w="3730" w:type="dxa"/>
            <w:tcBorders>
              <w:top w:val="nil"/>
              <w:left w:val="nil"/>
              <w:bottom w:val="single" w:sz="4" w:space="0" w:color="auto"/>
              <w:right w:val="single" w:sz="4" w:space="0" w:color="auto"/>
            </w:tcBorders>
          </w:tcPr>
          <w:p w14:paraId="4AC21127" w14:textId="77777777" w:rsidR="00DC7D06" w:rsidRPr="00263A8B" w:rsidRDefault="00DC7D06" w:rsidP="00CC4F90">
            <w:pPr>
              <w:spacing w:after="0" w:line="360" w:lineRule="auto"/>
              <w:jc w:val="right"/>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themeColor="text1"/>
                <w:sz w:val="20"/>
                <w:szCs w:val="20"/>
                <w:lang w:eastAsia="ru-RU"/>
              </w:rPr>
              <w:t>Сильная обратная корреляция с ВВП</w:t>
            </w:r>
          </w:p>
        </w:tc>
      </w:tr>
      <w:tr w:rsidR="00DC7D06" w:rsidRPr="00263A8B" w14:paraId="56A6B8D1" w14:textId="77777777" w:rsidTr="00CC4F90">
        <w:trPr>
          <w:trHeight w:val="20"/>
        </w:trPr>
        <w:tc>
          <w:tcPr>
            <w:tcW w:w="3544" w:type="dxa"/>
            <w:vMerge/>
            <w:tcBorders>
              <w:top w:val="nil"/>
              <w:left w:val="single" w:sz="4" w:space="0" w:color="auto"/>
              <w:bottom w:val="single" w:sz="4" w:space="0" w:color="auto"/>
              <w:right w:val="single" w:sz="4" w:space="0" w:color="auto"/>
            </w:tcBorders>
            <w:vAlign w:val="center"/>
            <w:hideMark/>
          </w:tcPr>
          <w:p w14:paraId="60835223"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14:paraId="28F2EE8B"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Женщины</w:t>
            </w:r>
          </w:p>
        </w:tc>
        <w:tc>
          <w:tcPr>
            <w:tcW w:w="1134" w:type="dxa"/>
            <w:tcBorders>
              <w:top w:val="nil"/>
              <w:left w:val="nil"/>
              <w:bottom w:val="single" w:sz="4" w:space="0" w:color="auto"/>
              <w:right w:val="single" w:sz="4" w:space="0" w:color="auto"/>
            </w:tcBorders>
            <w:shd w:val="clear" w:color="auto" w:fill="auto"/>
            <w:noWrap/>
            <w:vAlign w:val="bottom"/>
            <w:hideMark/>
          </w:tcPr>
          <w:p w14:paraId="0AB61E92" w14:textId="77777777" w:rsidR="00DC7D06" w:rsidRPr="003A1AFF" w:rsidRDefault="00DC7D06" w:rsidP="001754BC">
            <w:pPr>
              <w:spacing w:after="0" w:line="240" w:lineRule="auto"/>
              <w:rPr>
                <w:rFonts w:ascii="Calibri" w:eastAsia="Times New Roman" w:hAnsi="Calibri" w:cs="Calibri"/>
                <w:color w:val="000000"/>
                <w:sz w:val="20"/>
                <w:szCs w:val="20"/>
                <w:lang w:eastAsia="ru-RU"/>
              </w:rPr>
            </w:pPr>
            <w:r w:rsidRPr="003A1AFF">
              <w:rPr>
                <w:rFonts w:ascii="Calibri" w:eastAsia="Times New Roman" w:hAnsi="Calibri" w:cs="Calibri"/>
                <w:color w:val="000000"/>
                <w:sz w:val="20"/>
                <w:szCs w:val="20"/>
                <w:lang w:eastAsia="ru-RU"/>
              </w:rPr>
              <w:t>0,888</w:t>
            </w:r>
          </w:p>
        </w:tc>
        <w:tc>
          <w:tcPr>
            <w:tcW w:w="3730" w:type="dxa"/>
            <w:tcBorders>
              <w:top w:val="nil"/>
              <w:left w:val="nil"/>
              <w:bottom w:val="single" w:sz="4" w:space="0" w:color="auto"/>
              <w:right w:val="single" w:sz="4" w:space="0" w:color="auto"/>
            </w:tcBorders>
          </w:tcPr>
          <w:p w14:paraId="07BF72E0" w14:textId="77777777" w:rsidR="00DC7D06" w:rsidRPr="00263A8B" w:rsidRDefault="00DC7D06" w:rsidP="00CC4F90">
            <w:pPr>
              <w:spacing w:after="0" w:line="360" w:lineRule="auto"/>
              <w:jc w:val="right"/>
              <w:rPr>
                <w:rFonts w:ascii="Times New Roman" w:eastAsia="Times New Roman" w:hAnsi="Times New Roman" w:cs="Times New Roman"/>
                <w:color w:val="000000"/>
                <w:sz w:val="20"/>
                <w:szCs w:val="20"/>
                <w:lang w:eastAsia="ru-RU"/>
              </w:rPr>
            </w:pPr>
            <w:r w:rsidRPr="00263A8B">
              <w:rPr>
                <w:rFonts w:ascii="Times New Roman" w:eastAsia="Times New Roman" w:hAnsi="Times New Roman" w:cs="Times New Roman"/>
                <w:color w:val="000000" w:themeColor="text1"/>
                <w:sz w:val="20"/>
                <w:szCs w:val="20"/>
                <w:lang w:eastAsia="ru-RU"/>
              </w:rPr>
              <w:t>Сильная обратная корреляция с ВВП</w:t>
            </w:r>
          </w:p>
        </w:tc>
      </w:tr>
    </w:tbl>
    <w:p w14:paraId="550D01AA" w14:textId="311D3F76"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таблицы</w:t>
      </w:r>
      <w:r w:rsidR="00EA767E">
        <w:rPr>
          <w:rFonts w:ascii="Times New Roman" w:hAnsi="Times New Roman" w:cs="Times New Roman"/>
          <w:sz w:val="28"/>
          <w:szCs w:val="28"/>
        </w:rPr>
        <w:t xml:space="preserve"> 5 видна </w:t>
      </w:r>
      <w:r>
        <w:rPr>
          <w:rFonts w:ascii="Times New Roman" w:hAnsi="Times New Roman" w:cs="Times New Roman"/>
          <w:sz w:val="28"/>
          <w:szCs w:val="28"/>
        </w:rPr>
        <w:t>общ</w:t>
      </w:r>
      <w:r w:rsidR="00EA767E">
        <w:rPr>
          <w:rFonts w:ascii="Times New Roman" w:hAnsi="Times New Roman" w:cs="Times New Roman"/>
          <w:sz w:val="28"/>
          <w:szCs w:val="28"/>
        </w:rPr>
        <w:t>ая</w:t>
      </w:r>
      <w:r>
        <w:rPr>
          <w:rFonts w:ascii="Times New Roman" w:hAnsi="Times New Roman" w:cs="Times New Roman"/>
          <w:sz w:val="28"/>
          <w:szCs w:val="28"/>
        </w:rPr>
        <w:t xml:space="preserve"> </w:t>
      </w:r>
      <w:r w:rsidR="00EA767E">
        <w:rPr>
          <w:rFonts w:ascii="Times New Roman" w:hAnsi="Times New Roman" w:cs="Times New Roman"/>
          <w:sz w:val="28"/>
          <w:szCs w:val="28"/>
        </w:rPr>
        <w:t>положительная</w:t>
      </w:r>
      <w:r>
        <w:rPr>
          <w:rFonts w:ascii="Times New Roman" w:hAnsi="Times New Roman" w:cs="Times New Roman"/>
          <w:sz w:val="28"/>
          <w:szCs w:val="28"/>
        </w:rPr>
        <w:t xml:space="preserve"> динамик</w:t>
      </w:r>
      <w:r w:rsidR="00EA767E">
        <w:rPr>
          <w:rFonts w:ascii="Times New Roman" w:hAnsi="Times New Roman" w:cs="Times New Roman"/>
          <w:sz w:val="28"/>
          <w:szCs w:val="28"/>
        </w:rPr>
        <w:t>а</w:t>
      </w:r>
      <w:r>
        <w:rPr>
          <w:rFonts w:ascii="Times New Roman" w:hAnsi="Times New Roman" w:cs="Times New Roman"/>
          <w:sz w:val="28"/>
          <w:szCs w:val="28"/>
        </w:rPr>
        <w:t xml:space="preserve"> развития гендерного равенства на рынке труда. Так при допущении, что женщины в среднем имеют более низкий доход чем мужчины, устойчивая обратная корреляция в динамике занятых с низким уровнем заработной платы среди женщин и мужчин, указывает на то, что, среди малообеспеченных слоёв населения наблюдается не только общее улучшение материального состояния, но и уравнивание положения женщин и мужчин. </w:t>
      </w:r>
      <w:r w:rsidR="003D75F9">
        <w:rPr>
          <w:rFonts w:ascii="Times New Roman" w:hAnsi="Times New Roman" w:cs="Times New Roman"/>
          <w:sz w:val="28"/>
          <w:szCs w:val="28"/>
        </w:rPr>
        <w:t xml:space="preserve">Подобное </w:t>
      </w:r>
      <w:r w:rsidR="0003224B">
        <w:rPr>
          <w:rFonts w:ascii="Times New Roman" w:hAnsi="Times New Roman" w:cs="Times New Roman"/>
          <w:sz w:val="28"/>
          <w:szCs w:val="28"/>
        </w:rPr>
        <w:t xml:space="preserve">соотношение показателей </w:t>
      </w:r>
      <w:r w:rsidR="003D75F9">
        <w:rPr>
          <w:rFonts w:ascii="Times New Roman" w:hAnsi="Times New Roman" w:cs="Times New Roman"/>
          <w:sz w:val="28"/>
          <w:szCs w:val="28"/>
        </w:rPr>
        <w:t xml:space="preserve">указывает на реализацию механизмов содержательной мотивации, согласно </w:t>
      </w:r>
      <w:r w:rsidR="00EF6AE1">
        <w:rPr>
          <w:rFonts w:ascii="Times New Roman" w:hAnsi="Times New Roman" w:cs="Times New Roman"/>
          <w:sz w:val="28"/>
          <w:szCs w:val="28"/>
        </w:rPr>
        <w:t xml:space="preserve">принципам </w:t>
      </w:r>
      <w:r w:rsidR="003D75F9">
        <w:rPr>
          <w:rFonts w:ascii="Times New Roman" w:hAnsi="Times New Roman" w:cs="Times New Roman"/>
          <w:sz w:val="28"/>
          <w:szCs w:val="28"/>
        </w:rPr>
        <w:t>равенства социальных агентов</w:t>
      </w:r>
      <w:r w:rsidR="00EF6AE1">
        <w:rPr>
          <w:rFonts w:ascii="Times New Roman" w:hAnsi="Times New Roman" w:cs="Times New Roman"/>
          <w:sz w:val="28"/>
          <w:szCs w:val="28"/>
        </w:rPr>
        <w:t>.</w:t>
      </w:r>
    </w:p>
    <w:p w14:paraId="6F05CB7E" w14:textId="7C27D363"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Уменьшение количества рабочих с переработкой </w:t>
      </w:r>
      <w:r w:rsidR="00EF6AE1">
        <w:rPr>
          <w:rFonts w:ascii="Times New Roman" w:hAnsi="Times New Roman" w:cs="Times New Roman"/>
          <w:sz w:val="28"/>
          <w:szCs w:val="28"/>
        </w:rPr>
        <w:t>происходит с одинаковой динамикой</w:t>
      </w:r>
      <w:r>
        <w:rPr>
          <w:rFonts w:ascii="Times New Roman" w:hAnsi="Times New Roman" w:cs="Times New Roman"/>
          <w:sz w:val="28"/>
          <w:szCs w:val="28"/>
        </w:rPr>
        <w:t xml:space="preserve">, как среди женщин, так и среди мужчин. С одной стороны, это позитивный момент, поскольку в количественном отношении ситуация улучшается, как для женщин, так и для мужчин. Но в пропорциональном соотношении, ситуация не изменяется. Так степень корреляции динамики данного </w:t>
      </w:r>
      <w:r w:rsidR="00A43E21">
        <w:rPr>
          <w:rFonts w:ascii="Times New Roman" w:hAnsi="Times New Roman" w:cs="Times New Roman"/>
          <w:sz w:val="28"/>
          <w:szCs w:val="28"/>
        </w:rPr>
        <w:t>индикатор</w:t>
      </w:r>
      <w:r>
        <w:rPr>
          <w:rFonts w:ascii="Times New Roman" w:hAnsi="Times New Roman" w:cs="Times New Roman"/>
          <w:sz w:val="28"/>
          <w:szCs w:val="28"/>
        </w:rPr>
        <w:t xml:space="preserve">а между мужчинами и женщинами составил </w:t>
      </w:r>
      <w:r w:rsidRPr="00774F54">
        <w:rPr>
          <w:rFonts w:ascii="Times New Roman" w:hAnsi="Times New Roman" w:cs="Times New Roman"/>
          <w:sz w:val="28"/>
          <w:szCs w:val="28"/>
        </w:rPr>
        <w:t>0,964</w:t>
      </w:r>
      <w:r>
        <w:rPr>
          <w:rFonts w:ascii="Times New Roman" w:hAnsi="Times New Roman" w:cs="Times New Roman"/>
          <w:sz w:val="28"/>
          <w:szCs w:val="28"/>
        </w:rPr>
        <w:t>,</w:t>
      </w:r>
      <w:r w:rsidR="002845A3">
        <w:rPr>
          <w:rFonts w:ascii="Times New Roman" w:hAnsi="Times New Roman" w:cs="Times New Roman"/>
          <w:sz w:val="28"/>
          <w:szCs w:val="28"/>
        </w:rPr>
        <w:t xml:space="preserve"> </w:t>
      </w:r>
      <w:r>
        <w:rPr>
          <w:rFonts w:ascii="Times New Roman" w:hAnsi="Times New Roman" w:cs="Times New Roman"/>
          <w:sz w:val="28"/>
          <w:szCs w:val="28"/>
        </w:rPr>
        <w:t>Общую динамику за годы вы можете увидеть на представленном ниже графике 1.</w:t>
      </w:r>
    </w:p>
    <w:p w14:paraId="4C5CA0D3" w14:textId="77777777" w:rsidR="00DC7D06" w:rsidRDefault="00DC7D06" w:rsidP="001754BC">
      <w:pPr>
        <w:spacing w:after="0" w:line="360" w:lineRule="auto"/>
        <w:jc w:val="both"/>
        <w:rPr>
          <w:rFonts w:ascii="Times New Roman" w:hAnsi="Times New Roman" w:cs="Times New Roman"/>
          <w:sz w:val="28"/>
          <w:szCs w:val="28"/>
        </w:rPr>
      </w:pPr>
      <w:r w:rsidRPr="00C23F1B">
        <w:rPr>
          <w:rFonts w:ascii="Times New Roman" w:hAnsi="Times New Roman" w:cs="Times New Roman"/>
          <w:b/>
          <w:bCs/>
          <w:sz w:val="28"/>
          <w:szCs w:val="28"/>
        </w:rPr>
        <w:t xml:space="preserve">График 1. </w:t>
      </w:r>
      <w:r w:rsidRPr="00C23F1B">
        <w:rPr>
          <w:rFonts w:ascii="Times New Roman" w:hAnsi="Times New Roman" w:cs="Times New Roman"/>
          <w:b/>
          <w:bCs/>
          <w:i/>
          <w:iCs/>
          <w:sz w:val="28"/>
          <w:szCs w:val="28"/>
        </w:rPr>
        <w:t>Динамика изменения процента переработки среди мужчин и женщин в период</w:t>
      </w:r>
      <w:r w:rsidRPr="00C23F1B">
        <w:rPr>
          <w:rFonts w:ascii="Times New Roman" w:hAnsi="Times New Roman" w:cs="Times New Roman"/>
          <w:b/>
          <w:bCs/>
          <w:sz w:val="28"/>
          <w:szCs w:val="28"/>
        </w:rPr>
        <w:t xml:space="preserve"> с 2011-2021 гг.</w:t>
      </w:r>
      <w:r>
        <w:rPr>
          <w:rStyle w:val="a3"/>
          <w:rFonts w:ascii="Times New Roman" w:hAnsi="Times New Roman" w:cs="Times New Roman"/>
          <w:sz w:val="28"/>
          <w:szCs w:val="28"/>
        </w:rPr>
        <w:footnoteReference w:id="126"/>
      </w:r>
      <w:r>
        <w:rPr>
          <w:rFonts w:ascii="Times New Roman" w:hAnsi="Times New Roman" w:cs="Times New Roman"/>
          <w:sz w:val="28"/>
          <w:szCs w:val="28"/>
        </w:rPr>
        <w:t>.</w:t>
      </w:r>
    </w:p>
    <w:p w14:paraId="1892A8D4" w14:textId="77777777" w:rsidR="00DC7D06" w:rsidRDefault="00DC7D06" w:rsidP="001754BC">
      <w:pPr>
        <w:spacing w:after="0" w:line="360" w:lineRule="auto"/>
        <w:jc w:val="both"/>
        <w:rPr>
          <w:rFonts w:ascii="Times New Roman" w:hAnsi="Times New Roman" w:cs="Times New Roman"/>
          <w:sz w:val="28"/>
          <w:szCs w:val="28"/>
        </w:rPr>
      </w:pPr>
      <w:r>
        <w:rPr>
          <w:noProof/>
          <w:lang w:eastAsia="ru-RU"/>
        </w:rPr>
        <w:drawing>
          <wp:inline distT="0" distB="0" distL="0" distR="0" wp14:anchorId="4547F559" wp14:editId="749C4327">
            <wp:extent cx="6156251" cy="2409825"/>
            <wp:effectExtent l="0" t="0" r="16510" b="9525"/>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74628DD-3D8B-4DE5-9925-19B55376FC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638F40"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Подобная динамика указывает на то, что в качестве инструмента мотивации среди мужчин, более актуальным может быть прибавка к заработной плате, поскольку процент переработки среди них неуклонно выше.</w:t>
      </w:r>
    </w:p>
    <w:p w14:paraId="7F7B79F7" w14:textId="1FDA5916" w:rsidR="00DC7D06" w:rsidRDefault="002845A3"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Положительная </w:t>
      </w:r>
      <w:r w:rsidR="00DC7D06">
        <w:rPr>
          <w:rFonts w:ascii="Times New Roman" w:hAnsi="Times New Roman" w:cs="Times New Roman"/>
          <w:sz w:val="28"/>
          <w:szCs w:val="28"/>
        </w:rPr>
        <w:t>динамика</w:t>
      </w:r>
      <w:r>
        <w:rPr>
          <w:rFonts w:ascii="Times New Roman" w:hAnsi="Times New Roman" w:cs="Times New Roman"/>
          <w:sz w:val="28"/>
          <w:szCs w:val="28"/>
        </w:rPr>
        <w:t xml:space="preserve"> </w:t>
      </w:r>
      <w:r w:rsidR="00DC7D06">
        <w:rPr>
          <w:rFonts w:ascii="Times New Roman" w:hAnsi="Times New Roman" w:cs="Times New Roman"/>
          <w:sz w:val="28"/>
          <w:szCs w:val="28"/>
        </w:rPr>
        <w:t>наблюдается в индикаторе гендерного разрыва</w:t>
      </w:r>
      <w:r>
        <w:rPr>
          <w:rFonts w:ascii="Times New Roman" w:hAnsi="Times New Roman" w:cs="Times New Roman"/>
          <w:sz w:val="28"/>
          <w:szCs w:val="28"/>
        </w:rPr>
        <w:t>.</w:t>
      </w:r>
      <w:r w:rsidR="00DC7D06">
        <w:rPr>
          <w:rFonts w:ascii="Times New Roman" w:hAnsi="Times New Roman" w:cs="Times New Roman"/>
          <w:sz w:val="28"/>
          <w:szCs w:val="28"/>
        </w:rPr>
        <w:t xml:space="preserve"> </w:t>
      </w:r>
      <w:r>
        <w:rPr>
          <w:rFonts w:ascii="Times New Roman" w:hAnsi="Times New Roman" w:cs="Times New Roman"/>
          <w:sz w:val="28"/>
          <w:szCs w:val="28"/>
        </w:rPr>
        <w:t>Т</w:t>
      </w:r>
      <w:r w:rsidR="00DC7D06">
        <w:rPr>
          <w:rFonts w:ascii="Times New Roman" w:hAnsi="Times New Roman" w:cs="Times New Roman"/>
          <w:sz w:val="28"/>
          <w:szCs w:val="28"/>
        </w:rPr>
        <w:t xml:space="preserve">ам мы видим среднюю степень обратной корреляции, что указывает на процесс </w:t>
      </w:r>
      <w:r w:rsidR="003D75F9">
        <w:rPr>
          <w:rFonts w:ascii="Times New Roman" w:hAnsi="Times New Roman" w:cs="Times New Roman"/>
          <w:sz w:val="28"/>
          <w:szCs w:val="28"/>
        </w:rPr>
        <w:t>повышение равенства</w:t>
      </w:r>
      <w:r w:rsidR="00DC7D06">
        <w:rPr>
          <w:rFonts w:ascii="Times New Roman" w:hAnsi="Times New Roman" w:cs="Times New Roman"/>
          <w:sz w:val="28"/>
          <w:szCs w:val="28"/>
        </w:rPr>
        <w:t xml:space="preserve"> труда между </w:t>
      </w:r>
      <w:r w:rsidR="003D75F9">
        <w:rPr>
          <w:rFonts w:ascii="Times New Roman" w:hAnsi="Times New Roman" w:cs="Times New Roman"/>
          <w:sz w:val="28"/>
          <w:szCs w:val="28"/>
        </w:rPr>
        <w:t>полами</w:t>
      </w:r>
      <w:r w:rsidR="00DC7D06">
        <w:rPr>
          <w:rFonts w:ascii="Times New Roman" w:hAnsi="Times New Roman" w:cs="Times New Roman"/>
          <w:sz w:val="28"/>
          <w:szCs w:val="28"/>
        </w:rPr>
        <w:t>. Подобная тенденция может говорить о процессах универсализации механизмов мотивации для обоих полов, за счёт равенства влияющих экономических показателей</w:t>
      </w:r>
      <w:r w:rsidR="003D75F9">
        <w:rPr>
          <w:rFonts w:ascii="Times New Roman" w:hAnsi="Times New Roman" w:cs="Times New Roman"/>
          <w:sz w:val="28"/>
          <w:szCs w:val="28"/>
        </w:rPr>
        <w:t>.</w:t>
      </w:r>
    </w:p>
    <w:p w14:paraId="3F02F244" w14:textId="035CBBD8"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Индикатор с</w:t>
      </w:r>
      <w:r w:rsidRPr="00C758C0">
        <w:rPr>
          <w:rFonts w:ascii="Times New Roman" w:hAnsi="Times New Roman" w:cs="Times New Roman"/>
          <w:sz w:val="28"/>
          <w:szCs w:val="28"/>
        </w:rPr>
        <w:t>егрегаци</w:t>
      </w:r>
      <w:r>
        <w:rPr>
          <w:rFonts w:ascii="Times New Roman" w:hAnsi="Times New Roman" w:cs="Times New Roman"/>
          <w:sz w:val="28"/>
          <w:szCs w:val="28"/>
        </w:rPr>
        <w:t>и</w:t>
      </w:r>
      <w:r w:rsidRPr="00C758C0">
        <w:rPr>
          <w:rFonts w:ascii="Times New Roman" w:hAnsi="Times New Roman" w:cs="Times New Roman"/>
          <w:sz w:val="28"/>
          <w:szCs w:val="28"/>
        </w:rPr>
        <w:t xml:space="preserve"> в видах занятий (профессий) по половому признаку</w:t>
      </w:r>
      <w:r>
        <w:rPr>
          <w:rFonts w:ascii="Times New Roman" w:hAnsi="Times New Roman" w:cs="Times New Roman"/>
          <w:sz w:val="28"/>
          <w:szCs w:val="28"/>
        </w:rPr>
        <w:t xml:space="preserve">, </w:t>
      </w:r>
      <w:r w:rsidR="006C6F36">
        <w:rPr>
          <w:rFonts w:ascii="Times New Roman" w:hAnsi="Times New Roman" w:cs="Times New Roman"/>
          <w:sz w:val="28"/>
          <w:szCs w:val="28"/>
        </w:rPr>
        <w:t xml:space="preserve">который </w:t>
      </w:r>
      <w:r>
        <w:rPr>
          <w:rFonts w:ascii="Times New Roman" w:hAnsi="Times New Roman" w:cs="Times New Roman"/>
          <w:sz w:val="28"/>
          <w:szCs w:val="28"/>
        </w:rPr>
        <w:t>показывает высокую степень прямой корреляции с ростом ВВП страны</w:t>
      </w:r>
      <w:r w:rsidR="003D75F9">
        <w:rPr>
          <w:rFonts w:ascii="Times New Roman" w:hAnsi="Times New Roman" w:cs="Times New Roman"/>
          <w:sz w:val="28"/>
          <w:szCs w:val="28"/>
        </w:rPr>
        <w:t>, снова подтверждает</w:t>
      </w:r>
      <w:r>
        <w:rPr>
          <w:rFonts w:ascii="Times New Roman" w:hAnsi="Times New Roman" w:cs="Times New Roman"/>
          <w:sz w:val="28"/>
          <w:szCs w:val="28"/>
        </w:rPr>
        <w:t xml:space="preserve"> выводы о</w:t>
      </w:r>
      <w:r w:rsidR="003D75F9">
        <w:rPr>
          <w:rFonts w:ascii="Times New Roman" w:hAnsi="Times New Roman" w:cs="Times New Roman"/>
          <w:sz w:val="28"/>
          <w:szCs w:val="28"/>
        </w:rPr>
        <w:t xml:space="preserve"> постепенном решении проблемы гендерного неравенства и </w:t>
      </w:r>
      <w:r w:rsidR="00263A8B">
        <w:rPr>
          <w:rFonts w:ascii="Times New Roman" w:hAnsi="Times New Roman" w:cs="Times New Roman"/>
          <w:sz w:val="28"/>
          <w:szCs w:val="28"/>
        </w:rPr>
        <w:t xml:space="preserve">эффективности </w:t>
      </w:r>
      <w:r>
        <w:rPr>
          <w:rFonts w:ascii="Times New Roman" w:hAnsi="Times New Roman" w:cs="Times New Roman"/>
          <w:sz w:val="28"/>
          <w:szCs w:val="28"/>
        </w:rPr>
        <w:t>универсальных методов мотивации, нацеленных</w:t>
      </w:r>
      <w:r w:rsidR="00263A8B">
        <w:rPr>
          <w:rFonts w:ascii="Times New Roman" w:hAnsi="Times New Roman" w:cs="Times New Roman"/>
          <w:sz w:val="28"/>
          <w:szCs w:val="28"/>
        </w:rPr>
        <w:t xml:space="preserve"> </w:t>
      </w:r>
      <w:r w:rsidR="006C6F36">
        <w:rPr>
          <w:rFonts w:ascii="Times New Roman" w:hAnsi="Times New Roman" w:cs="Times New Roman"/>
          <w:sz w:val="28"/>
          <w:szCs w:val="28"/>
        </w:rPr>
        <w:t>как на мужчин, так и на женщин</w:t>
      </w:r>
      <w:r w:rsidR="00263A8B">
        <w:rPr>
          <w:rFonts w:ascii="Times New Roman" w:hAnsi="Times New Roman" w:cs="Times New Roman"/>
          <w:sz w:val="28"/>
          <w:szCs w:val="28"/>
        </w:rPr>
        <w:t>.</w:t>
      </w:r>
    </w:p>
    <w:p w14:paraId="6F14E627" w14:textId="7EF36E4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Подводя вывод параграф</w:t>
      </w:r>
      <w:r w:rsidR="006C6F36">
        <w:rPr>
          <w:rFonts w:ascii="Times New Roman" w:hAnsi="Times New Roman" w:cs="Times New Roman"/>
          <w:sz w:val="28"/>
          <w:szCs w:val="28"/>
        </w:rPr>
        <w:t>у,</w:t>
      </w:r>
      <w:r>
        <w:rPr>
          <w:rFonts w:ascii="Times New Roman" w:hAnsi="Times New Roman" w:cs="Times New Roman"/>
          <w:sz w:val="28"/>
          <w:szCs w:val="28"/>
        </w:rPr>
        <w:t xml:space="preserve"> мы можем сказать, что данные индикаторов, подобранные Росстатом, в общем и целом, показывают эффективную реализацию адаптации концепции достойного труда, как для справедливой организации труда, так и для применения содержательных и процессуальных методов мотивации сотрудников. Хотя некоторые проблемы в системе организации рынка труда присутствуют, о чём сигнализирует разрастание сегмента неформального рынка труда и спад темпов роста продуктивности труда. </w:t>
      </w:r>
    </w:p>
    <w:p w14:paraId="0FCE6300" w14:textId="5023434B"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w:t>
      </w:r>
      <w:r w:rsidR="000E1E00">
        <w:rPr>
          <w:rFonts w:ascii="Times New Roman" w:hAnsi="Times New Roman" w:cs="Times New Roman"/>
          <w:sz w:val="28"/>
          <w:szCs w:val="28"/>
        </w:rPr>
        <w:t>мы увидели</w:t>
      </w:r>
      <w:r>
        <w:rPr>
          <w:rFonts w:ascii="Times New Roman" w:hAnsi="Times New Roman" w:cs="Times New Roman"/>
          <w:sz w:val="28"/>
          <w:szCs w:val="28"/>
        </w:rPr>
        <w:t xml:space="preserve">, подобная проблема может быть связанна с не закончившейся отладкой механизмов процессуальной мотивации работников в виде возможностей карьерного, финансового и личностного роста </w:t>
      </w:r>
      <w:r w:rsidR="000E1E00">
        <w:rPr>
          <w:rFonts w:ascii="Times New Roman" w:hAnsi="Times New Roman" w:cs="Times New Roman"/>
          <w:sz w:val="28"/>
          <w:szCs w:val="28"/>
        </w:rPr>
        <w:t xml:space="preserve">на </w:t>
      </w:r>
      <w:r>
        <w:rPr>
          <w:rFonts w:ascii="Times New Roman" w:hAnsi="Times New Roman" w:cs="Times New Roman"/>
          <w:sz w:val="28"/>
          <w:szCs w:val="28"/>
        </w:rPr>
        <w:t>официально</w:t>
      </w:r>
      <w:r w:rsidR="00507EE8">
        <w:rPr>
          <w:rFonts w:ascii="Times New Roman" w:hAnsi="Times New Roman" w:cs="Times New Roman"/>
          <w:sz w:val="28"/>
          <w:szCs w:val="28"/>
        </w:rPr>
        <w:t>м</w:t>
      </w:r>
      <w:r>
        <w:rPr>
          <w:rFonts w:ascii="Times New Roman" w:hAnsi="Times New Roman" w:cs="Times New Roman"/>
          <w:sz w:val="28"/>
          <w:szCs w:val="28"/>
        </w:rPr>
        <w:t xml:space="preserve"> рынк</w:t>
      </w:r>
      <w:r w:rsidR="00507EE8">
        <w:rPr>
          <w:rFonts w:ascii="Times New Roman" w:hAnsi="Times New Roman" w:cs="Times New Roman"/>
          <w:sz w:val="28"/>
          <w:szCs w:val="28"/>
        </w:rPr>
        <w:t>е</w:t>
      </w:r>
      <w:r>
        <w:rPr>
          <w:rFonts w:ascii="Times New Roman" w:hAnsi="Times New Roman" w:cs="Times New Roman"/>
          <w:sz w:val="28"/>
          <w:szCs w:val="28"/>
        </w:rPr>
        <w:t xml:space="preserve"> труда. О</w:t>
      </w:r>
      <w:r w:rsidR="00507EE8">
        <w:rPr>
          <w:rFonts w:ascii="Times New Roman" w:hAnsi="Times New Roman" w:cs="Times New Roman"/>
          <w:sz w:val="28"/>
          <w:szCs w:val="28"/>
        </w:rPr>
        <w:t>б этом</w:t>
      </w:r>
      <w:r>
        <w:rPr>
          <w:rFonts w:ascii="Times New Roman" w:hAnsi="Times New Roman" w:cs="Times New Roman"/>
          <w:sz w:val="28"/>
          <w:szCs w:val="28"/>
        </w:rPr>
        <w:t xml:space="preserve"> говорит обратная корреляция процента зарплат от ВВП страны. Что в совокупности с ростом дефицита кадров на рынке труда</w:t>
      </w:r>
      <w:r w:rsidR="00263A8B">
        <w:rPr>
          <w:rFonts w:ascii="Times New Roman" w:hAnsi="Times New Roman" w:cs="Times New Roman"/>
          <w:sz w:val="28"/>
          <w:szCs w:val="28"/>
        </w:rPr>
        <w:t xml:space="preserve"> и процесса</w:t>
      </w:r>
      <w:r>
        <w:rPr>
          <w:rFonts w:ascii="Times New Roman" w:hAnsi="Times New Roman" w:cs="Times New Roman"/>
          <w:sz w:val="28"/>
          <w:szCs w:val="28"/>
        </w:rPr>
        <w:t xml:space="preserve"> естественного старения населения, может привести к кризис</w:t>
      </w:r>
      <w:r w:rsidR="00507EE8">
        <w:rPr>
          <w:rFonts w:ascii="Times New Roman" w:hAnsi="Times New Roman" w:cs="Times New Roman"/>
          <w:sz w:val="28"/>
          <w:szCs w:val="28"/>
        </w:rPr>
        <w:t>у на рынке труда в долгосрочной перспективе</w:t>
      </w:r>
      <w:r>
        <w:rPr>
          <w:rFonts w:ascii="Times New Roman" w:hAnsi="Times New Roman" w:cs="Times New Roman"/>
          <w:sz w:val="28"/>
          <w:szCs w:val="28"/>
        </w:rPr>
        <w:t xml:space="preserve">. </w:t>
      </w:r>
    </w:p>
    <w:p w14:paraId="7BB8C226" w14:textId="5ADC9535"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 подобную проблему обнаруживаем не только мы, но и агенты рынка труда, о чём говорит признание Минпромторгом кадровой проблемы, как ключевого вызова для промышленности</w:t>
      </w:r>
      <w:r>
        <w:rPr>
          <w:rStyle w:val="a3"/>
          <w:rFonts w:ascii="Times New Roman" w:hAnsi="Times New Roman" w:cs="Times New Roman"/>
          <w:sz w:val="28"/>
          <w:szCs w:val="28"/>
        </w:rPr>
        <w:footnoteReference w:id="127"/>
      </w:r>
      <w:r>
        <w:rPr>
          <w:rFonts w:ascii="Times New Roman" w:hAnsi="Times New Roman" w:cs="Times New Roman"/>
          <w:sz w:val="28"/>
          <w:szCs w:val="28"/>
        </w:rPr>
        <w:t xml:space="preserve"> и введение закона о самозанятых в России в 2019 г.</w:t>
      </w:r>
      <w:r>
        <w:rPr>
          <w:rStyle w:val="a3"/>
          <w:rFonts w:ascii="Times New Roman" w:hAnsi="Times New Roman" w:cs="Times New Roman"/>
          <w:sz w:val="28"/>
          <w:szCs w:val="28"/>
        </w:rPr>
        <w:footnoteReference w:id="128"/>
      </w:r>
      <w:r>
        <w:rPr>
          <w:rFonts w:ascii="Times New Roman" w:hAnsi="Times New Roman" w:cs="Times New Roman"/>
          <w:sz w:val="28"/>
          <w:szCs w:val="28"/>
        </w:rPr>
        <w:t>, как реакции на разрастания неформального рынка занятости.</w:t>
      </w:r>
    </w:p>
    <w:p w14:paraId="67D1D9C5" w14:textId="77777777" w:rsidR="008B6A8C" w:rsidRDefault="008B6A8C" w:rsidP="001754BC">
      <w:pPr>
        <w:spacing w:after="0" w:line="360" w:lineRule="auto"/>
        <w:ind w:firstLine="708"/>
        <w:jc w:val="both"/>
        <w:rPr>
          <w:rFonts w:ascii="Times New Roman" w:hAnsi="Times New Roman" w:cs="Times New Roman"/>
          <w:sz w:val="28"/>
          <w:szCs w:val="28"/>
        </w:rPr>
      </w:pPr>
    </w:p>
    <w:p w14:paraId="79FD331F" w14:textId="76070B89" w:rsidR="00DC7D06" w:rsidRPr="008B6A8C" w:rsidRDefault="00DC7D06" w:rsidP="001754BC">
      <w:pPr>
        <w:pStyle w:val="2"/>
        <w:spacing w:before="0" w:line="360" w:lineRule="auto"/>
        <w:jc w:val="center"/>
        <w:rPr>
          <w:rFonts w:ascii="Times New Roman" w:eastAsia="Times New Roman" w:hAnsi="Times New Roman" w:cs="Times New Roman"/>
          <w:b/>
          <w:bCs/>
          <w:i/>
          <w:iCs/>
          <w:color w:val="auto"/>
          <w:sz w:val="28"/>
          <w:szCs w:val="28"/>
        </w:rPr>
      </w:pPr>
      <w:bookmarkStart w:id="24" w:name="_Toc136286075"/>
      <w:r w:rsidRPr="008B6A8C">
        <w:rPr>
          <w:rFonts w:ascii="Times New Roman" w:eastAsia="Times New Roman" w:hAnsi="Times New Roman" w:cs="Times New Roman"/>
          <w:b/>
          <w:bCs/>
          <w:i/>
          <w:iCs/>
          <w:color w:val="auto"/>
          <w:sz w:val="28"/>
          <w:szCs w:val="28"/>
        </w:rPr>
        <w:t>2.</w:t>
      </w:r>
      <w:r w:rsidR="00263A8B" w:rsidRPr="008B6A8C">
        <w:rPr>
          <w:rFonts w:ascii="Times New Roman" w:eastAsia="Times New Roman" w:hAnsi="Times New Roman" w:cs="Times New Roman"/>
          <w:b/>
          <w:bCs/>
          <w:i/>
          <w:iCs/>
          <w:color w:val="auto"/>
          <w:sz w:val="28"/>
          <w:szCs w:val="28"/>
        </w:rPr>
        <w:t>3</w:t>
      </w:r>
      <w:r w:rsidRPr="008B6A8C">
        <w:rPr>
          <w:rFonts w:ascii="Times New Roman" w:eastAsia="Times New Roman" w:hAnsi="Times New Roman" w:cs="Times New Roman"/>
          <w:b/>
          <w:bCs/>
          <w:i/>
          <w:iCs/>
          <w:color w:val="auto"/>
          <w:sz w:val="28"/>
          <w:szCs w:val="28"/>
        </w:rPr>
        <w:t>. Выявление динамики интереса к показателям концепции достойного труда в РФ с позиции предприятий и профсоюзов.</w:t>
      </w:r>
      <w:bookmarkEnd w:id="24"/>
    </w:p>
    <w:p w14:paraId="019F2E44" w14:textId="77777777" w:rsidR="00DC7D06" w:rsidRPr="00F262F3" w:rsidRDefault="00DC7D06" w:rsidP="001754BC">
      <w:pPr>
        <w:spacing w:after="0"/>
      </w:pPr>
    </w:p>
    <w:p w14:paraId="52BE9FDF" w14:textId="181EF28A"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Поскольку системным принципом реализации концепции достойного труда МОТ является принцип</w:t>
      </w:r>
      <w:r w:rsidRPr="00BC37B5">
        <w:t xml:space="preserve"> </w:t>
      </w:r>
      <w:r w:rsidRPr="00BC37B5">
        <w:rPr>
          <w:rFonts w:ascii="Times New Roman" w:hAnsi="Times New Roman" w:cs="Times New Roman"/>
          <w:sz w:val="28"/>
          <w:szCs w:val="28"/>
        </w:rPr>
        <w:t>трипатризма</w:t>
      </w:r>
      <w:r w:rsidR="00263A8B">
        <w:rPr>
          <w:rFonts w:ascii="Times New Roman" w:hAnsi="Times New Roman" w:cs="Times New Roman"/>
          <w:sz w:val="28"/>
          <w:szCs w:val="28"/>
        </w:rPr>
        <w:t xml:space="preserve">. </w:t>
      </w:r>
      <w:r>
        <w:rPr>
          <w:rFonts w:ascii="Times New Roman" w:hAnsi="Times New Roman" w:cs="Times New Roman"/>
          <w:sz w:val="28"/>
          <w:szCs w:val="28"/>
        </w:rPr>
        <w:t>Необходимым этапом эмпирического исследования является выявление изменения интереса к реализации программы не только государства, но и таких социальных агентов, как предприниматели</w:t>
      </w:r>
      <w:r w:rsidR="00B25DB5">
        <w:rPr>
          <w:rFonts w:ascii="Times New Roman" w:hAnsi="Times New Roman" w:cs="Times New Roman"/>
          <w:sz w:val="28"/>
          <w:szCs w:val="28"/>
        </w:rPr>
        <w:t xml:space="preserve"> (РСПП) и </w:t>
      </w:r>
      <w:r>
        <w:rPr>
          <w:rFonts w:ascii="Times New Roman" w:hAnsi="Times New Roman" w:cs="Times New Roman"/>
          <w:sz w:val="28"/>
          <w:szCs w:val="28"/>
        </w:rPr>
        <w:t xml:space="preserve"> профсоюзы</w:t>
      </w:r>
      <w:r w:rsidR="00B25DB5">
        <w:rPr>
          <w:rFonts w:ascii="Times New Roman" w:hAnsi="Times New Roman" w:cs="Times New Roman"/>
          <w:sz w:val="28"/>
          <w:szCs w:val="28"/>
        </w:rPr>
        <w:t xml:space="preserve"> (ФНПР)</w:t>
      </w:r>
      <w:r>
        <w:rPr>
          <w:rFonts w:ascii="Times New Roman" w:hAnsi="Times New Roman" w:cs="Times New Roman"/>
          <w:sz w:val="28"/>
          <w:szCs w:val="28"/>
        </w:rPr>
        <w:t>.</w:t>
      </w:r>
    </w:p>
    <w:p w14:paraId="30890C26" w14:textId="75FFBB00"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этого мы использовали контент-анализ материалов </w:t>
      </w:r>
      <w:r w:rsidR="00263A8B">
        <w:rPr>
          <w:rFonts w:ascii="Times New Roman" w:hAnsi="Times New Roman" w:cs="Times New Roman"/>
          <w:sz w:val="28"/>
          <w:szCs w:val="28"/>
        </w:rPr>
        <w:t>из сети и</w:t>
      </w:r>
      <w:r>
        <w:rPr>
          <w:rFonts w:ascii="Times New Roman" w:hAnsi="Times New Roman" w:cs="Times New Roman"/>
          <w:sz w:val="28"/>
          <w:szCs w:val="28"/>
        </w:rPr>
        <w:t>нтернет, поскольку наиболее массивным каналом распространяя информации и выражения публичной позиции, на данный момент является интернет-сеть</w:t>
      </w:r>
      <w:r>
        <w:rPr>
          <w:rStyle w:val="a3"/>
          <w:rFonts w:ascii="Times New Roman" w:hAnsi="Times New Roman" w:cs="Times New Roman"/>
          <w:sz w:val="28"/>
          <w:szCs w:val="28"/>
        </w:rPr>
        <w:footnoteReference w:id="129"/>
      </w:r>
      <w:r>
        <w:rPr>
          <w:rFonts w:ascii="Times New Roman" w:hAnsi="Times New Roman" w:cs="Times New Roman"/>
          <w:sz w:val="28"/>
          <w:szCs w:val="28"/>
        </w:rPr>
        <w:t>.</w:t>
      </w:r>
      <w:r w:rsidR="00B25DB5">
        <w:rPr>
          <w:rFonts w:ascii="Times New Roman" w:hAnsi="Times New Roman" w:cs="Times New Roman"/>
          <w:sz w:val="28"/>
          <w:szCs w:val="28"/>
        </w:rPr>
        <w:t xml:space="preserve"> </w:t>
      </w:r>
      <w:r>
        <w:rPr>
          <w:rFonts w:ascii="Times New Roman" w:hAnsi="Times New Roman" w:cs="Times New Roman"/>
          <w:sz w:val="28"/>
          <w:szCs w:val="28"/>
        </w:rPr>
        <w:t>Для проведения</w:t>
      </w:r>
      <w:r w:rsidR="00B25DB5">
        <w:rPr>
          <w:rFonts w:ascii="Times New Roman" w:hAnsi="Times New Roman" w:cs="Times New Roman"/>
          <w:sz w:val="28"/>
          <w:szCs w:val="28"/>
        </w:rPr>
        <w:t xml:space="preserve"> </w:t>
      </w:r>
      <w:r>
        <w:rPr>
          <w:rFonts w:ascii="Times New Roman" w:hAnsi="Times New Roman" w:cs="Times New Roman"/>
          <w:sz w:val="28"/>
          <w:szCs w:val="28"/>
        </w:rPr>
        <w:t>контент-анализа мы использовали материалы двух организаций</w:t>
      </w:r>
      <w:r w:rsidRPr="00510AD3">
        <w:rPr>
          <w:rFonts w:ascii="Times New Roman" w:hAnsi="Times New Roman" w:cs="Times New Roman"/>
          <w:sz w:val="28"/>
          <w:szCs w:val="28"/>
        </w:rPr>
        <w:t>:</w:t>
      </w:r>
      <w:r>
        <w:rPr>
          <w:rFonts w:ascii="Times New Roman" w:hAnsi="Times New Roman" w:cs="Times New Roman"/>
          <w:sz w:val="28"/>
          <w:szCs w:val="28"/>
        </w:rPr>
        <w:t xml:space="preserve"> </w:t>
      </w:r>
      <w:r w:rsidR="00B25DB5">
        <w:rPr>
          <w:rFonts w:ascii="Times New Roman" w:hAnsi="Times New Roman" w:cs="Times New Roman"/>
          <w:sz w:val="28"/>
          <w:szCs w:val="28"/>
        </w:rPr>
        <w:t>ФНПР</w:t>
      </w:r>
      <w:r>
        <w:rPr>
          <w:rStyle w:val="a3"/>
          <w:rFonts w:ascii="Times New Roman" w:hAnsi="Times New Roman" w:cs="Times New Roman"/>
          <w:sz w:val="28"/>
          <w:szCs w:val="28"/>
        </w:rPr>
        <w:footnoteReference w:id="130"/>
      </w:r>
      <w:r>
        <w:rPr>
          <w:rFonts w:ascii="Times New Roman" w:hAnsi="Times New Roman" w:cs="Times New Roman"/>
          <w:sz w:val="28"/>
          <w:szCs w:val="28"/>
        </w:rPr>
        <w:t xml:space="preserve"> и </w:t>
      </w:r>
      <w:r w:rsidR="00B25DB5">
        <w:rPr>
          <w:rFonts w:ascii="Times New Roman" w:hAnsi="Times New Roman" w:cs="Times New Roman"/>
          <w:sz w:val="28"/>
          <w:szCs w:val="28"/>
        </w:rPr>
        <w:t>РСПП</w:t>
      </w:r>
      <w:r>
        <w:rPr>
          <w:rStyle w:val="a3"/>
          <w:rFonts w:ascii="Times New Roman" w:hAnsi="Times New Roman" w:cs="Times New Roman"/>
          <w:sz w:val="28"/>
          <w:szCs w:val="28"/>
        </w:rPr>
        <w:footnoteReference w:id="131"/>
      </w:r>
      <w:r>
        <w:rPr>
          <w:rFonts w:ascii="Times New Roman" w:hAnsi="Times New Roman" w:cs="Times New Roman"/>
          <w:sz w:val="28"/>
          <w:szCs w:val="28"/>
        </w:rPr>
        <w:t>.</w:t>
      </w:r>
    </w:p>
    <w:p w14:paraId="6A93A94F" w14:textId="58655C51"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началом анализа стоит </w:t>
      </w:r>
      <w:r w:rsidR="00B25DB5">
        <w:rPr>
          <w:rFonts w:ascii="Times New Roman" w:hAnsi="Times New Roman" w:cs="Times New Roman"/>
          <w:sz w:val="28"/>
          <w:szCs w:val="28"/>
        </w:rPr>
        <w:t xml:space="preserve">поговорить </w:t>
      </w:r>
      <w:r>
        <w:rPr>
          <w:rFonts w:ascii="Times New Roman" w:hAnsi="Times New Roman" w:cs="Times New Roman"/>
          <w:sz w:val="28"/>
          <w:szCs w:val="28"/>
        </w:rPr>
        <w:t xml:space="preserve">об аудитории самих сайтов. Среднемесячный трафик по запросам в поисковой системе Яндекс в период </w:t>
      </w:r>
      <w:r w:rsidRPr="00CB17CF">
        <w:rPr>
          <w:rFonts w:ascii="Times New Roman" w:hAnsi="Times New Roman" w:cs="Times New Roman"/>
          <w:sz w:val="28"/>
          <w:szCs w:val="28"/>
        </w:rPr>
        <w:t xml:space="preserve">01.05.2021 - </w:t>
      </w:r>
      <w:r>
        <w:rPr>
          <w:rFonts w:ascii="Times New Roman" w:hAnsi="Times New Roman" w:cs="Times New Roman"/>
          <w:sz w:val="28"/>
          <w:szCs w:val="28"/>
        </w:rPr>
        <w:t>01</w:t>
      </w:r>
      <w:r w:rsidRPr="00CB17CF">
        <w:rPr>
          <w:rFonts w:ascii="Times New Roman" w:hAnsi="Times New Roman" w:cs="Times New Roman"/>
          <w:sz w:val="28"/>
          <w:szCs w:val="28"/>
        </w:rPr>
        <w:t>.0</w:t>
      </w:r>
      <w:r>
        <w:rPr>
          <w:rFonts w:ascii="Times New Roman" w:hAnsi="Times New Roman" w:cs="Times New Roman"/>
          <w:sz w:val="28"/>
          <w:szCs w:val="28"/>
        </w:rPr>
        <w:t>4</w:t>
      </w:r>
      <w:r w:rsidRPr="00CB17CF">
        <w:rPr>
          <w:rFonts w:ascii="Times New Roman" w:hAnsi="Times New Roman" w:cs="Times New Roman"/>
          <w:sz w:val="28"/>
          <w:szCs w:val="28"/>
        </w:rPr>
        <w:t>.202</w:t>
      </w:r>
      <w:r>
        <w:rPr>
          <w:rFonts w:ascii="Times New Roman" w:hAnsi="Times New Roman" w:cs="Times New Roman"/>
          <w:sz w:val="28"/>
          <w:szCs w:val="28"/>
        </w:rPr>
        <w:t>3, составил</w:t>
      </w:r>
      <w:r w:rsidRPr="008D627E">
        <w:rPr>
          <w:rFonts w:ascii="Times New Roman" w:hAnsi="Times New Roman" w:cs="Times New Roman"/>
          <w:sz w:val="28"/>
          <w:szCs w:val="28"/>
        </w:rPr>
        <w:t>:</w:t>
      </w:r>
      <w:r>
        <w:rPr>
          <w:rFonts w:ascii="Times New Roman" w:hAnsi="Times New Roman" w:cs="Times New Roman"/>
          <w:sz w:val="28"/>
          <w:szCs w:val="28"/>
        </w:rPr>
        <w:t xml:space="preserve"> </w:t>
      </w:r>
      <w:r w:rsidRPr="00CB17CF">
        <w:rPr>
          <w:rFonts w:ascii="Times New Roman" w:hAnsi="Times New Roman" w:cs="Times New Roman"/>
          <w:sz w:val="28"/>
          <w:szCs w:val="28"/>
        </w:rPr>
        <w:t>17</w:t>
      </w:r>
      <w:r>
        <w:rPr>
          <w:rFonts w:ascii="Times New Roman" w:hAnsi="Times New Roman" w:cs="Times New Roman"/>
          <w:sz w:val="28"/>
          <w:szCs w:val="28"/>
        </w:rPr>
        <w:t xml:space="preserve"> </w:t>
      </w:r>
      <w:r w:rsidRPr="00CB17CF">
        <w:rPr>
          <w:rFonts w:ascii="Times New Roman" w:hAnsi="Times New Roman" w:cs="Times New Roman"/>
          <w:sz w:val="28"/>
          <w:szCs w:val="28"/>
        </w:rPr>
        <w:t>252</w:t>
      </w:r>
      <w:r>
        <w:rPr>
          <w:rFonts w:ascii="Times New Roman" w:hAnsi="Times New Roman" w:cs="Times New Roman"/>
          <w:sz w:val="28"/>
          <w:szCs w:val="28"/>
        </w:rPr>
        <w:t xml:space="preserve"> поисковых запросов по ключевому запросу «РСПП» и </w:t>
      </w:r>
      <w:r w:rsidRPr="00CB17CF">
        <w:rPr>
          <w:rFonts w:ascii="Times New Roman" w:hAnsi="Times New Roman" w:cs="Times New Roman"/>
          <w:sz w:val="28"/>
          <w:szCs w:val="28"/>
        </w:rPr>
        <w:t>14</w:t>
      </w:r>
      <w:r>
        <w:rPr>
          <w:rFonts w:ascii="Times New Roman" w:hAnsi="Times New Roman" w:cs="Times New Roman"/>
          <w:sz w:val="28"/>
          <w:szCs w:val="28"/>
        </w:rPr>
        <w:t xml:space="preserve"> </w:t>
      </w:r>
      <w:r w:rsidRPr="00CB17CF">
        <w:rPr>
          <w:rFonts w:ascii="Times New Roman" w:hAnsi="Times New Roman" w:cs="Times New Roman"/>
          <w:sz w:val="28"/>
          <w:szCs w:val="28"/>
        </w:rPr>
        <w:t>292</w:t>
      </w:r>
      <w:r>
        <w:rPr>
          <w:rFonts w:ascii="Times New Roman" w:hAnsi="Times New Roman" w:cs="Times New Roman"/>
          <w:sz w:val="28"/>
          <w:szCs w:val="28"/>
        </w:rPr>
        <w:t xml:space="preserve"> поисковых запроса по ключевому запросу «ФНПР»</w:t>
      </w:r>
      <w:r>
        <w:rPr>
          <w:rStyle w:val="a3"/>
          <w:rFonts w:ascii="Times New Roman" w:hAnsi="Times New Roman" w:cs="Times New Roman"/>
          <w:sz w:val="28"/>
          <w:szCs w:val="28"/>
        </w:rPr>
        <w:footnoteReference w:id="132"/>
      </w:r>
      <w:r>
        <w:rPr>
          <w:rFonts w:ascii="Times New Roman" w:hAnsi="Times New Roman" w:cs="Times New Roman"/>
          <w:sz w:val="28"/>
          <w:szCs w:val="28"/>
        </w:rPr>
        <w:t>.</w:t>
      </w:r>
      <w:r w:rsidR="00E95F8C">
        <w:rPr>
          <w:rFonts w:ascii="Times New Roman" w:hAnsi="Times New Roman" w:cs="Times New Roman"/>
          <w:sz w:val="28"/>
          <w:szCs w:val="28"/>
        </w:rPr>
        <w:t xml:space="preserve"> </w:t>
      </w:r>
      <w:r>
        <w:rPr>
          <w:rFonts w:ascii="Times New Roman" w:hAnsi="Times New Roman" w:cs="Times New Roman"/>
          <w:sz w:val="28"/>
          <w:szCs w:val="28"/>
        </w:rPr>
        <w:t xml:space="preserve">На сайте РСПП размещено большее количество публикаций. Так поиск новостных публикаций </w:t>
      </w:r>
      <w:r w:rsidR="00E95F8C">
        <w:rPr>
          <w:rFonts w:ascii="Times New Roman" w:hAnsi="Times New Roman" w:cs="Times New Roman"/>
          <w:sz w:val="28"/>
          <w:szCs w:val="28"/>
        </w:rPr>
        <w:t>на сайте РСПП</w:t>
      </w:r>
      <w:r>
        <w:rPr>
          <w:rFonts w:ascii="Times New Roman" w:hAnsi="Times New Roman" w:cs="Times New Roman"/>
          <w:sz w:val="28"/>
          <w:szCs w:val="28"/>
        </w:rPr>
        <w:t>, с использованием оператора поиска «</w:t>
      </w:r>
      <w:r>
        <w:rPr>
          <w:rFonts w:ascii="Times New Roman" w:hAnsi="Times New Roman" w:cs="Times New Roman"/>
          <w:sz w:val="28"/>
          <w:szCs w:val="28"/>
          <w:lang w:val="en-US"/>
        </w:rPr>
        <w:t>site</w:t>
      </w:r>
      <w:r w:rsidRPr="008D627E">
        <w:rPr>
          <w:rFonts w:ascii="Times New Roman" w:hAnsi="Times New Roman" w:cs="Times New Roman"/>
          <w:sz w:val="28"/>
          <w:szCs w:val="28"/>
        </w:rPr>
        <w:t>:</w:t>
      </w:r>
      <w:r>
        <w:rPr>
          <w:rFonts w:ascii="Times New Roman" w:hAnsi="Times New Roman" w:cs="Times New Roman"/>
          <w:sz w:val="28"/>
          <w:szCs w:val="28"/>
        </w:rPr>
        <w:t xml:space="preserve">», предоставил 4190 новостных публикаций в то время, как ФНПР </w:t>
      </w:r>
      <w:r w:rsidR="00E95F8C">
        <w:rPr>
          <w:rFonts w:ascii="Times New Roman" w:hAnsi="Times New Roman" w:cs="Times New Roman"/>
          <w:sz w:val="28"/>
          <w:szCs w:val="28"/>
        </w:rPr>
        <w:t xml:space="preserve">– </w:t>
      </w:r>
      <w:r>
        <w:rPr>
          <w:rFonts w:ascii="Times New Roman" w:hAnsi="Times New Roman" w:cs="Times New Roman"/>
          <w:sz w:val="28"/>
          <w:szCs w:val="28"/>
        </w:rPr>
        <w:t>1020 новостных публикаций (</w:t>
      </w:r>
      <w:r w:rsidR="00E95F8C">
        <w:rPr>
          <w:rFonts w:ascii="Times New Roman" w:hAnsi="Times New Roman" w:cs="Times New Roman"/>
          <w:sz w:val="28"/>
          <w:szCs w:val="28"/>
        </w:rPr>
        <w:t xml:space="preserve">по состоянию на </w:t>
      </w:r>
      <w:r>
        <w:rPr>
          <w:rFonts w:ascii="Times New Roman" w:hAnsi="Times New Roman" w:cs="Times New Roman"/>
          <w:sz w:val="28"/>
          <w:szCs w:val="28"/>
        </w:rPr>
        <w:t>15 апреля 2023 г.).</w:t>
      </w:r>
    </w:p>
    <w:p w14:paraId="3DD31949" w14:textId="39841E99" w:rsidR="00DC7D06" w:rsidRDefault="00DC7D06" w:rsidP="001754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Дальнейший анализ проводился нами по методу использования ключевых слов, связанных с </w:t>
      </w:r>
      <w:r w:rsidR="00A43E21">
        <w:rPr>
          <w:rFonts w:ascii="Times New Roman" w:hAnsi="Times New Roman" w:cs="Times New Roman"/>
          <w:sz w:val="28"/>
          <w:szCs w:val="28"/>
        </w:rPr>
        <w:t>индикатор</w:t>
      </w:r>
      <w:r>
        <w:rPr>
          <w:rFonts w:ascii="Times New Roman" w:hAnsi="Times New Roman" w:cs="Times New Roman"/>
          <w:sz w:val="28"/>
          <w:szCs w:val="28"/>
        </w:rPr>
        <w:t>ами достойного труда. Были задействованы такие ключевые слова, как</w:t>
      </w:r>
      <w:r w:rsidRPr="00D57AA5">
        <w:rPr>
          <w:rFonts w:ascii="Times New Roman" w:hAnsi="Times New Roman" w:cs="Times New Roman"/>
          <w:sz w:val="28"/>
          <w:szCs w:val="28"/>
        </w:rPr>
        <w:t xml:space="preserve">: </w:t>
      </w:r>
      <w:r>
        <w:rPr>
          <w:rFonts w:ascii="Times New Roman" w:hAnsi="Times New Roman" w:cs="Times New Roman"/>
          <w:sz w:val="28"/>
          <w:szCs w:val="28"/>
        </w:rPr>
        <w:t>«</w:t>
      </w:r>
      <w:r w:rsidRPr="00D57AA5">
        <w:rPr>
          <w:rFonts w:ascii="Times New Roman" w:hAnsi="Times New Roman" w:cs="Times New Roman"/>
          <w:sz w:val="28"/>
          <w:szCs w:val="28"/>
        </w:rPr>
        <w:t>здравоохранение</w:t>
      </w:r>
      <w:r>
        <w:rPr>
          <w:rFonts w:ascii="Times New Roman" w:hAnsi="Times New Roman" w:cs="Times New Roman"/>
          <w:sz w:val="28"/>
          <w:szCs w:val="28"/>
        </w:rPr>
        <w:t>»</w:t>
      </w:r>
      <w:r w:rsidRPr="00D57AA5">
        <w:rPr>
          <w:rFonts w:ascii="Times New Roman" w:hAnsi="Times New Roman" w:cs="Times New Roman"/>
          <w:sz w:val="28"/>
          <w:szCs w:val="28"/>
        </w:rPr>
        <w:t>;</w:t>
      </w:r>
      <w:r w:rsidRPr="00D57AA5">
        <w:rPr>
          <w:rFonts w:ascii="Times New Roman" w:hAnsi="Times New Roman" w:cs="Times New Roman"/>
          <w:sz w:val="28"/>
          <w:szCs w:val="28"/>
        </w:rPr>
        <w:tab/>
      </w:r>
      <w:r>
        <w:rPr>
          <w:rFonts w:ascii="Times New Roman" w:hAnsi="Times New Roman" w:cs="Times New Roman"/>
          <w:sz w:val="28"/>
          <w:szCs w:val="28"/>
        </w:rPr>
        <w:t>«</w:t>
      </w:r>
      <w:r w:rsidRPr="00D57AA5">
        <w:rPr>
          <w:rFonts w:ascii="Times New Roman" w:hAnsi="Times New Roman" w:cs="Times New Roman"/>
          <w:sz w:val="28"/>
          <w:szCs w:val="28"/>
        </w:rPr>
        <w:t>социальная политика</w:t>
      </w:r>
      <w:r>
        <w:rPr>
          <w:rFonts w:ascii="Times New Roman" w:hAnsi="Times New Roman" w:cs="Times New Roman"/>
          <w:sz w:val="28"/>
          <w:szCs w:val="28"/>
        </w:rPr>
        <w:t>»</w:t>
      </w:r>
      <w:r w:rsidRPr="00D57AA5">
        <w:rPr>
          <w:rFonts w:ascii="Times New Roman" w:hAnsi="Times New Roman" w:cs="Times New Roman"/>
          <w:sz w:val="28"/>
          <w:szCs w:val="28"/>
        </w:rPr>
        <w:t>;</w:t>
      </w:r>
      <w:r w:rsidR="00E95F8C">
        <w:rPr>
          <w:rFonts w:ascii="Times New Roman" w:hAnsi="Times New Roman" w:cs="Times New Roman"/>
          <w:sz w:val="28"/>
          <w:szCs w:val="28"/>
        </w:rPr>
        <w:t xml:space="preserve"> </w:t>
      </w:r>
      <w:r>
        <w:rPr>
          <w:rFonts w:ascii="Times New Roman" w:hAnsi="Times New Roman" w:cs="Times New Roman"/>
          <w:sz w:val="28"/>
          <w:szCs w:val="28"/>
        </w:rPr>
        <w:t>«</w:t>
      </w:r>
      <w:r w:rsidRPr="00D57AA5">
        <w:rPr>
          <w:rFonts w:ascii="Times New Roman" w:hAnsi="Times New Roman" w:cs="Times New Roman"/>
          <w:sz w:val="28"/>
          <w:szCs w:val="28"/>
        </w:rPr>
        <w:t>достойный труд</w:t>
      </w:r>
      <w:r>
        <w:rPr>
          <w:rFonts w:ascii="Times New Roman" w:hAnsi="Times New Roman" w:cs="Times New Roman"/>
          <w:sz w:val="28"/>
          <w:szCs w:val="28"/>
        </w:rPr>
        <w:t>»</w:t>
      </w:r>
      <w:r w:rsidRPr="00D57AA5">
        <w:rPr>
          <w:rFonts w:ascii="Times New Roman" w:hAnsi="Times New Roman" w:cs="Times New Roman"/>
          <w:sz w:val="28"/>
          <w:szCs w:val="28"/>
        </w:rPr>
        <w:t>;</w:t>
      </w:r>
      <w:r w:rsidRPr="00D57AA5">
        <w:rPr>
          <w:rFonts w:ascii="Times New Roman" w:hAnsi="Times New Roman" w:cs="Times New Roman"/>
          <w:sz w:val="28"/>
          <w:szCs w:val="28"/>
        </w:rPr>
        <w:tab/>
      </w:r>
      <w:r>
        <w:rPr>
          <w:rFonts w:ascii="Times New Roman" w:hAnsi="Times New Roman" w:cs="Times New Roman"/>
          <w:sz w:val="28"/>
          <w:szCs w:val="28"/>
        </w:rPr>
        <w:t>«</w:t>
      </w:r>
      <w:r w:rsidRPr="00D57AA5">
        <w:rPr>
          <w:rFonts w:ascii="Times New Roman" w:hAnsi="Times New Roman" w:cs="Times New Roman"/>
          <w:sz w:val="28"/>
          <w:szCs w:val="28"/>
        </w:rPr>
        <w:t>содействие занятости</w:t>
      </w:r>
      <w:r>
        <w:rPr>
          <w:rFonts w:ascii="Times New Roman" w:hAnsi="Times New Roman" w:cs="Times New Roman"/>
          <w:sz w:val="28"/>
          <w:szCs w:val="28"/>
        </w:rPr>
        <w:t>»</w:t>
      </w:r>
      <w:r w:rsidRPr="00D57AA5">
        <w:rPr>
          <w:rFonts w:ascii="Times New Roman" w:hAnsi="Times New Roman" w:cs="Times New Roman"/>
          <w:sz w:val="28"/>
          <w:szCs w:val="28"/>
        </w:rPr>
        <w:t>;</w:t>
      </w:r>
      <w:r w:rsidRPr="00D57AA5">
        <w:rPr>
          <w:rFonts w:ascii="Times New Roman" w:hAnsi="Times New Roman" w:cs="Times New Roman"/>
          <w:sz w:val="28"/>
          <w:szCs w:val="28"/>
        </w:rPr>
        <w:tab/>
      </w:r>
      <w:r>
        <w:rPr>
          <w:rFonts w:ascii="Times New Roman" w:hAnsi="Times New Roman" w:cs="Times New Roman"/>
          <w:sz w:val="28"/>
          <w:szCs w:val="28"/>
        </w:rPr>
        <w:t>«</w:t>
      </w:r>
      <w:r w:rsidRPr="00D57AA5">
        <w:rPr>
          <w:rFonts w:ascii="Times New Roman" w:hAnsi="Times New Roman" w:cs="Times New Roman"/>
          <w:sz w:val="28"/>
          <w:szCs w:val="28"/>
        </w:rPr>
        <w:t>МРОТ</w:t>
      </w:r>
      <w:r>
        <w:rPr>
          <w:rFonts w:ascii="Times New Roman" w:hAnsi="Times New Roman" w:cs="Times New Roman"/>
          <w:sz w:val="28"/>
          <w:szCs w:val="28"/>
        </w:rPr>
        <w:t>»</w:t>
      </w:r>
      <w:r w:rsidRPr="00D57AA5">
        <w:rPr>
          <w:rFonts w:ascii="Times New Roman" w:hAnsi="Times New Roman" w:cs="Times New Roman"/>
          <w:sz w:val="28"/>
          <w:szCs w:val="28"/>
        </w:rPr>
        <w:t>;</w:t>
      </w:r>
      <w:r>
        <w:rPr>
          <w:rFonts w:ascii="Times New Roman" w:hAnsi="Times New Roman" w:cs="Times New Roman"/>
          <w:sz w:val="28"/>
          <w:szCs w:val="28"/>
        </w:rPr>
        <w:t xml:space="preserve"> «</w:t>
      </w:r>
      <w:r w:rsidRPr="00D57AA5">
        <w:rPr>
          <w:rFonts w:ascii="Times New Roman" w:hAnsi="Times New Roman" w:cs="Times New Roman"/>
          <w:sz w:val="28"/>
          <w:szCs w:val="28"/>
        </w:rPr>
        <w:t>уровень безработицы</w:t>
      </w:r>
      <w:r>
        <w:rPr>
          <w:rFonts w:ascii="Times New Roman" w:hAnsi="Times New Roman" w:cs="Times New Roman"/>
          <w:sz w:val="28"/>
          <w:szCs w:val="28"/>
        </w:rPr>
        <w:t>»</w:t>
      </w:r>
      <w:r w:rsidRPr="00D57AA5">
        <w:rPr>
          <w:rFonts w:ascii="Times New Roman" w:hAnsi="Times New Roman" w:cs="Times New Roman"/>
          <w:sz w:val="28"/>
          <w:szCs w:val="28"/>
        </w:rPr>
        <w:t>;</w:t>
      </w:r>
      <w:r w:rsidRPr="00D57AA5">
        <w:rPr>
          <w:rFonts w:ascii="Times New Roman" w:hAnsi="Times New Roman" w:cs="Times New Roman"/>
          <w:sz w:val="28"/>
          <w:szCs w:val="28"/>
        </w:rPr>
        <w:tab/>
      </w:r>
      <w:r>
        <w:rPr>
          <w:rFonts w:ascii="Times New Roman" w:hAnsi="Times New Roman" w:cs="Times New Roman"/>
          <w:sz w:val="28"/>
          <w:szCs w:val="28"/>
        </w:rPr>
        <w:t>«</w:t>
      </w:r>
      <w:r w:rsidRPr="00D57AA5">
        <w:rPr>
          <w:rFonts w:ascii="Times New Roman" w:hAnsi="Times New Roman" w:cs="Times New Roman"/>
          <w:sz w:val="28"/>
          <w:szCs w:val="28"/>
        </w:rPr>
        <w:t>условия здорового и безопасного труда</w:t>
      </w:r>
      <w:r>
        <w:rPr>
          <w:rFonts w:ascii="Times New Roman" w:hAnsi="Times New Roman" w:cs="Times New Roman"/>
          <w:sz w:val="28"/>
          <w:szCs w:val="28"/>
        </w:rPr>
        <w:t>»</w:t>
      </w:r>
      <w:r w:rsidRPr="00D57A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7AA5">
        <w:rPr>
          <w:rFonts w:ascii="Times New Roman" w:hAnsi="Times New Roman" w:cs="Times New Roman"/>
          <w:sz w:val="28"/>
          <w:szCs w:val="28"/>
        </w:rPr>
        <w:t>пенсии</w:t>
      </w:r>
      <w:r>
        <w:rPr>
          <w:rFonts w:ascii="Times New Roman" w:hAnsi="Times New Roman" w:cs="Times New Roman"/>
          <w:sz w:val="28"/>
          <w:szCs w:val="28"/>
        </w:rPr>
        <w:t>»</w:t>
      </w:r>
      <w:r w:rsidRPr="00D57AA5">
        <w:rPr>
          <w:rFonts w:ascii="Times New Roman" w:hAnsi="Times New Roman" w:cs="Times New Roman"/>
          <w:sz w:val="28"/>
          <w:szCs w:val="28"/>
        </w:rPr>
        <w:t>;</w:t>
      </w:r>
      <w:r w:rsidR="00E95F8C">
        <w:rPr>
          <w:rFonts w:ascii="Times New Roman" w:hAnsi="Times New Roman" w:cs="Times New Roman"/>
          <w:sz w:val="28"/>
          <w:szCs w:val="28"/>
        </w:rPr>
        <w:t xml:space="preserve"> </w:t>
      </w:r>
      <w:r>
        <w:rPr>
          <w:rFonts w:ascii="Times New Roman" w:hAnsi="Times New Roman" w:cs="Times New Roman"/>
          <w:sz w:val="28"/>
          <w:szCs w:val="28"/>
        </w:rPr>
        <w:t>«</w:t>
      </w:r>
      <w:r w:rsidRPr="00D57AA5">
        <w:rPr>
          <w:rFonts w:ascii="Times New Roman" w:hAnsi="Times New Roman" w:cs="Times New Roman"/>
          <w:sz w:val="28"/>
          <w:szCs w:val="28"/>
        </w:rPr>
        <w:t>уровень травматизма</w:t>
      </w:r>
      <w:r>
        <w:rPr>
          <w:rFonts w:ascii="Times New Roman" w:hAnsi="Times New Roman" w:cs="Times New Roman"/>
          <w:sz w:val="28"/>
          <w:szCs w:val="28"/>
        </w:rPr>
        <w:t>»</w:t>
      </w:r>
      <w:r w:rsidRPr="00D57AA5">
        <w:rPr>
          <w:rFonts w:ascii="Times New Roman" w:hAnsi="Times New Roman" w:cs="Times New Roman"/>
          <w:sz w:val="28"/>
          <w:szCs w:val="28"/>
        </w:rPr>
        <w:t xml:space="preserve">; </w:t>
      </w:r>
      <w:r w:rsidRPr="00D57AA5">
        <w:rPr>
          <w:rFonts w:ascii="Times New Roman" w:hAnsi="Times New Roman" w:cs="Times New Roman"/>
          <w:sz w:val="28"/>
          <w:szCs w:val="28"/>
        </w:rPr>
        <w:tab/>
      </w:r>
      <w:r>
        <w:rPr>
          <w:rFonts w:ascii="Times New Roman" w:hAnsi="Times New Roman" w:cs="Times New Roman"/>
          <w:sz w:val="28"/>
          <w:szCs w:val="28"/>
        </w:rPr>
        <w:t>«</w:t>
      </w:r>
      <w:r w:rsidRPr="00D57AA5">
        <w:rPr>
          <w:rFonts w:ascii="Times New Roman" w:hAnsi="Times New Roman" w:cs="Times New Roman"/>
          <w:sz w:val="28"/>
          <w:szCs w:val="28"/>
        </w:rPr>
        <w:t>производительность труд</w:t>
      </w:r>
      <w:r>
        <w:rPr>
          <w:rFonts w:ascii="Times New Roman" w:hAnsi="Times New Roman" w:cs="Times New Roman"/>
          <w:sz w:val="28"/>
          <w:szCs w:val="28"/>
        </w:rPr>
        <w:t>а»</w:t>
      </w:r>
      <w:r w:rsidRPr="00D57AA5">
        <w:rPr>
          <w:rFonts w:ascii="Times New Roman" w:hAnsi="Times New Roman" w:cs="Times New Roman"/>
          <w:sz w:val="28"/>
          <w:szCs w:val="28"/>
        </w:rPr>
        <w:t>;</w:t>
      </w:r>
      <w:r>
        <w:rPr>
          <w:rFonts w:ascii="Times New Roman" w:hAnsi="Times New Roman" w:cs="Times New Roman"/>
          <w:sz w:val="28"/>
          <w:szCs w:val="28"/>
        </w:rPr>
        <w:t xml:space="preserve"> «</w:t>
      </w:r>
      <w:r w:rsidRPr="00D57AA5">
        <w:rPr>
          <w:rFonts w:ascii="Times New Roman" w:hAnsi="Times New Roman" w:cs="Times New Roman"/>
          <w:sz w:val="28"/>
          <w:szCs w:val="28"/>
        </w:rPr>
        <w:t>мотивация</w:t>
      </w:r>
      <w:r>
        <w:rPr>
          <w:rFonts w:ascii="Times New Roman" w:hAnsi="Times New Roman" w:cs="Times New Roman"/>
          <w:sz w:val="28"/>
          <w:szCs w:val="28"/>
        </w:rPr>
        <w:t>»</w:t>
      </w:r>
      <w:r w:rsidRPr="00D57A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7AA5">
        <w:rPr>
          <w:rFonts w:ascii="Times New Roman" w:hAnsi="Times New Roman" w:cs="Times New Roman"/>
          <w:sz w:val="28"/>
          <w:szCs w:val="28"/>
        </w:rPr>
        <w:t>работающие бедные</w:t>
      </w:r>
      <w:r>
        <w:rPr>
          <w:rFonts w:ascii="Times New Roman" w:hAnsi="Times New Roman" w:cs="Times New Roman"/>
          <w:sz w:val="28"/>
          <w:szCs w:val="28"/>
        </w:rPr>
        <w:t>»</w:t>
      </w:r>
      <w:r w:rsidRPr="00D57AA5">
        <w:rPr>
          <w:rFonts w:ascii="Times New Roman" w:hAnsi="Times New Roman" w:cs="Times New Roman"/>
          <w:sz w:val="28"/>
          <w:szCs w:val="28"/>
        </w:rPr>
        <w:t>;</w:t>
      </w:r>
      <w:r>
        <w:rPr>
          <w:rFonts w:ascii="Times New Roman" w:hAnsi="Times New Roman" w:cs="Times New Roman"/>
          <w:sz w:val="28"/>
          <w:szCs w:val="28"/>
        </w:rPr>
        <w:t xml:space="preserve"> «</w:t>
      </w:r>
      <w:r w:rsidRPr="00D57AA5">
        <w:rPr>
          <w:rFonts w:ascii="Times New Roman" w:hAnsi="Times New Roman" w:cs="Times New Roman"/>
          <w:sz w:val="28"/>
          <w:szCs w:val="28"/>
        </w:rPr>
        <w:t>низкий уровень заработной платы</w:t>
      </w:r>
      <w:r>
        <w:rPr>
          <w:rFonts w:ascii="Times New Roman" w:hAnsi="Times New Roman" w:cs="Times New Roman"/>
          <w:sz w:val="28"/>
          <w:szCs w:val="28"/>
        </w:rPr>
        <w:t>»</w:t>
      </w:r>
      <w:r w:rsidRPr="00D57AA5">
        <w:rPr>
          <w:rFonts w:ascii="Times New Roman" w:hAnsi="Times New Roman" w:cs="Times New Roman"/>
          <w:sz w:val="28"/>
          <w:szCs w:val="28"/>
        </w:rPr>
        <w:t>;</w:t>
      </w:r>
      <w:r>
        <w:rPr>
          <w:rFonts w:ascii="Times New Roman" w:hAnsi="Times New Roman" w:cs="Times New Roman"/>
          <w:sz w:val="28"/>
          <w:szCs w:val="28"/>
        </w:rPr>
        <w:t xml:space="preserve"> «</w:t>
      </w:r>
      <w:r w:rsidRPr="00D57AA5">
        <w:rPr>
          <w:rFonts w:ascii="Times New Roman" w:hAnsi="Times New Roman" w:cs="Times New Roman"/>
          <w:sz w:val="28"/>
          <w:szCs w:val="28"/>
        </w:rPr>
        <w:t>безработица</w:t>
      </w:r>
      <w:r>
        <w:rPr>
          <w:rFonts w:ascii="Times New Roman" w:hAnsi="Times New Roman" w:cs="Times New Roman"/>
          <w:sz w:val="28"/>
          <w:szCs w:val="28"/>
        </w:rPr>
        <w:t>»</w:t>
      </w:r>
      <w:r w:rsidRPr="00D57AA5">
        <w:rPr>
          <w:rFonts w:ascii="Times New Roman" w:hAnsi="Times New Roman" w:cs="Times New Roman"/>
          <w:sz w:val="28"/>
          <w:szCs w:val="28"/>
        </w:rPr>
        <w:t>;</w:t>
      </w:r>
      <w:r>
        <w:rPr>
          <w:rFonts w:ascii="Times New Roman" w:hAnsi="Times New Roman" w:cs="Times New Roman"/>
          <w:sz w:val="28"/>
          <w:szCs w:val="28"/>
        </w:rPr>
        <w:t xml:space="preserve"> «</w:t>
      </w:r>
      <w:r w:rsidRPr="00D57AA5">
        <w:rPr>
          <w:rFonts w:ascii="Times New Roman" w:hAnsi="Times New Roman" w:cs="Times New Roman"/>
          <w:sz w:val="28"/>
          <w:szCs w:val="28"/>
        </w:rPr>
        <w:t>прожиточный минимум</w:t>
      </w:r>
      <w:r>
        <w:rPr>
          <w:rFonts w:ascii="Times New Roman" w:hAnsi="Times New Roman" w:cs="Times New Roman"/>
          <w:sz w:val="28"/>
          <w:szCs w:val="28"/>
        </w:rPr>
        <w:t>»</w:t>
      </w:r>
      <w:r w:rsidRPr="00D57AA5">
        <w:rPr>
          <w:rFonts w:ascii="Times New Roman" w:hAnsi="Times New Roman" w:cs="Times New Roman"/>
          <w:sz w:val="28"/>
          <w:szCs w:val="28"/>
        </w:rPr>
        <w:t>;</w:t>
      </w:r>
      <w:r>
        <w:rPr>
          <w:rFonts w:ascii="Times New Roman" w:hAnsi="Times New Roman" w:cs="Times New Roman"/>
          <w:sz w:val="28"/>
          <w:szCs w:val="28"/>
        </w:rPr>
        <w:t xml:space="preserve"> «</w:t>
      </w:r>
      <w:r w:rsidRPr="00D57AA5">
        <w:rPr>
          <w:rFonts w:ascii="Times New Roman" w:hAnsi="Times New Roman" w:cs="Times New Roman"/>
          <w:sz w:val="28"/>
          <w:szCs w:val="28"/>
        </w:rPr>
        <w:t>гендерный разрыв</w:t>
      </w:r>
      <w:r>
        <w:rPr>
          <w:rFonts w:ascii="Times New Roman" w:hAnsi="Times New Roman" w:cs="Times New Roman"/>
          <w:sz w:val="28"/>
          <w:szCs w:val="28"/>
        </w:rPr>
        <w:t>»</w:t>
      </w:r>
      <w:r w:rsidRPr="00D57AA5">
        <w:rPr>
          <w:rFonts w:ascii="Times New Roman" w:hAnsi="Times New Roman" w:cs="Times New Roman"/>
          <w:sz w:val="28"/>
          <w:szCs w:val="28"/>
        </w:rPr>
        <w:t>;</w:t>
      </w:r>
      <w:r>
        <w:rPr>
          <w:rFonts w:ascii="Times New Roman" w:hAnsi="Times New Roman" w:cs="Times New Roman"/>
          <w:sz w:val="28"/>
          <w:szCs w:val="28"/>
        </w:rPr>
        <w:t xml:space="preserve"> «</w:t>
      </w:r>
      <w:r w:rsidRPr="00D57AA5">
        <w:rPr>
          <w:rFonts w:ascii="Times New Roman" w:hAnsi="Times New Roman" w:cs="Times New Roman"/>
          <w:sz w:val="28"/>
          <w:szCs w:val="28"/>
        </w:rPr>
        <w:t>переработки</w:t>
      </w:r>
      <w:r>
        <w:rPr>
          <w:rFonts w:ascii="Times New Roman" w:hAnsi="Times New Roman" w:cs="Times New Roman"/>
          <w:sz w:val="28"/>
          <w:szCs w:val="28"/>
        </w:rPr>
        <w:t>»</w:t>
      </w:r>
      <w:r w:rsidRPr="00D57AA5">
        <w:rPr>
          <w:rFonts w:ascii="Times New Roman" w:hAnsi="Times New Roman" w:cs="Times New Roman"/>
          <w:sz w:val="28"/>
          <w:szCs w:val="28"/>
        </w:rPr>
        <w:t>;</w:t>
      </w:r>
      <w:r w:rsidRPr="00D57AA5">
        <w:rPr>
          <w:rFonts w:ascii="Times New Roman" w:hAnsi="Times New Roman" w:cs="Times New Roman"/>
          <w:sz w:val="28"/>
          <w:szCs w:val="28"/>
        </w:rPr>
        <w:tab/>
      </w:r>
      <w:r>
        <w:rPr>
          <w:rFonts w:ascii="Times New Roman" w:hAnsi="Times New Roman" w:cs="Times New Roman"/>
          <w:sz w:val="28"/>
          <w:szCs w:val="28"/>
        </w:rPr>
        <w:t>«</w:t>
      </w:r>
      <w:r w:rsidRPr="00D57AA5">
        <w:rPr>
          <w:rFonts w:ascii="Times New Roman" w:hAnsi="Times New Roman" w:cs="Times New Roman"/>
          <w:sz w:val="28"/>
          <w:szCs w:val="28"/>
        </w:rPr>
        <w:t>неравенство доходов</w:t>
      </w:r>
      <w:r>
        <w:rPr>
          <w:rFonts w:ascii="Times New Roman" w:hAnsi="Times New Roman" w:cs="Times New Roman"/>
          <w:sz w:val="28"/>
          <w:szCs w:val="28"/>
        </w:rPr>
        <w:t>»</w:t>
      </w:r>
      <w:r w:rsidRPr="00D57AA5">
        <w:rPr>
          <w:rFonts w:ascii="Times New Roman" w:hAnsi="Times New Roman" w:cs="Times New Roman"/>
          <w:sz w:val="28"/>
          <w:szCs w:val="28"/>
        </w:rPr>
        <w:t>;</w:t>
      </w:r>
      <w:r w:rsidR="00E95F8C">
        <w:rPr>
          <w:rFonts w:ascii="Times New Roman" w:hAnsi="Times New Roman" w:cs="Times New Roman"/>
          <w:sz w:val="28"/>
          <w:szCs w:val="28"/>
        </w:rPr>
        <w:t xml:space="preserve"> </w:t>
      </w:r>
      <w:r>
        <w:rPr>
          <w:rFonts w:ascii="Times New Roman" w:hAnsi="Times New Roman" w:cs="Times New Roman"/>
          <w:sz w:val="28"/>
          <w:szCs w:val="28"/>
        </w:rPr>
        <w:t>«</w:t>
      </w:r>
      <w:r w:rsidRPr="00D57AA5">
        <w:rPr>
          <w:rFonts w:ascii="Times New Roman" w:hAnsi="Times New Roman" w:cs="Times New Roman"/>
          <w:sz w:val="28"/>
          <w:szCs w:val="28"/>
        </w:rPr>
        <w:t>неформальный сектор</w:t>
      </w:r>
      <w:r>
        <w:rPr>
          <w:rFonts w:ascii="Times New Roman" w:hAnsi="Times New Roman" w:cs="Times New Roman"/>
          <w:sz w:val="28"/>
          <w:szCs w:val="28"/>
        </w:rPr>
        <w:t>».</w:t>
      </w:r>
    </w:p>
    <w:p w14:paraId="70B7774E" w14:textId="712B0A7A" w:rsidR="0014001B" w:rsidRPr="00B32AE9" w:rsidRDefault="00DC7D06" w:rsidP="001754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Используя данные ключевые слова совместно с оператором «</w:t>
      </w:r>
      <w:r>
        <w:rPr>
          <w:rFonts w:ascii="Times New Roman" w:hAnsi="Times New Roman" w:cs="Times New Roman"/>
          <w:sz w:val="28"/>
          <w:szCs w:val="28"/>
          <w:lang w:val="en-US"/>
        </w:rPr>
        <w:t>site</w:t>
      </w:r>
      <w:r w:rsidRPr="00D57AA5">
        <w:rPr>
          <w:rFonts w:ascii="Times New Roman" w:hAnsi="Times New Roman" w:cs="Times New Roman"/>
          <w:sz w:val="28"/>
          <w:szCs w:val="28"/>
        </w:rPr>
        <w:t>:</w:t>
      </w:r>
      <w:r>
        <w:rPr>
          <w:rFonts w:ascii="Times New Roman" w:hAnsi="Times New Roman" w:cs="Times New Roman"/>
          <w:sz w:val="28"/>
          <w:szCs w:val="28"/>
        </w:rPr>
        <w:t>»</w:t>
      </w:r>
      <w:r w:rsidRPr="00D57AA5">
        <w:rPr>
          <w:rFonts w:ascii="Times New Roman" w:hAnsi="Times New Roman" w:cs="Times New Roman"/>
          <w:sz w:val="28"/>
          <w:szCs w:val="28"/>
        </w:rPr>
        <w:t xml:space="preserve"> </w:t>
      </w:r>
      <w:r>
        <w:rPr>
          <w:rFonts w:ascii="Times New Roman" w:hAnsi="Times New Roman" w:cs="Times New Roman"/>
          <w:sz w:val="28"/>
          <w:szCs w:val="28"/>
        </w:rPr>
        <w:t>при поиске новостных публикаций по заявленным интернет-ресурсам, нами была получена динамика упоминаний тех или иных индикаторов, в деятельности организаций представляющих интересы предпринимателей и рабочих. Данные результатов представлены в таблицах, приведённых ниже</w:t>
      </w:r>
      <w:r w:rsidRPr="00B32AE9">
        <w:rPr>
          <w:rFonts w:ascii="Times New Roman" w:hAnsi="Times New Roman" w:cs="Times New Roman"/>
          <w:sz w:val="28"/>
          <w:szCs w:val="28"/>
        </w:rPr>
        <w:t>.</w:t>
      </w:r>
    </w:p>
    <w:tbl>
      <w:tblPr>
        <w:tblpPr w:leftFromText="180" w:rightFromText="180" w:vertAnchor="text" w:horzAnchor="margin" w:tblpY="370"/>
        <w:tblW w:w="9351" w:type="dxa"/>
        <w:tblLook w:val="04A0" w:firstRow="1" w:lastRow="0" w:firstColumn="1" w:lastColumn="0" w:noHBand="0" w:noVBand="1"/>
      </w:tblPr>
      <w:tblGrid>
        <w:gridCol w:w="4220"/>
        <w:gridCol w:w="1344"/>
        <w:gridCol w:w="1377"/>
        <w:gridCol w:w="2410"/>
      </w:tblGrid>
      <w:tr w:rsidR="0014001B" w:rsidRPr="00FA59B9" w14:paraId="71807559" w14:textId="77777777" w:rsidTr="0014001B">
        <w:trPr>
          <w:trHeight w:val="129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DBA09" w14:textId="77777777" w:rsidR="0014001B" w:rsidRPr="009F5661" w:rsidRDefault="0014001B" w:rsidP="0014001B">
            <w:pPr>
              <w:spacing w:after="0" w:line="360" w:lineRule="auto"/>
              <w:jc w:val="center"/>
              <w:rPr>
                <w:rFonts w:ascii="Times New Roman" w:eastAsia="Times New Roman" w:hAnsi="Times New Roman" w:cs="Times New Roman"/>
                <w:b/>
                <w:bCs/>
                <w:color w:val="000000"/>
                <w:sz w:val="20"/>
                <w:szCs w:val="20"/>
                <w:lang w:eastAsia="ru-RU"/>
              </w:rPr>
            </w:pPr>
            <w:bookmarkStart w:id="25" w:name="_Hlk136109016"/>
            <w:r w:rsidRPr="009F5661">
              <w:rPr>
                <w:rFonts w:ascii="Times New Roman" w:eastAsia="Times New Roman" w:hAnsi="Times New Roman" w:cs="Times New Roman"/>
                <w:b/>
                <w:bCs/>
                <w:color w:val="000000"/>
                <w:sz w:val="20"/>
                <w:szCs w:val="20"/>
                <w:lang w:eastAsia="ru-RU"/>
              </w:rPr>
              <w:t>Ключевой запрос</w:t>
            </w:r>
          </w:p>
        </w:tc>
        <w:tc>
          <w:tcPr>
            <w:tcW w:w="1344" w:type="dxa"/>
            <w:tcBorders>
              <w:top w:val="single" w:sz="4" w:space="0" w:color="auto"/>
              <w:left w:val="nil"/>
              <w:bottom w:val="single" w:sz="4" w:space="0" w:color="auto"/>
              <w:right w:val="single" w:sz="4" w:space="0" w:color="auto"/>
            </w:tcBorders>
            <w:shd w:val="clear" w:color="auto" w:fill="auto"/>
            <w:vAlign w:val="bottom"/>
            <w:hideMark/>
          </w:tcPr>
          <w:p w14:paraId="0366A724" w14:textId="77777777" w:rsidR="0014001B" w:rsidRPr="009F5661" w:rsidRDefault="0014001B" w:rsidP="0014001B">
            <w:pPr>
              <w:spacing w:after="0" w:line="360" w:lineRule="auto"/>
              <w:jc w:val="center"/>
              <w:rPr>
                <w:rFonts w:ascii="Times New Roman" w:eastAsia="Times New Roman" w:hAnsi="Times New Roman" w:cs="Times New Roman"/>
                <w:b/>
                <w:bCs/>
                <w:color w:val="000000"/>
                <w:sz w:val="20"/>
                <w:szCs w:val="20"/>
                <w:lang w:eastAsia="ru-RU"/>
              </w:rPr>
            </w:pPr>
            <w:r w:rsidRPr="009F5661">
              <w:rPr>
                <w:rFonts w:ascii="Times New Roman" w:eastAsia="Times New Roman" w:hAnsi="Times New Roman" w:cs="Times New Roman"/>
                <w:b/>
                <w:bCs/>
                <w:color w:val="000000"/>
                <w:sz w:val="20"/>
                <w:szCs w:val="20"/>
                <w:lang w:eastAsia="ru-RU"/>
              </w:rPr>
              <w:t>Количество упоминаний</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14:paraId="1426C894" w14:textId="77777777" w:rsidR="0014001B" w:rsidRPr="009F5661" w:rsidRDefault="0014001B" w:rsidP="0014001B">
            <w:pPr>
              <w:spacing w:after="0" w:line="360" w:lineRule="auto"/>
              <w:jc w:val="center"/>
              <w:rPr>
                <w:rFonts w:ascii="Times New Roman" w:eastAsia="Times New Roman" w:hAnsi="Times New Roman" w:cs="Times New Roman"/>
                <w:b/>
                <w:bCs/>
                <w:color w:val="000000"/>
                <w:sz w:val="20"/>
                <w:szCs w:val="20"/>
                <w:lang w:eastAsia="ru-RU"/>
              </w:rPr>
            </w:pPr>
            <w:r w:rsidRPr="009F5661">
              <w:rPr>
                <w:rFonts w:ascii="Times New Roman" w:eastAsia="Times New Roman" w:hAnsi="Times New Roman" w:cs="Times New Roman"/>
                <w:b/>
                <w:bCs/>
                <w:color w:val="000000"/>
                <w:sz w:val="20"/>
                <w:szCs w:val="20"/>
                <w:lang w:eastAsia="ru-RU"/>
              </w:rPr>
              <w:t>% от общего числа упоминаний</w:t>
            </w:r>
          </w:p>
        </w:tc>
        <w:tc>
          <w:tcPr>
            <w:tcW w:w="2410" w:type="dxa"/>
            <w:tcBorders>
              <w:top w:val="single" w:sz="4" w:space="0" w:color="auto"/>
              <w:left w:val="nil"/>
              <w:bottom w:val="single" w:sz="4" w:space="0" w:color="auto"/>
              <w:right w:val="single" w:sz="4" w:space="0" w:color="auto"/>
            </w:tcBorders>
          </w:tcPr>
          <w:p w14:paraId="2EE98798" w14:textId="77777777" w:rsidR="0014001B" w:rsidRDefault="0014001B" w:rsidP="0014001B">
            <w:pPr>
              <w:spacing w:after="0" w:line="360" w:lineRule="auto"/>
              <w:jc w:val="center"/>
              <w:rPr>
                <w:rFonts w:ascii="Times New Roman" w:eastAsia="Times New Roman" w:hAnsi="Times New Roman" w:cs="Times New Roman"/>
                <w:b/>
                <w:bCs/>
                <w:color w:val="000000"/>
                <w:sz w:val="20"/>
                <w:szCs w:val="20"/>
                <w:lang w:eastAsia="ru-RU"/>
              </w:rPr>
            </w:pPr>
          </w:p>
          <w:p w14:paraId="5003A40A" w14:textId="77777777" w:rsidR="0014001B" w:rsidRDefault="0014001B" w:rsidP="0014001B">
            <w:pPr>
              <w:spacing w:after="0" w:line="360" w:lineRule="auto"/>
              <w:jc w:val="center"/>
              <w:rPr>
                <w:rFonts w:ascii="Times New Roman" w:eastAsia="Times New Roman" w:hAnsi="Times New Roman" w:cs="Times New Roman"/>
                <w:b/>
                <w:bCs/>
                <w:color w:val="000000"/>
                <w:sz w:val="20"/>
                <w:szCs w:val="20"/>
                <w:lang w:eastAsia="ru-RU"/>
              </w:rPr>
            </w:pPr>
          </w:p>
          <w:p w14:paraId="36B8FAF6" w14:textId="77777777" w:rsidR="0014001B" w:rsidRPr="009F5661" w:rsidRDefault="0014001B" w:rsidP="0014001B">
            <w:pPr>
              <w:spacing w:after="0" w:line="36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Ранг в поисковой выдаче</w:t>
            </w:r>
          </w:p>
        </w:tc>
      </w:tr>
      <w:tr w:rsidR="0014001B" w:rsidRPr="00FA59B9" w14:paraId="1E94F512"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6822CA32"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здравоохранение</w:t>
            </w:r>
          </w:p>
        </w:tc>
        <w:tc>
          <w:tcPr>
            <w:tcW w:w="1344" w:type="dxa"/>
            <w:tcBorders>
              <w:top w:val="nil"/>
              <w:left w:val="nil"/>
              <w:bottom w:val="single" w:sz="4" w:space="0" w:color="auto"/>
              <w:right w:val="single" w:sz="4" w:space="0" w:color="auto"/>
            </w:tcBorders>
            <w:shd w:val="clear" w:color="auto" w:fill="auto"/>
            <w:noWrap/>
            <w:vAlign w:val="bottom"/>
            <w:hideMark/>
          </w:tcPr>
          <w:p w14:paraId="19B3CB8A"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689</w:t>
            </w:r>
          </w:p>
        </w:tc>
        <w:tc>
          <w:tcPr>
            <w:tcW w:w="1377" w:type="dxa"/>
            <w:tcBorders>
              <w:top w:val="nil"/>
              <w:left w:val="nil"/>
              <w:bottom w:val="single" w:sz="4" w:space="0" w:color="auto"/>
              <w:right w:val="single" w:sz="4" w:space="0" w:color="auto"/>
            </w:tcBorders>
            <w:shd w:val="clear" w:color="auto" w:fill="auto"/>
            <w:noWrap/>
            <w:vAlign w:val="bottom"/>
            <w:hideMark/>
          </w:tcPr>
          <w:p w14:paraId="21942BC6"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30,6</w:t>
            </w:r>
          </w:p>
        </w:tc>
        <w:tc>
          <w:tcPr>
            <w:tcW w:w="2410" w:type="dxa"/>
            <w:tcBorders>
              <w:top w:val="nil"/>
              <w:left w:val="nil"/>
              <w:bottom w:val="single" w:sz="4" w:space="0" w:color="auto"/>
              <w:right w:val="single" w:sz="4" w:space="0" w:color="auto"/>
            </w:tcBorders>
          </w:tcPr>
          <w:p w14:paraId="4C601F13"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r>
      <w:tr w:rsidR="0014001B" w:rsidRPr="00FA59B9" w14:paraId="4B46AF3F"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538A6CDC"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социальная политика</w:t>
            </w:r>
          </w:p>
        </w:tc>
        <w:tc>
          <w:tcPr>
            <w:tcW w:w="1344" w:type="dxa"/>
            <w:tcBorders>
              <w:top w:val="nil"/>
              <w:left w:val="nil"/>
              <w:bottom w:val="single" w:sz="4" w:space="0" w:color="auto"/>
              <w:right w:val="single" w:sz="4" w:space="0" w:color="auto"/>
            </w:tcBorders>
            <w:shd w:val="clear" w:color="auto" w:fill="auto"/>
            <w:noWrap/>
            <w:vAlign w:val="bottom"/>
            <w:hideMark/>
          </w:tcPr>
          <w:p w14:paraId="007F0C0B"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666</w:t>
            </w:r>
          </w:p>
        </w:tc>
        <w:tc>
          <w:tcPr>
            <w:tcW w:w="1377" w:type="dxa"/>
            <w:tcBorders>
              <w:top w:val="nil"/>
              <w:left w:val="nil"/>
              <w:bottom w:val="single" w:sz="4" w:space="0" w:color="auto"/>
              <w:right w:val="single" w:sz="4" w:space="0" w:color="auto"/>
            </w:tcBorders>
            <w:shd w:val="clear" w:color="auto" w:fill="auto"/>
            <w:noWrap/>
            <w:vAlign w:val="bottom"/>
            <w:hideMark/>
          </w:tcPr>
          <w:p w14:paraId="24FDA67D"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29,6</w:t>
            </w:r>
          </w:p>
        </w:tc>
        <w:tc>
          <w:tcPr>
            <w:tcW w:w="2410" w:type="dxa"/>
            <w:tcBorders>
              <w:top w:val="nil"/>
              <w:left w:val="nil"/>
              <w:bottom w:val="single" w:sz="4" w:space="0" w:color="auto"/>
              <w:right w:val="single" w:sz="4" w:space="0" w:color="auto"/>
            </w:tcBorders>
          </w:tcPr>
          <w:p w14:paraId="31E8CE7F"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14001B" w:rsidRPr="00FA59B9" w14:paraId="4EAC44BF"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71BDE28E"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достойный труд</w:t>
            </w:r>
          </w:p>
        </w:tc>
        <w:tc>
          <w:tcPr>
            <w:tcW w:w="1344" w:type="dxa"/>
            <w:tcBorders>
              <w:top w:val="nil"/>
              <w:left w:val="nil"/>
              <w:bottom w:val="single" w:sz="4" w:space="0" w:color="auto"/>
              <w:right w:val="single" w:sz="4" w:space="0" w:color="auto"/>
            </w:tcBorders>
            <w:shd w:val="clear" w:color="auto" w:fill="auto"/>
            <w:noWrap/>
            <w:vAlign w:val="bottom"/>
            <w:hideMark/>
          </w:tcPr>
          <w:p w14:paraId="1CA961DE"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169</w:t>
            </w:r>
          </w:p>
        </w:tc>
        <w:tc>
          <w:tcPr>
            <w:tcW w:w="1377" w:type="dxa"/>
            <w:tcBorders>
              <w:top w:val="nil"/>
              <w:left w:val="nil"/>
              <w:bottom w:val="single" w:sz="4" w:space="0" w:color="auto"/>
              <w:right w:val="single" w:sz="4" w:space="0" w:color="auto"/>
            </w:tcBorders>
            <w:shd w:val="clear" w:color="auto" w:fill="auto"/>
            <w:noWrap/>
            <w:vAlign w:val="bottom"/>
            <w:hideMark/>
          </w:tcPr>
          <w:p w14:paraId="291C33ED"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7,5</w:t>
            </w:r>
          </w:p>
        </w:tc>
        <w:tc>
          <w:tcPr>
            <w:tcW w:w="2410" w:type="dxa"/>
            <w:tcBorders>
              <w:top w:val="nil"/>
              <w:left w:val="nil"/>
              <w:bottom w:val="single" w:sz="4" w:space="0" w:color="auto"/>
              <w:right w:val="single" w:sz="4" w:space="0" w:color="auto"/>
            </w:tcBorders>
          </w:tcPr>
          <w:p w14:paraId="3A00E05E"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r>
      <w:tr w:rsidR="0014001B" w:rsidRPr="00FA59B9" w14:paraId="6CAA9A42"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41D641FB"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содействие занятости</w:t>
            </w:r>
          </w:p>
        </w:tc>
        <w:tc>
          <w:tcPr>
            <w:tcW w:w="1344" w:type="dxa"/>
            <w:tcBorders>
              <w:top w:val="nil"/>
              <w:left w:val="nil"/>
              <w:bottom w:val="single" w:sz="4" w:space="0" w:color="auto"/>
              <w:right w:val="single" w:sz="4" w:space="0" w:color="auto"/>
            </w:tcBorders>
            <w:shd w:val="clear" w:color="auto" w:fill="auto"/>
            <w:noWrap/>
            <w:vAlign w:val="bottom"/>
            <w:hideMark/>
          </w:tcPr>
          <w:p w14:paraId="53AE17EB"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154</w:t>
            </w:r>
          </w:p>
        </w:tc>
        <w:tc>
          <w:tcPr>
            <w:tcW w:w="1377" w:type="dxa"/>
            <w:tcBorders>
              <w:top w:val="nil"/>
              <w:left w:val="nil"/>
              <w:bottom w:val="single" w:sz="4" w:space="0" w:color="auto"/>
              <w:right w:val="single" w:sz="4" w:space="0" w:color="auto"/>
            </w:tcBorders>
            <w:shd w:val="clear" w:color="auto" w:fill="auto"/>
            <w:noWrap/>
            <w:vAlign w:val="bottom"/>
            <w:hideMark/>
          </w:tcPr>
          <w:p w14:paraId="58D87520"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6,8</w:t>
            </w:r>
          </w:p>
        </w:tc>
        <w:tc>
          <w:tcPr>
            <w:tcW w:w="2410" w:type="dxa"/>
            <w:tcBorders>
              <w:top w:val="nil"/>
              <w:left w:val="nil"/>
              <w:bottom w:val="single" w:sz="4" w:space="0" w:color="auto"/>
              <w:right w:val="single" w:sz="4" w:space="0" w:color="auto"/>
            </w:tcBorders>
          </w:tcPr>
          <w:p w14:paraId="031235E7"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r>
      <w:tr w:rsidR="0014001B" w:rsidRPr="00FA59B9" w14:paraId="06E35EF1"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67ECD0C9"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МРОТ</w:t>
            </w:r>
          </w:p>
        </w:tc>
        <w:tc>
          <w:tcPr>
            <w:tcW w:w="1344" w:type="dxa"/>
            <w:tcBorders>
              <w:top w:val="nil"/>
              <w:left w:val="nil"/>
              <w:bottom w:val="single" w:sz="4" w:space="0" w:color="auto"/>
              <w:right w:val="single" w:sz="4" w:space="0" w:color="auto"/>
            </w:tcBorders>
            <w:shd w:val="clear" w:color="auto" w:fill="auto"/>
            <w:noWrap/>
            <w:vAlign w:val="bottom"/>
            <w:hideMark/>
          </w:tcPr>
          <w:p w14:paraId="031294B4"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114</w:t>
            </w:r>
          </w:p>
        </w:tc>
        <w:tc>
          <w:tcPr>
            <w:tcW w:w="1377" w:type="dxa"/>
            <w:tcBorders>
              <w:top w:val="nil"/>
              <w:left w:val="nil"/>
              <w:bottom w:val="single" w:sz="4" w:space="0" w:color="auto"/>
              <w:right w:val="single" w:sz="4" w:space="0" w:color="auto"/>
            </w:tcBorders>
            <w:shd w:val="clear" w:color="auto" w:fill="auto"/>
            <w:noWrap/>
            <w:vAlign w:val="bottom"/>
            <w:hideMark/>
          </w:tcPr>
          <w:p w14:paraId="7ADF5D28"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5,1</w:t>
            </w:r>
          </w:p>
        </w:tc>
        <w:tc>
          <w:tcPr>
            <w:tcW w:w="2410" w:type="dxa"/>
            <w:tcBorders>
              <w:top w:val="nil"/>
              <w:left w:val="nil"/>
              <w:bottom w:val="single" w:sz="4" w:space="0" w:color="auto"/>
              <w:right w:val="single" w:sz="4" w:space="0" w:color="auto"/>
            </w:tcBorders>
          </w:tcPr>
          <w:p w14:paraId="6605C855"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r>
      <w:tr w:rsidR="0014001B" w:rsidRPr="00FA59B9" w14:paraId="14A0871F"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5BBDF2E7"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уровень безработицы</w:t>
            </w:r>
          </w:p>
        </w:tc>
        <w:tc>
          <w:tcPr>
            <w:tcW w:w="1344" w:type="dxa"/>
            <w:tcBorders>
              <w:top w:val="nil"/>
              <w:left w:val="nil"/>
              <w:bottom w:val="single" w:sz="4" w:space="0" w:color="auto"/>
              <w:right w:val="single" w:sz="4" w:space="0" w:color="auto"/>
            </w:tcBorders>
            <w:shd w:val="clear" w:color="auto" w:fill="auto"/>
            <w:noWrap/>
            <w:vAlign w:val="bottom"/>
            <w:hideMark/>
          </w:tcPr>
          <w:p w14:paraId="211C8054"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92</w:t>
            </w:r>
          </w:p>
        </w:tc>
        <w:tc>
          <w:tcPr>
            <w:tcW w:w="1377" w:type="dxa"/>
            <w:tcBorders>
              <w:top w:val="nil"/>
              <w:left w:val="nil"/>
              <w:bottom w:val="single" w:sz="4" w:space="0" w:color="auto"/>
              <w:right w:val="single" w:sz="4" w:space="0" w:color="auto"/>
            </w:tcBorders>
            <w:shd w:val="clear" w:color="auto" w:fill="auto"/>
            <w:noWrap/>
            <w:vAlign w:val="bottom"/>
            <w:hideMark/>
          </w:tcPr>
          <w:p w14:paraId="5D73EC62"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4,1</w:t>
            </w:r>
          </w:p>
        </w:tc>
        <w:tc>
          <w:tcPr>
            <w:tcW w:w="2410" w:type="dxa"/>
            <w:tcBorders>
              <w:top w:val="nil"/>
              <w:left w:val="nil"/>
              <w:bottom w:val="single" w:sz="4" w:space="0" w:color="auto"/>
              <w:right w:val="single" w:sz="4" w:space="0" w:color="auto"/>
            </w:tcBorders>
          </w:tcPr>
          <w:p w14:paraId="43404B96"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r>
      <w:tr w:rsidR="0014001B" w:rsidRPr="00FA59B9" w14:paraId="5E6FE099"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6D6C6AA1"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условия здорового и безопасного труда</w:t>
            </w:r>
          </w:p>
        </w:tc>
        <w:tc>
          <w:tcPr>
            <w:tcW w:w="1344" w:type="dxa"/>
            <w:tcBorders>
              <w:top w:val="nil"/>
              <w:left w:val="nil"/>
              <w:bottom w:val="single" w:sz="4" w:space="0" w:color="auto"/>
              <w:right w:val="single" w:sz="4" w:space="0" w:color="auto"/>
            </w:tcBorders>
            <w:shd w:val="clear" w:color="auto" w:fill="auto"/>
            <w:noWrap/>
            <w:vAlign w:val="bottom"/>
            <w:hideMark/>
          </w:tcPr>
          <w:p w14:paraId="73438F6E"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88</w:t>
            </w:r>
          </w:p>
        </w:tc>
        <w:tc>
          <w:tcPr>
            <w:tcW w:w="1377" w:type="dxa"/>
            <w:tcBorders>
              <w:top w:val="nil"/>
              <w:left w:val="nil"/>
              <w:bottom w:val="single" w:sz="4" w:space="0" w:color="auto"/>
              <w:right w:val="single" w:sz="4" w:space="0" w:color="auto"/>
            </w:tcBorders>
            <w:shd w:val="clear" w:color="auto" w:fill="auto"/>
            <w:noWrap/>
            <w:vAlign w:val="bottom"/>
            <w:hideMark/>
          </w:tcPr>
          <w:p w14:paraId="01E2735D"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3,9</w:t>
            </w:r>
          </w:p>
        </w:tc>
        <w:tc>
          <w:tcPr>
            <w:tcW w:w="2410" w:type="dxa"/>
            <w:tcBorders>
              <w:top w:val="nil"/>
              <w:left w:val="nil"/>
              <w:bottom w:val="single" w:sz="4" w:space="0" w:color="auto"/>
              <w:right w:val="single" w:sz="4" w:space="0" w:color="auto"/>
            </w:tcBorders>
          </w:tcPr>
          <w:p w14:paraId="677068C3"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14001B" w:rsidRPr="00FA59B9" w14:paraId="0A361BFC"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050843AC"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пенсии</w:t>
            </w:r>
          </w:p>
        </w:tc>
        <w:tc>
          <w:tcPr>
            <w:tcW w:w="1344" w:type="dxa"/>
            <w:tcBorders>
              <w:top w:val="nil"/>
              <w:left w:val="nil"/>
              <w:bottom w:val="single" w:sz="4" w:space="0" w:color="auto"/>
              <w:right w:val="single" w:sz="4" w:space="0" w:color="auto"/>
            </w:tcBorders>
            <w:shd w:val="clear" w:color="auto" w:fill="auto"/>
            <w:noWrap/>
            <w:vAlign w:val="bottom"/>
            <w:hideMark/>
          </w:tcPr>
          <w:p w14:paraId="2918DB27"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76</w:t>
            </w:r>
          </w:p>
        </w:tc>
        <w:tc>
          <w:tcPr>
            <w:tcW w:w="1377" w:type="dxa"/>
            <w:tcBorders>
              <w:top w:val="nil"/>
              <w:left w:val="nil"/>
              <w:bottom w:val="single" w:sz="4" w:space="0" w:color="auto"/>
              <w:right w:val="single" w:sz="4" w:space="0" w:color="auto"/>
            </w:tcBorders>
            <w:shd w:val="clear" w:color="auto" w:fill="auto"/>
            <w:noWrap/>
            <w:vAlign w:val="bottom"/>
            <w:hideMark/>
          </w:tcPr>
          <w:p w14:paraId="399C2D74"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3,4</w:t>
            </w:r>
          </w:p>
        </w:tc>
        <w:tc>
          <w:tcPr>
            <w:tcW w:w="2410" w:type="dxa"/>
            <w:tcBorders>
              <w:top w:val="nil"/>
              <w:left w:val="nil"/>
              <w:bottom w:val="single" w:sz="4" w:space="0" w:color="auto"/>
              <w:right w:val="single" w:sz="4" w:space="0" w:color="auto"/>
            </w:tcBorders>
          </w:tcPr>
          <w:p w14:paraId="37887D27"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r>
      <w:tr w:rsidR="0014001B" w:rsidRPr="00FA59B9" w14:paraId="17D5D3A5"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58DC4BB7"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уровень травматизма</w:t>
            </w:r>
          </w:p>
        </w:tc>
        <w:tc>
          <w:tcPr>
            <w:tcW w:w="1344" w:type="dxa"/>
            <w:tcBorders>
              <w:top w:val="nil"/>
              <w:left w:val="nil"/>
              <w:bottom w:val="single" w:sz="4" w:space="0" w:color="auto"/>
              <w:right w:val="single" w:sz="4" w:space="0" w:color="auto"/>
            </w:tcBorders>
            <w:shd w:val="clear" w:color="auto" w:fill="auto"/>
            <w:noWrap/>
            <w:vAlign w:val="bottom"/>
            <w:hideMark/>
          </w:tcPr>
          <w:p w14:paraId="16519C07"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72</w:t>
            </w:r>
          </w:p>
        </w:tc>
        <w:tc>
          <w:tcPr>
            <w:tcW w:w="1377" w:type="dxa"/>
            <w:tcBorders>
              <w:top w:val="nil"/>
              <w:left w:val="nil"/>
              <w:bottom w:val="single" w:sz="4" w:space="0" w:color="auto"/>
              <w:right w:val="single" w:sz="4" w:space="0" w:color="auto"/>
            </w:tcBorders>
            <w:shd w:val="clear" w:color="auto" w:fill="auto"/>
            <w:noWrap/>
            <w:vAlign w:val="bottom"/>
            <w:hideMark/>
          </w:tcPr>
          <w:p w14:paraId="53DB6546"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3,2</w:t>
            </w:r>
          </w:p>
        </w:tc>
        <w:tc>
          <w:tcPr>
            <w:tcW w:w="2410" w:type="dxa"/>
            <w:tcBorders>
              <w:top w:val="nil"/>
              <w:left w:val="nil"/>
              <w:bottom w:val="single" w:sz="4" w:space="0" w:color="auto"/>
              <w:right w:val="single" w:sz="4" w:space="0" w:color="auto"/>
            </w:tcBorders>
          </w:tcPr>
          <w:p w14:paraId="22C91921"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r>
      <w:tr w:rsidR="0014001B" w:rsidRPr="00FA59B9" w14:paraId="5EFBD7EA"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01250D74"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производительность труда</w:t>
            </w:r>
          </w:p>
        </w:tc>
        <w:tc>
          <w:tcPr>
            <w:tcW w:w="1344" w:type="dxa"/>
            <w:tcBorders>
              <w:top w:val="nil"/>
              <w:left w:val="nil"/>
              <w:bottom w:val="single" w:sz="4" w:space="0" w:color="auto"/>
              <w:right w:val="single" w:sz="4" w:space="0" w:color="auto"/>
            </w:tcBorders>
            <w:shd w:val="clear" w:color="auto" w:fill="auto"/>
            <w:noWrap/>
            <w:vAlign w:val="bottom"/>
            <w:hideMark/>
          </w:tcPr>
          <w:p w14:paraId="0581CA93"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57</w:t>
            </w:r>
          </w:p>
        </w:tc>
        <w:tc>
          <w:tcPr>
            <w:tcW w:w="1377" w:type="dxa"/>
            <w:tcBorders>
              <w:top w:val="nil"/>
              <w:left w:val="nil"/>
              <w:bottom w:val="single" w:sz="4" w:space="0" w:color="auto"/>
              <w:right w:val="single" w:sz="4" w:space="0" w:color="auto"/>
            </w:tcBorders>
            <w:shd w:val="clear" w:color="auto" w:fill="auto"/>
            <w:noWrap/>
            <w:vAlign w:val="bottom"/>
            <w:hideMark/>
          </w:tcPr>
          <w:p w14:paraId="5F451C0E"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2,5</w:t>
            </w:r>
          </w:p>
        </w:tc>
        <w:tc>
          <w:tcPr>
            <w:tcW w:w="2410" w:type="dxa"/>
            <w:tcBorders>
              <w:top w:val="nil"/>
              <w:left w:val="nil"/>
              <w:bottom w:val="single" w:sz="4" w:space="0" w:color="auto"/>
              <w:right w:val="single" w:sz="4" w:space="0" w:color="auto"/>
            </w:tcBorders>
          </w:tcPr>
          <w:p w14:paraId="79522254"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r>
      <w:tr w:rsidR="0014001B" w:rsidRPr="00FA59B9" w14:paraId="66C54119" w14:textId="77777777" w:rsidTr="0014001B">
        <w:trPr>
          <w:trHeight w:val="37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7E971F52"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мотивация</w:t>
            </w:r>
          </w:p>
        </w:tc>
        <w:tc>
          <w:tcPr>
            <w:tcW w:w="1344" w:type="dxa"/>
            <w:tcBorders>
              <w:top w:val="nil"/>
              <w:left w:val="nil"/>
              <w:bottom w:val="single" w:sz="4" w:space="0" w:color="auto"/>
              <w:right w:val="single" w:sz="4" w:space="0" w:color="auto"/>
            </w:tcBorders>
            <w:shd w:val="clear" w:color="auto" w:fill="auto"/>
            <w:noWrap/>
            <w:vAlign w:val="bottom"/>
            <w:hideMark/>
          </w:tcPr>
          <w:p w14:paraId="06997B89"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26</w:t>
            </w:r>
          </w:p>
        </w:tc>
        <w:tc>
          <w:tcPr>
            <w:tcW w:w="1377" w:type="dxa"/>
            <w:tcBorders>
              <w:top w:val="nil"/>
              <w:left w:val="nil"/>
              <w:bottom w:val="single" w:sz="4" w:space="0" w:color="auto"/>
              <w:right w:val="single" w:sz="4" w:space="0" w:color="auto"/>
            </w:tcBorders>
            <w:shd w:val="clear" w:color="auto" w:fill="auto"/>
            <w:noWrap/>
            <w:vAlign w:val="bottom"/>
            <w:hideMark/>
          </w:tcPr>
          <w:p w14:paraId="4924FC3A"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1,2</w:t>
            </w:r>
          </w:p>
        </w:tc>
        <w:tc>
          <w:tcPr>
            <w:tcW w:w="2410" w:type="dxa"/>
            <w:tcBorders>
              <w:top w:val="nil"/>
              <w:left w:val="nil"/>
              <w:bottom w:val="single" w:sz="4" w:space="0" w:color="auto"/>
              <w:right w:val="single" w:sz="4" w:space="0" w:color="auto"/>
            </w:tcBorders>
          </w:tcPr>
          <w:p w14:paraId="2AED2586"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r>
      <w:tr w:rsidR="0014001B" w:rsidRPr="00FA59B9" w14:paraId="5372F31E"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385F377F"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работающие бедные</w:t>
            </w:r>
          </w:p>
        </w:tc>
        <w:tc>
          <w:tcPr>
            <w:tcW w:w="1344" w:type="dxa"/>
            <w:tcBorders>
              <w:top w:val="nil"/>
              <w:left w:val="nil"/>
              <w:bottom w:val="single" w:sz="4" w:space="0" w:color="auto"/>
              <w:right w:val="single" w:sz="4" w:space="0" w:color="auto"/>
            </w:tcBorders>
            <w:shd w:val="clear" w:color="auto" w:fill="auto"/>
            <w:noWrap/>
            <w:vAlign w:val="bottom"/>
            <w:hideMark/>
          </w:tcPr>
          <w:p w14:paraId="37E0CDB1"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9</w:t>
            </w:r>
          </w:p>
        </w:tc>
        <w:tc>
          <w:tcPr>
            <w:tcW w:w="1377" w:type="dxa"/>
            <w:tcBorders>
              <w:top w:val="nil"/>
              <w:left w:val="nil"/>
              <w:bottom w:val="single" w:sz="4" w:space="0" w:color="auto"/>
              <w:right w:val="single" w:sz="4" w:space="0" w:color="auto"/>
            </w:tcBorders>
            <w:shd w:val="clear" w:color="auto" w:fill="auto"/>
            <w:noWrap/>
            <w:vAlign w:val="bottom"/>
            <w:hideMark/>
          </w:tcPr>
          <w:p w14:paraId="463FCEE0"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0,4</w:t>
            </w:r>
          </w:p>
        </w:tc>
        <w:tc>
          <w:tcPr>
            <w:tcW w:w="2410" w:type="dxa"/>
            <w:tcBorders>
              <w:top w:val="nil"/>
              <w:left w:val="nil"/>
              <w:bottom w:val="single" w:sz="4" w:space="0" w:color="auto"/>
              <w:right w:val="single" w:sz="4" w:space="0" w:color="auto"/>
            </w:tcBorders>
          </w:tcPr>
          <w:p w14:paraId="18F03D78"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14001B" w:rsidRPr="00FA59B9" w14:paraId="585862AD"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7BE5AD85"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низкий уровень заработной платы</w:t>
            </w:r>
          </w:p>
        </w:tc>
        <w:tc>
          <w:tcPr>
            <w:tcW w:w="1344" w:type="dxa"/>
            <w:tcBorders>
              <w:top w:val="nil"/>
              <w:left w:val="nil"/>
              <w:bottom w:val="single" w:sz="4" w:space="0" w:color="auto"/>
              <w:right w:val="single" w:sz="4" w:space="0" w:color="auto"/>
            </w:tcBorders>
            <w:shd w:val="clear" w:color="auto" w:fill="auto"/>
            <w:noWrap/>
            <w:vAlign w:val="bottom"/>
            <w:hideMark/>
          </w:tcPr>
          <w:p w14:paraId="353ECF89"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9</w:t>
            </w:r>
          </w:p>
        </w:tc>
        <w:tc>
          <w:tcPr>
            <w:tcW w:w="1377" w:type="dxa"/>
            <w:tcBorders>
              <w:top w:val="nil"/>
              <w:left w:val="nil"/>
              <w:bottom w:val="single" w:sz="4" w:space="0" w:color="auto"/>
              <w:right w:val="single" w:sz="4" w:space="0" w:color="auto"/>
            </w:tcBorders>
            <w:shd w:val="clear" w:color="auto" w:fill="auto"/>
            <w:noWrap/>
            <w:vAlign w:val="bottom"/>
            <w:hideMark/>
          </w:tcPr>
          <w:p w14:paraId="45AC9D4D"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0,4</w:t>
            </w:r>
          </w:p>
        </w:tc>
        <w:tc>
          <w:tcPr>
            <w:tcW w:w="2410" w:type="dxa"/>
            <w:tcBorders>
              <w:top w:val="nil"/>
              <w:left w:val="nil"/>
              <w:bottom w:val="single" w:sz="4" w:space="0" w:color="auto"/>
              <w:right w:val="single" w:sz="4" w:space="0" w:color="auto"/>
            </w:tcBorders>
          </w:tcPr>
          <w:p w14:paraId="0A1B6758"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r>
      <w:tr w:rsidR="0014001B" w:rsidRPr="00FA59B9" w14:paraId="20149D07"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51CE5A2B"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безработица</w:t>
            </w:r>
          </w:p>
        </w:tc>
        <w:tc>
          <w:tcPr>
            <w:tcW w:w="1344" w:type="dxa"/>
            <w:tcBorders>
              <w:top w:val="nil"/>
              <w:left w:val="nil"/>
              <w:bottom w:val="single" w:sz="4" w:space="0" w:color="auto"/>
              <w:right w:val="single" w:sz="4" w:space="0" w:color="auto"/>
            </w:tcBorders>
            <w:shd w:val="clear" w:color="auto" w:fill="auto"/>
            <w:noWrap/>
            <w:vAlign w:val="bottom"/>
            <w:hideMark/>
          </w:tcPr>
          <w:p w14:paraId="7465FCDC"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8</w:t>
            </w:r>
          </w:p>
        </w:tc>
        <w:tc>
          <w:tcPr>
            <w:tcW w:w="1377" w:type="dxa"/>
            <w:tcBorders>
              <w:top w:val="nil"/>
              <w:left w:val="nil"/>
              <w:bottom w:val="single" w:sz="4" w:space="0" w:color="auto"/>
              <w:right w:val="single" w:sz="4" w:space="0" w:color="auto"/>
            </w:tcBorders>
            <w:shd w:val="clear" w:color="auto" w:fill="auto"/>
            <w:noWrap/>
            <w:vAlign w:val="bottom"/>
            <w:hideMark/>
          </w:tcPr>
          <w:p w14:paraId="07A26A94"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0,4</w:t>
            </w:r>
          </w:p>
        </w:tc>
        <w:tc>
          <w:tcPr>
            <w:tcW w:w="2410" w:type="dxa"/>
            <w:tcBorders>
              <w:top w:val="nil"/>
              <w:left w:val="nil"/>
              <w:bottom w:val="single" w:sz="4" w:space="0" w:color="auto"/>
              <w:right w:val="single" w:sz="4" w:space="0" w:color="auto"/>
            </w:tcBorders>
          </w:tcPr>
          <w:p w14:paraId="7CDF5D8B"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r>
      <w:tr w:rsidR="0014001B" w:rsidRPr="00FA59B9" w14:paraId="5894BC4C"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51D8CF03"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прожиточный минимум</w:t>
            </w:r>
          </w:p>
        </w:tc>
        <w:tc>
          <w:tcPr>
            <w:tcW w:w="1344" w:type="dxa"/>
            <w:tcBorders>
              <w:top w:val="nil"/>
              <w:left w:val="nil"/>
              <w:bottom w:val="single" w:sz="4" w:space="0" w:color="auto"/>
              <w:right w:val="single" w:sz="4" w:space="0" w:color="auto"/>
            </w:tcBorders>
            <w:shd w:val="clear" w:color="auto" w:fill="auto"/>
            <w:noWrap/>
            <w:vAlign w:val="bottom"/>
            <w:hideMark/>
          </w:tcPr>
          <w:p w14:paraId="058A8C25"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8</w:t>
            </w:r>
          </w:p>
        </w:tc>
        <w:tc>
          <w:tcPr>
            <w:tcW w:w="1377" w:type="dxa"/>
            <w:tcBorders>
              <w:top w:val="nil"/>
              <w:left w:val="nil"/>
              <w:bottom w:val="single" w:sz="4" w:space="0" w:color="auto"/>
              <w:right w:val="single" w:sz="4" w:space="0" w:color="auto"/>
            </w:tcBorders>
            <w:shd w:val="clear" w:color="auto" w:fill="auto"/>
            <w:noWrap/>
            <w:vAlign w:val="bottom"/>
            <w:hideMark/>
          </w:tcPr>
          <w:p w14:paraId="2F2F2A0E"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0,4</w:t>
            </w:r>
          </w:p>
        </w:tc>
        <w:tc>
          <w:tcPr>
            <w:tcW w:w="2410" w:type="dxa"/>
            <w:tcBorders>
              <w:top w:val="nil"/>
              <w:left w:val="nil"/>
              <w:bottom w:val="single" w:sz="4" w:space="0" w:color="auto"/>
              <w:right w:val="single" w:sz="4" w:space="0" w:color="auto"/>
            </w:tcBorders>
          </w:tcPr>
          <w:p w14:paraId="3F6D20EB"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r>
      <w:tr w:rsidR="0014001B" w:rsidRPr="00FA59B9" w14:paraId="14FA5A27"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5D08A326"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гендерный разрыв</w:t>
            </w:r>
          </w:p>
        </w:tc>
        <w:tc>
          <w:tcPr>
            <w:tcW w:w="1344" w:type="dxa"/>
            <w:tcBorders>
              <w:top w:val="nil"/>
              <w:left w:val="nil"/>
              <w:bottom w:val="single" w:sz="4" w:space="0" w:color="auto"/>
              <w:right w:val="single" w:sz="4" w:space="0" w:color="auto"/>
            </w:tcBorders>
            <w:shd w:val="clear" w:color="auto" w:fill="auto"/>
            <w:noWrap/>
            <w:vAlign w:val="bottom"/>
            <w:hideMark/>
          </w:tcPr>
          <w:p w14:paraId="2F67C617"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5</w:t>
            </w:r>
          </w:p>
        </w:tc>
        <w:tc>
          <w:tcPr>
            <w:tcW w:w="1377" w:type="dxa"/>
            <w:tcBorders>
              <w:top w:val="nil"/>
              <w:left w:val="nil"/>
              <w:bottom w:val="single" w:sz="4" w:space="0" w:color="auto"/>
              <w:right w:val="single" w:sz="4" w:space="0" w:color="auto"/>
            </w:tcBorders>
            <w:shd w:val="clear" w:color="auto" w:fill="auto"/>
            <w:noWrap/>
            <w:vAlign w:val="bottom"/>
            <w:hideMark/>
          </w:tcPr>
          <w:p w14:paraId="3B273FAA"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0,2</w:t>
            </w:r>
          </w:p>
        </w:tc>
        <w:tc>
          <w:tcPr>
            <w:tcW w:w="2410" w:type="dxa"/>
            <w:tcBorders>
              <w:top w:val="nil"/>
              <w:left w:val="nil"/>
              <w:bottom w:val="single" w:sz="4" w:space="0" w:color="auto"/>
              <w:right w:val="single" w:sz="4" w:space="0" w:color="auto"/>
            </w:tcBorders>
          </w:tcPr>
          <w:p w14:paraId="6BC23865"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r>
      <w:tr w:rsidR="0014001B" w:rsidRPr="00FA59B9" w14:paraId="5ED75FA1"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63614D87"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переработки</w:t>
            </w:r>
          </w:p>
        </w:tc>
        <w:tc>
          <w:tcPr>
            <w:tcW w:w="1344" w:type="dxa"/>
            <w:tcBorders>
              <w:top w:val="nil"/>
              <w:left w:val="nil"/>
              <w:bottom w:val="single" w:sz="4" w:space="0" w:color="auto"/>
              <w:right w:val="single" w:sz="4" w:space="0" w:color="auto"/>
            </w:tcBorders>
            <w:shd w:val="clear" w:color="auto" w:fill="auto"/>
            <w:noWrap/>
            <w:vAlign w:val="bottom"/>
            <w:hideMark/>
          </w:tcPr>
          <w:p w14:paraId="26E81933"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3</w:t>
            </w:r>
          </w:p>
        </w:tc>
        <w:tc>
          <w:tcPr>
            <w:tcW w:w="1377" w:type="dxa"/>
            <w:tcBorders>
              <w:top w:val="nil"/>
              <w:left w:val="nil"/>
              <w:bottom w:val="single" w:sz="4" w:space="0" w:color="auto"/>
              <w:right w:val="single" w:sz="4" w:space="0" w:color="auto"/>
            </w:tcBorders>
            <w:shd w:val="clear" w:color="auto" w:fill="auto"/>
            <w:noWrap/>
            <w:vAlign w:val="bottom"/>
            <w:hideMark/>
          </w:tcPr>
          <w:p w14:paraId="311B753F"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0,1</w:t>
            </w:r>
          </w:p>
        </w:tc>
        <w:tc>
          <w:tcPr>
            <w:tcW w:w="2410" w:type="dxa"/>
            <w:tcBorders>
              <w:top w:val="nil"/>
              <w:left w:val="nil"/>
              <w:bottom w:val="single" w:sz="4" w:space="0" w:color="auto"/>
              <w:right w:val="single" w:sz="4" w:space="0" w:color="auto"/>
            </w:tcBorders>
          </w:tcPr>
          <w:p w14:paraId="056DC2D0"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r>
      <w:tr w:rsidR="0014001B" w:rsidRPr="00FA59B9" w14:paraId="420FBB1B"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077C9AEE"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неравенство доходов</w:t>
            </w:r>
          </w:p>
        </w:tc>
        <w:tc>
          <w:tcPr>
            <w:tcW w:w="1344" w:type="dxa"/>
            <w:tcBorders>
              <w:top w:val="nil"/>
              <w:left w:val="nil"/>
              <w:bottom w:val="single" w:sz="4" w:space="0" w:color="auto"/>
              <w:right w:val="single" w:sz="4" w:space="0" w:color="auto"/>
            </w:tcBorders>
            <w:shd w:val="clear" w:color="auto" w:fill="auto"/>
            <w:noWrap/>
            <w:vAlign w:val="bottom"/>
            <w:hideMark/>
          </w:tcPr>
          <w:p w14:paraId="52503E1A"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3</w:t>
            </w:r>
          </w:p>
        </w:tc>
        <w:tc>
          <w:tcPr>
            <w:tcW w:w="1377" w:type="dxa"/>
            <w:tcBorders>
              <w:top w:val="nil"/>
              <w:left w:val="nil"/>
              <w:bottom w:val="single" w:sz="4" w:space="0" w:color="auto"/>
              <w:right w:val="single" w:sz="4" w:space="0" w:color="auto"/>
            </w:tcBorders>
            <w:shd w:val="clear" w:color="auto" w:fill="auto"/>
            <w:noWrap/>
            <w:vAlign w:val="bottom"/>
            <w:hideMark/>
          </w:tcPr>
          <w:p w14:paraId="6B6B5AA3"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0,1</w:t>
            </w:r>
          </w:p>
        </w:tc>
        <w:tc>
          <w:tcPr>
            <w:tcW w:w="2410" w:type="dxa"/>
            <w:tcBorders>
              <w:top w:val="nil"/>
              <w:left w:val="nil"/>
              <w:bottom w:val="single" w:sz="4" w:space="0" w:color="auto"/>
              <w:right w:val="single" w:sz="4" w:space="0" w:color="auto"/>
            </w:tcBorders>
          </w:tcPr>
          <w:p w14:paraId="10810E56"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r>
      <w:tr w:rsidR="0014001B" w:rsidRPr="00FA59B9" w14:paraId="60C17325"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7089C7AF" w14:textId="77777777" w:rsidR="0014001B" w:rsidRPr="009F5661" w:rsidRDefault="0014001B" w:rsidP="0014001B">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неформальный сектор</w:t>
            </w:r>
          </w:p>
        </w:tc>
        <w:tc>
          <w:tcPr>
            <w:tcW w:w="1344" w:type="dxa"/>
            <w:tcBorders>
              <w:top w:val="nil"/>
              <w:left w:val="nil"/>
              <w:bottom w:val="single" w:sz="4" w:space="0" w:color="auto"/>
              <w:right w:val="single" w:sz="4" w:space="0" w:color="auto"/>
            </w:tcBorders>
            <w:shd w:val="clear" w:color="auto" w:fill="auto"/>
            <w:noWrap/>
            <w:vAlign w:val="bottom"/>
            <w:hideMark/>
          </w:tcPr>
          <w:p w14:paraId="70BE6C59"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2</w:t>
            </w:r>
          </w:p>
        </w:tc>
        <w:tc>
          <w:tcPr>
            <w:tcW w:w="1377" w:type="dxa"/>
            <w:tcBorders>
              <w:top w:val="nil"/>
              <w:left w:val="nil"/>
              <w:bottom w:val="single" w:sz="4" w:space="0" w:color="auto"/>
              <w:right w:val="single" w:sz="4" w:space="0" w:color="auto"/>
            </w:tcBorders>
            <w:shd w:val="clear" w:color="auto" w:fill="auto"/>
            <w:noWrap/>
            <w:vAlign w:val="bottom"/>
            <w:hideMark/>
          </w:tcPr>
          <w:p w14:paraId="544F8233"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0,1</w:t>
            </w:r>
          </w:p>
        </w:tc>
        <w:tc>
          <w:tcPr>
            <w:tcW w:w="2410" w:type="dxa"/>
            <w:tcBorders>
              <w:top w:val="nil"/>
              <w:left w:val="nil"/>
              <w:bottom w:val="single" w:sz="4" w:space="0" w:color="auto"/>
              <w:right w:val="single" w:sz="4" w:space="0" w:color="auto"/>
            </w:tcBorders>
          </w:tcPr>
          <w:p w14:paraId="0942BFB7" w14:textId="77777777" w:rsidR="0014001B" w:rsidRPr="009F5661" w:rsidRDefault="0014001B" w:rsidP="0014001B">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r>
      <w:tr w:rsidR="0014001B" w:rsidRPr="00FA59B9" w14:paraId="7477CC57" w14:textId="77777777" w:rsidTr="0014001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786B3DF6" w14:textId="77777777" w:rsidR="0014001B" w:rsidRPr="009F5661" w:rsidRDefault="0014001B" w:rsidP="0014001B">
            <w:pPr>
              <w:spacing w:after="0" w:line="360" w:lineRule="auto"/>
              <w:jc w:val="center"/>
              <w:rPr>
                <w:rFonts w:ascii="Times New Roman" w:eastAsia="Times New Roman" w:hAnsi="Times New Roman" w:cs="Times New Roman"/>
                <w:b/>
                <w:bCs/>
                <w:color w:val="000000"/>
                <w:sz w:val="20"/>
                <w:szCs w:val="20"/>
                <w:lang w:eastAsia="ru-RU"/>
              </w:rPr>
            </w:pPr>
            <w:r w:rsidRPr="009F5661">
              <w:rPr>
                <w:rFonts w:ascii="Times New Roman" w:eastAsia="Times New Roman" w:hAnsi="Times New Roman" w:cs="Times New Roman"/>
                <w:b/>
                <w:bCs/>
                <w:color w:val="000000"/>
                <w:sz w:val="20"/>
                <w:szCs w:val="20"/>
                <w:lang w:eastAsia="ru-RU"/>
              </w:rPr>
              <w:t>Общее число упоминаний</w:t>
            </w:r>
          </w:p>
        </w:tc>
        <w:tc>
          <w:tcPr>
            <w:tcW w:w="1344" w:type="dxa"/>
            <w:tcBorders>
              <w:top w:val="nil"/>
              <w:left w:val="nil"/>
              <w:bottom w:val="single" w:sz="4" w:space="0" w:color="auto"/>
              <w:right w:val="single" w:sz="4" w:space="0" w:color="auto"/>
            </w:tcBorders>
            <w:shd w:val="clear" w:color="auto" w:fill="auto"/>
            <w:noWrap/>
            <w:vAlign w:val="bottom"/>
            <w:hideMark/>
          </w:tcPr>
          <w:p w14:paraId="4534F94F" w14:textId="77777777" w:rsidR="0014001B" w:rsidRPr="009F5661" w:rsidRDefault="0014001B" w:rsidP="0014001B">
            <w:pPr>
              <w:spacing w:after="0" w:line="360" w:lineRule="auto"/>
              <w:jc w:val="center"/>
              <w:rPr>
                <w:rFonts w:ascii="Times New Roman" w:eastAsia="Times New Roman" w:hAnsi="Times New Roman" w:cs="Times New Roman"/>
                <w:b/>
                <w:bCs/>
                <w:color w:val="000000"/>
                <w:sz w:val="20"/>
                <w:szCs w:val="20"/>
                <w:lang w:eastAsia="ru-RU"/>
              </w:rPr>
            </w:pPr>
            <w:r w:rsidRPr="009F5661">
              <w:rPr>
                <w:rFonts w:ascii="Times New Roman" w:eastAsia="Times New Roman" w:hAnsi="Times New Roman" w:cs="Times New Roman"/>
                <w:b/>
                <w:bCs/>
                <w:color w:val="000000"/>
                <w:sz w:val="20"/>
                <w:szCs w:val="20"/>
                <w:lang w:eastAsia="ru-RU"/>
              </w:rPr>
              <w:t>2250</w:t>
            </w:r>
          </w:p>
        </w:tc>
        <w:tc>
          <w:tcPr>
            <w:tcW w:w="1377" w:type="dxa"/>
            <w:tcBorders>
              <w:top w:val="nil"/>
              <w:left w:val="nil"/>
              <w:bottom w:val="single" w:sz="4" w:space="0" w:color="auto"/>
              <w:right w:val="single" w:sz="4" w:space="0" w:color="auto"/>
            </w:tcBorders>
            <w:shd w:val="clear" w:color="auto" w:fill="auto"/>
            <w:noWrap/>
            <w:vAlign w:val="bottom"/>
            <w:hideMark/>
          </w:tcPr>
          <w:p w14:paraId="1C4D17C1" w14:textId="77777777" w:rsidR="0014001B" w:rsidRPr="009F5661" w:rsidRDefault="0014001B" w:rsidP="0014001B">
            <w:pPr>
              <w:spacing w:after="0" w:line="360" w:lineRule="auto"/>
              <w:jc w:val="center"/>
              <w:rPr>
                <w:rFonts w:ascii="Times New Roman" w:eastAsia="Times New Roman" w:hAnsi="Times New Roman" w:cs="Times New Roman"/>
                <w:b/>
                <w:bCs/>
                <w:color w:val="000000"/>
                <w:sz w:val="20"/>
                <w:szCs w:val="20"/>
                <w:lang w:eastAsia="ru-RU"/>
              </w:rPr>
            </w:pPr>
            <w:r w:rsidRPr="009F5661">
              <w:rPr>
                <w:rFonts w:ascii="Times New Roman" w:eastAsia="Times New Roman" w:hAnsi="Times New Roman" w:cs="Times New Roman"/>
                <w:b/>
                <w:bCs/>
                <w:color w:val="000000"/>
                <w:sz w:val="20"/>
                <w:szCs w:val="20"/>
                <w:lang w:eastAsia="ru-RU"/>
              </w:rPr>
              <w:t>100</w:t>
            </w:r>
          </w:p>
        </w:tc>
        <w:tc>
          <w:tcPr>
            <w:tcW w:w="2410" w:type="dxa"/>
            <w:tcBorders>
              <w:top w:val="nil"/>
              <w:left w:val="nil"/>
              <w:bottom w:val="single" w:sz="4" w:space="0" w:color="auto"/>
              <w:right w:val="single" w:sz="4" w:space="0" w:color="auto"/>
            </w:tcBorders>
          </w:tcPr>
          <w:p w14:paraId="5495089A" w14:textId="77777777" w:rsidR="0014001B" w:rsidRPr="009F5661" w:rsidRDefault="0014001B" w:rsidP="0014001B">
            <w:pPr>
              <w:spacing w:after="0" w:line="360" w:lineRule="auto"/>
              <w:jc w:val="center"/>
              <w:rPr>
                <w:rFonts w:ascii="Times New Roman" w:eastAsia="Times New Roman" w:hAnsi="Times New Roman" w:cs="Times New Roman"/>
                <w:b/>
                <w:bCs/>
                <w:color w:val="000000"/>
                <w:sz w:val="20"/>
                <w:szCs w:val="20"/>
                <w:lang w:eastAsia="ru-RU"/>
              </w:rPr>
            </w:pPr>
          </w:p>
        </w:tc>
      </w:tr>
    </w:tbl>
    <w:bookmarkEnd w:id="25"/>
    <w:p w14:paraId="7CFBBD49" w14:textId="77777777" w:rsidR="0014001B" w:rsidRPr="0014001B" w:rsidRDefault="0014001B" w:rsidP="0014001B">
      <w:pPr>
        <w:spacing w:after="0" w:line="360" w:lineRule="auto"/>
        <w:jc w:val="both"/>
        <w:rPr>
          <w:rFonts w:ascii="Times New Roman" w:hAnsi="Times New Roman" w:cs="Times New Roman"/>
          <w:b/>
          <w:bCs/>
          <w:sz w:val="28"/>
          <w:szCs w:val="28"/>
        </w:rPr>
      </w:pPr>
      <w:r w:rsidRPr="0014001B">
        <w:rPr>
          <w:rFonts w:ascii="Times New Roman" w:hAnsi="Times New Roman" w:cs="Times New Roman"/>
          <w:b/>
          <w:bCs/>
          <w:sz w:val="28"/>
          <w:szCs w:val="28"/>
        </w:rPr>
        <w:t>Таблица 6. Результаты поисковой выдачи по интернет-ресурсу «ФНПР»</w:t>
      </w:r>
      <w:r w:rsidRPr="0014001B">
        <w:rPr>
          <w:rStyle w:val="a3"/>
          <w:rFonts w:ascii="Times New Roman" w:hAnsi="Times New Roman" w:cs="Times New Roman"/>
          <w:b/>
          <w:bCs/>
          <w:sz w:val="28"/>
          <w:szCs w:val="28"/>
        </w:rPr>
        <w:footnoteReference w:id="133"/>
      </w:r>
      <w:r w:rsidRPr="0014001B">
        <w:rPr>
          <w:rFonts w:ascii="Times New Roman" w:hAnsi="Times New Roman" w:cs="Times New Roman"/>
          <w:b/>
          <w:bCs/>
          <w:sz w:val="28"/>
          <w:szCs w:val="28"/>
        </w:rPr>
        <w:t>.</w:t>
      </w:r>
    </w:p>
    <w:p w14:paraId="17F64DF6" w14:textId="77777777" w:rsidR="00DC7D06" w:rsidRPr="00B32AE9" w:rsidRDefault="00DC7D06" w:rsidP="001754BC">
      <w:pPr>
        <w:spacing w:after="0" w:line="360" w:lineRule="auto"/>
        <w:jc w:val="both"/>
        <w:rPr>
          <w:rFonts w:ascii="Times New Roman" w:hAnsi="Times New Roman" w:cs="Times New Roman"/>
          <w:sz w:val="28"/>
          <w:szCs w:val="28"/>
        </w:rPr>
      </w:pPr>
    </w:p>
    <w:p w14:paraId="5A2C150C" w14:textId="32E721FD" w:rsidR="00DC7D06" w:rsidRDefault="00DC7D06" w:rsidP="001754BC">
      <w:pPr>
        <w:spacing w:after="0" w:line="360" w:lineRule="auto"/>
        <w:ind w:firstLine="708"/>
        <w:jc w:val="both"/>
        <w:rPr>
          <w:rFonts w:ascii="Times New Roman" w:hAnsi="Times New Roman" w:cs="Times New Roman"/>
          <w:sz w:val="28"/>
          <w:szCs w:val="28"/>
        </w:rPr>
      </w:pPr>
    </w:p>
    <w:p w14:paraId="680FAE77" w14:textId="3CA4F6FA" w:rsidR="0014001B" w:rsidRDefault="0014001B" w:rsidP="001754BC">
      <w:pPr>
        <w:spacing w:after="0" w:line="360" w:lineRule="auto"/>
        <w:ind w:firstLine="708"/>
        <w:jc w:val="both"/>
        <w:rPr>
          <w:rFonts w:ascii="Times New Roman" w:hAnsi="Times New Roman" w:cs="Times New Roman"/>
          <w:sz w:val="28"/>
          <w:szCs w:val="28"/>
        </w:rPr>
      </w:pPr>
    </w:p>
    <w:p w14:paraId="1FA3B64E" w14:textId="77777777" w:rsidR="0014001B" w:rsidRDefault="0014001B" w:rsidP="001754BC">
      <w:pPr>
        <w:spacing w:after="0" w:line="360" w:lineRule="auto"/>
        <w:ind w:firstLine="708"/>
        <w:jc w:val="both"/>
        <w:rPr>
          <w:rFonts w:ascii="Times New Roman" w:hAnsi="Times New Roman" w:cs="Times New Roman"/>
          <w:sz w:val="28"/>
          <w:szCs w:val="28"/>
        </w:rPr>
      </w:pPr>
    </w:p>
    <w:p w14:paraId="68304E9D" w14:textId="77777777" w:rsidR="00DC7D06" w:rsidRDefault="00DC7D06" w:rsidP="001754BC">
      <w:pPr>
        <w:spacing w:after="0" w:line="360" w:lineRule="auto"/>
        <w:ind w:firstLine="708"/>
        <w:jc w:val="both"/>
        <w:rPr>
          <w:rFonts w:ascii="Times New Roman" w:hAnsi="Times New Roman" w:cs="Times New Roman"/>
          <w:sz w:val="28"/>
          <w:szCs w:val="28"/>
        </w:rPr>
      </w:pPr>
    </w:p>
    <w:p w14:paraId="2044D466" w14:textId="77777777" w:rsidR="00DC7D06" w:rsidRDefault="00DC7D06" w:rsidP="001754BC">
      <w:pPr>
        <w:spacing w:after="0" w:line="360" w:lineRule="auto"/>
        <w:ind w:firstLine="708"/>
        <w:jc w:val="both"/>
        <w:rPr>
          <w:rFonts w:ascii="Times New Roman" w:hAnsi="Times New Roman" w:cs="Times New Roman"/>
          <w:sz w:val="28"/>
          <w:szCs w:val="28"/>
        </w:rPr>
      </w:pPr>
    </w:p>
    <w:p w14:paraId="0B950E19" w14:textId="77777777" w:rsidR="00DC7D06" w:rsidRDefault="00DC7D06" w:rsidP="001754BC">
      <w:pPr>
        <w:spacing w:after="0" w:line="360" w:lineRule="auto"/>
        <w:ind w:firstLine="708"/>
        <w:jc w:val="both"/>
        <w:rPr>
          <w:rFonts w:ascii="Times New Roman" w:hAnsi="Times New Roman" w:cs="Times New Roman"/>
          <w:sz w:val="28"/>
          <w:szCs w:val="28"/>
        </w:rPr>
      </w:pPr>
    </w:p>
    <w:p w14:paraId="704A7BAB" w14:textId="77777777" w:rsidR="00DC7D06" w:rsidRDefault="00DC7D06" w:rsidP="001754BC">
      <w:pPr>
        <w:spacing w:after="0" w:line="360" w:lineRule="auto"/>
        <w:ind w:firstLine="708"/>
        <w:jc w:val="both"/>
        <w:rPr>
          <w:rFonts w:ascii="Times New Roman" w:hAnsi="Times New Roman" w:cs="Times New Roman"/>
          <w:sz w:val="28"/>
          <w:szCs w:val="28"/>
        </w:rPr>
      </w:pPr>
    </w:p>
    <w:p w14:paraId="74773DDD" w14:textId="77777777" w:rsidR="00DC7D06" w:rsidRPr="0014001B" w:rsidRDefault="00DC7D06" w:rsidP="001754BC">
      <w:pPr>
        <w:spacing w:after="0" w:line="360" w:lineRule="auto"/>
        <w:ind w:firstLine="708"/>
        <w:jc w:val="both"/>
        <w:rPr>
          <w:rFonts w:ascii="Times New Roman" w:hAnsi="Times New Roman" w:cs="Times New Roman"/>
          <w:b/>
          <w:bCs/>
          <w:sz w:val="28"/>
          <w:szCs w:val="28"/>
        </w:rPr>
      </w:pPr>
      <w:r w:rsidRPr="0014001B">
        <w:rPr>
          <w:rFonts w:ascii="Times New Roman" w:hAnsi="Times New Roman" w:cs="Times New Roman"/>
          <w:b/>
          <w:bCs/>
          <w:sz w:val="28"/>
          <w:szCs w:val="28"/>
        </w:rPr>
        <w:t>Таблица 7. Результаты поисковой выдачи по интернет-ресурсу «РСПП»</w:t>
      </w:r>
      <w:r w:rsidRPr="0014001B">
        <w:rPr>
          <w:rStyle w:val="a3"/>
          <w:rFonts w:ascii="Times New Roman" w:hAnsi="Times New Roman" w:cs="Times New Roman"/>
          <w:b/>
          <w:bCs/>
          <w:sz w:val="28"/>
          <w:szCs w:val="28"/>
        </w:rPr>
        <w:footnoteReference w:id="134"/>
      </w:r>
      <w:r w:rsidRPr="0014001B">
        <w:rPr>
          <w:rFonts w:ascii="Times New Roman" w:hAnsi="Times New Roman" w:cs="Times New Roman"/>
          <w:b/>
          <w:bCs/>
          <w:sz w:val="28"/>
          <w:szCs w:val="28"/>
        </w:rPr>
        <w:t>.</w:t>
      </w:r>
    </w:p>
    <w:tbl>
      <w:tblPr>
        <w:tblW w:w="9355" w:type="dxa"/>
        <w:tblInd w:w="323" w:type="dxa"/>
        <w:tblLook w:val="04A0" w:firstRow="1" w:lastRow="0" w:firstColumn="1" w:lastColumn="0" w:noHBand="0" w:noVBand="1"/>
      </w:tblPr>
      <w:tblGrid>
        <w:gridCol w:w="3969"/>
        <w:gridCol w:w="1418"/>
        <w:gridCol w:w="1984"/>
        <w:gridCol w:w="1984"/>
      </w:tblGrid>
      <w:tr w:rsidR="00DC7D06" w:rsidRPr="0014197C" w14:paraId="76F672A8" w14:textId="77777777" w:rsidTr="00A77733">
        <w:trPr>
          <w:trHeight w:val="78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D331C" w14:textId="77777777" w:rsidR="00DC7D06" w:rsidRPr="009F5661" w:rsidRDefault="00DC7D06" w:rsidP="001754BC">
            <w:pPr>
              <w:spacing w:after="0" w:line="360" w:lineRule="auto"/>
              <w:jc w:val="center"/>
              <w:rPr>
                <w:rFonts w:ascii="Times New Roman" w:eastAsia="Times New Roman" w:hAnsi="Times New Roman" w:cs="Times New Roman"/>
                <w:b/>
                <w:bCs/>
                <w:color w:val="000000"/>
                <w:sz w:val="20"/>
                <w:szCs w:val="20"/>
                <w:lang w:eastAsia="ru-RU"/>
              </w:rPr>
            </w:pPr>
            <w:r w:rsidRPr="009F5661">
              <w:rPr>
                <w:rFonts w:ascii="Times New Roman" w:eastAsia="Times New Roman" w:hAnsi="Times New Roman" w:cs="Times New Roman"/>
                <w:b/>
                <w:bCs/>
                <w:color w:val="000000"/>
                <w:sz w:val="20"/>
                <w:szCs w:val="20"/>
                <w:lang w:eastAsia="ru-RU"/>
              </w:rPr>
              <w:t>Ключевой запрос</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CEE7B55"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b/>
                <w:bCs/>
                <w:color w:val="000000"/>
                <w:sz w:val="20"/>
                <w:szCs w:val="20"/>
                <w:lang w:eastAsia="ru-RU"/>
              </w:rPr>
              <w:t>Количество упоминаний</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73FE54A0" w14:textId="77777777" w:rsidR="00DC7D06" w:rsidRPr="00F1405B"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b/>
                <w:bCs/>
                <w:color w:val="000000"/>
                <w:sz w:val="20"/>
                <w:szCs w:val="20"/>
                <w:lang w:eastAsia="ru-RU"/>
              </w:rPr>
              <w:t>% от общего числа упоминаний</w:t>
            </w:r>
          </w:p>
        </w:tc>
        <w:tc>
          <w:tcPr>
            <w:tcW w:w="1984" w:type="dxa"/>
            <w:tcBorders>
              <w:top w:val="single" w:sz="4" w:space="0" w:color="auto"/>
              <w:left w:val="nil"/>
              <w:bottom w:val="single" w:sz="4" w:space="0" w:color="auto"/>
              <w:right w:val="single" w:sz="4" w:space="0" w:color="auto"/>
            </w:tcBorders>
          </w:tcPr>
          <w:p w14:paraId="7F017BC7" w14:textId="77777777" w:rsidR="00DC7D06" w:rsidRPr="009F5661" w:rsidRDefault="00DC7D06" w:rsidP="001754BC">
            <w:pPr>
              <w:spacing w:after="0" w:line="36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Ранг в поисковой выдаче</w:t>
            </w:r>
          </w:p>
        </w:tc>
      </w:tr>
      <w:tr w:rsidR="00DC7D06" w:rsidRPr="0014197C" w14:paraId="54D283AD"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99907D"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социальная политика</w:t>
            </w:r>
          </w:p>
        </w:tc>
        <w:tc>
          <w:tcPr>
            <w:tcW w:w="1418" w:type="dxa"/>
            <w:tcBorders>
              <w:top w:val="nil"/>
              <w:left w:val="nil"/>
              <w:bottom w:val="single" w:sz="4" w:space="0" w:color="auto"/>
              <w:right w:val="single" w:sz="4" w:space="0" w:color="auto"/>
            </w:tcBorders>
            <w:shd w:val="clear" w:color="auto" w:fill="auto"/>
            <w:noWrap/>
            <w:vAlign w:val="bottom"/>
            <w:hideMark/>
          </w:tcPr>
          <w:p w14:paraId="0948F630"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1110</w:t>
            </w:r>
          </w:p>
        </w:tc>
        <w:tc>
          <w:tcPr>
            <w:tcW w:w="1984" w:type="dxa"/>
            <w:tcBorders>
              <w:top w:val="nil"/>
              <w:left w:val="nil"/>
              <w:bottom w:val="single" w:sz="4" w:space="0" w:color="auto"/>
              <w:right w:val="single" w:sz="4" w:space="0" w:color="auto"/>
            </w:tcBorders>
            <w:shd w:val="clear" w:color="auto" w:fill="auto"/>
            <w:noWrap/>
            <w:vAlign w:val="bottom"/>
            <w:hideMark/>
          </w:tcPr>
          <w:p w14:paraId="4F193CB2"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12,75</w:t>
            </w:r>
          </w:p>
        </w:tc>
        <w:tc>
          <w:tcPr>
            <w:tcW w:w="1984" w:type="dxa"/>
            <w:tcBorders>
              <w:top w:val="nil"/>
              <w:left w:val="nil"/>
              <w:bottom w:val="single" w:sz="4" w:space="0" w:color="auto"/>
              <w:right w:val="single" w:sz="4" w:space="0" w:color="auto"/>
            </w:tcBorders>
          </w:tcPr>
          <w:p w14:paraId="163A476B"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r>
      <w:tr w:rsidR="00DC7D06" w:rsidRPr="0014197C" w14:paraId="3B96AFDB"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125958"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производительность труда</w:t>
            </w:r>
          </w:p>
        </w:tc>
        <w:tc>
          <w:tcPr>
            <w:tcW w:w="1418" w:type="dxa"/>
            <w:tcBorders>
              <w:top w:val="nil"/>
              <w:left w:val="nil"/>
              <w:bottom w:val="single" w:sz="4" w:space="0" w:color="auto"/>
              <w:right w:val="single" w:sz="4" w:space="0" w:color="auto"/>
            </w:tcBorders>
            <w:shd w:val="clear" w:color="auto" w:fill="auto"/>
            <w:noWrap/>
            <w:vAlign w:val="bottom"/>
            <w:hideMark/>
          </w:tcPr>
          <w:p w14:paraId="79FA421B"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939</w:t>
            </w:r>
          </w:p>
        </w:tc>
        <w:tc>
          <w:tcPr>
            <w:tcW w:w="1984" w:type="dxa"/>
            <w:tcBorders>
              <w:top w:val="nil"/>
              <w:left w:val="nil"/>
              <w:bottom w:val="single" w:sz="4" w:space="0" w:color="auto"/>
              <w:right w:val="single" w:sz="4" w:space="0" w:color="auto"/>
            </w:tcBorders>
            <w:shd w:val="clear" w:color="auto" w:fill="auto"/>
            <w:noWrap/>
            <w:vAlign w:val="bottom"/>
            <w:hideMark/>
          </w:tcPr>
          <w:p w14:paraId="10C70E68"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10,79</w:t>
            </w:r>
          </w:p>
        </w:tc>
        <w:tc>
          <w:tcPr>
            <w:tcW w:w="1984" w:type="dxa"/>
            <w:tcBorders>
              <w:top w:val="nil"/>
              <w:left w:val="nil"/>
              <w:bottom w:val="single" w:sz="4" w:space="0" w:color="auto"/>
              <w:right w:val="single" w:sz="4" w:space="0" w:color="auto"/>
            </w:tcBorders>
          </w:tcPr>
          <w:p w14:paraId="3F80645A"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DC7D06" w:rsidRPr="0014197C" w14:paraId="738F0031"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E53243"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достойный труд</w:t>
            </w:r>
          </w:p>
        </w:tc>
        <w:tc>
          <w:tcPr>
            <w:tcW w:w="1418" w:type="dxa"/>
            <w:tcBorders>
              <w:top w:val="nil"/>
              <w:left w:val="nil"/>
              <w:bottom w:val="single" w:sz="4" w:space="0" w:color="auto"/>
              <w:right w:val="single" w:sz="4" w:space="0" w:color="auto"/>
            </w:tcBorders>
            <w:shd w:val="clear" w:color="auto" w:fill="auto"/>
            <w:noWrap/>
            <w:vAlign w:val="bottom"/>
            <w:hideMark/>
          </w:tcPr>
          <w:p w14:paraId="59C5F5AD"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872</w:t>
            </w:r>
          </w:p>
        </w:tc>
        <w:tc>
          <w:tcPr>
            <w:tcW w:w="1984" w:type="dxa"/>
            <w:tcBorders>
              <w:top w:val="nil"/>
              <w:left w:val="nil"/>
              <w:bottom w:val="single" w:sz="4" w:space="0" w:color="auto"/>
              <w:right w:val="single" w:sz="4" w:space="0" w:color="auto"/>
            </w:tcBorders>
            <w:shd w:val="clear" w:color="auto" w:fill="auto"/>
            <w:noWrap/>
            <w:vAlign w:val="bottom"/>
            <w:hideMark/>
          </w:tcPr>
          <w:p w14:paraId="1A6ED6AD"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10,02</w:t>
            </w:r>
          </w:p>
        </w:tc>
        <w:tc>
          <w:tcPr>
            <w:tcW w:w="1984" w:type="dxa"/>
            <w:tcBorders>
              <w:top w:val="nil"/>
              <w:left w:val="nil"/>
              <w:bottom w:val="single" w:sz="4" w:space="0" w:color="auto"/>
              <w:right w:val="single" w:sz="4" w:space="0" w:color="auto"/>
            </w:tcBorders>
          </w:tcPr>
          <w:p w14:paraId="292E62BF"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r>
      <w:tr w:rsidR="00DC7D06" w:rsidRPr="0014197C" w14:paraId="60E4F776"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074A97"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содействие занятости</w:t>
            </w:r>
          </w:p>
        </w:tc>
        <w:tc>
          <w:tcPr>
            <w:tcW w:w="1418" w:type="dxa"/>
            <w:tcBorders>
              <w:top w:val="nil"/>
              <w:left w:val="nil"/>
              <w:bottom w:val="single" w:sz="4" w:space="0" w:color="auto"/>
              <w:right w:val="single" w:sz="4" w:space="0" w:color="auto"/>
            </w:tcBorders>
            <w:shd w:val="clear" w:color="auto" w:fill="auto"/>
            <w:noWrap/>
            <w:vAlign w:val="bottom"/>
            <w:hideMark/>
          </w:tcPr>
          <w:p w14:paraId="42C5672F"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831</w:t>
            </w:r>
          </w:p>
        </w:tc>
        <w:tc>
          <w:tcPr>
            <w:tcW w:w="1984" w:type="dxa"/>
            <w:tcBorders>
              <w:top w:val="nil"/>
              <w:left w:val="nil"/>
              <w:bottom w:val="single" w:sz="4" w:space="0" w:color="auto"/>
              <w:right w:val="single" w:sz="4" w:space="0" w:color="auto"/>
            </w:tcBorders>
            <w:shd w:val="clear" w:color="auto" w:fill="auto"/>
            <w:noWrap/>
            <w:vAlign w:val="bottom"/>
            <w:hideMark/>
          </w:tcPr>
          <w:p w14:paraId="2A14583B"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9,55</w:t>
            </w:r>
          </w:p>
        </w:tc>
        <w:tc>
          <w:tcPr>
            <w:tcW w:w="1984" w:type="dxa"/>
            <w:tcBorders>
              <w:top w:val="nil"/>
              <w:left w:val="nil"/>
              <w:bottom w:val="single" w:sz="4" w:space="0" w:color="auto"/>
              <w:right w:val="single" w:sz="4" w:space="0" w:color="auto"/>
            </w:tcBorders>
          </w:tcPr>
          <w:p w14:paraId="6989A753"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r>
      <w:tr w:rsidR="00DC7D06" w:rsidRPr="0014197C" w14:paraId="0D0FEC12"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AF661AD"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условия здорового и безопасного труда</w:t>
            </w:r>
          </w:p>
        </w:tc>
        <w:tc>
          <w:tcPr>
            <w:tcW w:w="1418" w:type="dxa"/>
            <w:tcBorders>
              <w:top w:val="nil"/>
              <w:left w:val="nil"/>
              <w:bottom w:val="single" w:sz="4" w:space="0" w:color="auto"/>
              <w:right w:val="single" w:sz="4" w:space="0" w:color="auto"/>
            </w:tcBorders>
            <w:shd w:val="clear" w:color="auto" w:fill="auto"/>
            <w:noWrap/>
            <w:vAlign w:val="bottom"/>
            <w:hideMark/>
          </w:tcPr>
          <w:p w14:paraId="690E14B1"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809</w:t>
            </w:r>
          </w:p>
        </w:tc>
        <w:tc>
          <w:tcPr>
            <w:tcW w:w="1984" w:type="dxa"/>
            <w:tcBorders>
              <w:top w:val="nil"/>
              <w:left w:val="nil"/>
              <w:bottom w:val="single" w:sz="4" w:space="0" w:color="auto"/>
              <w:right w:val="single" w:sz="4" w:space="0" w:color="auto"/>
            </w:tcBorders>
            <w:shd w:val="clear" w:color="auto" w:fill="auto"/>
            <w:noWrap/>
            <w:vAlign w:val="bottom"/>
            <w:hideMark/>
          </w:tcPr>
          <w:p w14:paraId="5C3CCB40"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9,30</w:t>
            </w:r>
          </w:p>
        </w:tc>
        <w:tc>
          <w:tcPr>
            <w:tcW w:w="1984" w:type="dxa"/>
            <w:tcBorders>
              <w:top w:val="nil"/>
              <w:left w:val="nil"/>
              <w:bottom w:val="single" w:sz="4" w:space="0" w:color="auto"/>
              <w:right w:val="single" w:sz="4" w:space="0" w:color="auto"/>
            </w:tcBorders>
          </w:tcPr>
          <w:p w14:paraId="234E473E"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r>
      <w:tr w:rsidR="00DC7D06" w:rsidRPr="0014197C" w14:paraId="05875A39"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E01A26"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уровень травматизма</w:t>
            </w:r>
          </w:p>
        </w:tc>
        <w:tc>
          <w:tcPr>
            <w:tcW w:w="1418" w:type="dxa"/>
            <w:tcBorders>
              <w:top w:val="nil"/>
              <w:left w:val="nil"/>
              <w:bottom w:val="single" w:sz="4" w:space="0" w:color="auto"/>
              <w:right w:val="single" w:sz="4" w:space="0" w:color="auto"/>
            </w:tcBorders>
            <w:shd w:val="clear" w:color="auto" w:fill="auto"/>
            <w:noWrap/>
            <w:vAlign w:val="bottom"/>
            <w:hideMark/>
          </w:tcPr>
          <w:p w14:paraId="4E57F2B4"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714</w:t>
            </w:r>
          </w:p>
        </w:tc>
        <w:tc>
          <w:tcPr>
            <w:tcW w:w="1984" w:type="dxa"/>
            <w:tcBorders>
              <w:top w:val="nil"/>
              <w:left w:val="nil"/>
              <w:bottom w:val="single" w:sz="4" w:space="0" w:color="auto"/>
              <w:right w:val="single" w:sz="4" w:space="0" w:color="auto"/>
            </w:tcBorders>
            <w:shd w:val="clear" w:color="auto" w:fill="auto"/>
            <w:noWrap/>
            <w:vAlign w:val="bottom"/>
            <w:hideMark/>
          </w:tcPr>
          <w:p w14:paraId="1F06C77F"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8,20</w:t>
            </w:r>
          </w:p>
        </w:tc>
        <w:tc>
          <w:tcPr>
            <w:tcW w:w="1984" w:type="dxa"/>
            <w:tcBorders>
              <w:top w:val="nil"/>
              <w:left w:val="nil"/>
              <w:bottom w:val="single" w:sz="4" w:space="0" w:color="auto"/>
              <w:right w:val="single" w:sz="4" w:space="0" w:color="auto"/>
            </w:tcBorders>
          </w:tcPr>
          <w:p w14:paraId="62202063"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r>
      <w:tr w:rsidR="00DC7D06" w:rsidRPr="0014197C" w14:paraId="35C672B6"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49CF188"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переработки</w:t>
            </w:r>
          </w:p>
        </w:tc>
        <w:tc>
          <w:tcPr>
            <w:tcW w:w="1418" w:type="dxa"/>
            <w:tcBorders>
              <w:top w:val="nil"/>
              <w:left w:val="nil"/>
              <w:bottom w:val="single" w:sz="4" w:space="0" w:color="auto"/>
              <w:right w:val="single" w:sz="4" w:space="0" w:color="auto"/>
            </w:tcBorders>
            <w:shd w:val="clear" w:color="auto" w:fill="auto"/>
            <w:noWrap/>
            <w:vAlign w:val="bottom"/>
            <w:hideMark/>
          </w:tcPr>
          <w:p w14:paraId="03EACA6C"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674</w:t>
            </w:r>
          </w:p>
        </w:tc>
        <w:tc>
          <w:tcPr>
            <w:tcW w:w="1984" w:type="dxa"/>
            <w:tcBorders>
              <w:top w:val="nil"/>
              <w:left w:val="nil"/>
              <w:bottom w:val="single" w:sz="4" w:space="0" w:color="auto"/>
              <w:right w:val="single" w:sz="4" w:space="0" w:color="auto"/>
            </w:tcBorders>
            <w:shd w:val="clear" w:color="auto" w:fill="auto"/>
            <w:noWrap/>
            <w:vAlign w:val="bottom"/>
            <w:hideMark/>
          </w:tcPr>
          <w:p w14:paraId="616446CE"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7,74</w:t>
            </w:r>
          </w:p>
        </w:tc>
        <w:tc>
          <w:tcPr>
            <w:tcW w:w="1984" w:type="dxa"/>
            <w:tcBorders>
              <w:top w:val="nil"/>
              <w:left w:val="nil"/>
              <w:bottom w:val="single" w:sz="4" w:space="0" w:color="auto"/>
              <w:right w:val="single" w:sz="4" w:space="0" w:color="auto"/>
            </w:tcBorders>
          </w:tcPr>
          <w:p w14:paraId="5EFD482B"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DC7D06" w:rsidRPr="0014197C" w14:paraId="7F14E441"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92B88D6"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мотивация</w:t>
            </w:r>
          </w:p>
        </w:tc>
        <w:tc>
          <w:tcPr>
            <w:tcW w:w="1418" w:type="dxa"/>
            <w:tcBorders>
              <w:top w:val="nil"/>
              <w:left w:val="nil"/>
              <w:bottom w:val="single" w:sz="4" w:space="0" w:color="auto"/>
              <w:right w:val="single" w:sz="4" w:space="0" w:color="auto"/>
            </w:tcBorders>
            <w:shd w:val="clear" w:color="auto" w:fill="auto"/>
            <w:noWrap/>
            <w:vAlign w:val="bottom"/>
            <w:hideMark/>
          </w:tcPr>
          <w:p w14:paraId="362D2F9E"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487</w:t>
            </w:r>
          </w:p>
        </w:tc>
        <w:tc>
          <w:tcPr>
            <w:tcW w:w="1984" w:type="dxa"/>
            <w:tcBorders>
              <w:top w:val="nil"/>
              <w:left w:val="nil"/>
              <w:bottom w:val="single" w:sz="4" w:space="0" w:color="auto"/>
              <w:right w:val="single" w:sz="4" w:space="0" w:color="auto"/>
            </w:tcBorders>
            <w:shd w:val="clear" w:color="auto" w:fill="auto"/>
            <w:noWrap/>
            <w:vAlign w:val="bottom"/>
            <w:hideMark/>
          </w:tcPr>
          <w:p w14:paraId="7E888AE0"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5,60</w:t>
            </w:r>
          </w:p>
        </w:tc>
        <w:tc>
          <w:tcPr>
            <w:tcW w:w="1984" w:type="dxa"/>
            <w:tcBorders>
              <w:top w:val="nil"/>
              <w:left w:val="nil"/>
              <w:bottom w:val="single" w:sz="4" w:space="0" w:color="auto"/>
              <w:right w:val="single" w:sz="4" w:space="0" w:color="auto"/>
            </w:tcBorders>
          </w:tcPr>
          <w:p w14:paraId="5744A258"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r>
      <w:tr w:rsidR="00DC7D06" w:rsidRPr="0014197C" w14:paraId="73167114"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858D18"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здравоохранение</w:t>
            </w:r>
          </w:p>
        </w:tc>
        <w:tc>
          <w:tcPr>
            <w:tcW w:w="1418" w:type="dxa"/>
            <w:tcBorders>
              <w:top w:val="nil"/>
              <w:left w:val="nil"/>
              <w:bottom w:val="single" w:sz="4" w:space="0" w:color="auto"/>
              <w:right w:val="single" w:sz="4" w:space="0" w:color="auto"/>
            </w:tcBorders>
            <w:shd w:val="clear" w:color="auto" w:fill="auto"/>
            <w:noWrap/>
            <w:vAlign w:val="bottom"/>
            <w:hideMark/>
          </w:tcPr>
          <w:p w14:paraId="2182B8BF"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394</w:t>
            </w:r>
          </w:p>
        </w:tc>
        <w:tc>
          <w:tcPr>
            <w:tcW w:w="1984" w:type="dxa"/>
            <w:tcBorders>
              <w:top w:val="nil"/>
              <w:left w:val="nil"/>
              <w:bottom w:val="single" w:sz="4" w:space="0" w:color="auto"/>
              <w:right w:val="single" w:sz="4" w:space="0" w:color="auto"/>
            </w:tcBorders>
            <w:shd w:val="clear" w:color="auto" w:fill="auto"/>
            <w:noWrap/>
            <w:vAlign w:val="bottom"/>
            <w:hideMark/>
          </w:tcPr>
          <w:p w14:paraId="2EF647DC"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4,53</w:t>
            </w:r>
          </w:p>
        </w:tc>
        <w:tc>
          <w:tcPr>
            <w:tcW w:w="1984" w:type="dxa"/>
            <w:tcBorders>
              <w:top w:val="nil"/>
              <w:left w:val="nil"/>
              <w:bottom w:val="single" w:sz="4" w:space="0" w:color="auto"/>
              <w:right w:val="single" w:sz="4" w:space="0" w:color="auto"/>
            </w:tcBorders>
          </w:tcPr>
          <w:p w14:paraId="392F9FE9"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r>
      <w:tr w:rsidR="00DC7D06" w:rsidRPr="0014197C" w14:paraId="7ADA9DFA"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EFCF863"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пенсии</w:t>
            </w:r>
          </w:p>
        </w:tc>
        <w:tc>
          <w:tcPr>
            <w:tcW w:w="1418" w:type="dxa"/>
            <w:tcBorders>
              <w:top w:val="nil"/>
              <w:left w:val="nil"/>
              <w:bottom w:val="single" w:sz="4" w:space="0" w:color="auto"/>
              <w:right w:val="single" w:sz="4" w:space="0" w:color="auto"/>
            </w:tcBorders>
            <w:shd w:val="clear" w:color="auto" w:fill="auto"/>
            <w:noWrap/>
            <w:vAlign w:val="bottom"/>
            <w:hideMark/>
          </w:tcPr>
          <w:p w14:paraId="09D1CC01"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350</w:t>
            </w:r>
          </w:p>
        </w:tc>
        <w:tc>
          <w:tcPr>
            <w:tcW w:w="1984" w:type="dxa"/>
            <w:tcBorders>
              <w:top w:val="nil"/>
              <w:left w:val="nil"/>
              <w:bottom w:val="single" w:sz="4" w:space="0" w:color="auto"/>
              <w:right w:val="single" w:sz="4" w:space="0" w:color="auto"/>
            </w:tcBorders>
            <w:shd w:val="clear" w:color="auto" w:fill="auto"/>
            <w:noWrap/>
            <w:vAlign w:val="bottom"/>
            <w:hideMark/>
          </w:tcPr>
          <w:p w14:paraId="508BF444"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4,02</w:t>
            </w:r>
          </w:p>
        </w:tc>
        <w:tc>
          <w:tcPr>
            <w:tcW w:w="1984" w:type="dxa"/>
            <w:tcBorders>
              <w:top w:val="nil"/>
              <w:left w:val="nil"/>
              <w:bottom w:val="single" w:sz="4" w:space="0" w:color="auto"/>
              <w:right w:val="single" w:sz="4" w:space="0" w:color="auto"/>
            </w:tcBorders>
          </w:tcPr>
          <w:p w14:paraId="2426AD7F"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r>
      <w:tr w:rsidR="00DC7D06" w:rsidRPr="0014197C" w14:paraId="5BD191AD" w14:textId="77777777" w:rsidTr="00A77733">
        <w:trPr>
          <w:trHeight w:val="37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FEB6C8B"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неформальный сектор</w:t>
            </w:r>
          </w:p>
        </w:tc>
        <w:tc>
          <w:tcPr>
            <w:tcW w:w="1418" w:type="dxa"/>
            <w:tcBorders>
              <w:top w:val="nil"/>
              <w:left w:val="nil"/>
              <w:bottom w:val="single" w:sz="4" w:space="0" w:color="auto"/>
              <w:right w:val="single" w:sz="4" w:space="0" w:color="auto"/>
            </w:tcBorders>
            <w:shd w:val="clear" w:color="auto" w:fill="auto"/>
            <w:noWrap/>
            <w:vAlign w:val="bottom"/>
            <w:hideMark/>
          </w:tcPr>
          <w:p w14:paraId="75AFD98C"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283</w:t>
            </w:r>
          </w:p>
        </w:tc>
        <w:tc>
          <w:tcPr>
            <w:tcW w:w="1984" w:type="dxa"/>
            <w:tcBorders>
              <w:top w:val="nil"/>
              <w:left w:val="nil"/>
              <w:bottom w:val="single" w:sz="4" w:space="0" w:color="auto"/>
              <w:right w:val="single" w:sz="4" w:space="0" w:color="auto"/>
            </w:tcBorders>
            <w:shd w:val="clear" w:color="auto" w:fill="auto"/>
            <w:noWrap/>
            <w:vAlign w:val="bottom"/>
            <w:hideMark/>
          </w:tcPr>
          <w:p w14:paraId="7639D3E1"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3,25</w:t>
            </w:r>
          </w:p>
        </w:tc>
        <w:tc>
          <w:tcPr>
            <w:tcW w:w="1984" w:type="dxa"/>
            <w:tcBorders>
              <w:top w:val="nil"/>
              <w:left w:val="nil"/>
              <w:bottom w:val="single" w:sz="4" w:space="0" w:color="auto"/>
              <w:right w:val="single" w:sz="4" w:space="0" w:color="auto"/>
            </w:tcBorders>
          </w:tcPr>
          <w:p w14:paraId="2382610A"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r>
      <w:tr w:rsidR="00DC7D06" w:rsidRPr="0014197C" w14:paraId="2E926503"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CE79E9"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уровень безработицы</w:t>
            </w:r>
          </w:p>
        </w:tc>
        <w:tc>
          <w:tcPr>
            <w:tcW w:w="1418" w:type="dxa"/>
            <w:tcBorders>
              <w:top w:val="nil"/>
              <w:left w:val="nil"/>
              <w:bottom w:val="single" w:sz="4" w:space="0" w:color="auto"/>
              <w:right w:val="single" w:sz="4" w:space="0" w:color="auto"/>
            </w:tcBorders>
            <w:shd w:val="clear" w:color="auto" w:fill="auto"/>
            <w:noWrap/>
            <w:vAlign w:val="bottom"/>
            <w:hideMark/>
          </w:tcPr>
          <w:p w14:paraId="39278DE0"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273</w:t>
            </w:r>
          </w:p>
        </w:tc>
        <w:tc>
          <w:tcPr>
            <w:tcW w:w="1984" w:type="dxa"/>
            <w:tcBorders>
              <w:top w:val="nil"/>
              <w:left w:val="nil"/>
              <w:bottom w:val="single" w:sz="4" w:space="0" w:color="auto"/>
              <w:right w:val="single" w:sz="4" w:space="0" w:color="auto"/>
            </w:tcBorders>
            <w:shd w:val="clear" w:color="auto" w:fill="auto"/>
            <w:noWrap/>
            <w:vAlign w:val="bottom"/>
            <w:hideMark/>
          </w:tcPr>
          <w:p w14:paraId="3D7AA6FD"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3,14</w:t>
            </w:r>
          </w:p>
        </w:tc>
        <w:tc>
          <w:tcPr>
            <w:tcW w:w="1984" w:type="dxa"/>
            <w:tcBorders>
              <w:top w:val="nil"/>
              <w:left w:val="nil"/>
              <w:bottom w:val="single" w:sz="4" w:space="0" w:color="auto"/>
              <w:right w:val="single" w:sz="4" w:space="0" w:color="auto"/>
            </w:tcBorders>
          </w:tcPr>
          <w:p w14:paraId="2564FEDF"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DC7D06" w:rsidRPr="0014197C" w14:paraId="01709D14"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13A002D"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 xml:space="preserve">низкий уровень заработной платы </w:t>
            </w:r>
          </w:p>
        </w:tc>
        <w:tc>
          <w:tcPr>
            <w:tcW w:w="1418" w:type="dxa"/>
            <w:tcBorders>
              <w:top w:val="nil"/>
              <w:left w:val="nil"/>
              <w:bottom w:val="single" w:sz="4" w:space="0" w:color="auto"/>
              <w:right w:val="single" w:sz="4" w:space="0" w:color="auto"/>
            </w:tcBorders>
            <w:shd w:val="clear" w:color="auto" w:fill="auto"/>
            <w:noWrap/>
            <w:vAlign w:val="bottom"/>
            <w:hideMark/>
          </w:tcPr>
          <w:p w14:paraId="6925A140"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272</w:t>
            </w:r>
          </w:p>
        </w:tc>
        <w:tc>
          <w:tcPr>
            <w:tcW w:w="1984" w:type="dxa"/>
            <w:tcBorders>
              <w:top w:val="nil"/>
              <w:left w:val="nil"/>
              <w:bottom w:val="single" w:sz="4" w:space="0" w:color="auto"/>
              <w:right w:val="single" w:sz="4" w:space="0" w:color="auto"/>
            </w:tcBorders>
            <w:shd w:val="clear" w:color="auto" w:fill="auto"/>
            <w:noWrap/>
            <w:vAlign w:val="bottom"/>
            <w:hideMark/>
          </w:tcPr>
          <w:p w14:paraId="63A80B76"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3,13</w:t>
            </w:r>
          </w:p>
        </w:tc>
        <w:tc>
          <w:tcPr>
            <w:tcW w:w="1984" w:type="dxa"/>
            <w:tcBorders>
              <w:top w:val="nil"/>
              <w:left w:val="nil"/>
              <w:bottom w:val="single" w:sz="4" w:space="0" w:color="auto"/>
              <w:right w:val="single" w:sz="4" w:space="0" w:color="auto"/>
            </w:tcBorders>
          </w:tcPr>
          <w:p w14:paraId="40CC8755"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r>
      <w:tr w:rsidR="00DC7D06" w:rsidRPr="0014197C" w14:paraId="6BC5E191"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46A988"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МРОТ</w:t>
            </w:r>
          </w:p>
        </w:tc>
        <w:tc>
          <w:tcPr>
            <w:tcW w:w="1418" w:type="dxa"/>
            <w:tcBorders>
              <w:top w:val="nil"/>
              <w:left w:val="nil"/>
              <w:bottom w:val="single" w:sz="4" w:space="0" w:color="auto"/>
              <w:right w:val="single" w:sz="4" w:space="0" w:color="auto"/>
            </w:tcBorders>
            <w:shd w:val="clear" w:color="auto" w:fill="auto"/>
            <w:noWrap/>
            <w:vAlign w:val="bottom"/>
            <w:hideMark/>
          </w:tcPr>
          <w:p w14:paraId="29E2B920"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166</w:t>
            </w:r>
          </w:p>
        </w:tc>
        <w:tc>
          <w:tcPr>
            <w:tcW w:w="1984" w:type="dxa"/>
            <w:tcBorders>
              <w:top w:val="nil"/>
              <w:left w:val="nil"/>
              <w:bottom w:val="single" w:sz="4" w:space="0" w:color="auto"/>
              <w:right w:val="single" w:sz="4" w:space="0" w:color="auto"/>
            </w:tcBorders>
            <w:shd w:val="clear" w:color="auto" w:fill="auto"/>
            <w:noWrap/>
            <w:vAlign w:val="bottom"/>
            <w:hideMark/>
          </w:tcPr>
          <w:p w14:paraId="79E4C315"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1,91</w:t>
            </w:r>
          </w:p>
        </w:tc>
        <w:tc>
          <w:tcPr>
            <w:tcW w:w="1984" w:type="dxa"/>
            <w:tcBorders>
              <w:top w:val="nil"/>
              <w:left w:val="nil"/>
              <w:bottom w:val="single" w:sz="4" w:space="0" w:color="auto"/>
              <w:right w:val="single" w:sz="4" w:space="0" w:color="auto"/>
            </w:tcBorders>
          </w:tcPr>
          <w:p w14:paraId="581D0140"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r>
      <w:tr w:rsidR="00DC7D06" w:rsidRPr="0014197C" w14:paraId="5FEB3860"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6B7868"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неравенство доходов</w:t>
            </w:r>
          </w:p>
        </w:tc>
        <w:tc>
          <w:tcPr>
            <w:tcW w:w="1418" w:type="dxa"/>
            <w:tcBorders>
              <w:top w:val="nil"/>
              <w:left w:val="nil"/>
              <w:bottom w:val="single" w:sz="4" w:space="0" w:color="auto"/>
              <w:right w:val="single" w:sz="4" w:space="0" w:color="auto"/>
            </w:tcBorders>
            <w:shd w:val="clear" w:color="auto" w:fill="auto"/>
            <w:noWrap/>
            <w:vAlign w:val="bottom"/>
            <w:hideMark/>
          </w:tcPr>
          <w:p w14:paraId="32F6E3A8"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163</w:t>
            </w:r>
          </w:p>
        </w:tc>
        <w:tc>
          <w:tcPr>
            <w:tcW w:w="1984" w:type="dxa"/>
            <w:tcBorders>
              <w:top w:val="nil"/>
              <w:left w:val="nil"/>
              <w:bottom w:val="single" w:sz="4" w:space="0" w:color="auto"/>
              <w:right w:val="single" w:sz="4" w:space="0" w:color="auto"/>
            </w:tcBorders>
            <w:shd w:val="clear" w:color="auto" w:fill="auto"/>
            <w:noWrap/>
            <w:vAlign w:val="bottom"/>
            <w:hideMark/>
          </w:tcPr>
          <w:p w14:paraId="44886E83"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1,87</w:t>
            </w:r>
          </w:p>
        </w:tc>
        <w:tc>
          <w:tcPr>
            <w:tcW w:w="1984" w:type="dxa"/>
            <w:tcBorders>
              <w:top w:val="nil"/>
              <w:left w:val="nil"/>
              <w:bottom w:val="single" w:sz="4" w:space="0" w:color="auto"/>
              <w:right w:val="single" w:sz="4" w:space="0" w:color="auto"/>
            </w:tcBorders>
          </w:tcPr>
          <w:p w14:paraId="41046032"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r>
      <w:tr w:rsidR="00DC7D06" w:rsidRPr="0014197C" w14:paraId="22ECD877"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DEAF63"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гендерный разрыв</w:t>
            </w:r>
          </w:p>
        </w:tc>
        <w:tc>
          <w:tcPr>
            <w:tcW w:w="1418" w:type="dxa"/>
            <w:tcBorders>
              <w:top w:val="nil"/>
              <w:left w:val="nil"/>
              <w:bottom w:val="single" w:sz="4" w:space="0" w:color="auto"/>
              <w:right w:val="single" w:sz="4" w:space="0" w:color="auto"/>
            </w:tcBorders>
            <w:shd w:val="clear" w:color="auto" w:fill="auto"/>
            <w:noWrap/>
            <w:vAlign w:val="bottom"/>
            <w:hideMark/>
          </w:tcPr>
          <w:p w14:paraId="42FB541D"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144</w:t>
            </w:r>
          </w:p>
        </w:tc>
        <w:tc>
          <w:tcPr>
            <w:tcW w:w="1984" w:type="dxa"/>
            <w:tcBorders>
              <w:top w:val="nil"/>
              <w:left w:val="nil"/>
              <w:bottom w:val="single" w:sz="4" w:space="0" w:color="auto"/>
              <w:right w:val="single" w:sz="4" w:space="0" w:color="auto"/>
            </w:tcBorders>
            <w:shd w:val="clear" w:color="auto" w:fill="auto"/>
            <w:noWrap/>
            <w:vAlign w:val="bottom"/>
            <w:hideMark/>
          </w:tcPr>
          <w:p w14:paraId="3ED6ACA2"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1,65</w:t>
            </w:r>
          </w:p>
        </w:tc>
        <w:tc>
          <w:tcPr>
            <w:tcW w:w="1984" w:type="dxa"/>
            <w:tcBorders>
              <w:top w:val="nil"/>
              <w:left w:val="nil"/>
              <w:bottom w:val="single" w:sz="4" w:space="0" w:color="auto"/>
              <w:right w:val="single" w:sz="4" w:space="0" w:color="auto"/>
            </w:tcBorders>
          </w:tcPr>
          <w:p w14:paraId="4CA9A35C"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r>
      <w:tr w:rsidR="00DC7D06" w:rsidRPr="0014197C" w14:paraId="24283D0A"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39111D"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работающие бедные</w:t>
            </w:r>
          </w:p>
        </w:tc>
        <w:tc>
          <w:tcPr>
            <w:tcW w:w="1418" w:type="dxa"/>
            <w:tcBorders>
              <w:top w:val="nil"/>
              <w:left w:val="nil"/>
              <w:bottom w:val="single" w:sz="4" w:space="0" w:color="auto"/>
              <w:right w:val="single" w:sz="4" w:space="0" w:color="auto"/>
            </w:tcBorders>
            <w:shd w:val="clear" w:color="auto" w:fill="auto"/>
            <w:noWrap/>
            <w:vAlign w:val="bottom"/>
            <w:hideMark/>
          </w:tcPr>
          <w:p w14:paraId="6F52751A"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124</w:t>
            </w:r>
          </w:p>
        </w:tc>
        <w:tc>
          <w:tcPr>
            <w:tcW w:w="1984" w:type="dxa"/>
            <w:tcBorders>
              <w:top w:val="nil"/>
              <w:left w:val="nil"/>
              <w:bottom w:val="single" w:sz="4" w:space="0" w:color="auto"/>
              <w:right w:val="single" w:sz="4" w:space="0" w:color="auto"/>
            </w:tcBorders>
            <w:shd w:val="clear" w:color="auto" w:fill="auto"/>
            <w:noWrap/>
            <w:vAlign w:val="bottom"/>
            <w:hideMark/>
          </w:tcPr>
          <w:p w14:paraId="4963521E"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1,42</w:t>
            </w:r>
          </w:p>
        </w:tc>
        <w:tc>
          <w:tcPr>
            <w:tcW w:w="1984" w:type="dxa"/>
            <w:tcBorders>
              <w:top w:val="nil"/>
              <w:left w:val="nil"/>
              <w:bottom w:val="single" w:sz="4" w:space="0" w:color="auto"/>
              <w:right w:val="single" w:sz="4" w:space="0" w:color="auto"/>
            </w:tcBorders>
          </w:tcPr>
          <w:p w14:paraId="0252237E"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r>
      <w:tr w:rsidR="00DC7D06" w:rsidRPr="0014197C" w14:paraId="0D96AC80"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BA7F2E"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прожиточный минимум</w:t>
            </w:r>
          </w:p>
        </w:tc>
        <w:tc>
          <w:tcPr>
            <w:tcW w:w="1418" w:type="dxa"/>
            <w:tcBorders>
              <w:top w:val="nil"/>
              <w:left w:val="nil"/>
              <w:bottom w:val="single" w:sz="4" w:space="0" w:color="auto"/>
              <w:right w:val="single" w:sz="4" w:space="0" w:color="auto"/>
            </w:tcBorders>
            <w:shd w:val="clear" w:color="auto" w:fill="auto"/>
            <w:noWrap/>
            <w:vAlign w:val="bottom"/>
            <w:hideMark/>
          </w:tcPr>
          <w:p w14:paraId="2BADCA53"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90</w:t>
            </w:r>
          </w:p>
        </w:tc>
        <w:tc>
          <w:tcPr>
            <w:tcW w:w="1984" w:type="dxa"/>
            <w:tcBorders>
              <w:top w:val="nil"/>
              <w:left w:val="nil"/>
              <w:bottom w:val="single" w:sz="4" w:space="0" w:color="auto"/>
              <w:right w:val="single" w:sz="4" w:space="0" w:color="auto"/>
            </w:tcBorders>
            <w:shd w:val="clear" w:color="auto" w:fill="auto"/>
            <w:noWrap/>
            <w:vAlign w:val="bottom"/>
            <w:hideMark/>
          </w:tcPr>
          <w:p w14:paraId="453797FC"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1,03</w:t>
            </w:r>
          </w:p>
        </w:tc>
        <w:tc>
          <w:tcPr>
            <w:tcW w:w="1984" w:type="dxa"/>
            <w:tcBorders>
              <w:top w:val="nil"/>
              <w:left w:val="nil"/>
              <w:bottom w:val="single" w:sz="4" w:space="0" w:color="auto"/>
              <w:right w:val="single" w:sz="4" w:space="0" w:color="auto"/>
            </w:tcBorders>
          </w:tcPr>
          <w:p w14:paraId="00CE837B"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r>
      <w:tr w:rsidR="00DC7D06" w:rsidRPr="0014197C" w14:paraId="1C5FF2B2"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64616C" w14:textId="77777777" w:rsidR="00DC7D06" w:rsidRPr="009F5661" w:rsidRDefault="00DC7D06" w:rsidP="001754BC">
            <w:pPr>
              <w:spacing w:after="0" w:line="360" w:lineRule="auto"/>
              <w:jc w:val="both"/>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безработица</w:t>
            </w:r>
          </w:p>
        </w:tc>
        <w:tc>
          <w:tcPr>
            <w:tcW w:w="1418" w:type="dxa"/>
            <w:tcBorders>
              <w:top w:val="nil"/>
              <w:left w:val="nil"/>
              <w:bottom w:val="single" w:sz="4" w:space="0" w:color="auto"/>
              <w:right w:val="single" w:sz="4" w:space="0" w:color="auto"/>
            </w:tcBorders>
            <w:shd w:val="clear" w:color="auto" w:fill="auto"/>
            <w:noWrap/>
            <w:vAlign w:val="bottom"/>
            <w:hideMark/>
          </w:tcPr>
          <w:p w14:paraId="6DFA570B"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8</w:t>
            </w:r>
          </w:p>
        </w:tc>
        <w:tc>
          <w:tcPr>
            <w:tcW w:w="1984" w:type="dxa"/>
            <w:tcBorders>
              <w:top w:val="nil"/>
              <w:left w:val="nil"/>
              <w:bottom w:val="single" w:sz="4" w:space="0" w:color="auto"/>
              <w:right w:val="single" w:sz="4" w:space="0" w:color="auto"/>
            </w:tcBorders>
            <w:shd w:val="clear" w:color="auto" w:fill="auto"/>
            <w:noWrap/>
            <w:vAlign w:val="bottom"/>
            <w:hideMark/>
          </w:tcPr>
          <w:p w14:paraId="37EA2B3F"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0,09</w:t>
            </w:r>
          </w:p>
        </w:tc>
        <w:tc>
          <w:tcPr>
            <w:tcW w:w="1984" w:type="dxa"/>
            <w:tcBorders>
              <w:top w:val="nil"/>
              <w:left w:val="nil"/>
              <w:bottom w:val="single" w:sz="4" w:space="0" w:color="auto"/>
              <w:right w:val="single" w:sz="4" w:space="0" w:color="auto"/>
            </w:tcBorders>
          </w:tcPr>
          <w:p w14:paraId="2D89D93E"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r>
      <w:tr w:rsidR="00DC7D06" w:rsidRPr="00457F49" w14:paraId="0C01B94E" w14:textId="77777777" w:rsidTr="00A7773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EE61F8"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b/>
                <w:bCs/>
                <w:color w:val="000000"/>
                <w:sz w:val="20"/>
                <w:szCs w:val="20"/>
                <w:lang w:eastAsia="ru-RU"/>
              </w:rPr>
              <w:t>Общее число упоминаний</w:t>
            </w:r>
          </w:p>
        </w:tc>
        <w:tc>
          <w:tcPr>
            <w:tcW w:w="1418" w:type="dxa"/>
            <w:tcBorders>
              <w:top w:val="nil"/>
              <w:left w:val="nil"/>
              <w:bottom w:val="single" w:sz="4" w:space="0" w:color="auto"/>
              <w:right w:val="single" w:sz="4" w:space="0" w:color="auto"/>
            </w:tcBorders>
            <w:shd w:val="clear" w:color="auto" w:fill="auto"/>
            <w:noWrap/>
            <w:vAlign w:val="bottom"/>
            <w:hideMark/>
          </w:tcPr>
          <w:p w14:paraId="7F312F9F" w14:textId="77777777" w:rsidR="00DC7D06" w:rsidRPr="009F5661" w:rsidRDefault="00DC7D06" w:rsidP="001754BC">
            <w:pPr>
              <w:spacing w:after="0" w:line="360" w:lineRule="auto"/>
              <w:jc w:val="center"/>
              <w:rPr>
                <w:rFonts w:ascii="Times New Roman" w:eastAsia="Times New Roman" w:hAnsi="Times New Roman" w:cs="Times New Roman"/>
                <w:b/>
                <w:bCs/>
                <w:color w:val="000000"/>
                <w:sz w:val="20"/>
                <w:szCs w:val="20"/>
                <w:lang w:eastAsia="ru-RU"/>
              </w:rPr>
            </w:pPr>
            <w:r w:rsidRPr="009F5661">
              <w:rPr>
                <w:rFonts w:ascii="Times New Roman" w:eastAsia="Times New Roman" w:hAnsi="Times New Roman" w:cs="Times New Roman"/>
                <w:b/>
                <w:bCs/>
                <w:color w:val="000000"/>
                <w:sz w:val="20"/>
                <w:szCs w:val="20"/>
                <w:lang w:eastAsia="ru-RU"/>
              </w:rPr>
              <w:t>8703</w:t>
            </w:r>
          </w:p>
        </w:tc>
        <w:tc>
          <w:tcPr>
            <w:tcW w:w="1984" w:type="dxa"/>
            <w:tcBorders>
              <w:top w:val="nil"/>
              <w:left w:val="nil"/>
              <w:bottom w:val="single" w:sz="4" w:space="0" w:color="auto"/>
              <w:right w:val="single" w:sz="4" w:space="0" w:color="auto"/>
            </w:tcBorders>
            <w:shd w:val="clear" w:color="auto" w:fill="auto"/>
            <w:noWrap/>
            <w:vAlign w:val="bottom"/>
            <w:hideMark/>
          </w:tcPr>
          <w:p w14:paraId="1CFCE05F" w14:textId="77777777" w:rsidR="00DC7D06" w:rsidRPr="009F5661" w:rsidRDefault="00DC7D06" w:rsidP="001754BC">
            <w:pPr>
              <w:spacing w:after="0" w:line="360" w:lineRule="auto"/>
              <w:jc w:val="center"/>
              <w:rPr>
                <w:rFonts w:ascii="Times New Roman" w:eastAsia="Times New Roman" w:hAnsi="Times New Roman" w:cs="Times New Roman"/>
                <w:b/>
                <w:bCs/>
                <w:color w:val="000000"/>
                <w:sz w:val="20"/>
                <w:szCs w:val="20"/>
                <w:lang w:eastAsia="ru-RU"/>
              </w:rPr>
            </w:pPr>
            <w:r w:rsidRPr="009F5661">
              <w:rPr>
                <w:rFonts w:ascii="Times New Roman" w:eastAsia="Times New Roman" w:hAnsi="Times New Roman" w:cs="Times New Roman"/>
                <w:b/>
                <w:bCs/>
                <w:color w:val="000000"/>
                <w:sz w:val="20"/>
                <w:szCs w:val="20"/>
                <w:lang w:eastAsia="ru-RU"/>
              </w:rPr>
              <w:t>100</w:t>
            </w:r>
          </w:p>
        </w:tc>
        <w:tc>
          <w:tcPr>
            <w:tcW w:w="1984" w:type="dxa"/>
            <w:tcBorders>
              <w:top w:val="nil"/>
              <w:left w:val="nil"/>
              <w:bottom w:val="single" w:sz="4" w:space="0" w:color="auto"/>
              <w:right w:val="single" w:sz="4" w:space="0" w:color="auto"/>
            </w:tcBorders>
          </w:tcPr>
          <w:p w14:paraId="2C386EDC" w14:textId="77777777" w:rsidR="00DC7D06" w:rsidRPr="009F5661" w:rsidRDefault="00DC7D06" w:rsidP="001754BC">
            <w:pPr>
              <w:spacing w:after="0" w:line="360" w:lineRule="auto"/>
              <w:jc w:val="center"/>
              <w:rPr>
                <w:rFonts w:ascii="Times New Roman" w:eastAsia="Times New Roman" w:hAnsi="Times New Roman" w:cs="Times New Roman"/>
                <w:b/>
                <w:bCs/>
                <w:color w:val="000000"/>
                <w:sz w:val="20"/>
                <w:szCs w:val="20"/>
                <w:lang w:eastAsia="ru-RU"/>
              </w:rPr>
            </w:pPr>
          </w:p>
        </w:tc>
      </w:tr>
    </w:tbl>
    <w:p w14:paraId="392E8E79" w14:textId="77777777" w:rsidR="00DC7D06" w:rsidRPr="002666D2" w:rsidRDefault="00DC7D06" w:rsidP="001754BC">
      <w:pPr>
        <w:spacing w:after="0" w:line="360" w:lineRule="auto"/>
        <w:ind w:firstLine="708"/>
        <w:jc w:val="both"/>
        <w:rPr>
          <w:rFonts w:ascii="Times New Roman" w:hAnsi="Times New Roman" w:cs="Times New Roman"/>
          <w:sz w:val="28"/>
          <w:szCs w:val="28"/>
        </w:rPr>
      </w:pPr>
    </w:p>
    <w:p w14:paraId="4A1C8715" w14:textId="27C939AB"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xml:space="preserve">Исходя из данных, приведённых выше таблиц, мы можем сказать, что области интересов профсоюзов и объединений предпринимателей сильно разняться. Хотя два ключевых </w:t>
      </w:r>
      <w:r w:rsidR="00A43E21">
        <w:rPr>
          <w:rFonts w:ascii="Times New Roman" w:hAnsi="Times New Roman" w:cs="Times New Roman"/>
          <w:sz w:val="28"/>
          <w:szCs w:val="28"/>
        </w:rPr>
        <w:t>индикатор</w:t>
      </w:r>
      <w:r w:rsidRPr="002666D2">
        <w:rPr>
          <w:rFonts w:ascii="Times New Roman" w:hAnsi="Times New Roman" w:cs="Times New Roman"/>
          <w:sz w:val="28"/>
          <w:szCs w:val="28"/>
        </w:rPr>
        <w:t>а имеют общее значение для этих социальных агентов. А именно социальная политика и достойный труд.</w:t>
      </w:r>
    </w:p>
    <w:p w14:paraId="43770346" w14:textId="77777777"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xml:space="preserve">Подобное пересечение можно объяснить тем, что концепция достойного труда выступает связующим звеном в системе трипатризма. Но несмотря на единую направленность, социальная политика интересует профсоюзы в два с половиной раза больше, чем предпринимателей (29,6% упоминаний у ФНПР и 12,75% у РСПП). </w:t>
      </w:r>
    </w:p>
    <w:p w14:paraId="47C57BAE" w14:textId="07015E8F" w:rsidR="00DC7D06" w:rsidRPr="002666D2" w:rsidRDefault="00A43E21"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DC7D06" w:rsidRPr="002666D2">
        <w:rPr>
          <w:rFonts w:ascii="Times New Roman" w:hAnsi="Times New Roman" w:cs="Times New Roman"/>
          <w:sz w:val="28"/>
          <w:szCs w:val="28"/>
        </w:rPr>
        <w:t xml:space="preserve">бщей точкой пересечения выступает вопрос пенсионного обеспечения, у каждого из социальных агентов, он входит в первую десятку упоминаемых </w:t>
      </w:r>
      <w:r>
        <w:rPr>
          <w:rFonts w:ascii="Times New Roman" w:hAnsi="Times New Roman" w:cs="Times New Roman"/>
          <w:sz w:val="28"/>
          <w:szCs w:val="28"/>
        </w:rPr>
        <w:t>индикатор</w:t>
      </w:r>
      <w:r w:rsidR="00DC7D06" w:rsidRPr="002666D2">
        <w:rPr>
          <w:rFonts w:ascii="Times New Roman" w:hAnsi="Times New Roman" w:cs="Times New Roman"/>
          <w:sz w:val="28"/>
          <w:szCs w:val="28"/>
        </w:rPr>
        <w:t xml:space="preserve">ов и у ФНПР получает 3,4% внимания, а у РСПП 4,2%. </w:t>
      </w:r>
      <w:r>
        <w:rPr>
          <w:rFonts w:ascii="Times New Roman" w:hAnsi="Times New Roman" w:cs="Times New Roman"/>
          <w:sz w:val="28"/>
          <w:szCs w:val="28"/>
        </w:rPr>
        <w:t xml:space="preserve">Что </w:t>
      </w:r>
      <w:r w:rsidR="00DC7D06" w:rsidRPr="002666D2">
        <w:rPr>
          <w:rFonts w:ascii="Times New Roman" w:hAnsi="Times New Roman" w:cs="Times New Roman"/>
          <w:sz w:val="28"/>
          <w:szCs w:val="28"/>
        </w:rPr>
        <w:t xml:space="preserve">указывает на данный </w:t>
      </w:r>
      <w:r>
        <w:rPr>
          <w:rFonts w:ascii="Times New Roman" w:hAnsi="Times New Roman" w:cs="Times New Roman"/>
          <w:sz w:val="28"/>
          <w:szCs w:val="28"/>
        </w:rPr>
        <w:t>индикатор</w:t>
      </w:r>
      <w:r w:rsidR="00DC7D06" w:rsidRPr="002666D2">
        <w:rPr>
          <w:rFonts w:ascii="Times New Roman" w:hAnsi="Times New Roman" w:cs="Times New Roman"/>
          <w:sz w:val="28"/>
          <w:szCs w:val="28"/>
        </w:rPr>
        <w:t>, как общий в проблематик</w:t>
      </w:r>
      <w:r>
        <w:rPr>
          <w:rFonts w:ascii="Times New Roman" w:hAnsi="Times New Roman" w:cs="Times New Roman"/>
          <w:sz w:val="28"/>
          <w:szCs w:val="28"/>
        </w:rPr>
        <w:t>е</w:t>
      </w:r>
      <w:r w:rsidR="00DC7D06" w:rsidRPr="002666D2">
        <w:rPr>
          <w:rFonts w:ascii="Times New Roman" w:hAnsi="Times New Roman" w:cs="Times New Roman"/>
          <w:sz w:val="28"/>
          <w:szCs w:val="28"/>
        </w:rPr>
        <w:t xml:space="preserve"> социальных гарантий.</w:t>
      </w:r>
    </w:p>
    <w:p w14:paraId="7E26A796" w14:textId="77777777"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Подобное различие можно объяснить тем, что механизмы мотивации и организации социальной политики в большей степени направлены на реализацию интересов работающих слоёв населения. Что говорит, что данное направление работы является наиболее актуальным для разработки инструментов мотивации рабочих. Исходя из пересечения интересов выделенных агентов, в области пенсионного обеспечения, можно заключить, что данное направление наиболее актуально для содержательных механизмов мотивации в виде дополнительных социальных преференций.</w:t>
      </w:r>
    </w:p>
    <w:p w14:paraId="2BF81C7B" w14:textId="77777777"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Важность аспекта социальной политики и обеспечения пенсий, так же была подтверждена результатами проведённых нами интервью. Так три из четырёх опрошенных респондента, в процессе ответа на вопрос «какими в вашем представлении должны быть условия достойного труда?», ответили, что для них важны:</w:t>
      </w:r>
    </w:p>
    <w:p w14:paraId="68695F3E" w14:textId="77777777" w:rsidR="00DC7D06" w:rsidRPr="002666D2" w:rsidRDefault="00DC7D06" w:rsidP="00B82008">
      <w:pPr>
        <w:pStyle w:val="a6"/>
        <w:numPr>
          <w:ilvl w:val="0"/>
          <w:numId w:val="4"/>
        </w:numPr>
        <w:spacing w:after="0" w:line="360" w:lineRule="auto"/>
        <w:jc w:val="both"/>
        <w:rPr>
          <w:rFonts w:ascii="Times New Roman" w:hAnsi="Times New Roman" w:cs="Times New Roman"/>
          <w:sz w:val="28"/>
          <w:szCs w:val="28"/>
        </w:rPr>
      </w:pPr>
      <w:r w:rsidRPr="002666D2">
        <w:rPr>
          <w:rFonts w:ascii="Times New Roman" w:hAnsi="Times New Roman" w:cs="Times New Roman"/>
          <w:sz w:val="28"/>
          <w:szCs w:val="28"/>
        </w:rPr>
        <w:t>соблюдение прав (3 из 4 опрошенных респондентов).</w:t>
      </w:r>
    </w:p>
    <w:p w14:paraId="2D77AF15" w14:textId="77777777" w:rsidR="00DC7D06" w:rsidRPr="002666D2" w:rsidRDefault="00DC7D06" w:rsidP="00B82008">
      <w:pPr>
        <w:pStyle w:val="a6"/>
        <w:numPr>
          <w:ilvl w:val="0"/>
          <w:numId w:val="4"/>
        </w:numPr>
        <w:spacing w:after="0" w:line="360" w:lineRule="auto"/>
        <w:rPr>
          <w:rFonts w:ascii="Times New Roman" w:hAnsi="Times New Roman" w:cs="Times New Roman"/>
          <w:sz w:val="28"/>
          <w:szCs w:val="28"/>
        </w:rPr>
      </w:pPr>
      <w:r w:rsidRPr="002666D2">
        <w:rPr>
          <w:rFonts w:ascii="Times New Roman" w:hAnsi="Times New Roman" w:cs="Times New Roman"/>
          <w:sz w:val="28"/>
          <w:szCs w:val="28"/>
        </w:rPr>
        <w:t>соблюдение законов (2 из 4 опрошенных респондентов).</w:t>
      </w:r>
    </w:p>
    <w:p w14:paraId="63847F22" w14:textId="77777777" w:rsidR="00DC7D06" w:rsidRPr="002666D2" w:rsidRDefault="00DC7D06" w:rsidP="00B82008">
      <w:pPr>
        <w:pStyle w:val="a6"/>
        <w:numPr>
          <w:ilvl w:val="0"/>
          <w:numId w:val="4"/>
        </w:numPr>
        <w:spacing w:after="0" w:line="360" w:lineRule="auto"/>
        <w:rPr>
          <w:rFonts w:ascii="Times New Roman" w:hAnsi="Times New Roman" w:cs="Times New Roman"/>
          <w:sz w:val="28"/>
          <w:szCs w:val="28"/>
        </w:rPr>
      </w:pPr>
      <w:r w:rsidRPr="002666D2">
        <w:rPr>
          <w:rFonts w:ascii="Times New Roman" w:hAnsi="Times New Roman" w:cs="Times New Roman"/>
          <w:sz w:val="28"/>
          <w:szCs w:val="28"/>
        </w:rPr>
        <w:t>оплачиваемый отпуск (3 из 4 опрошенных респондентов).</w:t>
      </w:r>
    </w:p>
    <w:p w14:paraId="6D0E38A1" w14:textId="77777777" w:rsidR="00DC7D06" w:rsidRPr="002666D2" w:rsidRDefault="00DC7D06" w:rsidP="00B82008">
      <w:pPr>
        <w:pStyle w:val="a6"/>
        <w:numPr>
          <w:ilvl w:val="0"/>
          <w:numId w:val="4"/>
        </w:numPr>
        <w:spacing w:after="0" w:line="360" w:lineRule="auto"/>
        <w:rPr>
          <w:rFonts w:ascii="Times New Roman" w:hAnsi="Times New Roman" w:cs="Times New Roman"/>
          <w:sz w:val="28"/>
          <w:szCs w:val="28"/>
        </w:rPr>
      </w:pPr>
      <w:r w:rsidRPr="002666D2">
        <w:rPr>
          <w:rFonts w:ascii="Times New Roman" w:hAnsi="Times New Roman" w:cs="Times New Roman"/>
          <w:sz w:val="28"/>
          <w:szCs w:val="28"/>
        </w:rPr>
        <w:t xml:space="preserve">предоставление социального страхования (2 из 4 опрошенных респондентов). </w:t>
      </w:r>
    </w:p>
    <w:p w14:paraId="559F6D4D" w14:textId="77777777" w:rsidR="00DC7D06" w:rsidRPr="002666D2" w:rsidRDefault="00DC7D06" w:rsidP="00B82008">
      <w:pPr>
        <w:pStyle w:val="a6"/>
        <w:numPr>
          <w:ilvl w:val="0"/>
          <w:numId w:val="4"/>
        </w:numPr>
        <w:spacing w:after="0" w:line="360" w:lineRule="auto"/>
        <w:rPr>
          <w:rFonts w:ascii="Times New Roman" w:hAnsi="Times New Roman" w:cs="Times New Roman"/>
          <w:sz w:val="28"/>
          <w:szCs w:val="28"/>
        </w:rPr>
      </w:pPr>
      <w:r w:rsidRPr="002666D2">
        <w:rPr>
          <w:rFonts w:ascii="Times New Roman" w:hAnsi="Times New Roman" w:cs="Times New Roman"/>
          <w:sz w:val="28"/>
          <w:szCs w:val="28"/>
        </w:rPr>
        <w:t>равенство прав и возможностей работников (1 из 4 респондентов).</w:t>
      </w:r>
    </w:p>
    <w:p w14:paraId="603103B4" w14:textId="77777777" w:rsidR="00DC7D06" w:rsidRPr="002666D2" w:rsidRDefault="00DC7D06" w:rsidP="00B82008">
      <w:pPr>
        <w:pStyle w:val="a6"/>
        <w:numPr>
          <w:ilvl w:val="0"/>
          <w:numId w:val="4"/>
        </w:numPr>
        <w:spacing w:after="0" w:line="360" w:lineRule="auto"/>
        <w:rPr>
          <w:rFonts w:ascii="Times New Roman" w:hAnsi="Times New Roman" w:cs="Times New Roman"/>
          <w:sz w:val="28"/>
          <w:szCs w:val="28"/>
        </w:rPr>
      </w:pPr>
      <w:r w:rsidRPr="002666D2">
        <w:rPr>
          <w:rFonts w:ascii="Times New Roman" w:hAnsi="Times New Roman" w:cs="Times New Roman"/>
          <w:sz w:val="28"/>
          <w:szCs w:val="28"/>
        </w:rPr>
        <w:t>предоставление пенсии (1 из 4 респондентов).</w:t>
      </w:r>
    </w:p>
    <w:p w14:paraId="5367FD56" w14:textId="77777777" w:rsidR="00DC7D06" w:rsidRPr="002666D2" w:rsidRDefault="00DC7D06" w:rsidP="00B82008">
      <w:pPr>
        <w:pStyle w:val="a6"/>
        <w:numPr>
          <w:ilvl w:val="0"/>
          <w:numId w:val="4"/>
        </w:numPr>
        <w:spacing w:after="0" w:line="360" w:lineRule="auto"/>
        <w:rPr>
          <w:rFonts w:ascii="Times New Roman" w:hAnsi="Times New Roman" w:cs="Times New Roman"/>
          <w:sz w:val="28"/>
          <w:szCs w:val="28"/>
        </w:rPr>
      </w:pPr>
      <w:r w:rsidRPr="002666D2">
        <w:rPr>
          <w:rFonts w:ascii="Times New Roman" w:hAnsi="Times New Roman" w:cs="Times New Roman"/>
          <w:sz w:val="28"/>
          <w:szCs w:val="28"/>
        </w:rPr>
        <w:t>социальные выплаты (1 из 4 респондентов).</w:t>
      </w:r>
    </w:p>
    <w:p w14:paraId="576EAA20" w14:textId="77777777" w:rsidR="00DC7D06" w:rsidRPr="002666D2" w:rsidRDefault="00DC7D06" w:rsidP="001754BC">
      <w:pPr>
        <w:spacing w:after="0" w:line="360" w:lineRule="auto"/>
        <w:ind w:firstLine="708"/>
        <w:rPr>
          <w:rFonts w:ascii="Times New Roman" w:hAnsi="Times New Roman" w:cs="Times New Roman"/>
          <w:sz w:val="28"/>
          <w:szCs w:val="28"/>
        </w:rPr>
      </w:pPr>
      <w:r w:rsidRPr="002666D2">
        <w:rPr>
          <w:rFonts w:ascii="Times New Roman" w:hAnsi="Times New Roman" w:cs="Times New Roman"/>
          <w:sz w:val="28"/>
          <w:szCs w:val="28"/>
        </w:rPr>
        <w:t>Цитаты с данными ответами приводим ниже, ключевые для данной интерпретации слова и фразы выделены курсивом:</w:t>
      </w:r>
    </w:p>
    <w:p w14:paraId="4B817E51" w14:textId="77777777" w:rsidR="00DC7D06" w:rsidRPr="002666D2" w:rsidRDefault="00DC7D06" w:rsidP="001754BC">
      <w:pPr>
        <w:spacing w:after="0" w:line="360" w:lineRule="auto"/>
        <w:ind w:firstLine="708"/>
        <w:rPr>
          <w:rFonts w:ascii="Times New Roman" w:hAnsi="Times New Roman" w:cs="Times New Roman"/>
          <w:sz w:val="28"/>
          <w:szCs w:val="28"/>
        </w:rPr>
      </w:pPr>
      <w:r w:rsidRPr="002666D2">
        <w:rPr>
          <w:rFonts w:ascii="Times New Roman" w:hAnsi="Times New Roman" w:cs="Times New Roman"/>
          <w:sz w:val="28"/>
          <w:szCs w:val="28"/>
        </w:rPr>
        <w:t xml:space="preserve">«-Думаю, что это некая </w:t>
      </w:r>
      <w:r w:rsidRPr="002666D2">
        <w:rPr>
          <w:rFonts w:ascii="Times New Roman" w:hAnsi="Times New Roman" w:cs="Times New Roman"/>
          <w:i/>
          <w:iCs/>
          <w:sz w:val="28"/>
          <w:szCs w:val="28"/>
        </w:rPr>
        <w:t>законность</w:t>
      </w:r>
      <w:r w:rsidRPr="002666D2">
        <w:rPr>
          <w:rFonts w:ascii="Times New Roman" w:hAnsi="Times New Roman" w:cs="Times New Roman"/>
          <w:sz w:val="28"/>
          <w:szCs w:val="28"/>
        </w:rPr>
        <w:t xml:space="preserve"> что-ли, когда </w:t>
      </w:r>
      <w:r w:rsidRPr="002666D2">
        <w:rPr>
          <w:rFonts w:ascii="Times New Roman" w:hAnsi="Times New Roman" w:cs="Times New Roman"/>
          <w:i/>
          <w:iCs/>
          <w:sz w:val="28"/>
          <w:szCs w:val="28"/>
        </w:rPr>
        <w:t>соблюдают твои права</w:t>
      </w:r>
      <w:r w:rsidRPr="002666D2">
        <w:rPr>
          <w:rFonts w:ascii="Times New Roman" w:hAnsi="Times New Roman" w:cs="Times New Roman"/>
          <w:sz w:val="28"/>
          <w:szCs w:val="28"/>
        </w:rPr>
        <w:t xml:space="preserve">. </w:t>
      </w:r>
      <w:r w:rsidRPr="002666D2">
        <w:rPr>
          <w:rFonts w:ascii="Times New Roman" w:hAnsi="Times New Roman" w:cs="Times New Roman"/>
          <w:i/>
          <w:iCs/>
          <w:sz w:val="28"/>
          <w:szCs w:val="28"/>
        </w:rPr>
        <w:t>Страховка (социальная)</w:t>
      </w:r>
      <w:r w:rsidRPr="002666D2">
        <w:rPr>
          <w:rFonts w:ascii="Times New Roman" w:hAnsi="Times New Roman" w:cs="Times New Roman"/>
          <w:sz w:val="28"/>
          <w:szCs w:val="28"/>
        </w:rPr>
        <w:t xml:space="preserve">, </w:t>
      </w:r>
      <w:r w:rsidRPr="002666D2">
        <w:rPr>
          <w:rFonts w:ascii="Times New Roman" w:hAnsi="Times New Roman" w:cs="Times New Roman"/>
          <w:i/>
          <w:iCs/>
          <w:sz w:val="28"/>
          <w:szCs w:val="28"/>
        </w:rPr>
        <w:t>пенсия</w:t>
      </w:r>
      <w:r w:rsidRPr="002666D2">
        <w:rPr>
          <w:rFonts w:ascii="Times New Roman" w:hAnsi="Times New Roman" w:cs="Times New Roman"/>
          <w:sz w:val="28"/>
          <w:szCs w:val="28"/>
        </w:rPr>
        <w:t xml:space="preserve">, есть </w:t>
      </w:r>
      <w:r w:rsidRPr="002666D2">
        <w:rPr>
          <w:rFonts w:ascii="Times New Roman" w:hAnsi="Times New Roman" w:cs="Times New Roman"/>
          <w:i/>
          <w:iCs/>
          <w:sz w:val="28"/>
          <w:szCs w:val="28"/>
        </w:rPr>
        <w:t>отпуск оплачиваемый</w:t>
      </w:r>
      <w:r w:rsidRPr="002666D2">
        <w:rPr>
          <w:rFonts w:ascii="Times New Roman" w:hAnsi="Times New Roman" w:cs="Times New Roman"/>
          <w:sz w:val="28"/>
          <w:szCs w:val="28"/>
        </w:rPr>
        <w:t xml:space="preserve"> и т.п.»</w:t>
      </w:r>
      <w:r w:rsidRPr="002666D2">
        <w:rPr>
          <w:rStyle w:val="a3"/>
          <w:rFonts w:ascii="Times New Roman" w:hAnsi="Times New Roman" w:cs="Times New Roman"/>
          <w:sz w:val="28"/>
          <w:szCs w:val="28"/>
        </w:rPr>
        <w:footnoteReference w:id="135"/>
      </w:r>
      <w:r w:rsidRPr="002666D2">
        <w:rPr>
          <w:rFonts w:ascii="Times New Roman" w:hAnsi="Times New Roman" w:cs="Times New Roman"/>
          <w:sz w:val="28"/>
          <w:szCs w:val="28"/>
        </w:rPr>
        <w:t>.</w:t>
      </w:r>
    </w:p>
    <w:p w14:paraId="41D7CA75" w14:textId="77777777" w:rsidR="00DC7D06" w:rsidRPr="002666D2" w:rsidRDefault="00DC7D06" w:rsidP="001754BC">
      <w:pPr>
        <w:spacing w:after="0" w:line="360" w:lineRule="auto"/>
        <w:ind w:firstLine="708"/>
        <w:rPr>
          <w:rStyle w:val="normaltextrun"/>
          <w:rFonts w:ascii="Times New Roman" w:hAnsi="Times New Roman" w:cs="Times New Roman"/>
          <w:sz w:val="28"/>
          <w:szCs w:val="28"/>
        </w:rPr>
      </w:pPr>
      <w:r w:rsidRPr="002666D2">
        <w:rPr>
          <w:rStyle w:val="normaltextrun"/>
          <w:rFonts w:ascii="Times New Roman" w:hAnsi="Times New Roman" w:cs="Times New Roman"/>
          <w:sz w:val="28"/>
          <w:szCs w:val="28"/>
        </w:rPr>
        <w:t xml:space="preserve">«-Ну, по-моему, очень важны рабочие условия, чтобы </w:t>
      </w:r>
      <w:r w:rsidRPr="002666D2">
        <w:rPr>
          <w:rStyle w:val="normaltextrun"/>
          <w:rFonts w:ascii="Times New Roman" w:hAnsi="Times New Roman" w:cs="Times New Roman"/>
          <w:i/>
          <w:iCs/>
          <w:sz w:val="28"/>
          <w:szCs w:val="28"/>
        </w:rPr>
        <w:t>все по закону было</w:t>
      </w:r>
      <w:r w:rsidRPr="002666D2">
        <w:rPr>
          <w:rStyle w:val="normaltextrun"/>
          <w:rFonts w:ascii="Times New Roman" w:hAnsi="Times New Roman" w:cs="Times New Roman"/>
          <w:sz w:val="28"/>
          <w:szCs w:val="28"/>
        </w:rPr>
        <w:t xml:space="preserve">, </w:t>
      </w:r>
      <w:r w:rsidRPr="002666D2">
        <w:rPr>
          <w:rStyle w:val="normaltextrun"/>
          <w:rFonts w:ascii="Times New Roman" w:hAnsi="Times New Roman" w:cs="Times New Roman"/>
          <w:i/>
          <w:iCs/>
          <w:sz w:val="28"/>
          <w:szCs w:val="28"/>
        </w:rPr>
        <w:t>все выплаты соблюдались</w:t>
      </w:r>
      <w:r w:rsidRPr="002666D2">
        <w:rPr>
          <w:rStyle w:val="normaltextrun"/>
          <w:rFonts w:ascii="Times New Roman" w:hAnsi="Times New Roman" w:cs="Times New Roman"/>
          <w:sz w:val="28"/>
          <w:szCs w:val="28"/>
        </w:rPr>
        <w:t xml:space="preserve">, </w:t>
      </w:r>
      <w:r w:rsidRPr="002666D2">
        <w:rPr>
          <w:rStyle w:val="normaltextrun"/>
          <w:rFonts w:ascii="Times New Roman" w:hAnsi="Times New Roman" w:cs="Times New Roman"/>
          <w:i/>
          <w:iCs/>
          <w:sz w:val="28"/>
          <w:szCs w:val="28"/>
        </w:rPr>
        <w:t>страховка была (социальная)</w:t>
      </w:r>
      <w:r w:rsidRPr="002666D2">
        <w:rPr>
          <w:rStyle w:val="normaltextrun"/>
          <w:rFonts w:ascii="Times New Roman" w:hAnsi="Times New Roman" w:cs="Times New Roman"/>
          <w:sz w:val="28"/>
          <w:szCs w:val="28"/>
        </w:rPr>
        <w:t xml:space="preserve">, </w:t>
      </w:r>
      <w:r w:rsidRPr="002666D2">
        <w:rPr>
          <w:rStyle w:val="normaltextrun"/>
          <w:rFonts w:ascii="Times New Roman" w:hAnsi="Times New Roman" w:cs="Times New Roman"/>
          <w:i/>
          <w:iCs/>
          <w:sz w:val="28"/>
          <w:szCs w:val="28"/>
        </w:rPr>
        <w:t>соответствовало трудовому кодексу</w:t>
      </w:r>
      <w:r w:rsidRPr="002666D2">
        <w:rPr>
          <w:rStyle w:val="normaltextrun"/>
          <w:rFonts w:ascii="Times New Roman" w:hAnsi="Times New Roman" w:cs="Times New Roman"/>
          <w:sz w:val="28"/>
          <w:szCs w:val="28"/>
        </w:rPr>
        <w:t>, в общем»</w:t>
      </w:r>
      <w:r w:rsidRPr="002666D2">
        <w:rPr>
          <w:rStyle w:val="a3"/>
          <w:rFonts w:ascii="Times New Roman" w:hAnsi="Times New Roman" w:cs="Times New Roman"/>
          <w:sz w:val="28"/>
          <w:szCs w:val="28"/>
        </w:rPr>
        <w:footnoteReference w:id="136"/>
      </w:r>
      <w:r w:rsidRPr="002666D2">
        <w:rPr>
          <w:rStyle w:val="normaltextrun"/>
          <w:rFonts w:ascii="Times New Roman" w:hAnsi="Times New Roman" w:cs="Times New Roman"/>
          <w:sz w:val="28"/>
          <w:szCs w:val="28"/>
        </w:rPr>
        <w:t>.</w:t>
      </w:r>
    </w:p>
    <w:p w14:paraId="0E7ECCF7" w14:textId="77777777" w:rsidR="00DC7D06" w:rsidRPr="002666D2" w:rsidRDefault="00DC7D06" w:rsidP="001754BC">
      <w:pPr>
        <w:spacing w:after="0" w:line="360" w:lineRule="auto"/>
        <w:ind w:firstLine="708"/>
        <w:rPr>
          <w:rFonts w:ascii="Times New Roman" w:eastAsia="Times New Roman" w:hAnsi="Times New Roman" w:cs="Times New Roman"/>
          <w:sz w:val="28"/>
          <w:szCs w:val="28"/>
          <w:lang w:eastAsia="ru-RU"/>
        </w:rPr>
      </w:pPr>
      <w:r w:rsidRPr="002666D2">
        <w:rPr>
          <w:rStyle w:val="normaltextrun"/>
          <w:rFonts w:ascii="Times New Roman" w:hAnsi="Times New Roman" w:cs="Times New Roman"/>
          <w:sz w:val="28"/>
          <w:szCs w:val="28"/>
        </w:rPr>
        <w:t>«-</w:t>
      </w:r>
      <w:r w:rsidRPr="002666D2">
        <w:rPr>
          <w:rFonts w:ascii="Times New Roman" w:eastAsia="Times New Roman" w:hAnsi="Times New Roman" w:cs="Times New Roman"/>
          <w:sz w:val="28"/>
          <w:szCs w:val="28"/>
          <w:lang w:eastAsia="ru-RU"/>
        </w:rPr>
        <w:t xml:space="preserve">Свобода труда, справедливые условия труда, безопасность, </w:t>
      </w:r>
      <w:r w:rsidRPr="002666D2">
        <w:rPr>
          <w:rFonts w:ascii="Times New Roman" w:eastAsia="Times New Roman" w:hAnsi="Times New Roman" w:cs="Times New Roman"/>
          <w:i/>
          <w:iCs/>
          <w:sz w:val="28"/>
          <w:szCs w:val="28"/>
          <w:lang w:eastAsia="ru-RU"/>
        </w:rPr>
        <w:t>предоставление отдыха, оплачиваемого отпуска</w:t>
      </w:r>
      <w:r w:rsidRPr="002666D2">
        <w:rPr>
          <w:rFonts w:ascii="Times New Roman" w:eastAsia="Times New Roman" w:hAnsi="Times New Roman" w:cs="Times New Roman"/>
          <w:sz w:val="28"/>
          <w:szCs w:val="28"/>
          <w:lang w:eastAsia="ru-RU"/>
        </w:rPr>
        <w:t xml:space="preserve">, справедливая заработная плата, </w:t>
      </w:r>
      <w:r w:rsidRPr="002666D2">
        <w:rPr>
          <w:rFonts w:ascii="Times New Roman" w:eastAsia="Times New Roman" w:hAnsi="Times New Roman" w:cs="Times New Roman"/>
          <w:i/>
          <w:iCs/>
          <w:sz w:val="28"/>
          <w:szCs w:val="28"/>
          <w:lang w:eastAsia="ru-RU"/>
        </w:rPr>
        <w:t>равенство прав и возможностей работников</w:t>
      </w:r>
      <w:r w:rsidRPr="002666D2">
        <w:rPr>
          <w:rFonts w:ascii="Times New Roman" w:eastAsia="Times New Roman" w:hAnsi="Times New Roman" w:cs="Times New Roman"/>
          <w:sz w:val="28"/>
          <w:szCs w:val="28"/>
          <w:lang w:eastAsia="ru-RU"/>
        </w:rPr>
        <w:t>, гарантии успешного развития»</w:t>
      </w:r>
      <w:r w:rsidRPr="002666D2">
        <w:rPr>
          <w:rStyle w:val="a3"/>
          <w:rFonts w:ascii="Times New Roman" w:eastAsia="Times New Roman" w:hAnsi="Times New Roman" w:cs="Times New Roman"/>
          <w:sz w:val="28"/>
          <w:szCs w:val="28"/>
          <w:lang w:eastAsia="ru-RU"/>
        </w:rPr>
        <w:footnoteReference w:id="137"/>
      </w:r>
      <w:r w:rsidRPr="002666D2">
        <w:rPr>
          <w:rFonts w:ascii="Times New Roman" w:eastAsia="Times New Roman" w:hAnsi="Times New Roman" w:cs="Times New Roman"/>
          <w:sz w:val="28"/>
          <w:szCs w:val="28"/>
          <w:lang w:eastAsia="ru-RU"/>
        </w:rPr>
        <w:t>.</w:t>
      </w:r>
    </w:p>
    <w:p w14:paraId="3189C6C5" w14:textId="6413643B"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xml:space="preserve">Другим </w:t>
      </w:r>
      <w:r w:rsidR="00A43E21">
        <w:rPr>
          <w:rFonts w:ascii="Times New Roman" w:hAnsi="Times New Roman" w:cs="Times New Roman"/>
          <w:sz w:val="28"/>
          <w:szCs w:val="28"/>
        </w:rPr>
        <w:t>индикатор</w:t>
      </w:r>
      <w:r w:rsidRPr="002666D2">
        <w:rPr>
          <w:rFonts w:ascii="Times New Roman" w:hAnsi="Times New Roman" w:cs="Times New Roman"/>
          <w:sz w:val="28"/>
          <w:szCs w:val="28"/>
        </w:rPr>
        <w:t xml:space="preserve">ом важным для рабочих являются решения в области здравоохранения (30,6%), это наиболее часто упоминаемый параметр в публикациях профсоюзов. У РСПП, данный </w:t>
      </w:r>
      <w:r w:rsidR="00A43E21">
        <w:rPr>
          <w:rFonts w:ascii="Times New Roman" w:hAnsi="Times New Roman" w:cs="Times New Roman"/>
          <w:sz w:val="28"/>
          <w:szCs w:val="28"/>
        </w:rPr>
        <w:t>индикатор</w:t>
      </w:r>
      <w:r w:rsidRPr="002666D2">
        <w:rPr>
          <w:rFonts w:ascii="Times New Roman" w:hAnsi="Times New Roman" w:cs="Times New Roman"/>
          <w:sz w:val="28"/>
          <w:szCs w:val="28"/>
        </w:rPr>
        <w:t>, имеет низкую частотность упоминания (4,5%), что указывает на низкую проработанность мер мотиваций в сфере здравоохранения. Подобная проблема указывает на необходимость расширения и улучшения механик содержательной мотивации, направленных на защиту здоровья рабочего населения.</w:t>
      </w:r>
    </w:p>
    <w:p w14:paraId="0D9B3F66" w14:textId="2B3215C2"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xml:space="preserve">Усиливает это замечание и присутствие двух </w:t>
      </w:r>
      <w:r w:rsidR="00A43E21">
        <w:rPr>
          <w:rFonts w:ascii="Times New Roman" w:hAnsi="Times New Roman" w:cs="Times New Roman"/>
          <w:sz w:val="28"/>
          <w:szCs w:val="28"/>
        </w:rPr>
        <w:t>индикатор</w:t>
      </w:r>
      <w:r w:rsidRPr="002666D2">
        <w:rPr>
          <w:rFonts w:ascii="Times New Roman" w:hAnsi="Times New Roman" w:cs="Times New Roman"/>
          <w:sz w:val="28"/>
          <w:szCs w:val="28"/>
        </w:rPr>
        <w:t xml:space="preserve">ов, связанных с показателями безопасности производства: </w:t>
      </w:r>
    </w:p>
    <w:p w14:paraId="17DBD8A4" w14:textId="3D4E2753"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xml:space="preserve">1) </w:t>
      </w:r>
      <w:r w:rsidR="00A43E21">
        <w:rPr>
          <w:rFonts w:ascii="Times New Roman" w:hAnsi="Times New Roman" w:cs="Times New Roman"/>
          <w:sz w:val="28"/>
          <w:szCs w:val="28"/>
        </w:rPr>
        <w:t>индикатор</w:t>
      </w:r>
      <w:r w:rsidRPr="002666D2">
        <w:rPr>
          <w:rFonts w:ascii="Times New Roman" w:hAnsi="Times New Roman" w:cs="Times New Roman"/>
          <w:sz w:val="28"/>
          <w:szCs w:val="28"/>
        </w:rPr>
        <w:t xml:space="preserve"> «</w:t>
      </w:r>
      <w:r w:rsidRPr="002666D2">
        <w:rPr>
          <w:rFonts w:ascii="Times New Roman" w:hAnsi="Times New Roman" w:cs="Times New Roman"/>
          <w:i/>
          <w:iCs/>
          <w:sz w:val="28"/>
          <w:szCs w:val="28"/>
        </w:rPr>
        <w:t>условий здорового и безопасного труд</w:t>
      </w:r>
      <w:r w:rsidRPr="002666D2">
        <w:rPr>
          <w:rFonts w:ascii="Times New Roman" w:hAnsi="Times New Roman" w:cs="Times New Roman"/>
          <w:sz w:val="28"/>
          <w:szCs w:val="28"/>
        </w:rPr>
        <w:t xml:space="preserve">а», занимает </w:t>
      </w:r>
      <w:r w:rsidRPr="002666D2">
        <w:rPr>
          <w:rFonts w:ascii="Times New Roman" w:hAnsi="Times New Roman" w:cs="Times New Roman"/>
          <w:i/>
          <w:iCs/>
          <w:sz w:val="28"/>
          <w:szCs w:val="28"/>
        </w:rPr>
        <w:t>седьмое</w:t>
      </w:r>
      <w:r w:rsidRPr="002666D2">
        <w:rPr>
          <w:rFonts w:ascii="Times New Roman" w:hAnsi="Times New Roman" w:cs="Times New Roman"/>
          <w:sz w:val="28"/>
          <w:szCs w:val="28"/>
        </w:rPr>
        <w:t xml:space="preserve"> место в первой десятке </w:t>
      </w:r>
      <w:r w:rsidR="00A43E21">
        <w:rPr>
          <w:rFonts w:ascii="Times New Roman" w:hAnsi="Times New Roman" w:cs="Times New Roman"/>
          <w:sz w:val="28"/>
          <w:szCs w:val="28"/>
        </w:rPr>
        <w:t>индикатор</w:t>
      </w:r>
      <w:r w:rsidRPr="002666D2">
        <w:rPr>
          <w:rFonts w:ascii="Times New Roman" w:hAnsi="Times New Roman" w:cs="Times New Roman"/>
          <w:sz w:val="28"/>
          <w:szCs w:val="28"/>
        </w:rPr>
        <w:t>ов интересующих объединение профсоюзов с процентом упоминаемости в 3,9%.</w:t>
      </w:r>
    </w:p>
    <w:p w14:paraId="6812C1F9" w14:textId="22E44000"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xml:space="preserve">2) </w:t>
      </w:r>
      <w:r w:rsidR="00A43E21">
        <w:rPr>
          <w:rFonts w:ascii="Times New Roman" w:hAnsi="Times New Roman" w:cs="Times New Roman"/>
          <w:sz w:val="28"/>
          <w:szCs w:val="28"/>
        </w:rPr>
        <w:t>индикатор</w:t>
      </w:r>
      <w:r w:rsidRPr="002666D2">
        <w:rPr>
          <w:rFonts w:ascii="Times New Roman" w:hAnsi="Times New Roman" w:cs="Times New Roman"/>
          <w:sz w:val="28"/>
          <w:szCs w:val="28"/>
        </w:rPr>
        <w:t xml:space="preserve">, связанный </w:t>
      </w:r>
      <w:r w:rsidRPr="002666D2">
        <w:rPr>
          <w:rFonts w:ascii="Times New Roman" w:hAnsi="Times New Roman" w:cs="Times New Roman"/>
          <w:i/>
          <w:iCs/>
          <w:sz w:val="28"/>
          <w:szCs w:val="28"/>
        </w:rPr>
        <w:t>с уровнем травматизма</w:t>
      </w:r>
      <w:r w:rsidRPr="002666D2">
        <w:rPr>
          <w:rFonts w:ascii="Times New Roman" w:hAnsi="Times New Roman" w:cs="Times New Roman"/>
          <w:sz w:val="28"/>
          <w:szCs w:val="28"/>
        </w:rPr>
        <w:t xml:space="preserve">, занимает </w:t>
      </w:r>
      <w:r w:rsidRPr="002666D2">
        <w:rPr>
          <w:rFonts w:ascii="Times New Roman" w:hAnsi="Times New Roman" w:cs="Times New Roman"/>
          <w:i/>
          <w:iCs/>
          <w:sz w:val="28"/>
          <w:szCs w:val="28"/>
        </w:rPr>
        <w:t>девятое</w:t>
      </w:r>
      <w:r w:rsidRPr="002666D2">
        <w:rPr>
          <w:rFonts w:ascii="Times New Roman" w:hAnsi="Times New Roman" w:cs="Times New Roman"/>
          <w:sz w:val="28"/>
          <w:szCs w:val="28"/>
        </w:rPr>
        <w:t xml:space="preserve"> место, с процентом упоминания 3,2%.</w:t>
      </w:r>
    </w:p>
    <w:p w14:paraId="32A868B7" w14:textId="77777777"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Но в данном направлении разрыв имеет обратную динамику и ощущается не столь сильно:</w:t>
      </w:r>
    </w:p>
    <w:p w14:paraId="01C6069B" w14:textId="7A095DE3"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xml:space="preserve">1) </w:t>
      </w:r>
      <w:r w:rsidR="00A43E21">
        <w:rPr>
          <w:rFonts w:ascii="Times New Roman" w:hAnsi="Times New Roman" w:cs="Times New Roman"/>
          <w:sz w:val="28"/>
          <w:szCs w:val="28"/>
        </w:rPr>
        <w:t>индикатор</w:t>
      </w:r>
      <w:r w:rsidRPr="002666D2">
        <w:rPr>
          <w:rFonts w:ascii="Times New Roman" w:hAnsi="Times New Roman" w:cs="Times New Roman"/>
          <w:sz w:val="28"/>
          <w:szCs w:val="28"/>
        </w:rPr>
        <w:t xml:space="preserve"> «</w:t>
      </w:r>
      <w:r w:rsidRPr="002666D2">
        <w:rPr>
          <w:rFonts w:ascii="Times New Roman" w:hAnsi="Times New Roman" w:cs="Times New Roman"/>
          <w:i/>
          <w:iCs/>
          <w:sz w:val="28"/>
          <w:szCs w:val="28"/>
        </w:rPr>
        <w:t>условий здорового и безопасного труда</w:t>
      </w:r>
      <w:r w:rsidRPr="002666D2">
        <w:rPr>
          <w:rFonts w:ascii="Times New Roman" w:hAnsi="Times New Roman" w:cs="Times New Roman"/>
          <w:sz w:val="28"/>
          <w:szCs w:val="28"/>
        </w:rPr>
        <w:t xml:space="preserve">» занимает </w:t>
      </w:r>
      <w:r w:rsidRPr="002666D2">
        <w:rPr>
          <w:rFonts w:ascii="Times New Roman" w:hAnsi="Times New Roman" w:cs="Times New Roman"/>
          <w:i/>
          <w:iCs/>
          <w:sz w:val="28"/>
          <w:szCs w:val="28"/>
        </w:rPr>
        <w:t>пятое</w:t>
      </w:r>
      <w:r w:rsidRPr="002666D2">
        <w:rPr>
          <w:rFonts w:ascii="Times New Roman" w:hAnsi="Times New Roman" w:cs="Times New Roman"/>
          <w:sz w:val="28"/>
          <w:szCs w:val="28"/>
        </w:rPr>
        <w:t xml:space="preserve"> место в упоминаемости РСПП, с частотностью 9,3%. </w:t>
      </w:r>
    </w:p>
    <w:p w14:paraId="24F81EC9" w14:textId="66298AC0"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xml:space="preserve">2) </w:t>
      </w:r>
      <w:r w:rsidR="00A43E21">
        <w:rPr>
          <w:rFonts w:ascii="Times New Roman" w:hAnsi="Times New Roman" w:cs="Times New Roman"/>
          <w:sz w:val="28"/>
          <w:szCs w:val="28"/>
        </w:rPr>
        <w:t>индикатор</w:t>
      </w:r>
      <w:r w:rsidRPr="002666D2">
        <w:rPr>
          <w:rFonts w:ascii="Times New Roman" w:hAnsi="Times New Roman" w:cs="Times New Roman"/>
          <w:sz w:val="28"/>
          <w:szCs w:val="28"/>
        </w:rPr>
        <w:t xml:space="preserve">, связанный </w:t>
      </w:r>
      <w:r w:rsidRPr="002666D2">
        <w:rPr>
          <w:rFonts w:ascii="Times New Roman" w:hAnsi="Times New Roman" w:cs="Times New Roman"/>
          <w:i/>
          <w:iCs/>
          <w:sz w:val="28"/>
          <w:szCs w:val="28"/>
        </w:rPr>
        <w:t>с уровнем травматизма</w:t>
      </w:r>
      <w:r w:rsidRPr="002666D2">
        <w:rPr>
          <w:rFonts w:ascii="Times New Roman" w:hAnsi="Times New Roman" w:cs="Times New Roman"/>
          <w:sz w:val="28"/>
          <w:szCs w:val="28"/>
        </w:rPr>
        <w:t xml:space="preserve">, занимает </w:t>
      </w:r>
      <w:r w:rsidRPr="002666D2">
        <w:rPr>
          <w:rFonts w:ascii="Times New Roman" w:hAnsi="Times New Roman" w:cs="Times New Roman"/>
          <w:i/>
          <w:iCs/>
          <w:sz w:val="28"/>
          <w:szCs w:val="28"/>
        </w:rPr>
        <w:t>шестое</w:t>
      </w:r>
      <w:r w:rsidRPr="002666D2">
        <w:rPr>
          <w:rFonts w:ascii="Times New Roman" w:hAnsi="Times New Roman" w:cs="Times New Roman"/>
          <w:sz w:val="28"/>
          <w:szCs w:val="28"/>
        </w:rPr>
        <w:t xml:space="preserve"> место с частотностью упоминаемости в 8,2%.</w:t>
      </w:r>
    </w:p>
    <w:p w14:paraId="5DC1BA85" w14:textId="37BF332A"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xml:space="preserve">Подобный обратный разрыв указывает, с одной стороны, на проработку механизмов мотивации в сфере обеспечение базовых потребностей в безопасности трудящихся на рабочем, месте, но указывает </w:t>
      </w:r>
      <w:r w:rsidR="004250E7">
        <w:rPr>
          <w:rFonts w:ascii="Times New Roman" w:hAnsi="Times New Roman" w:cs="Times New Roman"/>
          <w:sz w:val="28"/>
          <w:szCs w:val="28"/>
        </w:rPr>
        <w:t xml:space="preserve">на </w:t>
      </w:r>
      <w:r w:rsidRPr="002666D2">
        <w:rPr>
          <w:rFonts w:ascii="Times New Roman" w:hAnsi="Times New Roman" w:cs="Times New Roman"/>
          <w:sz w:val="28"/>
          <w:szCs w:val="28"/>
        </w:rPr>
        <w:t>острую нехватку мотивационных решений в области обеспечения общего здоровья трудящихся граждан.</w:t>
      </w:r>
    </w:p>
    <w:p w14:paraId="6C1D6551" w14:textId="3D1AA833"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xml:space="preserve">Подобный разрыв в области поддержки здравоохранения, подтверждают и результаты проведённых, в рамках исследования интервью. Так один из респондентов, использовал его описание, как ответ на вопрос о том, какие меры со стороны работодателя могли бы повысить заботу о его здоровье: </w:t>
      </w:r>
    </w:p>
    <w:p w14:paraId="3EC4CEEF" w14:textId="77777777"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«-ДМС от работодателя было бы очень хорошим дополнением.»</w:t>
      </w:r>
      <w:r w:rsidRPr="002666D2">
        <w:rPr>
          <w:rStyle w:val="a3"/>
          <w:rFonts w:ascii="Times New Roman" w:hAnsi="Times New Roman" w:cs="Times New Roman"/>
          <w:sz w:val="28"/>
          <w:szCs w:val="28"/>
        </w:rPr>
        <w:footnoteReference w:id="138"/>
      </w:r>
    </w:p>
    <w:p w14:paraId="1F438011" w14:textId="1071D1ED"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xml:space="preserve">Несмотря на то, что, вопрос низкой заработной платы, занимает 13 место из 22 показателей, что демонстрирует относительно низкий уровень внимания и у профсоюзов, и у предпринимателей (0,4% у ФНПР и 3,13% у РСПП), </w:t>
      </w:r>
      <w:r w:rsidR="00A43E21">
        <w:rPr>
          <w:rFonts w:ascii="Times New Roman" w:hAnsi="Times New Roman" w:cs="Times New Roman"/>
          <w:sz w:val="28"/>
          <w:szCs w:val="28"/>
        </w:rPr>
        <w:t>в</w:t>
      </w:r>
      <w:r w:rsidRPr="002666D2">
        <w:rPr>
          <w:rFonts w:ascii="Times New Roman" w:hAnsi="Times New Roman" w:cs="Times New Roman"/>
          <w:sz w:val="28"/>
          <w:szCs w:val="28"/>
        </w:rPr>
        <w:t>опросы оплаты труда занимают весомое место у профсоюзов.</w:t>
      </w:r>
    </w:p>
    <w:p w14:paraId="7B94CC76" w14:textId="71FD4324" w:rsidR="00DC7D06" w:rsidRPr="002666D2" w:rsidRDefault="00A43E21"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DC7D06" w:rsidRPr="002666D2">
        <w:rPr>
          <w:rFonts w:ascii="Times New Roman" w:hAnsi="Times New Roman" w:cs="Times New Roman"/>
          <w:sz w:val="28"/>
          <w:szCs w:val="28"/>
        </w:rPr>
        <w:t>лючевые запросы, связанные с оплатой труда и занятостью входящие в первые десять позиций по упоминаемости ФНПР имеют следующие показатели по позициям в таблице и проценту упоминаемости:</w:t>
      </w:r>
    </w:p>
    <w:p w14:paraId="1674C53A" w14:textId="77777777" w:rsidR="00DC7D06" w:rsidRPr="002666D2" w:rsidRDefault="00DC7D06" w:rsidP="00B82008">
      <w:pPr>
        <w:pStyle w:val="a6"/>
        <w:numPr>
          <w:ilvl w:val="0"/>
          <w:numId w:val="2"/>
        </w:numPr>
        <w:spacing w:after="0" w:line="360" w:lineRule="auto"/>
        <w:jc w:val="both"/>
        <w:rPr>
          <w:rFonts w:ascii="Times New Roman" w:hAnsi="Times New Roman" w:cs="Times New Roman"/>
          <w:sz w:val="28"/>
          <w:szCs w:val="28"/>
        </w:rPr>
      </w:pPr>
      <w:r w:rsidRPr="002666D2">
        <w:rPr>
          <w:rFonts w:ascii="Times New Roman" w:hAnsi="Times New Roman" w:cs="Times New Roman"/>
          <w:sz w:val="28"/>
          <w:szCs w:val="28"/>
        </w:rPr>
        <w:t xml:space="preserve">Содействие занятости – </w:t>
      </w:r>
      <w:r w:rsidRPr="002666D2">
        <w:rPr>
          <w:rFonts w:ascii="Times New Roman" w:hAnsi="Times New Roman" w:cs="Times New Roman"/>
          <w:i/>
          <w:iCs/>
          <w:sz w:val="28"/>
          <w:szCs w:val="28"/>
        </w:rPr>
        <w:t>четвёртое место</w:t>
      </w:r>
      <w:r w:rsidRPr="002666D2">
        <w:rPr>
          <w:rFonts w:ascii="Times New Roman" w:hAnsi="Times New Roman" w:cs="Times New Roman"/>
          <w:sz w:val="28"/>
          <w:szCs w:val="28"/>
        </w:rPr>
        <w:t xml:space="preserve"> и 6,8% упоминаемости.</w:t>
      </w:r>
    </w:p>
    <w:p w14:paraId="18BF0D60" w14:textId="77777777" w:rsidR="00DC7D06" w:rsidRPr="002666D2" w:rsidRDefault="00DC7D06" w:rsidP="00B82008">
      <w:pPr>
        <w:pStyle w:val="a6"/>
        <w:numPr>
          <w:ilvl w:val="0"/>
          <w:numId w:val="2"/>
        </w:numPr>
        <w:spacing w:after="0" w:line="360" w:lineRule="auto"/>
        <w:jc w:val="both"/>
        <w:rPr>
          <w:rFonts w:ascii="Times New Roman" w:hAnsi="Times New Roman" w:cs="Times New Roman"/>
          <w:sz w:val="28"/>
          <w:szCs w:val="28"/>
        </w:rPr>
      </w:pPr>
      <w:r w:rsidRPr="002666D2">
        <w:rPr>
          <w:rFonts w:ascii="Times New Roman" w:hAnsi="Times New Roman" w:cs="Times New Roman"/>
          <w:sz w:val="28"/>
          <w:szCs w:val="28"/>
        </w:rPr>
        <w:t xml:space="preserve">МРОТ (минимальная оплата труда) – </w:t>
      </w:r>
      <w:r w:rsidRPr="002666D2">
        <w:rPr>
          <w:rFonts w:ascii="Times New Roman" w:hAnsi="Times New Roman" w:cs="Times New Roman"/>
          <w:i/>
          <w:iCs/>
          <w:sz w:val="28"/>
          <w:szCs w:val="28"/>
        </w:rPr>
        <w:t>пятое место</w:t>
      </w:r>
      <w:r w:rsidRPr="002666D2">
        <w:rPr>
          <w:rFonts w:ascii="Times New Roman" w:hAnsi="Times New Roman" w:cs="Times New Roman"/>
          <w:sz w:val="28"/>
          <w:szCs w:val="28"/>
        </w:rPr>
        <w:t xml:space="preserve"> и 5,1% упоминаемости.</w:t>
      </w:r>
    </w:p>
    <w:p w14:paraId="7470E467" w14:textId="77777777" w:rsidR="00DC7D06" w:rsidRPr="002666D2" w:rsidRDefault="00DC7D06" w:rsidP="00B82008">
      <w:pPr>
        <w:pStyle w:val="a6"/>
        <w:numPr>
          <w:ilvl w:val="0"/>
          <w:numId w:val="2"/>
        </w:numPr>
        <w:spacing w:after="0" w:line="360" w:lineRule="auto"/>
        <w:jc w:val="both"/>
        <w:rPr>
          <w:rFonts w:ascii="Times New Roman" w:hAnsi="Times New Roman" w:cs="Times New Roman"/>
          <w:sz w:val="28"/>
          <w:szCs w:val="28"/>
        </w:rPr>
      </w:pPr>
      <w:r w:rsidRPr="002666D2">
        <w:rPr>
          <w:rFonts w:ascii="Times New Roman" w:hAnsi="Times New Roman" w:cs="Times New Roman"/>
          <w:sz w:val="28"/>
          <w:szCs w:val="28"/>
        </w:rPr>
        <w:t xml:space="preserve">Уровень безработицы – </w:t>
      </w:r>
      <w:r w:rsidRPr="002666D2">
        <w:rPr>
          <w:rFonts w:ascii="Times New Roman" w:hAnsi="Times New Roman" w:cs="Times New Roman"/>
          <w:i/>
          <w:iCs/>
          <w:sz w:val="28"/>
          <w:szCs w:val="28"/>
        </w:rPr>
        <w:t>шестое место</w:t>
      </w:r>
      <w:r w:rsidRPr="002666D2">
        <w:rPr>
          <w:rFonts w:ascii="Times New Roman" w:hAnsi="Times New Roman" w:cs="Times New Roman"/>
          <w:sz w:val="28"/>
          <w:szCs w:val="28"/>
        </w:rPr>
        <w:t xml:space="preserve"> и 4,1 % упоминаемости.</w:t>
      </w:r>
    </w:p>
    <w:p w14:paraId="29F73D07" w14:textId="77777777" w:rsidR="00DC7D06" w:rsidRPr="002666D2" w:rsidRDefault="00DC7D06" w:rsidP="00B82008">
      <w:pPr>
        <w:pStyle w:val="a6"/>
        <w:numPr>
          <w:ilvl w:val="0"/>
          <w:numId w:val="2"/>
        </w:numPr>
        <w:spacing w:after="0" w:line="360" w:lineRule="auto"/>
        <w:jc w:val="both"/>
        <w:rPr>
          <w:rFonts w:ascii="Times New Roman" w:hAnsi="Times New Roman" w:cs="Times New Roman"/>
          <w:sz w:val="28"/>
          <w:szCs w:val="28"/>
        </w:rPr>
      </w:pPr>
      <w:r w:rsidRPr="002666D2">
        <w:rPr>
          <w:rFonts w:ascii="Times New Roman" w:hAnsi="Times New Roman" w:cs="Times New Roman"/>
          <w:sz w:val="28"/>
          <w:szCs w:val="28"/>
        </w:rPr>
        <w:t xml:space="preserve">Производительность труда – </w:t>
      </w:r>
      <w:r w:rsidRPr="002666D2">
        <w:rPr>
          <w:rFonts w:ascii="Times New Roman" w:hAnsi="Times New Roman" w:cs="Times New Roman"/>
          <w:i/>
          <w:iCs/>
          <w:sz w:val="28"/>
          <w:szCs w:val="28"/>
        </w:rPr>
        <w:t>десятое место</w:t>
      </w:r>
      <w:r w:rsidRPr="002666D2">
        <w:rPr>
          <w:rFonts w:ascii="Times New Roman" w:hAnsi="Times New Roman" w:cs="Times New Roman"/>
          <w:sz w:val="28"/>
          <w:szCs w:val="28"/>
        </w:rPr>
        <w:t xml:space="preserve"> и 2,5% упоминаемости.</w:t>
      </w:r>
    </w:p>
    <w:p w14:paraId="0CED07E5" w14:textId="77777777"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Эти же параметры у РСПП имеют следующее соотношение позиций и упоминаемости:</w:t>
      </w:r>
    </w:p>
    <w:p w14:paraId="7C548134" w14:textId="77777777" w:rsidR="00DC7D06" w:rsidRPr="002666D2" w:rsidRDefault="00DC7D06" w:rsidP="00B82008">
      <w:pPr>
        <w:pStyle w:val="a6"/>
        <w:numPr>
          <w:ilvl w:val="0"/>
          <w:numId w:val="3"/>
        </w:numPr>
        <w:spacing w:after="0" w:line="360" w:lineRule="auto"/>
        <w:jc w:val="both"/>
        <w:rPr>
          <w:rFonts w:ascii="Times New Roman" w:hAnsi="Times New Roman" w:cs="Times New Roman"/>
          <w:sz w:val="28"/>
          <w:szCs w:val="28"/>
        </w:rPr>
      </w:pPr>
      <w:r w:rsidRPr="002666D2">
        <w:rPr>
          <w:rFonts w:ascii="Times New Roman" w:hAnsi="Times New Roman" w:cs="Times New Roman"/>
          <w:sz w:val="28"/>
          <w:szCs w:val="28"/>
        </w:rPr>
        <w:t>Производительность труда — второе место и 10,8% упоминаемости.</w:t>
      </w:r>
    </w:p>
    <w:p w14:paraId="50ED9DC1" w14:textId="77777777" w:rsidR="00DC7D06" w:rsidRPr="002666D2" w:rsidRDefault="00DC7D06" w:rsidP="00B82008">
      <w:pPr>
        <w:pStyle w:val="a6"/>
        <w:numPr>
          <w:ilvl w:val="0"/>
          <w:numId w:val="3"/>
        </w:numPr>
        <w:spacing w:after="0" w:line="360" w:lineRule="auto"/>
        <w:jc w:val="both"/>
        <w:rPr>
          <w:rFonts w:ascii="Times New Roman" w:hAnsi="Times New Roman" w:cs="Times New Roman"/>
          <w:sz w:val="28"/>
          <w:szCs w:val="28"/>
        </w:rPr>
      </w:pPr>
      <w:r w:rsidRPr="002666D2">
        <w:rPr>
          <w:rFonts w:ascii="Times New Roman" w:hAnsi="Times New Roman" w:cs="Times New Roman"/>
          <w:sz w:val="28"/>
          <w:szCs w:val="28"/>
        </w:rPr>
        <w:t>Содействие занятости – четвёртое место и 9,6% упоминаемости.</w:t>
      </w:r>
    </w:p>
    <w:p w14:paraId="46C9C450" w14:textId="77777777" w:rsidR="00DC7D06" w:rsidRPr="002666D2" w:rsidRDefault="00DC7D06" w:rsidP="00B82008">
      <w:pPr>
        <w:pStyle w:val="a6"/>
        <w:numPr>
          <w:ilvl w:val="0"/>
          <w:numId w:val="3"/>
        </w:numPr>
        <w:spacing w:after="0" w:line="360" w:lineRule="auto"/>
        <w:jc w:val="both"/>
        <w:rPr>
          <w:rFonts w:ascii="Times New Roman" w:hAnsi="Times New Roman" w:cs="Times New Roman"/>
          <w:sz w:val="28"/>
          <w:szCs w:val="28"/>
        </w:rPr>
      </w:pPr>
      <w:r w:rsidRPr="002666D2">
        <w:rPr>
          <w:rFonts w:ascii="Times New Roman" w:hAnsi="Times New Roman" w:cs="Times New Roman"/>
          <w:sz w:val="28"/>
          <w:szCs w:val="28"/>
        </w:rPr>
        <w:t>Уровень безработицы – двенадцатое место и 3,2% упоминаемости.</w:t>
      </w:r>
    </w:p>
    <w:p w14:paraId="457D0AAD" w14:textId="77777777" w:rsidR="00DC7D06" w:rsidRPr="002666D2" w:rsidRDefault="00DC7D06" w:rsidP="00B82008">
      <w:pPr>
        <w:pStyle w:val="a6"/>
        <w:numPr>
          <w:ilvl w:val="0"/>
          <w:numId w:val="3"/>
        </w:numPr>
        <w:spacing w:after="0" w:line="360" w:lineRule="auto"/>
        <w:jc w:val="both"/>
        <w:rPr>
          <w:rFonts w:ascii="Times New Roman" w:hAnsi="Times New Roman" w:cs="Times New Roman"/>
          <w:sz w:val="28"/>
          <w:szCs w:val="28"/>
        </w:rPr>
      </w:pPr>
      <w:r w:rsidRPr="002666D2">
        <w:rPr>
          <w:rFonts w:ascii="Times New Roman" w:hAnsi="Times New Roman" w:cs="Times New Roman"/>
          <w:sz w:val="28"/>
          <w:szCs w:val="28"/>
        </w:rPr>
        <w:t>МРОТ (минимальная оплата труда) – четырнадцатое место и 1,91% упоминаемости.</w:t>
      </w:r>
    </w:p>
    <w:p w14:paraId="690F71FA" w14:textId="77EC5BFB"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В приведённых выше данных мы можем увидеть, как общие зоны интересов, так и зоны расхождения. Так</w:t>
      </w:r>
      <w:r w:rsidR="00757497">
        <w:rPr>
          <w:rFonts w:ascii="Times New Roman" w:hAnsi="Times New Roman" w:cs="Times New Roman"/>
          <w:sz w:val="28"/>
          <w:szCs w:val="28"/>
        </w:rPr>
        <w:t>,</w:t>
      </w:r>
      <w:r w:rsidRPr="002666D2">
        <w:rPr>
          <w:rFonts w:ascii="Times New Roman" w:hAnsi="Times New Roman" w:cs="Times New Roman"/>
          <w:sz w:val="28"/>
          <w:szCs w:val="28"/>
        </w:rPr>
        <w:t xml:space="preserve"> и профсоюзы</w:t>
      </w:r>
      <w:r w:rsidR="00A603B6">
        <w:rPr>
          <w:rFonts w:ascii="Times New Roman" w:hAnsi="Times New Roman" w:cs="Times New Roman"/>
          <w:sz w:val="28"/>
          <w:szCs w:val="28"/>
        </w:rPr>
        <w:t>,</w:t>
      </w:r>
      <w:r w:rsidRPr="002666D2">
        <w:rPr>
          <w:rFonts w:ascii="Times New Roman" w:hAnsi="Times New Roman" w:cs="Times New Roman"/>
          <w:sz w:val="28"/>
          <w:szCs w:val="28"/>
        </w:rPr>
        <w:t xml:space="preserve"> и предпринимател</w:t>
      </w:r>
      <w:r w:rsidR="00757497">
        <w:rPr>
          <w:rFonts w:ascii="Times New Roman" w:hAnsi="Times New Roman" w:cs="Times New Roman"/>
          <w:sz w:val="28"/>
          <w:szCs w:val="28"/>
        </w:rPr>
        <w:t xml:space="preserve">и, </w:t>
      </w:r>
      <w:r w:rsidRPr="002666D2">
        <w:rPr>
          <w:rFonts w:ascii="Times New Roman" w:hAnsi="Times New Roman" w:cs="Times New Roman"/>
          <w:sz w:val="28"/>
          <w:szCs w:val="28"/>
        </w:rPr>
        <w:t>примерно одинаково интересуют</w:t>
      </w:r>
      <w:r w:rsidR="00757497">
        <w:rPr>
          <w:rFonts w:ascii="Times New Roman" w:hAnsi="Times New Roman" w:cs="Times New Roman"/>
          <w:sz w:val="28"/>
          <w:szCs w:val="28"/>
        </w:rPr>
        <w:t>ся</w:t>
      </w:r>
      <w:r w:rsidRPr="002666D2">
        <w:rPr>
          <w:rFonts w:ascii="Times New Roman" w:hAnsi="Times New Roman" w:cs="Times New Roman"/>
          <w:sz w:val="28"/>
          <w:szCs w:val="28"/>
        </w:rPr>
        <w:t xml:space="preserve"> вопрос</w:t>
      </w:r>
      <w:r w:rsidR="00757497">
        <w:rPr>
          <w:rFonts w:ascii="Times New Roman" w:hAnsi="Times New Roman" w:cs="Times New Roman"/>
          <w:sz w:val="28"/>
          <w:szCs w:val="28"/>
        </w:rPr>
        <w:t>ами</w:t>
      </w:r>
      <w:r w:rsidRPr="002666D2">
        <w:rPr>
          <w:rFonts w:ascii="Times New Roman" w:hAnsi="Times New Roman" w:cs="Times New Roman"/>
          <w:sz w:val="28"/>
          <w:szCs w:val="28"/>
        </w:rPr>
        <w:t xml:space="preserve"> содействия занятости. Поскольку</w:t>
      </w:r>
      <w:r w:rsidR="00757497">
        <w:rPr>
          <w:rFonts w:ascii="Times New Roman" w:hAnsi="Times New Roman" w:cs="Times New Roman"/>
          <w:sz w:val="28"/>
          <w:szCs w:val="28"/>
        </w:rPr>
        <w:t>, по нашему мнению,</w:t>
      </w:r>
      <w:r w:rsidRPr="002666D2">
        <w:rPr>
          <w:rFonts w:ascii="Times New Roman" w:hAnsi="Times New Roman" w:cs="Times New Roman"/>
          <w:sz w:val="28"/>
          <w:szCs w:val="28"/>
        </w:rPr>
        <w:t xml:space="preserve"> данный вопрос</w:t>
      </w:r>
      <w:r w:rsidR="00757497">
        <w:rPr>
          <w:rFonts w:ascii="Times New Roman" w:hAnsi="Times New Roman" w:cs="Times New Roman"/>
          <w:sz w:val="28"/>
          <w:szCs w:val="28"/>
        </w:rPr>
        <w:t xml:space="preserve"> </w:t>
      </w:r>
      <w:r w:rsidRPr="002666D2">
        <w:rPr>
          <w:rFonts w:ascii="Times New Roman" w:hAnsi="Times New Roman" w:cs="Times New Roman"/>
          <w:sz w:val="28"/>
          <w:szCs w:val="28"/>
        </w:rPr>
        <w:t>интересен ФНПР как средство обеспечения реализации права на труд рабочих, и отображает интересы РСПП как средства оптимизации производственных процессов за счёт оптимизации использования свободных трудовых ресурсов.</w:t>
      </w:r>
    </w:p>
    <w:p w14:paraId="10946993" w14:textId="77777777"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Подобное пересечение указывает на актуальность использования процессуальных принципов мотивации, в рамках реализации концепции достойного труда, поскольку такой подход за счёт механизмов горизонтальной и вертикальной мобильности рабочих может обеспечить удовлетворение интересов всех агентов рынка труда.</w:t>
      </w:r>
    </w:p>
    <w:p w14:paraId="28A2F981" w14:textId="77777777"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xml:space="preserve">Подобный вывод о применении процессуальных мотиваторов труда, подтверждают и проведённые интервью. Фактор заработной платы, выступил в качестве мотивации для профессионального развития и вертикальной мобильности у всех четырёх респондентов. </w:t>
      </w:r>
    </w:p>
    <w:p w14:paraId="0F4AA02F" w14:textId="77777777"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Чем Вы могли бы объяснить привлекательность труда в Вашей компании?</w:t>
      </w:r>
    </w:p>
    <w:p w14:paraId="3CEFE824" w14:textId="6E662AFB"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Для </w:t>
      </w:r>
      <w:r w:rsidR="00A603B6" w:rsidRPr="002666D2">
        <w:rPr>
          <w:rFonts w:ascii="Times New Roman" w:eastAsia="Times New Roman" w:hAnsi="Times New Roman" w:cs="Times New Roman"/>
          <w:sz w:val="28"/>
          <w:szCs w:val="28"/>
          <w:lang w:eastAsia="ru-RU"/>
        </w:rPr>
        <w:t>меня, конечно,</w:t>
      </w:r>
      <w:r w:rsidRPr="002666D2">
        <w:rPr>
          <w:rFonts w:ascii="Times New Roman" w:eastAsia="Times New Roman" w:hAnsi="Times New Roman" w:cs="Times New Roman"/>
          <w:sz w:val="28"/>
          <w:szCs w:val="28"/>
          <w:lang w:eastAsia="ru-RU"/>
        </w:rPr>
        <w:t xml:space="preserve"> примечательно то, что </w:t>
      </w:r>
      <w:r w:rsidRPr="002666D2">
        <w:rPr>
          <w:rFonts w:ascii="Times New Roman" w:eastAsia="Times New Roman" w:hAnsi="Times New Roman" w:cs="Times New Roman"/>
          <w:i/>
          <w:iCs/>
          <w:sz w:val="28"/>
          <w:szCs w:val="28"/>
          <w:lang w:eastAsia="ru-RU"/>
        </w:rPr>
        <w:t>компания дает возможности развития</w:t>
      </w:r>
      <w:r w:rsidRPr="002666D2">
        <w:rPr>
          <w:rFonts w:ascii="Times New Roman" w:eastAsia="Times New Roman" w:hAnsi="Times New Roman" w:cs="Times New Roman"/>
          <w:sz w:val="28"/>
          <w:szCs w:val="28"/>
          <w:lang w:eastAsia="ru-RU"/>
        </w:rPr>
        <w:t xml:space="preserve">, в зависимости от твоих усилий, конечно. </w:t>
      </w:r>
      <w:r w:rsidRPr="002666D2">
        <w:rPr>
          <w:rFonts w:ascii="Times New Roman" w:eastAsia="Times New Roman" w:hAnsi="Times New Roman" w:cs="Times New Roman"/>
          <w:i/>
          <w:iCs/>
          <w:sz w:val="28"/>
          <w:szCs w:val="28"/>
          <w:lang w:eastAsia="ru-RU"/>
        </w:rPr>
        <w:t>Все отмечается, поощряется</w:t>
      </w:r>
      <w:r w:rsidRPr="002666D2">
        <w:rPr>
          <w:rFonts w:ascii="Times New Roman" w:eastAsia="Times New Roman" w:hAnsi="Times New Roman" w:cs="Times New Roman"/>
          <w:sz w:val="28"/>
          <w:szCs w:val="28"/>
          <w:lang w:eastAsia="ru-RU"/>
        </w:rPr>
        <w:t>».</w:t>
      </w:r>
      <w:r w:rsidRPr="002666D2">
        <w:rPr>
          <w:rStyle w:val="a3"/>
          <w:rFonts w:ascii="Times New Roman" w:eastAsia="Times New Roman" w:hAnsi="Times New Roman" w:cs="Times New Roman"/>
          <w:sz w:val="28"/>
          <w:szCs w:val="28"/>
          <w:lang w:eastAsia="ru-RU"/>
        </w:rPr>
        <w:footnoteReference w:id="139"/>
      </w:r>
    </w:p>
    <w:p w14:paraId="5AA98857"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Какие факторы для Вас наиболее побуждающие к повышению квалификации,  поиску новых клиентов, увеличения продаж?</w:t>
      </w:r>
    </w:p>
    <w:p w14:paraId="34E05496" w14:textId="7444A901"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Конечно я понимаю, что </w:t>
      </w:r>
      <w:r w:rsidRPr="002666D2">
        <w:rPr>
          <w:rFonts w:ascii="Times New Roman" w:eastAsia="Times New Roman" w:hAnsi="Times New Roman" w:cs="Times New Roman"/>
          <w:i/>
          <w:iCs/>
          <w:sz w:val="28"/>
          <w:szCs w:val="28"/>
          <w:lang w:eastAsia="ru-RU"/>
        </w:rPr>
        <w:t>чем лучше я буду работать</w:t>
      </w:r>
      <w:r w:rsidRPr="002666D2">
        <w:rPr>
          <w:rFonts w:ascii="Times New Roman" w:eastAsia="Times New Roman" w:hAnsi="Times New Roman" w:cs="Times New Roman"/>
          <w:sz w:val="28"/>
          <w:szCs w:val="28"/>
          <w:lang w:eastAsia="ru-RU"/>
        </w:rPr>
        <w:t xml:space="preserve">, </w:t>
      </w:r>
      <w:r w:rsidRPr="002666D2">
        <w:rPr>
          <w:rFonts w:ascii="Times New Roman" w:eastAsia="Times New Roman" w:hAnsi="Times New Roman" w:cs="Times New Roman"/>
          <w:i/>
          <w:iCs/>
          <w:sz w:val="28"/>
          <w:szCs w:val="28"/>
          <w:lang w:eastAsia="ru-RU"/>
        </w:rPr>
        <w:t xml:space="preserve">тем больше у меня будет возможностей (предполагается </w:t>
      </w:r>
      <w:r w:rsidR="00A603B6" w:rsidRPr="002666D2">
        <w:rPr>
          <w:rFonts w:ascii="Times New Roman" w:eastAsia="Times New Roman" w:hAnsi="Times New Roman" w:cs="Times New Roman"/>
          <w:i/>
          <w:iCs/>
          <w:sz w:val="28"/>
          <w:szCs w:val="28"/>
          <w:lang w:eastAsia="ru-RU"/>
        </w:rPr>
        <w:t>финансовых) …</w:t>
      </w:r>
      <w:r w:rsidRPr="002666D2">
        <w:rPr>
          <w:rFonts w:ascii="Times New Roman" w:eastAsia="Times New Roman" w:hAnsi="Times New Roman" w:cs="Times New Roman"/>
          <w:sz w:val="28"/>
          <w:szCs w:val="28"/>
          <w:lang w:eastAsia="ru-RU"/>
        </w:rPr>
        <w:t>»</w:t>
      </w:r>
      <w:r w:rsidRPr="002666D2">
        <w:rPr>
          <w:rStyle w:val="a3"/>
          <w:rFonts w:ascii="Times New Roman" w:eastAsia="Times New Roman" w:hAnsi="Times New Roman" w:cs="Times New Roman"/>
          <w:sz w:val="28"/>
          <w:szCs w:val="28"/>
          <w:lang w:eastAsia="ru-RU"/>
        </w:rPr>
        <w:footnoteReference w:id="140"/>
      </w:r>
    </w:p>
    <w:p w14:paraId="1D19D650" w14:textId="70BA33C5"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Какие факторы для Вас наиболее побуждающие к повышению </w:t>
      </w:r>
      <w:r w:rsidR="00A603B6" w:rsidRPr="002666D2">
        <w:rPr>
          <w:rFonts w:ascii="Times New Roman" w:eastAsia="Times New Roman" w:hAnsi="Times New Roman" w:cs="Times New Roman"/>
          <w:sz w:val="28"/>
          <w:szCs w:val="28"/>
          <w:lang w:eastAsia="ru-RU"/>
        </w:rPr>
        <w:t>квалификации, поиску</w:t>
      </w:r>
      <w:r w:rsidRPr="002666D2">
        <w:rPr>
          <w:rFonts w:ascii="Times New Roman" w:eastAsia="Times New Roman" w:hAnsi="Times New Roman" w:cs="Times New Roman"/>
          <w:sz w:val="28"/>
          <w:szCs w:val="28"/>
          <w:lang w:eastAsia="ru-RU"/>
        </w:rPr>
        <w:t xml:space="preserve"> новых клиентов, увеличения продаж?</w:t>
      </w:r>
    </w:p>
    <w:p w14:paraId="033F6A0C" w14:textId="4E64E836"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Профессиональный, личностный рост </w:t>
      </w:r>
      <w:r w:rsidRPr="002666D2">
        <w:rPr>
          <w:rFonts w:ascii="Times New Roman" w:eastAsia="Times New Roman" w:hAnsi="Times New Roman" w:cs="Times New Roman"/>
          <w:i/>
          <w:iCs/>
          <w:sz w:val="28"/>
          <w:szCs w:val="28"/>
          <w:lang w:eastAsia="ru-RU"/>
        </w:rPr>
        <w:t>и премирование</w:t>
      </w:r>
      <w:r w:rsidRPr="002666D2">
        <w:rPr>
          <w:rFonts w:ascii="Times New Roman" w:eastAsia="Times New Roman" w:hAnsi="Times New Roman" w:cs="Times New Roman"/>
          <w:sz w:val="28"/>
          <w:szCs w:val="28"/>
          <w:lang w:eastAsia="ru-RU"/>
        </w:rPr>
        <w:t xml:space="preserve">, конечно </w:t>
      </w:r>
      <w:r w:rsidR="00A603B6" w:rsidRPr="002666D2">
        <w:rPr>
          <w:rFonts w:ascii="Times New Roman" w:eastAsia="Times New Roman" w:hAnsi="Times New Roman" w:cs="Times New Roman"/>
          <w:sz w:val="28"/>
          <w:szCs w:val="28"/>
          <w:lang w:eastAsia="ru-RU"/>
        </w:rPr>
        <w:t>же.</w:t>
      </w:r>
      <w:r w:rsidRPr="002666D2">
        <w:rPr>
          <w:rFonts w:ascii="Times New Roman" w:eastAsia="Times New Roman" w:hAnsi="Times New Roman" w:cs="Times New Roman"/>
          <w:sz w:val="28"/>
          <w:szCs w:val="28"/>
          <w:lang w:eastAsia="ru-RU"/>
        </w:rPr>
        <w:t>»</w:t>
      </w:r>
      <w:r w:rsidRPr="002666D2">
        <w:rPr>
          <w:rStyle w:val="a3"/>
          <w:rFonts w:ascii="Times New Roman" w:eastAsia="Times New Roman" w:hAnsi="Times New Roman" w:cs="Times New Roman"/>
          <w:sz w:val="28"/>
          <w:szCs w:val="28"/>
          <w:lang w:eastAsia="ru-RU"/>
        </w:rPr>
        <w:footnoteReference w:id="141"/>
      </w:r>
    </w:p>
    <w:p w14:paraId="32D3FD91" w14:textId="2FF9C696"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Какие факторы для Вас наиболее побуждающие к повышению </w:t>
      </w:r>
      <w:r w:rsidR="00A603B6" w:rsidRPr="002666D2">
        <w:rPr>
          <w:rFonts w:ascii="Times New Roman" w:eastAsia="Times New Roman" w:hAnsi="Times New Roman" w:cs="Times New Roman"/>
          <w:sz w:val="28"/>
          <w:szCs w:val="28"/>
          <w:lang w:eastAsia="ru-RU"/>
        </w:rPr>
        <w:t>квалификации, поиску</w:t>
      </w:r>
      <w:r w:rsidRPr="002666D2">
        <w:rPr>
          <w:rFonts w:ascii="Times New Roman" w:eastAsia="Times New Roman" w:hAnsi="Times New Roman" w:cs="Times New Roman"/>
          <w:sz w:val="28"/>
          <w:szCs w:val="28"/>
          <w:lang w:eastAsia="ru-RU"/>
        </w:rPr>
        <w:t xml:space="preserve"> новых клиентов, увеличения продаж? </w:t>
      </w:r>
    </w:p>
    <w:p w14:paraId="09B367CB"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-В основном из необходимости в разрешении каких-нибудь незнакомых мне задач, </w:t>
      </w:r>
      <w:r w:rsidRPr="002666D2">
        <w:rPr>
          <w:rFonts w:ascii="Times New Roman" w:eastAsia="Times New Roman" w:hAnsi="Times New Roman" w:cs="Times New Roman"/>
          <w:i/>
          <w:iCs/>
          <w:sz w:val="28"/>
          <w:szCs w:val="28"/>
          <w:lang w:eastAsia="ru-RU"/>
        </w:rPr>
        <w:t>премирования</w:t>
      </w:r>
      <w:r w:rsidRPr="002666D2">
        <w:rPr>
          <w:rFonts w:ascii="Times New Roman" w:eastAsia="Times New Roman" w:hAnsi="Times New Roman" w:cs="Times New Roman"/>
          <w:sz w:val="28"/>
          <w:szCs w:val="28"/>
          <w:lang w:eastAsia="ru-RU"/>
        </w:rPr>
        <w:t>»</w:t>
      </w:r>
      <w:r w:rsidRPr="002666D2">
        <w:rPr>
          <w:rStyle w:val="a3"/>
          <w:rFonts w:ascii="Times New Roman" w:eastAsia="Times New Roman" w:hAnsi="Times New Roman" w:cs="Times New Roman"/>
          <w:sz w:val="28"/>
          <w:szCs w:val="28"/>
          <w:lang w:eastAsia="ru-RU"/>
        </w:rPr>
        <w:footnoteReference w:id="142"/>
      </w:r>
      <w:r w:rsidRPr="002666D2">
        <w:rPr>
          <w:rFonts w:ascii="Times New Roman" w:eastAsia="Times New Roman" w:hAnsi="Times New Roman" w:cs="Times New Roman"/>
          <w:sz w:val="28"/>
          <w:szCs w:val="28"/>
          <w:lang w:eastAsia="ru-RU"/>
        </w:rPr>
        <w:t>.</w:t>
      </w:r>
    </w:p>
    <w:p w14:paraId="42A17F22"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Вертикальная мобильность и финансовое вознаграждение, так же выступает как мотиватор для оценки места работы, как привлекательного, у всех четырёх опрошенных респондентов, у одного этот параметр повторяется дважды: </w:t>
      </w:r>
    </w:p>
    <w:p w14:paraId="48971185"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Когда Вы устраивались на работу, по каким критериям Вы выбрали именно Вашу организацию? </w:t>
      </w:r>
    </w:p>
    <w:p w14:paraId="6687F0CF"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Меня пригласили из компании-конкурента. Условия были интереснее, знала, </w:t>
      </w:r>
      <w:r w:rsidRPr="002666D2">
        <w:rPr>
          <w:rFonts w:ascii="Times New Roman" w:eastAsia="Times New Roman" w:hAnsi="Times New Roman" w:cs="Times New Roman"/>
          <w:i/>
          <w:iCs/>
          <w:sz w:val="28"/>
          <w:szCs w:val="28"/>
          <w:lang w:eastAsia="ru-RU"/>
        </w:rPr>
        <w:t>что пойду на повышение, знала, что меня ценят как специалиста</w:t>
      </w:r>
      <w:r w:rsidRPr="002666D2">
        <w:rPr>
          <w:rFonts w:ascii="Times New Roman" w:eastAsia="Times New Roman" w:hAnsi="Times New Roman" w:cs="Times New Roman"/>
          <w:sz w:val="28"/>
          <w:szCs w:val="28"/>
          <w:lang w:eastAsia="ru-RU"/>
        </w:rPr>
        <w:t>»</w:t>
      </w:r>
      <w:r w:rsidRPr="002666D2">
        <w:rPr>
          <w:rStyle w:val="a3"/>
          <w:rFonts w:ascii="Times New Roman" w:eastAsia="Times New Roman" w:hAnsi="Times New Roman" w:cs="Times New Roman"/>
          <w:sz w:val="28"/>
          <w:szCs w:val="28"/>
          <w:lang w:eastAsia="ru-RU"/>
        </w:rPr>
        <w:footnoteReference w:id="143"/>
      </w:r>
      <w:r w:rsidRPr="002666D2">
        <w:rPr>
          <w:rFonts w:ascii="Times New Roman" w:eastAsia="Times New Roman" w:hAnsi="Times New Roman" w:cs="Times New Roman"/>
          <w:sz w:val="28"/>
          <w:szCs w:val="28"/>
          <w:lang w:eastAsia="ru-RU"/>
        </w:rPr>
        <w:t>.</w:t>
      </w:r>
    </w:p>
    <w:p w14:paraId="082E18B5"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Что побудило Вас прийти на работу в Вашу компанию? </w:t>
      </w:r>
    </w:p>
    <w:p w14:paraId="6B76939F"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Я вернулась из Петербурга обратно в Пермь, и мне нужна была работа. … </w:t>
      </w:r>
      <w:r w:rsidRPr="002666D2">
        <w:rPr>
          <w:rFonts w:ascii="Times New Roman" w:eastAsia="Times New Roman" w:hAnsi="Times New Roman" w:cs="Times New Roman"/>
          <w:i/>
          <w:iCs/>
          <w:sz w:val="28"/>
          <w:szCs w:val="28"/>
          <w:lang w:eastAsia="ru-RU"/>
        </w:rPr>
        <w:t>мне обещали возможность продвижения, повышения</w:t>
      </w:r>
      <w:r w:rsidRPr="002666D2">
        <w:rPr>
          <w:rFonts w:ascii="Times New Roman" w:eastAsia="Times New Roman" w:hAnsi="Times New Roman" w:cs="Times New Roman"/>
          <w:sz w:val="28"/>
          <w:szCs w:val="28"/>
          <w:lang w:eastAsia="ru-RU"/>
        </w:rPr>
        <w:t xml:space="preserve"> до менеджера по продажам, это моя настоящая должность»</w:t>
      </w:r>
      <w:r w:rsidRPr="002666D2">
        <w:rPr>
          <w:rStyle w:val="a3"/>
          <w:rFonts w:ascii="Times New Roman" w:eastAsia="Times New Roman" w:hAnsi="Times New Roman" w:cs="Times New Roman"/>
          <w:sz w:val="28"/>
          <w:szCs w:val="28"/>
          <w:lang w:eastAsia="ru-RU"/>
        </w:rPr>
        <w:footnoteReference w:id="144"/>
      </w:r>
      <w:r w:rsidRPr="002666D2">
        <w:rPr>
          <w:rFonts w:ascii="Times New Roman" w:eastAsia="Times New Roman" w:hAnsi="Times New Roman" w:cs="Times New Roman"/>
          <w:sz w:val="28"/>
          <w:szCs w:val="28"/>
          <w:lang w:eastAsia="ru-RU"/>
        </w:rPr>
        <w:t>.</w:t>
      </w:r>
    </w:p>
    <w:p w14:paraId="3F0A199F"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Чем Вы могли бы объяснить </w:t>
      </w:r>
      <w:r w:rsidRPr="002666D2">
        <w:rPr>
          <w:rFonts w:ascii="Times New Roman" w:eastAsia="Times New Roman" w:hAnsi="Times New Roman" w:cs="Times New Roman"/>
          <w:i/>
          <w:iCs/>
          <w:sz w:val="28"/>
          <w:szCs w:val="28"/>
          <w:lang w:eastAsia="ru-RU"/>
        </w:rPr>
        <w:t>привлекательность труда</w:t>
      </w:r>
      <w:r w:rsidRPr="002666D2">
        <w:rPr>
          <w:rFonts w:ascii="Times New Roman" w:eastAsia="Times New Roman" w:hAnsi="Times New Roman" w:cs="Times New Roman"/>
          <w:sz w:val="28"/>
          <w:szCs w:val="28"/>
          <w:lang w:eastAsia="ru-RU"/>
        </w:rPr>
        <w:t xml:space="preserve"> в Вашей компании? </w:t>
      </w:r>
    </w:p>
    <w:p w14:paraId="0185C11B" w14:textId="531EDD9C"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Ну у нас коллектив хороший, все сотрудники. </w:t>
      </w:r>
      <w:r w:rsidRPr="002666D2">
        <w:rPr>
          <w:rFonts w:ascii="Times New Roman" w:eastAsia="Times New Roman" w:hAnsi="Times New Roman" w:cs="Times New Roman"/>
          <w:i/>
          <w:iCs/>
          <w:sz w:val="28"/>
          <w:szCs w:val="28"/>
          <w:lang w:eastAsia="ru-RU"/>
        </w:rPr>
        <w:t>Зарплата тоже очень хорошая для нашего региона</w:t>
      </w:r>
      <w:r w:rsidR="008765A2">
        <w:rPr>
          <w:rFonts w:ascii="Times New Roman" w:eastAsia="Times New Roman" w:hAnsi="Times New Roman" w:cs="Times New Roman"/>
          <w:i/>
          <w:iCs/>
          <w:sz w:val="28"/>
          <w:szCs w:val="28"/>
          <w:lang w:eastAsia="ru-RU"/>
        </w:rPr>
        <w:t>,</w:t>
      </w:r>
      <w:r w:rsidRPr="002666D2">
        <w:rPr>
          <w:rFonts w:ascii="Times New Roman" w:eastAsia="Times New Roman" w:hAnsi="Times New Roman" w:cs="Times New Roman"/>
          <w:i/>
          <w:iCs/>
          <w:sz w:val="28"/>
          <w:szCs w:val="28"/>
          <w:lang w:eastAsia="ru-RU"/>
        </w:rPr>
        <w:t xml:space="preserve"> если стараешься</w:t>
      </w:r>
      <w:r w:rsidRPr="002666D2">
        <w:rPr>
          <w:rFonts w:ascii="Times New Roman" w:eastAsia="Times New Roman" w:hAnsi="Times New Roman" w:cs="Times New Roman"/>
          <w:sz w:val="28"/>
          <w:szCs w:val="28"/>
          <w:lang w:eastAsia="ru-RU"/>
        </w:rPr>
        <w:t>. Вообще комфортные у нас условия»</w:t>
      </w:r>
      <w:r w:rsidRPr="002666D2">
        <w:rPr>
          <w:rStyle w:val="a3"/>
          <w:rFonts w:ascii="Times New Roman" w:eastAsia="Times New Roman" w:hAnsi="Times New Roman" w:cs="Times New Roman"/>
          <w:sz w:val="28"/>
          <w:szCs w:val="28"/>
          <w:lang w:eastAsia="ru-RU"/>
        </w:rPr>
        <w:footnoteReference w:id="145"/>
      </w:r>
      <w:r w:rsidRPr="002666D2">
        <w:rPr>
          <w:rFonts w:ascii="Times New Roman" w:eastAsia="Times New Roman" w:hAnsi="Times New Roman" w:cs="Times New Roman"/>
          <w:sz w:val="28"/>
          <w:szCs w:val="28"/>
          <w:lang w:eastAsia="ru-RU"/>
        </w:rPr>
        <w:t>.</w:t>
      </w:r>
    </w:p>
    <w:p w14:paraId="034DE235"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Что в труде на Вашей работе Вы цените больше всего?</w:t>
      </w:r>
    </w:p>
    <w:p w14:paraId="5DEBC3F9"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Условия труда, </w:t>
      </w:r>
      <w:r w:rsidRPr="002666D2">
        <w:rPr>
          <w:rFonts w:ascii="Times New Roman" w:eastAsia="Times New Roman" w:hAnsi="Times New Roman" w:cs="Times New Roman"/>
          <w:i/>
          <w:iCs/>
          <w:sz w:val="28"/>
          <w:szCs w:val="28"/>
          <w:lang w:eastAsia="ru-RU"/>
        </w:rPr>
        <w:t>возможности (финансовые)</w:t>
      </w:r>
      <w:r w:rsidRPr="002666D2">
        <w:rPr>
          <w:rFonts w:ascii="Times New Roman" w:eastAsia="Times New Roman" w:hAnsi="Times New Roman" w:cs="Times New Roman"/>
          <w:sz w:val="28"/>
          <w:szCs w:val="28"/>
          <w:lang w:eastAsia="ru-RU"/>
        </w:rPr>
        <w:t>»</w:t>
      </w:r>
      <w:r w:rsidRPr="002666D2">
        <w:rPr>
          <w:rStyle w:val="a3"/>
          <w:rFonts w:ascii="Times New Roman" w:eastAsia="Times New Roman" w:hAnsi="Times New Roman" w:cs="Times New Roman"/>
          <w:sz w:val="28"/>
          <w:szCs w:val="28"/>
          <w:lang w:eastAsia="ru-RU"/>
        </w:rPr>
        <w:footnoteReference w:id="146"/>
      </w:r>
    </w:p>
    <w:p w14:paraId="38CA200D"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Что побудило Вас прийти на работу в Вашу компанию?</w:t>
      </w:r>
    </w:p>
    <w:p w14:paraId="3D3C763A"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Камский кабель — крупнейшее предприятие в нашем регионе. </w:t>
      </w:r>
      <w:r w:rsidRPr="002666D2">
        <w:rPr>
          <w:rFonts w:ascii="Times New Roman" w:eastAsia="Times New Roman" w:hAnsi="Times New Roman" w:cs="Times New Roman"/>
          <w:i/>
          <w:iCs/>
          <w:sz w:val="28"/>
          <w:szCs w:val="28"/>
          <w:lang w:eastAsia="ru-RU"/>
        </w:rPr>
        <w:t>Зарплата была хорошая</w:t>
      </w:r>
      <w:r w:rsidRPr="002666D2">
        <w:rPr>
          <w:rFonts w:ascii="Times New Roman" w:eastAsia="Times New Roman" w:hAnsi="Times New Roman" w:cs="Times New Roman"/>
          <w:sz w:val="28"/>
          <w:szCs w:val="28"/>
          <w:lang w:eastAsia="ru-RU"/>
        </w:rPr>
        <w:t>, и отрасль мне знакомая»</w:t>
      </w:r>
      <w:r w:rsidRPr="002666D2">
        <w:rPr>
          <w:rStyle w:val="a3"/>
          <w:rFonts w:ascii="Times New Roman" w:eastAsia="Times New Roman" w:hAnsi="Times New Roman" w:cs="Times New Roman"/>
          <w:sz w:val="28"/>
          <w:szCs w:val="28"/>
          <w:lang w:eastAsia="ru-RU"/>
        </w:rPr>
        <w:footnoteReference w:id="147"/>
      </w:r>
      <w:r w:rsidRPr="002666D2">
        <w:rPr>
          <w:rFonts w:ascii="Times New Roman" w:eastAsia="Times New Roman" w:hAnsi="Times New Roman" w:cs="Times New Roman"/>
          <w:sz w:val="28"/>
          <w:szCs w:val="28"/>
          <w:lang w:eastAsia="ru-RU"/>
        </w:rPr>
        <w:t>.</w:t>
      </w:r>
    </w:p>
    <w:p w14:paraId="5390714D" w14:textId="3DF1F77E"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Заработная плата</w:t>
      </w:r>
      <w:r w:rsidR="00A603B6">
        <w:rPr>
          <w:rFonts w:ascii="Times New Roman" w:eastAsia="Times New Roman" w:hAnsi="Times New Roman" w:cs="Times New Roman"/>
          <w:sz w:val="28"/>
          <w:szCs w:val="28"/>
          <w:lang w:eastAsia="ru-RU"/>
        </w:rPr>
        <w:t xml:space="preserve">, </w:t>
      </w:r>
      <w:r w:rsidRPr="002666D2">
        <w:rPr>
          <w:rFonts w:ascii="Times New Roman" w:eastAsia="Times New Roman" w:hAnsi="Times New Roman" w:cs="Times New Roman"/>
          <w:sz w:val="28"/>
          <w:szCs w:val="28"/>
          <w:lang w:eastAsia="ru-RU"/>
        </w:rPr>
        <w:t>выступает</w:t>
      </w:r>
      <w:r w:rsidR="00A603B6">
        <w:rPr>
          <w:rFonts w:ascii="Times New Roman" w:eastAsia="Times New Roman" w:hAnsi="Times New Roman" w:cs="Times New Roman"/>
          <w:sz w:val="28"/>
          <w:szCs w:val="28"/>
          <w:lang w:eastAsia="ru-RU"/>
        </w:rPr>
        <w:t xml:space="preserve"> и</w:t>
      </w:r>
      <w:r w:rsidRPr="002666D2">
        <w:rPr>
          <w:rFonts w:ascii="Times New Roman" w:eastAsia="Times New Roman" w:hAnsi="Times New Roman" w:cs="Times New Roman"/>
          <w:sz w:val="28"/>
          <w:szCs w:val="28"/>
          <w:lang w:eastAsia="ru-RU"/>
        </w:rPr>
        <w:t xml:space="preserve"> в качестве маркера оценки труда, как достойного, два из четырёх респондентов, упомянули её высокие объёмы, как атрибут, через который выявляется статус работы как достойной:</w:t>
      </w:r>
    </w:p>
    <w:p w14:paraId="675775D4"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xml:space="preserve">«- Расскажите, пожалуйста, подробно, какими в Вашем представлении должны быть условия </w:t>
      </w:r>
      <w:r w:rsidRPr="002666D2">
        <w:rPr>
          <w:rFonts w:ascii="Times New Roman" w:eastAsia="Times New Roman" w:hAnsi="Times New Roman" w:cs="Times New Roman"/>
          <w:i/>
          <w:iCs/>
          <w:sz w:val="28"/>
          <w:szCs w:val="28"/>
          <w:lang w:eastAsia="ru-RU"/>
        </w:rPr>
        <w:t>достойного труда</w:t>
      </w:r>
      <w:r w:rsidRPr="002666D2">
        <w:rPr>
          <w:rFonts w:ascii="Times New Roman" w:eastAsia="Times New Roman" w:hAnsi="Times New Roman" w:cs="Times New Roman"/>
          <w:sz w:val="28"/>
          <w:szCs w:val="28"/>
          <w:lang w:eastAsia="ru-RU"/>
        </w:rPr>
        <w:t xml:space="preserve">? </w:t>
      </w:r>
    </w:p>
    <w:p w14:paraId="21504492" w14:textId="77777777" w:rsidR="00DC7D06" w:rsidRPr="002666D2" w:rsidRDefault="00DC7D06" w:rsidP="001754BC">
      <w:pPr>
        <w:spacing w:after="0" w:line="360" w:lineRule="auto"/>
        <w:ind w:firstLine="708"/>
        <w:jc w:val="both"/>
        <w:rPr>
          <w:rFonts w:ascii="Times New Roman" w:eastAsia="Times New Roman" w:hAnsi="Times New Roman" w:cs="Times New Roman"/>
          <w:sz w:val="28"/>
          <w:szCs w:val="28"/>
          <w:lang w:eastAsia="ru-RU"/>
        </w:rPr>
      </w:pPr>
      <w:r w:rsidRPr="002666D2">
        <w:rPr>
          <w:rFonts w:ascii="Times New Roman" w:eastAsia="Times New Roman" w:hAnsi="Times New Roman" w:cs="Times New Roman"/>
          <w:sz w:val="28"/>
          <w:szCs w:val="28"/>
          <w:lang w:eastAsia="ru-RU"/>
        </w:rPr>
        <w:t>- …</w:t>
      </w:r>
      <w:r w:rsidRPr="002666D2">
        <w:rPr>
          <w:rFonts w:ascii="Times New Roman" w:eastAsia="Times New Roman" w:hAnsi="Times New Roman" w:cs="Times New Roman"/>
          <w:i/>
          <w:iCs/>
          <w:sz w:val="28"/>
          <w:szCs w:val="28"/>
          <w:lang w:eastAsia="ru-RU"/>
        </w:rPr>
        <w:t>справедливая заработная плата</w:t>
      </w:r>
      <w:r w:rsidRPr="002666D2">
        <w:rPr>
          <w:rFonts w:ascii="Times New Roman" w:eastAsia="Times New Roman" w:hAnsi="Times New Roman" w:cs="Times New Roman"/>
          <w:sz w:val="28"/>
          <w:szCs w:val="28"/>
          <w:lang w:eastAsia="ru-RU"/>
        </w:rPr>
        <w:t>, равенство прав …»</w:t>
      </w:r>
      <w:r w:rsidRPr="002666D2">
        <w:rPr>
          <w:rStyle w:val="a3"/>
          <w:rFonts w:ascii="Times New Roman" w:eastAsia="Times New Roman" w:hAnsi="Times New Roman" w:cs="Times New Roman"/>
          <w:sz w:val="28"/>
          <w:szCs w:val="28"/>
          <w:lang w:eastAsia="ru-RU"/>
        </w:rPr>
        <w:footnoteReference w:id="148"/>
      </w:r>
    </w:p>
    <w:p w14:paraId="1F6366DD" w14:textId="77777777" w:rsidR="00DC7D06" w:rsidRPr="002666D2" w:rsidRDefault="00DC7D06" w:rsidP="001754BC">
      <w:pPr>
        <w:pStyle w:val="paragraph"/>
        <w:spacing w:before="0" w:beforeAutospacing="0" w:after="0" w:afterAutospacing="0" w:line="360" w:lineRule="auto"/>
        <w:ind w:firstLine="708"/>
        <w:jc w:val="both"/>
        <w:textAlignment w:val="baseline"/>
        <w:rPr>
          <w:sz w:val="28"/>
          <w:szCs w:val="28"/>
        </w:rPr>
      </w:pPr>
      <w:r w:rsidRPr="002666D2">
        <w:rPr>
          <w:sz w:val="28"/>
          <w:szCs w:val="28"/>
        </w:rPr>
        <w:t xml:space="preserve">«- Знакома </w:t>
      </w:r>
      <w:r w:rsidRPr="002666D2">
        <w:rPr>
          <w:i/>
          <w:iCs/>
          <w:sz w:val="28"/>
          <w:szCs w:val="28"/>
        </w:rPr>
        <w:t>ли Вам идея достойного труда</w:t>
      </w:r>
      <w:r w:rsidRPr="002666D2">
        <w:rPr>
          <w:sz w:val="28"/>
          <w:szCs w:val="28"/>
        </w:rPr>
        <w:t>? Что Вы думаете по поводу этой идеи? </w:t>
      </w:r>
    </w:p>
    <w:p w14:paraId="436DED40" w14:textId="77777777" w:rsidR="00DC7D06" w:rsidRPr="002666D2" w:rsidRDefault="00DC7D06" w:rsidP="001754BC">
      <w:pPr>
        <w:pStyle w:val="paragraph"/>
        <w:spacing w:before="0" w:beforeAutospacing="0" w:after="0" w:afterAutospacing="0" w:line="360" w:lineRule="auto"/>
        <w:ind w:firstLine="708"/>
        <w:jc w:val="both"/>
        <w:textAlignment w:val="baseline"/>
        <w:rPr>
          <w:sz w:val="28"/>
          <w:szCs w:val="28"/>
        </w:rPr>
      </w:pPr>
      <w:r w:rsidRPr="002666D2">
        <w:rPr>
          <w:sz w:val="28"/>
          <w:szCs w:val="28"/>
        </w:rPr>
        <w:t xml:space="preserve">- Знакома. Думаю, в настоящее время достойный труд должен быть — безопасным, эффективным, квалифицированным, </w:t>
      </w:r>
      <w:r w:rsidRPr="002666D2">
        <w:rPr>
          <w:i/>
          <w:iCs/>
          <w:sz w:val="28"/>
          <w:szCs w:val="28"/>
        </w:rPr>
        <w:t>высокооплачиваемым</w:t>
      </w:r>
      <w:r w:rsidRPr="002666D2">
        <w:rPr>
          <w:sz w:val="28"/>
          <w:szCs w:val="28"/>
        </w:rPr>
        <w:t>»</w:t>
      </w:r>
      <w:r w:rsidRPr="002666D2">
        <w:rPr>
          <w:rStyle w:val="a3"/>
          <w:sz w:val="28"/>
          <w:szCs w:val="28"/>
        </w:rPr>
        <w:footnoteReference w:id="149"/>
      </w:r>
    </w:p>
    <w:p w14:paraId="6B33763B" w14:textId="77777777" w:rsidR="00DC7D06" w:rsidRPr="002666D2" w:rsidRDefault="00DC7D06" w:rsidP="001754BC">
      <w:pPr>
        <w:spacing w:after="0" w:line="360" w:lineRule="auto"/>
        <w:ind w:left="1425"/>
        <w:jc w:val="both"/>
        <w:textAlignment w:val="baseline"/>
        <w:rPr>
          <w:rFonts w:ascii="Times New Roman" w:eastAsia="Times New Roman" w:hAnsi="Times New Roman" w:cs="Times New Roman"/>
          <w:sz w:val="28"/>
          <w:szCs w:val="28"/>
          <w:lang w:eastAsia="ru-RU"/>
        </w:rPr>
      </w:pPr>
    </w:p>
    <w:p w14:paraId="304BA84D" w14:textId="09ABEBB2" w:rsidR="00DC7D06" w:rsidRPr="002666D2"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 xml:space="preserve">Завершая анализ данных показателей, нужно описать </w:t>
      </w:r>
      <w:r w:rsidR="00C67BEC">
        <w:rPr>
          <w:rFonts w:ascii="Times New Roman" w:hAnsi="Times New Roman" w:cs="Times New Roman"/>
          <w:sz w:val="28"/>
          <w:szCs w:val="28"/>
        </w:rPr>
        <w:t>«</w:t>
      </w:r>
      <w:r w:rsidRPr="002666D2">
        <w:rPr>
          <w:rFonts w:ascii="Times New Roman" w:hAnsi="Times New Roman" w:cs="Times New Roman"/>
          <w:sz w:val="28"/>
          <w:szCs w:val="28"/>
        </w:rPr>
        <w:t>портрет интересов</w:t>
      </w:r>
      <w:r w:rsidR="00C67BEC">
        <w:rPr>
          <w:rFonts w:ascii="Times New Roman" w:hAnsi="Times New Roman" w:cs="Times New Roman"/>
          <w:sz w:val="28"/>
          <w:szCs w:val="28"/>
        </w:rPr>
        <w:t>»</w:t>
      </w:r>
      <w:r w:rsidRPr="002666D2">
        <w:rPr>
          <w:rFonts w:ascii="Times New Roman" w:hAnsi="Times New Roman" w:cs="Times New Roman"/>
          <w:sz w:val="28"/>
          <w:szCs w:val="28"/>
        </w:rPr>
        <w:t xml:space="preserve"> ФНПР и РСПП. Проще всего это сделать через анализ первых десяти позиций по частотности упоминаемости, поскольку именно на них приходится основная доля внимания у обоих агентов, (96% у ФНПР и 82% у РСПП). </w:t>
      </w:r>
    </w:p>
    <w:p w14:paraId="618456FB" w14:textId="77777777" w:rsidR="00DC7D06" w:rsidRDefault="00DC7D06" w:rsidP="001754BC">
      <w:pPr>
        <w:spacing w:after="0" w:line="360" w:lineRule="auto"/>
        <w:ind w:firstLine="708"/>
        <w:jc w:val="both"/>
        <w:rPr>
          <w:rFonts w:ascii="Times New Roman" w:hAnsi="Times New Roman" w:cs="Times New Roman"/>
          <w:sz w:val="28"/>
          <w:szCs w:val="28"/>
        </w:rPr>
      </w:pPr>
      <w:r w:rsidRPr="002666D2">
        <w:rPr>
          <w:rFonts w:ascii="Times New Roman" w:hAnsi="Times New Roman" w:cs="Times New Roman"/>
          <w:sz w:val="28"/>
          <w:szCs w:val="28"/>
        </w:rPr>
        <w:t>Для данного анализа, ниже мы приведём таблицы с количеством упоминаний и общим процентом от упоминаемости на десять самых высокочастотных ключевых слов.</w:t>
      </w:r>
    </w:p>
    <w:p w14:paraId="342722EE" w14:textId="79E1F94F" w:rsidR="00DC7D06" w:rsidRPr="00C67BEC" w:rsidRDefault="00DC7D06" w:rsidP="00C67BEC">
      <w:pPr>
        <w:spacing w:after="0" w:line="360" w:lineRule="auto"/>
        <w:jc w:val="both"/>
        <w:rPr>
          <w:rFonts w:ascii="Times New Roman" w:hAnsi="Times New Roman" w:cs="Times New Roman"/>
          <w:b/>
          <w:bCs/>
          <w:sz w:val="28"/>
          <w:szCs w:val="28"/>
        </w:rPr>
      </w:pPr>
      <w:r w:rsidRPr="00C67BEC">
        <w:rPr>
          <w:rFonts w:ascii="Times New Roman" w:hAnsi="Times New Roman" w:cs="Times New Roman"/>
          <w:b/>
          <w:bCs/>
          <w:sz w:val="28"/>
          <w:szCs w:val="28"/>
        </w:rPr>
        <w:t xml:space="preserve">Таблица 8.  Десять наиболее упоминаемых ключевых слов в публикациях </w:t>
      </w:r>
      <w:r w:rsidR="00C67BEC">
        <w:rPr>
          <w:rFonts w:ascii="Times New Roman" w:hAnsi="Times New Roman" w:cs="Times New Roman"/>
          <w:b/>
          <w:bCs/>
          <w:sz w:val="28"/>
          <w:szCs w:val="28"/>
        </w:rPr>
        <w:t xml:space="preserve">на сайтах </w:t>
      </w:r>
      <w:r w:rsidRPr="00C67BEC">
        <w:rPr>
          <w:rFonts w:ascii="Times New Roman" w:hAnsi="Times New Roman" w:cs="Times New Roman"/>
          <w:b/>
          <w:bCs/>
          <w:sz w:val="28"/>
          <w:szCs w:val="28"/>
        </w:rPr>
        <w:t>«РСПП» и «ФНПР»</w:t>
      </w:r>
      <w:r w:rsidRPr="00C67BEC">
        <w:rPr>
          <w:rStyle w:val="a3"/>
          <w:rFonts w:ascii="Times New Roman" w:hAnsi="Times New Roman" w:cs="Times New Roman"/>
          <w:b/>
          <w:bCs/>
          <w:sz w:val="28"/>
          <w:szCs w:val="28"/>
        </w:rPr>
        <w:footnoteReference w:id="150"/>
      </w:r>
      <w:r w:rsidRPr="00C67BEC">
        <w:rPr>
          <w:rFonts w:ascii="Times New Roman" w:hAnsi="Times New Roman" w:cs="Times New Roman"/>
          <w:b/>
          <w:bCs/>
          <w:sz w:val="28"/>
          <w:szCs w:val="28"/>
        </w:rPr>
        <w:t>.</w:t>
      </w:r>
    </w:p>
    <w:tbl>
      <w:tblPr>
        <w:tblW w:w="8243" w:type="dxa"/>
        <w:tblInd w:w="873" w:type="dxa"/>
        <w:tblLook w:val="04A0" w:firstRow="1" w:lastRow="0" w:firstColumn="1" w:lastColumn="0" w:noHBand="0" w:noVBand="1"/>
      </w:tblPr>
      <w:tblGrid>
        <w:gridCol w:w="5025"/>
        <w:gridCol w:w="1609"/>
        <w:gridCol w:w="1609"/>
      </w:tblGrid>
      <w:tr w:rsidR="00DC7D06" w:rsidRPr="009F5661" w14:paraId="33B88671" w14:textId="77777777" w:rsidTr="00A77733">
        <w:trPr>
          <w:trHeight w:val="804"/>
        </w:trPr>
        <w:tc>
          <w:tcPr>
            <w:tcW w:w="5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3DC93" w14:textId="77777777" w:rsidR="00DC7D06" w:rsidRPr="009F5661" w:rsidRDefault="00DC7D06" w:rsidP="001754BC">
            <w:pPr>
              <w:spacing w:after="0" w:line="360" w:lineRule="auto"/>
              <w:rPr>
                <w:rFonts w:ascii="Times New Roman" w:eastAsia="Times New Roman" w:hAnsi="Times New Roman" w:cs="Times New Roman"/>
                <w:b/>
                <w:bCs/>
                <w:color w:val="000000"/>
                <w:sz w:val="20"/>
                <w:szCs w:val="20"/>
                <w:lang w:eastAsia="ru-RU"/>
              </w:rPr>
            </w:pPr>
            <w:r w:rsidRPr="009F5661">
              <w:rPr>
                <w:rFonts w:ascii="Times New Roman" w:eastAsia="Times New Roman" w:hAnsi="Times New Roman" w:cs="Times New Roman"/>
                <w:b/>
                <w:bCs/>
                <w:color w:val="000000"/>
                <w:sz w:val="20"/>
                <w:szCs w:val="20"/>
                <w:lang w:eastAsia="ru-RU"/>
              </w:rPr>
              <w:t>Ключевой запрос</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14:paraId="63E1E49E" w14:textId="77777777" w:rsidR="00DC7D06" w:rsidRPr="009F5661" w:rsidRDefault="00DC7D06" w:rsidP="001754BC">
            <w:pPr>
              <w:spacing w:after="0" w:line="36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Рейтинг упоминания на сайте ФНПР</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14:paraId="6C0C6CD8" w14:textId="77777777" w:rsidR="00DC7D06" w:rsidRPr="009F5661" w:rsidRDefault="00DC7D06" w:rsidP="001754BC">
            <w:pPr>
              <w:spacing w:after="0" w:line="36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Рейтинг упоминания на сайте РСПП</w:t>
            </w:r>
          </w:p>
        </w:tc>
      </w:tr>
      <w:tr w:rsidR="00DC7D06" w:rsidRPr="009F5661" w14:paraId="716EF3B1" w14:textId="77777777" w:rsidTr="00A77733">
        <w:trPr>
          <w:trHeight w:val="375"/>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490A6D26" w14:textId="77777777" w:rsidR="00DC7D06" w:rsidRPr="009F5661" w:rsidRDefault="00DC7D06" w:rsidP="001754BC">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«здравоохранение»</w:t>
            </w:r>
          </w:p>
        </w:tc>
        <w:tc>
          <w:tcPr>
            <w:tcW w:w="1609" w:type="dxa"/>
            <w:tcBorders>
              <w:top w:val="nil"/>
              <w:left w:val="nil"/>
              <w:bottom w:val="single" w:sz="4" w:space="0" w:color="auto"/>
              <w:right w:val="single" w:sz="4" w:space="0" w:color="auto"/>
            </w:tcBorders>
            <w:shd w:val="clear" w:color="auto" w:fill="auto"/>
            <w:noWrap/>
            <w:vAlign w:val="bottom"/>
            <w:hideMark/>
          </w:tcPr>
          <w:p w14:paraId="300A2B50"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609" w:type="dxa"/>
            <w:tcBorders>
              <w:top w:val="nil"/>
              <w:left w:val="nil"/>
              <w:bottom w:val="single" w:sz="4" w:space="0" w:color="auto"/>
              <w:right w:val="single" w:sz="4" w:space="0" w:color="auto"/>
            </w:tcBorders>
            <w:shd w:val="clear" w:color="auto" w:fill="auto"/>
            <w:noWrap/>
            <w:vAlign w:val="bottom"/>
            <w:hideMark/>
          </w:tcPr>
          <w:p w14:paraId="112C741B"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r>
      <w:tr w:rsidR="00DC7D06" w:rsidRPr="009F5661" w14:paraId="58CCE3FF" w14:textId="77777777" w:rsidTr="00A77733">
        <w:trPr>
          <w:trHeight w:val="375"/>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4887BCDE" w14:textId="77777777" w:rsidR="00DC7D06" w:rsidRPr="009F5661" w:rsidRDefault="00DC7D06" w:rsidP="001754BC">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«социальная политика»</w:t>
            </w:r>
          </w:p>
        </w:tc>
        <w:tc>
          <w:tcPr>
            <w:tcW w:w="1609" w:type="dxa"/>
            <w:tcBorders>
              <w:top w:val="nil"/>
              <w:left w:val="nil"/>
              <w:bottom w:val="single" w:sz="4" w:space="0" w:color="auto"/>
              <w:right w:val="single" w:sz="4" w:space="0" w:color="auto"/>
            </w:tcBorders>
            <w:shd w:val="clear" w:color="auto" w:fill="auto"/>
            <w:noWrap/>
            <w:vAlign w:val="bottom"/>
            <w:hideMark/>
          </w:tcPr>
          <w:p w14:paraId="1A657C53"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609" w:type="dxa"/>
            <w:tcBorders>
              <w:top w:val="nil"/>
              <w:left w:val="nil"/>
              <w:bottom w:val="single" w:sz="4" w:space="0" w:color="auto"/>
              <w:right w:val="single" w:sz="4" w:space="0" w:color="auto"/>
            </w:tcBorders>
            <w:shd w:val="clear" w:color="auto" w:fill="auto"/>
            <w:noWrap/>
            <w:vAlign w:val="bottom"/>
            <w:hideMark/>
          </w:tcPr>
          <w:p w14:paraId="425F304D"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r>
      <w:tr w:rsidR="00DC7D06" w:rsidRPr="009F5661" w14:paraId="027BA338" w14:textId="77777777" w:rsidTr="00A77733">
        <w:trPr>
          <w:trHeight w:val="375"/>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4753884D" w14:textId="77777777" w:rsidR="00DC7D06" w:rsidRPr="009F5661" w:rsidRDefault="00DC7D06" w:rsidP="001754BC">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«достойный труд»</w:t>
            </w:r>
          </w:p>
        </w:tc>
        <w:tc>
          <w:tcPr>
            <w:tcW w:w="1609" w:type="dxa"/>
            <w:tcBorders>
              <w:top w:val="nil"/>
              <w:left w:val="nil"/>
              <w:bottom w:val="single" w:sz="4" w:space="0" w:color="auto"/>
              <w:right w:val="single" w:sz="4" w:space="0" w:color="auto"/>
            </w:tcBorders>
            <w:shd w:val="clear" w:color="auto" w:fill="auto"/>
            <w:noWrap/>
            <w:vAlign w:val="bottom"/>
            <w:hideMark/>
          </w:tcPr>
          <w:p w14:paraId="6AA0C391"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609" w:type="dxa"/>
            <w:tcBorders>
              <w:top w:val="nil"/>
              <w:left w:val="nil"/>
              <w:bottom w:val="single" w:sz="4" w:space="0" w:color="auto"/>
              <w:right w:val="single" w:sz="4" w:space="0" w:color="auto"/>
            </w:tcBorders>
            <w:shd w:val="clear" w:color="auto" w:fill="auto"/>
            <w:noWrap/>
            <w:vAlign w:val="bottom"/>
            <w:hideMark/>
          </w:tcPr>
          <w:p w14:paraId="347B8A76"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r>
      <w:tr w:rsidR="00DC7D06" w:rsidRPr="009F5661" w14:paraId="7EB7D6DC" w14:textId="77777777" w:rsidTr="00A77733">
        <w:trPr>
          <w:trHeight w:val="375"/>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5C31405B" w14:textId="77777777" w:rsidR="00DC7D06" w:rsidRPr="009F5661" w:rsidRDefault="00DC7D06" w:rsidP="001754BC">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«содействие занятости»</w:t>
            </w:r>
          </w:p>
        </w:tc>
        <w:tc>
          <w:tcPr>
            <w:tcW w:w="1609" w:type="dxa"/>
            <w:tcBorders>
              <w:top w:val="nil"/>
              <w:left w:val="nil"/>
              <w:bottom w:val="single" w:sz="4" w:space="0" w:color="auto"/>
              <w:right w:val="single" w:sz="4" w:space="0" w:color="auto"/>
            </w:tcBorders>
            <w:shd w:val="clear" w:color="auto" w:fill="auto"/>
            <w:noWrap/>
            <w:vAlign w:val="bottom"/>
            <w:hideMark/>
          </w:tcPr>
          <w:p w14:paraId="687ED8EC"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609" w:type="dxa"/>
            <w:tcBorders>
              <w:top w:val="nil"/>
              <w:left w:val="nil"/>
              <w:bottom w:val="single" w:sz="4" w:space="0" w:color="auto"/>
              <w:right w:val="single" w:sz="4" w:space="0" w:color="auto"/>
            </w:tcBorders>
            <w:shd w:val="clear" w:color="auto" w:fill="auto"/>
            <w:noWrap/>
            <w:vAlign w:val="bottom"/>
            <w:hideMark/>
          </w:tcPr>
          <w:p w14:paraId="6554BBDC"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r>
      <w:tr w:rsidR="00DC7D06" w:rsidRPr="009F5661" w14:paraId="56689A83" w14:textId="77777777" w:rsidTr="00A77733">
        <w:trPr>
          <w:trHeight w:val="375"/>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6DBAC45C" w14:textId="77777777" w:rsidR="00DC7D06" w:rsidRPr="009F5661" w:rsidRDefault="00DC7D06" w:rsidP="001754BC">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«МРОТ»</w:t>
            </w:r>
          </w:p>
        </w:tc>
        <w:tc>
          <w:tcPr>
            <w:tcW w:w="1609" w:type="dxa"/>
            <w:tcBorders>
              <w:top w:val="nil"/>
              <w:left w:val="nil"/>
              <w:bottom w:val="single" w:sz="4" w:space="0" w:color="auto"/>
              <w:right w:val="single" w:sz="4" w:space="0" w:color="auto"/>
            </w:tcBorders>
            <w:shd w:val="clear" w:color="auto" w:fill="auto"/>
            <w:noWrap/>
            <w:vAlign w:val="bottom"/>
            <w:hideMark/>
          </w:tcPr>
          <w:p w14:paraId="310BE2CD"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609" w:type="dxa"/>
            <w:tcBorders>
              <w:top w:val="nil"/>
              <w:left w:val="nil"/>
              <w:bottom w:val="single" w:sz="4" w:space="0" w:color="auto"/>
              <w:right w:val="single" w:sz="4" w:space="0" w:color="auto"/>
            </w:tcBorders>
            <w:shd w:val="clear" w:color="auto" w:fill="auto"/>
            <w:noWrap/>
            <w:vAlign w:val="bottom"/>
            <w:hideMark/>
          </w:tcPr>
          <w:p w14:paraId="3008A32C"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r>
      <w:tr w:rsidR="00DC7D06" w:rsidRPr="009F5661" w14:paraId="2192587C" w14:textId="77777777" w:rsidTr="00A77733">
        <w:trPr>
          <w:trHeight w:val="375"/>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05FC7107" w14:textId="77777777" w:rsidR="00DC7D06" w:rsidRPr="009F5661" w:rsidRDefault="00DC7D06" w:rsidP="001754BC">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«уровень безработицы»</w:t>
            </w:r>
          </w:p>
        </w:tc>
        <w:tc>
          <w:tcPr>
            <w:tcW w:w="1609" w:type="dxa"/>
            <w:tcBorders>
              <w:top w:val="nil"/>
              <w:left w:val="nil"/>
              <w:bottom w:val="single" w:sz="4" w:space="0" w:color="auto"/>
              <w:right w:val="single" w:sz="4" w:space="0" w:color="auto"/>
            </w:tcBorders>
            <w:shd w:val="clear" w:color="auto" w:fill="auto"/>
            <w:noWrap/>
            <w:vAlign w:val="bottom"/>
            <w:hideMark/>
          </w:tcPr>
          <w:p w14:paraId="4088E06D"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609" w:type="dxa"/>
            <w:tcBorders>
              <w:top w:val="nil"/>
              <w:left w:val="nil"/>
              <w:bottom w:val="single" w:sz="4" w:space="0" w:color="auto"/>
              <w:right w:val="single" w:sz="4" w:space="0" w:color="auto"/>
            </w:tcBorders>
            <w:shd w:val="clear" w:color="auto" w:fill="auto"/>
            <w:noWrap/>
            <w:vAlign w:val="bottom"/>
            <w:hideMark/>
          </w:tcPr>
          <w:p w14:paraId="5E1688FE"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DC7D06" w:rsidRPr="009F5661" w14:paraId="255A85BD" w14:textId="77777777" w:rsidTr="00A77733">
        <w:trPr>
          <w:trHeight w:val="375"/>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06594938" w14:textId="77777777" w:rsidR="00DC7D06" w:rsidRPr="009F5661" w:rsidRDefault="00DC7D06" w:rsidP="001754BC">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«условия здорового и безопасного труда»</w:t>
            </w:r>
          </w:p>
        </w:tc>
        <w:tc>
          <w:tcPr>
            <w:tcW w:w="1609" w:type="dxa"/>
            <w:tcBorders>
              <w:top w:val="nil"/>
              <w:left w:val="nil"/>
              <w:bottom w:val="single" w:sz="4" w:space="0" w:color="auto"/>
              <w:right w:val="single" w:sz="4" w:space="0" w:color="auto"/>
            </w:tcBorders>
            <w:shd w:val="clear" w:color="auto" w:fill="auto"/>
            <w:noWrap/>
            <w:vAlign w:val="bottom"/>
            <w:hideMark/>
          </w:tcPr>
          <w:p w14:paraId="2A5A975A"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609" w:type="dxa"/>
            <w:tcBorders>
              <w:top w:val="nil"/>
              <w:left w:val="nil"/>
              <w:bottom w:val="single" w:sz="4" w:space="0" w:color="auto"/>
              <w:right w:val="single" w:sz="4" w:space="0" w:color="auto"/>
            </w:tcBorders>
            <w:shd w:val="clear" w:color="auto" w:fill="auto"/>
            <w:noWrap/>
            <w:vAlign w:val="bottom"/>
            <w:hideMark/>
          </w:tcPr>
          <w:p w14:paraId="706D1F66"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r>
      <w:tr w:rsidR="00DC7D06" w:rsidRPr="009F5661" w14:paraId="26462D8E" w14:textId="77777777" w:rsidTr="00A77733">
        <w:trPr>
          <w:trHeight w:val="375"/>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1CC97CE7" w14:textId="77777777" w:rsidR="00DC7D06" w:rsidRPr="009F5661" w:rsidRDefault="00DC7D06" w:rsidP="001754BC">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«пенсии»</w:t>
            </w:r>
          </w:p>
        </w:tc>
        <w:tc>
          <w:tcPr>
            <w:tcW w:w="1609" w:type="dxa"/>
            <w:tcBorders>
              <w:top w:val="nil"/>
              <w:left w:val="nil"/>
              <w:bottom w:val="single" w:sz="4" w:space="0" w:color="auto"/>
              <w:right w:val="single" w:sz="4" w:space="0" w:color="auto"/>
            </w:tcBorders>
            <w:shd w:val="clear" w:color="auto" w:fill="auto"/>
            <w:noWrap/>
            <w:vAlign w:val="bottom"/>
            <w:hideMark/>
          </w:tcPr>
          <w:p w14:paraId="78C96A34"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609" w:type="dxa"/>
            <w:tcBorders>
              <w:top w:val="nil"/>
              <w:left w:val="nil"/>
              <w:bottom w:val="single" w:sz="4" w:space="0" w:color="auto"/>
              <w:right w:val="single" w:sz="4" w:space="0" w:color="auto"/>
            </w:tcBorders>
            <w:shd w:val="clear" w:color="auto" w:fill="auto"/>
            <w:noWrap/>
            <w:vAlign w:val="bottom"/>
            <w:hideMark/>
          </w:tcPr>
          <w:p w14:paraId="61FC473F"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r>
      <w:tr w:rsidR="00DC7D06" w:rsidRPr="009F5661" w14:paraId="525848D6" w14:textId="77777777" w:rsidTr="00A77733">
        <w:trPr>
          <w:trHeight w:val="375"/>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6D4E691D" w14:textId="77777777" w:rsidR="00DC7D06" w:rsidRPr="009F5661" w:rsidRDefault="00DC7D06" w:rsidP="001754BC">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«уровень травматизма»</w:t>
            </w:r>
          </w:p>
        </w:tc>
        <w:tc>
          <w:tcPr>
            <w:tcW w:w="1609" w:type="dxa"/>
            <w:tcBorders>
              <w:top w:val="nil"/>
              <w:left w:val="nil"/>
              <w:bottom w:val="single" w:sz="4" w:space="0" w:color="auto"/>
              <w:right w:val="single" w:sz="4" w:space="0" w:color="auto"/>
            </w:tcBorders>
            <w:shd w:val="clear" w:color="auto" w:fill="auto"/>
            <w:noWrap/>
            <w:vAlign w:val="bottom"/>
            <w:hideMark/>
          </w:tcPr>
          <w:p w14:paraId="74237724"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609" w:type="dxa"/>
            <w:tcBorders>
              <w:top w:val="nil"/>
              <w:left w:val="nil"/>
              <w:bottom w:val="single" w:sz="4" w:space="0" w:color="auto"/>
              <w:right w:val="single" w:sz="4" w:space="0" w:color="auto"/>
            </w:tcBorders>
            <w:shd w:val="clear" w:color="auto" w:fill="auto"/>
            <w:noWrap/>
            <w:vAlign w:val="bottom"/>
            <w:hideMark/>
          </w:tcPr>
          <w:p w14:paraId="0F9E98CA"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r>
      <w:tr w:rsidR="00DC7D06" w:rsidRPr="009F5661" w14:paraId="4889EC63" w14:textId="77777777" w:rsidTr="00A77733">
        <w:trPr>
          <w:trHeight w:val="375"/>
        </w:trPr>
        <w:tc>
          <w:tcPr>
            <w:tcW w:w="5025" w:type="dxa"/>
            <w:tcBorders>
              <w:top w:val="nil"/>
              <w:left w:val="single" w:sz="4" w:space="0" w:color="auto"/>
              <w:bottom w:val="single" w:sz="4" w:space="0" w:color="auto"/>
              <w:right w:val="single" w:sz="4" w:space="0" w:color="auto"/>
            </w:tcBorders>
            <w:shd w:val="clear" w:color="auto" w:fill="auto"/>
            <w:noWrap/>
            <w:vAlign w:val="center"/>
            <w:hideMark/>
          </w:tcPr>
          <w:p w14:paraId="1FEF1036" w14:textId="77777777" w:rsidR="00DC7D06" w:rsidRPr="009F5661" w:rsidRDefault="00DC7D06" w:rsidP="001754BC">
            <w:pPr>
              <w:spacing w:after="0" w:line="360" w:lineRule="auto"/>
              <w:rPr>
                <w:rFonts w:ascii="Times New Roman" w:eastAsia="Times New Roman" w:hAnsi="Times New Roman" w:cs="Times New Roman"/>
                <w:color w:val="000000"/>
                <w:sz w:val="20"/>
                <w:szCs w:val="20"/>
                <w:lang w:eastAsia="ru-RU"/>
              </w:rPr>
            </w:pPr>
            <w:r w:rsidRPr="009F5661">
              <w:rPr>
                <w:rFonts w:ascii="Times New Roman" w:eastAsia="Times New Roman" w:hAnsi="Times New Roman" w:cs="Times New Roman"/>
                <w:color w:val="000000"/>
                <w:sz w:val="20"/>
                <w:szCs w:val="20"/>
                <w:lang w:eastAsia="ru-RU"/>
              </w:rPr>
              <w:t>«производительность труда»</w:t>
            </w:r>
          </w:p>
        </w:tc>
        <w:tc>
          <w:tcPr>
            <w:tcW w:w="1609" w:type="dxa"/>
            <w:tcBorders>
              <w:top w:val="nil"/>
              <w:left w:val="nil"/>
              <w:bottom w:val="single" w:sz="4" w:space="0" w:color="auto"/>
              <w:right w:val="single" w:sz="4" w:space="0" w:color="auto"/>
            </w:tcBorders>
            <w:shd w:val="clear" w:color="auto" w:fill="auto"/>
            <w:noWrap/>
            <w:vAlign w:val="bottom"/>
            <w:hideMark/>
          </w:tcPr>
          <w:p w14:paraId="314DB29F"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609" w:type="dxa"/>
            <w:tcBorders>
              <w:top w:val="nil"/>
              <w:left w:val="nil"/>
              <w:bottom w:val="single" w:sz="4" w:space="0" w:color="auto"/>
              <w:right w:val="single" w:sz="4" w:space="0" w:color="auto"/>
            </w:tcBorders>
            <w:shd w:val="clear" w:color="auto" w:fill="auto"/>
            <w:noWrap/>
            <w:vAlign w:val="bottom"/>
            <w:hideMark/>
          </w:tcPr>
          <w:p w14:paraId="0CCA50C9" w14:textId="77777777" w:rsidR="00DC7D06" w:rsidRPr="009F5661" w:rsidRDefault="00DC7D06" w:rsidP="001754BC">
            <w:pPr>
              <w:spacing w:after="0"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bl>
    <w:p w14:paraId="6E3E62BC" w14:textId="77777777" w:rsidR="00DC7D06" w:rsidRDefault="00DC7D06" w:rsidP="001754BC">
      <w:pPr>
        <w:spacing w:after="0"/>
        <w:ind w:firstLine="708"/>
        <w:jc w:val="both"/>
        <w:rPr>
          <w:rFonts w:ascii="Times New Roman" w:hAnsi="Times New Roman" w:cs="Times New Roman"/>
          <w:sz w:val="28"/>
          <w:szCs w:val="28"/>
        </w:rPr>
      </w:pPr>
    </w:p>
    <w:p w14:paraId="6A5EBF27"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мы можем заметить, в интересах ФНПР выделяется 2 явных индикатора, это здравоохранение и социальная политика, они занимают 62,2% от первых десяти запросов, по частоте упоминаемости. К ним так же можно отнести вопросы пенсий (как часть социальной политики) и уровня травматизма (как часть вопросов охраны здоровья). Подобный подход даст нам общую сумму процентов упоминаемости в 69% на обе проблематики или 34,9% внимания вопросам здравоохранения и 34,1% внимания вопросам социальной политики.</w:t>
      </w:r>
    </w:p>
    <w:p w14:paraId="4FD83AEC" w14:textId="082B25DB"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86351">
        <w:rPr>
          <w:rFonts w:ascii="Times New Roman" w:hAnsi="Times New Roman" w:cs="Times New Roman"/>
          <w:sz w:val="28"/>
          <w:szCs w:val="28"/>
        </w:rPr>
        <w:t>П</w:t>
      </w:r>
      <w:r>
        <w:rPr>
          <w:rFonts w:ascii="Times New Roman" w:hAnsi="Times New Roman" w:cs="Times New Roman"/>
          <w:sz w:val="28"/>
          <w:szCs w:val="28"/>
        </w:rPr>
        <w:t xml:space="preserve">овышенное внимание </w:t>
      </w:r>
      <w:r w:rsidR="00C86351">
        <w:rPr>
          <w:rFonts w:ascii="Times New Roman" w:hAnsi="Times New Roman" w:cs="Times New Roman"/>
          <w:sz w:val="28"/>
          <w:szCs w:val="28"/>
        </w:rPr>
        <w:t>к этим показателям</w:t>
      </w:r>
      <w:r>
        <w:rPr>
          <w:rFonts w:ascii="Times New Roman" w:hAnsi="Times New Roman" w:cs="Times New Roman"/>
          <w:sz w:val="28"/>
          <w:szCs w:val="28"/>
        </w:rPr>
        <w:t xml:space="preserve"> может говорить</w:t>
      </w:r>
      <w:r w:rsidR="00A603B6">
        <w:rPr>
          <w:rFonts w:ascii="Times New Roman" w:hAnsi="Times New Roman" w:cs="Times New Roman"/>
          <w:sz w:val="28"/>
          <w:szCs w:val="28"/>
        </w:rPr>
        <w:t>, что для рабочих</w:t>
      </w:r>
      <w:r>
        <w:rPr>
          <w:rFonts w:ascii="Times New Roman" w:hAnsi="Times New Roman" w:cs="Times New Roman"/>
          <w:sz w:val="28"/>
          <w:szCs w:val="28"/>
        </w:rPr>
        <w:t xml:space="preserve"> наиболее актуальными направлениями являются содержательные механизмы мотивации, направление на обеспечение базовых потребностей основн</w:t>
      </w:r>
      <w:r w:rsidR="00A603B6">
        <w:rPr>
          <w:rFonts w:ascii="Times New Roman" w:hAnsi="Times New Roman" w:cs="Times New Roman"/>
          <w:sz w:val="28"/>
          <w:szCs w:val="28"/>
        </w:rPr>
        <w:t>ого</w:t>
      </w:r>
      <w:r>
        <w:rPr>
          <w:rFonts w:ascii="Times New Roman" w:hAnsi="Times New Roman" w:cs="Times New Roman"/>
          <w:sz w:val="28"/>
          <w:szCs w:val="28"/>
        </w:rPr>
        <w:t xml:space="preserve"> населения.</w:t>
      </w:r>
    </w:p>
    <w:p w14:paraId="35593DF6"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Достойный труд идёт третьим по порядку показателем и имеет 7,8% частотности, что демонстрирует высокий уровень интереса профсоюзов к данному концепту и его реализации, о чём мы говорили ранее.</w:t>
      </w:r>
    </w:p>
    <w:p w14:paraId="3BAAD21F" w14:textId="518F3580" w:rsidR="00DC7D06" w:rsidRDefault="00A603B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Ключевые слова,</w:t>
      </w:r>
      <w:r w:rsidR="00DC7D06">
        <w:rPr>
          <w:rFonts w:ascii="Times New Roman" w:hAnsi="Times New Roman" w:cs="Times New Roman"/>
          <w:sz w:val="28"/>
          <w:szCs w:val="28"/>
        </w:rPr>
        <w:t xml:space="preserve"> связанные с оплатой труда и содействию занятости, а именно</w:t>
      </w:r>
      <w:r w:rsidR="00DC7D06" w:rsidRPr="009A288E">
        <w:rPr>
          <w:rFonts w:ascii="Times New Roman" w:hAnsi="Times New Roman" w:cs="Times New Roman"/>
          <w:sz w:val="28"/>
          <w:szCs w:val="28"/>
        </w:rPr>
        <w:t>:</w:t>
      </w:r>
      <w:r w:rsidR="00DC7D06">
        <w:rPr>
          <w:rFonts w:ascii="Times New Roman" w:hAnsi="Times New Roman" w:cs="Times New Roman"/>
          <w:sz w:val="28"/>
          <w:szCs w:val="28"/>
        </w:rPr>
        <w:t xml:space="preserve"> «содействие занятости»</w:t>
      </w:r>
      <w:r w:rsidR="00DC7D06" w:rsidRPr="009A288E">
        <w:rPr>
          <w:rFonts w:ascii="Times New Roman" w:hAnsi="Times New Roman" w:cs="Times New Roman"/>
          <w:sz w:val="28"/>
          <w:szCs w:val="28"/>
        </w:rPr>
        <w:t xml:space="preserve">; </w:t>
      </w:r>
      <w:r w:rsidR="00DC7D06">
        <w:rPr>
          <w:rFonts w:ascii="Times New Roman" w:hAnsi="Times New Roman" w:cs="Times New Roman"/>
          <w:sz w:val="28"/>
          <w:szCs w:val="28"/>
        </w:rPr>
        <w:t>«МРОТ»</w:t>
      </w:r>
      <w:r w:rsidR="00DC7D06" w:rsidRPr="009A288E">
        <w:rPr>
          <w:rFonts w:ascii="Times New Roman" w:hAnsi="Times New Roman" w:cs="Times New Roman"/>
          <w:sz w:val="28"/>
          <w:szCs w:val="28"/>
        </w:rPr>
        <w:t>;</w:t>
      </w:r>
      <w:r w:rsidR="00DC7D06">
        <w:rPr>
          <w:rFonts w:ascii="Times New Roman" w:hAnsi="Times New Roman" w:cs="Times New Roman"/>
          <w:sz w:val="28"/>
          <w:szCs w:val="28"/>
        </w:rPr>
        <w:t xml:space="preserve"> «уровень безработицы» - занимают средние позиции в списке, занимая четвёртое, пятое и шестое место соответственно. На них приходится суммарно 16,5% процентов частоты упоминаемости, что сигнализирует о том что данная проблема для рабочего населения идёт следующей после вопросов здравоохранения и социальных гарантий и соотносится с ними, как в пропорциях, как 69% и 16,5%</w:t>
      </w:r>
      <w:r w:rsidR="00DC7D06" w:rsidRPr="003519D4">
        <w:rPr>
          <w:rFonts w:ascii="Times New Roman" w:hAnsi="Times New Roman" w:cs="Times New Roman"/>
          <w:sz w:val="28"/>
          <w:szCs w:val="28"/>
        </w:rPr>
        <w:t xml:space="preserve"> </w:t>
      </w:r>
      <w:r w:rsidR="00DC7D06">
        <w:rPr>
          <w:rFonts w:ascii="Times New Roman" w:hAnsi="Times New Roman" w:cs="Times New Roman"/>
          <w:sz w:val="28"/>
          <w:szCs w:val="28"/>
        </w:rPr>
        <w:t>по уровню уделяемого внимания, что показывает сильный перевес в отношении актуальностей мотивационных механизмов содержательного характера обеспечивающих за счёт социальных гарантий и здравоохранительной помощи удовлетворение базовых потребностей рабочего населения.</w:t>
      </w:r>
    </w:p>
    <w:p w14:paraId="234BBB3E"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Замыкает десятку показатель производительности труда. Ему профсоюзы уделяют 2,6% внимания.</w:t>
      </w:r>
    </w:p>
    <w:p w14:paraId="5B511E84" w14:textId="58B41381"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Профиль интересов предпринимателей в лице РСПП имеет сильные отличия от интересов профсоюзов. В первых десяти позициях мы видим достаточно </w:t>
      </w:r>
      <w:r w:rsidR="00226E6E">
        <w:rPr>
          <w:rFonts w:ascii="Times New Roman" w:hAnsi="Times New Roman" w:cs="Times New Roman"/>
          <w:sz w:val="28"/>
          <w:szCs w:val="28"/>
        </w:rPr>
        <w:t>«</w:t>
      </w:r>
      <w:r>
        <w:rPr>
          <w:rFonts w:ascii="Times New Roman" w:hAnsi="Times New Roman" w:cs="Times New Roman"/>
          <w:sz w:val="28"/>
          <w:szCs w:val="28"/>
        </w:rPr>
        <w:t>плавный градиент процента упоминаемости</w:t>
      </w:r>
      <w:r w:rsidR="00226E6E">
        <w:rPr>
          <w:rFonts w:ascii="Times New Roman" w:hAnsi="Times New Roman" w:cs="Times New Roman"/>
          <w:sz w:val="28"/>
          <w:szCs w:val="28"/>
        </w:rPr>
        <w:t>»</w:t>
      </w:r>
      <w:r>
        <w:rPr>
          <w:rFonts w:ascii="Times New Roman" w:hAnsi="Times New Roman" w:cs="Times New Roman"/>
          <w:sz w:val="28"/>
          <w:szCs w:val="28"/>
        </w:rPr>
        <w:t>, что говорит о большей разнонаправленности деятельности и интересов объединений предпринимателей.</w:t>
      </w:r>
    </w:p>
    <w:p w14:paraId="520C8398" w14:textId="3EB18CC6"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и профсоюз</w:t>
      </w:r>
      <w:r w:rsidR="00226E6E">
        <w:rPr>
          <w:rFonts w:ascii="Times New Roman" w:hAnsi="Times New Roman" w:cs="Times New Roman"/>
          <w:sz w:val="28"/>
          <w:szCs w:val="28"/>
        </w:rPr>
        <w:t>ы</w:t>
      </w:r>
      <w:r>
        <w:rPr>
          <w:rFonts w:ascii="Times New Roman" w:hAnsi="Times New Roman" w:cs="Times New Roman"/>
          <w:sz w:val="28"/>
          <w:szCs w:val="28"/>
        </w:rPr>
        <w:t>, РСПП интересует</w:t>
      </w:r>
      <w:r w:rsidR="00226E6E">
        <w:rPr>
          <w:rFonts w:ascii="Times New Roman" w:hAnsi="Times New Roman" w:cs="Times New Roman"/>
          <w:sz w:val="28"/>
          <w:szCs w:val="28"/>
        </w:rPr>
        <w:t>ся</w:t>
      </w:r>
      <w:r>
        <w:rPr>
          <w:rFonts w:ascii="Times New Roman" w:hAnsi="Times New Roman" w:cs="Times New Roman"/>
          <w:sz w:val="28"/>
          <w:szCs w:val="28"/>
        </w:rPr>
        <w:t xml:space="preserve"> вопрос</w:t>
      </w:r>
      <w:r w:rsidR="00226E6E">
        <w:rPr>
          <w:rFonts w:ascii="Times New Roman" w:hAnsi="Times New Roman" w:cs="Times New Roman"/>
          <w:sz w:val="28"/>
          <w:szCs w:val="28"/>
        </w:rPr>
        <w:t>ами</w:t>
      </w:r>
      <w:r>
        <w:rPr>
          <w:rFonts w:ascii="Times New Roman" w:hAnsi="Times New Roman" w:cs="Times New Roman"/>
          <w:sz w:val="28"/>
          <w:szCs w:val="28"/>
        </w:rPr>
        <w:t xml:space="preserve"> оптимизации социальной политики. Ключевые запросы «социальная политика» и «пенсии» имеют 15,5% и 4,9% упоминаемости от первых десяти позиции</w:t>
      </w:r>
      <w:r w:rsidR="00226E6E">
        <w:rPr>
          <w:rFonts w:ascii="Times New Roman" w:hAnsi="Times New Roman" w:cs="Times New Roman"/>
          <w:sz w:val="28"/>
          <w:szCs w:val="28"/>
        </w:rPr>
        <w:t xml:space="preserve"> (</w:t>
      </w:r>
      <w:r>
        <w:rPr>
          <w:rFonts w:ascii="Times New Roman" w:hAnsi="Times New Roman" w:cs="Times New Roman"/>
          <w:sz w:val="28"/>
          <w:szCs w:val="28"/>
        </w:rPr>
        <w:t>20,4% процента внимания к вопросам обеспечения социальных гарантий</w:t>
      </w:r>
      <w:r w:rsidR="004163C3">
        <w:rPr>
          <w:rFonts w:ascii="Times New Roman" w:hAnsi="Times New Roman" w:cs="Times New Roman"/>
          <w:sz w:val="28"/>
          <w:szCs w:val="28"/>
        </w:rPr>
        <w:t>)</w:t>
      </w:r>
      <w:r>
        <w:rPr>
          <w:rFonts w:ascii="Times New Roman" w:hAnsi="Times New Roman" w:cs="Times New Roman"/>
          <w:sz w:val="28"/>
          <w:szCs w:val="28"/>
        </w:rPr>
        <w:t>. Подобное пересечение указывает на точку соприкосновения интересов рабочих и предпринимателей</w:t>
      </w:r>
      <w:r w:rsidR="004163C3">
        <w:rPr>
          <w:rFonts w:ascii="Times New Roman" w:hAnsi="Times New Roman" w:cs="Times New Roman"/>
          <w:sz w:val="28"/>
          <w:szCs w:val="28"/>
        </w:rPr>
        <w:t>.</w:t>
      </w:r>
      <w:r>
        <w:rPr>
          <w:rFonts w:ascii="Times New Roman" w:hAnsi="Times New Roman" w:cs="Times New Roman"/>
          <w:sz w:val="28"/>
          <w:szCs w:val="28"/>
        </w:rPr>
        <w:t xml:space="preserve"> </w:t>
      </w:r>
      <w:r w:rsidR="004163C3">
        <w:rPr>
          <w:rFonts w:ascii="Times New Roman" w:hAnsi="Times New Roman" w:cs="Times New Roman"/>
          <w:sz w:val="28"/>
          <w:szCs w:val="28"/>
        </w:rPr>
        <w:t xml:space="preserve">Акцент на </w:t>
      </w:r>
      <w:r>
        <w:rPr>
          <w:rFonts w:ascii="Times New Roman" w:hAnsi="Times New Roman" w:cs="Times New Roman"/>
          <w:sz w:val="28"/>
          <w:szCs w:val="28"/>
        </w:rPr>
        <w:t>разработки мер мотивации на содержательны</w:t>
      </w:r>
      <w:r w:rsidR="004163C3">
        <w:rPr>
          <w:rFonts w:ascii="Times New Roman" w:hAnsi="Times New Roman" w:cs="Times New Roman"/>
          <w:sz w:val="28"/>
          <w:szCs w:val="28"/>
        </w:rPr>
        <w:t>е</w:t>
      </w:r>
      <w:r>
        <w:rPr>
          <w:rFonts w:ascii="Times New Roman" w:hAnsi="Times New Roman" w:cs="Times New Roman"/>
          <w:sz w:val="28"/>
          <w:szCs w:val="28"/>
        </w:rPr>
        <w:t xml:space="preserve"> механизм</w:t>
      </w:r>
      <w:r w:rsidR="004163C3">
        <w:rPr>
          <w:rFonts w:ascii="Times New Roman" w:hAnsi="Times New Roman" w:cs="Times New Roman"/>
          <w:sz w:val="28"/>
          <w:szCs w:val="28"/>
        </w:rPr>
        <w:t>ы</w:t>
      </w:r>
      <w:r>
        <w:rPr>
          <w:rFonts w:ascii="Times New Roman" w:hAnsi="Times New Roman" w:cs="Times New Roman"/>
          <w:sz w:val="28"/>
          <w:szCs w:val="28"/>
        </w:rPr>
        <w:t>, заточенных на обеспечении первичных потребностей и устойчивых социальных структур для взаимодействия</w:t>
      </w:r>
      <w:r w:rsidR="00E978D1">
        <w:rPr>
          <w:rFonts w:ascii="Times New Roman" w:hAnsi="Times New Roman" w:cs="Times New Roman"/>
          <w:sz w:val="28"/>
          <w:szCs w:val="28"/>
        </w:rPr>
        <w:t>, может стать базой дальнейшего сотрудничества ФНПР и РСПП при участии Правительства РФ</w:t>
      </w:r>
      <w:r>
        <w:rPr>
          <w:rFonts w:ascii="Times New Roman" w:hAnsi="Times New Roman" w:cs="Times New Roman"/>
          <w:sz w:val="28"/>
          <w:szCs w:val="28"/>
        </w:rPr>
        <w:t>.</w:t>
      </w:r>
    </w:p>
    <w:p w14:paraId="45214FA9" w14:textId="1D23D88D"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Ключевой запрос «производительность труда», в отличие от ФНПР, у РСПП занимает второе место и имеет 13,8% внимания от первых десяти позиций, что указывает на большой интерес предпринимателей к разработке эффективных мер мотивации труда, обеспечивающих рост производственных показателей</w:t>
      </w:r>
      <w:r w:rsidR="00CB2911">
        <w:rPr>
          <w:rFonts w:ascii="Times New Roman" w:hAnsi="Times New Roman" w:cs="Times New Roman"/>
          <w:sz w:val="28"/>
          <w:szCs w:val="28"/>
        </w:rPr>
        <w:t>, производительности труда</w:t>
      </w:r>
      <w:r>
        <w:rPr>
          <w:rFonts w:ascii="Times New Roman" w:hAnsi="Times New Roman" w:cs="Times New Roman"/>
          <w:sz w:val="28"/>
          <w:szCs w:val="28"/>
        </w:rPr>
        <w:t xml:space="preserve"> и</w:t>
      </w:r>
      <w:r w:rsidR="00CB2911">
        <w:rPr>
          <w:rFonts w:ascii="Times New Roman" w:hAnsi="Times New Roman" w:cs="Times New Roman"/>
          <w:sz w:val="28"/>
          <w:szCs w:val="28"/>
        </w:rPr>
        <w:t>,</w:t>
      </w:r>
      <w:r>
        <w:rPr>
          <w:rFonts w:ascii="Times New Roman" w:hAnsi="Times New Roman" w:cs="Times New Roman"/>
          <w:sz w:val="28"/>
          <w:szCs w:val="28"/>
        </w:rPr>
        <w:t xml:space="preserve"> соответственно</w:t>
      </w:r>
      <w:r w:rsidR="00CB2911">
        <w:rPr>
          <w:rFonts w:ascii="Times New Roman" w:hAnsi="Times New Roman" w:cs="Times New Roman"/>
          <w:sz w:val="28"/>
          <w:szCs w:val="28"/>
        </w:rPr>
        <w:t>,</w:t>
      </w:r>
      <w:r>
        <w:rPr>
          <w:rFonts w:ascii="Times New Roman" w:hAnsi="Times New Roman" w:cs="Times New Roman"/>
          <w:sz w:val="28"/>
          <w:szCs w:val="28"/>
        </w:rPr>
        <w:t xml:space="preserve"> рост </w:t>
      </w:r>
      <w:r w:rsidR="00CB2911">
        <w:rPr>
          <w:rFonts w:ascii="Times New Roman" w:hAnsi="Times New Roman" w:cs="Times New Roman"/>
          <w:sz w:val="28"/>
          <w:szCs w:val="28"/>
        </w:rPr>
        <w:t>прибыли</w:t>
      </w:r>
      <w:r>
        <w:rPr>
          <w:rFonts w:ascii="Times New Roman" w:hAnsi="Times New Roman" w:cs="Times New Roman"/>
          <w:sz w:val="28"/>
          <w:szCs w:val="28"/>
        </w:rPr>
        <w:t>.</w:t>
      </w:r>
    </w:p>
    <w:p w14:paraId="29F9E063" w14:textId="0337698D"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Достойный труд у РСПП, так </w:t>
      </w:r>
      <w:r w:rsidR="00A603B6">
        <w:rPr>
          <w:rFonts w:ascii="Times New Roman" w:hAnsi="Times New Roman" w:cs="Times New Roman"/>
          <w:sz w:val="28"/>
          <w:szCs w:val="28"/>
        </w:rPr>
        <w:t>же,</w:t>
      </w:r>
      <w:r>
        <w:rPr>
          <w:rFonts w:ascii="Times New Roman" w:hAnsi="Times New Roman" w:cs="Times New Roman"/>
          <w:sz w:val="28"/>
          <w:szCs w:val="28"/>
        </w:rPr>
        <w:t xml:space="preserve"> как и у ФНПР, занимает третье место по частотности упоминаний, но имеет на 4,3% больше внимания (12,14% у РСПП против 7,8% у ФНПР), что вместе с более разнонаправленной зоной интересов, показывает больший интерес предпринимателей в продвижении целостной стратегии оптимизации рынка труда в лоне концепции достойного труда.</w:t>
      </w:r>
    </w:p>
    <w:p w14:paraId="7221EF35" w14:textId="04A6A82F" w:rsidR="00DC7D06" w:rsidRDefault="00A603B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DC7D06">
        <w:rPr>
          <w:rFonts w:ascii="Times New Roman" w:hAnsi="Times New Roman" w:cs="Times New Roman"/>
          <w:sz w:val="28"/>
          <w:szCs w:val="28"/>
        </w:rPr>
        <w:t xml:space="preserve"> у ФНПР, </w:t>
      </w:r>
      <w:r>
        <w:rPr>
          <w:rFonts w:ascii="Times New Roman" w:hAnsi="Times New Roman" w:cs="Times New Roman"/>
          <w:sz w:val="28"/>
          <w:szCs w:val="28"/>
        </w:rPr>
        <w:t xml:space="preserve">и </w:t>
      </w:r>
      <w:r w:rsidR="00DC7D06">
        <w:rPr>
          <w:rFonts w:ascii="Times New Roman" w:hAnsi="Times New Roman" w:cs="Times New Roman"/>
          <w:sz w:val="28"/>
          <w:szCs w:val="28"/>
        </w:rPr>
        <w:t>у РСПП можно выделить блок из трёх индикаторов</w:t>
      </w:r>
      <w:r w:rsidR="00CB2911">
        <w:rPr>
          <w:rFonts w:ascii="Times New Roman" w:hAnsi="Times New Roman" w:cs="Times New Roman"/>
          <w:sz w:val="28"/>
          <w:szCs w:val="28"/>
        </w:rPr>
        <w:t>,</w:t>
      </w:r>
      <w:r w:rsidR="00DC7D06">
        <w:rPr>
          <w:rFonts w:ascii="Times New Roman" w:hAnsi="Times New Roman" w:cs="Times New Roman"/>
          <w:sz w:val="28"/>
          <w:szCs w:val="28"/>
        </w:rPr>
        <w:t xml:space="preserve"> занимающи</w:t>
      </w:r>
      <w:r w:rsidR="00CB2911">
        <w:rPr>
          <w:rFonts w:ascii="Times New Roman" w:hAnsi="Times New Roman" w:cs="Times New Roman"/>
          <w:sz w:val="28"/>
          <w:szCs w:val="28"/>
        </w:rPr>
        <w:t>й</w:t>
      </w:r>
      <w:r w:rsidR="00DC7D06">
        <w:rPr>
          <w:rFonts w:ascii="Times New Roman" w:hAnsi="Times New Roman" w:cs="Times New Roman"/>
          <w:sz w:val="28"/>
          <w:szCs w:val="28"/>
        </w:rPr>
        <w:t xml:space="preserve"> </w:t>
      </w:r>
      <w:r w:rsidR="00CB2911">
        <w:rPr>
          <w:rFonts w:ascii="Times New Roman" w:hAnsi="Times New Roman" w:cs="Times New Roman"/>
          <w:sz w:val="28"/>
          <w:szCs w:val="28"/>
        </w:rPr>
        <w:t>«</w:t>
      </w:r>
      <w:r w:rsidR="00DC7D06">
        <w:rPr>
          <w:rFonts w:ascii="Times New Roman" w:hAnsi="Times New Roman" w:cs="Times New Roman"/>
          <w:sz w:val="28"/>
          <w:szCs w:val="28"/>
        </w:rPr>
        <w:t>среднюю позицию</w:t>
      </w:r>
      <w:r w:rsidR="00CB2911">
        <w:rPr>
          <w:rFonts w:ascii="Times New Roman" w:hAnsi="Times New Roman" w:cs="Times New Roman"/>
          <w:sz w:val="28"/>
          <w:szCs w:val="28"/>
        </w:rPr>
        <w:t>»</w:t>
      </w:r>
      <w:r w:rsidR="00DC7D06">
        <w:rPr>
          <w:rFonts w:ascii="Times New Roman" w:hAnsi="Times New Roman" w:cs="Times New Roman"/>
          <w:sz w:val="28"/>
          <w:szCs w:val="28"/>
        </w:rPr>
        <w:t xml:space="preserve"> в зоне интересов, к ним можно отнести</w:t>
      </w:r>
      <w:r w:rsidR="00DC7D06" w:rsidRPr="0095556D">
        <w:rPr>
          <w:rFonts w:ascii="Times New Roman" w:hAnsi="Times New Roman" w:cs="Times New Roman"/>
          <w:sz w:val="28"/>
          <w:szCs w:val="28"/>
        </w:rPr>
        <w:t>:</w:t>
      </w:r>
      <w:r w:rsidR="00DC7D06">
        <w:rPr>
          <w:rFonts w:ascii="Times New Roman" w:hAnsi="Times New Roman" w:cs="Times New Roman"/>
          <w:sz w:val="28"/>
          <w:szCs w:val="28"/>
        </w:rPr>
        <w:t xml:space="preserve"> </w:t>
      </w:r>
      <w:r w:rsidR="00CB2911">
        <w:rPr>
          <w:rFonts w:ascii="Times New Roman" w:hAnsi="Times New Roman" w:cs="Times New Roman"/>
          <w:sz w:val="28"/>
          <w:szCs w:val="28"/>
        </w:rPr>
        <w:t xml:space="preserve">1) </w:t>
      </w:r>
      <w:r w:rsidR="00DC7D06">
        <w:rPr>
          <w:rFonts w:ascii="Times New Roman" w:hAnsi="Times New Roman" w:cs="Times New Roman"/>
          <w:sz w:val="28"/>
          <w:szCs w:val="28"/>
        </w:rPr>
        <w:t xml:space="preserve">содействие занятости, </w:t>
      </w:r>
      <w:r w:rsidR="00CB2911">
        <w:rPr>
          <w:rFonts w:ascii="Times New Roman" w:hAnsi="Times New Roman" w:cs="Times New Roman"/>
          <w:sz w:val="28"/>
          <w:szCs w:val="28"/>
        </w:rPr>
        <w:t xml:space="preserve">2) </w:t>
      </w:r>
      <w:r w:rsidR="00DC7D06">
        <w:rPr>
          <w:rFonts w:ascii="Times New Roman" w:hAnsi="Times New Roman" w:cs="Times New Roman"/>
          <w:sz w:val="28"/>
          <w:szCs w:val="28"/>
        </w:rPr>
        <w:t xml:space="preserve">условия здорового и безопасного труда и </w:t>
      </w:r>
      <w:r w:rsidR="00CB2911">
        <w:rPr>
          <w:rFonts w:ascii="Times New Roman" w:hAnsi="Times New Roman" w:cs="Times New Roman"/>
          <w:sz w:val="28"/>
          <w:szCs w:val="28"/>
        </w:rPr>
        <w:t xml:space="preserve">3) </w:t>
      </w:r>
      <w:r w:rsidR="00DC7D06">
        <w:rPr>
          <w:rFonts w:ascii="Times New Roman" w:hAnsi="Times New Roman" w:cs="Times New Roman"/>
          <w:sz w:val="28"/>
          <w:szCs w:val="28"/>
        </w:rPr>
        <w:t>уровень травматизма на предприятии. Данные позиции так же занимают четвёртое, пятое и шестое место в первой десятке. Имеют примерно одинаковый уровень внимания</w:t>
      </w:r>
      <w:r w:rsidR="00DC7D06" w:rsidRPr="00B32AE9">
        <w:rPr>
          <w:rFonts w:ascii="Times New Roman" w:hAnsi="Times New Roman" w:cs="Times New Roman"/>
          <w:sz w:val="28"/>
          <w:szCs w:val="28"/>
        </w:rPr>
        <w:t>: 11</w:t>
      </w:r>
      <w:r w:rsidR="00DC7D06">
        <w:rPr>
          <w:rFonts w:ascii="Times New Roman" w:hAnsi="Times New Roman" w:cs="Times New Roman"/>
          <w:sz w:val="28"/>
          <w:szCs w:val="28"/>
        </w:rPr>
        <w:t>,</w:t>
      </w:r>
      <w:r w:rsidR="00DC7D06" w:rsidRPr="00B32AE9">
        <w:rPr>
          <w:rFonts w:ascii="Times New Roman" w:hAnsi="Times New Roman" w:cs="Times New Roman"/>
          <w:sz w:val="28"/>
          <w:szCs w:val="28"/>
        </w:rPr>
        <w:t xml:space="preserve">57%; 11.27%; 9.94% - </w:t>
      </w:r>
      <w:r w:rsidR="00DC7D06">
        <w:rPr>
          <w:rFonts w:ascii="Times New Roman" w:hAnsi="Times New Roman" w:cs="Times New Roman"/>
          <w:sz w:val="28"/>
          <w:szCs w:val="28"/>
        </w:rPr>
        <w:t>соответственно</w:t>
      </w:r>
    </w:p>
    <w:p w14:paraId="1AE2BBC4"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Такое внимание конкретно к этим индикаторам можно объяснить заинтересованностью предпринимателей, в оптимальном распределении трудовых ресурсов и уменьшении издержек производств, связанных с травмами и заболеваемостью сотрудников. </w:t>
      </w:r>
    </w:p>
    <w:p w14:paraId="074A1D42" w14:textId="4636DCC0" w:rsidR="00DC7D06" w:rsidRDefault="00A472E7"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DC7D06">
        <w:rPr>
          <w:rFonts w:ascii="Times New Roman" w:hAnsi="Times New Roman" w:cs="Times New Roman"/>
          <w:sz w:val="28"/>
          <w:szCs w:val="28"/>
        </w:rPr>
        <w:t>редприниматели, в отличие от профсоюзов уделяют вопросу здравоохранения всего 5,49% против 31,6% у профсоюзов. Данный ключевой запрос занимает у РСПП девятую строчку по частотности, в то время, когда у ФНПР, этот показатель стоит на первом месте. Подобный диссонанс указывает на расхождение в методах решения проблем, связанных с охраной здоровья рабочих. Что актуализирует поиск методов содержательной мотивации сотрудников, за счёт оптимизации охраны их здоровья.</w:t>
      </w:r>
    </w:p>
    <w:p w14:paraId="4151124B" w14:textId="4FD3E8A0" w:rsidR="00DC7D06" w:rsidRDefault="00A603B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DC7D06">
        <w:rPr>
          <w:rFonts w:ascii="Times New Roman" w:hAnsi="Times New Roman" w:cs="Times New Roman"/>
          <w:sz w:val="28"/>
          <w:szCs w:val="28"/>
        </w:rPr>
        <w:t>едьмое и восьмое место в рейтинге частотности упоминаний у РСПП занимают вопросы переработок и мотивации. Первые имеют 9,39 % внимания, вторые 6,78%. У ФСРП эти показатели в первые десять позиций не входят.  Мотивация у профсоюзов занимает одиннадцатое место по упоминаемости и имеет 1,2% (от 19 ключевых слов) внимания, а переработки занимают 17 позицию и имеют 0,1% (</w:t>
      </w:r>
      <w:r w:rsidR="00DC7D06" w:rsidRPr="005B4E05">
        <w:rPr>
          <w:rFonts w:ascii="Times New Roman" w:hAnsi="Times New Roman" w:cs="Times New Roman"/>
          <w:sz w:val="28"/>
          <w:szCs w:val="28"/>
        </w:rPr>
        <w:t>от</w:t>
      </w:r>
      <w:r w:rsidR="00DC7D06">
        <w:rPr>
          <w:rFonts w:ascii="Times New Roman" w:hAnsi="Times New Roman" w:cs="Times New Roman"/>
          <w:sz w:val="28"/>
          <w:szCs w:val="28"/>
        </w:rPr>
        <w:t xml:space="preserve"> 19 ключевых слов) внимания.</w:t>
      </w:r>
    </w:p>
    <w:p w14:paraId="5E378C41" w14:textId="6F136C59"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Подобное расхождение может указывать на то, что рабочие в большей степени заинтересованы в обеспечении комфортных условий труда, о чём говорит фокусировка Ф</w:t>
      </w:r>
      <w:r w:rsidR="00574C14">
        <w:rPr>
          <w:rFonts w:ascii="Times New Roman" w:hAnsi="Times New Roman" w:cs="Times New Roman"/>
          <w:sz w:val="28"/>
          <w:szCs w:val="28"/>
        </w:rPr>
        <w:t>НПР</w:t>
      </w:r>
      <w:r>
        <w:rPr>
          <w:rFonts w:ascii="Times New Roman" w:hAnsi="Times New Roman" w:cs="Times New Roman"/>
          <w:sz w:val="28"/>
          <w:szCs w:val="28"/>
        </w:rPr>
        <w:t xml:space="preserve"> на вопросах здравоохранения и социальной политики. И в определённой степени требуют новых мотивационных решений, но в меньшей степени чем выполнения прочих задач, о которых мы говорили ранее.</w:t>
      </w:r>
    </w:p>
    <w:p w14:paraId="140C7E9F" w14:textId="797BD58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w:t>
      </w:r>
      <w:r w:rsidR="00574C14">
        <w:rPr>
          <w:rFonts w:ascii="Times New Roman" w:hAnsi="Times New Roman" w:cs="Times New Roman"/>
          <w:sz w:val="28"/>
          <w:szCs w:val="28"/>
        </w:rPr>
        <w:t>в</w:t>
      </w:r>
      <w:r>
        <w:rPr>
          <w:rFonts w:ascii="Times New Roman" w:hAnsi="Times New Roman" w:cs="Times New Roman"/>
          <w:sz w:val="28"/>
          <w:szCs w:val="28"/>
        </w:rPr>
        <w:t>ою очередь</w:t>
      </w:r>
      <w:r w:rsidR="00574C14">
        <w:rPr>
          <w:rFonts w:ascii="Times New Roman" w:hAnsi="Times New Roman" w:cs="Times New Roman"/>
          <w:sz w:val="28"/>
          <w:szCs w:val="28"/>
        </w:rPr>
        <w:t>,</w:t>
      </w:r>
      <w:r>
        <w:rPr>
          <w:rFonts w:ascii="Times New Roman" w:hAnsi="Times New Roman" w:cs="Times New Roman"/>
          <w:sz w:val="28"/>
          <w:szCs w:val="28"/>
        </w:rPr>
        <w:t xml:space="preserve"> предприниматели заинтересованы в решении таких системных проблем организации производства и рынка труда, как переработки, о чём говорит так же и высокая степень их внимания к росту продуктивности, позволяющей ликвидировать проблему переработок</w:t>
      </w:r>
      <w:r w:rsidR="001C26F9">
        <w:rPr>
          <w:rFonts w:ascii="Times New Roman" w:hAnsi="Times New Roman" w:cs="Times New Roman"/>
          <w:sz w:val="28"/>
          <w:szCs w:val="28"/>
        </w:rPr>
        <w:t>,</w:t>
      </w:r>
      <w:r>
        <w:rPr>
          <w:rFonts w:ascii="Times New Roman" w:hAnsi="Times New Roman" w:cs="Times New Roman"/>
          <w:sz w:val="28"/>
          <w:szCs w:val="28"/>
        </w:rPr>
        <w:t xml:space="preserve"> </w:t>
      </w:r>
      <w:r w:rsidR="001C26F9">
        <w:rPr>
          <w:rFonts w:ascii="Times New Roman" w:hAnsi="Times New Roman" w:cs="Times New Roman"/>
          <w:sz w:val="28"/>
          <w:szCs w:val="28"/>
        </w:rPr>
        <w:t>п</w:t>
      </w:r>
      <w:r>
        <w:rPr>
          <w:rFonts w:ascii="Times New Roman" w:hAnsi="Times New Roman" w:cs="Times New Roman"/>
          <w:sz w:val="28"/>
          <w:szCs w:val="28"/>
        </w:rPr>
        <w:t>оскольку для работодателя в рамках трудового кодекса, сверхурочные работы влекут дв</w:t>
      </w:r>
      <w:r w:rsidR="001C26F9">
        <w:rPr>
          <w:rFonts w:ascii="Times New Roman" w:hAnsi="Times New Roman" w:cs="Times New Roman"/>
          <w:sz w:val="28"/>
          <w:szCs w:val="28"/>
        </w:rPr>
        <w:t>у</w:t>
      </w:r>
      <w:r>
        <w:rPr>
          <w:rFonts w:ascii="Times New Roman" w:hAnsi="Times New Roman" w:cs="Times New Roman"/>
          <w:sz w:val="28"/>
          <w:szCs w:val="28"/>
        </w:rPr>
        <w:t>кратное увеличение расходов на оплату труда</w:t>
      </w:r>
      <w:r>
        <w:rPr>
          <w:rStyle w:val="a3"/>
          <w:rFonts w:ascii="Times New Roman" w:hAnsi="Times New Roman" w:cs="Times New Roman"/>
          <w:sz w:val="28"/>
          <w:szCs w:val="28"/>
        </w:rPr>
        <w:footnoteReference w:id="151"/>
      </w:r>
      <w:r>
        <w:rPr>
          <w:rFonts w:ascii="Times New Roman" w:hAnsi="Times New Roman" w:cs="Times New Roman"/>
          <w:sz w:val="28"/>
          <w:szCs w:val="28"/>
        </w:rPr>
        <w:t>.</w:t>
      </w:r>
    </w:p>
    <w:p w14:paraId="3E62478B"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Подобная интерпретация указывает на актуальность применения процессуальных методов мотивации работников, для оптимизации распределения трудового штата и разработки более эффективных стратегий повышения продуктивности труда внутрисистемным образом.</w:t>
      </w:r>
    </w:p>
    <w:p w14:paraId="5B5F78A9" w14:textId="3F91316F"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Завершая анализ данного параграфа, стоит сказать, что несмотря на расхождение зон интересов профсоюзов и </w:t>
      </w:r>
      <w:r w:rsidR="00EC07AB">
        <w:rPr>
          <w:rFonts w:ascii="Times New Roman" w:hAnsi="Times New Roman" w:cs="Times New Roman"/>
          <w:sz w:val="28"/>
          <w:szCs w:val="28"/>
        </w:rPr>
        <w:t xml:space="preserve">союза </w:t>
      </w:r>
      <w:r>
        <w:rPr>
          <w:rFonts w:ascii="Times New Roman" w:hAnsi="Times New Roman" w:cs="Times New Roman"/>
          <w:sz w:val="28"/>
          <w:szCs w:val="28"/>
        </w:rPr>
        <w:t>промышленников и предпринимателей. Оба представителя социальных агентов трипатризской</w:t>
      </w:r>
      <w:r w:rsidR="00EC07AB">
        <w:rPr>
          <w:rFonts w:ascii="Times New Roman" w:hAnsi="Times New Roman" w:cs="Times New Roman"/>
          <w:sz w:val="28"/>
          <w:szCs w:val="28"/>
        </w:rPr>
        <w:t xml:space="preserve"> </w:t>
      </w:r>
      <w:r>
        <w:rPr>
          <w:rFonts w:ascii="Times New Roman" w:hAnsi="Times New Roman" w:cs="Times New Roman"/>
          <w:sz w:val="28"/>
          <w:szCs w:val="28"/>
        </w:rPr>
        <w:t>системы, действуют в рамках реализации концепции достойного труда МОТ.</w:t>
      </w:r>
    </w:p>
    <w:p w14:paraId="78A4CB13" w14:textId="549911DC"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Расхождение интересов, в свою очередь предоставляет широкое поле для социальных компромиссов и разработки систем мотивации. Так</w:t>
      </w:r>
      <w:r w:rsidR="00EC07AB">
        <w:rPr>
          <w:rFonts w:ascii="Times New Roman" w:hAnsi="Times New Roman" w:cs="Times New Roman"/>
          <w:sz w:val="28"/>
          <w:szCs w:val="28"/>
        </w:rPr>
        <w:t>, например,</w:t>
      </w:r>
      <w:r>
        <w:rPr>
          <w:rFonts w:ascii="Times New Roman" w:hAnsi="Times New Roman" w:cs="Times New Roman"/>
          <w:sz w:val="28"/>
          <w:szCs w:val="28"/>
        </w:rPr>
        <w:t xml:space="preserve"> направленность профсоюзов на решение проблем здравоохранения и обеспечение базовых гарантий безопасности и доходности труда, позволяет применять содержательные методы мотивации сотрудников, нацеленные на обеспечении общечеловеческих потребностей.</w:t>
      </w:r>
    </w:p>
    <w:p w14:paraId="650F9661" w14:textId="188A7AFA"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то</w:t>
      </w:r>
      <w:r w:rsidR="00EC07AB">
        <w:rPr>
          <w:rFonts w:ascii="Times New Roman" w:hAnsi="Times New Roman" w:cs="Times New Roman"/>
          <w:sz w:val="28"/>
          <w:szCs w:val="28"/>
        </w:rPr>
        <w:t xml:space="preserve"> же</w:t>
      </w:r>
      <w:r>
        <w:rPr>
          <w:rFonts w:ascii="Times New Roman" w:hAnsi="Times New Roman" w:cs="Times New Roman"/>
          <w:sz w:val="28"/>
          <w:szCs w:val="28"/>
        </w:rPr>
        <w:t xml:space="preserve"> время</w:t>
      </w:r>
      <w:r w:rsidR="00EC07AB">
        <w:rPr>
          <w:rFonts w:ascii="Times New Roman" w:hAnsi="Times New Roman" w:cs="Times New Roman"/>
          <w:sz w:val="28"/>
          <w:szCs w:val="28"/>
        </w:rPr>
        <w:t xml:space="preserve">, </w:t>
      </w:r>
      <w:r>
        <w:rPr>
          <w:rFonts w:ascii="Times New Roman" w:hAnsi="Times New Roman" w:cs="Times New Roman"/>
          <w:sz w:val="28"/>
          <w:szCs w:val="28"/>
        </w:rPr>
        <w:t xml:space="preserve">РСПП </w:t>
      </w:r>
      <w:r w:rsidR="00C23F91">
        <w:rPr>
          <w:rFonts w:ascii="Times New Roman" w:hAnsi="Times New Roman" w:cs="Times New Roman"/>
          <w:sz w:val="28"/>
          <w:szCs w:val="28"/>
        </w:rPr>
        <w:t xml:space="preserve">нацелен </w:t>
      </w:r>
      <w:r>
        <w:rPr>
          <w:rFonts w:ascii="Times New Roman" w:hAnsi="Times New Roman" w:cs="Times New Roman"/>
          <w:sz w:val="28"/>
          <w:szCs w:val="28"/>
        </w:rPr>
        <w:t>на повышени</w:t>
      </w:r>
      <w:r w:rsidR="00C23F91">
        <w:rPr>
          <w:rFonts w:ascii="Times New Roman" w:hAnsi="Times New Roman" w:cs="Times New Roman"/>
          <w:sz w:val="28"/>
          <w:szCs w:val="28"/>
        </w:rPr>
        <w:t>е</w:t>
      </w:r>
      <w:r>
        <w:rPr>
          <w:rFonts w:ascii="Times New Roman" w:hAnsi="Times New Roman" w:cs="Times New Roman"/>
          <w:sz w:val="28"/>
          <w:szCs w:val="28"/>
        </w:rPr>
        <w:t xml:space="preserve"> производительности труда, уменьшении травм на производстве, ликвидации переработок</w:t>
      </w:r>
      <w:r w:rsidR="00C23F91">
        <w:rPr>
          <w:rFonts w:ascii="Times New Roman" w:hAnsi="Times New Roman" w:cs="Times New Roman"/>
          <w:sz w:val="28"/>
          <w:szCs w:val="28"/>
        </w:rPr>
        <w:t>, что</w:t>
      </w:r>
      <w:r>
        <w:rPr>
          <w:rFonts w:ascii="Times New Roman" w:hAnsi="Times New Roman" w:cs="Times New Roman"/>
          <w:sz w:val="28"/>
          <w:szCs w:val="28"/>
        </w:rPr>
        <w:t xml:space="preserve"> </w:t>
      </w:r>
      <w:r w:rsidR="00C23F91">
        <w:rPr>
          <w:rFonts w:ascii="Times New Roman" w:hAnsi="Times New Roman" w:cs="Times New Roman"/>
          <w:sz w:val="28"/>
          <w:szCs w:val="28"/>
        </w:rPr>
        <w:t>п</w:t>
      </w:r>
      <w:r>
        <w:rPr>
          <w:rFonts w:ascii="Times New Roman" w:hAnsi="Times New Roman" w:cs="Times New Roman"/>
          <w:sz w:val="28"/>
          <w:szCs w:val="28"/>
        </w:rPr>
        <w:t>озволяет применять методы процесс</w:t>
      </w:r>
      <w:r w:rsidR="00C23F91">
        <w:rPr>
          <w:rFonts w:ascii="Times New Roman" w:hAnsi="Times New Roman" w:cs="Times New Roman"/>
          <w:sz w:val="28"/>
          <w:szCs w:val="28"/>
        </w:rPr>
        <w:t xml:space="preserve">ного </w:t>
      </w:r>
      <w:r>
        <w:rPr>
          <w:rFonts w:ascii="Times New Roman" w:hAnsi="Times New Roman" w:cs="Times New Roman"/>
          <w:sz w:val="28"/>
          <w:szCs w:val="28"/>
        </w:rPr>
        <w:t>стимулирования рабочих</w:t>
      </w:r>
      <w:r w:rsidR="00C23F91">
        <w:rPr>
          <w:rFonts w:ascii="Times New Roman" w:hAnsi="Times New Roman" w:cs="Times New Roman"/>
          <w:sz w:val="28"/>
          <w:szCs w:val="28"/>
        </w:rPr>
        <w:t>,</w:t>
      </w:r>
      <w:r>
        <w:rPr>
          <w:rFonts w:ascii="Times New Roman" w:hAnsi="Times New Roman" w:cs="Times New Roman"/>
          <w:sz w:val="28"/>
          <w:szCs w:val="28"/>
        </w:rPr>
        <w:t xml:space="preserve"> нацеленных на улучшение индивидуальных навыков рабочего, эффективное применение их по месту назначения и ускорения личностного и профессионального роста сотрудников.</w:t>
      </w:r>
    </w:p>
    <w:p w14:paraId="2208F875" w14:textId="77882B87" w:rsidR="00DC7D06" w:rsidRDefault="002947FB"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Схожесть позиций </w:t>
      </w:r>
      <w:r w:rsidR="00DC7D06">
        <w:rPr>
          <w:rFonts w:ascii="Times New Roman" w:hAnsi="Times New Roman" w:cs="Times New Roman"/>
          <w:sz w:val="28"/>
          <w:szCs w:val="28"/>
        </w:rPr>
        <w:t>РСПП и Ф</w:t>
      </w:r>
      <w:r>
        <w:rPr>
          <w:rFonts w:ascii="Times New Roman" w:hAnsi="Times New Roman" w:cs="Times New Roman"/>
          <w:sz w:val="28"/>
          <w:szCs w:val="28"/>
        </w:rPr>
        <w:t xml:space="preserve">НПР в </w:t>
      </w:r>
      <w:r w:rsidR="00DC7D06">
        <w:rPr>
          <w:rFonts w:ascii="Times New Roman" w:hAnsi="Times New Roman" w:cs="Times New Roman"/>
          <w:sz w:val="28"/>
          <w:szCs w:val="28"/>
        </w:rPr>
        <w:t>вопросах социальной политики</w:t>
      </w:r>
      <w:r>
        <w:rPr>
          <w:rFonts w:ascii="Times New Roman" w:hAnsi="Times New Roman" w:cs="Times New Roman"/>
          <w:sz w:val="28"/>
          <w:szCs w:val="28"/>
        </w:rPr>
        <w:t xml:space="preserve"> </w:t>
      </w:r>
      <w:r w:rsidR="00DC7D06">
        <w:rPr>
          <w:rFonts w:ascii="Times New Roman" w:hAnsi="Times New Roman" w:cs="Times New Roman"/>
          <w:sz w:val="28"/>
          <w:szCs w:val="28"/>
        </w:rPr>
        <w:t xml:space="preserve">демонстрирует важность социальных гарантий как мотивации </w:t>
      </w:r>
      <w:r w:rsidR="004F582F">
        <w:rPr>
          <w:rFonts w:ascii="Times New Roman" w:hAnsi="Times New Roman" w:cs="Times New Roman"/>
          <w:sz w:val="28"/>
          <w:szCs w:val="28"/>
        </w:rPr>
        <w:t xml:space="preserve">к </w:t>
      </w:r>
      <w:r w:rsidR="00DC7D06">
        <w:rPr>
          <w:rFonts w:ascii="Times New Roman" w:hAnsi="Times New Roman" w:cs="Times New Roman"/>
          <w:sz w:val="28"/>
          <w:szCs w:val="28"/>
        </w:rPr>
        <w:t>отбор</w:t>
      </w:r>
      <w:r w:rsidR="004F582F">
        <w:rPr>
          <w:rFonts w:ascii="Times New Roman" w:hAnsi="Times New Roman" w:cs="Times New Roman"/>
          <w:sz w:val="28"/>
          <w:szCs w:val="28"/>
        </w:rPr>
        <w:t>у</w:t>
      </w:r>
      <w:r w:rsidR="00DC7D06">
        <w:rPr>
          <w:rFonts w:ascii="Times New Roman" w:hAnsi="Times New Roman" w:cs="Times New Roman"/>
          <w:sz w:val="28"/>
          <w:szCs w:val="28"/>
        </w:rPr>
        <w:t xml:space="preserve"> эффективных способов организации труда и обеспечения </w:t>
      </w:r>
      <w:r w:rsidR="004F582F">
        <w:rPr>
          <w:rFonts w:ascii="Times New Roman" w:hAnsi="Times New Roman" w:cs="Times New Roman"/>
          <w:sz w:val="28"/>
          <w:szCs w:val="28"/>
        </w:rPr>
        <w:t xml:space="preserve">для </w:t>
      </w:r>
      <w:r w:rsidR="00DC7D06">
        <w:rPr>
          <w:rFonts w:ascii="Times New Roman" w:hAnsi="Times New Roman" w:cs="Times New Roman"/>
          <w:sz w:val="28"/>
          <w:szCs w:val="28"/>
        </w:rPr>
        <w:t>сотрудников базовой мотивации работать</w:t>
      </w:r>
      <w:r w:rsidR="004F582F">
        <w:rPr>
          <w:rFonts w:ascii="Times New Roman" w:hAnsi="Times New Roman" w:cs="Times New Roman"/>
          <w:sz w:val="28"/>
          <w:szCs w:val="28"/>
        </w:rPr>
        <w:t>,</w:t>
      </w:r>
      <w:r w:rsidR="00DC7D06">
        <w:rPr>
          <w:rFonts w:ascii="Times New Roman" w:hAnsi="Times New Roman" w:cs="Times New Roman"/>
          <w:sz w:val="28"/>
          <w:szCs w:val="28"/>
        </w:rPr>
        <w:t xml:space="preserve"> развиваться в данной трудовой системе.</w:t>
      </w:r>
    </w:p>
    <w:p w14:paraId="4D306596"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Подводя итог данной главе, мы можем прийти к выводу, что в процессе адаптации концепции достойного труда, правительство РФ совместно с всероссийскими объединением работодателей и профсоюзов выработало систему интеграции достойного труда, концентрирующуюся на трёх первых целях концепции МОТ, а именно, на</w:t>
      </w:r>
      <w:r w:rsidRPr="00A41354">
        <w:rPr>
          <w:rFonts w:ascii="Times New Roman" w:hAnsi="Times New Roman" w:cs="Times New Roman"/>
          <w:sz w:val="28"/>
          <w:szCs w:val="28"/>
        </w:rPr>
        <w:t xml:space="preserve">: </w:t>
      </w:r>
    </w:p>
    <w:p w14:paraId="54B61777" w14:textId="77777777" w:rsidR="00DC7D06" w:rsidRPr="00A41354" w:rsidRDefault="00DC7D06" w:rsidP="001754BC">
      <w:pPr>
        <w:spacing w:after="0" w:line="360" w:lineRule="auto"/>
        <w:ind w:firstLine="708"/>
        <w:jc w:val="both"/>
        <w:rPr>
          <w:rFonts w:ascii="Times New Roman" w:hAnsi="Times New Roman" w:cs="Times New Roman"/>
          <w:sz w:val="28"/>
          <w:szCs w:val="28"/>
        </w:rPr>
      </w:pPr>
      <w:r w:rsidRPr="00A41354">
        <w:rPr>
          <w:rFonts w:ascii="Times New Roman" w:hAnsi="Times New Roman" w:cs="Times New Roman"/>
          <w:sz w:val="28"/>
          <w:szCs w:val="28"/>
        </w:rPr>
        <w:t>1)</w:t>
      </w:r>
      <w:r>
        <w:rPr>
          <w:rFonts w:ascii="Times New Roman" w:hAnsi="Times New Roman" w:cs="Times New Roman"/>
          <w:sz w:val="28"/>
          <w:szCs w:val="28"/>
        </w:rPr>
        <w:t xml:space="preserve"> Содействии занятости по средствам формирования стабильной институциональной и экономической среды</w:t>
      </w:r>
      <w:r w:rsidRPr="00A41354">
        <w:rPr>
          <w:rFonts w:ascii="Times New Roman" w:hAnsi="Times New Roman" w:cs="Times New Roman"/>
          <w:sz w:val="28"/>
          <w:szCs w:val="28"/>
        </w:rPr>
        <w:t>;</w:t>
      </w:r>
    </w:p>
    <w:p w14:paraId="68AF0040" w14:textId="77777777" w:rsidR="00DC7D06" w:rsidRPr="00A41354"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Разработке и расширении мер социальной защиты</w:t>
      </w:r>
      <w:r w:rsidRPr="00A41354">
        <w:rPr>
          <w:rFonts w:ascii="Times New Roman" w:hAnsi="Times New Roman" w:cs="Times New Roman"/>
          <w:sz w:val="28"/>
          <w:szCs w:val="28"/>
        </w:rPr>
        <w:t>;</w:t>
      </w:r>
    </w:p>
    <w:p w14:paraId="1CA99728" w14:textId="77777777" w:rsidR="00DC7D06" w:rsidRPr="00A41354"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Соблюдении, содействии и реализации основополагающих принципов и прав в сфере труда</w:t>
      </w:r>
      <w:r w:rsidRPr="00A41354">
        <w:rPr>
          <w:rFonts w:ascii="Times New Roman" w:hAnsi="Times New Roman" w:cs="Times New Roman"/>
          <w:sz w:val="28"/>
          <w:szCs w:val="28"/>
        </w:rPr>
        <w:t>;</w:t>
      </w:r>
    </w:p>
    <w:p w14:paraId="31188F55"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соблюдением принципов трипатризма и противодействию факторам, негативно влияющим равенству трудящихся, таких как гендерная сегрегация и дискриминация.</w:t>
      </w:r>
    </w:p>
    <w:p w14:paraId="163F7364"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частичное урезание изначальных границ в основном векторе адаптации достойного труда. Статистические данные по индикаторам достойного труда, предоставляемые Росстатом, демонстрируют широкий спектр возможностей для применения, как содержательных, так и процессуальных мер мотивации.</w:t>
      </w:r>
    </w:p>
    <w:p w14:paraId="1B3A900F"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Контент-анализ, проведённый в рамках нашего эмпирического анализа, продемонстрировал некоторую степень расхождения интересов профсоюзов и работодателей в процессе применения достойного труда. Так ФНПР, как представителей интересов рабочих, в большей массе интересуют содержательные механизмы мотивации, нацеленные на обеспечение гарантий в сфере здравоохранения, минимальной оплаты труда, трудоустройства, социальной политики.</w:t>
      </w:r>
    </w:p>
    <w:p w14:paraId="30B542ED"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то время как РСПП, как представителей интересов работодателей в большей степени интересуют процессуальные механизмы мотивации связанные с повышением продуктивности труда, уменьшения травмоопасной производств, оптимизации занятости населения.</w:t>
      </w:r>
    </w:p>
    <w:p w14:paraId="34D54FC5" w14:textId="77777777"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различия в стремлениях, оба социальных агента находят точки соприкосновения, актуализируя общие темы, такие как социальная политика и вопросы эффективной организации труда в виде вопросов занятости.</w:t>
      </w:r>
    </w:p>
    <w:p w14:paraId="766211F4" w14:textId="7F272BBC"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 аспектом в данном пересечении выступают в первую очередь процесс</w:t>
      </w:r>
      <w:r w:rsidR="0049605D">
        <w:rPr>
          <w:rFonts w:ascii="Times New Roman" w:hAnsi="Times New Roman" w:cs="Times New Roman"/>
          <w:sz w:val="28"/>
          <w:szCs w:val="28"/>
        </w:rPr>
        <w:t xml:space="preserve">ные </w:t>
      </w:r>
      <w:r>
        <w:rPr>
          <w:rFonts w:ascii="Times New Roman" w:hAnsi="Times New Roman" w:cs="Times New Roman"/>
          <w:sz w:val="28"/>
          <w:szCs w:val="28"/>
        </w:rPr>
        <w:t>методы стимулирования таки</w:t>
      </w:r>
      <w:r w:rsidR="0049605D">
        <w:rPr>
          <w:rFonts w:ascii="Times New Roman" w:hAnsi="Times New Roman" w:cs="Times New Roman"/>
          <w:sz w:val="28"/>
          <w:szCs w:val="28"/>
        </w:rPr>
        <w:t>е</w:t>
      </w:r>
      <w:r>
        <w:rPr>
          <w:rFonts w:ascii="Times New Roman" w:hAnsi="Times New Roman" w:cs="Times New Roman"/>
          <w:sz w:val="28"/>
          <w:szCs w:val="28"/>
        </w:rPr>
        <w:t xml:space="preserve"> как</w:t>
      </w:r>
      <w:r w:rsidR="0049605D">
        <w:rPr>
          <w:rFonts w:ascii="Times New Roman" w:hAnsi="Times New Roman" w:cs="Times New Roman"/>
          <w:sz w:val="28"/>
          <w:szCs w:val="28"/>
        </w:rPr>
        <w:t>:</w:t>
      </w:r>
      <w:r>
        <w:rPr>
          <w:rFonts w:ascii="Times New Roman" w:hAnsi="Times New Roman" w:cs="Times New Roman"/>
          <w:sz w:val="28"/>
          <w:szCs w:val="28"/>
        </w:rPr>
        <w:t xml:space="preserve"> возможность повышения заработной платы и вертикальная мобильность сотрудников </w:t>
      </w:r>
      <w:r w:rsidR="0049605D">
        <w:rPr>
          <w:rFonts w:ascii="Times New Roman" w:hAnsi="Times New Roman" w:cs="Times New Roman"/>
          <w:sz w:val="28"/>
          <w:szCs w:val="28"/>
        </w:rPr>
        <w:t xml:space="preserve">– </w:t>
      </w:r>
      <w:r>
        <w:rPr>
          <w:rFonts w:ascii="Times New Roman" w:hAnsi="Times New Roman" w:cs="Times New Roman"/>
          <w:sz w:val="28"/>
          <w:szCs w:val="28"/>
        </w:rPr>
        <w:t>что подтверждается результатами проведённых интервью.</w:t>
      </w:r>
    </w:p>
    <w:p w14:paraId="2B57B23B" w14:textId="0282B76D"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w:t>
      </w:r>
      <w:r w:rsidR="00A472E7">
        <w:rPr>
          <w:rFonts w:ascii="Times New Roman" w:hAnsi="Times New Roman" w:cs="Times New Roman"/>
          <w:sz w:val="28"/>
          <w:szCs w:val="28"/>
        </w:rPr>
        <w:t>то,</w:t>
      </w:r>
      <w:r>
        <w:rPr>
          <w:rFonts w:ascii="Times New Roman" w:hAnsi="Times New Roman" w:cs="Times New Roman"/>
          <w:sz w:val="28"/>
          <w:szCs w:val="28"/>
        </w:rPr>
        <w:t xml:space="preserve"> что обеспечение сохранности жизни и здоровья сотрудников имеет некоторую степень расхождения, она имеет возможности разрешения за счёт внедрения комбинированных методов содержательно-процессуальных механизмов мотивации</w:t>
      </w:r>
      <w:r w:rsidR="0037036C">
        <w:rPr>
          <w:rFonts w:ascii="Times New Roman" w:hAnsi="Times New Roman" w:cs="Times New Roman"/>
          <w:sz w:val="28"/>
          <w:szCs w:val="28"/>
        </w:rPr>
        <w:t xml:space="preserve"> (например</w:t>
      </w:r>
      <w:r>
        <w:rPr>
          <w:rFonts w:ascii="Times New Roman" w:hAnsi="Times New Roman" w:cs="Times New Roman"/>
          <w:sz w:val="28"/>
          <w:szCs w:val="28"/>
        </w:rPr>
        <w:t>, дополнительные социальные льготы или дополнительные меры по охране здоровья трудящихся</w:t>
      </w:r>
      <w:r w:rsidR="0037036C">
        <w:rPr>
          <w:rFonts w:ascii="Times New Roman" w:hAnsi="Times New Roman" w:cs="Times New Roman"/>
          <w:sz w:val="28"/>
          <w:szCs w:val="28"/>
        </w:rPr>
        <w:t>)</w:t>
      </w:r>
      <w:r>
        <w:rPr>
          <w:rFonts w:ascii="Times New Roman" w:hAnsi="Times New Roman" w:cs="Times New Roman"/>
          <w:sz w:val="28"/>
          <w:szCs w:val="28"/>
        </w:rPr>
        <w:t>.</w:t>
      </w:r>
    </w:p>
    <w:p w14:paraId="3C66F66A" w14:textId="2060DFC9" w:rsidR="00DC7D06" w:rsidRDefault="00DC7D06" w:rsidP="001754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Отсутствие в интересах обоих социальных агентов интересов к вопросам гендерного равенства, в купе с выделенными в параграфе </w:t>
      </w:r>
      <w:r w:rsidR="00D139BE">
        <w:rPr>
          <w:rFonts w:ascii="Times New Roman" w:hAnsi="Times New Roman" w:cs="Times New Roman"/>
          <w:sz w:val="28"/>
          <w:szCs w:val="28"/>
        </w:rPr>
        <w:t xml:space="preserve">2.2. </w:t>
      </w:r>
      <w:r>
        <w:rPr>
          <w:rFonts w:ascii="Times New Roman" w:hAnsi="Times New Roman" w:cs="Times New Roman"/>
          <w:sz w:val="28"/>
          <w:szCs w:val="28"/>
        </w:rPr>
        <w:t xml:space="preserve">позитивными тенденциями в данных Росстата указывает, что данный вопрос во много решается в процессе естественного развития деловых отношений, как между сотрудниками, так и </w:t>
      </w:r>
      <w:r w:rsidR="00D139BE">
        <w:rPr>
          <w:rFonts w:ascii="Times New Roman" w:hAnsi="Times New Roman" w:cs="Times New Roman"/>
          <w:sz w:val="28"/>
          <w:szCs w:val="28"/>
        </w:rPr>
        <w:t xml:space="preserve">поле «работники – </w:t>
      </w:r>
      <w:r>
        <w:rPr>
          <w:rFonts w:ascii="Times New Roman" w:hAnsi="Times New Roman" w:cs="Times New Roman"/>
          <w:sz w:val="28"/>
          <w:szCs w:val="28"/>
        </w:rPr>
        <w:t>работодател</w:t>
      </w:r>
      <w:r w:rsidR="00D139BE">
        <w:rPr>
          <w:rFonts w:ascii="Times New Roman" w:hAnsi="Times New Roman" w:cs="Times New Roman"/>
          <w:sz w:val="28"/>
          <w:szCs w:val="28"/>
        </w:rPr>
        <w:t>и»</w:t>
      </w:r>
      <w:r>
        <w:rPr>
          <w:rFonts w:ascii="Times New Roman" w:hAnsi="Times New Roman" w:cs="Times New Roman"/>
          <w:sz w:val="28"/>
          <w:szCs w:val="28"/>
        </w:rPr>
        <w:t>, что предоставляет возможность внедрения универсальных механизмов мотивации соответствующих принципам гендерного равенства и инклюзивности.</w:t>
      </w:r>
      <w:r>
        <w:rPr>
          <w:rFonts w:ascii="Times New Roman" w:hAnsi="Times New Roman" w:cs="Times New Roman"/>
          <w:sz w:val="28"/>
          <w:szCs w:val="28"/>
        </w:rPr>
        <w:br w:type="page"/>
      </w:r>
    </w:p>
    <w:p w14:paraId="55082164" w14:textId="77777777" w:rsidR="00DC7D06" w:rsidRPr="00A41354" w:rsidRDefault="00DC7D06" w:rsidP="001754BC">
      <w:pPr>
        <w:spacing w:after="0" w:line="360" w:lineRule="auto"/>
        <w:ind w:firstLine="708"/>
        <w:jc w:val="both"/>
        <w:rPr>
          <w:rFonts w:ascii="Times New Roman" w:hAnsi="Times New Roman" w:cs="Times New Roman"/>
          <w:sz w:val="28"/>
          <w:szCs w:val="28"/>
        </w:rPr>
      </w:pPr>
    </w:p>
    <w:p w14:paraId="33F5CDD9" w14:textId="77777777" w:rsidR="00DC7D06" w:rsidRDefault="00DC7D06" w:rsidP="001754BC">
      <w:pPr>
        <w:spacing w:after="0"/>
        <w:ind w:firstLine="708"/>
        <w:jc w:val="both"/>
        <w:rPr>
          <w:rFonts w:ascii="Times New Roman" w:hAnsi="Times New Roman" w:cs="Times New Roman"/>
          <w:sz w:val="28"/>
          <w:szCs w:val="28"/>
        </w:rPr>
      </w:pPr>
    </w:p>
    <w:p w14:paraId="77E6D379" w14:textId="77777777" w:rsidR="00DC7D06" w:rsidRPr="00F928B2" w:rsidRDefault="00DC7D06" w:rsidP="001754BC">
      <w:pPr>
        <w:pStyle w:val="1"/>
        <w:spacing w:before="0" w:line="360" w:lineRule="auto"/>
        <w:jc w:val="center"/>
        <w:rPr>
          <w:rFonts w:ascii="Times New Roman" w:eastAsia="Times New Roman" w:hAnsi="Times New Roman" w:cs="Times New Roman"/>
          <w:b/>
          <w:bCs/>
          <w:color w:val="000000" w:themeColor="text1"/>
          <w:sz w:val="28"/>
          <w:szCs w:val="28"/>
        </w:rPr>
      </w:pPr>
      <w:bookmarkStart w:id="26" w:name="_Toc136286076"/>
      <w:r>
        <w:rPr>
          <w:rFonts w:ascii="Times New Roman" w:eastAsia="Times New Roman" w:hAnsi="Times New Roman" w:cs="Times New Roman"/>
          <w:b/>
          <w:bCs/>
          <w:color w:val="000000" w:themeColor="text1"/>
          <w:sz w:val="28"/>
          <w:szCs w:val="28"/>
        </w:rPr>
        <w:t>Заключение</w:t>
      </w:r>
      <w:bookmarkEnd w:id="26"/>
    </w:p>
    <w:p w14:paraId="0D3AB532" w14:textId="07B27D14" w:rsidR="00DC7D06" w:rsidRDefault="00FA29FE"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к</w:t>
      </w:r>
      <w:r w:rsidR="00DC7D06">
        <w:rPr>
          <w:rFonts w:ascii="Times New Roman" w:eastAsia="Times New Roman" w:hAnsi="Times New Roman" w:cs="Times New Roman"/>
          <w:sz w:val="28"/>
          <w:szCs w:val="28"/>
        </w:rPr>
        <w:t xml:space="preserve">онцепция достойного труда МОТ, являясь синтезированным </w:t>
      </w:r>
      <w:r>
        <w:rPr>
          <w:rFonts w:ascii="Times New Roman" w:eastAsia="Times New Roman" w:hAnsi="Times New Roman" w:cs="Times New Roman"/>
          <w:sz w:val="28"/>
          <w:szCs w:val="28"/>
        </w:rPr>
        <w:t xml:space="preserve">социально-политическим </w:t>
      </w:r>
      <w:r w:rsidR="00DC7D06">
        <w:rPr>
          <w:rFonts w:ascii="Times New Roman" w:eastAsia="Times New Roman" w:hAnsi="Times New Roman" w:cs="Times New Roman"/>
          <w:sz w:val="28"/>
          <w:szCs w:val="28"/>
        </w:rPr>
        <w:t>проектом, смогла объединить в себе все ключевые</w:t>
      </w:r>
      <w:r>
        <w:rPr>
          <w:rFonts w:ascii="Times New Roman" w:eastAsia="Times New Roman" w:hAnsi="Times New Roman" w:cs="Times New Roman"/>
          <w:sz w:val="28"/>
          <w:szCs w:val="28"/>
        </w:rPr>
        <w:t xml:space="preserve"> научные</w:t>
      </w:r>
      <w:r w:rsidR="00DC7D06">
        <w:rPr>
          <w:rFonts w:ascii="Times New Roman" w:eastAsia="Times New Roman" w:hAnsi="Times New Roman" w:cs="Times New Roman"/>
          <w:sz w:val="28"/>
          <w:szCs w:val="28"/>
        </w:rPr>
        <w:t xml:space="preserve"> подходы, как к справедливой организации труда, так и к мотивации рабочих.</w:t>
      </w:r>
      <w:r>
        <w:rPr>
          <w:rFonts w:ascii="Times New Roman" w:eastAsia="Times New Roman" w:hAnsi="Times New Roman" w:cs="Times New Roman"/>
          <w:sz w:val="28"/>
          <w:szCs w:val="28"/>
        </w:rPr>
        <w:t xml:space="preserve"> </w:t>
      </w:r>
      <w:r w:rsidR="00DC7D06">
        <w:rPr>
          <w:rFonts w:ascii="Times New Roman" w:eastAsia="Times New Roman" w:hAnsi="Times New Roman" w:cs="Times New Roman"/>
          <w:sz w:val="28"/>
          <w:szCs w:val="28"/>
        </w:rPr>
        <w:t xml:space="preserve">Концепция закладывает в основание своей архитектуры, многомерный потенциал мотивации сотрудников. В него </w:t>
      </w:r>
      <w:r w:rsidR="00A472E7">
        <w:rPr>
          <w:rFonts w:ascii="Times New Roman" w:eastAsia="Times New Roman" w:hAnsi="Times New Roman" w:cs="Times New Roman"/>
          <w:sz w:val="28"/>
          <w:szCs w:val="28"/>
        </w:rPr>
        <w:t>включены</w:t>
      </w:r>
      <w:r w:rsidR="00DC7D06">
        <w:rPr>
          <w:rFonts w:ascii="Times New Roman" w:eastAsia="Times New Roman" w:hAnsi="Times New Roman" w:cs="Times New Roman"/>
          <w:sz w:val="28"/>
          <w:szCs w:val="28"/>
        </w:rPr>
        <w:t>, как процессуальные механизмы мотивации, так и содержательные, что усиливает прикладной характер концепции в двух направлениях</w:t>
      </w:r>
      <w:r w:rsidR="00DC7D06" w:rsidRPr="00F53F49">
        <w:rPr>
          <w:rFonts w:ascii="Times New Roman" w:eastAsia="Times New Roman" w:hAnsi="Times New Roman" w:cs="Times New Roman"/>
          <w:sz w:val="28"/>
          <w:szCs w:val="28"/>
        </w:rPr>
        <w:t>:</w:t>
      </w:r>
      <w:r w:rsidR="00DC7D06">
        <w:rPr>
          <w:rFonts w:ascii="Times New Roman" w:eastAsia="Times New Roman" w:hAnsi="Times New Roman" w:cs="Times New Roman"/>
          <w:sz w:val="28"/>
          <w:szCs w:val="28"/>
        </w:rPr>
        <w:t xml:space="preserve"> 1) обеспечении стабильных условий труда и трудовых взаимодействий</w:t>
      </w:r>
      <w:r w:rsidR="00DC7D06" w:rsidRPr="00F53F49">
        <w:rPr>
          <w:rFonts w:ascii="Times New Roman" w:eastAsia="Times New Roman" w:hAnsi="Times New Roman" w:cs="Times New Roman"/>
          <w:sz w:val="28"/>
          <w:szCs w:val="28"/>
        </w:rPr>
        <w:t>;</w:t>
      </w:r>
      <w:r w:rsidR="00DC7D06">
        <w:rPr>
          <w:rFonts w:ascii="Times New Roman" w:eastAsia="Times New Roman" w:hAnsi="Times New Roman" w:cs="Times New Roman"/>
          <w:sz w:val="28"/>
          <w:szCs w:val="28"/>
        </w:rPr>
        <w:t xml:space="preserve"> 2) формировании прозрачных и доступных каналов для модификации и развития трудовых отношений</w:t>
      </w:r>
    </w:p>
    <w:p w14:paraId="2046066C" w14:textId="4F0A6C50"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Объединение содержательных и процессуальных подходов к формированию условий труда, позволило международной организации труда создать набор ключевых параметров имеющих возможность быть адаптированными к национальной специфике государства, </w:t>
      </w:r>
      <w:r w:rsidR="00A472E7">
        <w:rPr>
          <w:rFonts w:ascii="Times New Roman" w:eastAsia="Times New Roman" w:hAnsi="Times New Roman" w:cs="Times New Roman"/>
          <w:sz w:val="28"/>
          <w:szCs w:val="28"/>
        </w:rPr>
        <w:t>этот факт</w:t>
      </w:r>
      <w:r>
        <w:rPr>
          <w:rFonts w:ascii="Times New Roman" w:eastAsia="Times New Roman" w:hAnsi="Times New Roman" w:cs="Times New Roman"/>
          <w:sz w:val="28"/>
          <w:szCs w:val="28"/>
        </w:rPr>
        <w:t xml:space="preserve"> продемонстрировал проведённый нами эмпирический анализ.</w:t>
      </w:r>
    </w:p>
    <w:p w14:paraId="39712D1C" w14:textId="7889AE83"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Концепция МОТ, позволяет раскрыть возможности нематериальной мотивации рабочих, </w:t>
      </w:r>
      <w:r w:rsidR="00A472E7">
        <w:rPr>
          <w:rFonts w:ascii="Times New Roman" w:eastAsia="Times New Roman" w:hAnsi="Times New Roman" w:cs="Times New Roman"/>
          <w:sz w:val="28"/>
          <w:szCs w:val="28"/>
        </w:rPr>
        <w:t>это</w:t>
      </w:r>
      <w:r>
        <w:rPr>
          <w:rFonts w:ascii="Times New Roman" w:eastAsia="Times New Roman" w:hAnsi="Times New Roman" w:cs="Times New Roman"/>
          <w:sz w:val="28"/>
          <w:szCs w:val="28"/>
        </w:rPr>
        <w:t xml:space="preserve"> ярко демонстрирует корреляционный анализ данных Росстата по </w:t>
      </w:r>
      <w:r w:rsidR="00A43E21">
        <w:rPr>
          <w:rFonts w:ascii="Times New Roman" w:eastAsia="Times New Roman" w:hAnsi="Times New Roman" w:cs="Times New Roman"/>
          <w:sz w:val="28"/>
          <w:szCs w:val="28"/>
        </w:rPr>
        <w:t>индикатор</w:t>
      </w:r>
      <w:r>
        <w:rPr>
          <w:rFonts w:ascii="Times New Roman" w:eastAsia="Times New Roman" w:hAnsi="Times New Roman" w:cs="Times New Roman"/>
          <w:sz w:val="28"/>
          <w:szCs w:val="28"/>
        </w:rPr>
        <w:t>ам достойного труда</w:t>
      </w:r>
      <w:r w:rsidR="004C608E">
        <w:rPr>
          <w:rFonts w:ascii="Times New Roman" w:eastAsia="Times New Roman" w:hAnsi="Times New Roman" w:cs="Times New Roman"/>
          <w:sz w:val="28"/>
          <w:szCs w:val="28"/>
        </w:rPr>
        <w:t xml:space="preserve"> </w:t>
      </w:r>
      <w:r w:rsidR="00DC3E1E">
        <w:rPr>
          <w:rFonts w:ascii="Times New Roman" w:eastAsia="Times New Roman" w:hAnsi="Times New Roman" w:cs="Times New Roman"/>
          <w:sz w:val="28"/>
          <w:szCs w:val="28"/>
        </w:rPr>
        <w:t xml:space="preserve">(выделенными в РФ) </w:t>
      </w:r>
      <w:r>
        <w:rPr>
          <w:rFonts w:ascii="Times New Roman" w:eastAsia="Times New Roman" w:hAnsi="Times New Roman" w:cs="Times New Roman"/>
          <w:sz w:val="28"/>
          <w:szCs w:val="28"/>
        </w:rPr>
        <w:t>в соотношении с динамикой роста ВВП</w:t>
      </w:r>
      <w:r w:rsidR="00DC3E1E">
        <w:rPr>
          <w:rFonts w:ascii="Times New Roman" w:eastAsia="Times New Roman" w:hAnsi="Times New Roman" w:cs="Times New Roman"/>
          <w:sz w:val="28"/>
          <w:szCs w:val="28"/>
        </w:rPr>
        <w:t xml:space="preserve"> России за период 2011-21 гг</w:t>
      </w:r>
      <w:r>
        <w:rPr>
          <w:rFonts w:ascii="Times New Roman" w:eastAsia="Times New Roman" w:hAnsi="Times New Roman" w:cs="Times New Roman"/>
          <w:sz w:val="28"/>
          <w:szCs w:val="28"/>
        </w:rPr>
        <w:t>.</w:t>
      </w:r>
      <w:r w:rsidR="009F6D9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F6D9F">
        <w:rPr>
          <w:rFonts w:ascii="Times New Roman" w:eastAsia="Times New Roman" w:hAnsi="Times New Roman" w:cs="Times New Roman"/>
          <w:sz w:val="28"/>
          <w:szCs w:val="28"/>
        </w:rPr>
        <w:t xml:space="preserve">В частности, 1) </w:t>
      </w:r>
      <w:r>
        <w:rPr>
          <w:rFonts w:ascii="Times New Roman" w:eastAsia="Times New Roman" w:hAnsi="Times New Roman" w:cs="Times New Roman"/>
          <w:sz w:val="28"/>
          <w:szCs w:val="28"/>
        </w:rPr>
        <w:t>у</w:t>
      </w:r>
      <w:r w:rsidRPr="009616B5">
        <w:rPr>
          <w:rFonts w:ascii="Times New Roman" w:eastAsia="Times New Roman" w:hAnsi="Times New Roman" w:cs="Times New Roman"/>
          <w:sz w:val="28"/>
          <w:szCs w:val="28"/>
        </w:rPr>
        <w:t>ровень безработицы</w:t>
      </w:r>
      <w:r>
        <w:rPr>
          <w:rFonts w:ascii="Times New Roman" w:eastAsia="Times New Roman" w:hAnsi="Times New Roman" w:cs="Times New Roman"/>
          <w:sz w:val="28"/>
          <w:szCs w:val="28"/>
        </w:rPr>
        <w:t xml:space="preserve">, </w:t>
      </w:r>
      <w:r w:rsidR="009F6D9F">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количество работающих бедных, </w:t>
      </w:r>
      <w:r w:rsidR="009F6D9F">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д</w:t>
      </w:r>
      <w:r w:rsidRPr="009616B5">
        <w:rPr>
          <w:rFonts w:ascii="Times New Roman" w:eastAsia="Times New Roman" w:hAnsi="Times New Roman" w:cs="Times New Roman"/>
          <w:sz w:val="28"/>
          <w:szCs w:val="28"/>
        </w:rPr>
        <w:t>оля занятых с чрезмерной продолжительностью рабочих часов</w:t>
      </w:r>
      <w:r>
        <w:rPr>
          <w:rFonts w:ascii="Times New Roman" w:eastAsia="Times New Roman" w:hAnsi="Times New Roman" w:cs="Times New Roman"/>
          <w:sz w:val="28"/>
          <w:szCs w:val="28"/>
        </w:rPr>
        <w:t>,</w:t>
      </w:r>
      <w:r w:rsidR="00DC3E1E">
        <w:rPr>
          <w:rFonts w:ascii="Times New Roman" w:eastAsia="Times New Roman" w:hAnsi="Times New Roman" w:cs="Times New Roman"/>
          <w:sz w:val="28"/>
          <w:szCs w:val="28"/>
        </w:rPr>
        <w:t xml:space="preserve"> </w:t>
      </w:r>
      <w:r w:rsidR="009F6D9F">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н</w:t>
      </w:r>
      <w:r w:rsidRPr="009616B5">
        <w:rPr>
          <w:rFonts w:ascii="Times New Roman" w:eastAsia="Times New Roman" w:hAnsi="Times New Roman" w:cs="Times New Roman"/>
          <w:sz w:val="28"/>
          <w:szCs w:val="28"/>
        </w:rPr>
        <w:t>еравенство в распределении доходов</w:t>
      </w:r>
      <w:r>
        <w:rPr>
          <w:rFonts w:ascii="Times New Roman" w:eastAsia="Times New Roman" w:hAnsi="Times New Roman" w:cs="Times New Roman"/>
          <w:sz w:val="28"/>
          <w:szCs w:val="28"/>
        </w:rPr>
        <w:t xml:space="preserve">, </w:t>
      </w:r>
      <w:r w:rsidR="009F6D9F">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 xml:space="preserve">уровень травматизма на предприятиях, </w:t>
      </w:r>
      <w:r w:rsidR="009F6D9F">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степень гендерной сегрегации на предприятиях,</w:t>
      </w:r>
      <w:r w:rsidR="00A472E7">
        <w:rPr>
          <w:rFonts w:ascii="Times New Roman" w:eastAsia="Times New Roman" w:hAnsi="Times New Roman" w:cs="Times New Roman"/>
          <w:sz w:val="28"/>
          <w:szCs w:val="28"/>
        </w:rPr>
        <w:t xml:space="preserve"> </w:t>
      </w:r>
      <w:r w:rsidR="009F6D9F">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г</w:t>
      </w:r>
      <w:r w:rsidRPr="009616B5">
        <w:rPr>
          <w:rFonts w:ascii="Times New Roman" w:eastAsia="Times New Roman" w:hAnsi="Times New Roman" w:cs="Times New Roman"/>
          <w:sz w:val="28"/>
          <w:szCs w:val="28"/>
        </w:rPr>
        <w:t>осударственные расходы на социальную политику</w:t>
      </w:r>
      <w:r>
        <w:rPr>
          <w:rFonts w:ascii="Times New Roman" w:eastAsia="Times New Roman" w:hAnsi="Times New Roman" w:cs="Times New Roman"/>
          <w:sz w:val="28"/>
          <w:szCs w:val="28"/>
        </w:rPr>
        <w:t xml:space="preserve"> и т.д.  </w:t>
      </w:r>
    </w:p>
    <w:p w14:paraId="45DC56C6" w14:textId="7D761645"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вне </w:t>
      </w:r>
      <w:r w:rsidR="00A472E7">
        <w:rPr>
          <w:rFonts w:ascii="Times New Roman" w:eastAsia="Times New Roman" w:hAnsi="Times New Roman" w:cs="Times New Roman"/>
          <w:sz w:val="28"/>
          <w:szCs w:val="28"/>
        </w:rPr>
        <w:t>материальных</w:t>
      </w:r>
      <w:r>
        <w:rPr>
          <w:rFonts w:ascii="Times New Roman" w:eastAsia="Times New Roman" w:hAnsi="Times New Roman" w:cs="Times New Roman"/>
          <w:sz w:val="28"/>
          <w:szCs w:val="28"/>
        </w:rPr>
        <w:t xml:space="preserve"> инструментов мотивации</w:t>
      </w:r>
      <w:r w:rsidR="00A472E7">
        <w:rPr>
          <w:rFonts w:ascii="Times New Roman" w:eastAsia="Times New Roman" w:hAnsi="Times New Roman" w:cs="Times New Roman"/>
          <w:sz w:val="28"/>
          <w:szCs w:val="28"/>
        </w:rPr>
        <w:t>, концепция</w:t>
      </w:r>
      <w:r>
        <w:rPr>
          <w:rFonts w:ascii="Times New Roman" w:eastAsia="Times New Roman" w:hAnsi="Times New Roman" w:cs="Times New Roman"/>
          <w:sz w:val="28"/>
          <w:szCs w:val="28"/>
        </w:rPr>
        <w:t xml:space="preserve"> работа</w:t>
      </w:r>
      <w:r w:rsidR="00A472E7">
        <w:rPr>
          <w:rFonts w:ascii="Times New Roman" w:eastAsia="Times New Roman" w:hAnsi="Times New Roman" w:cs="Times New Roman"/>
          <w:sz w:val="28"/>
          <w:szCs w:val="28"/>
        </w:rPr>
        <w:t>ет</w:t>
      </w:r>
      <w:r>
        <w:rPr>
          <w:rFonts w:ascii="Times New Roman" w:eastAsia="Times New Roman" w:hAnsi="Times New Roman" w:cs="Times New Roman"/>
          <w:sz w:val="28"/>
          <w:szCs w:val="28"/>
        </w:rPr>
        <w:t xml:space="preserve"> системно, формируя механизмы адаптации для рынка труда в целом. </w:t>
      </w:r>
      <w:r w:rsidR="00A472E7">
        <w:rPr>
          <w:rFonts w:ascii="Times New Roman" w:eastAsia="Times New Roman" w:hAnsi="Times New Roman" w:cs="Times New Roman"/>
          <w:sz w:val="28"/>
          <w:szCs w:val="28"/>
        </w:rPr>
        <w:t>Н</w:t>
      </w:r>
      <w:r>
        <w:rPr>
          <w:rFonts w:ascii="Times New Roman" w:eastAsia="Times New Roman" w:hAnsi="Times New Roman" w:cs="Times New Roman"/>
          <w:sz w:val="28"/>
          <w:szCs w:val="28"/>
        </w:rPr>
        <w:t>а наличие некоторых проблем в динамике развития культуры труда в России, как</w:t>
      </w:r>
      <w:r w:rsidR="00A045C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например</w:t>
      </w:r>
      <w:r w:rsidR="00A045C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разрастание сегмента неформальной трудовой занятости. Государственный и частный сектор отвечают адаптационными мерами, решая данную проблему, за счёт </w:t>
      </w:r>
      <w:r w:rsidR="00A045C6">
        <w:rPr>
          <w:rFonts w:ascii="Times New Roman" w:eastAsia="Times New Roman" w:hAnsi="Times New Roman" w:cs="Times New Roman"/>
          <w:sz w:val="28"/>
          <w:szCs w:val="28"/>
        </w:rPr>
        <w:t xml:space="preserve">создания института </w:t>
      </w:r>
      <w:r>
        <w:rPr>
          <w:rFonts w:ascii="Times New Roman" w:eastAsia="Times New Roman" w:hAnsi="Times New Roman" w:cs="Times New Roman"/>
          <w:sz w:val="28"/>
          <w:szCs w:val="28"/>
        </w:rPr>
        <w:t>самозанят</w:t>
      </w:r>
      <w:r w:rsidR="00A045C6">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и поддержки малого </w:t>
      </w:r>
      <w:r w:rsidR="00A045C6">
        <w:rPr>
          <w:rFonts w:ascii="Times New Roman" w:eastAsia="Times New Roman" w:hAnsi="Times New Roman" w:cs="Times New Roman"/>
          <w:sz w:val="28"/>
          <w:szCs w:val="28"/>
        </w:rPr>
        <w:t xml:space="preserve">и среднего предпринимательства </w:t>
      </w:r>
      <w:r>
        <w:rPr>
          <w:rFonts w:ascii="Times New Roman" w:eastAsia="Times New Roman" w:hAnsi="Times New Roman" w:cs="Times New Roman"/>
          <w:sz w:val="28"/>
          <w:szCs w:val="28"/>
        </w:rPr>
        <w:t>со стороны крупных компаний.</w:t>
      </w:r>
    </w:p>
    <w:p w14:paraId="30F9CE56"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Проведённый эмпирический анализ подтверждает выдвинутую нами гипотезу, что несмотря на продолжительный период внедрения концепции достойного труда МОТ в структуру рынка труда РФ, многомерность самой программы позволяет черпать из неё широкий спектр возможных инструментов мотивации сотрудников.</w:t>
      </w:r>
    </w:p>
    <w:p w14:paraId="7A6D7C00"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sidRPr="00BA19D3">
        <w:t xml:space="preserve"> </w:t>
      </w:r>
      <w:r w:rsidRPr="00BA19D3">
        <w:rPr>
          <w:rFonts w:ascii="Times New Roman" w:eastAsia="Times New Roman" w:hAnsi="Times New Roman" w:cs="Times New Roman"/>
          <w:sz w:val="28"/>
          <w:szCs w:val="28"/>
        </w:rPr>
        <w:t>В целом агенты, имеющие отношению к развитию трудовых отношений, сходятся в необходимости применения принципов достойного труда, но каждый из них обращает внимание на разные аспекты программы</w:t>
      </w:r>
      <w:r>
        <w:rPr>
          <w:rFonts w:ascii="Times New Roman" w:eastAsia="Times New Roman" w:hAnsi="Times New Roman" w:cs="Times New Roman"/>
          <w:sz w:val="28"/>
          <w:szCs w:val="28"/>
        </w:rPr>
        <w:t>.</w:t>
      </w:r>
    </w:p>
    <w:p w14:paraId="553B0622" w14:textId="77777777"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Из-за стремления одних агентов реализовывать содержательные методы мотивации сотрудников, а других к процессуальному методу, итоговые решения должны сочетать оба подхода.</w:t>
      </w:r>
    </w:p>
    <w:p w14:paraId="54672330" w14:textId="77777777" w:rsidR="00DC7D06" w:rsidRDefault="00DC7D06" w:rsidP="001754B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Так же стоит сказать, что основной зоной пересечения интересов на данный момент являются вопросы социальных гарантий, здравоохранения, оптимизации распределения трудовых ресурсов, занятости, безопасности производства. </w:t>
      </w:r>
    </w:p>
    <w:p w14:paraId="13BDC44D"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драйвером мотивации выступила заработная плата, она играет ключевое значение, как в содержательных системах мотивации, обеспечивая базовый уровень потребностей, требующийся для личностного и профессионального роста, так и выступает в качестве ключевого процессуального мотиватора труда и стимула вертикальной мобильности.</w:t>
      </w:r>
    </w:p>
    <w:p w14:paraId="72208BF8" w14:textId="5D62FB84"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заработной платы, важным</w:t>
      </w:r>
      <w:r w:rsidR="00A472E7">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драйвер</w:t>
      </w:r>
      <w:r w:rsidR="00A472E7">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мотивации, относящимся </w:t>
      </w:r>
      <w:r w:rsidR="00A472E7">
        <w:rPr>
          <w:rFonts w:ascii="Times New Roman" w:eastAsia="Times New Roman" w:hAnsi="Times New Roman" w:cs="Times New Roman"/>
          <w:sz w:val="28"/>
          <w:szCs w:val="28"/>
        </w:rPr>
        <w:t xml:space="preserve">больше </w:t>
      </w:r>
      <w:r>
        <w:rPr>
          <w:rFonts w:ascii="Times New Roman" w:eastAsia="Times New Roman" w:hAnsi="Times New Roman" w:cs="Times New Roman"/>
          <w:sz w:val="28"/>
          <w:szCs w:val="28"/>
        </w:rPr>
        <w:t>к содержательным мотиваторам труда, чем процессуальным, явля</w:t>
      </w:r>
      <w:r w:rsidR="00A472E7">
        <w:rPr>
          <w:rFonts w:ascii="Times New Roman" w:eastAsia="Times New Roman" w:hAnsi="Times New Roman" w:cs="Times New Roman"/>
          <w:sz w:val="28"/>
          <w:szCs w:val="28"/>
        </w:rPr>
        <w:t>ю</w:t>
      </w:r>
      <w:r>
        <w:rPr>
          <w:rFonts w:ascii="Times New Roman" w:eastAsia="Times New Roman" w:hAnsi="Times New Roman" w:cs="Times New Roman"/>
          <w:sz w:val="28"/>
          <w:szCs w:val="28"/>
        </w:rPr>
        <w:t>тся социальные гарантии, в виде социальной страховки и пенсий. При этом данный драйвер может выступать и как процессуальный мотиватор труда, при обеспечении горизонтальной мобильности сотрудников.</w:t>
      </w:r>
    </w:p>
    <w:p w14:paraId="65A6ACAA" w14:textId="1C24B37A" w:rsidR="00DC7D06" w:rsidRDefault="00A472E7"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DC7D06">
        <w:rPr>
          <w:rFonts w:ascii="Times New Roman" w:eastAsia="Times New Roman" w:hAnsi="Times New Roman" w:cs="Times New Roman"/>
          <w:sz w:val="28"/>
          <w:szCs w:val="28"/>
        </w:rPr>
        <w:t>ыделяется</w:t>
      </w:r>
      <w:r>
        <w:rPr>
          <w:rFonts w:ascii="Times New Roman" w:eastAsia="Times New Roman" w:hAnsi="Times New Roman" w:cs="Times New Roman"/>
          <w:sz w:val="28"/>
          <w:szCs w:val="28"/>
        </w:rPr>
        <w:t xml:space="preserve"> и</w:t>
      </w:r>
      <w:r w:rsidR="00DC7D06">
        <w:rPr>
          <w:rFonts w:ascii="Times New Roman" w:eastAsia="Times New Roman" w:hAnsi="Times New Roman" w:cs="Times New Roman"/>
          <w:sz w:val="28"/>
          <w:szCs w:val="28"/>
        </w:rPr>
        <w:t xml:space="preserve"> третий ключевой драйвер мотивации – вопросы здравоохранения, он выступает как «содержательный» для рабочих. Со стороны работодателей он играет больше процессуальное значение в вопросах обеспечения безопасности рабочих процессов и уменьшения травматизма на предприятиях. Такое расхождение в данном параметре указывает на необходимость разработки динамичных методов мотивации рабочих, сочетающих, как содержательные, так и процессуальные элементы мотивации в вопросах безопасности жизни и здравоохранения.</w:t>
      </w:r>
    </w:p>
    <w:p w14:paraId="463AF476" w14:textId="2D9514B5"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потенциальных векторов развития механизмов мотивации в дальнейшем процессе интеграции концепции достойного труда в производственные отношения</w:t>
      </w:r>
      <w:r w:rsidR="00647C2B">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можно выделить процессуально-содержательные системы нацеленные на повышение безопасности жизни и здоровья сотрудников, как в производственных процессах, так и вне них. В качестве примеров подобных действий </w:t>
      </w:r>
      <w:r w:rsidR="00647C2B">
        <w:rPr>
          <w:rFonts w:ascii="Times New Roman" w:eastAsia="Times New Roman" w:hAnsi="Times New Roman" w:cs="Times New Roman"/>
          <w:sz w:val="28"/>
          <w:szCs w:val="28"/>
        </w:rPr>
        <w:t>стоит</w:t>
      </w:r>
      <w:r>
        <w:rPr>
          <w:rFonts w:ascii="Times New Roman" w:eastAsia="Times New Roman" w:hAnsi="Times New Roman" w:cs="Times New Roman"/>
          <w:sz w:val="28"/>
          <w:szCs w:val="28"/>
        </w:rPr>
        <w:t xml:space="preserve"> назвать введение системы многоуровневых полисов ДМС, стимулирующих сотрудников к профессиональному росту и повышению своей продуктивности. </w:t>
      </w:r>
    </w:p>
    <w:p w14:paraId="5EC132A0" w14:textId="77777777"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Разработку многоуровневых систем денежного вознаграждения на базе </w:t>
      </w:r>
      <w:r>
        <w:rPr>
          <w:rFonts w:ascii="Times New Roman" w:eastAsia="Times New Roman" w:hAnsi="Times New Roman" w:cs="Times New Roman"/>
          <w:sz w:val="28"/>
          <w:szCs w:val="28"/>
          <w:lang w:val="en-US"/>
        </w:rPr>
        <w:t>KPI</w:t>
      </w:r>
      <w:r>
        <w:rPr>
          <w:rFonts w:ascii="Times New Roman" w:eastAsia="Times New Roman" w:hAnsi="Times New Roman" w:cs="Times New Roman"/>
          <w:sz w:val="28"/>
          <w:szCs w:val="28"/>
        </w:rPr>
        <w:t xml:space="preserve"> учитывающих не только отдельные задачи сотрудника, но и его общий вклад в развитие продуктивности и эффективности производственных процессов.</w:t>
      </w:r>
    </w:p>
    <w:p w14:paraId="355E1C2A" w14:textId="0D77C4BE"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средств социальной поддержки и мотивации сотрудников предполагающих повышение профессиональных и личностных качеств трудовых ресурсов.</w:t>
      </w:r>
    </w:p>
    <w:p w14:paraId="34C00336" w14:textId="17FBE3C8" w:rsidR="00DC7D06" w:rsidRDefault="00DC7D06" w:rsidP="001754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912C68B" w14:textId="636C9B7C" w:rsidR="007D56D4" w:rsidRPr="009C5FC8" w:rsidRDefault="009C5FC8" w:rsidP="001754BC">
      <w:pPr>
        <w:pStyle w:val="1"/>
        <w:spacing w:before="0"/>
        <w:jc w:val="center"/>
        <w:rPr>
          <w:rFonts w:ascii="Times New Roman" w:eastAsia="Times New Roman" w:hAnsi="Times New Roman" w:cs="Times New Roman"/>
          <w:b/>
          <w:bCs/>
          <w:color w:val="000000" w:themeColor="text1"/>
          <w:sz w:val="28"/>
          <w:szCs w:val="28"/>
        </w:rPr>
      </w:pPr>
      <w:bookmarkStart w:id="27" w:name="_Toc135943564"/>
      <w:bookmarkStart w:id="28" w:name="_Toc135943699"/>
      <w:bookmarkStart w:id="29" w:name="_Toc136286077"/>
      <w:r w:rsidRPr="009C5FC8">
        <w:rPr>
          <w:rFonts w:ascii="Times New Roman" w:eastAsia="Times New Roman" w:hAnsi="Times New Roman" w:cs="Times New Roman"/>
          <w:b/>
          <w:bCs/>
          <w:color w:val="000000" w:themeColor="text1"/>
          <w:sz w:val="28"/>
          <w:szCs w:val="28"/>
        </w:rPr>
        <w:t>Список источников и литературы</w:t>
      </w:r>
      <w:bookmarkEnd w:id="27"/>
      <w:bookmarkEnd w:id="28"/>
      <w:bookmarkEnd w:id="29"/>
    </w:p>
    <w:p w14:paraId="6A6DDC1D" w14:textId="77777777" w:rsidR="009C5FC8" w:rsidRPr="009C5FC8" w:rsidRDefault="009C5FC8" w:rsidP="001754BC">
      <w:pPr>
        <w:spacing w:after="0" w:line="360" w:lineRule="auto"/>
        <w:ind w:left="720" w:hanging="360"/>
        <w:jc w:val="both"/>
        <w:rPr>
          <w:rFonts w:ascii="Times New Roman" w:hAnsi="Times New Roman" w:cs="Times New Roman"/>
          <w:sz w:val="28"/>
          <w:szCs w:val="28"/>
        </w:rPr>
      </w:pPr>
      <w:r w:rsidRPr="009C5FC8">
        <w:rPr>
          <w:rFonts w:ascii="Times New Roman" w:hAnsi="Times New Roman" w:cs="Times New Roman"/>
          <w:sz w:val="28"/>
          <w:szCs w:val="28"/>
        </w:rPr>
        <w:t>Источники</w:t>
      </w:r>
    </w:p>
    <w:p w14:paraId="78A0ED86"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rPr>
      </w:pPr>
      <w:r w:rsidRPr="007F0A16">
        <w:rPr>
          <w:rFonts w:ascii="Times New Roman" w:hAnsi="Times New Roman" w:cs="Times New Roman"/>
          <w:sz w:val="28"/>
          <w:szCs w:val="28"/>
        </w:rPr>
        <w:t>Генеральное соглашение [Электронный ресурс]. URL: https://rspp.ru/simplepage/generalnoe-soglashenie/ (дата обращения: 24.05.2023).</w:t>
      </w:r>
    </w:p>
    <w:p w14:paraId="50C51455"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rPr>
      </w:pPr>
      <w:r w:rsidRPr="007F0A16">
        <w:rPr>
          <w:rFonts w:ascii="Times New Roman" w:hAnsi="Times New Roman" w:cs="Times New Roman"/>
          <w:sz w:val="28"/>
          <w:szCs w:val="28"/>
        </w:rPr>
        <w:t>Декларация МОТ о социальной справедливости в целях справедливой глобализации [Электронный ресурс]. URL: https://www.un.org/ru/documents/decl_conv/declarations/pdf/fair_globalization.pdf (дата обращения: 10.02.2023).</w:t>
      </w:r>
    </w:p>
    <w:p w14:paraId="33A9D506"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rPr>
      </w:pPr>
      <w:r w:rsidRPr="007F0A16">
        <w:rPr>
          <w:rFonts w:ascii="Times New Roman" w:hAnsi="Times New Roman" w:cs="Times New Roman"/>
          <w:sz w:val="28"/>
          <w:szCs w:val="28"/>
        </w:rPr>
        <w:t>Организатору проведения всемирного дня охраны труда - Методические рекомендации и информационные материалы М.:, 2007. 13 c.</w:t>
      </w:r>
    </w:p>
    <w:p w14:paraId="155E2059"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rPr>
      </w:pPr>
      <w:r w:rsidRPr="007F0A16">
        <w:rPr>
          <w:rFonts w:ascii="Times New Roman" w:hAnsi="Times New Roman" w:cs="Times New Roman"/>
          <w:sz w:val="28"/>
          <w:szCs w:val="28"/>
        </w:rPr>
        <w:t>Подбор слов [Электронный ресурс]. URL: https://wordstat.yandex.ru/ (дата обращения: 27.04.2023).</w:t>
      </w:r>
    </w:p>
    <w:p w14:paraId="570BAFA7"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rPr>
      </w:pPr>
      <w:r w:rsidRPr="007F0A16">
        <w:rPr>
          <w:rFonts w:ascii="Times New Roman" w:hAnsi="Times New Roman" w:cs="Times New Roman"/>
          <w:sz w:val="28"/>
          <w:szCs w:val="28"/>
        </w:rPr>
        <w:t>Предположительная численность населения Российской Федерации до 2030 г. (Статистический бюллетень). М.: 2010. 240 с.</w:t>
      </w:r>
    </w:p>
    <w:p w14:paraId="765E71C8"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rPr>
      </w:pPr>
      <w:r w:rsidRPr="007F0A16">
        <w:rPr>
          <w:rFonts w:ascii="Times New Roman" w:hAnsi="Times New Roman" w:cs="Times New Roman"/>
          <w:sz w:val="28"/>
          <w:szCs w:val="28"/>
        </w:rPr>
        <w:t>Российский союз промышленников и предпринимателей [Электронный ресурс]. URL: https://rspp.ru/ (дата обращения: 27.04.2023).</w:t>
      </w:r>
    </w:p>
    <w:p w14:paraId="203FF6E0"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rPr>
      </w:pPr>
      <w:r w:rsidRPr="007F0A16">
        <w:rPr>
          <w:rFonts w:ascii="Times New Roman" w:hAnsi="Times New Roman" w:cs="Times New Roman"/>
          <w:sz w:val="28"/>
          <w:szCs w:val="28"/>
        </w:rPr>
        <w:t>Росстат — Национальные счета [Электронный ресурс]. URL: https://rosstat.gov.ru/statistics/accounts (дата обращения: 24.05.2023).</w:t>
      </w:r>
    </w:p>
    <w:p w14:paraId="50EEB488"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rPr>
      </w:pPr>
      <w:r w:rsidRPr="007F0A16">
        <w:rPr>
          <w:rFonts w:ascii="Times New Roman" w:hAnsi="Times New Roman" w:cs="Times New Roman"/>
          <w:sz w:val="28"/>
          <w:szCs w:val="28"/>
        </w:rPr>
        <w:t>Росстат — Рынок труда, занятость и заработная плата [Электронный ресурс]. URL: https://rosstat.gov.ru/labor_market_employment_salaries (дата обращения: 25.04.2023).</w:t>
      </w:r>
    </w:p>
    <w:p w14:paraId="7090B858"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rPr>
      </w:pPr>
      <w:r w:rsidRPr="007F0A16">
        <w:rPr>
          <w:rFonts w:ascii="Times New Roman" w:hAnsi="Times New Roman" w:cs="Times New Roman"/>
          <w:sz w:val="28"/>
          <w:szCs w:val="28"/>
        </w:rPr>
        <w:t>ТК РФ Статья 152. Оплата сверхурочной работы \ КонсультантПлюс [Электронный ресурс]. URL: https://www.consultant.ru/document/cons_doc_LAW_34683/c6eeef5fbf30c0b7f380760295dd5d0b47730bdb/ (дата обращения: 27.04.2023).</w:t>
      </w:r>
    </w:p>
    <w:p w14:paraId="7AFCFA3B"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rPr>
      </w:pPr>
      <w:r w:rsidRPr="007F0A16">
        <w:rPr>
          <w:rFonts w:ascii="Times New Roman" w:hAnsi="Times New Roman" w:cs="Times New Roman"/>
          <w:sz w:val="28"/>
          <w:szCs w:val="28"/>
        </w:rPr>
        <w:t>Труд и занятость в России: Стат. сб. М.: Росстат, 2013. 661 с.</w:t>
      </w:r>
    </w:p>
    <w:p w14:paraId="5618A9C9"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rPr>
      </w:pPr>
      <w:r w:rsidRPr="007F0A16">
        <w:rPr>
          <w:rFonts w:ascii="Times New Roman" w:hAnsi="Times New Roman" w:cs="Times New Roman"/>
          <w:sz w:val="28"/>
          <w:szCs w:val="28"/>
        </w:rPr>
        <w:t>Федерация Независимых Профсоюзов России - официальный сайт [Электронный ресурс]. URL: https://fnpr.ru/ (дата обращения: 27.04.2023).</w:t>
      </w:r>
    </w:p>
    <w:p w14:paraId="352560B7"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lang w:val="en-US"/>
        </w:rPr>
      </w:pPr>
      <w:r w:rsidRPr="007F0A16">
        <w:rPr>
          <w:rFonts w:ascii="Times New Roman" w:hAnsi="Times New Roman" w:cs="Times New Roman"/>
          <w:sz w:val="28"/>
          <w:szCs w:val="28"/>
          <w:lang w:val="en-US"/>
        </w:rPr>
        <w:t>Economic and Social Council [Electronic resource] // docstore.ohchr.org. URL: https://docstore.ohchr.org/SelfServices/FilesHandler.ashx?enc=4slQ6QSmlBEDzFEovLCuW1a0Szab0oXTdImnsJZZVQfUKxXVisd7Dae%2FCu%2B13J25Nha7l9NlwYZ%2FTmK57O%2FSr7TB2hbCAidyVu5x7XcqjNXn44LZ52C%2BIkX8AGQrVyIc (accessed: 15.0.2023).</w:t>
      </w:r>
    </w:p>
    <w:p w14:paraId="75FC1216"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rPr>
      </w:pPr>
      <w:r w:rsidRPr="007F0A16">
        <w:rPr>
          <w:rFonts w:ascii="Times New Roman" w:hAnsi="Times New Roman" w:cs="Times New Roman"/>
          <w:sz w:val="28"/>
          <w:szCs w:val="28"/>
        </w:rPr>
        <w:t>site:fnpr.ru - Поиск в Google [Электронный ресурс]. URL: clck.ru/34Xkpk (дата обращения: 27.04.2023).</w:t>
      </w:r>
    </w:p>
    <w:p w14:paraId="624ECC61" w14:textId="77777777" w:rsidR="007F0A16" w:rsidRPr="007F0A16" w:rsidRDefault="007F0A16" w:rsidP="00B82008">
      <w:pPr>
        <w:pStyle w:val="a6"/>
        <w:numPr>
          <w:ilvl w:val="0"/>
          <w:numId w:val="33"/>
        </w:numPr>
        <w:spacing w:after="0" w:line="360" w:lineRule="auto"/>
        <w:jc w:val="both"/>
        <w:rPr>
          <w:rFonts w:ascii="Times New Roman" w:hAnsi="Times New Roman" w:cs="Times New Roman"/>
          <w:sz w:val="28"/>
          <w:szCs w:val="28"/>
        </w:rPr>
      </w:pPr>
      <w:r w:rsidRPr="007F0A16">
        <w:rPr>
          <w:rFonts w:ascii="Times New Roman" w:hAnsi="Times New Roman" w:cs="Times New Roman"/>
          <w:sz w:val="28"/>
          <w:szCs w:val="28"/>
        </w:rPr>
        <w:t>site:rspp.ru - Поиск в Google [Электронный ресурс]. URL: clck.ru/34Xkks (дата обращения: 27.04.2023).</w:t>
      </w:r>
    </w:p>
    <w:p w14:paraId="57F52B84" w14:textId="04037EC8" w:rsidR="007F0A16" w:rsidRDefault="007F0A16" w:rsidP="001754BC">
      <w:pPr>
        <w:spacing w:after="0"/>
        <w:rPr>
          <w:rFonts w:ascii="Times New Roman" w:hAnsi="Times New Roman" w:cs="Times New Roman"/>
          <w:sz w:val="28"/>
          <w:szCs w:val="28"/>
        </w:rPr>
      </w:pPr>
      <w:r>
        <w:rPr>
          <w:rFonts w:ascii="Times New Roman" w:hAnsi="Times New Roman" w:cs="Times New Roman"/>
          <w:sz w:val="28"/>
          <w:szCs w:val="28"/>
        </w:rPr>
        <w:br w:type="page"/>
      </w:r>
    </w:p>
    <w:p w14:paraId="15237475" w14:textId="77777777" w:rsidR="008506A6" w:rsidRPr="005B76E3" w:rsidRDefault="008506A6" w:rsidP="001754BC">
      <w:pPr>
        <w:pStyle w:val="a6"/>
        <w:spacing w:after="0" w:line="360" w:lineRule="auto"/>
        <w:ind w:left="1080"/>
        <w:jc w:val="both"/>
        <w:rPr>
          <w:rFonts w:ascii="Times New Roman" w:hAnsi="Times New Roman" w:cs="Times New Roman"/>
          <w:sz w:val="28"/>
          <w:szCs w:val="28"/>
        </w:rPr>
      </w:pPr>
    </w:p>
    <w:p w14:paraId="085543B5" w14:textId="77777777" w:rsidR="009C5FC8" w:rsidRPr="008506A6" w:rsidRDefault="009C5FC8" w:rsidP="001754BC">
      <w:pPr>
        <w:spacing w:after="0" w:line="360" w:lineRule="auto"/>
        <w:ind w:left="720" w:hanging="360"/>
        <w:jc w:val="both"/>
        <w:rPr>
          <w:rFonts w:ascii="Times New Roman" w:hAnsi="Times New Roman" w:cs="Times New Roman"/>
          <w:b/>
          <w:bCs/>
          <w:sz w:val="28"/>
          <w:szCs w:val="28"/>
        </w:rPr>
      </w:pPr>
      <w:r w:rsidRPr="008506A6">
        <w:rPr>
          <w:rFonts w:ascii="Times New Roman" w:hAnsi="Times New Roman" w:cs="Times New Roman"/>
          <w:b/>
          <w:bCs/>
          <w:sz w:val="28"/>
          <w:szCs w:val="28"/>
        </w:rPr>
        <w:t>Литература</w:t>
      </w:r>
    </w:p>
    <w:p w14:paraId="1033B0E7"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rPr>
      </w:pPr>
      <w:r w:rsidRPr="007F0A16">
        <w:rPr>
          <w:rFonts w:ascii="Times New Roman" w:eastAsia="Times New Roman" w:hAnsi="Times New Roman" w:cs="Times New Roman"/>
          <w:sz w:val="28"/>
          <w:szCs w:val="28"/>
        </w:rPr>
        <w:t>Агаев Ф. Д. Информационное общество и коммуникации: сми и интернет в процессе распространения информации // Мировая наука. 2022. № 12 (69). С. 23–27.</w:t>
      </w:r>
    </w:p>
    <w:p w14:paraId="2A163DA6"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rPr>
      </w:pPr>
      <w:r w:rsidRPr="007F0A16">
        <w:rPr>
          <w:rFonts w:ascii="Times New Roman" w:eastAsia="Times New Roman" w:hAnsi="Times New Roman" w:cs="Times New Roman"/>
          <w:sz w:val="28"/>
          <w:szCs w:val="28"/>
        </w:rPr>
        <w:t>Александр Ведяхин: ESG-проекты в Сбере переживают настоящий бум [Электронный ресурс]. URL: http://www.ng.ru/economics/2020-11-05/100_153205112020.html (дата обращения: 29.03.2023).</w:t>
      </w:r>
    </w:p>
    <w:p w14:paraId="3247D7D5"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rPr>
      </w:pPr>
      <w:r w:rsidRPr="007F0A16">
        <w:rPr>
          <w:rFonts w:ascii="Times New Roman" w:eastAsia="Times New Roman" w:hAnsi="Times New Roman" w:cs="Times New Roman"/>
          <w:sz w:val="28"/>
          <w:szCs w:val="28"/>
        </w:rPr>
        <w:t>Аллахвердова Э. М. Концепция Достойного Труда В Актах Мот // PER ASPERA AD ASTRA - сборник студенческих работ. 2014. № 8. C. 234–238.</w:t>
      </w:r>
    </w:p>
    <w:p w14:paraId="092FC7A5"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eastAsia="ru-RU"/>
        </w:rPr>
      </w:pPr>
      <w:r w:rsidRPr="007F0A16">
        <w:rPr>
          <w:rFonts w:ascii="Times New Roman" w:eastAsia="Times New Roman" w:hAnsi="Times New Roman" w:cs="Times New Roman"/>
          <w:sz w:val="28"/>
          <w:szCs w:val="28"/>
          <w:lang w:eastAsia="ru-RU"/>
        </w:rPr>
        <w:t>Афонин А. Ю. ТЕОРИИ МОТИВАЦИИ // Интеллектуальный потенциал XXI века: ступени познания. 2013. № 17. С. 113–116.</w:t>
      </w:r>
    </w:p>
    <w:p w14:paraId="090AC070"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rPr>
      </w:pPr>
      <w:r w:rsidRPr="007F0A16">
        <w:rPr>
          <w:rFonts w:ascii="Times New Roman" w:eastAsia="Times New Roman" w:hAnsi="Times New Roman" w:cs="Times New Roman"/>
          <w:sz w:val="28"/>
          <w:szCs w:val="28"/>
        </w:rPr>
        <w:t>Бабенко И. В., Бабенко А. И. Статистическая оценка категории достойного труда в российской и международной практике // Экономика: Теория И Практика. 2021. № 1 (61). С. 68–73.</w:t>
      </w:r>
    </w:p>
    <w:p w14:paraId="7C8544B4"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eastAsia="ru-RU"/>
        </w:rPr>
      </w:pPr>
      <w:r w:rsidRPr="007F0A16">
        <w:rPr>
          <w:rFonts w:ascii="Times New Roman" w:eastAsia="Times New Roman" w:hAnsi="Times New Roman" w:cs="Times New Roman"/>
          <w:sz w:val="28"/>
          <w:szCs w:val="28"/>
          <w:lang w:eastAsia="ru-RU"/>
        </w:rPr>
        <w:t>Вебер М. Протестантская этика и дух капитализма. 2021: , 2022. Вып. АСТ. 352 с.</w:t>
      </w:r>
    </w:p>
    <w:p w14:paraId="1FA99A30"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rPr>
      </w:pPr>
      <w:r w:rsidRPr="007F0A16">
        <w:rPr>
          <w:rFonts w:ascii="Times New Roman" w:eastAsia="Times New Roman" w:hAnsi="Times New Roman" w:cs="Times New Roman"/>
          <w:sz w:val="28"/>
          <w:szCs w:val="28"/>
        </w:rPr>
        <w:t>Зачем российские компании вкладывают миллионы в корпоративную социальную ответственность [Электронный ресурс]. URL: https://www.forbes.ru/forbeslife/416541-zachem-rossiyskie-kompanii-vkladyvayut-milliony-v-korporativnuyu-socialnuyu (дата обращения: 29.03.2023).</w:t>
      </w:r>
    </w:p>
    <w:p w14:paraId="488CF363"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eastAsia="ru-RU"/>
        </w:rPr>
      </w:pPr>
      <w:r w:rsidRPr="007F0A16">
        <w:rPr>
          <w:rFonts w:ascii="Times New Roman" w:eastAsia="Times New Roman" w:hAnsi="Times New Roman" w:cs="Times New Roman"/>
          <w:sz w:val="28"/>
          <w:szCs w:val="28"/>
          <w:lang w:eastAsia="ru-RU"/>
        </w:rPr>
        <w:t>Костенко Е. П. Теория прогрессивного управления А. Маслоу // Terra Economicus. 2012. Т. 10. № 3. С. 218–222.</w:t>
      </w:r>
    </w:p>
    <w:p w14:paraId="6261EF89"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eastAsia="ru-RU"/>
        </w:rPr>
      </w:pPr>
      <w:r w:rsidRPr="007F0A16">
        <w:rPr>
          <w:rFonts w:ascii="Times New Roman" w:eastAsia="Times New Roman" w:hAnsi="Times New Roman" w:cs="Times New Roman"/>
          <w:sz w:val="28"/>
          <w:szCs w:val="28"/>
          <w:lang w:eastAsia="ru-RU"/>
        </w:rPr>
        <w:t>Кочеткова Л. И. Организационное поведение // ЕМВА «Стратегические финансы»-2012. 2014.</w:t>
      </w:r>
    </w:p>
    <w:p w14:paraId="622F3B0D"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rPr>
      </w:pPr>
      <w:r w:rsidRPr="007F0A16">
        <w:rPr>
          <w:rFonts w:ascii="Times New Roman" w:eastAsia="Times New Roman" w:hAnsi="Times New Roman" w:cs="Times New Roman"/>
          <w:sz w:val="28"/>
          <w:szCs w:val="28"/>
        </w:rPr>
        <w:t>Краснопевцева И. В. Индикаторы Достойного Труда В Современной России. : Тольяттинский государственный университет, 2015. С. 75–83.</w:t>
      </w:r>
    </w:p>
    <w:p w14:paraId="48F94B39"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eastAsia="ru-RU"/>
        </w:rPr>
      </w:pPr>
      <w:r w:rsidRPr="007F0A16">
        <w:rPr>
          <w:rFonts w:ascii="Times New Roman" w:eastAsia="Times New Roman" w:hAnsi="Times New Roman" w:cs="Times New Roman"/>
          <w:sz w:val="28"/>
          <w:szCs w:val="28"/>
          <w:lang w:eastAsia="ru-RU"/>
        </w:rPr>
        <w:t>Маркс К. Заработная плата, цена и прибыль. Наёмный труд и Капитал. М.: , 2018. Вып. МЛРД «Рабочий путь». 124 с.</w:t>
      </w:r>
    </w:p>
    <w:p w14:paraId="1EC799F5"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eastAsia="ru-RU"/>
        </w:rPr>
      </w:pPr>
      <w:r w:rsidRPr="007F0A16">
        <w:rPr>
          <w:rFonts w:ascii="Times New Roman" w:eastAsia="Times New Roman" w:hAnsi="Times New Roman" w:cs="Times New Roman"/>
          <w:sz w:val="28"/>
          <w:szCs w:val="28"/>
          <w:lang w:eastAsia="ru-RU"/>
        </w:rPr>
        <w:t>Маркс К. Экономическо-философские рукописи 1844 года и другие ранние философские работы. М.: Академический проект, 2010. 775 с.</w:t>
      </w:r>
    </w:p>
    <w:p w14:paraId="6A6A1415"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rPr>
      </w:pPr>
      <w:r w:rsidRPr="007F0A16">
        <w:rPr>
          <w:rFonts w:ascii="Times New Roman" w:eastAsia="Times New Roman" w:hAnsi="Times New Roman" w:cs="Times New Roman"/>
          <w:sz w:val="28"/>
          <w:szCs w:val="28"/>
        </w:rPr>
        <w:t>Минпромторг признал кадровую проблему ключевым вызовом для промышленности [Электронный ресурс]. URL: https://www.rbc.ru/economics/24/05/2023/646dbf149a79476cb5c8b567 (дата обращения: 26.04.2023).</w:t>
      </w:r>
    </w:p>
    <w:p w14:paraId="02915FCB"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eastAsia="ru-RU"/>
        </w:rPr>
      </w:pPr>
      <w:r w:rsidRPr="007F0A16">
        <w:rPr>
          <w:rFonts w:ascii="Times New Roman" w:eastAsia="Times New Roman" w:hAnsi="Times New Roman" w:cs="Times New Roman"/>
          <w:sz w:val="28"/>
          <w:szCs w:val="28"/>
          <w:lang w:eastAsia="ru-RU"/>
        </w:rPr>
        <w:t>Мусагитова Я. Я. Применение мотивационной теории В. Врума в практической деятельности // Скиф. Вопросы студенческой науки. 2018. № 2 (18). С. 86–89.</w:t>
      </w:r>
    </w:p>
    <w:p w14:paraId="1E14B362"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eastAsia="ru-RU"/>
        </w:rPr>
      </w:pPr>
      <w:r w:rsidRPr="007F0A16">
        <w:rPr>
          <w:rFonts w:ascii="Times New Roman" w:eastAsia="Times New Roman" w:hAnsi="Times New Roman" w:cs="Times New Roman"/>
          <w:sz w:val="28"/>
          <w:szCs w:val="28"/>
          <w:lang w:eastAsia="ru-RU"/>
        </w:rPr>
        <w:t>Мухина Е. Р. Основы теории мотивации // Международный научно-исследовательский журнал. 2015. № 34. С. 71–72.</w:t>
      </w:r>
    </w:p>
    <w:p w14:paraId="1B3278C5"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eastAsia="ru-RU"/>
        </w:rPr>
      </w:pPr>
      <w:r w:rsidRPr="007F0A16">
        <w:rPr>
          <w:rFonts w:ascii="Times New Roman" w:eastAsia="Times New Roman" w:hAnsi="Times New Roman" w:cs="Times New Roman"/>
          <w:sz w:val="28"/>
          <w:szCs w:val="28"/>
          <w:lang w:eastAsia="ru-RU"/>
        </w:rPr>
        <w:t>Пателеев С. Л. Адаптация теории мотивации Портера - Лоулера к современным условиям // Научно-технический вестник информационных технологий, механики и оптики. 2004. № 17. С. 60–61.</w:t>
      </w:r>
    </w:p>
    <w:p w14:paraId="7A4FD097"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rPr>
      </w:pPr>
      <w:r w:rsidRPr="007F0A16">
        <w:rPr>
          <w:rFonts w:ascii="Times New Roman" w:eastAsia="Times New Roman" w:hAnsi="Times New Roman" w:cs="Times New Roman"/>
          <w:sz w:val="28"/>
          <w:szCs w:val="28"/>
        </w:rPr>
        <w:t>Предположительная численность населения Российской Федерации до 2030 г. (Статистический бюллетень). М.: , 2010. 240 с.</w:t>
      </w:r>
    </w:p>
    <w:p w14:paraId="63022571"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rPr>
      </w:pPr>
      <w:r w:rsidRPr="007F0A16">
        <w:rPr>
          <w:rFonts w:ascii="Times New Roman" w:eastAsia="Times New Roman" w:hAnsi="Times New Roman" w:cs="Times New Roman"/>
          <w:sz w:val="28"/>
          <w:szCs w:val="28"/>
        </w:rPr>
        <w:t>Рейтинг стран по ВВП на душу населения (ППС) [Электронный ресурс]. URL: https://nonews.co/directory/lists/countries/gdp-per-capita-ppp (дата обращения: 24.04.2023).</w:t>
      </w:r>
    </w:p>
    <w:p w14:paraId="6463522A"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eastAsia="ru-RU"/>
        </w:rPr>
      </w:pPr>
      <w:r w:rsidRPr="007F0A16">
        <w:rPr>
          <w:rFonts w:ascii="Times New Roman" w:eastAsia="Times New Roman" w:hAnsi="Times New Roman" w:cs="Times New Roman"/>
          <w:sz w:val="28"/>
          <w:szCs w:val="28"/>
          <w:lang w:eastAsia="ru-RU"/>
        </w:rPr>
        <w:t>Рикардо Д. Начала политической экономии и налогового обложения. М.: АСТ, 2022. 576 с.</w:t>
      </w:r>
    </w:p>
    <w:p w14:paraId="51540799"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eastAsia="ru-RU"/>
        </w:rPr>
      </w:pPr>
      <w:r w:rsidRPr="007F0A16">
        <w:rPr>
          <w:rFonts w:ascii="Times New Roman" w:eastAsia="Times New Roman" w:hAnsi="Times New Roman" w:cs="Times New Roman"/>
          <w:sz w:val="28"/>
          <w:szCs w:val="28"/>
          <w:lang w:eastAsia="ru-RU"/>
        </w:rPr>
        <w:t>Травин В. В., Магура М. И., Курбатова М. Б. Мотивационный Менеджмент. М.: ДЕЛО, 2005. 96 с.</w:t>
      </w:r>
    </w:p>
    <w:p w14:paraId="1FB45977"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rPr>
      </w:pPr>
      <w:r w:rsidRPr="007F0A16">
        <w:rPr>
          <w:rFonts w:ascii="Times New Roman" w:eastAsia="Times New Roman" w:hAnsi="Times New Roman" w:cs="Times New Roman"/>
          <w:sz w:val="28"/>
          <w:szCs w:val="28"/>
        </w:rPr>
        <w:t>Труд и занятость в России: Стат. сб. М.: Росстат, 2013. 661 с.</w:t>
      </w:r>
    </w:p>
    <w:p w14:paraId="64D8FEBF"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rPr>
      </w:pPr>
      <w:r w:rsidRPr="007F0A16">
        <w:rPr>
          <w:rFonts w:ascii="Times New Roman" w:eastAsia="Times New Roman" w:hAnsi="Times New Roman" w:cs="Times New Roman"/>
          <w:sz w:val="28"/>
          <w:szCs w:val="28"/>
        </w:rPr>
        <w:t>ЦБ РФ предложил ввести единую рейтинговую шкалу для ESG-рейтингов [Электронный ресурс]. URL: https://www.interfax.ru/business/880985 (дата обращения: 29.03.2023).</w:t>
      </w:r>
    </w:p>
    <w:p w14:paraId="73B1E164" w14:textId="2EE114A3" w:rsid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eastAsia="ru-RU"/>
        </w:rPr>
      </w:pPr>
      <w:r w:rsidRPr="007F0A16">
        <w:rPr>
          <w:rFonts w:ascii="Times New Roman" w:eastAsia="Times New Roman" w:hAnsi="Times New Roman" w:cs="Times New Roman"/>
          <w:sz w:val="28"/>
          <w:szCs w:val="28"/>
          <w:lang w:eastAsia="ru-RU"/>
        </w:rPr>
        <w:t xml:space="preserve">Чуднова О. В. Управление стимулированием труда преподавателей современной высшей школы на основе модели мотивации Портера – Лоулера // Социодинамика. </w:t>
      </w:r>
      <w:r w:rsidRPr="007F0A16">
        <w:rPr>
          <w:rFonts w:ascii="Times New Roman" w:eastAsia="Times New Roman" w:hAnsi="Times New Roman" w:cs="Times New Roman"/>
          <w:sz w:val="28"/>
          <w:szCs w:val="28"/>
          <w:lang w:val="en-US" w:eastAsia="ru-RU"/>
        </w:rPr>
        <w:t xml:space="preserve">2019. № 3. </w:t>
      </w:r>
      <w:r w:rsidRPr="007F0A16">
        <w:rPr>
          <w:rFonts w:ascii="Times New Roman" w:eastAsia="Times New Roman" w:hAnsi="Times New Roman" w:cs="Times New Roman"/>
          <w:sz w:val="28"/>
          <w:szCs w:val="28"/>
          <w:lang w:eastAsia="ru-RU"/>
        </w:rPr>
        <w:t>С</w:t>
      </w:r>
      <w:r w:rsidRPr="007F0A16">
        <w:rPr>
          <w:rFonts w:ascii="Times New Roman" w:eastAsia="Times New Roman" w:hAnsi="Times New Roman" w:cs="Times New Roman"/>
          <w:sz w:val="28"/>
          <w:szCs w:val="28"/>
          <w:lang w:val="en-US" w:eastAsia="ru-RU"/>
        </w:rPr>
        <w:t>. 13–17.</w:t>
      </w:r>
    </w:p>
    <w:p w14:paraId="66EB2665"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Adams J.S. Inequality in social exchange // Advanced Experimental Psychology. 1965. № 62. P. 335–343.</w:t>
      </w:r>
    </w:p>
    <w:p w14:paraId="662CD205"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 xml:space="preserve">Adams J.S. Toward an understanding of inequity // Journal of Abnormal and Social Psychology. 1963. Vol. 5, № 67. P. 422–436. </w:t>
      </w:r>
    </w:p>
    <w:p w14:paraId="60820825"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Alderfer’s ERG Theory Understanding the Priorities in People’s Needs [Electronic resource]. URL: https://www.mindtools.com/an20l52/alderfers-erg-theory (accessed: 22.03.2023).</w:t>
      </w:r>
    </w:p>
    <w:p w14:paraId="777F56B8"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Attewell P. The Deskilling Controversy // Work and Occupations. Vol. 3, № 14. P. 323–346.</w:t>
      </w:r>
    </w:p>
    <w:p w14:paraId="6B2EC488"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Blauner R. Alienation and freedom; the factory worker and his industry. Chicago: University of Chicago Press, 1964. 260 p.</w:t>
      </w:r>
    </w:p>
    <w:p w14:paraId="7C3680A0"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Braverman H. Labor and Monopoly Capital: The Degradation of Work in the Twentieth Century. New York: NYU Press, 1998. 465 p.</w:t>
      </w:r>
    </w:p>
    <w:p w14:paraId="51F177A1"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Classics in the History of Psychology -- A. H. Maslow (1943) A Theory of Human Motivation [Electronic resource]. URL: http://psychclassics.yorku.ca/Maslow/motivation.htm (accessed: 23.05.2023).</w:t>
      </w:r>
    </w:p>
    <w:p w14:paraId="37873EEB"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Grenberg J. A Taxonomy of Organizational Justice Theories // Academy of Management Review. 1987. № 12. P. 9–22.</w:t>
      </w:r>
    </w:p>
    <w:p w14:paraId="5A8598A2"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Grenberg J. A Taxonomy of Organizational Justice Theories // Academy of Management Review. 1987. Vol. 12, № 1. P. 9–22.</w:t>
      </w:r>
    </w:p>
    <w:p w14:paraId="523D61D5"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Herzberg - Motivation-Hygiene Theory [Electronic resource]. URL: http://www.netmba.com/mgmt/ob/motivation/herzberg/ (accessed: 22.03.2023).</w:t>
      </w:r>
    </w:p>
    <w:p w14:paraId="17DF0033"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Herzberg F., Mausner B., Snyderman B.B. The Motivation to Work. Transaction Publisher. New Brunswick, 2011. 180 p.</w:t>
      </w:r>
    </w:p>
    <w:p w14:paraId="61175381"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Kahn W.A. Psychological Conditions of Personal Engagement and Disengagement at Work // The Academy of Management Journal. 1990. № 33. P. 692–724.</w:t>
      </w:r>
    </w:p>
    <w:p w14:paraId="56EB77CB"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Lerner M.J. The justice motive in human relations and the economic model of man: A radical analysis of facts and fictions. // Cooperation and helping behavior: Theories and research. P. 121–145.</w:t>
      </w:r>
    </w:p>
    <w:p w14:paraId="225F9139"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Motivation and Motivation Theory | Encyclopedia.com [Electronic resource]. URL: https://www.encyclopedia.com/management/encyclopedias-almanacs-transcripts-and-maps/motivation-and-motivation-theory (accessed: 22.02.2023).</w:t>
      </w:r>
    </w:p>
    <w:p w14:paraId="4752EF74"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Reading: Equity Theory | Introduction to Business [Electronic resource] // lumen learning. URL: https://courses.lumenlearning.com/wmintrobusiness/chapter/reading-process-based-theories/ (accessed: 22.03.2023).</w:t>
      </w:r>
    </w:p>
    <w:p w14:paraId="53B91460"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Ryan R.M., Deci E.L. Self-Determination Theory and the Facilitation of Intrinsic Motivation, Social Development, and Well-Being // American Psychologist. 2000. № 55. P. 68–78.</w:t>
      </w:r>
    </w:p>
    <w:p w14:paraId="7E4F7B8A"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Summary of Two Factor Theory - Herzberg, Frederick. Abstract [Electronic resource] // Value Based Management.net. URL: https://www.valuebasedmanagement.net/methods_herzberg_two_factor_theory.html (accessed: 22.03.2023).</w:t>
      </w:r>
    </w:p>
    <w:p w14:paraId="4A436713"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Teck-Hong T., Waheed A. Herzberg’s motivation-hygiene theory and job satisfaction in the malaysian retail sector: the mediating effect of love of money // Asian Academy of Management Journal. 2011. № 16. P. 73–94.</w:t>
      </w:r>
    </w:p>
    <w:p w14:paraId="16D62D2E"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THE TEN C’S OF EMPLOYEE ENGAGEMENT [Electronic resource] // linkedin. URL: https://www.linkedin.com/pulse/20140710121233-91683752-the-ten-c-s-of-employee-engagement (accessed: 21.03.2023).</w:t>
      </w:r>
    </w:p>
    <w:p w14:paraId="318FF90E" w14:textId="77777777" w:rsidR="007F0A16" w:rsidRPr="007F0A16" w:rsidRDefault="007F0A16" w:rsidP="00B82008">
      <w:pPr>
        <w:pStyle w:val="a6"/>
        <w:numPr>
          <w:ilvl w:val="0"/>
          <w:numId w:val="32"/>
        </w:numPr>
        <w:spacing w:after="0" w:line="360" w:lineRule="auto"/>
        <w:rPr>
          <w:rFonts w:ascii="Times New Roman" w:eastAsia="Times New Roman" w:hAnsi="Times New Roman" w:cs="Times New Roman"/>
          <w:sz w:val="28"/>
          <w:szCs w:val="28"/>
          <w:lang w:val="en-US"/>
        </w:rPr>
      </w:pPr>
      <w:r w:rsidRPr="007F0A16">
        <w:rPr>
          <w:rFonts w:ascii="Times New Roman" w:eastAsia="Times New Roman" w:hAnsi="Times New Roman" w:cs="Times New Roman"/>
          <w:sz w:val="28"/>
          <w:szCs w:val="28"/>
          <w:lang w:val="en-US"/>
        </w:rPr>
        <w:t>Wollard K.K., Shuck B. Antecedents to Employee Engagement A Structured Review of the Literature // Advances in Developing Human Resources. 2011. № 13. P. 429–446.</w:t>
      </w:r>
    </w:p>
    <w:p w14:paraId="229ACA15" w14:textId="77777777" w:rsidR="007F0A16" w:rsidRDefault="007F0A16" w:rsidP="001754BC">
      <w:pPr>
        <w:spacing w:after="0"/>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br w:type="page"/>
      </w:r>
    </w:p>
    <w:p w14:paraId="47477CA5" w14:textId="7B526287" w:rsidR="00282C1A" w:rsidRPr="00F928B2" w:rsidRDefault="00282C1A" w:rsidP="00282C1A">
      <w:pPr>
        <w:pStyle w:val="1"/>
        <w:spacing w:line="360" w:lineRule="auto"/>
        <w:jc w:val="center"/>
        <w:rPr>
          <w:rFonts w:ascii="Times New Roman" w:eastAsia="Times New Roman" w:hAnsi="Times New Roman" w:cs="Times New Roman"/>
          <w:b/>
          <w:bCs/>
          <w:color w:val="000000" w:themeColor="text1"/>
          <w:sz w:val="28"/>
          <w:szCs w:val="28"/>
        </w:rPr>
      </w:pPr>
      <w:bookmarkStart w:id="30" w:name="_Toc136286078"/>
      <w:r w:rsidRPr="4FCC1324">
        <w:rPr>
          <w:rFonts w:ascii="Times New Roman" w:eastAsiaTheme="minorEastAsia" w:hAnsi="Times New Roman" w:cs="Times New Roman"/>
          <w:b/>
          <w:bCs/>
          <w:color w:val="auto"/>
          <w:sz w:val="28"/>
          <w:szCs w:val="28"/>
        </w:rPr>
        <w:t>Приложение 1. Программа эмпирического социологического исследования</w:t>
      </w:r>
      <w:bookmarkEnd w:id="30"/>
    </w:p>
    <w:p w14:paraId="0AC75CA3" w14:textId="77777777" w:rsidR="00A92089" w:rsidRPr="002B57F2" w:rsidRDefault="00A92089" w:rsidP="002B57F2">
      <w:pPr>
        <w:spacing w:line="360" w:lineRule="auto"/>
        <w:rPr>
          <w:rFonts w:ascii="Times New Roman" w:hAnsi="Times New Roman" w:cs="Times New Roman"/>
          <w:b/>
          <w:bCs/>
          <w:i/>
          <w:iCs/>
          <w:sz w:val="28"/>
          <w:szCs w:val="28"/>
        </w:rPr>
      </w:pPr>
      <w:r w:rsidRPr="002B57F2">
        <w:rPr>
          <w:rFonts w:ascii="Times New Roman" w:hAnsi="Times New Roman" w:cs="Times New Roman"/>
          <w:b/>
          <w:bCs/>
          <w:i/>
          <w:iCs/>
          <w:sz w:val="28"/>
          <w:szCs w:val="28"/>
        </w:rPr>
        <w:t>«Применение принципов концепции достойного труда Международной организации труда для мотивации сотрудников предприятия»</w:t>
      </w:r>
    </w:p>
    <w:p w14:paraId="1D3997C9" w14:textId="77777777" w:rsidR="00A92089" w:rsidRPr="002B57F2" w:rsidRDefault="00A92089" w:rsidP="002B57F2">
      <w:pPr>
        <w:spacing w:line="360" w:lineRule="auto"/>
        <w:rPr>
          <w:rFonts w:ascii="Times New Roman" w:hAnsi="Times New Roman" w:cs="Times New Roman"/>
          <w:sz w:val="28"/>
          <w:szCs w:val="28"/>
        </w:rPr>
      </w:pPr>
    </w:p>
    <w:p w14:paraId="4580B7D3" w14:textId="77777777" w:rsidR="00A92089" w:rsidRPr="002B57F2" w:rsidRDefault="00A92089" w:rsidP="002B57F2">
      <w:pPr>
        <w:spacing w:line="360" w:lineRule="auto"/>
        <w:ind w:firstLine="708"/>
        <w:rPr>
          <w:rFonts w:ascii="Times New Roman" w:hAnsi="Times New Roman" w:cs="Times New Roman"/>
          <w:b/>
          <w:bCs/>
          <w:sz w:val="28"/>
          <w:szCs w:val="28"/>
        </w:rPr>
      </w:pPr>
      <w:r w:rsidRPr="002B57F2">
        <w:rPr>
          <w:rFonts w:ascii="Times New Roman" w:hAnsi="Times New Roman" w:cs="Times New Roman"/>
          <w:b/>
          <w:bCs/>
          <w:sz w:val="28"/>
          <w:szCs w:val="28"/>
        </w:rPr>
        <w:t>Проблема исследования</w:t>
      </w:r>
    </w:p>
    <w:p w14:paraId="38E12C49" w14:textId="77777777" w:rsidR="00A92089" w:rsidRPr="002B57F2" w:rsidRDefault="00A92089" w:rsidP="002B57F2">
      <w:pPr>
        <w:spacing w:line="360" w:lineRule="auto"/>
        <w:ind w:firstLine="708"/>
        <w:jc w:val="both"/>
        <w:rPr>
          <w:rFonts w:ascii="Times New Roman" w:hAnsi="Times New Roman" w:cs="Times New Roman"/>
          <w:sz w:val="28"/>
          <w:szCs w:val="28"/>
        </w:rPr>
      </w:pPr>
      <w:r w:rsidRPr="002B57F2">
        <w:rPr>
          <w:rFonts w:ascii="Times New Roman" w:hAnsi="Times New Roman" w:cs="Times New Roman"/>
          <w:sz w:val="28"/>
          <w:szCs w:val="28"/>
        </w:rPr>
        <w:t xml:space="preserve">Проблематика мотивации труда сотрудников в сегодняшних условиях вызывает особенный интерес со стороны разных государственных и негосударственных институтов. Данная проблема является одной из основных в повестке Трехсторонней комиссии государства, предпринимателей и профсоюзов. </w:t>
      </w:r>
    </w:p>
    <w:p w14:paraId="316CC65C" w14:textId="77777777" w:rsidR="00A92089" w:rsidRPr="002B57F2" w:rsidRDefault="00A92089" w:rsidP="002B57F2">
      <w:pPr>
        <w:spacing w:line="360" w:lineRule="auto"/>
        <w:ind w:firstLine="708"/>
        <w:jc w:val="both"/>
        <w:rPr>
          <w:rFonts w:ascii="Times New Roman" w:hAnsi="Times New Roman" w:cs="Times New Roman"/>
          <w:sz w:val="28"/>
          <w:szCs w:val="28"/>
        </w:rPr>
      </w:pPr>
      <w:r w:rsidRPr="002B57F2">
        <w:rPr>
          <w:rFonts w:ascii="Times New Roman" w:hAnsi="Times New Roman" w:cs="Times New Roman"/>
          <w:sz w:val="28"/>
          <w:szCs w:val="28"/>
        </w:rPr>
        <w:t>Особенно актуальной проблема стала на фоне пандемии в 2020 г., когда в экстренном порядке пришлось вводить процессы удаленной работы, вносить изменения в Трудовой кодекс РФ, а для работодателей возникла проблема контроля времени работы сотрудников, работающих удаленных: контроль времени работы, качества выполняемых функций, производительности труда.</w:t>
      </w:r>
    </w:p>
    <w:p w14:paraId="35028918" w14:textId="77777777" w:rsidR="00A92089" w:rsidRPr="002B57F2" w:rsidRDefault="00A92089" w:rsidP="002B57F2">
      <w:pPr>
        <w:spacing w:line="360" w:lineRule="auto"/>
        <w:ind w:firstLine="708"/>
        <w:jc w:val="both"/>
        <w:rPr>
          <w:rFonts w:ascii="Times New Roman" w:hAnsi="Times New Roman" w:cs="Times New Roman"/>
          <w:sz w:val="28"/>
          <w:szCs w:val="28"/>
        </w:rPr>
      </w:pPr>
      <w:r w:rsidRPr="002B57F2">
        <w:rPr>
          <w:rFonts w:ascii="Times New Roman" w:hAnsi="Times New Roman" w:cs="Times New Roman"/>
          <w:sz w:val="28"/>
          <w:szCs w:val="28"/>
        </w:rPr>
        <w:t>На производительности труда хотелось бы остановиться в данном контексте отдельно, что связано с текущими политическими и экономическими процессами. В условиях санкций вопрос производительности труда, который неоднократно поднимал в своих выступлениях Президент России, приобретает новое звучание. Повышается важность увеличения производительности труда для обеспечения роста производства продукции. И в этом вопросе возникает проблемная ситуация, где с одной стороны, потребность в росте производительности труда со стороны государства и работодателей, а с другой стороны, мотивация работников в условиях постсоветской России, в целом, сформировалась и сегодня от работников требуется изменение подхода к работе, который может вылиться и в изменении системы мотивации. Найти свои изменения система мотивации труда может в положениях концепции достойного труда Международной организации труда (МОТ), за которую особенно ратуют Федерация независимых профсоюзов России (ФНПР) и Российский союз промышленников и предпринимателей (РСПП) .</w:t>
      </w:r>
    </w:p>
    <w:p w14:paraId="3D52371C" w14:textId="77777777" w:rsidR="00A92089" w:rsidRPr="002B57F2" w:rsidRDefault="00A92089" w:rsidP="002B57F2">
      <w:pPr>
        <w:spacing w:line="360" w:lineRule="auto"/>
        <w:ind w:firstLine="708"/>
        <w:jc w:val="both"/>
        <w:rPr>
          <w:rFonts w:ascii="Times New Roman" w:hAnsi="Times New Roman" w:cs="Times New Roman"/>
          <w:sz w:val="28"/>
          <w:szCs w:val="28"/>
        </w:rPr>
      </w:pPr>
      <w:r w:rsidRPr="002B57F2">
        <w:rPr>
          <w:rFonts w:ascii="Times New Roman" w:hAnsi="Times New Roman" w:cs="Times New Roman"/>
          <w:sz w:val="28"/>
          <w:szCs w:val="28"/>
        </w:rPr>
        <w:t>Таким образом, изучение взаимосвязи положений концепции достойного труда МОТ и мотивации сотрудников на предприятии может позволить найти новые пути развития мотивации сотрудников и стать инструментом для развития и реализации производственного потенциала России. В частности, такими предприятиями могут рассматриваться два предприятия в Перми, ООО «Камкабель» и ООО «Интерпак». Но в силу новизны проблематики концепции достойного труда, рассматривать применение ее принципов на определенном преждевременно. Требуется рассмотреть данный вопрос в более широком на количественные и качественные данные, которые предоставляют другие институты, заинтересованные в развитии производственных отношений: в первую очередь – это «Росстат», рассчитывающий показатели достойного труда в соответствии с рекомендациями МОТ, а также информацию от ФНПР, кто наиболее явно ратует за внедрение принципов концепции достойного труда на предприятиях и в организациях.</w:t>
      </w:r>
    </w:p>
    <w:p w14:paraId="2F43282E" w14:textId="77777777" w:rsidR="00A92089" w:rsidRPr="002B57F2" w:rsidRDefault="00A92089" w:rsidP="002B57F2">
      <w:pPr>
        <w:spacing w:line="360" w:lineRule="auto"/>
        <w:ind w:firstLine="708"/>
        <w:jc w:val="both"/>
        <w:rPr>
          <w:rFonts w:ascii="Times New Roman" w:hAnsi="Times New Roman" w:cs="Times New Roman"/>
          <w:b/>
          <w:bCs/>
          <w:sz w:val="28"/>
          <w:szCs w:val="28"/>
        </w:rPr>
      </w:pPr>
      <w:r w:rsidRPr="002B57F2">
        <w:rPr>
          <w:rFonts w:ascii="Times New Roman" w:hAnsi="Times New Roman" w:cs="Times New Roman"/>
          <w:b/>
          <w:bCs/>
          <w:sz w:val="28"/>
          <w:szCs w:val="28"/>
        </w:rPr>
        <w:t>Объект исследования</w:t>
      </w:r>
    </w:p>
    <w:p w14:paraId="6312D6F3" w14:textId="77777777" w:rsidR="00A92089" w:rsidRPr="002B57F2" w:rsidRDefault="00A92089" w:rsidP="002B57F2">
      <w:pPr>
        <w:spacing w:line="360" w:lineRule="auto"/>
        <w:ind w:firstLine="708"/>
        <w:jc w:val="both"/>
        <w:rPr>
          <w:rFonts w:ascii="Times New Roman" w:hAnsi="Times New Roman" w:cs="Times New Roman"/>
          <w:sz w:val="28"/>
          <w:szCs w:val="28"/>
        </w:rPr>
      </w:pPr>
      <w:r w:rsidRPr="002B57F2">
        <w:rPr>
          <w:rFonts w:ascii="Times New Roman" w:hAnsi="Times New Roman" w:cs="Times New Roman"/>
          <w:sz w:val="28"/>
          <w:szCs w:val="28"/>
        </w:rPr>
        <w:t>Принципы концепции достойного труда как социальное явление, которое может применяться на предприятиях в РФ.</w:t>
      </w:r>
    </w:p>
    <w:p w14:paraId="2CF5CF99" w14:textId="77777777" w:rsidR="00A92089" w:rsidRPr="002B57F2" w:rsidRDefault="00A92089" w:rsidP="002B57F2">
      <w:pPr>
        <w:spacing w:line="360" w:lineRule="auto"/>
        <w:ind w:firstLine="708"/>
        <w:jc w:val="both"/>
        <w:rPr>
          <w:rFonts w:ascii="Times New Roman" w:hAnsi="Times New Roman" w:cs="Times New Roman"/>
          <w:b/>
          <w:bCs/>
          <w:sz w:val="28"/>
          <w:szCs w:val="28"/>
        </w:rPr>
      </w:pPr>
      <w:r w:rsidRPr="002B57F2">
        <w:rPr>
          <w:rFonts w:ascii="Times New Roman" w:hAnsi="Times New Roman" w:cs="Times New Roman"/>
          <w:b/>
          <w:bCs/>
          <w:sz w:val="28"/>
          <w:szCs w:val="28"/>
        </w:rPr>
        <w:t>Предмет исследования</w:t>
      </w:r>
    </w:p>
    <w:p w14:paraId="7E7E92A5" w14:textId="77777777" w:rsidR="00A92089" w:rsidRPr="002B57F2" w:rsidRDefault="00A92089" w:rsidP="002B57F2">
      <w:pPr>
        <w:spacing w:line="360" w:lineRule="auto"/>
        <w:ind w:firstLine="708"/>
        <w:jc w:val="both"/>
        <w:rPr>
          <w:rFonts w:ascii="Times New Roman" w:hAnsi="Times New Roman" w:cs="Times New Roman"/>
          <w:sz w:val="28"/>
          <w:szCs w:val="28"/>
        </w:rPr>
      </w:pPr>
      <w:r w:rsidRPr="002B57F2">
        <w:rPr>
          <w:rFonts w:ascii="Times New Roman" w:hAnsi="Times New Roman" w:cs="Times New Roman"/>
          <w:sz w:val="28"/>
          <w:szCs w:val="28"/>
        </w:rPr>
        <w:t>Применение принципов концепции достойного труда для развития системы мотивации труда у сотрудников на предприятиях РФ.</w:t>
      </w:r>
    </w:p>
    <w:p w14:paraId="58CCBB73" w14:textId="77777777" w:rsidR="00A92089" w:rsidRPr="002B57F2" w:rsidRDefault="00A92089" w:rsidP="002B57F2">
      <w:pPr>
        <w:spacing w:line="360" w:lineRule="auto"/>
        <w:ind w:firstLine="708"/>
        <w:jc w:val="both"/>
        <w:rPr>
          <w:rFonts w:ascii="Times New Roman" w:hAnsi="Times New Roman" w:cs="Times New Roman"/>
          <w:sz w:val="28"/>
          <w:szCs w:val="28"/>
        </w:rPr>
      </w:pPr>
    </w:p>
    <w:p w14:paraId="41402031" w14:textId="77777777" w:rsidR="00A92089" w:rsidRPr="002B57F2" w:rsidRDefault="00A92089" w:rsidP="002B57F2">
      <w:pPr>
        <w:spacing w:line="360" w:lineRule="auto"/>
        <w:ind w:firstLine="708"/>
        <w:jc w:val="both"/>
        <w:rPr>
          <w:rFonts w:ascii="Times New Roman" w:hAnsi="Times New Roman" w:cs="Times New Roman"/>
          <w:b/>
          <w:bCs/>
          <w:sz w:val="28"/>
          <w:szCs w:val="28"/>
        </w:rPr>
      </w:pPr>
      <w:r w:rsidRPr="002B57F2">
        <w:rPr>
          <w:rFonts w:ascii="Times New Roman" w:hAnsi="Times New Roman" w:cs="Times New Roman"/>
          <w:b/>
          <w:bCs/>
          <w:sz w:val="28"/>
          <w:szCs w:val="28"/>
        </w:rPr>
        <w:t>Цель исследования</w:t>
      </w:r>
    </w:p>
    <w:p w14:paraId="619B0AB1" w14:textId="77777777" w:rsidR="00A92089" w:rsidRPr="002B57F2" w:rsidRDefault="00A92089" w:rsidP="002B57F2">
      <w:pPr>
        <w:spacing w:line="360" w:lineRule="auto"/>
        <w:ind w:firstLine="708"/>
        <w:jc w:val="both"/>
        <w:rPr>
          <w:rFonts w:ascii="Times New Roman" w:hAnsi="Times New Roman" w:cs="Times New Roman"/>
          <w:sz w:val="28"/>
          <w:szCs w:val="28"/>
        </w:rPr>
      </w:pPr>
      <w:r w:rsidRPr="002B57F2">
        <w:rPr>
          <w:rFonts w:ascii="Times New Roman" w:hAnsi="Times New Roman" w:cs="Times New Roman"/>
          <w:sz w:val="28"/>
          <w:szCs w:val="28"/>
        </w:rPr>
        <w:t>Определить, в какой степени принципы концепции достойного труда МОТ применяются для мотивации труда у сотрудников предприятий в РФ</w:t>
      </w:r>
    </w:p>
    <w:p w14:paraId="61693D7B" w14:textId="77777777" w:rsidR="00A92089" w:rsidRPr="002B57F2" w:rsidRDefault="00A92089" w:rsidP="002B57F2">
      <w:pPr>
        <w:spacing w:line="360" w:lineRule="auto"/>
        <w:ind w:firstLine="708"/>
        <w:jc w:val="both"/>
        <w:rPr>
          <w:rFonts w:ascii="Times New Roman" w:hAnsi="Times New Roman" w:cs="Times New Roman"/>
          <w:sz w:val="28"/>
          <w:szCs w:val="28"/>
        </w:rPr>
      </w:pPr>
      <w:r w:rsidRPr="002B57F2">
        <w:rPr>
          <w:rFonts w:ascii="Times New Roman" w:hAnsi="Times New Roman" w:cs="Times New Roman"/>
          <w:sz w:val="28"/>
          <w:szCs w:val="28"/>
        </w:rPr>
        <w:t xml:space="preserve">Для достижения указанной цели необходимо решить следующие </w:t>
      </w:r>
      <w:r w:rsidRPr="002B57F2">
        <w:rPr>
          <w:rFonts w:ascii="Times New Roman" w:hAnsi="Times New Roman" w:cs="Times New Roman"/>
          <w:b/>
          <w:bCs/>
          <w:sz w:val="28"/>
          <w:szCs w:val="28"/>
        </w:rPr>
        <w:t>исследовательские задачи</w:t>
      </w:r>
      <w:r w:rsidRPr="002B57F2">
        <w:rPr>
          <w:rFonts w:ascii="Times New Roman" w:hAnsi="Times New Roman" w:cs="Times New Roman"/>
          <w:sz w:val="28"/>
          <w:szCs w:val="28"/>
        </w:rPr>
        <w:t>:</w:t>
      </w:r>
    </w:p>
    <w:p w14:paraId="1D6870DA" w14:textId="77777777" w:rsidR="00A92089" w:rsidRPr="002B57F2" w:rsidRDefault="00A92089" w:rsidP="00B82008">
      <w:pPr>
        <w:pStyle w:val="a6"/>
        <w:numPr>
          <w:ilvl w:val="0"/>
          <w:numId w:val="30"/>
        </w:numPr>
        <w:spacing w:after="0" w:line="360" w:lineRule="auto"/>
        <w:jc w:val="both"/>
        <w:rPr>
          <w:rFonts w:ascii="Times New Roman" w:hAnsi="Times New Roman" w:cs="Times New Roman"/>
          <w:sz w:val="28"/>
          <w:szCs w:val="28"/>
        </w:rPr>
      </w:pPr>
      <w:r w:rsidRPr="002B57F2">
        <w:rPr>
          <w:rFonts w:ascii="Times New Roman" w:hAnsi="Times New Roman" w:cs="Times New Roman"/>
          <w:sz w:val="28"/>
          <w:szCs w:val="28"/>
        </w:rPr>
        <w:t>Рассмотреть динамику изменения показателей, которые рассчитывает «Росстат» для оценки внедрения принципов достойного труда в РФ;</w:t>
      </w:r>
    </w:p>
    <w:p w14:paraId="4ABE1484" w14:textId="77777777" w:rsidR="00A92089" w:rsidRPr="002B57F2" w:rsidRDefault="00A92089" w:rsidP="00B82008">
      <w:pPr>
        <w:pStyle w:val="a6"/>
        <w:numPr>
          <w:ilvl w:val="0"/>
          <w:numId w:val="30"/>
        </w:numPr>
        <w:spacing w:after="0" w:line="360" w:lineRule="auto"/>
        <w:jc w:val="both"/>
        <w:rPr>
          <w:rFonts w:ascii="Times New Roman" w:hAnsi="Times New Roman" w:cs="Times New Roman"/>
          <w:sz w:val="28"/>
          <w:szCs w:val="28"/>
        </w:rPr>
      </w:pPr>
      <w:r w:rsidRPr="002B57F2">
        <w:rPr>
          <w:rFonts w:ascii="Times New Roman" w:hAnsi="Times New Roman" w:cs="Times New Roman"/>
          <w:sz w:val="28"/>
          <w:szCs w:val="28"/>
        </w:rPr>
        <w:t>Определить степень зависимости размера Внутреннего валового продукта РФ от каждого из показателей, рассчитываемых «Росстатом» для оценки внедрения и развития принципов концепции достойного труда МОТ;</w:t>
      </w:r>
    </w:p>
    <w:p w14:paraId="7925E411" w14:textId="77777777" w:rsidR="00A92089" w:rsidRPr="002B57F2" w:rsidRDefault="00A92089" w:rsidP="00B82008">
      <w:pPr>
        <w:pStyle w:val="a6"/>
        <w:numPr>
          <w:ilvl w:val="0"/>
          <w:numId w:val="30"/>
        </w:numPr>
        <w:spacing w:after="0" w:line="360" w:lineRule="auto"/>
        <w:jc w:val="both"/>
        <w:rPr>
          <w:rFonts w:ascii="Times New Roman" w:hAnsi="Times New Roman" w:cs="Times New Roman"/>
          <w:sz w:val="28"/>
          <w:szCs w:val="28"/>
        </w:rPr>
      </w:pPr>
      <w:r w:rsidRPr="002B57F2">
        <w:rPr>
          <w:rFonts w:ascii="Times New Roman" w:hAnsi="Times New Roman" w:cs="Times New Roman"/>
          <w:sz w:val="28"/>
          <w:szCs w:val="28"/>
        </w:rPr>
        <w:t>Проанализировать практики внедрения принципов достойного труда на предприятиях и в организациях РФ, о которых заявляет ФНПР;</w:t>
      </w:r>
    </w:p>
    <w:p w14:paraId="3DAB5165" w14:textId="77777777" w:rsidR="00A92089" w:rsidRPr="002B57F2" w:rsidRDefault="00A92089" w:rsidP="00B82008">
      <w:pPr>
        <w:pStyle w:val="a6"/>
        <w:numPr>
          <w:ilvl w:val="0"/>
          <w:numId w:val="30"/>
        </w:numPr>
        <w:spacing w:after="0" w:line="360" w:lineRule="auto"/>
        <w:jc w:val="both"/>
        <w:rPr>
          <w:rFonts w:ascii="Times New Roman" w:hAnsi="Times New Roman" w:cs="Times New Roman"/>
          <w:sz w:val="28"/>
          <w:szCs w:val="28"/>
        </w:rPr>
      </w:pPr>
      <w:r w:rsidRPr="002B57F2">
        <w:rPr>
          <w:rFonts w:ascii="Times New Roman" w:hAnsi="Times New Roman" w:cs="Times New Roman"/>
          <w:sz w:val="28"/>
          <w:szCs w:val="28"/>
        </w:rPr>
        <w:t>Сопоставить соотносимость показателей, которые рассчитывает «Росстат» для оценки внедрений принципов достойного труда в РФ, с практиками внедрения таких принципов, о которых знает и утверждает ФНПР;</w:t>
      </w:r>
    </w:p>
    <w:p w14:paraId="705E54D9" w14:textId="77777777" w:rsidR="00A92089" w:rsidRPr="002B57F2" w:rsidRDefault="00A92089" w:rsidP="00B82008">
      <w:pPr>
        <w:pStyle w:val="a6"/>
        <w:numPr>
          <w:ilvl w:val="0"/>
          <w:numId w:val="30"/>
        </w:numPr>
        <w:spacing w:after="0" w:line="360" w:lineRule="auto"/>
        <w:jc w:val="both"/>
        <w:rPr>
          <w:rFonts w:ascii="Times New Roman" w:hAnsi="Times New Roman" w:cs="Times New Roman"/>
          <w:sz w:val="28"/>
          <w:szCs w:val="28"/>
        </w:rPr>
      </w:pPr>
      <w:r w:rsidRPr="002B57F2">
        <w:rPr>
          <w:rFonts w:ascii="Times New Roman" w:hAnsi="Times New Roman" w:cs="Times New Roman"/>
          <w:sz w:val="28"/>
          <w:szCs w:val="28"/>
        </w:rPr>
        <w:t>Проанализировать восприятие сотрудниками предприятий г. Перми (ООО «Камкабель» и ООО «Интерпак») внедрение принципов концепции достойного труда на предприятии и их влиянию на мотивацию сотрудников;</w:t>
      </w:r>
    </w:p>
    <w:p w14:paraId="446CA6FB" w14:textId="77777777" w:rsidR="00A92089" w:rsidRPr="002B57F2" w:rsidRDefault="00A92089" w:rsidP="002B57F2">
      <w:pPr>
        <w:spacing w:line="360" w:lineRule="auto"/>
        <w:ind w:firstLine="708"/>
        <w:jc w:val="both"/>
        <w:rPr>
          <w:rFonts w:ascii="Times New Roman" w:hAnsi="Times New Roman" w:cs="Times New Roman"/>
          <w:sz w:val="28"/>
          <w:szCs w:val="28"/>
        </w:rPr>
      </w:pPr>
      <w:r w:rsidRPr="002B57F2">
        <w:rPr>
          <w:rFonts w:ascii="Times New Roman" w:hAnsi="Times New Roman" w:cs="Times New Roman"/>
          <w:b/>
          <w:bCs/>
          <w:sz w:val="28"/>
          <w:szCs w:val="28"/>
        </w:rPr>
        <w:t>Основная гипотеза исследования</w:t>
      </w:r>
      <w:r w:rsidRPr="002B57F2">
        <w:rPr>
          <w:rFonts w:ascii="Times New Roman" w:hAnsi="Times New Roman" w:cs="Times New Roman"/>
          <w:sz w:val="28"/>
          <w:szCs w:val="28"/>
        </w:rPr>
        <w:t>.</w:t>
      </w:r>
    </w:p>
    <w:p w14:paraId="4605B08A" w14:textId="77777777" w:rsidR="00A92089" w:rsidRPr="002B57F2" w:rsidRDefault="00A92089" w:rsidP="002B57F2">
      <w:pPr>
        <w:spacing w:line="360" w:lineRule="auto"/>
        <w:ind w:firstLine="708"/>
        <w:jc w:val="both"/>
        <w:rPr>
          <w:rFonts w:ascii="Times New Roman" w:hAnsi="Times New Roman" w:cs="Times New Roman"/>
          <w:sz w:val="28"/>
          <w:szCs w:val="28"/>
        </w:rPr>
      </w:pPr>
      <w:r w:rsidRPr="002B57F2">
        <w:rPr>
          <w:rFonts w:ascii="Times New Roman" w:hAnsi="Times New Roman" w:cs="Times New Roman"/>
          <w:sz w:val="28"/>
          <w:szCs w:val="28"/>
        </w:rPr>
        <w:t xml:space="preserve">Не смотря на продвижение концепции достойного труда, на трудовом рынке РФ в течении последних 15 лет, единая система её применения не выработана.  </w:t>
      </w:r>
    </w:p>
    <w:p w14:paraId="63527007" w14:textId="77777777" w:rsidR="00A92089" w:rsidRPr="002B57F2" w:rsidRDefault="00A92089" w:rsidP="002B57F2">
      <w:pPr>
        <w:spacing w:line="360" w:lineRule="auto"/>
        <w:ind w:firstLine="708"/>
        <w:jc w:val="both"/>
        <w:rPr>
          <w:rFonts w:ascii="Times New Roman" w:hAnsi="Times New Roman" w:cs="Times New Roman"/>
          <w:sz w:val="28"/>
          <w:szCs w:val="28"/>
        </w:rPr>
      </w:pPr>
      <w:r w:rsidRPr="002B57F2">
        <w:rPr>
          <w:rFonts w:ascii="Times New Roman" w:hAnsi="Times New Roman" w:cs="Times New Roman"/>
          <w:sz w:val="28"/>
          <w:szCs w:val="28"/>
        </w:rPr>
        <w:t>В целом агенты, имеющие отношению к развитию трудовых отношений, сходятся в необходимости применения принципов достойного труда, но каждый из них обращает внимание на разные аспекты программы</w:t>
      </w:r>
    </w:p>
    <w:p w14:paraId="6AC6BBF7" w14:textId="77777777" w:rsidR="00A92089" w:rsidRPr="002B57F2" w:rsidRDefault="00A92089" w:rsidP="002B57F2">
      <w:pPr>
        <w:spacing w:line="360" w:lineRule="auto"/>
        <w:ind w:firstLine="708"/>
        <w:jc w:val="both"/>
        <w:rPr>
          <w:rFonts w:ascii="Times New Roman" w:hAnsi="Times New Roman" w:cs="Times New Roman"/>
          <w:b/>
          <w:bCs/>
          <w:sz w:val="28"/>
          <w:szCs w:val="28"/>
        </w:rPr>
      </w:pPr>
      <w:r w:rsidRPr="002B57F2">
        <w:rPr>
          <w:rFonts w:ascii="Times New Roman" w:hAnsi="Times New Roman" w:cs="Times New Roman"/>
          <w:b/>
          <w:bCs/>
          <w:sz w:val="28"/>
          <w:szCs w:val="28"/>
        </w:rPr>
        <w:t>Процедурный раздел программы исследования</w:t>
      </w:r>
    </w:p>
    <w:p w14:paraId="79F722D0" w14:textId="77777777" w:rsidR="00A92089" w:rsidRPr="002B57F2" w:rsidRDefault="00A92089" w:rsidP="002B57F2">
      <w:pPr>
        <w:spacing w:line="360" w:lineRule="auto"/>
        <w:ind w:firstLine="708"/>
        <w:jc w:val="both"/>
        <w:rPr>
          <w:rFonts w:ascii="Times New Roman" w:hAnsi="Times New Roman" w:cs="Times New Roman"/>
          <w:b/>
          <w:bCs/>
          <w:sz w:val="28"/>
          <w:szCs w:val="28"/>
        </w:rPr>
      </w:pPr>
      <w:r w:rsidRPr="002B57F2">
        <w:rPr>
          <w:rFonts w:ascii="Times New Roman" w:hAnsi="Times New Roman" w:cs="Times New Roman"/>
          <w:b/>
          <w:bCs/>
          <w:sz w:val="28"/>
          <w:szCs w:val="28"/>
        </w:rPr>
        <w:t>Методы исследования</w:t>
      </w:r>
    </w:p>
    <w:p w14:paraId="1BB3396F" w14:textId="77777777" w:rsidR="00A92089" w:rsidRPr="002B57F2" w:rsidRDefault="00A92089" w:rsidP="002B57F2">
      <w:pPr>
        <w:spacing w:line="360" w:lineRule="auto"/>
        <w:ind w:firstLine="708"/>
        <w:jc w:val="both"/>
        <w:rPr>
          <w:rFonts w:ascii="Times New Roman" w:hAnsi="Times New Roman" w:cs="Times New Roman"/>
          <w:sz w:val="28"/>
          <w:szCs w:val="28"/>
        </w:rPr>
      </w:pPr>
      <w:r w:rsidRPr="002B57F2">
        <w:rPr>
          <w:rFonts w:ascii="Times New Roman" w:hAnsi="Times New Roman" w:cs="Times New Roman"/>
          <w:sz w:val="28"/>
          <w:szCs w:val="28"/>
        </w:rPr>
        <w:t>Для изучения того, как применяются принципы концепции достойного труда МОТ для развития мотивации сотрудников предприятий, необходимо применение группы исследовательских методов, включающих:</w:t>
      </w:r>
    </w:p>
    <w:p w14:paraId="45AF294C" w14:textId="77777777" w:rsidR="00A92089" w:rsidRPr="002B57F2" w:rsidRDefault="00A92089" w:rsidP="00B82008">
      <w:pPr>
        <w:pStyle w:val="a6"/>
        <w:numPr>
          <w:ilvl w:val="0"/>
          <w:numId w:val="31"/>
        </w:numPr>
        <w:spacing w:after="0" w:line="360" w:lineRule="auto"/>
        <w:jc w:val="both"/>
        <w:rPr>
          <w:rFonts w:ascii="Times New Roman" w:eastAsia="Times New Roman" w:hAnsi="Times New Roman" w:cs="Times New Roman"/>
          <w:sz w:val="28"/>
          <w:szCs w:val="28"/>
        </w:rPr>
      </w:pPr>
      <w:r w:rsidRPr="002B57F2">
        <w:rPr>
          <w:rFonts w:ascii="Times New Roman" w:hAnsi="Times New Roman" w:cs="Times New Roman"/>
          <w:b/>
          <w:bCs/>
          <w:sz w:val="28"/>
          <w:szCs w:val="28"/>
        </w:rPr>
        <w:t>Статистический анализ</w:t>
      </w:r>
      <w:r w:rsidRPr="002B57F2">
        <w:rPr>
          <w:rFonts w:ascii="Times New Roman" w:hAnsi="Times New Roman" w:cs="Times New Roman"/>
          <w:sz w:val="28"/>
          <w:szCs w:val="28"/>
        </w:rPr>
        <w:t xml:space="preserve"> необходимо применить для анализа влияния принципов концепции достойного труда МОТ на размер Внутреннего валового продукта РФ. Для этого необходимо применить корреляционный анализ, чтобы выявить степень зависимости ВВП РФ от каждого показателя достойного труда, который с 2001 года рассчитывает «Росстат». Данные показатели в статистике «Росстат» вынесены в отдельный отчет, который называется «индикаторы достойного труда ». Для каждого показателя будет рассчитан коэффициент корреляции. В случае, если коэффициент корреляции будет стремится к +1, а график изменения показателя будет отражать развитие данного направления, значит, показатель оказывает прямое влияние на рост ВВП. И обратная ситуация, если коэффициент корреляции стремится к -1 и отражает стабильное или деградирующее состояние в данной сфере, значит данная сфера является деградирующей и оказывает негативное влияние на размер ВВП РФ. Из чего можно предположить, что если со стороны государства и работодателей обращать больше внимания на данную сферу, то размер ВВП страны станет расти быстрее;</w:t>
      </w:r>
      <w:r w:rsidRPr="002B57F2">
        <w:rPr>
          <w:rFonts w:ascii="Times New Roman" w:eastAsia="Times New Roman" w:hAnsi="Times New Roman" w:cs="Times New Roman"/>
          <w:sz w:val="28"/>
          <w:szCs w:val="28"/>
        </w:rPr>
        <w:t>Исключением из данной системы являлись индикаторы негативных переменных, таких, как например уровень безработицы или процент бедного работающего населения. Динамика в их корреляции интерпретировалась диаметрально противоположным образом и стремление к показателю +1 указывало на негативный тренд развития, а к -1, позитивную социальную динамику.</w:t>
      </w:r>
      <w:r w:rsidRPr="002B57F2">
        <w:rPr>
          <w:rFonts w:ascii="Times New Roman" w:hAnsi="Times New Roman" w:cs="Times New Roman"/>
          <w:sz w:val="28"/>
          <w:szCs w:val="28"/>
        </w:rPr>
        <w:br/>
      </w:r>
      <w:r w:rsidRPr="002B57F2">
        <w:rPr>
          <w:rFonts w:ascii="Times New Roman" w:hAnsi="Times New Roman" w:cs="Times New Roman"/>
          <w:sz w:val="28"/>
          <w:szCs w:val="28"/>
        </w:rPr>
        <w:br/>
      </w:r>
      <w:r w:rsidRPr="002B57F2">
        <w:rPr>
          <w:rFonts w:ascii="Times New Roman" w:eastAsia="Times New Roman" w:hAnsi="Times New Roman" w:cs="Times New Roman"/>
          <w:sz w:val="28"/>
          <w:szCs w:val="28"/>
        </w:rPr>
        <w:t>Исключением из данной системы будт являться индикаторы негативных переменных, таких, как например уровень безработицы или процент бедного работающего населения. Динамика в их корреляции будет интерпретироваться диаметрально противоположным образом и стремление к показателю +1 будет указывать на негативный тренд развития, а к -1, позитивную социальную динамику.</w:t>
      </w:r>
    </w:p>
    <w:p w14:paraId="6BD01782" w14:textId="77777777" w:rsidR="00A92089" w:rsidRPr="002B57F2" w:rsidRDefault="00A92089" w:rsidP="00B82008">
      <w:pPr>
        <w:pStyle w:val="a6"/>
        <w:numPr>
          <w:ilvl w:val="0"/>
          <w:numId w:val="31"/>
        </w:numPr>
        <w:spacing w:after="0" w:line="360" w:lineRule="auto"/>
        <w:jc w:val="both"/>
        <w:rPr>
          <w:rFonts w:ascii="Times New Roman" w:hAnsi="Times New Roman" w:cs="Times New Roman"/>
          <w:sz w:val="28"/>
          <w:szCs w:val="28"/>
        </w:rPr>
      </w:pPr>
      <w:r w:rsidRPr="002B57F2">
        <w:rPr>
          <w:rFonts w:ascii="Times New Roman" w:hAnsi="Times New Roman" w:cs="Times New Roman"/>
          <w:b/>
          <w:bCs/>
          <w:sz w:val="28"/>
          <w:szCs w:val="28"/>
        </w:rPr>
        <w:t xml:space="preserve">Контент – анализ </w:t>
      </w:r>
      <w:r w:rsidRPr="002B57F2">
        <w:rPr>
          <w:rFonts w:ascii="Times New Roman" w:hAnsi="Times New Roman" w:cs="Times New Roman"/>
          <w:sz w:val="28"/>
          <w:szCs w:val="28"/>
        </w:rPr>
        <w:t>публикаций новостей и материалов, размещенных в информационно-коммуникативной сети Интернет, конкретно на сайте Федерации независимых профсоюзов РФ и Российского союза промышленников и предпринимателей.</w:t>
      </w:r>
      <w:r w:rsidRPr="002B57F2">
        <w:rPr>
          <w:rFonts w:ascii="Times New Roman" w:hAnsi="Times New Roman" w:cs="Times New Roman"/>
          <w:sz w:val="28"/>
          <w:szCs w:val="28"/>
        </w:rPr>
        <w:br/>
        <w:t xml:space="preserve"> Конетнет-анализ необходим для анализа практик внедрения принципов концепции достойного труда МОТ на предприятиях и в организациях РФ. Поскольку ФНПР и РСПП являются главными интересантами, по их собственному утверждению, таких процессов, то в рамках их </w:t>
      </w:r>
      <w:r w:rsidRPr="002B57F2">
        <w:rPr>
          <w:rFonts w:ascii="Times New Roman" w:hAnsi="Times New Roman" w:cs="Times New Roman"/>
          <w:sz w:val="28"/>
          <w:szCs w:val="28"/>
          <w:lang w:val="en-US"/>
        </w:rPr>
        <w:t>PR</w:t>
      </w:r>
      <w:r w:rsidRPr="002B57F2">
        <w:rPr>
          <w:rFonts w:ascii="Times New Roman" w:hAnsi="Times New Roman" w:cs="Times New Roman"/>
          <w:sz w:val="28"/>
          <w:szCs w:val="28"/>
        </w:rPr>
        <w:t>-деятельности должны быть представлены достижения в этой сфере. Контенет-анализ будет количественным, отражающим количество упоминаний о каждом из принципов концепции достойного труда МОТ или показателях, которые рассчитывает «Росстат».</w:t>
      </w:r>
    </w:p>
    <w:p w14:paraId="2922BA55" w14:textId="77777777" w:rsidR="00A92089" w:rsidRPr="002B57F2" w:rsidRDefault="00A92089" w:rsidP="00B82008">
      <w:pPr>
        <w:pStyle w:val="a6"/>
        <w:numPr>
          <w:ilvl w:val="0"/>
          <w:numId w:val="31"/>
        </w:numPr>
        <w:spacing w:after="0" w:line="360" w:lineRule="auto"/>
        <w:jc w:val="both"/>
        <w:rPr>
          <w:rFonts w:ascii="Times New Roman" w:hAnsi="Times New Roman" w:cs="Times New Roman"/>
          <w:sz w:val="28"/>
          <w:szCs w:val="28"/>
        </w:rPr>
      </w:pPr>
      <w:r w:rsidRPr="002B57F2">
        <w:rPr>
          <w:rFonts w:ascii="Times New Roman" w:hAnsi="Times New Roman" w:cs="Times New Roman"/>
          <w:b/>
          <w:bCs/>
          <w:sz w:val="28"/>
          <w:szCs w:val="28"/>
        </w:rPr>
        <w:t xml:space="preserve">Глубинные интервью </w:t>
      </w:r>
      <w:r w:rsidRPr="002B57F2">
        <w:rPr>
          <w:rFonts w:ascii="Times New Roman" w:hAnsi="Times New Roman" w:cs="Times New Roman"/>
          <w:sz w:val="28"/>
          <w:szCs w:val="28"/>
        </w:rPr>
        <w:t>по полуформализованной анкете</w:t>
      </w:r>
      <w:r w:rsidRPr="002B57F2">
        <w:rPr>
          <w:rFonts w:ascii="Times New Roman" w:hAnsi="Times New Roman" w:cs="Times New Roman"/>
          <w:b/>
          <w:bCs/>
          <w:sz w:val="28"/>
          <w:szCs w:val="28"/>
        </w:rPr>
        <w:t xml:space="preserve"> </w:t>
      </w:r>
      <w:r w:rsidRPr="002B57F2">
        <w:rPr>
          <w:rFonts w:ascii="Times New Roman" w:hAnsi="Times New Roman" w:cs="Times New Roman"/>
          <w:sz w:val="28"/>
          <w:szCs w:val="28"/>
        </w:rPr>
        <w:t>с сотрудниками двух предприятий, которые расположены в г.Перми (ООО «Камкабель» и ООО «Интерпак») с целью выявления конкретных практик применения принципов концепции достойного труда для мотивации сотрудников, а также отношения сотрудников к таким действиям со стороны работодателей. Для проведения интервью будет разработан гайд. Интервью будут проведены на месте работы сотрудников. Рекрутинг респондентов будет осуществлен посредством личной договоренности интервьюера о времени и месте диалога с целью исключения влияния работодателя на мнения респондента.</w:t>
      </w:r>
    </w:p>
    <w:p w14:paraId="34531C22" w14:textId="5C29D604" w:rsidR="00A92089" w:rsidRPr="002B57F2" w:rsidRDefault="00A92089" w:rsidP="002B57F2">
      <w:pPr>
        <w:spacing w:line="360" w:lineRule="auto"/>
        <w:rPr>
          <w:rFonts w:ascii="Times New Roman" w:hAnsi="Times New Roman" w:cs="Times New Roman"/>
          <w:sz w:val="28"/>
          <w:szCs w:val="28"/>
        </w:rPr>
      </w:pPr>
      <w:r w:rsidRPr="002B57F2">
        <w:rPr>
          <w:rFonts w:ascii="Times New Roman" w:hAnsi="Times New Roman" w:cs="Times New Roman"/>
          <w:sz w:val="28"/>
          <w:szCs w:val="28"/>
        </w:rPr>
        <w:br w:type="page"/>
      </w:r>
    </w:p>
    <w:p w14:paraId="4B53B28B" w14:textId="5C29D604" w:rsidR="00B3491F" w:rsidRDefault="00B3491F" w:rsidP="002B57F2">
      <w:pPr>
        <w:spacing w:line="360" w:lineRule="auto"/>
        <w:jc w:val="both"/>
        <w:rPr>
          <w:rFonts w:ascii="Times New Roman" w:eastAsia="Times New Roman" w:hAnsi="Times New Roman" w:cs="Times New Roman"/>
          <w:b/>
          <w:bCs/>
          <w:sz w:val="28"/>
          <w:szCs w:val="28"/>
        </w:rPr>
      </w:pPr>
    </w:p>
    <w:p w14:paraId="6F9FE072" w14:textId="5C29D604" w:rsidR="00B3491F" w:rsidRPr="00F928B2" w:rsidRDefault="00B3491F" w:rsidP="00B3491F">
      <w:pPr>
        <w:pStyle w:val="1"/>
        <w:spacing w:line="360" w:lineRule="auto"/>
        <w:jc w:val="center"/>
        <w:rPr>
          <w:rFonts w:ascii="Times New Roman" w:eastAsia="Times New Roman" w:hAnsi="Times New Roman" w:cs="Times New Roman"/>
          <w:b/>
          <w:bCs/>
          <w:color w:val="000000" w:themeColor="text1"/>
          <w:sz w:val="28"/>
          <w:szCs w:val="28"/>
        </w:rPr>
      </w:pPr>
      <w:bookmarkStart w:id="31" w:name="_Toc136286079"/>
      <w:r w:rsidRPr="00B3491F">
        <w:rPr>
          <w:rFonts w:ascii="Times New Roman" w:eastAsia="Times New Roman" w:hAnsi="Times New Roman" w:cs="Times New Roman"/>
          <w:b/>
          <w:bCs/>
          <w:color w:val="000000" w:themeColor="text1"/>
          <w:sz w:val="28"/>
          <w:szCs w:val="28"/>
        </w:rPr>
        <w:t>Приложение 2. Гайд интервью</w:t>
      </w:r>
      <w:bookmarkEnd w:id="31"/>
    </w:p>
    <w:p w14:paraId="736B023D" w14:textId="55FF2509" w:rsidR="00A92089" w:rsidRPr="002B57F2" w:rsidRDefault="00A92089" w:rsidP="002B57F2">
      <w:pPr>
        <w:spacing w:line="360" w:lineRule="auto"/>
        <w:jc w:val="both"/>
        <w:rPr>
          <w:rFonts w:ascii="Times New Roman" w:hAnsi="Times New Roman" w:cs="Times New Roman"/>
          <w:sz w:val="28"/>
          <w:szCs w:val="28"/>
        </w:rPr>
      </w:pPr>
    </w:p>
    <w:p w14:paraId="6B41DFB5" w14:textId="77777777" w:rsidR="00A92089" w:rsidRPr="002B57F2" w:rsidRDefault="00A92089" w:rsidP="002B57F2">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Добрый день!</w:t>
      </w:r>
    </w:p>
    <w:p w14:paraId="59302534" w14:textId="77777777" w:rsidR="00A92089" w:rsidRPr="002B57F2" w:rsidRDefault="00A92089" w:rsidP="002B57F2">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Факультет социологии СПбГУ проводит исследование, посвященное изучению того, как реализуется Концепция достойного труда на предприятиях и ее влияние на мотивацию сотрудников. Результаты исследования носят исключительно учебный характер и будут использованы для написания выпускной квалификационной работы.</w:t>
      </w:r>
    </w:p>
    <w:p w14:paraId="27101EDF" w14:textId="77777777" w:rsidR="00A92089" w:rsidRPr="002B57F2" w:rsidRDefault="00A92089" w:rsidP="002B57F2">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Интервью займет не более 30 минут.</w:t>
      </w:r>
    </w:p>
    <w:p w14:paraId="307D28D4" w14:textId="77777777" w:rsidR="00A92089" w:rsidRPr="002B57F2" w:rsidRDefault="00A92089" w:rsidP="002B57F2">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Данное интервью является добровольным и анонимным, и проводится без информирования Вашего работодателя о его результатах. Полученные данные будут использованы в обобщенном виде без указания конкретных участников интервью. Просим Вас рассказать только то, чем Вам будет комфортно поделиться. Развернутость ответов очень сильно приветствуется!  Заранее благодарю вас за участие! Ваши ответы очень важны!</w:t>
      </w:r>
    </w:p>
    <w:p w14:paraId="4C94225C" w14:textId="77777777" w:rsidR="00A92089" w:rsidRPr="002B57F2" w:rsidRDefault="00A92089" w:rsidP="002B57F2">
      <w:pPr>
        <w:tabs>
          <w:tab w:val="left" w:pos="567"/>
          <w:tab w:val="left" w:pos="1125"/>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 w:val="left" w:pos="8520"/>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b/>
          <w:bCs/>
          <w:sz w:val="28"/>
          <w:szCs w:val="28"/>
        </w:rPr>
        <w:t>Блок 1 «Знакомство с респондентом»</w:t>
      </w:r>
    </w:p>
    <w:p w14:paraId="69F6F8FD" w14:textId="77777777" w:rsidR="00A92089" w:rsidRPr="002B57F2" w:rsidRDefault="00A92089" w:rsidP="002B57F2">
      <w:pPr>
        <w:tabs>
          <w:tab w:val="left" w:pos="1101"/>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1)</w:t>
      </w:r>
      <w:r w:rsidRPr="002B57F2">
        <w:rPr>
          <w:rFonts w:ascii="Times New Roman" w:hAnsi="Times New Roman" w:cs="Times New Roman"/>
          <w:sz w:val="28"/>
          <w:szCs w:val="28"/>
        </w:rPr>
        <w:tab/>
      </w:r>
      <w:r w:rsidRPr="002B57F2">
        <w:rPr>
          <w:rFonts w:ascii="Times New Roman" w:eastAsia="Times New Roman" w:hAnsi="Times New Roman" w:cs="Times New Roman"/>
          <w:sz w:val="28"/>
          <w:szCs w:val="28"/>
        </w:rPr>
        <w:t>Будьте добры, расскажите нам Ваше самое приятное воспоминание за время трудовой деятельности ?</w:t>
      </w:r>
    </w:p>
    <w:p w14:paraId="42BAEC62" w14:textId="77777777" w:rsidR="00A92089" w:rsidRPr="002B57F2" w:rsidRDefault="00A92089" w:rsidP="002B57F2">
      <w:pPr>
        <w:tabs>
          <w:tab w:val="left" w:pos="1101"/>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2)</w:t>
      </w:r>
      <w:r w:rsidRPr="002B57F2">
        <w:rPr>
          <w:rFonts w:ascii="Times New Roman" w:hAnsi="Times New Roman" w:cs="Times New Roman"/>
          <w:sz w:val="28"/>
          <w:szCs w:val="28"/>
        </w:rPr>
        <w:tab/>
      </w:r>
      <w:r w:rsidRPr="002B57F2">
        <w:rPr>
          <w:rFonts w:ascii="Times New Roman" w:eastAsia="Times New Roman" w:hAnsi="Times New Roman" w:cs="Times New Roman"/>
          <w:sz w:val="28"/>
          <w:szCs w:val="28"/>
        </w:rPr>
        <w:t>Что побудило Вас прийти на работу в Вашу компанию?</w:t>
      </w:r>
    </w:p>
    <w:p w14:paraId="180B49B7" w14:textId="77777777" w:rsidR="00A92089" w:rsidRPr="002B57F2" w:rsidRDefault="00A92089" w:rsidP="002B57F2">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b/>
          <w:bCs/>
          <w:sz w:val="28"/>
          <w:szCs w:val="28"/>
        </w:rPr>
        <w:t>Блок 2 «Воплощение достойного труда на предприятиях»</w:t>
      </w:r>
    </w:p>
    <w:p w14:paraId="0417AA5B" w14:textId="77777777" w:rsidR="00A92089" w:rsidRPr="002B57F2" w:rsidRDefault="00A92089" w:rsidP="002B57F2">
      <w:pPr>
        <w:tabs>
          <w:tab w:val="left" w:pos="993"/>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Ваше предприятие входит в десятку лучших в Вашем регионе. Вы согласны с этим утверждением?</w:t>
      </w:r>
    </w:p>
    <w:p w14:paraId="1AEF135E" w14:textId="77777777" w:rsidR="00A92089" w:rsidRPr="002B57F2" w:rsidRDefault="00A92089" w:rsidP="002B57F2">
      <w:pPr>
        <w:tabs>
          <w:tab w:val="left" w:pos="1125"/>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Что в труде на Вашей работе Вы цените больше всего?</w:t>
      </w:r>
    </w:p>
    <w:p w14:paraId="60C6BA5D" w14:textId="77777777" w:rsidR="00A92089" w:rsidRPr="002B57F2" w:rsidRDefault="00A92089" w:rsidP="002B57F2">
      <w:pPr>
        <w:tabs>
          <w:tab w:val="left" w:pos="993"/>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По нашим данным на Вашем предприятии небольшая текучка кадров, большинство сотрудников работают уже много лет, некоторые даже с основания компании. По-Вашему, в чем причина?</w:t>
      </w:r>
    </w:p>
    <w:p w14:paraId="42E86AFC" w14:textId="77777777" w:rsidR="00A92089" w:rsidRPr="002B57F2" w:rsidRDefault="00A92089" w:rsidP="002B57F2">
      <w:pPr>
        <w:tabs>
          <w:tab w:val="left" w:pos="993"/>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Как по-Вашему можно было бы сделать Ваше рабочее место комфортнее?</w:t>
      </w:r>
    </w:p>
    <w:p w14:paraId="695D2048" w14:textId="77777777" w:rsidR="00A92089" w:rsidRPr="002B57F2" w:rsidRDefault="00A92089" w:rsidP="002B57F2">
      <w:pPr>
        <w:tabs>
          <w:tab w:val="left" w:pos="993"/>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Вы считаете, что достаточно времени проводите с семьей, занимаясь своими делами, или Вам чего-то нехватает?</w:t>
      </w:r>
    </w:p>
    <w:p w14:paraId="34AC6916" w14:textId="77777777" w:rsidR="00A92089" w:rsidRPr="002B57F2" w:rsidRDefault="00A92089" w:rsidP="002B57F2">
      <w:pPr>
        <w:tabs>
          <w:tab w:val="left" w:pos="993"/>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Бывает ли такое, что у Вас возникают проблемы на работе: будь то организационного или любого другого характера? Как вы их обычно разрешаете?</w:t>
      </w:r>
    </w:p>
    <w:p w14:paraId="55483F4B" w14:textId="77777777" w:rsidR="00A92089" w:rsidRPr="002B57F2" w:rsidRDefault="00A92089" w:rsidP="002B57F2">
      <w:pPr>
        <w:tabs>
          <w:tab w:val="left" w:pos="993"/>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Какие по-Вашему можно было бы предпринять меры, для заботы о Вашем здоровье?</w:t>
      </w:r>
    </w:p>
    <w:p w14:paraId="4FB0F2F7" w14:textId="77777777" w:rsidR="00A92089" w:rsidRPr="002B57F2" w:rsidRDefault="00A92089" w:rsidP="002B57F2">
      <w:pPr>
        <w:tabs>
          <w:tab w:val="left" w:pos="993"/>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Когда кто-то увольнялся из Вашей компании, то по каким причинам?</w:t>
      </w:r>
    </w:p>
    <w:p w14:paraId="5265DBF3" w14:textId="77777777" w:rsidR="00A92089" w:rsidRPr="002B57F2" w:rsidRDefault="00A92089" w:rsidP="002B57F2">
      <w:pPr>
        <w:tabs>
          <w:tab w:val="left" w:pos="993"/>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b/>
          <w:bCs/>
          <w:sz w:val="28"/>
          <w:szCs w:val="28"/>
        </w:rPr>
        <w:t>Блок 3 «Мотивация труда»</w:t>
      </w:r>
    </w:p>
    <w:p w14:paraId="28B3DA89" w14:textId="77777777" w:rsidR="00A92089" w:rsidRPr="002B57F2" w:rsidRDefault="00A92089" w:rsidP="002B57F2">
      <w:pPr>
        <w:tabs>
          <w:tab w:val="left" w:pos="993"/>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Как вы считаете,  много ли людей хотели бы трудиться на Вашем предприятии?</w:t>
      </w:r>
    </w:p>
    <w:p w14:paraId="16D38AC5" w14:textId="77777777" w:rsidR="00A92089" w:rsidRPr="002B57F2" w:rsidRDefault="00A92089" w:rsidP="002B57F2">
      <w:pPr>
        <w:tabs>
          <w:tab w:val="left" w:pos="993"/>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Чем Вы могли бы объяснить привлекательность труда в Вашей компании?</w:t>
      </w:r>
    </w:p>
    <w:p w14:paraId="4C7F689B" w14:textId="77777777" w:rsidR="00A92089" w:rsidRPr="002B57F2" w:rsidRDefault="00A92089" w:rsidP="002B57F2">
      <w:pPr>
        <w:tabs>
          <w:tab w:val="left" w:pos="993"/>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Когда Вы устраивались на работу, по каким критериям Вы выбрали именно Вашу организацию?</w:t>
      </w:r>
    </w:p>
    <w:p w14:paraId="4EDCCF42" w14:textId="77777777" w:rsidR="00A92089" w:rsidRPr="002B57F2" w:rsidRDefault="00A92089" w:rsidP="002B57F2">
      <w:pPr>
        <w:tabs>
          <w:tab w:val="left" w:pos="993"/>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Что в трудовом процессе Вам приносит наибольшее удовлетворение?</w:t>
      </w:r>
    </w:p>
    <w:p w14:paraId="080805B9" w14:textId="77777777" w:rsidR="00A92089" w:rsidRPr="002B57F2" w:rsidRDefault="00A92089" w:rsidP="002B57F2">
      <w:pPr>
        <w:tabs>
          <w:tab w:val="left" w:pos="993"/>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Какие факторы для Вас наиболее побуждающие к повышению квалификации,  поиску новых клиентов, увеличения продаж?</w:t>
      </w:r>
    </w:p>
    <w:p w14:paraId="36D04F84" w14:textId="77777777" w:rsidR="00A92089" w:rsidRPr="002B57F2" w:rsidRDefault="00A92089" w:rsidP="002B57F2">
      <w:pPr>
        <w:tabs>
          <w:tab w:val="left" w:pos="1101"/>
        </w:tabs>
        <w:spacing w:line="360" w:lineRule="auto"/>
        <w:jc w:val="center"/>
        <w:rPr>
          <w:rFonts w:ascii="Times New Roman" w:hAnsi="Times New Roman" w:cs="Times New Roman"/>
          <w:sz w:val="28"/>
          <w:szCs w:val="28"/>
        </w:rPr>
      </w:pPr>
      <w:r w:rsidRPr="002B57F2">
        <w:rPr>
          <w:rFonts w:ascii="Times New Roman" w:eastAsia="Times New Roman" w:hAnsi="Times New Roman" w:cs="Times New Roman"/>
          <w:b/>
          <w:bCs/>
          <w:sz w:val="28"/>
          <w:szCs w:val="28"/>
        </w:rPr>
        <w:t>Блок 4 «Осведомленность о Концепции достойного труда МОТ»</w:t>
      </w:r>
    </w:p>
    <w:p w14:paraId="70875577" w14:textId="77777777" w:rsidR="00A92089" w:rsidRPr="002B57F2" w:rsidRDefault="00A92089" w:rsidP="00B82008">
      <w:pPr>
        <w:pStyle w:val="a6"/>
        <w:numPr>
          <w:ilvl w:val="0"/>
          <w:numId w:val="29"/>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Расскажите, пожалуйста, подробно, какими в Вашем представлении должны быть условия достойного труда?</w:t>
      </w:r>
    </w:p>
    <w:p w14:paraId="7C69DADD" w14:textId="77777777" w:rsidR="00DF4CA1" w:rsidRPr="002B57F2" w:rsidRDefault="00DF4CA1" w:rsidP="00DF4CA1">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 xml:space="preserve">2)   Известно ли Вам что-нибудь о международных стандартах в области труда? </w:t>
      </w:r>
    </w:p>
    <w:p w14:paraId="03FE57AF" w14:textId="77777777" w:rsidR="00DF4CA1" w:rsidRPr="002B57F2" w:rsidRDefault="00DF4CA1" w:rsidP="00DF4CA1">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3) Как вы думаете, для Вашей организации имеют значение международные стандарты труда?</w:t>
      </w:r>
    </w:p>
    <w:p w14:paraId="4F7690BE" w14:textId="77777777" w:rsidR="00DF4CA1" w:rsidRPr="002B57F2" w:rsidRDefault="00DF4CA1" w:rsidP="00DF4CA1">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4)  Интересовались ли Вы деятельностью Международной организации труда?</w:t>
      </w:r>
    </w:p>
    <w:p w14:paraId="129B9D65" w14:textId="77777777" w:rsidR="00DF4CA1" w:rsidRPr="002B57F2" w:rsidRDefault="00DF4CA1" w:rsidP="00DF4CA1">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5) Обращаете ли Вы внимание на опыт зарубежных стран, международное сотрудничество?</w:t>
      </w:r>
    </w:p>
    <w:p w14:paraId="76F1F365" w14:textId="77777777" w:rsidR="00DF4CA1" w:rsidRPr="002B57F2" w:rsidRDefault="00DF4CA1" w:rsidP="00DF4CA1">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6) Знакома ли Вам идея достойного труда? Что Вы думаете по поводу этой идеи?</w:t>
      </w:r>
    </w:p>
    <w:p w14:paraId="3B136360" w14:textId="77777777" w:rsidR="00DF4CA1" w:rsidRPr="002B57F2" w:rsidRDefault="00DF4CA1" w:rsidP="00DF4CA1">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b/>
          <w:bCs/>
          <w:sz w:val="28"/>
          <w:szCs w:val="28"/>
        </w:rPr>
        <w:t>Блок 5  «О респонденте»</w:t>
      </w:r>
    </w:p>
    <w:p w14:paraId="71D8331D" w14:textId="77777777" w:rsidR="00DF4CA1" w:rsidRPr="002B57F2" w:rsidRDefault="00DF4CA1" w:rsidP="00DF4CA1">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Просим Вас поделиться с нами Вашей личной информацией, если считаете это уместным.</w:t>
      </w:r>
    </w:p>
    <w:p w14:paraId="38386BB7" w14:textId="0F94BA36" w:rsidR="005C2C3F" w:rsidRDefault="005C2C3F" w:rsidP="00B82008">
      <w:pPr>
        <w:pStyle w:val="a6"/>
        <w:numPr>
          <w:ilvl w:val="0"/>
          <w:numId w:val="2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Ваш пол ?</w:t>
      </w:r>
    </w:p>
    <w:p w14:paraId="0E2DC631" w14:textId="5C54B1DE" w:rsidR="00DF4CA1" w:rsidRPr="002B57F2" w:rsidRDefault="00DF4CA1" w:rsidP="00B82008">
      <w:pPr>
        <w:pStyle w:val="a6"/>
        <w:numPr>
          <w:ilvl w:val="0"/>
          <w:numId w:val="28"/>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Сколько вам лет?</w:t>
      </w:r>
    </w:p>
    <w:p w14:paraId="0D18F396" w14:textId="77777777" w:rsidR="00DF4CA1" w:rsidRPr="002B57F2" w:rsidRDefault="00DF4CA1" w:rsidP="00B82008">
      <w:pPr>
        <w:pStyle w:val="a6"/>
        <w:numPr>
          <w:ilvl w:val="0"/>
          <w:numId w:val="28"/>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 давно Вы работаете на предприятии?</w:t>
      </w:r>
    </w:p>
    <w:p w14:paraId="1145744C" w14:textId="77777777" w:rsidR="00DF4CA1" w:rsidRDefault="00DF4CA1" w:rsidP="00DF4CA1">
      <w:pPr>
        <w:spacing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 xml:space="preserve"> </w:t>
      </w:r>
    </w:p>
    <w:p w14:paraId="308B40EE" w14:textId="77777777" w:rsidR="00DF4CA1" w:rsidRDefault="00DF4CA1" w:rsidP="00DF4CA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946C293" w14:textId="77777777" w:rsidR="00DF4CA1" w:rsidRPr="002B57F2" w:rsidRDefault="00DF4CA1" w:rsidP="00DF4CA1">
      <w:pPr>
        <w:spacing w:line="360" w:lineRule="auto"/>
        <w:jc w:val="both"/>
        <w:rPr>
          <w:rFonts w:ascii="Times New Roman" w:hAnsi="Times New Roman" w:cs="Times New Roman"/>
          <w:sz w:val="28"/>
          <w:szCs w:val="28"/>
        </w:rPr>
      </w:pPr>
    </w:p>
    <w:p w14:paraId="5AA3729E" w14:textId="77777777" w:rsidR="00DF4CA1" w:rsidRPr="00F928B2" w:rsidRDefault="00DF4CA1" w:rsidP="00DF4CA1">
      <w:pPr>
        <w:pStyle w:val="1"/>
        <w:spacing w:line="360" w:lineRule="auto"/>
        <w:jc w:val="center"/>
        <w:rPr>
          <w:rFonts w:ascii="Times New Roman" w:eastAsia="Times New Roman" w:hAnsi="Times New Roman" w:cs="Times New Roman"/>
          <w:b/>
          <w:bCs/>
          <w:color w:val="000000" w:themeColor="text1"/>
          <w:sz w:val="28"/>
          <w:szCs w:val="28"/>
        </w:rPr>
      </w:pPr>
      <w:bookmarkStart w:id="32" w:name="_Toc136286080"/>
      <w:r w:rsidRPr="00B3491F">
        <w:rPr>
          <w:rFonts w:ascii="Times New Roman" w:eastAsia="Times New Roman" w:hAnsi="Times New Roman" w:cs="Times New Roman"/>
          <w:b/>
          <w:bCs/>
          <w:color w:val="000000" w:themeColor="text1"/>
          <w:sz w:val="28"/>
          <w:szCs w:val="28"/>
        </w:rPr>
        <w:t xml:space="preserve">Приложение 3. </w:t>
      </w:r>
      <w:r>
        <w:rPr>
          <w:rFonts w:ascii="Times New Roman" w:eastAsia="Times New Roman" w:hAnsi="Times New Roman" w:cs="Times New Roman"/>
          <w:b/>
          <w:bCs/>
          <w:color w:val="000000" w:themeColor="text1"/>
          <w:sz w:val="28"/>
          <w:szCs w:val="28"/>
        </w:rPr>
        <w:t xml:space="preserve">Стенограммы глубинных </w:t>
      </w:r>
      <w:r w:rsidRPr="00B3491F">
        <w:rPr>
          <w:rFonts w:ascii="Times New Roman" w:eastAsia="Times New Roman" w:hAnsi="Times New Roman" w:cs="Times New Roman"/>
          <w:b/>
          <w:bCs/>
          <w:color w:val="000000" w:themeColor="text1"/>
          <w:sz w:val="28"/>
          <w:szCs w:val="28"/>
        </w:rPr>
        <w:t>интервью</w:t>
      </w:r>
      <w:bookmarkEnd w:id="32"/>
    </w:p>
    <w:p w14:paraId="4B7102D8" w14:textId="77777777" w:rsidR="00DF4CA1" w:rsidRDefault="00DF4CA1" w:rsidP="00DF4CA1">
      <w:pPr>
        <w:spacing w:line="360" w:lineRule="auto"/>
        <w:jc w:val="both"/>
        <w:rPr>
          <w:rFonts w:ascii="Times New Roman" w:eastAsia="Times New Roman" w:hAnsi="Times New Roman" w:cs="Times New Roman"/>
          <w:b/>
          <w:bCs/>
          <w:sz w:val="28"/>
          <w:szCs w:val="28"/>
        </w:rPr>
      </w:pPr>
    </w:p>
    <w:p w14:paraId="49870471" w14:textId="77777777" w:rsidR="00DF4CA1" w:rsidRPr="002B57F2" w:rsidRDefault="00DF4CA1" w:rsidP="00DF4CA1">
      <w:pPr>
        <w:spacing w:line="360" w:lineRule="auto"/>
        <w:jc w:val="both"/>
        <w:rPr>
          <w:rFonts w:ascii="Times New Roman" w:hAnsi="Times New Roman" w:cs="Times New Roman"/>
          <w:sz w:val="28"/>
          <w:szCs w:val="28"/>
        </w:rPr>
      </w:pPr>
      <w:r w:rsidRPr="002B57F2">
        <w:rPr>
          <w:rFonts w:ascii="Times New Roman" w:eastAsia="Times New Roman" w:hAnsi="Times New Roman" w:cs="Times New Roman"/>
          <w:sz w:val="28"/>
          <w:szCs w:val="28"/>
        </w:rPr>
        <w:t xml:space="preserve">          </w:t>
      </w:r>
      <w:r w:rsidRPr="002B57F2">
        <w:rPr>
          <w:rFonts w:ascii="Times New Roman" w:eastAsia="Times New Roman" w:hAnsi="Times New Roman" w:cs="Times New Roman"/>
          <w:b/>
          <w:bCs/>
          <w:sz w:val="28"/>
          <w:szCs w:val="28"/>
        </w:rPr>
        <w:t>Респондент 1. Глава отдела продаж ООО “Интерпак”, стаж работы 2 года, возраст 40 лет, женщина.</w:t>
      </w:r>
    </w:p>
    <w:p w14:paraId="5BC23313" w14:textId="4B5DBCFD"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 xml:space="preserve">Будьте добры, расскажите нам Ваше самое приятное воспоминание за время трудовой </w:t>
      </w:r>
      <w:r w:rsidR="002B10EB" w:rsidRPr="002B57F2">
        <w:rPr>
          <w:rFonts w:ascii="Times New Roman" w:eastAsia="Times New Roman" w:hAnsi="Times New Roman" w:cs="Times New Roman"/>
          <w:sz w:val="28"/>
          <w:szCs w:val="28"/>
        </w:rPr>
        <w:t>деятельности?</w:t>
      </w:r>
    </w:p>
    <w:p w14:paraId="442E3971" w14:textId="6E3A3DB2" w:rsidR="00DF4CA1" w:rsidRPr="002B57F2" w:rsidRDefault="0047715E" w:rsidP="002B10EB">
      <w:pPr>
        <w:pStyle w:val="a6"/>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57F2">
        <w:rPr>
          <w:rFonts w:ascii="Times New Roman" w:eastAsia="Times New Roman" w:hAnsi="Times New Roman" w:cs="Times New Roman"/>
          <w:sz w:val="28"/>
          <w:szCs w:val="28"/>
        </w:rPr>
        <w:t>Когда я закрыла свою первую сделку на миллион рублей.</w:t>
      </w:r>
    </w:p>
    <w:p w14:paraId="13D2D996" w14:textId="7A24BB81" w:rsidR="002B10EB"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10EB">
        <w:rPr>
          <w:rFonts w:ascii="Times New Roman" w:eastAsia="Times New Roman" w:hAnsi="Times New Roman" w:cs="Times New Roman"/>
          <w:sz w:val="28"/>
          <w:szCs w:val="28"/>
        </w:rPr>
        <w:t>Что побудило Вас прийти на работу в Вашу компанию?</w:t>
      </w:r>
      <w:r w:rsidR="0047715E" w:rsidRPr="002B10EB">
        <w:rPr>
          <w:rFonts w:ascii="Times New Roman" w:eastAsia="Times New Roman" w:hAnsi="Times New Roman" w:cs="Times New Roman"/>
          <w:sz w:val="28"/>
          <w:szCs w:val="28"/>
        </w:rPr>
        <w:br/>
        <w:t>-</w:t>
      </w:r>
      <w:r w:rsidRPr="002B10EB">
        <w:rPr>
          <w:rFonts w:ascii="Times New Roman" w:eastAsia="Times New Roman" w:hAnsi="Times New Roman" w:cs="Times New Roman"/>
          <w:sz w:val="28"/>
          <w:szCs w:val="28"/>
        </w:rPr>
        <w:t>До работы в Интерпаке я трудилась на той же должности у конкурентов. Моя бывшая сотрудница предложила мне перейти сюда, была возможность получить впоследствии повышение тут.</w:t>
      </w:r>
    </w:p>
    <w:p w14:paraId="2F898757" w14:textId="7E04A8F6" w:rsidR="00DF4CA1" w:rsidRPr="002B10EB"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10EB">
        <w:rPr>
          <w:rFonts w:ascii="Times New Roman" w:eastAsia="Times New Roman" w:hAnsi="Times New Roman" w:cs="Times New Roman"/>
          <w:sz w:val="28"/>
          <w:szCs w:val="28"/>
        </w:rPr>
        <w:t>Ваше предприятие входит в десятку лучших в Вашем регионе. Вы согласны с этим утверждением?</w:t>
      </w:r>
      <w:r w:rsidR="002B10EB" w:rsidRPr="002B10EB">
        <w:rPr>
          <w:rFonts w:ascii="Times New Roman" w:eastAsia="Times New Roman" w:hAnsi="Times New Roman" w:cs="Times New Roman"/>
          <w:sz w:val="28"/>
          <w:szCs w:val="28"/>
        </w:rPr>
        <w:br/>
        <w:t>-</w:t>
      </w:r>
      <w:r w:rsidRPr="002B10EB">
        <w:rPr>
          <w:rFonts w:ascii="Times New Roman" w:eastAsia="Times New Roman" w:hAnsi="Times New Roman" w:cs="Times New Roman"/>
          <w:sz w:val="28"/>
          <w:szCs w:val="28"/>
        </w:rPr>
        <w:t>У нас хорошее предприятие.</w:t>
      </w:r>
    </w:p>
    <w:p w14:paraId="5EA40B2E" w14:textId="37227DB2" w:rsidR="00DF4CA1" w:rsidRPr="002B10EB"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10EB">
        <w:rPr>
          <w:rFonts w:ascii="Times New Roman" w:eastAsia="Times New Roman" w:hAnsi="Times New Roman" w:cs="Times New Roman"/>
          <w:sz w:val="28"/>
          <w:szCs w:val="28"/>
        </w:rPr>
        <w:t>Что в труде на Вашей работе Вы цените больше всего?</w:t>
      </w:r>
      <w:r w:rsidR="002B10EB" w:rsidRPr="002B10EB">
        <w:rPr>
          <w:rFonts w:ascii="Times New Roman" w:eastAsia="Times New Roman" w:hAnsi="Times New Roman" w:cs="Times New Roman"/>
          <w:sz w:val="28"/>
          <w:szCs w:val="28"/>
        </w:rPr>
        <w:br/>
        <w:t>-</w:t>
      </w:r>
      <w:r w:rsidRPr="002B10EB">
        <w:rPr>
          <w:rFonts w:ascii="Times New Roman" w:eastAsia="Times New Roman" w:hAnsi="Times New Roman" w:cs="Times New Roman"/>
          <w:sz w:val="28"/>
          <w:szCs w:val="28"/>
        </w:rPr>
        <w:t>Меня ценят мои сотрудники, я давно работаю в этой сфере, у меня есть большой опыт и мне легко.</w:t>
      </w:r>
    </w:p>
    <w:p w14:paraId="1AF41BBB" w14:textId="77777777" w:rsidR="002B10EB"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10EB">
        <w:rPr>
          <w:rFonts w:ascii="Times New Roman" w:eastAsia="Times New Roman" w:hAnsi="Times New Roman" w:cs="Times New Roman"/>
          <w:sz w:val="28"/>
          <w:szCs w:val="28"/>
        </w:rPr>
        <w:t>По нашим данным на Вашем предприятии небольшая текучка кадров, большинство сотрудников работают уже много лет, некоторые даже с основания компании. По-Вашему, в чем причина?</w:t>
      </w:r>
      <w:r w:rsidR="002B10EB" w:rsidRPr="002B10EB">
        <w:rPr>
          <w:rFonts w:ascii="Times New Roman" w:eastAsia="Times New Roman" w:hAnsi="Times New Roman" w:cs="Times New Roman"/>
          <w:sz w:val="28"/>
          <w:szCs w:val="28"/>
        </w:rPr>
        <w:br/>
        <w:t>-</w:t>
      </w:r>
      <w:r w:rsidRPr="002B10EB">
        <w:rPr>
          <w:rFonts w:ascii="Times New Roman" w:eastAsia="Times New Roman" w:hAnsi="Times New Roman" w:cs="Times New Roman"/>
          <w:sz w:val="28"/>
          <w:szCs w:val="28"/>
        </w:rPr>
        <w:t>Мне есть с чем сравнивать, и на нашем предприятии действительно чувствуешь себя очень хорошо и свободно. Все зависит от тебя, а все вокруг будут тебе только помогать.</w:t>
      </w:r>
      <w:r w:rsidR="002B10EB" w:rsidRPr="002B10EB">
        <w:rPr>
          <w:rFonts w:ascii="Times New Roman" w:eastAsia="Times New Roman" w:hAnsi="Times New Roman" w:cs="Times New Roman"/>
          <w:sz w:val="28"/>
          <w:szCs w:val="28"/>
        </w:rPr>
        <w:br/>
      </w:r>
    </w:p>
    <w:p w14:paraId="7334248B" w14:textId="3FF7A7FB" w:rsidR="00DF4CA1" w:rsidRPr="002B10EB"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10EB">
        <w:rPr>
          <w:rFonts w:ascii="Times New Roman" w:eastAsia="Times New Roman" w:hAnsi="Times New Roman" w:cs="Times New Roman"/>
          <w:sz w:val="28"/>
          <w:szCs w:val="28"/>
        </w:rPr>
        <w:t>Как по-Вашему можно было бы сделать Ваше рабочее место комфортнее?</w:t>
      </w:r>
    </w:p>
    <w:p w14:paraId="326AEFBE" w14:textId="77777777" w:rsidR="00DF4CA1" w:rsidRPr="002B57F2" w:rsidRDefault="00DF4CA1" w:rsidP="00B82008">
      <w:pPr>
        <w:pStyle w:val="a6"/>
        <w:numPr>
          <w:ilvl w:val="0"/>
          <w:numId w:val="2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Честно говоря, мне не хватает немного приватности в нашем офисе.</w:t>
      </w:r>
    </w:p>
    <w:p w14:paraId="4B7C209E" w14:textId="77777777"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Вы считаете, что достаточно времени проводите с семьей, занимаясь своими делами, или Вам чего-то нехватает?</w:t>
      </w:r>
    </w:p>
    <w:p w14:paraId="73FC2A02" w14:textId="17C6BE5C"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 xml:space="preserve">Да в целом, вроде все нормально. Если мне экстренно что-то нужно я могу отпроситься на работе по семейным обстоятельствам. </w:t>
      </w:r>
    </w:p>
    <w:p w14:paraId="2BE47C0C" w14:textId="77777777"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Бывает ли такое, что у Вас возникают проблемы на работе: будь то организационного или любого другого характера? Как вы их обычно разрешаете?</w:t>
      </w:r>
    </w:p>
    <w:p w14:paraId="7777B2CB" w14:textId="33E68AE3"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Бывает такое, но они всегда легко разрешаются, обсуждаю с руководством или сотрудниками.</w:t>
      </w:r>
    </w:p>
    <w:p w14:paraId="46131F2A" w14:textId="33C5745C" w:rsidR="00DF4CA1" w:rsidRPr="002B57F2" w:rsidRDefault="002B10EB"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Какие, по-Вашему,</w:t>
      </w:r>
      <w:r w:rsidR="00DF4CA1" w:rsidRPr="002B57F2">
        <w:rPr>
          <w:rFonts w:ascii="Times New Roman" w:eastAsia="Times New Roman" w:hAnsi="Times New Roman" w:cs="Times New Roman"/>
          <w:sz w:val="28"/>
          <w:szCs w:val="28"/>
        </w:rPr>
        <w:t xml:space="preserve"> можно было бы предпринять меры, для заботы о Вашем здоровье?</w:t>
      </w:r>
    </w:p>
    <w:p w14:paraId="669F6D31" w14:textId="44E9BE37"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2B10EB">
        <w:rPr>
          <w:rFonts w:ascii="Times New Roman" w:eastAsia="Times New Roman" w:hAnsi="Times New Roman" w:cs="Times New Roman"/>
          <w:sz w:val="28"/>
          <w:szCs w:val="28"/>
        </w:rPr>
        <w:t>Вроде все соблюдается.</w:t>
      </w:r>
    </w:p>
    <w:p w14:paraId="0D2CCFF7" w14:textId="77777777"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Когда кто-то увольнялся из Вашей компании, то по каким причинам?</w:t>
      </w:r>
    </w:p>
    <w:p w14:paraId="0B32DE12" w14:textId="77777777" w:rsidR="00DF4CA1" w:rsidRPr="002B57F2" w:rsidRDefault="00DF4CA1" w:rsidP="00B82008">
      <w:pPr>
        <w:pStyle w:val="a6"/>
        <w:numPr>
          <w:ilvl w:val="0"/>
          <w:numId w:val="2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Я не так давно работаю в компании, как другие. Была только одна девочка, она переехала в Москву.</w:t>
      </w:r>
    </w:p>
    <w:p w14:paraId="397E19E1" w14:textId="1A0E7058"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 xml:space="preserve">Как вы </w:t>
      </w:r>
      <w:r w:rsidR="002B10EB" w:rsidRPr="002B57F2">
        <w:rPr>
          <w:rFonts w:ascii="Times New Roman" w:eastAsia="Times New Roman" w:hAnsi="Times New Roman" w:cs="Times New Roman"/>
          <w:sz w:val="28"/>
          <w:szCs w:val="28"/>
        </w:rPr>
        <w:t>считаете, много</w:t>
      </w:r>
      <w:r w:rsidRPr="002B57F2">
        <w:rPr>
          <w:rFonts w:ascii="Times New Roman" w:eastAsia="Times New Roman" w:hAnsi="Times New Roman" w:cs="Times New Roman"/>
          <w:sz w:val="28"/>
          <w:szCs w:val="28"/>
        </w:rPr>
        <w:t xml:space="preserve"> ли людей хотели бы трудиться на Вашем предприятии?</w:t>
      </w:r>
    </w:p>
    <w:p w14:paraId="35B38F33" w14:textId="56332696"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2B10EB">
        <w:rPr>
          <w:rFonts w:ascii="Times New Roman" w:eastAsia="Times New Roman" w:hAnsi="Times New Roman" w:cs="Times New Roman"/>
          <w:sz w:val="28"/>
          <w:szCs w:val="28"/>
        </w:rPr>
        <w:t>Ну у нас очень даже неплохие условия для нашего региона.</w:t>
      </w:r>
    </w:p>
    <w:p w14:paraId="448975CA" w14:textId="77777777"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Чем Вы могли бы объяснить привлекательность труда в Вашей компании?</w:t>
      </w:r>
    </w:p>
    <w:p w14:paraId="68788D30" w14:textId="10150433"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2B10EB">
        <w:rPr>
          <w:rFonts w:ascii="Times New Roman" w:eastAsia="Times New Roman" w:hAnsi="Times New Roman" w:cs="Times New Roman"/>
          <w:sz w:val="28"/>
          <w:szCs w:val="28"/>
        </w:rPr>
        <w:t xml:space="preserve">Для </w:t>
      </w:r>
      <w:r w:rsidRPr="002B10EB">
        <w:rPr>
          <w:rFonts w:ascii="Times New Roman" w:eastAsia="Times New Roman" w:hAnsi="Times New Roman" w:cs="Times New Roman"/>
          <w:sz w:val="28"/>
          <w:szCs w:val="28"/>
        </w:rPr>
        <w:t>меня, конечно,</w:t>
      </w:r>
      <w:r w:rsidR="00DF4CA1" w:rsidRPr="002B10EB">
        <w:rPr>
          <w:rFonts w:ascii="Times New Roman" w:eastAsia="Times New Roman" w:hAnsi="Times New Roman" w:cs="Times New Roman"/>
          <w:sz w:val="28"/>
          <w:szCs w:val="28"/>
        </w:rPr>
        <w:t xml:space="preserve"> примечательно то, что компания дает возможности развития, в зависимости от твоих усилий, конечно. Все отмечается, поощряется.</w:t>
      </w:r>
    </w:p>
    <w:p w14:paraId="73CD5D3A" w14:textId="77777777"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Когда Вы устраивались на работу, по каким критериям Вы выбрали именно Вашу организацию?</w:t>
      </w:r>
    </w:p>
    <w:p w14:paraId="287E5E67" w14:textId="035C23D5"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2B10EB">
        <w:rPr>
          <w:rFonts w:ascii="Times New Roman" w:eastAsia="Times New Roman" w:hAnsi="Times New Roman" w:cs="Times New Roman"/>
          <w:sz w:val="28"/>
          <w:szCs w:val="28"/>
        </w:rPr>
        <w:t>Меня пригласили из компании-конкурента. Условия были интереснее, знала, что пойду на повышение, знала, что меня ценят как специалиста.</w:t>
      </w:r>
    </w:p>
    <w:p w14:paraId="12F8514A" w14:textId="77777777"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Что в трудовом процессе Вам приносит наибольшее удовлетворение?</w:t>
      </w:r>
    </w:p>
    <w:p w14:paraId="5B533C61" w14:textId="00D765F8"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2B10EB">
        <w:rPr>
          <w:rFonts w:ascii="Times New Roman" w:eastAsia="Times New Roman" w:hAnsi="Times New Roman" w:cs="Times New Roman"/>
          <w:sz w:val="28"/>
          <w:szCs w:val="28"/>
        </w:rPr>
        <w:t>Мне нравится  превосходить свои результаты, делать больше. Мне приносит это удовольствие.</w:t>
      </w:r>
    </w:p>
    <w:p w14:paraId="23402D6E" w14:textId="77777777"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Какие факторы для Вас наиболее побуждающие к повышению квалификации,  поиску новых клиентов, увеличения продаж?</w:t>
      </w:r>
    </w:p>
    <w:p w14:paraId="701BA6C8" w14:textId="5FE3BF5E"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2B10EB">
        <w:rPr>
          <w:rFonts w:ascii="Times New Roman" w:eastAsia="Times New Roman" w:hAnsi="Times New Roman" w:cs="Times New Roman"/>
          <w:sz w:val="28"/>
          <w:szCs w:val="28"/>
        </w:rPr>
        <w:t>На самом деле личностный рост. Для меня работа это не только то место, которое дает мне какие-то деньги. Я получаю удовольствие, когда делаю лучше, произвожу какие-то сложные сделки.</w:t>
      </w:r>
    </w:p>
    <w:p w14:paraId="6FDA2DFB" w14:textId="77777777"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Расскажите, пожалуйста, подробно, какими в Вашем представлении должны быть условия достойного труда?</w:t>
      </w:r>
    </w:p>
    <w:p w14:paraId="2022E29B" w14:textId="229E048A"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2B10EB">
        <w:rPr>
          <w:rFonts w:ascii="Times New Roman" w:eastAsia="Times New Roman" w:hAnsi="Times New Roman" w:cs="Times New Roman"/>
          <w:sz w:val="28"/>
          <w:szCs w:val="28"/>
        </w:rPr>
        <w:t>Думаю, что это некая законность что-ли, когда соблюдают твои права. Страховка (социальная), пенсия, есть отпуск оплачиваемый и т.п.</w:t>
      </w:r>
    </w:p>
    <w:p w14:paraId="755C27DA" w14:textId="77777777"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 xml:space="preserve">Известно ли Вам что-нибудь о международных стандартах в области труда? </w:t>
      </w:r>
    </w:p>
    <w:p w14:paraId="6B71C456" w14:textId="187D2C9D"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2B10EB">
        <w:rPr>
          <w:rFonts w:ascii="Times New Roman" w:eastAsia="Times New Roman" w:hAnsi="Times New Roman" w:cs="Times New Roman"/>
          <w:sz w:val="28"/>
          <w:szCs w:val="28"/>
        </w:rPr>
        <w:t>Наверное, они должны быть более-менее схожими с нашими (имеется ввиду Российскими стандартами).</w:t>
      </w:r>
    </w:p>
    <w:p w14:paraId="0686180C" w14:textId="77777777"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 вы думаете, для Вашей организации имеют значение международные стандарты труда?</w:t>
      </w:r>
    </w:p>
    <w:p w14:paraId="61554120" w14:textId="1C34F3D1"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2B10EB">
        <w:rPr>
          <w:rFonts w:ascii="Times New Roman" w:eastAsia="Times New Roman" w:hAnsi="Times New Roman" w:cs="Times New Roman"/>
          <w:sz w:val="28"/>
          <w:szCs w:val="28"/>
        </w:rPr>
        <w:t>Определенно, да.</w:t>
      </w:r>
    </w:p>
    <w:p w14:paraId="1EB04E61" w14:textId="77777777"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Интересовались ли Вы деятельностью Международной организации труда?</w:t>
      </w:r>
    </w:p>
    <w:p w14:paraId="6CBBAC56" w14:textId="08F46F35"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2B10EB">
        <w:rPr>
          <w:rFonts w:ascii="Times New Roman" w:eastAsia="Times New Roman" w:hAnsi="Times New Roman" w:cs="Times New Roman"/>
          <w:sz w:val="28"/>
          <w:szCs w:val="28"/>
        </w:rPr>
        <w:t>Наслышана по крайней мере.</w:t>
      </w:r>
    </w:p>
    <w:p w14:paraId="76CF5BEB" w14:textId="77777777"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Обращаете ли Вы внимание на опыт зарубежных стран, международное сотрудничество?</w:t>
      </w:r>
    </w:p>
    <w:p w14:paraId="0C06502B" w14:textId="4BEBFE0D"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2B10EB">
        <w:rPr>
          <w:rFonts w:ascii="Times New Roman" w:eastAsia="Times New Roman" w:hAnsi="Times New Roman" w:cs="Times New Roman"/>
          <w:sz w:val="28"/>
          <w:szCs w:val="28"/>
        </w:rPr>
        <w:t>Обращаю, конечно.</w:t>
      </w:r>
    </w:p>
    <w:p w14:paraId="693E3698" w14:textId="77777777" w:rsidR="00DF4CA1" w:rsidRPr="002B57F2" w:rsidRDefault="00DF4CA1" w:rsidP="00B82008">
      <w:pPr>
        <w:pStyle w:val="a6"/>
        <w:numPr>
          <w:ilvl w:val="0"/>
          <w:numId w:val="2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Знакома ли Вам идея достойного труда? Что Вы думаете по поводу этой идеи?</w:t>
      </w:r>
    </w:p>
    <w:p w14:paraId="4974B7BE" w14:textId="07C46693" w:rsidR="002B10EB"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Наверное не знакома. Думаю, что это какие-то нормативы труда.</w:t>
      </w:r>
    </w:p>
    <w:p w14:paraId="1D06F852" w14:textId="4F05811C" w:rsidR="00DF4CA1" w:rsidRPr="002B10EB" w:rsidRDefault="002B10EB" w:rsidP="002B10E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00DF4CA1" w:rsidRPr="002B10EB">
        <w:rPr>
          <w:rFonts w:ascii="Times New Roman" w:eastAsia="Times New Roman" w:hAnsi="Times New Roman" w:cs="Times New Roman"/>
          <w:sz w:val="28"/>
          <w:szCs w:val="28"/>
        </w:rPr>
        <w:t>Просим Вас поделиться с нами Вашей личной информацией, если считаете это уместным.</w:t>
      </w:r>
    </w:p>
    <w:p w14:paraId="2F711125" w14:textId="6612DD5A" w:rsidR="00DF4CA1" w:rsidRPr="002B10EB" w:rsidRDefault="005C2C3F"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F4CA1" w:rsidRPr="002B10EB">
        <w:rPr>
          <w:rFonts w:ascii="Times New Roman" w:eastAsia="Times New Roman" w:hAnsi="Times New Roman" w:cs="Times New Roman"/>
          <w:sz w:val="28"/>
          <w:szCs w:val="28"/>
        </w:rPr>
        <w:t>Ваш пол ?</w:t>
      </w:r>
    </w:p>
    <w:p w14:paraId="1FAB8A7D" w14:textId="235081E1"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Женщинский</w:t>
      </w:r>
    </w:p>
    <w:p w14:paraId="12ECB348" w14:textId="1E53CE0B" w:rsidR="00DF4CA1" w:rsidRPr="002B10EB" w:rsidRDefault="005C2C3F"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F4CA1" w:rsidRPr="002B10EB">
        <w:rPr>
          <w:rFonts w:ascii="Times New Roman" w:eastAsia="Times New Roman" w:hAnsi="Times New Roman" w:cs="Times New Roman"/>
          <w:sz w:val="28"/>
          <w:szCs w:val="28"/>
        </w:rPr>
        <w:t>Сколько вам лет?</w:t>
      </w:r>
    </w:p>
    <w:p w14:paraId="1DA68AC7" w14:textId="2FBE628F"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40 лет</w:t>
      </w:r>
    </w:p>
    <w:p w14:paraId="1926C1EC" w14:textId="04C03242" w:rsidR="00DF4CA1" w:rsidRPr="002B10EB" w:rsidRDefault="005C2C3F"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F4CA1" w:rsidRPr="002B10EB">
        <w:rPr>
          <w:rFonts w:ascii="Times New Roman" w:eastAsia="Times New Roman" w:hAnsi="Times New Roman" w:cs="Times New Roman"/>
          <w:sz w:val="28"/>
          <w:szCs w:val="28"/>
        </w:rPr>
        <w:t>Как давно Вы работаете на предприятии?</w:t>
      </w:r>
    </w:p>
    <w:p w14:paraId="7EEA351A" w14:textId="474FF1E8"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2 года</w:t>
      </w:r>
    </w:p>
    <w:p w14:paraId="7A041363" w14:textId="77777777" w:rsidR="00DF4CA1" w:rsidRPr="002B57F2" w:rsidRDefault="00DF4CA1" w:rsidP="00DF4CA1">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b/>
          <w:bCs/>
          <w:sz w:val="28"/>
          <w:szCs w:val="28"/>
        </w:rPr>
        <w:t>Респондент 2. Менеджер ООО «Интерпак», стаж работы 7 лет, возраст 35 лет, женщина</w:t>
      </w:r>
    </w:p>
    <w:p w14:paraId="0968C15E"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Будьте добры, расскажите нам Ваше самое приятное воспоминание за время трудовой деятельности ?</w:t>
      </w:r>
    </w:p>
    <w:p w14:paraId="12CEE521" w14:textId="7E4F767E"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Наверное, самое приятное воспоминание, это наш поход в палатках. Мы всей компанией сплавлялись на рафтах по горной реке.</w:t>
      </w:r>
    </w:p>
    <w:p w14:paraId="2638DC63"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Что побудило Вас прийти на работу в Вашу компанию?</w:t>
      </w:r>
    </w:p>
    <w:p w14:paraId="6E6B7AAF" w14:textId="3EED8D7F"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 xml:space="preserve">Я вернулась из Петербурга обратно в Пермь, и мне нужна была работа. Сначала мне предлагали должность секретаря, на которой я и проработала какое-то время, но мне обещали возможность продвижения, повышения до менеджера по продажам, это моя настоящая должность. Так, как я знала, что менеджеры по продажам зарабатывают на нашем предприятии достаточно хорошо, если совершают достаточно продаж, я и выбрала это место. </w:t>
      </w:r>
    </w:p>
    <w:p w14:paraId="2C4E78AC"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Ваше предприятие входит в десятку лучших в Вашем регионе. Вы согласны с этим утверждением?</w:t>
      </w:r>
    </w:p>
    <w:p w14:paraId="597823F1" w14:textId="13747B87"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Я согласна с этим утверждением, мы действительно одни из первых по оборотке в нашем секторе.</w:t>
      </w:r>
    </w:p>
    <w:p w14:paraId="7107BD00"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Что в труде на Вашей работе Вы цените больше всего?</w:t>
      </w:r>
    </w:p>
    <w:p w14:paraId="50EA8AC8" w14:textId="22B18675"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Мне нравится, то, что моя работа не ограничивается высиживанием в офисе. Я постоянно езжу до своих клиентов, постоянно с кем-то общаюсь. Еще коллектив у нас прекрасный, мы все как одна большая семья.</w:t>
      </w:r>
    </w:p>
    <w:p w14:paraId="50DAF625"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По нашим данным на Вашем предприятии небольшая текучка кадров, большинство сотрудников работают уже много лет, некоторые даже с основания компании. По-Вашему, в чем причина?</w:t>
      </w:r>
    </w:p>
    <w:p w14:paraId="7B21BAF6" w14:textId="6A09886F"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Ну у нас во-первых коллектив дружный, всем комфортно друг с другом, начальство понимающее. Вообще трудиться у нас в радость, все друг друга поддерживают, помогают. Ну и для развития у нас место плодотворное.</w:t>
      </w:r>
    </w:p>
    <w:p w14:paraId="580E612F"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 по-Вашему можно было бы сделать Ваше рабочее место комфортнее?</w:t>
      </w:r>
    </w:p>
    <w:p w14:paraId="3AB31E9E" w14:textId="04313B3C"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Ну, я не знаю. Мне комфортно.</w:t>
      </w:r>
    </w:p>
    <w:p w14:paraId="04AA6560"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Вы считаете, что достаточно времени проводите с семьей, занимаясь своими делами, или Вам чего-то нехватает?</w:t>
      </w:r>
    </w:p>
    <w:p w14:paraId="17FFBC6A" w14:textId="77777777" w:rsidR="00DF4CA1" w:rsidRPr="002B57F2" w:rsidRDefault="00DF4CA1" w:rsidP="00B82008">
      <w:pPr>
        <w:pStyle w:val="a6"/>
        <w:numPr>
          <w:ilvl w:val="0"/>
          <w:numId w:val="2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Конечно, иногда хочется проводить больше времени с семьей. Я очень увлечена своей работой. Бывает такое, что клиенту что-то нужно в срочном порядке и я задерживаюсь. Но это приносит свои плоды, мы квартиру почти построили с мужем например.</w:t>
      </w:r>
    </w:p>
    <w:p w14:paraId="48EBEC40"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Бывает ли такое, что у Вас возникают проблемы на работе: будь то организационного или любого другого характера? Как вы их обычно разрешаете?</w:t>
      </w:r>
    </w:p>
    <w:p w14:paraId="1DD32081" w14:textId="2C774FD5"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Конечно случается. Я не тот человек, который не может за себя постоять. Да и впринципе у нас нет ничего такого в том, чтобы с начальством что-то обсудить, предложить.</w:t>
      </w:r>
    </w:p>
    <w:p w14:paraId="4792B2C1"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Какие по-Вашему можно было бы предпринять меры, для заботы о Вашем здоровье?</w:t>
      </w:r>
    </w:p>
    <w:p w14:paraId="61E0714D" w14:textId="77777777" w:rsidR="00DF4CA1" w:rsidRPr="002B57F2" w:rsidRDefault="00DF4CA1" w:rsidP="00B82008">
      <w:pPr>
        <w:pStyle w:val="a6"/>
        <w:numPr>
          <w:ilvl w:val="0"/>
          <w:numId w:val="23"/>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 xml:space="preserve">Да я вроде неплохо справляюсь. В бассейн хожу перед работой, да и в офисе слишком много стараюсь не сидеть, больше к клиентам выезжать. </w:t>
      </w:r>
    </w:p>
    <w:p w14:paraId="7A6772FB"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Когда кто-то увольнялся из Вашей компании, то по каким причинам?</w:t>
      </w:r>
    </w:p>
    <w:p w14:paraId="6DB3097B" w14:textId="0DCF760E"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Насколько я помню, если не переезд в другой город, то в основном это происходило из-за личных конфликтов каких-то. Вообще не много людей за время моей работы увольнялось: 3 или 4.</w:t>
      </w:r>
    </w:p>
    <w:p w14:paraId="087FAF18"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 вы считаете,  много ли людей хотели бы трудиться на Вашем предприятии?</w:t>
      </w:r>
    </w:p>
    <w:p w14:paraId="256CE57E" w14:textId="1E14A997"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Честно, не знаю. Но было такое, что от конкурентов к нам сотрудники переходили даже.</w:t>
      </w:r>
    </w:p>
    <w:p w14:paraId="5DACC7F9"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Чем Вы могли бы объяснить привлекательность труда в Вашей компании?</w:t>
      </w:r>
    </w:p>
    <w:p w14:paraId="488073F2" w14:textId="7E4844B5" w:rsidR="00DF4CA1" w:rsidRPr="002B10EB" w:rsidRDefault="002B10EB" w:rsidP="002B10EB">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2B10EB">
        <w:rPr>
          <w:rFonts w:ascii="Times New Roman" w:eastAsia="Times New Roman" w:hAnsi="Times New Roman" w:cs="Times New Roman"/>
          <w:sz w:val="28"/>
          <w:szCs w:val="28"/>
        </w:rPr>
        <w:t>Ну у нас коллектив хороший, все сотрудники. Зарплата тоже очень хорошая для нашего региона если стараешься. Вообще комфортные у нас условия.</w:t>
      </w:r>
    </w:p>
    <w:p w14:paraId="02ECF89D"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Когда Вы устраивались на работу, по каким критериям Вы выбрали именно Вашу организацию?</w:t>
      </w:r>
    </w:p>
    <w:p w14:paraId="580A4F83" w14:textId="79C1AA79" w:rsidR="00DF4CA1" w:rsidRPr="00C97015" w:rsidRDefault="00C97015" w:rsidP="00C97015">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C97015">
        <w:rPr>
          <w:rFonts w:ascii="Times New Roman" w:eastAsia="Times New Roman" w:hAnsi="Times New Roman" w:cs="Times New Roman"/>
          <w:sz w:val="28"/>
          <w:szCs w:val="28"/>
        </w:rPr>
        <w:t>Я знала, что приложив усилия окажусь на желанной должности. Я люблю работать с людьми, у меня это получается.</w:t>
      </w:r>
    </w:p>
    <w:p w14:paraId="1E994270"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Что в трудовом процессе Вам приносит наибольшее удовлетворение?</w:t>
      </w:r>
    </w:p>
    <w:p w14:paraId="7896981A" w14:textId="5EF14AAA" w:rsidR="00DF4CA1" w:rsidRPr="00C97015" w:rsidRDefault="00C97015" w:rsidP="00C97015">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C97015">
        <w:rPr>
          <w:rFonts w:ascii="Times New Roman" w:eastAsia="Times New Roman" w:hAnsi="Times New Roman" w:cs="Times New Roman"/>
          <w:sz w:val="28"/>
          <w:szCs w:val="28"/>
        </w:rPr>
        <w:t>Мне очень нравится общаться с людьми, люблю своих клиентов, я со всеми в приятельских отношениях.</w:t>
      </w:r>
    </w:p>
    <w:p w14:paraId="44562058"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Какие факторы для Вас наиболее побуждающие к повышению квалификации,  поиску новых клиентов, увеличения продаж?</w:t>
      </w:r>
    </w:p>
    <w:p w14:paraId="3723B666" w14:textId="4E9F9506" w:rsidR="00DF4CA1" w:rsidRPr="00C97015" w:rsidRDefault="00C97015" w:rsidP="00C97015">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C97015">
        <w:rPr>
          <w:rFonts w:ascii="Times New Roman" w:eastAsia="Times New Roman" w:hAnsi="Times New Roman" w:cs="Times New Roman"/>
          <w:sz w:val="28"/>
          <w:szCs w:val="28"/>
        </w:rPr>
        <w:t>Конечно я понимаю, что чем лучше я буду работать, тем больше у меня будет возможностей (предполагается финансовых). Ну и сама я получаю удовлетворение, когда ставлю себе цель, и достигаю ее.</w:t>
      </w:r>
    </w:p>
    <w:p w14:paraId="70192624"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Расскажите, пожалуйста, подробно, какими в Вашем представлении должны быть условия достойного труда?</w:t>
      </w:r>
    </w:p>
    <w:p w14:paraId="0FD93109" w14:textId="77412972" w:rsidR="00DF4CA1" w:rsidRPr="00C97015" w:rsidRDefault="00C97015" w:rsidP="00C97015">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C97015">
        <w:rPr>
          <w:rFonts w:ascii="Times New Roman" w:eastAsia="Times New Roman" w:hAnsi="Times New Roman" w:cs="Times New Roman"/>
          <w:sz w:val="28"/>
          <w:szCs w:val="28"/>
        </w:rPr>
        <w:t>Ну, по-моему очень важны рабочие условия, чтобы все по закону было, все выплаты соблюдались, страховка была (социальная), соответствовало трудовому кодексу, в общем.</w:t>
      </w:r>
    </w:p>
    <w:p w14:paraId="1A3AE6C9"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 xml:space="preserve">Известно ли Вам что-нибудь о международных стандартах в области труда? </w:t>
      </w:r>
    </w:p>
    <w:p w14:paraId="60B46F8E" w14:textId="1EAEB63D" w:rsidR="00DF4CA1" w:rsidRPr="00C97015" w:rsidRDefault="00C97015" w:rsidP="00C97015">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C97015">
        <w:rPr>
          <w:rFonts w:ascii="Times New Roman" w:eastAsia="Times New Roman" w:hAnsi="Times New Roman" w:cs="Times New Roman"/>
          <w:sz w:val="28"/>
          <w:szCs w:val="28"/>
        </w:rPr>
        <w:t>Наверное, они должны быть более-менее схожими с нашими (имеется ввиду Российскими стандартами).</w:t>
      </w:r>
    </w:p>
    <w:p w14:paraId="05287FD1"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 вы думаете, для Вашей организации имеют значение международные стандарты труда?</w:t>
      </w:r>
    </w:p>
    <w:p w14:paraId="7DBC379C" w14:textId="7BC0F4D8" w:rsidR="00DF4CA1" w:rsidRPr="00C97015" w:rsidRDefault="00C97015" w:rsidP="00C97015">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C97015">
        <w:rPr>
          <w:rFonts w:ascii="Times New Roman" w:eastAsia="Times New Roman" w:hAnsi="Times New Roman" w:cs="Times New Roman"/>
          <w:sz w:val="28"/>
          <w:szCs w:val="28"/>
        </w:rPr>
        <w:t>Думаю, что да. Мы же в одном мире живем, более-менее заимствуем что-то от других.</w:t>
      </w:r>
    </w:p>
    <w:p w14:paraId="38AE4ED6"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Интересовались ли Вы деятельностью Международной организации труда?</w:t>
      </w:r>
    </w:p>
    <w:p w14:paraId="121348A1" w14:textId="0072C6CA" w:rsidR="00DF4CA1" w:rsidRPr="00C97015" w:rsidRDefault="00C97015" w:rsidP="00C97015">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C97015">
        <w:rPr>
          <w:rFonts w:ascii="Times New Roman" w:eastAsia="Times New Roman" w:hAnsi="Times New Roman" w:cs="Times New Roman"/>
          <w:sz w:val="28"/>
          <w:szCs w:val="28"/>
        </w:rPr>
        <w:t>Честно говоря, не припомню.</w:t>
      </w:r>
    </w:p>
    <w:p w14:paraId="08D5F6A6"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Обращаете ли Вы внимание на опыт зарубежных стран, международное сотрудничество?</w:t>
      </w:r>
    </w:p>
    <w:p w14:paraId="1363ED96" w14:textId="73A5541F" w:rsidR="00DF4CA1" w:rsidRPr="00C97015" w:rsidRDefault="00C97015" w:rsidP="00C97015">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C97015">
        <w:rPr>
          <w:rFonts w:ascii="Times New Roman" w:eastAsia="Times New Roman" w:hAnsi="Times New Roman" w:cs="Times New Roman"/>
          <w:sz w:val="28"/>
          <w:szCs w:val="28"/>
        </w:rPr>
        <w:t>Ну, интересуюсь новостями иногда.</w:t>
      </w:r>
    </w:p>
    <w:p w14:paraId="7B9E5E91" w14:textId="77777777" w:rsidR="00DF4CA1" w:rsidRPr="002B57F2" w:rsidRDefault="00DF4CA1" w:rsidP="00B82008">
      <w:pPr>
        <w:pStyle w:val="a6"/>
        <w:numPr>
          <w:ilvl w:val="0"/>
          <w:numId w:val="3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Знакома ли Вам идея достойного труда? Что Вы думаете по поводу этой идеи?</w:t>
      </w:r>
    </w:p>
    <w:p w14:paraId="37CD2DA3" w14:textId="77777777" w:rsidR="00C97015" w:rsidRDefault="00C97015" w:rsidP="00C97015">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C97015">
        <w:rPr>
          <w:rFonts w:ascii="Times New Roman" w:eastAsia="Times New Roman" w:hAnsi="Times New Roman" w:cs="Times New Roman"/>
          <w:sz w:val="28"/>
          <w:szCs w:val="28"/>
        </w:rPr>
        <w:t xml:space="preserve">Не знаю что конкретно имеется ввиду, но наверное это что-то предполагающее идеи того, каким должен быть труд человека. Наверное это хорошо. </w:t>
      </w:r>
    </w:p>
    <w:p w14:paraId="3B2BA93A" w14:textId="6ADE66B4" w:rsidR="00DF4CA1" w:rsidRPr="00C97015" w:rsidRDefault="00C97015" w:rsidP="00C9701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F4CA1" w:rsidRPr="002B57F2">
        <w:rPr>
          <w:rFonts w:ascii="Times New Roman" w:eastAsia="Times New Roman" w:hAnsi="Times New Roman" w:cs="Times New Roman"/>
          <w:sz w:val="28"/>
          <w:szCs w:val="28"/>
        </w:rPr>
        <w:t>Просим Вас поделиться с нами Вашей личной информацией, если считаете это уместным.</w:t>
      </w:r>
    </w:p>
    <w:p w14:paraId="5DBFE5B3" w14:textId="1DC86D4F" w:rsidR="00C97015" w:rsidRDefault="005C2C3F" w:rsidP="00C97015">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F4CA1" w:rsidRPr="00C97015">
        <w:rPr>
          <w:rFonts w:ascii="Times New Roman" w:eastAsia="Times New Roman" w:hAnsi="Times New Roman" w:cs="Times New Roman"/>
          <w:sz w:val="28"/>
          <w:szCs w:val="28"/>
        </w:rPr>
        <w:t>Ваш пол ?</w:t>
      </w:r>
    </w:p>
    <w:p w14:paraId="6C49724A" w14:textId="71297023" w:rsidR="00DF4CA1" w:rsidRPr="002B57F2" w:rsidRDefault="00DF4CA1" w:rsidP="00C97015">
      <w:pPr>
        <w:spacing w:after="0" w:line="360" w:lineRule="auto"/>
        <w:ind w:left="360"/>
        <w:jc w:val="both"/>
        <w:rPr>
          <w:rFonts w:ascii="Times New Roman" w:hAnsi="Times New Roman" w:cs="Times New Roman"/>
          <w:sz w:val="28"/>
          <w:szCs w:val="28"/>
        </w:rPr>
      </w:pPr>
      <w:r w:rsidRPr="002B57F2">
        <w:rPr>
          <w:rFonts w:ascii="Times New Roman" w:eastAsia="Times New Roman" w:hAnsi="Times New Roman" w:cs="Times New Roman"/>
          <w:sz w:val="28"/>
          <w:szCs w:val="28"/>
        </w:rPr>
        <w:t>-Женский</w:t>
      </w:r>
    </w:p>
    <w:p w14:paraId="58B26C54" w14:textId="3BE7DB98" w:rsidR="00DF4CA1" w:rsidRPr="00C97015" w:rsidRDefault="005C2C3F" w:rsidP="00C97015">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F4CA1" w:rsidRPr="00C97015">
        <w:rPr>
          <w:rFonts w:ascii="Times New Roman" w:eastAsia="Times New Roman" w:hAnsi="Times New Roman" w:cs="Times New Roman"/>
          <w:sz w:val="28"/>
          <w:szCs w:val="28"/>
        </w:rPr>
        <w:t>Сколько вам лет?</w:t>
      </w:r>
    </w:p>
    <w:p w14:paraId="4FF2BEA3" w14:textId="6F4DDA6D" w:rsidR="00DF4CA1" w:rsidRPr="00C97015" w:rsidRDefault="00C97015" w:rsidP="00C97015">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C97015">
        <w:rPr>
          <w:rFonts w:ascii="Times New Roman" w:eastAsia="Times New Roman" w:hAnsi="Times New Roman" w:cs="Times New Roman"/>
          <w:sz w:val="28"/>
          <w:szCs w:val="28"/>
        </w:rPr>
        <w:t>35 лет</w:t>
      </w:r>
    </w:p>
    <w:p w14:paraId="556E5D29" w14:textId="309DD3AC" w:rsidR="00C97015" w:rsidRDefault="005C2C3F" w:rsidP="00C97015">
      <w:pPr>
        <w:spacing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DF4CA1" w:rsidRPr="002B57F2">
        <w:rPr>
          <w:rFonts w:ascii="Times New Roman" w:eastAsia="Times New Roman" w:hAnsi="Times New Roman" w:cs="Times New Roman"/>
          <w:sz w:val="28"/>
          <w:szCs w:val="28"/>
        </w:rPr>
        <w:t>Как давно Вы работаете на предприятии?</w:t>
      </w:r>
    </w:p>
    <w:p w14:paraId="3E9EFCA5" w14:textId="3A547737" w:rsidR="00DF4CA1" w:rsidRPr="00C97015" w:rsidRDefault="00C97015" w:rsidP="00C97015">
      <w:pPr>
        <w:spacing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C97015">
        <w:rPr>
          <w:rFonts w:ascii="Times New Roman" w:eastAsia="Times New Roman" w:hAnsi="Times New Roman" w:cs="Times New Roman"/>
          <w:sz w:val="28"/>
          <w:szCs w:val="28"/>
        </w:rPr>
        <w:t>7 лет</w:t>
      </w:r>
    </w:p>
    <w:p w14:paraId="744F22DA" w14:textId="77777777" w:rsidR="00DF4CA1" w:rsidRPr="002B57F2" w:rsidRDefault="00DF4CA1" w:rsidP="00DF4CA1">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b/>
          <w:bCs/>
          <w:sz w:val="28"/>
          <w:szCs w:val="28"/>
        </w:rPr>
        <w:t>Респондент 3. Менеджер ООО «Камский кабель», стаж работы 17 лет, возраст 41 год, женщина</w:t>
      </w:r>
    </w:p>
    <w:p w14:paraId="1AF8E807" w14:textId="6003C2B2"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 xml:space="preserve">Будьте добры, расскажите нам Ваше самое приятное воспоминание за время трудовой </w:t>
      </w:r>
      <w:r w:rsidR="005C2C3F" w:rsidRPr="002B57F2">
        <w:rPr>
          <w:rFonts w:ascii="Times New Roman" w:eastAsia="Times New Roman" w:hAnsi="Times New Roman" w:cs="Times New Roman"/>
          <w:sz w:val="28"/>
          <w:szCs w:val="28"/>
        </w:rPr>
        <w:t>деятельности?</w:t>
      </w:r>
    </w:p>
    <w:p w14:paraId="59EA1E7F" w14:textId="124FE525"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Возможность получить практику.</w:t>
      </w:r>
    </w:p>
    <w:p w14:paraId="05A0D2B2"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Что побудило Вас прийти на работу в Вашу компанию?</w:t>
      </w:r>
    </w:p>
    <w:p w14:paraId="05BFA101" w14:textId="4ED1459C"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 xml:space="preserve">Я устраивалась без опыта работы, довольно давно, правда. Здорово было после университета попасть на такое предприятие. Сначала я была тут же юристом, работала по образованию. </w:t>
      </w:r>
    </w:p>
    <w:p w14:paraId="23904888"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Ваше предприятие входит в десятку лучших в Вашем регионе. Вы согласны с этим утверждением?</w:t>
      </w:r>
    </w:p>
    <w:p w14:paraId="713B407A" w14:textId="7F761C34"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Да.</w:t>
      </w:r>
    </w:p>
    <w:p w14:paraId="09257592"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Что в труде на Вашей работе Вы цените больше всего?</w:t>
      </w:r>
    </w:p>
    <w:p w14:paraId="7D1C0F38" w14:textId="5D678EF5"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Условия труда, возможности.</w:t>
      </w:r>
    </w:p>
    <w:p w14:paraId="3880C57D"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По нашим данным на Вашем предприятии небольшая текучка кадров, большинство сотрудников работают уже много лет, некоторые даже с основания компании. По-Вашему, в чем причина?</w:t>
      </w:r>
    </w:p>
    <w:p w14:paraId="3F2526D9" w14:textId="7CFC18B3"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В надежности предприятия.</w:t>
      </w:r>
    </w:p>
    <w:p w14:paraId="0F5035E4"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 по-Вашему можно было бы сделать Ваше рабочее место комфортнее?</w:t>
      </w:r>
    </w:p>
    <w:p w14:paraId="13302441" w14:textId="26BDE7DF"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Нет необходимости, мое рабочее место достаточно комфортно.</w:t>
      </w:r>
    </w:p>
    <w:p w14:paraId="38EB7C79"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Вы считаете, что достаточно времени проводите с семьей, занимаясь своими делами, или Вам чего-то нехватает?</w:t>
      </w:r>
    </w:p>
    <w:p w14:paraId="3D1303E6" w14:textId="77777777" w:rsidR="00DF4CA1" w:rsidRPr="002B57F2" w:rsidRDefault="00DF4CA1" w:rsidP="00B82008">
      <w:pPr>
        <w:pStyle w:val="a6"/>
        <w:numPr>
          <w:ilvl w:val="0"/>
          <w:numId w:val="22"/>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Я считаю, что достаточно.</w:t>
      </w:r>
    </w:p>
    <w:p w14:paraId="1D897582"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Бывает ли такое, что у Вас возникают проблемы на работе: будь то организационного или любого другого характера? Как вы их обычно разрешаете?</w:t>
      </w:r>
    </w:p>
    <w:p w14:paraId="3D6DC5BB" w14:textId="33493D6B"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Да, бывает. Я проявляю инициативу, вношу свои предложения на рассмотрение руководству, либо лицу, ответственному за принятие таких решений.</w:t>
      </w:r>
    </w:p>
    <w:p w14:paraId="3747780B"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Какие по-Вашему можно было бы предпринять меры, для заботы о Вашем здоровье?</w:t>
      </w:r>
    </w:p>
    <w:p w14:paraId="4BD5010E" w14:textId="77777777" w:rsidR="00DF4CA1" w:rsidRPr="002B57F2" w:rsidRDefault="00DF4CA1" w:rsidP="00B82008">
      <w:pPr>
        <w:pStyle w:val="a6"/>
        <w:numPr>
          <w:ilvl w:val="0"/>
          <w:numId w:val="21"/>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ДМС от работодателя было бы очень хорошим дополнением.</w:t>
      </w:r>
    </w:p>
    <w:p w14:paraId="459665BB"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Когда кто-то увольнялся из Вашей компании, то по каким причинам?</w:t>
      </w:r>
    </w:p>
    <w:p w14:paraId="35C98323" w14:textId="33927D0B"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На моей памяти это были личные причины, появлялись более выгодные условия трудоустройства.</w:t>
      </w:r>
    </w:p>
    <w:p w14:paraId="0EB8A524"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 вы считаете,  много ли людей хотели бы трудиться на Вашем предприятии?</w:t>
      </w:r>
    </w:p>
    <w:p w14:paraId="5CA41E3C" w14:textId="4105867B"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5C2C3F">
        <w:rPr>
          <w:rFonts w:ascii="Times New Roman" w:eastAsia="Times New Roman" w:hAnsi="Times New Roman" w:cs="Times New Roman"/>
          <w:sz w:val="28"/>
          <w:szCs w:val="28"/>
        </w:rPr>
        <w:t>Полагаю, что много.</w:t>
      </w:r>
    </w:p>
    <w:p w14:paraId="1F28BA91"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Чем Вы могли бы объяснить привлекательность труда в Вашей компании?</w:t>
      </w:r>
    </w:p>
    <w:p w14:paraId="788A0D30" w14:textId="0C0505BD"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5C2C3F">
        <w:rPr>
          <w:rFonts w:ascii="Times New Roman" w:eastAsia="Times New Roman" w:hAnsi="Times New Roman" w:cs="Times New Roman"/>
          <w:sz w:val="28"/>
          <w:szCs w:val="28"/>
        </w:rPr>
        <w:t>Наше предприятие - лидирующее в своей отрасли в РФ, крупнейшее в Европе, у нас современные условия труда и в целом стабильность.</w:t>
      </w:r>
    </w:p>
    <w:p w14:paraId="6328D356"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Когда Вы устраивались на работу, по каким критериям Вы выбрали именно Вашу организацию?</w:t>
      </w:r>
    </w:p>
    <w:p w14:paraId="30406F79" w14:textId="6E6C7387"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5C2C3F">
        <w:rPr>
          <w:rFonts w:ascii="Times New Roman" w:eastAsia="Times New Roman" w:hAnsi="Times New Roman" w:cs="Times New Roman"/>
          <w:sz w:val="28"/>
          <w:szCs w:val="28"/>
        </w:rPr>
        <w:t>Это крупнейшее предприятие в регионе, лучший из возможных вариантов.</w:t>
      </w:r>
    </w:p>
    <w:p w14:paraId="330137A5"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Что в трудовом процессе Вам приносит наибольшее удовлетворение?</w:t>
      </w:r>
    </w:p>
    <w:p w14:paraId="50C081BE" w14:textId="72F9BBF3"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5C2C3F">
        <w:rPr>
          <w:rFonts w:ascii="Times New Roman" w:eastAsia="Times New Roman" w:hAnsi="Times New Roman" w:cs="Times New Roman"/>
          <w:sz w:val="28"/>
          <w:szCs w:val="28"/>
        </w:rPr>
        <w:t>Для меня интересны новые задачи и возможность самостоятельно их решать.</w:t>
      </w:r>
    </w:p>
    <w:p w14:paraId="043E36D6"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Какие факторы для Вас наиболее побуждающие к повышению квалификации,  поиску новых клиентов, увеличения продаж?</w:t>
      </w:r>
    </w:p>
    <w:p w14:paraId="61CA56EE" w14:textId="04596520"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5C2C3F">
        <w:rPr>
          <w:rFonts w:ascii="Times New Roman" w:eastAsia="Times New Roman" w:hAnsi="Times New Roman" w:cs="Times New Roman"/>
          <w:sz w:val="28"/>
          <w:szCs w:val="28"/>
        </w:rPr>
        <w:t>Профессиональный, личностный рост и премирование, конечно же..</w:t>
      </w:r>
    </w:p>
    <w:p w14:paraId="2A75C23A"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Расскажите, пожалуйста, подробно, какими в Вашем представлении должны быть условия достойного труда?</w:t>
      </w:r>
    </w:p>
    <w:p w14:paraId="02A8F5C7" w14:textId="2A2811D6"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5C2C3F">
        <w:rPr>
          <w:rFonts w:ascii="Times New Roman" w:eastAsia="Times New Roman" w:hAnsi="Times New Roman" w:cs="Times New Roman"/>
          <w:sz w:val="28"/>
          <w:szCs w:val="28"/>
        </w:rPr>
        <w:t>Свобода труда, справедливые условия труда, безопасность, предоставление отдыха, оплачиваемого отпуска, справедливая заработная плата, равенство прав и возможностей работников, гарантии успешного развития.</w:t>
      </w:r>
    </w:p>
    <w:p w14:paraId="26E98A71"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Известно ли Вам что-нибудь о международных стандартах в области труда?</w:t>
      </w:r>
    </w:p>
    <w:p w14:paraId="6870DEE7" w14:textId="62E8382F"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5C2C3F">
        <w:rPr>
          <w:rFonts w:ascii="Times New Roman" w:eastAsia="Times New Roman" w:hAnsi="Times New Roman" w:cs="Times New Roman"/>
          <w:sz w:val="28"/>
          <w:szCs w:val="28"/>
        </w:rPr>
        <w:t>Да.</w:t>
      </w:r>
    </w:p>
    <w:p w14:paraId="4D242A32"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 вы думаете, для Вашей организации имеют значение международные стандарты труда?</w:t>
      </w:r>
    </w:p>
    <w:p w14:paraId="7F7397AD" w14:textId="129B1091"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5C2C3F">
        <w:rPr>
          <w:rFonts w:ascii="Times New Roman" w:eastAsia="Times New Roman" w:hAnsi="Times New Roman" w:cs="Times New Roman"/>
          <w:sz w:val="28"/>
          <w:szCs w:val="28"/>
        </w:rPr>
        <w:t>Имеют значение.</w:t>
      </w:r>
    </w:p>
    <w:p w14:paraId="108ECE0C"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Интересовались ли Вы деятельностью Международной организации труда?</w:t>
      </w:r>
    </w:p>
    <w:p w14:paraId="5183621F" w14:textId="5BDCF014"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5C2C3F">
        <w:rPr>
          <w:rFonts w:ascii="Times New Roman" w:eastAsia="Times New Roman" w:hAnsi="Times New Roman" w:cs="Times New Roman"/>
          <w:sz w:val="28"/>
          <w:szCs w:val="28"/>
        </w:rPr>
        <w:t>Конечно.</w:t>
      </w:r>
    </w:p>
    <w:p w14:paraId="38582F35"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Обращаете ли Вы внимание на опыт зарубежных стран, международное сотрудничество?</w:t>
      </w:r>
    </w:p>
    <w:p w14:paraId="2A17C5F8" w14:textId="38256DDF"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5C2C3F">
        <w:rPr>
          <w:rFonts w:ascii="Times New Roman" w:eastAsia="Times New Roman" w:hAnsi="Times New Roman" w:cs="Times New Roman"/>
          <w:sz w:val="28"/>
          <w:szCs w:val="28"/>
        </w:rPr>
        <w:t>Да.</w:t>
      </w:r>
    </w:p>
    <w:p w14:paraId="6D127A08" w14:textId="77777777" w:rsidR="00DF4CA1" w:rsidRPr="002B57F2" w:rsidRDefault="00DF4CA1" w:rsidP="00B82008">
      <w:pPr>
        <w:pStyle w:val="a6"/>
        <w:numPr>
          <w:ilvl w:val="0"/>
          <w:numId w:val="3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Знакома ли Вам идея достойного труда? Что Вы думаете по поводу этой идеи?</w:t>
      </w:r>
    </w:p>
    <w:p w14:paraId="78E074EC" w14:textId="6D6303A0"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5C2C3F">
        <w:rPr>
          <w:rFonts w:ascii="Times New Roman" w:eastAsia="Times New Roman" w:hAnsi="Times New Roman" w:cs="Times New Roman"/>
          <w:sz w:val="28"/>
          <w:szCs w:val="28"/>
        </w:rPr>
        <w:t>Знакома. Думаю в настоящее время достойный труд должен быть - безопасным, эффективным, квалифицированным, высокооплачиваемым.</w:t>
      </w:r>
    </w:p>
    <w:p w14:paraId="55F270DA" w14:textId="0B3DBBB6" w:rsidR="00DF4CA1" w:rsidRPr="002B57F2" w:rsidRDefault="005C2C3F" w:rsidP="005C2C3F">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22.</w:t>
      </w:r>
      <w:r w:rsidR="00DF4CA1" w:rsidRPr="002B57F2">
        <w:rPr>
          <w:rFonts w:ascii="Times New Roman" w:eastAsia="Times New Roman" w:hAnsi="Times New Roman" w:cs="Times New Roman"/>
          <w:sz w:val="28"/>
          <w:szCs w:val="28"/>
        </w:rPr>
        <w:t>Просим Вас поделиться с нами Вашей личной информацией, если считаете это уместным.</w:t>
      </w:r>
    </w:p>
    <w:p w14:paraId="50E0436B" w14:textId="60DE5228"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F4CA1" w:rsidRPr="005C2C3F">
        <w:rPr>
          <w:rFonts w:ascii="Times New Roman" w:eastAsia="Times New Roman" w:hAnsi="Times New Roman" w:cs="Times New Roman"/>
          <w:sz w:val="28"/>
          <w:szCs w:val="28"/>
        </w:rPr>
        <w:t>Ваш пол?</w:t>
      </w:r>
    </w:p>
    <w:p w14:paraId="4687531C" w14:textId="236808FE" w:rsidR="00DF4CA1" w:rsidRPr="002B57F2" w:rsidRDefault="005C2C3F" w:rsidP="005C2C3F">
      <w:pPr>
        <w:spacing w:line="360" w:lineRule="auto"/>
        <w:ind w:firstLine="360"/>
        <w:jc w:val="both"/>
        <w:rPr>
          <w:rFonts w:ascii="Times New Roman" w:hAnsi="Times New Roman" w:cs="Times New Roman"/>
          <w:sz w:val="28"/>
          <w:szCs w:val="28"/>
        </w:rPr>
      </w:pPr>
      <w:r>
        <w:rPr>
          <w:rFonts w:ascii="Times New Roman" w:eastAsia="Times New Roman" w:hAnsi="Times New Roman" w:cs="Times New Roman"/>
          <w:sz w:val="28"/>
          <w:szCs w:val="28"/>
        </w:rPr>
        <w:t>-</w:t>
      </w:r>
      <w:r w:rsidR="00DF4CA1" w:rsidRPr="002B57F2">
        <w:rPr>
          <w:rFonts w:ascii="Times New Roman" w:eastAsia="Calibri" w:hAnsi="Times New Roman" w:cs="Times New Roman"/>
          <w:sz w:val="28"/>
          <w:szCs w:val="28"/>
        </w:rPr>
        <w:t xml:space="preserve"> </w:t>
      </w:r>
      <w:r w:rsidR="00DF4CA1" w:rsidRPr="002B57F2">
        <w:rPr>
          <w:rFonts w:ascii="Times New Roman" w:eastAsia="Times New Roman" w:hAnsi="Times New Roman" w:cs="Times New Roman"/>
          <w:sz w:val="28"/>
          <w:szCs w:val="28"/>
        </w:rPr>
        <w:t>Женский</w:t>
      </w:r>
    </w:p>
    <w:p w14:paraId="508C40F2" w14:textId="5AE28EF9"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F4CA1" w:rsidRPr="005C2C3F">
        <w:rPr>
          <w:rFonts w:ascii="Times New Roman" w:eastAsia="Times New Roman" w:hAnsi="Times New Roman" w:cs="Times New Roman"/>
          <w:sz w:val="28"/>
          <w:szCs w:val="28"/>
        </w:rPr>
        <w:t>Сколько вам лет?</w:t>
      </w:r>
    </w:p>
    <w:p w14:paraId="1DCA53CD" w14:textId="4195EB67" w:rsid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5C2C3F">
        <w:rPr>
          <w:rFonts w:ascii="Times New Roman" w:eastAsia="Times New Roman" w:hAnsi="Times New Roman" w:cs="Times New Roman"/>
          <w:sz w:val="28"/>
          <w:szCs w:val="28"/>
        </w:rPr>
        <w:t>41 год</w:t>
      </w:r>
    </w:p>
    <w:p w14:paraId="52F7C0E4" w14:textId="7D69B21A"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F4CA1" w:rsidRPr="002B57F2">
        <w:rPr>
          <w:rFonts w:ascii="Times New Roman" w:eastAsia="Times New Roman" w:hAnsi="Times New Roman" w:cs="Times New Roman"/>
          <w:sz w:val="28"/>
          <w:szCs w:val="28"/>
        </w:rPr>
        <w:t xml:space="preserve"> Как давно Вы работаете на предприятии?</w:t>
      </w:r>
    </w:p>
    <w:p w14:paraId="05AFD861" w14:textId="6E655C61"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4CA1" w:rsidRPr="005C2C3F">
        <w:rPr>
          <w:rFonts w:ascii="Times New Roman" w:eastAsia="Times New Roman" w:hAnsi="Times New Roman" w:cs="Times New Roman"/>
          <w:sz w:val="28"/>
          <w:szCs w:val="28"/>
        </w:rPr>
        <w:t>17 лет</w:t>
      </w:r>
    </w:p>
    <w:p w14:paraId="460CA3C8" w14:textId="77777777" w:rsidR="00DF4CA1" w:rsidRPr="002B57F2" w:rsidRDefault="00DF4CA1" w:rsidP="00DF4CA1">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b/>
          <w:bCs/>
          <w:sz w:val="28"/>
          <w:szCs w:val="28"/>
        </w:rPr>
        <w:t>Респондент 4. Менеджер ООО «Камский кабель»,  стаж работы 8 лет, возраст 45 лет, Мужчина</w:t>
      </w:r>
    </w:p>
    <w:p w14:paraId="6DF3FF61"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Будьте добры, расскажите нам Ваше самое приятное воспоминание за время трудовой деятельности ?</w:t>
      </w:r>
    </w:p>
    <w:p w14:paraId="44991045" w14:textId="5E311210"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Новогодний корпоратив этого года.</w:t>
      </w:r>
    </w:p>
    <w:p w14:paraId="3F11ED6D"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Что побудило Вас прийти на работу в Вашу компанию?</w:t>
      </w:r>
    </w:p>
    <w:p w14:paraId="2DCE3794" w14:textId="3D6A0A8E"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 xml:space="preserve">Камский кабель - крупнейшее предприятие в нашем регионе. Зарплата была хорошая, и отрасль мне знакомая.  </w:t>
      </w:r>
    </w:p>
    <w:p w14:paraId="5B36FF75"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Ваше предприятие входит в десятку лучших в Вашем регионе. Вы согласны с этим утверждением?</w:t>
      </w:r>
    </w:p>
    <w:p w14:paraId="67F30B69" w14:textId="7E295BA2"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Однозначно да.</w:t>
      </w:r>
    </w:p>
    <w:p w14:paraId="7209A82A"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Что в труде на Вашей работе Вы цените больше всего?</w:t>
      </w:r>
    </w:p>
    <w:p w14:paraId="7785381C" w14:textId="77777777" w:rsidR="00DF4CA1" w:rsidRPr="002B57F2" w:rsidRDefault="00DF4CA1" w:rsidP="00DF4CA1">
      <w:pPr>
        <w:tabs>
          <w:tab w:val="left" w:pos="1125"/>
          <w:tab w:val="left" w:pos="1385"/>
        </w:tabs>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-Мне нравится просто стабильность.</w:t>
      </w:r>
    </w:p>
    <w:p w14:paraId="4CC676E4"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По нашим данным на Вашем предприятии небольшая текучка кадров, большинство сотрудников работают уже много лет, некоторые даже с основания компании. По-Вашему, в чем причина?</w:t>
      </w:r>
    </w:p>
    <w:p w14:paraId="74CBF83E" w14:textId="33B24C82"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В той же самой стабильности работы.</w:t>
      </w:r>
    </w:p>
    <w:p w14:paraId="4FFF668C"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 по-Вашему можно было бы сделать Ваше рабочее место комфортнее?</w:t>
      </w:r>
    </w:p>
    <w:p w14:paraId="140DE4CD" w14:textId="26721E90"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Всегда можно что-то улучшить, но не придумать как ответить.</w:t>
      </w:r>
    </w:p>
    <w:p w14:paraId="740F3B13"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Вы считаете, что достаточно времени проводите с семьей, занимаясь своими делами, или Вам чего-то нехватает?</w:t>
      </w:r>
    </w:p>
    <w:p w14:paraId="075A475C" w14:textId="77777777" w:rsidR="00DF4CA1" w:rsidRPr="002B57F2" w:rsidRDefault="00DF4CA1" w:rsidP="00B82008">
      <w:pPr>
        <w:pStyle w:val="a6"/>
        <w:numPr>
          <w:ilvl w:val="0"/>
          <w:numId w:val="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Ну у нас стандартный рабочий график пять на два с 9 до 17, так что, в целом, все нормально.</w:t>
      </w:r>
    </w:p>
    <w:p w14:paraId="2D7046DA"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Бывает ли такое, что у Вас возникают проблемы на работе: будь то организационного или любого другого характера? Как вы их обычно разрешаете?</w:t>
      </w:r>
    </w:p>
    <w:p w14:paraId="475AD609" w14:textId="3C75E68F" w:rsidR="00DF4CA1" w:rsidRPr="005C2C3F" w:rsidRDefault="005C2C3F" w:rsidP="005C2C3F">
      <w:pPr>
        <w:spacing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4CA1" w:rsidRPr="005C2C3F">
        <w:rPr>
          <w:rFonts w:ascii="Times New Roman" w:eastAsia="Times New Roman" w:hAnsi="Times New Roman" w:cs="Times New Roman"/>
          <w:sz w:val="28"/>
          <w:szCs w:val="28"/>
        </w:rPr>
        <w:t>Случается. Обычно к руководству иду.</w:t>
      </w:r>
    </w:p>
    <w:p w14:paraId="02D203FF"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Какие по-Вашему можно было бы предпринять меры, для заботы о Вашем здоровье?</w:t>
      </w:r>
    </w:p>
    <w:p w14:paraId="4DEFF041" w14:textId="77777777" w:rsidR="00DF4CA1" w:rsidRPr="002B57F2" w:rsidRDefault="00DF4CA1" w:rsidP="00B82008">
      <w:pPr>
        <w:pStyle w:val="a6"/>
        <w:numPr>
          <w:ilvl w:val="0"/>
          <w:numId w:val="20"/>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Не знаю, что ответить.</w:t>
      </w:r>
    </w:p>
    <w:p w14:paraId="08E0C450"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Когда кто-то увольнялся из Вашей компании, то по каким причинам?</w:t>
      </w:r>
    </w:p>
    <w:p w14:paraId="31D7DB40" w14:textId="77777777" w:rsidR="00DF4CA1" w:rsidRPr="002B57F2" w:rsidRDefault="00DF4CA1" w:rsidP="00B82008">
      <w:pPr>
        <w:pStyle w:val="a6"/>
        <w:numPr>
          <w:ilvl w:val="0"/>
          <w:numId w:val="19"/>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Наверное, лучшие предложения получали.</w:t>
      </w:r>
    </w:p>
    <w:p w14:paraId="4102E3D7"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 вы считаете, много ли людей хотели бы трудиться на Вашем предприятии?</w:t>
      </w:r>
    </w:p>
    <w:p w14:paraId="26EB94C9" w14:textId="77777777" w:rsidR="00DF4CA1" w:rsidRPr="002B57F2" w:rsidRDefault="00DF4CA1" w:rsidP="00B82008">
      <w:pPr>
        <w:pStyle w:val="a6"/>
        <w:numPr>
          <w:ilvl w:val="0"/>
          <w:numId w:val="18"/>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Наверняка, у нас известное предприятие.</w:t>
      </w:r>
    </w:p>
    <w:p w14:paraId="36B7A927"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Чем Вы могли бы объяснить привлекательность труда в Вашей компании?</w:t>
      </w:r>
    </w:p>
    <w:p w14:paraId="3EE1179B" w14:textId="77777777" w:rsidR="00DF4CA1" w:rsidRPr="002B57F2" w:rsidRDefault="00DF4CA1" w:rsidP="00B82008">
      <w:pPr>
        <w:pStyle w:val="a6"/>
        <w:numPr>
          <w:ilvl w:val="0"/>
          <w:numId w:val="1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Ну у нас крупное, стабильное предприятие: выплаты не задерживают, все как надо.</w:t>
      </w:r>
    </w:p>
    <w:p w14:paraId="5C53785D"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Когда Вы устраивались на работу, по каким критериям Вы выбрали именно Вашу организацию?</w:t>
      </w:r>
    </w:p>
    <w:p w14:paraId="093D6693" w14:textId="77777777" w:rsidR="00DF4CA1" w:rsidRPr="002B57F2" w:rsidRDefault="00DF4CA1" w:rsidP="00B82008">
      <w:pPr>
        <w:pStyle w:val="a6"/>
        <w:numPr>
          <w:ilvl w:val="0"/>
          <w:numId w:val="1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Лучшие условия по зарплате были, и интереснее клиенты конечно же.</w:t>
      </w:r>
    </w:p>
    <w:p w14:paraId="1394C044"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Что в трудовом процессе Вам приносит наибольшее удовлетворение?</w:t>
      </w:r>
    </w:p>
    <w:p w14:paraId="4CA0A048" w14:textId="77777777" w:rsidR="00DF4CA1" w:rsidRPr="002B57F2" w:rsidRDefault="00DF4CA1" w:rsidP="00B82008">
      <w:pPr>
        <w:pStyle w:val="a6"/>
        <w:numPr>
          <w:ilvl w:val="0"/>
          <w:numId w:val="1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Мне нравится то, что я могу спокойно работать и при этом есть время на свои дела.</w:t>
      </w:r>
    </w:p>
    <w:p w14:paraId="4931D11C"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Какие факторы для Вас наиболее побуждающие к повышению квалификации,  поиску новых клиентов, увеличения продаж?</w:t>
      </w:r>
    </w:p>
    <w:p w14:paraId="172FE8AE" w14:textId="77777777" w:rsidR="00DF4CA1" w:rsidRPr="002B57F2" w:rsidRDefault="00DF4CA1" w:rsidP="00B82008">
      <w:pPr>
        <w:pStyle w:val="a6"/>
        <w:numPr>
          <w:ilvl w:val="0"/>
          <w:numId w:val="14"/>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В основном из необходимости в разрешении каких-нибудь незнакомых мне задач, премирования.</w:t>
      </w:r>
    </w:p>
    <w:p w14:paraId="23FE15F5"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Расскажите, пожалуйста, подробно, какими в Вашем представлении должны быть условия достойного труда?</w:t>
      </w:r>
    </w:p>
    <w:p w14:paraId="659D1B10" w14:textId="77777777" w:rsidR="00DF4CA1" w:rsidRPr="002B57F2" w:rsidRDefault="00DF4CA1" w:rsidP="00B82008">
      <w:pPr>
        <w:pStyle w:val="a6"/>
        <w:numPr>
          <w:ilvl w:val="0"/>
          <w:numId w:val="13"/>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Комфортное рабочее место, выплаты своевременные, уверенность стабильность работы.</w:t>
      </w:r>
    </w:p>
    <w:p w14:paraId="57242474"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 xml:space="preserve">Известно ли Вам что-нибудь о международных стандартах в области труда? </w:t>
      </w:r>
    </w:p>
    <w:p w14:paraId="209768B5" w14:textId="77777777" w:rsidR="00DF4CA1" w:rsidRPr="002B57F2" w:rsidRDefault="00DF4CA1" w:rsidP="00B82008">
      <w:pPr>
        <w:pStyle w:val="a6"/>
        <w:numPr>
          <w:ilvl w:val="0"/>
          <w:numId w:val="12"/>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Думаю, да.</w:t>
      </w:r>
    </w:p>
    <w:p w14:paraId="6B98B72D"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Как вы думаете, для Вашей организации имеют значение международные стандарты труда?</w:t>
      </w:r>
    </w:p>
    <w:p w14:paraId="5CB827DE" w14:textId="77777777" w:rsidR="00DF4CA1" w:rsidRPr="002B57F2" w:rsidRDefault="00DF4CA1" w:rsidP="00B82008">
      <w:pPr>
        <w:pStyle w:val="a6"/>
        <w:numPr>
          <w:ilvl w:val="0"/>
          <w:numId w:val="11"/>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Однозначно, наша организация им придерживается.</w:t>
      </w:r>
    </w:p>
    <w:p w14:paraId="1FDE467E"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Интересовались ли Вы деятельностью Международной организации труда?</w:t>
      </w:r>
    </w:p>
    <w:p w14:paraId="2D431742" w14:textId="77777777" w:rsidR="00DF4CA1" w:rsidRPr="002B57F2" w:rsidRDefault="00DF4CA1" w:rsidP="00B82008">
      <w:pPr>
        <w:pStyle w:val="a6"/>
        <w:numPr>
          <w:ilvl w:val="0"/>
          <w:numId w:val="10"/>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Не совсем.</w:t>
      </w:r>
    </w:p>
    <w:p w14:paraId="01DFFD65"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Обращаете ли Вы внимание на опыт зарубежных стран, международное сотрудничество?</w:t>
      </w:r>
    </w:p>
    <w:p w14:paraId="0908CAEF" w14:textId="77777777" w:rsidR="00DF4CA1" w:rsidRPr="002B57F2" w:rsidRDefault="00DF4CA1" w:rsidP="00B82008">
      <w:pPr>
        <w:pStyle w:val="a6"/>
        <w:numPr>
          <w:ilvl w:val="0"/>
          <w:numId w:val="9"/>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Не особо, если честно.</w:t>
      </w:r>
    </w:p>
    <w:p w14:paraId="315DF1FE" w14:textId="77777777" w:rsidR="00DF4CA1" w:rsidRPr="002B57F2" w:rsidRDefault="00DF4CA1" w:rsidP="00B82008">
      <w:pPr>
        <w:pStyle w:val="a6"/>
        <w:numPr>
          <w:ilvl w:val="0"/>
          <w:numId w:val="3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Знакома ли Вам идея достойного труда? Что Вы думаете по поводу этой идеи?</w:t>
      </w:r>
    </w:p>
    <w:p w14:paraId="7C196C76" w14:textId="77777777" w:rsidR="00DF4CA1" w:rsidRPr="002B57F2" w:rsidRDefault="00DF4CA1" w:rsidP="00B82008">
      <w:pPr>
        <w:pStyle w:val="a6"/>
        <w:numPr>
          <w:ilvl w:val="0"/>
          <w:numId w:val="8"/>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Не знакома. Думаю, что, наверное, это хорошо.</w:t>
      </w:r>
    </w:p>
    <w:p w14:paraId="7662DB98" w14:textId="77777777" w:rsidR="00DF4CA1" w:rsidRPr="002B57F2" w:rsidRDefault="00DF4CA1" w:rsidP="00DF4CA1">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Просим Вас поделиться с нами Вашей личной информацией, если считаете это уместным.</w:t>
      </w:r>
    </w:p>
    <w:p w14:paraId="498F4E07" w14:textId="77777777" w:rsidR="00DF4CA1" w:rsidRPr="002B57F2" w:rsidRDefault="00DF4CA1" w:rsidP="00B82008">
      <w:pPr>
        <w:pStyle w:val="a6"/>
        <w:numPr>
          <w:ilvl w:val="0"/>
          <w:numId w:val="7"/>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Ваш пол?</w:t>
      </w:r>
    </w:p>
    <w:p w14:paraId="19B14D78" w14:textId="77777777" w:rsidR="00DF4CA1" w:rsidRPr="002B57F2" w:rsidRDefault="00DF4CA1" w:rsidP="00DF4CA1">
      <w:pPr>
        <w:spacing w:line="360" w:lineRule="auto"/>
        <w:ind w:firstLine="702"/>
        <w:jc w:val="both"/>
        <w:rPr>
          <w:rFonts w:ascii="Times New Roman" w:hAnsi="Times New Roman" w:cs="Times New Roman"/>
          <w:sz w:val="28"/>
          <w:szCs w:val="28"/>
        </w:rPr>
      </w:pPr>
      <w:r w:rsidRPr="002B57F2">
        <w:rPr>
          <w:rFonts w:ascii="Times New Roman" w:eastAsia="Times New Roman" w:hAnsi="Times New Roman" w:cs="Times New Roman"/>
          <w:sz w:val="28"/>
          <w:szCs w:val="28"/>
        </w:rPr>
        <w:t>-</w:t>
      </w:r>
      <w:r w:rsidRPr="002B57F2">
        <w:rPr>
          <w:rFonts w:ascii="Times New Roman" w:hAnsi="Times New Roman" w:cs="Times New Roman"/>
          <w:sz w:val="28"/>
          <w:szCs w:val="28"/>
        </w:rPr>
        <w:tab/>
      </w:r>
      <w:r w:rsidRPr="002B57F2">
        <w:rPr>
          <w:rFonts w:ascii="Times New Roman" w:eastAsia="Times New Roman" w:hAnsi="Times New Roman" w:cs="Times New Roman"/>
          <w:sz w:val="28"/>
          <w:szCs w:val="28"/>
        </w:rPr>
        <w:t>Мужской.</w:t>
      </w:r>
    </w:p>
    <w:p w14:paraId="41F5AFCA" w14:textId="77777777" w:rsidR="00DF4CA1" w:rsidRPr="005C2C3F" w:rsidRDefault="00DF4CA1" w:rsidP="005C2C3F">
      <w:pPr>
        <w:spacing w:after="0" w:line="360" w:lineRule="auto"/>
        <w:ind w:left="360"/>
        <w:jc w:val="both"/>
        <w:rPr>
          <w:rFonts w:ascii="Times New Roman" w:eastAsia="Times New Roman" w:hAnsi="Times New Roman" w:cs="Times New Roman"/>
          <w:sz w:val="28"/>
          <w:szCs w:val="28"/>
        </w:rPr>
      </w:pPr>
      <w:r w:rsidRPr="005C2C3F">
        <w:rPr>
          <w:rFonts w:ascii="Times New Roman" w:eastAsia="Times New Roman" w:hAnsi="Times New Roman" w:cs="Times New Roman"/>
          <w:sz w:val="28"/>
          <w:szCs w:val="28"/>
        </w:rPr>
        <w:t xml:space="preserve"> </w:t>
      </w:r>
    </w:p>
    <w:p w14:paraId="09659EE5" w14:textId="482F5D14" w:rsidR="00DF4CA1" w:rsidRPr="005C2C3F" w:rsidRDefault="005C2C3F" w:rsidP="005C2C3F">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F4CA1" w:rsidRPr="005C2C3F">
        <w:rPr>
          <w:rFonts w:ascii="Times New Roman" w:eastAsia="Times New Roman" w:hAnsi="Times New Roman" w:cs="Times New Roman"/>
          <w:sz w:val="28"/>
          <w:szCs w:val="28"/>
        </w:rPr>
        <w:t>Сколько вам лет?</w:t>
      </w:r>
    </w:p>
    <w:p w14:paraId="1A8D67BF" w14:textId="77777777" w:rsidR="00DF4CA1" w:rsidRPr="002B57F2" w:rsidRDefault="00DF4CA1" w:rsidP="00B82008">
      <w:pPr>
        <w:pStyle w:val="a6"/>
        <w:numPr>
          <w:ilvl w:val="0"/>
          <w:numId w:val="6"/>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45 лет</w:t>
      </w:r>
    </w:p>
    <w:p w14:paraId="3DD1D8D6" w14:textId="3852C356" w:rsidR="00DF4CA1" w:rsidRPr="002B57F2" w:rsidRDefault="005C2C3F" w:rsidP="005C2C3F">
      <w:pPr>
        <w:spacing w:line="360" w:lineRule="auto"/>
        <w:ind w:firstLine="360"/>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DF4CA1" w:rsidRPr="002B57F2">
        <w:rPr>
          <w:rFonts w:ascii="Times New Roman" w:eastAsia="Times New Roman" w:hAnsi="Times New Roman" w:cs="Times New Roman"/>
          <w:sz w:val="28"/>
          <w:szCs w:val="28"/>
        </w:rPr>
        <w:t>Как давно Вы работаете на предприятии?</w:t>
      </w:r>
    </w:p>
    <w:p w14:paraId="304317F7" w14:textId="0D433583" w:rsidR="00DF4CA1" w:rsidRPr="00DF4CA1" w:rsidRDefault="00DF4CA1" w:rsidP="00B82008">
      <w:pPr>
        <w:pStyle w:val="a6"/>
        <w:numPr>
          <w:ilvl w:val="0"/>
          <w:numId w:val="5"/>
        </w:numPr>
        <w:spacing w:after="0" w:line="360" w:lineRule="auto"/>
        <w:jc w:val="both"/>
        <w:rPr>
          <w:rFonts w:ascii="Times New Roman" w:eastAsia="Times New Roman" w:hAnsi="Times New Roman" w:cs="Times New Roman"/>
          <w:sz w:val="28"/>
          <w:szCs w:val="28"/>
        </w:rPr>
      </w:pPr>
      <w:r w:rsidRPr="002B57F2">
        <w:rPr>
          <w:rFonts w:ascii="Times New Roman" w:eastAsia="Times New Roman" w:hAnsi="Times New Roman" w:cs="Times New Roman"/>
          <w:sz w:val="28"/>
          <w:szCs w:val="28"/>
        </w:rPr>
        <w:t>8 лет</w:t>
      </w:r>
    </w:p>
    <w:p w14:paraId="725A86BA" w14:textId="14F77FED" w:rsidR="00A92089" w:rsidRPr="002B57F2" w:rsidRDefault="00A92089" w:rsidP="002B57F2">
      <w:pPr>
        <w:spacing w:line="360" w:lineRule="auto"/>
        <w:jc w:val="both"/>
        <w:rPr>
          <w:rFonts w:ascii="Times New Roman" w:eastAsia="Times New Roman" w:hAnsi="Times New Roman" w:cs="Times New Roman"/>
          <w:sz w:val="28"/>
          <w:szCs w:val="28"/>
        </w:rPr>
      </w:pPr>
    </w:p>
    <w:sectPr w:rsidR="00A92089" w:rsidRPr="002B57F2">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A1A9A" w14:textId="77777777" w:rsidR="00B82008" w:rsidRDefault="00B82008">
      <w:pPr>
        <w:spacing w:after="0" w:line="240" w:lineRule="auto"/>
      </w:pPr>
      <w:r>
        <w:separator/>
      </w:r>
    </w:p>
  </w:endnote>
  <w:endnote w:type="continuationSeparator" w:id="0">
    <w:p w14:paraId="73B776D9" w14:textId="77777777" w:rsidR="00B82008" w:rsidRDefault="00B82008">
      <w:pPr>
        <w:spacing w:after="0" w:line="240" w:lineRule="auto"/>
      </w:pPr>
      <w:r>
        <w:continuationSeparator/>
      </w:r>
    </w:p>
  </w:endnote>
  <w:endnote w:type="continuationNotice" w:id="1">
    <w:p w14:paraId="13B2DFB1" w14:textId="77777777" w:rsidR="00B82008" w:rsidRDefault="00B82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ot;Times New Roman&quot;,serif">
    <w:altName w:val="Cambria"/>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20603050405020304"/>
    <w:charset w:val="CC"/>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3C4E6" w14:textId="77777777" w:rsidR="00B82008" w:rsidRDefault="00B82008">
      <w:pPr>
        <w:spacing w:after="0" w:line="240" w:lineRule="auto"/>
      </w:pPr>
      <w:r>
        <w:separator/>
      </w:r>
    </w:p>
  </w:footnote>
  <w:footnote w:type="continuationSeparator" w:id="0">
    <w:p w14:paraId="3DB21491" w14:textId="77777777" w:rsidR="00B82008" w:rsidRDefault="00B82008">
      <w:pPr>
        <w:spacing w:after="0" w:line="240" w:lineRule="auto"/>
      </w:pPr>
      <w:r>
        <w:continuationSeparator/>
      </w:r>
    </w:p>
  </w:footnote>
  <w:footnote w:type="continuationNotice" w:id="1">
    <w:p w14:paraId="6F60648F" w14:textId="77777777" w:rsidR="00B82008" w:rsidRDefault="00B82008">
      <w:pPr>
        <w:spacing w:after="0" w:line="240" w:lineRule="auto"/>
      </w:pPr>
    </w:p>
  </w:footnote>
  <w:footnote w:id="2">
    <w:p w14:paraId="29C9179F" w14:textId="77777777" w:rsidR="00DC7D06" w:rsidRPr="0047715E" w:rsidRDefault="00DC7D06" w:rsidP="0047715E">
      <w:pPr>
        <w:spacing w:after="0" w:line="240" w:lineRule="auto"/>
        <w:rPr>
          <w:rFonts w:ascii="Times New Roman" w:eastAsia="Times New Roman" w:hAnsi="Times New Roman" w:cs="Times New Roman"/>
          <w:sz w:val="20"/>
          <w:szCs w:val="20"/>
        </w:rPr>
      </w:pPr>
      <w:r w:rsidRPr="0047715E">
        <w:rPr>
          <w:rStyle w:val="a3"/>
          <w:rFonts w:ascii="Times New Roman" w:eastAsia="Times New Roman" w:hAnsi="Times New Roman" w:cs="Times New Roman"/>
          <w:sz w:val="20"/>
          <w:szCs w:val="20"/>
        </w:rPr>
        <w:footnoteRef/>
      </w:r>
      <w:r w:rsidRPr="0047715E">
        <w:rPr>
          <w:rFonts w:ascii="Times New Roman" w:eastAsia="Times New Roman" w:hAnsi="Times New Roman" w:cs="Times New Roman"/>
          <w:sz w:val="20"/>
          <w:szCs w:val="20"/>
        </w:rPr>
        <w:t xml:space="preserve"> Зачем российские компании вкладывают миллионы в корпоративную социальную ответственность [Электронный ресурс]. URL: ﷟HYPERLINK "https://www.forbes.ru/forbeslife/416541-zachem-rossiyskie-kompanii-vkladyvayut-milliony-v-korporativnuyu-socialnuyu"</w:t>
      </w:r>
      <w:r w:rsidRPr="0047715E">
        <w:rPr>
          <w:rStyle w:val="af2"/>
          <w:rFonts w:ascii="Times New Roman" w:eastAsia="Times New Roman" w:hAnsi="Times New Roman" w:cs="Times New Roman"/>
          <w:sz w:val="20"/>
          <w:szCs w:val="20"/>
        </w:rPr>
        <w:t>https://www.forbes.ru/forbeslife/416541-zachem-rossiyskie-kompanii-vkladyvayut-milliony-v-korporativnuyu-socialnuyu</w:t>
      </w:r>
      <w:r w:rsidRPr="0047715E">
        <w:rPr>
          <w:rFonts w:ascii="Times New Roman" w:eastAsia="Times New Roman" w:hAnsi="Times New Roman" w:cs="Times New Roman"/>
          <w:sz w:val="20"/>
          <w:szCs w:val="20"/>
        </w:rPr>
        <w:t xml:space="preserve"> (дата обращения: 29.03.2023).</w:t>
      </w:r>
    </w:p>
  </w:footnote>
  <w:footnote w:id="3">
    <w:p w14:paraId="229BEA55" w14:textId="77777777" w:rsidR="00DC7D06" w:rsidRPr="0047715E" w:rsidRDefault="00DC7D06" w:rsidP="0047715E">
      <w:pPr>
        <w:pStyle w:val="a5"/>
        <w:rPr>
          <w:rFonts w:ascii="Times New Roman" w:eastAsia="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Pr="0047715E">
        <w:rPr>
          <w:rFonts w:ascii="Times New Roman" w:eastAsia="Times New Roman" w:hAnsi="Times New Roman" w:cs="Times New Roman"/>
        </w:rPr>
        <w:t>Александр Ведяхин: ESG-проекты в Сбере переживают настоящий бум [Электронный ресурс]. URL: http://www.ng.ru/economics/2020-11-05/100_153205112020.html (дата обращения: 29.03.2023).</w:t>
      </w:r>
    </w:p>
  </w:footnote>
  <w:footnote w:id="4">
    <w:p w14:paraId="527981DD"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Pr="0047715E">
        <w:rPr>
          <w:rFonts w:ascii="Times New Roman" w:eastAsia="Times New Roman" w:hAnsi="Times New Roman" w:cs="Times New Roman"/>
        </w:rPr>
        <w:t>ЦБ РФ предложил ввести единую рейтинговую шкалу для ESG-рейтингов [Электронный ресурс]. URL: https://www.interfax.ru/business/880985 (дата обращения: 29.03.2023).</w:t>
      </w:r>
    </w:p>
    <w:p w14:paraId="1A77E3F6" w14:textId="77777777" w:rsidR="00DC7D06" w:rsidRPr="0047715E" w:rsidRDefault="00DC7D06" w:rsidP="0047715E">
      <w:pPr>
        <w:pStyle w:val="a5"/>
        <w:rPr>
          <w:rFonts w:ascii="Times New Roman" w:hAnsi="Times New Roman" w:cs="Times New Roman"/>
        </w:rPr>
      </w:pPr>
    </w:p>
  </w:footnote>
  <w:footnote w:id="5">
    <w:p w14:paraId="047124B2" w14:textId="77777777" w:rsidR="00DC7D06" w:rsidRPr="0047715E" w:rsidRDefault="00DC7D06" w:rsidP="001754BC">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Баймурзина, Г. Р. Возможности и проблемы индикации показателей достойного труда в регионах России / Г.Р.Баймурзина // Уровень жизни населения регионов России  2010. №8. С.51-64.</w:t>
      </w:r>
    </w:p>
  </w:footnote>
  <w:footnote w:id="6">
    <w:p w14:paraId="0399695B" w14:textId="77777777" w:rsidR="00DC7D06" w:rsidRPr="0047715E" w:rsidRDefault="00DC7D06" w:rsidP="001754BC">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Бобков, В. Н. Социальные стандарты оплаты труда и формирование инновационного общества // Уровень жизни населения регионов России.  2009.  №10-11.  С.2-9.</w:t>
      </w:r>
    </w:p>
  </w:footnote>
  <w:footnote w:id="7">
    <w:p w14:paraId="2F6B6D60" w14:textId="77777777" w:rsidR="00DC7D06" w:rsidRPr="0047715E" w:rsidRDefault="00DC7D06" w:rsidP="001754BC">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Збышко Б. Г. Использование современных механизмов в регулировании социально-трудовых отношении в Российской Федерации // Труд и социальные отношения.  2012.  № 4. С. 15-22.</w:t>
      </w:r>
    </w:p>
  </w:footnote>
  <w:footnote w:id="8">
    <w:p w14:paraId="474FC0E2" w14:textId="77777777" w:rsidR="00DC7D06" w:rsidRPr="0047715E" w:rsidRDefault="00DC7D06" w:rsidP="001754BC">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Землянухина С. Г. Противоречия формирования достойного труда в российских условиях //Инновационное развитие экономики России: институциональная среда: Четвертая Международная конференция. Сборник статей: Том 1 /Под ред. В.П. Колесова, Л.А. Тутова.-М.:ТЕИС, 2011. с. 580.</w:t>
      </w:r>
    </w:p>
  </w:footnote>
  <w:footnote w:id="9">
    <w:p w14:paraId="59A7831B" w14:textId="77777777" w:rsidR="00DC7D06" w:rsidRPr="0047715E" w:rsidRDefault="00DC7D06" w:rsidP="001754BC">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Колосова, Р. П., Разумова, Т. О., Луданик, М. В. Формы занятости населения в инновационной экономике М.: Макс Пресс, 2008. 253 с.</w:t>
      </w:r>
    </w:p>
  </w:footnote>
  <w:footnote w:id="10">
    <w:p w14:paraId="0A5D76F5" w14:textId="77777777" w:rsidR="00DC7D06" w:rsidRPr="0047715E" w:rsidRDefault="00DC7D06" w:rsidP="001754BC">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 xml:space="preserve">Костин Л. А. Реализация в России Концепции МОТ о достойном труде // Ломоносовские чтения, круглый стол «Достойный труд в XXI веке». М., 2004. </w:t>
      </w:r>
    </w:p>
  </w:footnote>
  <w:footnote w:id="11">
    <w:p w14:paraId="3EA947CE" w14:textId="77777777" w:rsidR="00DC7D06" w:rsidRPr="0047715E" w:rsidRDefault="00DC7D06" w:rsidP="001754BC">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Кулькова, И. А. Сокращение дефицита достойного труда путем развития системы квалификаций в России // Управленец. 2010. №11-12. С.54-58.</w:t>
      </w:r>
    </w:p>
  </w:footnote>
  <w:footnote w:id="12">
    <w:p w14:paraId="7F348984" w14:textId="77777777" w:rsidR="00DC7D06" w:rsidRPr="0047715E" w:rsidRDefault="00DC7D06" w:rsidP="0047715E">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Одегов Ю. Г., Социальные нормативы и роль частного бизнеса в их реализации // Нормирование и оплата труда в промышленности. 2014. №11. С. 29-37.</w:t>
      </w:r>
    </w:p>
  </w:footnote>
  <w:footnote w:id="13">
    <w:p w14:paraId="1D8C8B6F" w14:textId="77777777" w:rsidR="00DC7D06" w:rsidRPr="0047715E" w:rsidRDefault="00DC7D06" w:rsidP="0047715E">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Разумова Т. О. Социальное партнерство как механизм повышения уровня удовлетворенности персонала своим трудом (на примере ОАО «ОГК- 2») // Труд и социальные отношения.  2014. №9. С.83-90</w:t>
      </w:r>
    </w:p>
  </w:footnote>
  <w:footnote w:id="14">
    <w:p w14:paraId="33CDEC2E" w14:textId="77777777" w:rsidR="00DC7D06" w:rsidRPr="0047715E" w:rsidRDefault="00DC7D06" w:rsidP="0047715E">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Роик В. Д. Меняющийся мир труда и будущее социального страхования // Научные исследования экономического факультета. Электронный журнал. 2013. Т. 5. № 2 (10). С. 25-31.</w:t>
      </w:r>
    </w:p>
  </w:footnote>
  <w:footnote w:id="15">
    <w:p w14:paraId="7DEA65CB" w14:textId="77777777" w:rsidR="00DC7D06" w:rsidRPr="0047715E" w:rsidRDefault="00DC7D06" w:rsidP="0047715E">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Руденко, Г.Г. Практика регулирования социально-трудовых отношений в рамках московского рынка труда // Вестник Омского университета. Серия: Экономика. 2013. № 4. С. 63-71.</w:t>
      </w:r>
    </w:p>
  </w:footnote>
  <w:footnote w:id="16">
    <w:p w14:paraId="245008B8" w14:textId="77777777" w:rsidR="00DC7D06" w:rsidRPr="0047715E" w:rsidRDefault="00DC7D06" w:rsidP="0047715E">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 xml:space="preserve"> Достойный труд как новое измерение качества трудовой жизни: региональный аспект / Л. В. Санкова, Е. А. Павлова, А. С. Есипов // Каспийский регион: политика, экономика, культура. 2012. №1 (30). С.105-110.</w:t>
      </w:r>
    </w:p>
  </w:footnote>
  <w:footnote w:id="17">
    <w:p w14:paraId="2D6B4AF2" w14:textId="77777777" w:rsidR="00DC7D06" w:rsidRPr="0047715E" w:rsidRDefault="00DC7D06" w:rsidP="0047715E">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Самраилова, Е. К. Концепция достойного труда в российской экономике: социальный аспект // Путеводитель предпринимателя. 2015. №28. С. 208-221</w:t>
      </w:r>
    </w:p>
  </w:footnote>
  <w:footnote w:id="18">
    <w:p w14:paraId="0826E010" w14:textId="77777777" w:rsidR="00DC7D06" w:rsidRPr="0047715E" w:rsidRDefault="00DC7D06" w:rsidP="0047715E">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Смирнова, Т. В. Базовые и дополнительные критерии достойного труда для работников интеллектуальной собственности // Экономические науки. 2010. №1. С.198-201.</w:t>
      </w:r>
    </w:p>
  </w:footnote>
  <w:footnote w:id="19">
    <w:p w14:paraId="566E777D" w14:textId="77777777" w:rsidR="00DC7D06" w:rsidRPr="0047715E" w:rsidRDefault="00DC7D06" w:rsidP="0047715E">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Федченко А. А. Концептуальные основы достойной заработной платы // Вестник Воронежского государственного университета. Серия: Экономика и управление. 2013. №1. С. 119-125.</w:t>
      </w:r>
    </w:p>
  </w:footnote>
  <w:footnote w:id="20">
    <w:p w14:paraId="66EAE0A8" w14:textId="77777777" w:rsidR="00DC7D06" w:rsidRPr="0047715E" w:rsidRDefault="00DC7D06" w:rsidP="0047715E">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Шаймарданов Н. З. Достойный труд: методология и методика оценки // Экономика региона. 2009. №4. С.193 – 199.</w:t>
      </w:r>
    </w:p>
  </w:footnote>
  <w:footnote w:id="21">
    <w:p w14:paraId="5BB97C99" w14:textId="77777777" w:rsidR="00DC7D06" w:rsidRPr="0047715E" w:rsidRDefault="00DC7D06" w:rsidP="0047715E">
      <w:pPr>
        <w:spacing w:after="0" w:line="240" w:lineRule="auto"/>
        <w:jc w:val="both"/>
        <w:rPr>
          <w:rFonts w:ascii="Times New Roman" w:eastAsia="Times New Roman" w:hAnsi="Times New Roman" w:cs="Times New Roman"/>
          <w:sz w:val="20"/>
          <w:szCs w:val="20"/>
        </w:rPr>
      </w:pPr>
      <w:r w:rsidRPr="0047715E">
        <w:rPr>
          <w:rFonts w:ascii="Times New Roman" w:hAnsi="Times New Roman" w:cs="Times New Roman"/>
          <w:sz w:val="20"/>
          <w:szCs w:val="20"/>
          <w:vertAlign w:val="superscript"/>
        </w:rPr>
        <w:footnoteRef/>
      </w:r>
      <w:r w:rsidRPr="0047715E">
        <w:rPr>
          <w:rFonts w:ascii="Times New Roman" w:eastAsia="Times New Roman" w:hAnsi="Times New Roman" w:cs="Times New Roman"/>
          <w:sz w:val="20"/>
          <w:szCs w:val="20"/>
        </w:rPr>
        <w:t>Шаймарданов Н. З. Институт достойного труда в контексте региональных рыночных преобразований // Вестник Челябинского государственного университета. 2011. №36 (251).Экономика. Вып. 35. С.71–74.</w:t>
      </w:r>
    </w:p>
  </w:footnote>
  <w:footnote w:id="22">
    <w:p w14:paraId="75EDE52D"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Аллахвердова Э. М. Концепция Достойного Труда В Актах Мот // PER ASPERA AD ASTRA - сборник студенческих работ. 2014. № 8. C. 234–238.</w:t>
      </w:r>
    </w:p>
  </w:footnote>
  <w:footnote w:id="23">
    <w:p w14:paraId="427DE942" w14:textId="77777777" w:rsidR="00DC7D06" w:rsidRPr="0047715E" w:rsidRDefault="00DC7D06" w:rsidP="0047715E">
      <w:pPr>
        <w:spacing w:after="0" w:line="240" w:lineRule="auto"/>
        <w:jc w:val="both"/>
        <w:rPr>
          <w:rFonts w:ascii="Times New Roman" w:hAnsi="Times New Roman" w:cs="Times New Roman"/>
          <w:sz w:val="20"/>
          <w:szCs w:val="20"/>
        </w:rPr>
      </w:pPr>
      <w:r w:rsidRPr="0047715E">
        <w:rPr>
          <w:rStyle w:val="a3"/>
          <w:rFonts w:ascii="Times New Roman" w:hAnsi="Times New Roman" w:cs="Times New Roman"/>
          <w:sz w:val="20"/>
          <w:szCs w:val="20"/>
        </w:rPr>
        <w:footnoteRef/>
      </w:r>
      <w:r w:rsidRPr="0047715E">
        <w:rPr>
          <w:rFonts w:ascii="Times New Roman" w:hAnsi="Times New Roman" w:cs="Times New Roman"/>
          <w:sz w:val="20"/>
          <w:szCs w:val="20"/>
        </w:rPr>
        <w:t xml:space="preserve"> Рикардо Д. Начала политической экономии и налогового обложения. М.: АСТ, 2022. 576 с.</w:t>
      </w:r>
    </w:p>
  </w:footnote>
  <w:footnote w:id="24">
    <w:p w14:paraId="736A50D4" w14:textId="77777777" w:rsidR="00DC7D06" w:rsidRPr="0047715E" w:rsidRDefault="00DC7D06" w:rsidP="0047715E">
      <w:pPr>
        <w:spacing w:after="0" w:line="240" w:lineRule="auto"/>
        <w:jc w:val="both"/>
        <w:rPr>
          <w:rFonts w:ascii="Times New Roman" w:hAnsi="Times New Roman" w:cs="Times New Roman"/>
          <w:sz w:val="20"/>
          <w:szCs w:val="20"/>
        </w:rPr>
      </w:pPr>
      <w:r w:rsidRPr="0047715E">
        <w:rPr>
          <w:rStyle w:val="a3"/>
          <w:rFonts w:ascii="Times New Roman" w:hAnsi="Times New Roman" w:cs="Times New Roman"/>
          <w:sz w:val="20"/>
          <w:szCs w:val="20"/>
        </w:rPr>
        <w:footnoteRef/>
      </w:r>
      <w:r w:rsidRPr="0047715E">
        <w:rPr>
          <w:rFonts w:ascii="Times New Roman" w:hAnsi="Times New Roman" w:cs="Times New Roman"/>
          <w:sz w:val="20"/>
          <w:szCs w:val="20"/>
        </w:rPr>
        <w:t xml:space="preserve"> Маркс К. Заработная плата, цена и прибыль. Наёмный труд и Капитал. М.: , 2018. Вып. МЛРД «Рабочий путь». 124 с.</w:t>
      </w:r>
    </w:p>
  </w:footnote>
  <w:footnote w:id="25">
    <w:p w14:paraId="50ABDCA3" w14:textId="77777777" w:rsidR="00DC7D06" w:rsidRPr="0047715E" w:rsidRDefault="00DC7D06" w:rsidP="0047715E">
      <w:pPr>
        <w:spacing w:after="0" w:line="240" w:lineRule="auto"/>
        <w:jc w:val="both"/>
        <w:rPr>
          <w:rFonts w:ascii="Times New Roman" w:hAnsi="Times New Roman" w:cs="Times New Roman"/>
          <w:sz w:val="20"/>
          <w:szCs w:val="20"/>
          <w:lang w:val="en-US"/>
        </w:rPr>
      </w:pPr>
      <w:r w:rsidRPr="0047715E">
        <w:rPr>
          <w:rStyle w:val="a3"/>
          <w:rFonts w:ascii="Times New Roman" w:hAnsi="Times New Roman" w:cs="Times New Roman"/>
          <w:sz w:val="20"/>
          <w:szCs w:val="20"/>
        </w:rPr>
        <w:footnoteRef/>
      </w:r>
      <w:r w:rsidRPr="0047715E">
        <w:rPr>
          <w:rFonts w:ascii="Times New Roman" w:hAnsi="Times New Roman" w:cs="Times New Roman"/>
          <w:sz w:val="20"/>
          <w:szCs w:val="20"/>
        </w:rPr>
        <w:t xml:space="preserve"> Вебер М. Протестантская этика и дух капитализма. </w:t>
      </w:r>
      <w:r w:rsidRPr="0047715E">
        <w:rPr>
          <w:rFonts w:ascii="Times New Roman" w:hAnsi="Times New Roman" w:cs="Times New Roman"/>
          <w:sz w:val="20"/>
          <w:szCs w:val="20"/>
          <w:lang w:val="en-US"/>
        </w:rPr>
        <w:t xml:space="preserve">2021: , 2022. </w:t>
      </w:r>
      <w:r w:rsidRPr="0047715E">
        <w:rPr>
          <w:rFonts w:ascii="Times New Roman" w:hAnsi="Times New Roman" w:cs="Times New Roman"/>
          <w:sz w:val="20"/>
          <w:szCs w:val="20"/>
        </w:rPr>
        <w:t>Вып</w:t>
      </w:r>
      <w:r w:rsidRPr="0047715E">
        <w:rPr>
          <w:rFonts w:ascii="Times New Roman" w:hAnsi="Times New Roman" w:cs="Times New Roman"/>
          <w:sz w:val="20"/>
          <w:szCs w:val="20"/>
          <w:lang w:val="en-US"/>
        </w:rPr>
        <w:t xml:space="preserve">. </w:t>
      </w:r>
      <w:r w:rsidRPr="0047715E">
        <w:rPr>
          <w:rFonts w:ascii="Times New Roman" w:hAnsi="Times New Roman" w:cs="Times New Roman"/>
          <w:sz w:val="20"/>
          <w:szCs w:val="20"/>
        </w:rPr>
        <w:t>АСТ</w:t>
      </w:r>
      <w:r w:rsidRPr="0047715E">
        <w:rPr>
          <w:rFonts w:ascii="Times New Roman" w:hAnsi="Times New Roman" w:cs="Times New Roman"/>
          <w:sz w:val="20"/>
          <w:szCs w:val="20"/>
          <w:lang w:val="en-US"/>
        </w:rPr>
        <w:t xml:space="preserve">. 352 </w:t>
      </w:r>
      <w:r w:rsidRPr="0047715E">
        <w:rPr>
          <w:rFonts w:ascii="Times New Roman" w:hAnsi="Times New Roman" w:cs="Times New Roman"/>
          <w:sz w:val="20"/>
          <w:szCs w:val="20"/>
        </w:rPr>
        <w:t>с</w:t>
      </w:r>
      <w:r w:rsidRPr="0047715E">
        <w:rPr>
          <w:rFonts w:ascii="Times New Roman" w:hAnsi="Times New Roman" w:cs="Times New Roman"/>
          <w:sz w:val="20"/>
          <w:szCs w:val="20"/>
          <w:lang w:val="en-US"/>
        </w:rPr>
        <w:t>.</w:t>
      </w:r>
    </w:p>
  </w:footnote>
  <w:footnote w:id="26">
    <w:p w14:paraId="6C3C2A5C" w14:textId="77777777" w:rsidR="00DC7D06" w:rsidRPr="0047715E" w:rsidRDefault="00DC7D06" w:rsidP="0047715E">
      <w:pPr>
        <w:spacing w:after="0" w:line="240" w:lineRule="auto"/>
        <w:jc w:val="both"/>
        <w:rPr>
          <w:rFonts w:ascii="Times New Roman" w:hAnsi="Times New Roman" w:cs="Times New Roman"/>
          <w:sz w:val="20"/>
          <w:szCs w:val="20"/>
          <w:lang w:val="en-US"/>
        </w:rPr>
      </w:pPr>
      <w:r w:rsidRPr="0047715E">
        <w:rPr>
          <w:rStyle w:val="a3"/>
          <w:rFonts w:ascii="Times New Roman" w:hAnsi="Times New Roman" w:cs="Times New Roman"/>
          <w:sz w:val="20"/>
          <w:szCs w:val="20"/>
        </w:rPr>
        <w:footnoteRef/>
      </w:r>
      <w:r w:rsidRPr="0047715E">
        <w:rPr>
          <w:rFonts w:ascii="Times New Roman" w:hAnsi="Times New Roman" w:cs="Times New Roman"/>
          <w:sz w:val="20"/>
          <w:szCs w:val="20"/>
          <w:lang w:val="en-US"/>
        </w:rPr>
        <w:t>Braverman H. Labor and Monopoly Capital: The Degradation of Work in the Twentieth Century. New York: NYU Press, 1998. 465 p.</w:t>
      </w:r>
    </w:p>
  </w:footnote>
  <w:footnote w:id="27">
    <w:p w14:paraId="5B3200C2" w14:textId="77777777" w:rsidR="00DC7D06" w:rsidRPr="0047715E" w:rsidRDefault="00DC7D06" w:rsidP="0047715E">
      <w:pPr>
        <w:spacing w:after="0" w:line="240" w:lineRule="auto"/>
        <w:jc w:val="both"/>
        <w:rPr>
          <w:rFonts w:ascii="Times New Roman" w:hAnsi="Times New Roman" w:cs="Times New Roman"/>
          <w:sz w:val="20"/>
          <w:szCs w:val="20"/>
          <w:lang w:val="en-US"/>
        </w:rPr>
      </w:pPr>
      <w:r w:rsidRPr="0047715E">
        <w:rPr>
          <w:rStyle w:val="a3"/>
          <w:rFonts w:ascii="Times New Roman" w:hAnsi="Times New Roman" w:cs="Times New Roman"/>
          <w:sz w:val="20"/>
          <w:szCs w:val="20"/>
        </w:rPr>
        <w:footnoteRef/>
      </w:r>
      <w:r w:rsidRPr="0047715E">
        <w:rPr>
          <w:rFonts w:ascii="Times New Roman" w:hAnsi="Times New Roman" w:cs="Times New Roman"/>
          <w:sz w:val="20"/>
          <w:szCs w:val="20"/>
          <w:lang w:val="en-US"/>
        </w:rPr>
        <w:t xml:space="preserve"> Attewell P. The Deskilling Controversy // Work and Occupations. Vol. 3, № 14. P. 323–346.</w:t>
      </w:r>
    </w:p>
  </w:footnote>
  <w:footnote w:id="28">
    <w:p w14:paraId="2853FDB3" w14:textId="77777777" w:rsidR="00DC7D06" w:rsidRPr="0047715E" w:rsidRDefault="00DC7D06" w:rsidP="0047715E">
      <w:pPr>
        <w:spacing w:after="0" w:line="240" w:lineRule="auto"/>
        <w:jc w:val="both"/>
        <w:rPr>
          <w:rFonts w:ascii="Times New Roman" w:hAnsi="Times New Roman" w:cs="Times New Roman"/>
          <w:sz w:val="20"/>
          <w:szCs w:val="20"/>
        </w:rPr>
      </w:pPr>
      <w:r w:rsidRPr="0047715E">
        <w:rPr>
          <w:rStyle w:val="a3"/>
          <w:rFonts w:ascii="Times New Roman" w:hAnsi="Times New Roman" w:cs="Times New Roman"/>
          <w:sz w:val="20"/>
          <w:szCs w:val="20"/>
        </w:rPr>
        <w:footnoteRef/>
      </w:r>
      <w:r w:rsidRPr="0047715E">
        <w:rPr>
          <w:rFonts w:ascii="Times New Roman" w:hAnsi="Times New Roman" w:cs="Times New Roman"/>
          <w:sz w:val="20"/>
          <w:szCs w:val="20"/>
          <w:lang w:val="en-US"/>
        </w:rPr>
        <w:t xml:space="preserve"> Blauner R. Alienation and freedom; the factory worker and his industry. </w:t>
      </w:r>
      <w:r w:rsidRPr="0047715E">
        <w:rPr>
          <w:rFonts w:ascii="Times New Roman" w:hAnsi="Times New Roman" w:cs="Times New Roman"/>
          <w:sz w:val="20"/>
          <w:szCs w:val="20"/>
        </w:rPr>
        <w:t>Chicago: University of Chicago Press, 1964. 260 p.</w:t>
      </w:r>
    </w:p>
  </w:footnote>
  <w:footnote w:id="29">
    <w:p w14:paraId="39389318" w14:textId="77777777" w:rsidR="00DC7D06" w:rsidRPr="0047715E" w:rsidRDefault="00DC7D06" w:rsidP="0047715E">
      <w:pPr>
        <w:spacing w:after="0" w:line="240" w:lineRule="auto"/>
        <w:jc w:val="both"/>
        <w:rPr>
          <w:rFonts w:ascii="Times New Roman" w:hAnsi="Times New Roman" w:cs="Times New Roman"/>
          <w:sz w:val="20"/>
          <w:szCs w:val="20"/>
          <w:lang w:val="en-US"/>
        </w:rPr>
      </w:pPr>
      <w:r w:rsidRPr="0047715E">
        <w:rPr>
          <w:rStyle w:val="a3"/>
          <w:rFonts w:ascii="Times New Roman" w:hAnsi="Times New Roman" w:cs="Times New Roman"/>
          <w:sz w:val="20"/>
          <w:szCs w:val="20"/>
        </w:rPr>
        <w:footnoteRef/>
      </w:r>
      <w:r w:rsidRPr="0047715E">
        <w:rPr>
          <w:rFonts w:ascii="Times New Roman" w:hAnsi="Times New Roman" w:cs="Times New Roman"/>
          <w:sz w:val="20"/>
          <w:szCs w:val="20"/>
        </w:rPr>
        <w:t xml:space="preserve"> Маркс К. Экономическо-философские рукописи 1844 года и другие ранние философские работы. М</w:t>
      </w:r>
      <w:r w:rsidRPr="0047715E">
        <w:rPr>
          <w:rFonts w:ascii="Times New Roman" w:hAnsi="Times New Roman" w:cs="Times New Roman"/>
          <w:sz w:val="20"/>
          <w:szCs w:val="20"/>
          <w:lang w:val="en-US"/>
        </w:rPr>
        <w:t xml:space="preserve">.: </w:t>
      </w:r>
      <w:r w:rsidRPr="0047715E">
        <w:rPr>
          <w:rFonts w:ascii="Times New Roman" w:hAnsi="Times New Roman" w:cs="Times New Roman"/>
          <w:sz w:val="20"/>
          <w:szCs w:val="20"/>
        </w:rPr>
        <w:t>Академический</w:t>
      </w:r>
      <w:r w:rsidRPr="0047715E">
        <w:rPr>
          <w:rFonts w:ascii="Times New Roman" w:hAnsi="Times New Roman" w:cs="Times New Roman"/>
          <w:sz w:val="20"/>
          <w:szCs w:val="20"/>
          <w:lang w:val="en-US"/>
        </w:rPr>
        <w:t xml:space="preserve"> </w:t>
      </w:r>
      <w:r w:rsidRPr="0047715E">
        <w:rPr>
          <w:rFonts w:ascii="Times New Roman" w:hAnsi="Times New Roman" w:cs="Times New Roman"/>
          <w:sz w:val="20"/>
          <w:szCs w:val="20"/>
        </w:rPr>
        <w:t>проект</w:t>
      </w:r>
      <w:r w:rsidRPr="0047715E">
        <w:rPr>
          <w:rFonts w:ascii="Times New Roman" w:hAnsi="Times New Roman" w:cs="Times New Roman"/>
          <w:sz w:val="20"/>
          <w:szCs w:val="20"/>
          <w:lang w:val="en-US"/>
        </w:rPr>
        <w:t xml:space="preserve">, 2010. 775 </w:t>
      </w:r>
      <w:r w:rsidRPr="0047715E">
        <w:rPr>
          <w:rFonts w:ascii="Times New Roman" w:hAnsi="Times New Roman" w:cs="Times New Roman"/>
          <w:sz w:val="20"/>
          <w:szCs w:val="20"/>
        </w:rPr>
        <w:t>с</w:t>
      </w:r>
      <w:r w:rsidRPr="0047715E">
        <w:rPr>
          <w:rFonts w:ascii="Times New Roman" w:hAnsi="Times New Roman" w:cs="Times New Roman"/>
          <w:sz w:val="20"/>
          <w:szCs w:val="20"/>
          <w:lang w:val="en-US"/>
        </w:rPr>
        <w:t>.</w:t>
      </w:r>
    </w:p>
  </w:footnote>
  <w:footnote w:id="30">
    <w:p w14:paraId="4A6FDC1B" w14:textId="77777777" w:rsidR="00DC7D06" w:rsidRPr="0047715E" w:rsidRDefault="00DC7D06" w:rsidP="0047715E">
      <w:pPr>
        <w:pStyle w:val="a5"/>
        <w:jc w:val="both"/>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Blauner ibid. pp.15-16</w:t>
      </w:r>
    </w:p>
  </w:footnote>
  <w:footnote w:id="31">
    <w:p w14:paraId="405BD039" w14:textId="77777777" w:rsidR="00DC7D06" w:rsidRPr="0047715E" w:rsidRDefault="00DC7D06" w:rsidP="0047715E">
      <w:pPr>
        <w:spacing w:after="0" w:line="240" w:lineRule="auto"/>
        <w:jc w:val="both"/>
        <w:rPr>
          <w:rFonts w:ascii="Times New Roman" w:hAnsi="Times New Roman" w:cs="Times New Roman"/>
          <w:sz w:val="20"/>
          <w:szCs w:val="20"/>
          <w:lang w:val="en-US"/>
        </w:rPr>
      </w:pPr>
      <w:r w:rsidRPr="0047715E">
        <w:rPr>
          <w:rStyle w:val="a3"/>
          <w:rFonts w:ascii="Times New Roman" w:hAnsi="Times New Roman" w:cs="Times New Roman"/>
          <w:sz w:val="20"/>
          <w:szCs w:val="20"/>
        </w:rPr>
        <w:footnoteRef/>
      </w:r>
      <w:r w:rsidRPr="0047715E">
        <w:rPr>
          <w:rFonts w:ascii="Times New Roman" w:hAnsi="Times New Roman" w:cs="Times New Roman"/>
          <w:sz w:val="20"/>
          <w:szCs w:val="20"/>
          <w:lang w:val="en-US"/>
        </w:rPr>
        <w:t>Adams J.S. Toward an understanding of inequity // Journal of Abnormal and Social Psychology. 1963. Vol. 5, № 67. P. 422–436.</w:t>
      </w:r>
    </w:p>
  </w:footnote>
  <w:footnote w:id="32">
    <w:p w14:paraId="1D500170" w14:textId="77777777" w:rsidR="00DC7D06" w:rsidRPr="0047715E" w:rsidRDefault="00DC7D06" w:rsidP="0047715E">
      <w:pPr>
        <w:spacing w:after="0" w:line="240" w:lineRule="auto"/>
        <w:jc w:val="both"/>
        <w:rPr>
          <w:rFonts w:ascii="Times New Roman" w:hAnsi="Times New Roman" w:cs="Times New Roman"/>
          <w:sz w:val="20"/>
          <w:szCs w:val="20"/>
          <w:lang w:val="en-US"/>
        </w:rPr>
      </w:pPr>
      <w:r w:rsidRPr="0047715E">
        <w:rPr>
          <w:rStyle w:val="a3"/>
          <w:rFonts w:ascii="Times New Roman" w:hAnsi="Times New Roman" w:cs="Times New Roman"/>
          <w:sz w:val="20"/>
          <w:szCs w:val="20"/>
        </w:rPr>
        <w:footnoteRef/>
      </w:r>
      <w:r w:rsidRPr="0047715E">
        <w:rPr>
          <w:rFonts w:ascii="Times New Roman" w:hAnsi="Times New Roman" w:cs="Times New Roman"/>
          <w:sz w:val="20"/>
          <w:szCs w:val="20"/>
          <w:lang w:val="en-US"/>
        </w:rPr>
        <w:t xml:space="preserve"> Adams J.S. Inequality in social exchange // Advanced Experimental Psychology. 1965. № 62. P. 335–343.</w:t>
      </w:r>
    </w:p>
  </w:footnote>
  <w:footnote w:id="33">
    <w:p w14:paraId="2153DA4A" w14:textId="77777777" w:rsidR="00DC7D06" w:rsidRPr="0047715E" w:rsidRDefault="00DC7D06" w:rsidP="0047715E">
      <w:pPr>
        <w:spacing w:after="0" w:line="240" w:lineRule="auto"/>
        <w:jc w:val="both"/>
        <w:rPr>
          <w:rFonts w:ascii="Times New Roman" w:hAnsi="Times New Roman" w:cs="Times New Roman"/>
          <w:sz w:val="20"/>
          <w:szCs w:val="20"/>
          <w:lang w:val="en-US"/>
        </w:rPr>
      </w:pPr>
      <w:r w:rsidRPr="0047715E">
        <w:rPr>
          <w:rStyle w:val="a3"/>
          <w:rFonts w:ascii="Times New Roman" w:hAnsi="Times New Roman" w:cs="Times New Roman"/>
          <w:sz w:val="20"/>
          <w:szCs w:val="20"/>
        </w:rPr>
        <w:footnoteRef/>
      </w:r>
      <w:r w:rsidRPr="0047715E">
        <w:rPr>
          <w:rFonts w:ascii="Times New Roman" w:hAnsi="Times New Roman" w:cs="Times New Roman"/>
          <w:sz w:val="20"/>
          <w:szCs w:val="20"/>
          <w:lang w:val="en-US"/>
        </w:rPr>
        <w:t>Grenberg J. A Taxonomy of Organizational Justice Theories // Academy of Management Review. 1987. № 12. P. 9–22.</w:t>
      </w:r>
    </w:p>
  </w:footnote>
  <w:footnote w:id="34">
    <w:p w14:paraId="28EA0FFE" w14:textId="77777777" w:rsidR="00DC7D06" w:rsidRPr="0047715E" w:rsidRDefault="00DC7D06" w:rsidP="0047715E">
      <w:pPr>
        <w:pStyle w:val="a5"/>
        <w:jc w:val="both"/>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ibid p. 10</w:t>
      </w:r>
    </w:p>
  </w:footnote>
  <w:footnote w:id="35">
    <w:p w14:paraId="36744536" w14:textId="77777777" w:rsidR="00DC7D06" w:rsidRPr="0047715E" w:rsidRDefault="00DC7D06" w:rsidP="0047715E">
      <w:pPr>
        <w:pStyle w:val="a5"/>
        <w:jc w:val="both"/>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Grenberg J. A, ibid p . 11</w:t>
      </w:r>
    </w:p>
  </w:footnote>
  <w:footnote w:id="36">
    <w:p w14:paraId="1FD51E86" w14:textId="32AD93C3" w:rsidR="00DC7D06" w:rsidRPr="0047715E" w:rsidRDefault="00DC7D06" w:rsidP="0047715E">
      <w:pPr>
        <w:spacing w:after="0" w:line="240" w:lineRule="auto"/>
        <w:jc w:val="both"/>
        <w:rPr>
          <w:rFonts w:ascii="Times New Roman" w:hAnsi="Times New Roman" w:cs="Times New Roman"/>
          <w:sz w:val="20"/>
          <w:szCs w:val="20"/>
          <w:lang w:val="en-US"/>
        </w:rPr>
      </w:pPr>
      <w:r w:rsidRPr="0047715E">
        <w:rPr>
          <w:rStyle w:val="a3"/>
          <w:rFonts w:ascii="Times New Roman" w:hAnsi="Times New Roman" w:cs="Times New Roman"/>
          <w:sz w:val="20"/>
          <w:szCs w:val="20"/>
        </w:rPr>
        <w:footnoteRef/>
      </w:r>
      <w:r w:rsidRPr="0047715E">
        <w:rPr>
          <w:rFonts w:ascii="Times New Roman" w:hAnsi="Times New Roman" w:cs="Times New Roman"/>
          <w:sz w:val="20"/>
          <w:szCs w:val="20"/>
          <w:lang w:val="en-US"/>
        </w:rPr>
        <w:t xml:space="preserve"> Lerner M.J. The justice motive in human relations and the economic model of man: A radical analysis of facts and fictions. // Cooperation and helping behavior: Theories and research. P. 121–145.</w:t>
      </w:r>
    </w:p>
  </w:footnote>
  <w:footnote w:id="37">
    <w:p w14:paraId="4E00C47C" w14:textId="77777777" w:rsidR="00DC7D06" w:rsidRPr="0047715E" w:rsidRDefault="00DC7D06" w:rsidP="0047715E">
      <w:pPr>
        <w:pStyle w:val="a5"/>
        <w:jc w:val="both"/>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Grenberg J. A, ibid p . 13</w:t>
      </w:r>
    </w:p>
  </w:footnote>
  <w:footnote w:id="38">
    <w:p w14:paraId="0E7E9FAB" w14:textId="77777777" w:rsidR="00DC7D06" w:rsidRPr="0047715E" w:rsidRDefault="00DC7D06" w:rsidP="0047715E">
      <w:pPr>
        <w:pStyle w:val="a5"/>
        <w:jc w:val="both"/>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Grenberg J. A, ibid p . 11</w:t>
      </w:r>
    </w:p>
  </w:footnote>
  <w:footnote w:id="39">
    <w:p w14:paraId="2AC015B3" w14:textId="77777777"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Economic and Social Council [Electronic resource] // docstore.ohchr.org. URL: https://docstore.ohchr.org/SelfServices/FilesHandler.ashx?enc=4slQ6QSmlBEDzFEovLCuW1a0Szab0oXTdImnsJZZVQfUKxXVisd7Dae%2FCu%2B13J25Nha7l9NlwYZ%2FTmK57O%2FSr7TB2hbCAidyVu5x7XcqjNXn44LZ52C%2BIkX8AGQrVyIc (accessed: 15.02.2023).</w:t>
      </w:r>
    </w:p>
  </w:footnote>
  <w:footnote w:id="40">
    <w:p w14:paraId="260D3ECF"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Декларация МОТ о социальной справедливости в целях справедливой глобализации [Электронный ресурс]. URL: https://www.un.org/ru/documents/decl_conv/declarations/pdf/fair_globalization.pdf (дата обращения: 10.02.2023).</w:t>
      </w:r>
    </w:p>
  </w:footnote>
  <w:footnote w:id="41">
    <w:p w14:paraId="652F4950"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1.</w:t>
      </w:r>
    </w:p>
  </w:footnote>
  <w:footnote w:id="42">
    <w:p w14:paraId="621C7227" w14:textId="28876171"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w:t>
      </w:r>
    </w:p>
  </w:footnote>
  <w:footnote w:id="43">
    <w:p w14:paraId="7854382D"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2.</w:t>
      </w:r>
    </w:p>
  </w:footnote>
  <w:footnote w:id="44">
    <w:p w14:paraId="51FC19C5" w14:textId="66305746"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EA3F02" w:rsidRPr="0047715E">
        <w:rPr>
          <w:rFonts w:ascii="Times New Roman" w:hAnsi="Times New Roman" w:cs="Times New Roman"/>
        </w:rPr>
        <w:t>Т</w:t>
      </w:r>
      <w:r w:rsidRPr="0047715E">
        <w:rPr>
          <w:rFonts w:ascii="Times New Roman" w:hAnsi="Times New Roman" w:cs="Times New Roman"/>
        </w:rPr>
        <w:t>ам же С. 11.</w:t>
      </w:r>
    </w:p>
  </w:footnote>
  <w:footnote w:id="45">
    <w:p w14:paraId="4F758B7C" w14:textId="4260E924"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1754BC" w:rsidRPr="0047715E">
        <w:rPr>
          <w:rFonts w:ascii="Times New Roman" w:hAnsi="Times New Roman" w:cs="Times New Roman"/>
        </w:rPr>
        <w:t>Декларация МОТ о социальной справедливости в целях справедливой глобализации Там же</w:t>
      </w:r>
      <w:r w:rsidR="001754BC">
        <w:rPr>
          <w:rFonts w:ascii="Times New Roman" w:hAnsi="Times New Roman" w:cs="Times New Roman"/>
        </w:rPr>
        <w:t>. С.12.</w:t>
      </w:r>
    </w:p>
  </w:footnote>
  <w:footnote w:id="46">
    <w:p w14:paraId="6B74E39E"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13.</w:t>
      </w:r>
    </w:p>
  </w:footnote>
  <w:footnote w:id="47">
    <w:p w14:paraId="7E4D20DA"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14.</w:t>
      </w:r>
    </w:p>
  </w:footnote>
  <w:footnote w:id="48">
    <w:p w14:paraId="6FF24028" w14:textId="501F9C43"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1754BC">
        <w:rPr>
          <w:rFonts w:ascii="Times New Roman" w:hAnsi="Times New Roman" w:cs="Times New Roman"/>
        </w:rPr>
        <w:t>Там же</w:t>
      </w:r>
      <w:r w:rsidRPr="0047715E">
        <w:rPr>
          <w:rFonts w:ascii="Times New Roman" w:hAnsi="Times New Roman" w:cs="Times New Roman"/>
        </w:rPr>
        <w:t xml:space="preserve"> С. 12.</w:t>
      </w:r>
    </w:p>
  </w:footnote>
  <w:footnote w:id="49">
    <w:p w14:paraId="3B942D33"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w:t>
      </w:r>
    </w:p>
  </w:footnote>
  <w:footnote w:id="50">
    <w:p w14:paraId="3E96E24E"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w:t>
      </w:r>
    </w:p>
  </w:footnote>
  <w:footnote w:id="51">
    <w:p w14:paraId="3D74AFF0"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Декларация МОТ о социальной справедливости в целях справедливой глобализации, там же С. 12.</w:t>
      </w:r>
    </w:p>
  </w:footnote>
  <w:footnote w:id="52">
    <w:p w14:paraId="408E6FB7"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13.</w:t>
      </w:r>
    </w:p>
  </w:footnote>
  <w:footnote w:id="53">
    <w:p w14:paraId="33609E0B"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w:t>
      </w:r>
    </w:p>
  </w:footnote>
  <w:footnote w:id="54">
    <w:p w14:paraId="1C9BC851" w14:textId="79A1D8BE"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00EA3F02" w:rsidRPr="0047715E">
        <w:rPr>
          <w:rFonts w:ascii="Times New Roman" w:hAnsi="Times New Roman" w:cs="Times New Roman"/>
        </w:rPr>
        <w:t xml:space="preserve"> Т</w:t>
      </w:r>
      <w:r w:rsidRPr="0047715E">
        <w:rPr>
          <w:rFonts w:ascii="Times New Roman" w:hAnsi="Times New Roman" w:cs="Times New Roman"/>
        </w:rPr>
        <w:t>ам же</w:t>
      </w:r>
      <w:r w:rsidR="001754BC">
        <w:rPr>
          <w:rFonts w:ascii="Times New Roman" w:hAnsi="Times New Roman" w:cs="Times New Roman"/>
        </w:rPr>
        <w:t>.</w:t>
      </w:r>
    </w:p>
  </w:footnote>
  <w:footnote w:id="55">
    <w:p w14:paraId="1F60875F" w14:textId="2FE03702"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1754BC" w:rsidRPr="0047715E">
        <w:rPr>
          <w:rFonts w:ascii="Times New Roman" w:hAnsi="Times New Roman" w:cs="Times New Roman"/>
        </w:rPr>
        <w:t>Декларация МОТ о социальной справедливости в целях справедливой глобализации, там же С.13.</w:t>
      </w:r>
    </w:p>
  </w:footnote>
  <w:footnote w:id="56">
    <w:p w14:paraId="553606FA" w14:textId="4EE5A2C8"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1754BC">
        <w:rPr>
          <w:rFonts w:ascii="Times New Roman" w:hAnsi="Times New Roman" w:cs="Times New Roman"/>
        </w:rPr>
        <w:t>Там же.</w:t>
      </w:r>
    </w:p>
  </w:footnote>
  <w:footnote w:id="57">
    <w:p w14:paraId="14B678E5"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14.</w:t>
      </w:r>
    </w:p>
  </w:footnote>
  <w:footnote w:id="58">
    <w:p w14:paraId="37489506" w14:textId="2FFC5C13"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00EA3F02" w:rsidRPr="0047715E">
        <w:rPr>
          <w:rFonts w:ascii="Times New Roman" w:hAnsi="Times New Roman" w:cs="Times New Roman"/>
        </w:rPr>
        <w:t xml:space="preserve"> Т</w:t>
      </w:r>
      <w:r w:rsidRPr="0047715E">
        <w:rPr>
          <w:rFonts w:ascii="Times New Roman" w:hAnsi="Times New Roman" w:cs="Times New Roman"/>
        </w:rPr>
        <w:t>ам же</w:t>
      </w:r>
      <w:r w:rsidR="001754BC">
        <w:rPr>
          <w:rFonts w:ascii="Times New Roman" w:hAnsi="Times New Roman" w:cs="Times New Roman"/>
        </w:rPr>
        <w:t>.</w:t>
      </w:r>
    </w:p>
  </w:footnote>
  <w:footnote w:id="59">
    <w:p w14:paraId="7689EAFB"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w:t>
      </w:r>
    </w:p>
  </w:footnote>
  <w:footnote w:id="60">
    <w:p w14:paraId="24089D4A" w14:textId="3AF2BFE8"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EA3F02" w:rsidRPr="0047715E">
        <w:rPr>
          <w:rFonts w:ascii="Times New Roman" w:hAnsi="Times New Roman" w:cs="Times New Roman"/>
        </w:rPr>
        <w:t xml:space="preserve">Декларация МОТ о социальной справедливости в целях справедливой глобализации, там же </w:t>
      </w:r>
      <w:r w:rsidRPr="0047715E">
        <w:rPr>
          <w:rFonts w:ascii="Times New Roman" w:hAnsi="Times New Roman" w:cs="Times New Roman"/>
        </w:rPr>
        <w:t>С. 17.</w:t>
      </w:r>
    </w:p>
  </w:footnote>
  <w:footnote w:id="61">
    <w:p w14:paraId="7986EE54" w14:textId="7E45E2DC" w:rsidR="00DC7D06" w:rsidRPr="00D64799"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D64799">
        <w:rPr>
          <w:rFonts w:ascii="Times New Roman" w:hAnsi="Times New Roman" w:cs="Times New Roman"/>
          <w:lang w:val="en-US"/>
        </w:rPr>
        <w:t xml:space="preserve"> </w:t>
      </w:r>
      <w:r w:rsidR="00EA3F02" w:rsidRPr="0047715E">
        <w:rPr>
          <w:rFonts w:ascii="Times New Roman" w:hAnsi="Times New Roman" w:cs="Times New Roman"/>
        </w:rPr>
        <w:t>Там</w:t>
      </w:r>
      <w:r w:rsidR="00EA3F02" w:rsidRPr="00D64799">
        <w:rPr>
          <w:rFonts w:ascii="Times New Roman" w:hAnsi="Times New Roman" w:cs="Times New Roman"/>
          <w:lang w:val="en-US"/>
        </w:rPr>
        <w:t xml:space="preserve"> </w:t>
      </w:r>
      <w:r w:rsidR="00EA3F02" w:rsidRPr="0047715E">
        <w:rPr>
          <w:rFonts w:ascii="Times New Roman" w:hAnsi="Times New Roman" w:cs="Times New Roman"/>
        </w:rPr>
        <w:t>же</w:t>
      </w:r>
      <w:r w:rsidR="00EA3F02" w:rsidRPr="00D64799">
        <w:rPr>
          <w:rFonts w:ascii="Times New Roman" w:hAnsi="Times New Roman" w:cs="Times New Roman"/>
          <w:lang w:val="en-US"/>
        </w:rPr>
        <w:t>.</w:t>
      </w:r>
    </w:p>
  </w:footnote>
  <w:footnote w:id="62">
    <w:p w14:paraId="48721389" w14:textId="77777777"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w:t>
      </w:r>
      <w:r w:rsidRPr="0047715E">
        <w:rPr>
          <w:rFonts w:ascii="Times New Roman" w:hAnsi="Times New Roman" w:cs="Times New Roman"/>
        </w:rPr>
        <w:t>Там</w:t>
      </w:r>
      <w:r w:rsidRPr="0047715E">
        <w:rPr>
          <w:rFonts w:ascii="Times New Roman" w:hAnsi="Times New Roman" w:cs="Times New Roman"/>
          <w:lang w:val="en-US"/>
        </w:rPr>
        <w:t xml:space="preserve"> </w:t>
      </w:r>
      <w:r w:rsidRPr="0047715E">
        <w:rPr>
          <w:rFonts w:ascii="Times New Roman" w:hAnsi="Times New Roman" w:cs="Times New Roman"/>
        </w:rPr>
        <w:t>же</w:t>
      </w:r>
      <w:r w:rsidRPr="0047715E">
        <w:rPr>
          <w:rFonts w:ascii="Times New Roman" w:hAnsi="Times New Roman" w:cs="Times New Roman"/>
          <w:lang w:val="en-US"/>
        </w:rPr>
        <w:t>.</w:t>
      </w:r>
    </w:p>
  </w:footnote>
  <w:footnote w:id="63">
    <w:p w14:paraId="5B6454E5" w14:textId="77777777"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Motivation and Motivation Theory | Encyclopedia.com [Electronic resource]. URL: https://www.encyclopedia.com/management/encyclopedias-almanacs-transcripts-and-maps/motivation-and-motivation-theory (accessed: 22.02.2023).</w:t>
      </w:r>
    </w:p>
  </w:footnote>
  <w:footnote w:id="64">
    <w:p w14:paraId="3319C523"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Мухина Е. Р. Основы теории мотивации // Международный научно-исследовательский журнал. 2015. № 34. С. 71–72.</w:t>
      </w:r>
    </w:p>
  </w:footnote>
  <w:footnote w:id="65">
    <w:p w14:paraId="7EAC916C"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Костенко Е. П. Теория прогрессивного управления А. Маслоу // </w:t>
      </w:r>
      <w:r w:rsidRPr="0047715E">
        <w:rPr>
          <w:rFonts w:ascii="Times New Roman" w:hAnsi="Times New Roman" w:cs="Times New Roman"/>
          <w:lang w:val="en-US"/>
        </w:rPr>
        <w:t>Terra</w:t>
      </w:r>
      <w:r w:rsidRPr="0047715E">
        <w:rPr>
          <w:rFonts w:ascii="Times New Roman" w:hAnsi="Times New Roman" w:cs="Times New Roman"/>
        </w:rPr>
        <w:t xml:space="preserve"> </w:t>
      </w:r>
      <w:r w:rsidRPr="0047715E">
        <w:rPr>
          <w:rFonts w:ascii="Times New Roman" w:hAnsi="Times New Roman" w:cs="Times New Roman"/>
          <w:lang w:val="en-US"/>
        </w:rPr>
        <w:t>Economicus</w:t>
      </w:r>
      <w:r w:rsidRPr="0047715E">
        <w:rPr>
          <w:rFonts w:ascii="Times New Roman" w:hAnsi="Times New Roman" w:cs="Times New Roman"/>
        </w:rPr>
        <w:t>. 2012. Т. 10. № 3. С. 218–222.</w:t>
      </w:r>
    </w:p>
  </w:footnote>
  <w:footnote w:id="66">
    <w:p w14:paraId="3D53E7E7"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Афонин А. Ю. ТЕОРИИ МОТИВАЦИИ // Интеллектуальный потенциал </w:t>
      </w:r>
      <w:r w:rsidRPr="0047715E">
        <w:rPr>
          <w:rFonts w:ascii="Times New Roman" w:hAnsi="Times New Roman" w:cs="Times New Roman"/>
          <w:lang w:val="en-US"/>
        </w:rPr>
        <w:t>XXI</w:t>
      </w:r>
      <w:r w:rsidRPr="0047715E">
        <w:rPr>
          <w:rFonts w:ascii="Times New Roman" w:hAnsi="Times New Roman" w:cs="Times New Roman"/>
        </w:rPr>
        <w:t xml:space="preserve"> века: ступени познания. 2013. № 17. С. 113–116.</w:t>
      </w:r>
    </w:p>
  </w:footnote>
  <w:footnote w:id="67">
    <w:p w14:paraId="56F45292"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Афонин А. Ю., там же С. 113.</w:t>
      </w:r>
    </w:p>
  </w:footnote>
  <w:footnote w:id="68">
    <w:p w14:paraId="76109A14"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114.</w:t>
      </w:r>
    </w:p>
  </w:footnote>
  <w:footnote w:id="69">
    <w:p w14:paraId="75F3F8CF" w14:textId="77777777"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Classics in the History of Psychology -- A. H. Maslow (1943) A Theory of Human Motivation [Electronic resource]. URL: http://psychclassics.yorku.ca/Maslow/motivation.htm (accessed: 22.05.2023).</w:t>
      </w:r>
    </w:p>
  </w:footnote>
  <w:footnote w:id="70">
    <w:p w14:paraId="2B9D0DAB" w14:textId="0EF62BDB"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w:t>
      </w:r>
      <w:r w:rsidR="00EA3F02" w:rsidRPr="0047715E">
        <w:rPr>
          <w:rFonts w:ascii="Times New Roman" w:hAnsi="Times New Roman" w:cs="Times New Roman"/>
          <w:lang w:val="en-US"/>
        </w:rPr>
        <w:t>Classics in the History of Psychology -- A. H. Maslow (1943) A Theory of Human Motivation</w:t>
      </w:r>
      <w:r w:rsidR="00B97831" w:rsidRPr="0047715E">
        <w:rPr>
          <w:rFonts w:ascii="Times New Roman" w:hAnsi="Times New Roman" w:cs="Times New Roman"/>
          <w:lang w:val="en-US"/>
        </w:rPr>
        <w:t xml:space="preserve">, </w:t>
      </w:r>
      <w:r w:rsidRPr="0047715E">
        <w:rPr>
          <w:rFonts w:ascii="Times New Roman" w:hAnsi="Times New Roman" w:cs="Times New Roman"/>
          <w:lang w:val="en-US"/>
        </w:rPr>
        <w:t>ibid.</w:t>
      </w:r>
    </w:p>
  </w:footnote>
  <w:footnote w:id="71">
    <w:p w14:paraId="43222553" w14:textId="77777777"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Alderfer's ERG Theory Understanding the Priorities in People's Needs [Electronic resource]. URL: https://www.mindtools.com/an20l52/alderfers-erg-theory (accessed: 22.03.2023).</w:t>
      </w:r>
    </w:p>
  </w:footnote>
  <w:footnote w:id="72">
    <w:p w14:paraId="0FFEB094" w14:textId="77777777"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Herzberg F., Mausner B., Snyderman B.B. The Motivation to Work. Transaction Publisher. New Brunswick, 2011. 180 p.</w:t>
      </w:r>
    </w:p>
  </w:footnote>
  <w:footnote w:id="73">
    <w:p w14:paraId="38C8E5EC" w14:textId="77777777"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Teck-Hong T., Waheed A. Herzberg’s motivation-hygiene theory and job satisfaction in the malaysian retail sector: the mediating effect of love of money // Asian Academy of Management Journal. 2011. № 16. P. 73–94.</w:t>
      </w:r>
    </w:p>
  </w:footnote>
  <w:footnote w:id="74">
    <w:p w14:paraId="0E296581" w14:textId="70F1A5E2"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w:t>
      </w:r>
      <w:r w:rsidR="001754BC" w:rsidRPr="0047715E">
        <w:rPr>
          <w:rFonts w:ascii="Times New Roman" w:hAnsi="Times New Roman" w:cs="Times New Roman"/>
          <w:lang w:val="en-US"/>
        </w:rPr>
        <w:t xml:space="preserve">Teck-Hong T., Waheed A. </w:t>
      </w:r>
      <w:r w:rsidRPr="0047715E">
        <w:rPr>
          <w:rFonts w:ascii="Times New Roman" w:hAnsi="Times New Roman" w:cs="Times New Roman"/>
          <w:lang w:val="en-US"/>
        </w:rPr>
        <w:t>Ibid p . 76</w:t>
      </w:r>
    </w:p>
  </w:footnote>
  <w:footnote w:id="75">
    <w:p w14:paraId="6527C660" w14:textId="77777777"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Herzberg - Motivation-Hygiene Theory [Electronic resource]. URL: http://www.netmba.com/mgmt/ob/motivation/herzberg/ (accessed: 22.03.2023).</w:t>
      </w:r>
    </w:p>
  </w:footnote>
  <w:footnote w:id="76">
    <w:p w14:paraId="41F239C6" w14:textId="77777777"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Ibid</w:t>
      </w:r>
    </w:p>
  </w:footnote>
  <w:footnote w:id="77">
    <w:p w14:paraId="049F4629" w14:textId="77777777"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Summary of Two Factor Theory - Herzberg, Frederick. Abstract [Electronic resource] // Value Based Management.net. URL: https://www.valuebasedmanagement.net/methods_herzberg_two_factor_theory.html (accessed: 22.03.2023).</w:t>
      </w:r>
    </w:p>
  </w:footnote>
  <w:footnote w:id="78">
    <w:p w14:paraId="6D535594"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Мусагитова Я. Я. Применение мотивационной теории В. Врума в практической деятельности // Скиф. Вопросы студенческой науки. 2018. № 2 (18). С. 86–89.</w:t>
      </w:r>
    </w:p>
  </w:footnote>
  <w:footnote w:id="79">
    <w:p w14:paraId="310701EF"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87.</w:t>
      </w:r>
    </w:p>
  </w:footnote>
  <w:footnote w:id="80">
    <w:p w14:paraId="74E1E857" w14:textId="2992105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88.</w:t>
      </w:r>
    </w:p>
  </w:footnote>
  <w:footnote w:id="81">
    <w:p w14:paraId="199B4C7E"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87.</w:t>
      </w:r>
    </w:p>
  </w:footnote>
  <w:footnote w:id="82">
    <w:p w14:paraId="75D22D0D"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88.</w:t>
      </w:r>
    </w:p>
  </w:footnote>
  <w:footnote w:id="83">
    <w:p w14:paraId="1B173D2B" w14:textId="77777777"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Adams J.S. Inequality in social exchange, ibid</w:t>
      </w:r>
    </w:p>
  </w:footnote>
  <w:footnote w:id="84">
    <w:p w14:paraId="65924E65" w14:textId="77777777" w:rsidR="00DC7D06" w:rsidRPr="0047715E" w:rsidRDefault="00DC7D06" w:rsidP="0047715E">
      <w:pPr>
        <w:pStyle w:val="a5"/>
        <w:rPr>
          <w:rFonts w:ascii="Times New Roman" w:hAnsi="Times New Roman" w:cs="Times New Roman"/>
          <w:lang w:val="en-US"/>
        </w:rPr>
      </w:pPr>
      <w:r w:rsidRPr="0047715E">
        <w:rPr>
          <w:rStyle w:val="a3"/>
          <w:rFonts w:ascii="Times New Roman" w:hAnsi="Times New Roman" w:cs="Times New Roman"/>
        </w:rPr>
        <w:footnoteRef/>
      </w:r>
      <w:r w:rsidRPr="0047715E">
        <w:rPr>
          <w:rFonts w:ascii="Times New Roman" w:hAnsi="Times New Roman" w:cs="Times New Roman"/>
          <w:lang w:val="en-US"/>
        </w:rPr>
        <w:t xml:space="preserve"> Reading: Equity Theory | Introduction to Business [Electronic resource] // lumen learning. URL: https://courses.lumenlearning.com/wmintrobusiness/chapter/reading-process-based-theories/ (accessed: 22.03.2023).</w:t>
      </w:r>
    </w:p>
  </w:footnote>
  <w:footnote w:id="85">
    <w:p w14:paraId="38D6663D"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Pr="0047715E">
        <w:rPr>
          <w:rFonts w:ascii="Times New Roman" w:hAnsi="Times New Roman" w:cs="Times New Roman"/>
          <w:lang w:val="en-US"/>
        </w:rPr>
        <w:t>Reading</w:t>
      </w:r>
      <w:r w:rsidRPr="0047715E">
        <w:rPr>
          <w:rFonts w:ascii="Times New Roman" w:hAnsi="Times New Roman" w:cs="Times New Roman"/>
        </w:rPr>
        <w:t xml:space="preserve">: </w:t>
      </w:r>
      <w:r w:rsidRPr="0047715E">
        <w:rPr>
          <w:rFonts w:ascii="Times New Roman" w:hAnsi="Times New Roman" w:cs="Times New Roman"/>
          <w:lang w:val="en-US"/>
        </w:rPr>
        <w:t>Equity</w:t>
      </w:r>
      <w:r w:rsidRPr="0047715E">
        <w:rPr>
          <w:rFonts w:ascii="Times New Roman" w:hAnsi="Times New Roman" w:cs="Times New Roman"/>
        </w:rPr>
        <w:t xml:space="preserve"> </w:t>
      </w:r>
      <w:r w:rsidRPr="0047715E">
        <w:rPr>
          <w:rFonts w:ascii="Times New Roman" w:hAnsi="Times New Roman" w:cs="Times New Roman"/>
          <w:lang w:val="en-US"/>
        </w:rPr>
        <w:t>Theory</w:t>
      </w:r>
      <w:r w:rsidRPr="0047715E">
        <w:rPr>
          <w:rFonts w:ascii="Times New Roman" w:hAnsi="Times New Roman" w:cs="Times New Roman"/>
        </w:rPr>
        <w:t xml:space="preserve">, </w:t>
      </w:r>
      <w:r w:rsidRPr="0047715E">
        <w:rPr>
          <w:rFonts w:ascii="Times New Roman" w:hAnsi="Times New Roman" w:cs="Times New Roman"/>
          <w:lang w:val="en-US"/>
        </w:rPr>
        <w:t>ibid</w:t>
      </w:r>
      <w:r w:rsidRPr="0047715E">
        <w:rPr>
          <w:rFonts w:ascii="Times New Roman" w:hAnsi="Times New Roman" w:cs="Times New Roman"/>
        </w:rPr>
        <w:t>.</w:t>
      </w:r>
    </w:p>
  </w:footnote>
  <w:footnote w:id="86">
    <w:p w14:paraId="141CFB12"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Пателеев С. Л. Адаптация теории мотивации Портера - Лоулера к современным условиям // Научно-технический вестник информационных технологий, механики и оптики. 2004. № 17. С. 60–61.</w:t>
      </w:r>
    </w:p>
  </w:footnote>
  <w:footnote w:id="87">
    <w:p w14:paraId="36D88AE6"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60.</w:t>
      </w:r>
    </w:p>
  </w:footnote>
  <w:footnote w:id="88">
    <w:p w14:paraId="2C557D96"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Чуднова О. В. Управление стимулированием труда преподавателей современной высшей школы на основе модели мотивации Портера – Лоулера // Социодинамика. 2019. № 3. С. 13–17.</w:t>
      </w:r>
    </w:p>
  </w:footnote>
  <w:footnote w:id="89">
    <w:p w14:paraId="66BFA9C6" w14:textId="6389A97B"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Декларация МОТ о социальной справедливости в целях справедливой глобализации, там же С. 12.</w:t>
      </w:r>
    </w:p>
  </w:footnote>
  <w:footnote w:id="90">
    <w:p w14:paraId="61E0F94E" w14:textId="5AD723AD"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673BEA" w:rsidRPr="0047715E">
        <w:rPr>
          <w:rFonts w:ascii="Times New Roman" w:hAnsi="Times New Roman" w:cs="Times New Roman"/>
        </w:rPr>
        <w:t>Декларация МОТ о социальной справедливости в целях справедливой глобализации, там же. С. 12.</w:t>
      </w:r>
    </w:p>
  </w:footnote>
  <w:footnote w:id="91">
    <w:p w14:paraId="0EC90027" w14:textId="4C61B12F"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w:t>
      </w:r>
      <w:r w:rsidR="00673BEA" w:rsidRPr="0047715E">
        <w:rPr>
          <w:rFonts w:ascii="Times New Roman" w:hAnsi="Times New Roman" w:cs="Times New Roman"/>
        </w:rPr>
        <w:t>.</w:t>
      </w:r>
    </w:p>
  </w:footnote>
  <w:footnote w:id="92">
    <w:p w14:paraId="50179156" w14:textId="39329E5F"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00673BEA" w:rsidRPr="0047715E">
        <w:rPr>
          <w:rFonts w:ascii="Times New Roman" w:hAnsi="Times New Roman" w:cs="Times New Roman"/>
        </w:rPr>
        <w:t xml:space="preserve"> </w:t>
      </w:r>
      <w:r w:rsidR="0014001B" w:rsidRPr="0047715E">
        <w:rPr>
          <w:rFonts w:ascii="Times New Roman" w:hAnsi="Times New Roman" w:cs="Times New Roman"/>
        </w:rPr>
        <w:t>Декларация МОТ о социальной справедливости в целях справедливой глобализации, там же</w:t>
      </w:r>
      <w:r w:rsidR="0014001B">
        <w:rPr>
          <w:rFonts w:ascii="Times New Roman" w:hAnsi="Times New Roman" w:cs="Times New Roman"/>
        </w:rPr>
        <w:t>, С. 12.</w:t>
      </w:r>
    </w:p>
  </w:footnote>
  <w:footnote w:id="93">
    <w:p w14:paraId="332F80C9" w14:textId="513518B6"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13</w:t>
      </w:r>
      <w:r w:rsidR="00673BEA" w:rsidRPr="0047715E">
        <w:rPr>
          <w:rFonts w:ascii="Times New Roman" w:hAnsi="Times New Roman" w:cs="Times New Roman"/>
        </w:rPr>
        <w:t>.</w:t>
      </w:r>
    </w:p>
  </w:footnote>
  <w:footnote w:id="94">
    <w:p w14:paraId="406C721E" w14:textId="30A33483"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14001B" w:rsidRPr="0047715E">
        <w:rPr>
          <w:rFonts w:ascii="Times New Roman" w:hAnsi="Times New Roman" w:cs="Times New Roman"/>
        </w:rPr>
        <w:t>Там же.</w:t>
      </w:r>
    </w:p>
  </w:footnote>
  <w:footnote w:id="95">
    <w:p w14:paraId="1B62AD3C"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w:t>
      </w:r>
    </w:p>
  </w:footnote>
  <w:footnote w:id="96">
    <w:p w14:paraId="339CA373" w14:textId="7DC0D5C6"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00673BEA" w:rsidRPr="0047715E">
        <w:rPr>
          <w:rFonts w:ascii="Times New Roman" w:hAnsi="Times New Roman" w:cs="Times New Roman"/>
        </w:rPr>
        <w:t xml:space="preserve"> </w:t>
      </w:r>
      <w:r w:rsidR="0014001B" w:rsidRPr="0047715E">
        <w:rPr>
          <w:rFonts w:ascii="Times New Roman" w:hAnsi="Times New Roman" w:cs="Times New Roman"/>
        </w:rPr>
        <w:t>Декларация МОТ о социальной справедливости в целях справедливой глобализации, там же. С.1</w:t>
      </w:r>
      <w:r w:rsidR="0014001B">
        <w:rPr>
          <w:rFonts w:ascii="Times New Roman" w:hAnsi="Times New Roman" w:cs="Times New Roman"/>
        </w:rPr>
        <w:t>3</w:t>
      </w:r>
    </w:p>
  </w:footnote>
  <w:footnote w:id="97">
    <w:p w14:paraId="7DC4E711" w14:textId="572B3614" w:rsidR="008D0992" w:rsidRDefault="008D0992">
      <w:pPr>
        <w:pStyle w:val="a5"/>
      </w:pPr>
      <w:r>
        <w:rPr>
          <w:rStyle w:val="a3"/>
        </w:rPr>
        <w:footnoteRef/>
      </w:r>
      <w:r>
        <w:t xml:space="preserve"> </w:t>
      </w:r>
      <w:r w:rsidR="009C6C9B">
        <w:t>Там же.</w:t>
      </w:r>
    </w:p>
  </w:footnote>
  <w:footnote w:id="98">
    <w:p w14:paraId="1B3745A7" w14:textId="6C242714"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14001B">
        <w:rPr>
          <w:rFonts w:ascii="Times New Roman" w:hAnsi="Times New Roman" w:cs="Times New Roman"/>
        </w:rPr>
        <w:t xml:space="preserve">Там же. </w:t>
      </w:r>
      <w:r w:rsidRPr="0047715E">
        <w:rPr>
          <w:rFonts w:ascii="Times New Roman" w:hAnsi="Times New Roman" w:cs="Times New Roman"/>
        </w:rPr>
        <w:t>С.</w:t>
      </w:r>
      <w:r w:rsidR="0014001B">
        <w:rPr>
          <w:rFonts w:ascii="Times New Roman" w:hAnsi="Times New Roman" w:cs="Times New Roman"/>
        </w:rPr>
        <w:t xml:space="preserve"> </w:t>
      </w:r>
      <w:r w:rsidRPr="0047715E">
        <w:rPr>
          <w:rFonts w:ascii="Times New Roman" w:hAnsi="Times New Roman" w:cs="Times New Roman"/>
        </w:rPr>
        <w:t>14</w:t>
      </w:r>
    </w:p>
  </w:footnote>
  <w:footnote w:id="99">
    <w:p w14:paraId="3277C719"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Росстат — Рынок труда, занятость и заработная плата [Электронный ресурс]. URL: https://rosstat.gov.ru/labor_market_employment_salaries (дата обращения: 25.04.2023).</w:t>
      </w:r>
    </w:p>
  </w:footnote>
  <w:footnote w:id="100">
    <w:p w14:paraId="381DE319"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Краснопевцева И. В. Индикаторы Достойного Труда В Современной России. : Тольяттинский государственный университет, 2015. С. 75–83.</w:t>
      </w:r>
    </w:p>
  </w:footnote>
  <w:footnote w:id="101">
    <w:p w14:paraId="6D9E07D4"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Предположительная численность населения Российской Федерации до 2030 г. (Статистический бюллетень). М.: , 2010. 240 с.</w:t>
      </w:r>
    </w:p>
  </w:footnote>
  <w:footnote w:id="102">
    <w:p w14:paraId="629F305F"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Рейтинг стран по ВВП на душу населения (ППС) [Электронный ресурс]. URL: https://nonews.co/directory/lists/countries/gdp-per-capita-ppp (дата обращения: 24.05.2023).</w:t>
      </w:r>
    </w:p>
  </w:footnote>
  <w:footnote w:id="103">
    <w:p w14:paraId="100F9D22"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Краснопевцева И.В., там же. С. 76.</w:t>
      </w:r>
    </w:p>
  </w:footnote>
  <w:footnote w:id="104">
    <w:p w14:paraId="420BD50D" w14:textId="41FC1BB5"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B97831" w:rsidRPr="0047715E">
        <w:rPr>
          <w:rFonts w:ascii="Times New Roman" w:hAnsi="Times New Roman" w:cs="Times New Roman"/>
        </w:rPr>
        <w:t xml:space="preserve">там же </w:t>
      </w:r>
      <w:r w:rsidRPr="0047715E">
        <w:rPr>
          <w:rFonts w:ascii="Times New Roman" w:hAnsi="Times New Roman" w:cs="Times New Roman"/>
        </w:rPr>
        <w:t>С. 78</w:t>
      </w:r>
    </w:p>
  </w:footnote>
  <w:footnote w:id="105">
    <w:p w14:paraId="5AF93A4C"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Труд и занятость в России: Стат. сб. М.: Росстат, 2013. 661 с.</w:t>
      </w:r>
    </w:p>
  </w:footnote>
  <w:footnote w:id="106">
    <w:p w14:paraId="263E6900"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Бабенко И. В., Бабенко А. И. Статистическая оценка категории достойного труда в российской и международной практике // Экономика: Теория И Практика. 2021. № 1 (61). С. 68–73.</w:t>
      </w:r>
    </w:p>
  </w:footnote>
  <w:footnote w:id="107">
    <w:p w14:paraId="434EF459"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70</w:t>
      </w:r>
    </w:p>
  </w:footnote>
  <w:footnote w:id="108">
    <w:p w14:paraId="4700E1E2" w14:textId="0ECD6986"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B97831" w:rsidRPr="0047715E">
        <w:rPr>
          <w:rFonts w:ascii="Times New Roman" w:hAnsi="Times New Roman" w:cs="Times New Roman"/>
        </w:rPr>
        <w:t xml:space="preserve">Бабенко И. В., Бабенко А. И. </w:t>
      </w:r>
      <w:r w:rsidRPr="0047715E">
        <w:rPr>
          <w:rFonts w:ascii="Times New Roman" w:hAnsi="Times New Roman" w:cs="Times New Roman"/>
        </w:rPr>
        <w:t>Там же.</w:t>
      </w:r>
      <w:r w:rsidR="00B97831" w:rsidRPr="0047715E">
        <w:rPr>
          <w:rFonts w:ascii="Times New Roman" w:hAnsi="Times New Roman" w:cs="Times New Roman"/>
        </w:rPr>
        <w:t xml:space="preserve"> С. 70.</w:t>
      </w:r>
    </w:p>
  </w:footnote>
  <w:footnote w:id="109">
    <w:p w14:paraId="07E675FE" w14:textId="44B5D58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 С. 71</w:t>
      </w:r>
    </w:p>
  </w:footnote>
  <w:footnote w:id="110">
    <w:p w14:paraId="2F49516A" w14:textId="1502EBEF"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14001B">
        <w:rPr>
          <w:rFonts w:ascii="Times New Roman" w:hAnsi="Times New Roman" w:cs="Times New Roman"/>
        </w:rPr>
        <w:t>Т</w:t>
      </w:r>
      <w:r w:rsidRPr="0047715E">
        <w:rPr>
          <w:rFonts w:ascii="Times New Roman" w:hAnsi="Times New Roman" w:cs="Times New Roman"/>
        </w:rPr>
        <w:t>ам же. С. 72</w:t>
      </w:r>
    </w:p>
  </w:footnote>
  <w:footnote w:id="111">
    <w:p w14:paraId="2AC51591" w14:textId="289175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14001B" w:rsidRPr="0047715E">
        <w:rPr>
          <w:rFonts w:ascii="Times New Roman" w:hAnsi="Times New Roman" w:cs="Times New Roman"/>
        </w:rPr>
        <w:t xml:space="preserve">Бабенко И. В., Бабенко А. И. </w:t>
      </w:r>
      <w:r w:rsidR="0014001B">
        <w:rPr>
          <w:rFonts w:ascii="Times New Roman" w:hAnsi="Times New Roman" w:cs="Times New Roman"/>
        </w:rPr>
        <w:t>т</w:t>
      </w:r>
      <w:r w:rsidR="0014001B" w:rsidRPr="0047715E">
        <w:rPr>
          <w:rFonts w:ascii="Times New Roman" w:hAnsi="Times New Roman" w:cs="Times New Roman"/>
        </w:rPr>
        <w:t>ам же. С. 7</w:t>
      </w:r>
      <w:r w:rsidR="0014001B">
        <w:rPr>
          <w:rFonts w:ascii="Times New Roman" w:hAnsi="Times New Roman" w:cs="Times New Roman"/>
        </w:rPr>
        <w:t>2</w:t>
      </w:r>
      <w:r w:rsidR="0014001B" w:rsidRPr="0047715E">
        <w:rPr>
          <w:rFonts w:ascii="Times New Roman" w:hAnsi="Times New Roman" w:cs="Times New Roman"/>
        </w:rPr>
        <w:t>.</w:t>
      </w:r>
    </w:p>
  </w:footnote>
  <w:footnote w:id="112">
    <w:p w14:paraId="65D92F25"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Бабенко И. В., Бабенко А. И., там же. С. 72</w:t>
      </w:r>
    </w:p>
  </w:footnote>
  <w:footnote w:id="113">
    <w:p w14:paraId="57F2859E"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Генеральное соглашение [Электронный ресурс]. URL: https://rspp.ru/simplepage/generalnoe-soglashenie/ (дата обращения: 24.05.2023).</w:t>
      </w:r>
    </w:p>
  </w:footnote>
  <w:footnote w:id="114">
    <w:p w14:paraId="0DFCDCD0" w14:textId="08BCC119"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3C7C5E" w:rsidRPr="0047715E">
        <w:rPr>
          <w:rFonts w:ascii="Times New Roman" w:hAnsi="Times New Roman" w:cs="Times New Roman"/>
        </w:rPr>
        <w:t xml:space="preserve">Генеральное соглашение </w:t>
      </w:r>
      <w:r w:rsidRPr="0047715E">
        <w:rPr>
          <w:rFonts w:ascii="Times New Roman" w:hAnsi="Times New Roman" w:cs="Times New Roman"/>
        </w:rPr>
        <w:t>Там же.</w:t>
      </w:r>
    </w:p>
  </w:footnote>
  <w:footnote w:id="115">
    <w:p w14:paraId="38AFC5F2"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w:t>
      </w:r>
    </w:p>
  </w:footnote>
  <w:footnote w:id="116">
    <w:p w14:paraId="4A499919" w14:textId="61E5FDE6"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14001B" w:rsidRPr="0047715E">
        <w:rPr>
          <w:rFonts w:ascii="Times New Roman" w:hAnsi="Times New Roman" w:cs="Times New Roman"/>
        </w:rPr>
        <w:t>Генеральное соглашение. Там же.</w:t>
      </w:r>
    </w:p>
  </w:footnote>
  <w:footnote w:id="117">
    <w:p w14:paraId="0483392A" w14:textId="66512DFA"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14001B">
        <w:rPr>
          <w:rFonts w:ascii="Times New Roman" w:hAnsi="Times New Roman" w:cs="Times New Roman"/>
        </w:rPr>
        <w:t>Там же.</w:t>
      </w:r>
    </w:p>
  </w:footnote>
  <w:footnote w:id="118">
    <w:p w14:paraId="3934B502" w14:textId="125786C5"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2824AF" w:rsidRPr="0047715E">
        <w:rPr>
          <w:rFonts w:ascii="Times New Roman" w:hAnsi="Times New Roman" w:cs="Times New Roman"/>
        </w:rPr>
        <w:t xml:space="preserve">Генеральное соглашение. </w:t>
      </w:r>
      <w:r w:rsidRPr="0047715E">
        <w:rPr>
          <w:rFonts w:ascii="Times New Roman" w:hAnsi="Times New Roman" w:cs="Times New Roman"/>
        </w:rPr>
        <w:t>Там же.</w:t>
      </w:r>
    </w:p>
  </w:footnote>
  <w:footnote w:id="119">
    <w:p w14:paraId="3610E2C5" w14:textId="435D5426"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w:t>
      </w:r>
    </w:p>
  </w:footnote>
  <w:footnote w:id="120">
    <w:p w14:paraId="40D87FA0" w14:textId="2577321B"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w:t>
      </w:r>
      <w:r w:rsidR="00323CB8" w:rsidRPr="0047715E">
        <w:rPr>
          <w:rFonts w:ascii="Times New Roman" w:hAnsi="Times New Roman" w:cs="Times New Roman"/>
        </w:rPr>
        <w:t xml:space="preserve">Генеральное соглашение. </w:t>
      </w:r>
      <w:r w:rsidRPr="0047715E">
        <w:rPr>
          <w:rFonts w:ascii="Times New Roman" w:hAnsi="Times New Roman" w:cs="Times New Roman"/>
        </w:rPr>
        <w:t>Там же.</w:t>
      </w:r>
    </w:p>
  </w:footnote>
  <w:footnote w:id="121">
    <w:p w14:paraId="4CA4F1B8"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Росстат — Рынок труда, занятость и заработная плата [Электронный ресурс]. URL: https://rosstat.gov.ru/labor_market_employment_salaries (дата обращения: 24.05.2023);  Росстат — Национальные счета [Электронный ресурс]. URL: https://rosstat.gov.ru/statistics/accounts (дата обращения: 24.05.2023).</w:t>
      </w:r>
    </w:p>
  </w:footnote>
  <w:footnote w:id="122">
    <w:p w14:paraId="6ED9FC74" w14:textId="4133543D"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Росстат — Рынок труда, занятость и заработная плата, там же; Росстат — Национальные счета, там же.</w:t>
      </w:r>
    </w:p>
  </w:footnote>
  <w:footnote w:id="123">
    <w:p w14:paraId="3BB6DB76"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Росстат — Рынок труда, занятость и заработная плата, там же;  Росстат — Национальные счета, там же.</w:t>
      </w:r>
    </w:p>
  </w:footnote>
  <w:footnote w:id="124">
    <w:p w14:paraId="710E184E"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Росстат — Рынок труда, занятость и заработная плата, там же;  Росстат — Национальные счета, там же.</w:t>
      </w:r>
    </w:p>
  </w:footnote>
  <w:footnote w:id="125">
    <w:p w14:paraId="44C74B64"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Росстат — Рынок труда, занятость и заработная плата, там же;  Росстат — Национальные счета, там же.</w:t>
      </w:r>
    </w:p>
  </w:footnote>
  <w:footnote w:id="126">
    <w:p w14:paraId="2CA41A44"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Росстат — Рынок труда, занятость и заработная плата, там же;  Росстат — Национальные счета, там же.</w:t>
      </w:r>
    </w:p>
  </w:footnote>
  <w:footnote w:id="127">
    <w:p w14:paraId="2E905B80"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Минпромторг признал кадровую проблему ключевым вызовом для промышленности [Электронный ресурс]. URL: https://www.rbc.ru/economics/24/05/2023/646dbf149a79476cb5c8b567 (дата обращения: 26.03.2023).</w:t>
      </w:r>
    </w:p>
  </w:footnote>
  <w:footnote w:id="128">
    <w:p w14:paraId="73130B33"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Федеральный закон "О проведении эксперимента по установлению специального налогового режима «Налог на профессиональный доход» от 27.11.2018 N 422-ФЗ (последняя редакция) \ КонсультантПлюс [Электронный ресурс]. URL: https://www.consultant.ru/document/cons_doc_LAW_311977/ (дата обращения: 26.03.2023).</w:t>
      </w:r>
    </w:p>
  </w:footnote>
  <w:footnote w:id="129">
    <w:p w14:paraId="3CA18B3B"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Агаев Ф. Д. Информационное общество и коммуникации: сми и интернет в процессе распространения информации // Мировая наука. 2022. № 12 (69). С. 23–27.</w:t>
      </w:r>
    </w:p>
  </w:footnote>
  <w:footnote w:id="130">
    <w:p w14:paraId="1C6718E6"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Федерация Независимых Профсоюзов России - официальный сайт [Электронный ресурс]. URL: https://fnpr.ru/ (дата обращения: 27.04.2023).</w:t>
      </w:r>
    </w:p>
  </w:footnote>
  <w:footnote w:id="131">
    <w:p w14:paraId="3A32E774"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Российский союз промышленников и предпринимателей [Электронный ресурс]. URL: https://rspp.ru/ (дата обращения: 27.04.2023).</w:t>
      </w:r>
    </w:p>
  </w:footnote>
  <w:footnote w:id="132">
    <w:p w14:paraId="4DE613F3"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Подбор слов [Электронный ресурс]. URL: https://wordstat.yandex.ru/ (дата обращения: 27.04.2023).</w:t>
      </w:r>
    </w:p>
  </w:footnote>
  <w:footnote w:id="133">
    <w:p w14:paraId="60998557" w14:textId="77777777" w:rsidR="0014001B" w:rsidRPr="0047715E" w:rsidRDefault="0014001B" w:rsidP="0014001B">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site:fnpr.ru - Поиск в Google [Электронный ресурс]. URL: clck.ru/34Xkpk (дата обращения: 27.04.2023).</w:t>
      </w:r>
    </w:p>
  </w:footnote>
  <w:footnote w:id="134">
    <w:p w14:paraId="7CB866B7"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site:rspp.ru - Поиск в Google [Электронный ресурс]. URL: clck.ru/34Xkks (дата обращения: 27.04.2023).</w:t>
      </w:r>
    </w:p>
  </w:footnote>
  <w:footnote w:id="135">
    <w:p w14:paraId="49498300" w14:textId="455F678F"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1. Глава отдела продаж ООО “Интерпак”, стаж работы 2 года, возраст 40 лет, женщина.</w:t>
      </w:r>
    </w:p>
  </w:footnote>
  <w:footnote w:id="136">
    <w:p w14:paraId="24336F0B"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2. Менеджер ООО «Интерпак», стаж работы 7 лет, возраст 35 лет, женщина.</w:t>
      </w:r>
    </w:p>
  </w:footnote>
  <w:footnote w:id="137">
    <w:p w14:paraId="6437BCE1"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3. Менеджер ООО «Камский кабель», стаж работы 17 лет, возраст 41 год, женщина.</w:t>
      </w:r>
    </w:p>
  </w:footnote>
  <w:footnote w:id="138">
    <w:p w14:paraId="4955F34E"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3. Менеджер ООО «Камский кабель», стаж работы 17 лет, возраст 41 год, женщина.</w:t>
      </w:r>
    </w:p>
  </w:footnote>
  <w:footnote w:id="139">
    <w:p w14:paraId="0163E2F0"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1. Глава отдела продаж ООО “Интерпак”, стаж работы 2 года, возраст 40 лет, женщина.</w:t>
      </w:r>
    </w:p>
  </w:footnote>
  <w:footnote w:id="140">
    <w:p w14:paraId="7005BE5E"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2. Менеджер ООО «Интерпак», стаж работы 7 лет, возраст 35 лет, женщина.</w:t>
      </w:r>
    </w:p>
  </w:footnote>
  <w:footnote w:id="141">
    <w:p w14:paraId="27650A4C"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3. Менеджер ООО «Камский кабель», стаж работы 17 лет, возраст 41 год, женщина.</w:t>
      </w:r>
    </w:p>
  </w:footnote>
  <w:footnote w:id="142">
    <w:p w14:paraId="6A48C512" w14:textId="4BD9CF8A"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4. Менеджер ООО «Камский кабель</w:t>
      </w:r>
      <w:r w:rsidR="00B97831" w:rsidRPr="0047715E">
        <w:rPr>
          <w:rFonts w:ascii="Times New Roman" w:hAnsi="Times New Roman" w:cs="Times New Roman"/>
        </w:rPr>
        <w:t>», стаж</w:t>
      </w:r>
      <w:r w:rsidRPr="0047715E">
        <w:rPr>
          <w:rFonts w:ascii="Times New Roman" w:hAnsi="Times New Roman" w:cs="Times New Roman"/>
        </w:rPr>
        <w:t xml:space="preserve"> работы 8 лет, возраст 45 лет, мужчина.</w:t>
      </w:r>
    </w:p>
  </w:footnote>
  <w:footnote w:id="143">
    <w:p w14:paraId="04BD3DFA"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1. Глава отдела продаж ООО “Интерпак”, стаж работы 2 года, возраст 40 лет, женщина.</w:t>
      </w:r>
    </w:p>
  </w:footnote>
  <w:footnote w:id="144">
    <w:p w14:paraId="6AFF4BA7"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2. Менеджер ООО «Интерпак», стаж работы 7 лет, возраст 35 лет, женщина.</w:t>
      </w:r>
    </w:p>
  </w:footnote>
  <w:footnote w:id="145">
    <w:p w14:paraId="5F062979"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Там же.</w:t>
      </w:r>
    </w:p>
  </w:footnote>
  <w:footnote w:id="146">
    <w:p w14:paraId="0A71DEB4"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3. Менеджер ООО «Камский кабель», стаж работы 17 лет, возраст 41 год, женщина.</w:t>
      </w:r>
    </w:p>
  </w:footnote>
  <w:footnote w:id="147">
    <w:p w14:paraId="4D794767" w14:textId="7E6D0E2E"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4. Менеджер ООО «Камский кабель</w:t>
      </w:r>
      <w:r w:rsidR="00A603B6" w:rsidRPr="0047715E">
        <w:rPr>
          <w:rFonts w:ascii="Times New Roman" w:hAnsi="Times New Roman" w:cs="Times New Roman"/>
        </w:rPr>
        <w:t>», стаж</w:t>
      </w:r>
      <w:r w:rsidRPr="0047715E">
        <w:rPr>
          <w:rFonts w:ascii="Times New Roman" w:hAnsi="Times New Roman" w:cs="Times New Roman"/>
        </w:rPr>
        <w:t xml:space="preserve"> работы 8 лет, возраст 45 лет, мужчина.</w:t>
      </w:r>
    </w:p>
  </w:footnote>
  <w:footnote w:id="148">
    <w:p w14:paraId="40B5141B"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3. Менеджер ООО «Камский кабель», стаж работы 17 лет, возраст 41 год, женщина.</w:t>
      </w:r>
    </w:p>
  </w:footnote>
  <w:footnote w:id="149">
    <w:p w14:paraId="7DD139E7"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Респондент 3. Менеджер ООО «Камский кабель», стаж работы 17 лет, возраст 41 год, женщина.</w:t>
      </w:r>
    </w:p>
  </w:footnote>
  <w:footnote w:id="150">
    <w:p w14:paraId="5EA75AE9"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site:fnpr.ru - Поиск в Google [Электронный ресурс]. URL: clck.ru/34Xkpk (дата обращения: 27.04.2023).</w:t>
      </w:r>
    </w:p>
  </w:footnote>
  <w:footnote w:id="151">
    <w:p w14:paraId="1B5197B7" w14:textId="77777777" w:rsidR="00DC7D06" w:rsidRPr="0047715E" w:rsidRDefault="00DC7D06" w:rsidP="0047715E">
      <w:pPr>
        <w:pStyle w:val="a5"/>
        <w:rPr>
          <w:rFonts w:ascii="Times New Roman" w:hAnsi="Times New Roman" w:cs="Times New Roman"/>
        </w:rPr>
      </w:pPr>
      <w:r w:rsidRPr="0047715E">
        <w:rPr>
          <w:rStyle w:val="a3"/>
          <w:rFonts w:ascii="Times New Roman" w:hAnsi="Times New Roman" w:cs="Times New Roman"/>
        </w:rPr>
        <w:footnoteRef/>
      </w:r>
      <w:r w:rsidRPr="0047715E">
        <w:rPr>
          <w:rFonts w:ascii="Times New Roman" w:hAnsi="Times New Roman" w:cs="Times New Roman"/>
        </w:rPr>
        <w:t xml:space="preserve"> ТК РФ Статья 152. Оплата сверхурочной работы \ КонсультантПлюс [Электронный ресурс]. URL: https://www.consultant.ru/document/cons_doc_LAW_34683/c6eeef5fbf30c0b7f380760295dd5d0b47730bdb/ (дата обращения: 27.04.2023).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5C09"/>
    <w:multiLevelType w:val="hybridMultilevel"/>
    <w:tmpl w:val="CA3C1BC4"/>
    <w:lvl w:ilvl="0" w:tplc="86A61D6E">
      <w:start w:val="1"/>
      <w:numFmt w:val="bullet"/>
      <w:lvlText w:val="-"/>
      <w:lvlJc w:val="left"/>
      <w:pPr>
        <w:ind w:left="720" w:hanging="360"/>
      </w:pPr>
      <w:rPr>
        <w:rFonts w:ascii="&quot;Times New Roman&quot;,serif" w:hAnsi="&quot;Times New Roman&quot;,serif" w:hint="default"/>
      </w:rPr>
    </w:lvl>
    <w:lvl w:ilvl="1" w:tplc="88860B48">
      <w:start w:val="1"/>
      <w:numFmt w:val="bullet"/>
      <w:lvlText w:val="o"/>
      <w:lvlJc w:val="left"/>
      <w:pPr>
        <w:ind w:left="1440" w:hanging="360"/>
      </w:pPr>
      <w:rPr>
        <w:rFonts w:ascii="Courier New" w:hAnsi="Courier New" w:hint="default"/>
      </w:rPr>
    </w:lvl>
    <w:lvl w:ilvl="2" w:tplc="4C3CFA90">
      <w:start w:val="1"/>
      <w:numFmt w:val="bullet"/>
      <w:lvlText w:val=""/>
      <w:lvlJc w:val="left"/>
      <w:pPr>
        <w:ind w:left="2160" w:hanging="360"/>
      </w:pPr>
      <w:rPr>
        <w:rFonts w:ascii="Wingdings" w:hAnsi="Wingdings" w:hint="default"/>
      </w:rPr>
    </w:lvl>
    <w:lvl w:ilvl="3" w:tplc="263636C4">
      <w:start w:val="1"/>
      <w:numFmt w:val="bullet"/>
      <w:lvlText w:val=""/>
      <w:lvlJc w:val="left"/>
      <w:pPr>
        <w:ind w:left="2880" w:hanging="360"/>
      </w:pPr>
      <w:rPr>
        <w:rFonts w:ascii="Symbol" w:hAnsi="Symbol" w:hint="default"/>
      </w:rPr>
    </w:lvl>
    <w:lvl w:ilvl="4" w:tplc="81E6F9D0">
      <w:start w:val="1"/>
      <w:numFmt w:val="bullet"/>
      <w:lvlText w:val="o"/>
      <w:lvlJc w:val="left"/>
      <w:pPr>
        <w:ind w:left="3600" w:hanging="360"/>
      </w:pPr>
      <w:rPr>
        <w:rFonts w:ascii="Courier New" w:hAnsi="Courier New" w:hint="default"/>
      </w:rPr>
    </w:lvl>
    <w:lvl w:ilvl="5" w:tplc="34981DCE">
      <w:start w:val="1"/>
      <w:numFmt w:val="bullet"/>
      <w:lvlText w:val=""/>
      <w:lvlJc w:val="left"/>
      <w:pPr>
        <w:ind w:left="4320" w:hanging="360"/>
      </w:pPr>
      <w:rPr>
        <w:rFonts w:ascii="Wingdings" w:hAnsi="Wingdings" w:hint="default"/>
      </w:rPr>
    </w:lvl>
    <w:lvl w:ilvl="6" w:tplc="E988C342">
      <w:start w:val="1"/>
      <w:numFmt w:val="bullet"/>
      <w:lvlText w:val=""/>
      <w:lvlJc w:val="left"/>
      <w:pPr>
        <w:ind w:left="5040" w:hanging="360"/>
      </w:pPr>
      <w:rPr>
        <w:rFonts w:ascii="Symbol" w:hAnsi="Symbol" w:hint="default"/>
      </w:rPr>
    </w:lvl>
    <w:lvl w:ilvl="7" w:tplc="3BF0F940">
      <w:start w:val="1"/>
      <w:numFmt w:val="bullet"/>
      <w:lvlText w:val="o"/>
      <w:lvlJc w:val="left"/>
      <w:pPr>
        <w:ind w:left="5760" w:hanging="360"/>
      </w:pPr>
      <w:rPr>
        <w:rFonts w:ascii="Courier New" w:hAnsi="Courier New" w:hint="default"/>
      </w:rPr>
    </w:lvl>
    <w:lvl w:ilvl="8" w:tplc="CB3EA298">
      <w:start w:val="1"/>
      <w:numFmt w:val="bullet"/>
      <w:lvlText w:val=""/>
      <w:lvlJc w:val="left"/>
      <w:pPr>
        <w:ind w:left="6480" w:hanging="360"/>
      </w:pPr>
      <w:rPr>
        <w:rFonts w:ascii="Wingdings" w:hAnsi="Wingdings" w:hint="default"/>
      </w:rPr>
    </w:lvl>
  </w:abstractNum>
  <w:abstractNum w:abstractNumId="1">
    <w:nsid w:val="0292DA17"/>
    <w:multiLevelType w:val="hybridMultilevel"/>
    <w:tmpl w:val="92B4902E"/>
    <w:lvl w:ilvl="0" w:tplc="E1D424C8">
      <w:start w:val="1"/>
      <w:numFmt w:val="bullet"/>
      <w:lvlText w:val="-"/>
      <w:lvlJc w:val="left"/>
      <w:pPr>
        <w:ind w:left="720" w:hanging="360"/>
      </w:pPr>
      <w:rPr>
        <w:rFonts w:ascii="&quot;Times New Roman&quot;,serif" w:hAnsi="&quot;Times New Roman&quot;,serif" w:hint="default"/>
      </w:rPr>
    </w:lvl>
    <w:lvl w:ilvl="1" w:tplc="713A202E">
      <w:start w:val="1"/>
      <w:numFmt w:val="bullet"/>
      <w:lvlText w:val="o"/>
      <w:lvlJc w:val="left"/>
      <w:pPr>
        <w:ind w:left="1440" w:hanging="360"/>
      </w:pPr>
      <w:rPr>
        <w:rFonts w:ascii="Courier New" w:hAnsi="Courier New" w:hint="default"/>
      </w:rPr>
    </w:lvl>
    <w:lvl w:ilvl="2" w:tplc="D9B45212">
      <w:start w:val="1"/>
      <w:numFmt w:val="bullet"/>
      <w:lvlText w:val=""/>
      <w:lvlJc w:val="left"/>
      <w:pPr>
        <w:ind w:left="2160" w:hanging="360"/>
      </w:pPr>
      <w:rPr>
        <w:rFonts w:ascii="Wingdings" w:hAnsi="Wingdings" w:hint="default"/>
      </w:rPr>
    </w:lvl>
    <w:lvl w:ilvl="3" w:tplc="01D45DB6">
      <w:start w:val="1"/>
      <w:numFmt w:val="bullet"/>
      <w:lvlText w:val=""/>
      <w:lvlJc w:val="left"/>
      <w:pPr>
        <w:ind w:left="2880" w:hanging="360"/>
      </w:pPr>
      <w:rPr>
        <w:rFonts w:ascii="Symbol" w:hAnsi="Symbol" w:hint="default"/>
      </w:rPr>
    </w:lvl>
    <w:lvl w:ilvl="4" w:tplc="A8D437A0">
      <w:start w:val="1"/>
      <w:numFmt w:val="bullet"/>
      <w:lvlText w:val="o"/>
      <w:lvlJc w:val="left"/>
      <w:pPr>
        <w:ind w:left="3600" w:hanging="360"/>
      </w:pPr>
      <w:rPr>
        <w:rFonts w:ascii="Courier New" w:hAnsi="Courier New" w:hint="default"/>
      </w:rPr>
    </w:lvl>
    <w:lvl w:ilvl="5" w:tplc="413048F0">
      <w:start w:val="1"/>
      <w:numFmt w:val="bullet"/>
      <w:lvlText w:val=""/>
      <w:lvlJc w:val="left"/>
      <w:pPr>
        <w:ind w:left="4320" w:hanging="360"/>
      </w:pPr>
      <w:rPr>
        <w:rFonts w:ascii="Wingdings" w:hAnsi="Wingdings" w:hint="default"/>
      </w:rPr>
    </w:lvl>
    <w:lvl w:ilvl="6" w:tplc="9C5A9298">
      <w:start w:val="1"/>
      <w:numFmt w:val="bullet"/>
      <w:lvlText w:val=""/>
      <w:lvlJc w:val="left"/>
      <w:pPr>
        <w:ind w:left="5040" w:hanging="360"/>
      </w:pPr>
      <w:rPr>
        <w:rFonts w:ascii="Symbol" w:hAnsi="Symbol" w:hint="default"/>
      </w:rPr>
    </w:lvl>
    <w:lvl w:ilvl="7" w:tplc="610445CC">
      <w:start w:val="1"/>
      <w:numFmt w:val="bullet"/>
      <w:lvlText w:val="o"/>
      <w:lvlJc w:val="left"/>
      <w:pPr>
        <w:ind w:left="5760" w:hanging="360"/>
      </w:pPr>
      <w:rPr>
        <w:rFonts w:ascii="Courier New" w:hAnsi="Courier New" w:hint="default"/>
      </w:rPr>
    </w:lvl>
    <w:lvl w:ilvl="8" w:tplc="F010172E">
      <w:start w:val="1"/>
      <w:numFmt w:val="bullet"/>
      <w:lvlText w:val=""/>
      <w:lvlJc w:val="left"/>
      <w:pPr>
        <w:ind w:left="6480" w:hanging="360"/>
      </w:pPr>
      <w:rPr>
        <w:rFonts w:ascii="Wingdings" w:hAnsi="Wingdings" w:hint="default"/>
      </w:rPr>
    </w:lvl>
  </w:abstractNum>
  <w:abstractNum w:abstractNumId="2">
    <w:nsid w:val="059C546A"/>
    <w:multiLevelType w:val="multilevel"/>
    <w:tmpl w:val="700AB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8E58DD9"/>
    <w:multiLevelType w:val="hybridMultilevel"/>
    <w:tmpl w:val="A7EEE216"/>
    <w:lvl w:ilvl="0" w:tplc="26C81736">
      <w:start w:val="1"/>
      <w:numFmt w:val="bullet"/>
      <w:lvlText w:val="-"/>
      <w:lvlJc w:val="left"/>
      <w:pPr>
        <w:ind w:left="720" w:hanging="360"/>
      </w:pPr>
      <w:rPr>
        <w:rFonts w:ascii="&quot;Times New Roman&quot;,serif" w:hAnsi="&quot;Times New Roman&quot;,serif" w:hint="default"/>
      </w:rPr>
    </w:lvl>
    <w:lvl w:ilvl="1" w:tplc="F74251CE">
      <w:start w:val="1"/>
      <w:numFmt w:val="bullet"/>
      <w:lvlText w:val="o"/>
      <w:lvlJc w:val="left"/>
      <w:pPr>
        <w:ind w:left="1440" w:hanging="360"/>
      </w:pPr>
      <w:rPr>
        <w:rFonts w:ascii="Courier New" w:hAnsi="Courier New" w:hint="default"/>
      </w:rPr>
    </w:lvl>
    <w:lvl w:ilvl="2" w:tplc="CEBC8E56">
      <w:start w:val="1"/>
      <w:numFmt w:val="bullet"/>
      <w:lvlText w:val=""/>
      <w:lvlJc w:val="left"/>
      <w:pPr>
        <w:ind w:left="2160" w:hanging="360"/>
      </w:pPr>
      <w:rPr>
        <w:rFonts w:ascii="Wingdings" w:hAnsi="Wingdings" w:hint="default"/>
      </w:rPr>
    </w:lvl>
    <w:lvl w:ilvl="3" w:tplc="1A6A94A4">
      <w:start w:val="1"/>
      <w:numFmt w:val="bullet"/>
      <w:lvlText w:val=""/>
      <w:lvlJc w:val="left"/>
      <w:pPr>
        <w:ind w:left="2880" w:hanging="360"/>
      </w:pPr>
      <w:rPr>
        <w:rFonts w:ascii="Symbol" w:hAnsi="Symbol" w:hint="default"/>
      </w:rPr>
    </w:lvl>
    <w:lvl w:ilvl="4" w:tplc="BD585AD6">
      <w:start w:val="1"/>
      <w:numFmt w:val="bullet"/>
      <w:lvlText w:val="o"/>
      <w:lvlJc w:val="left"/>
      <w:pPr>
        <w:ind w:left="3600" w:hanging="360"/>
      </w:pPr>
      <w:rPr>
        <w:rFonts w:ascii="Courier New" w:hAnsi="Courier New" w:hint="default"/>
      </w:rPr>
    </w:lvl>
    <w:lvl w:ilvl="5" w:tplc="158AB808">
      <w:start w:val="1"/>
      <w:numFmt w:val="bullet"/>
      <w:lvlText w:val=""/>
      <w:lvlJc w:val="left"/>
      <w:pPr>
        <w:ind w:left="4320" w:hanging="360"/>
      </w:pPr>
      <w:rPr>
        <w:rFonts w:ascii="Wingdings" w:hAnsi="Wingdings" w:hint="default"/>
      </w:rPr>
    </w:lvl>
    <w:lvl w:ilvl="6" w:tplc="A6046DA6">
      <w:start w:val="1"/>
      <w:numFmt w:val="bullet"/>
      <w:lvlText w:val=""/>
      <w:lvlJc w:val="left"/>
      <w:pPr>
        <w:ind w:left="5040" w:hanging="360"/>
      </w:pPr>
      <w:rPr>
        <w:rFonts w:ascii="Symbol" w:hAnsi="Symbol" w:hint="default"/>
      </w:rPr>
    </w:lvl>
    <w:lvl w:ilvl="7" w:tplc="E29E6B56">
      <w:start w:val="1"/>
      <w:numFmt w:val="bullet"/>
      <w:lvlText w:val="o"/>
      <w:lvlJc w:val="left"/>
      <w:pPr>
        <w:ind w:left="5760" w:hanging="360"/>
      </w:pPr>
      <w:rPr>
        <w:rFonts w:ascii="Courier New" w:hAnsi="Courier New" w:hint="default"/>
      </w:rPr>
    </w:lvl>
    <w:lvl w:ilvl="8" w:tplc="57ACFD4A">
      <w:start w:val="1"/>
      <w:numFmt w:val="bullet"/>
      <w:lvlText w:val=""/>
      <w:lvlJc w:val="left"/>
      <w:pPr>
        <w:ind w:left="6480" w:hanging="360"/>
      </w:pPr>
      <w:rPr>
        <w:rFonts w:ascii="Wingdings" w:hAnsi="Wingdings" w:hint="default"/>
      </w:rPr>
    </w:lvl>
  </w:abstractNum>
  <w:abstractNum w:abstractNumId="4">
    <w:nsid w:val="0A4D4F9E"/>
    <w:multiLevelType w:val="hybridMultilevel"/>
    <w:tmpl w:val="A7E4515C"/>
    <w:lvl w:ilvl="0" w:tplc="C3F2C23A">
      <w:start w:val="1"/>
      <w:numFmt w:val="decimal"/>
      <w:lvlText w:val="%1."/>
      <w:lvlJc w:val="left"/>
      <w:pPr>
        <w:ind w:left="360" w:hanging="360"/>
      </w:pPr>
    </w:lvl>
    <w:lvl w:ilvl="1" w:tplc="D8582D62">
      <w:start w:val="1"/>
      <w:numFmt w:val="bullet"/>
      <w:lvlText w:val="o"/>
      <w:lvlJc w:val="left"/>
      <w:pPr>
        <w:ind w:left="1080" w:hanging="360"/>
      </w:pPr>
      <w:rPr>
        <w:rFonts w:ascii="Courier New" w:hAnsi="Courier New" w:hint="default"/>
      </w:rPr>
    </w:lvl>
    <w:lvl w:ilvl="2" w:tplc="6E5ACE22">
      <w:start w:val="1"/>
      <w:numFmt w:val="bullet"/>
      <w:lvlText w:val=""/>
      <w:lvlJc w:val="left"/>
      <w:pPr>
        <w:ind w:left="1800" w:hanging="360"/>
      </w:pPr>
      <w:rPr>
        <w:rFonts w:ascii="Wingdings" w:hAnsi="Wingdings" w:hint="default"/>
      </w:rPr>
    </w:lvl>
    <w:lvl w:ilvl="3" w:tplc="A522B73C">
      <w:start w:val="1"/>
      <w:numFmt w:val="bullet"/>
      <w:lvlText w:val=""/>
      <w:lvlJc w:val="left"/>
      <w:pPr>
        <w:ind w:left="2520" w:hanging="360"/>
      </w:pPr>
      <w:rPr>
        <w:rFonts w:ascii="Symbol" w:hAnsi="Symbol" w:hint="default"/>
      </w:rPr>
    </w:lvl>
    <w:lvl w:ilvl="4" w:tplc="25C20E42">
      <w:start w:val="1"/>
      <w:numFmt w:val="bullet"/>
      <w:lvlText w:val="o"/>
      <w:lvlJc w:val="left"/>
      <w:pPr>
        <w:ind w:left="3240" w:hanging="360"/>
      </w:pPr>
      <w:rPr>
        <w:rFonts w:ascii="Courier New" w:hAnsi="Courier New" w:hint="default"/>
      </w:rPr>
    </w:lvl>
    <w:lvl w:ilvl="5" w:tplc="631A747E">
      <w:start w:val="1"/>
      <w:numFmt w:val="bullet"/>
      <w:lvlText w:val=""/>
      <w:lvlJc w:val="left"/>
      <w:pPr>
        <w:ind w:left="3960" w:hanging="360"/>
      </w:pPr>
      <w:rPr>
        <w:rFonts w:ascii="Wingdings" w:hAnsi="Wingdings" w:hint="default"/>
      </w:rPr>
    </w:lvl>
    <w:lvl w:ilvl="6" w:tplc="83886D9C">
      <w:start w:val="1"/>
      <w:numFmt w:val="bullet"/>
      <w:lvlText w:val=""/>
      <w:lvlJc w:val="left"/>
      <w:pPr>
        <w:ind w:left="4680" w:hanging="360"/>
      </w:pPr>
      <w:rPr>
        <w:rFonts w:ascii="Symbol" w:hAnsi="Symbol" w:hint="default"/>
      </w:rPr>
    </w:lvl>
    <w:lvl w:ilvl="7" w:tplc="85407A78">
      <w:start w:val="1"/>
      <w:numFmt w:val="bullet"/>
      <w:lvlText w:val="o"/>
      <w:lvlJc w:val="left"/>
      <w:pPr>
        <w:ind w:left="5400" w:hanging="360"/>
      </w:pPr>
      <w:rPr>
        <w:rFonts w:ascii="Courier New" w:hAnsi="Courier New" w:hint="default"/>
      </w:rPr>
    </w:lvl>
    <w:lvl w:ilvl="8" w:tplc="CAB8723C">
      <w:start w:val="1"/>
      <w:numFmt w:val="bullet"/>
      <w:lvlText w:val=""/>
      <w:lvlJc w:val="left"/>
      <w:pPr>
        <w:ind w:left="6120" w:hanging="360"/>
      </w:pPr>
      <w:rPr>
        <w:rFonts w:ascii="Wingdings" w:hAnsi="Wingdings" w:hint="default"/>
      </w:rPr>
    </w:lvl>
  </w:abstractNum>
  <w:abstractNum w:abstractNumId="5">
    <w:nsid w:val="0B045623"/>
    <w:multiLevelType w:val="hybridMultilevel"/>
    <w:tmpl w:val="697AD194"/>
    <w:lvl w:ilvl="0" w:tplc="A4FAAD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18383C2"/>
    <w:multiLevelType w:val="hybridMultilevel"/>
    <w:tmpl w:val="D79AD4CC"/>
    <w:lvl w:ilvl="0" w:tplc="2E4214CC">
      <w:start w:val="1"/>
      <w:numFmt w:val="bullet"/>
      <w:lvlText w:val="-"/>
      <w:lvlJc w:val="left"/>
      <w:pPr>
        <w:ind w:left="720" w:hanging="360"/>
      </w:pPr>
      <w:rPr>
        <w:rFonts w:ascii="&quot;Times New Roman&quot;,serif" w:hAnsi="&quot;Times New Roman&quot;,serif" w:hint="default"/>
      </w:rPr>
    </w:lvl>
    <w:lvl w:ilvl="1" w:tplc="4B8E0630">
      <w:start w:val="1"/>
      <w:numFmt w:val="bullet"/>
      <w:lvlText w:val="o"/>
      <w:lvlJc w:val="left"/>
      <w:pPr>
        <w:ind w:left="1440" w:hanging="360"/>
      </w:pPr>
      <w:rPr>
        <w:rFonts w:ascii="Courier New" w:hAnsi="Courier New" w:hint="default"/>
      </w:rPr>
    </w:lvl>
    <w:lvl w:ilvl="2" w:tplc="AF920922">
      <w:start w:val="1"/>
      <w:numFmt w:val="bullet"/>
      <w:lvlText w:val=""/>
      <w:lvlJc w:val="left"/>
      <w:pPr>
        <w:ind w:left="2160" w:hanging="360"/>
      </w:pPr>
      <w:rPr>
        <w:rFonts w:ascii="Wingdings" w:hAnsi="Wingdings" w:hint="default"/>
      </w:rPr>
    </w:lvl>
    <w:lvl w:ilvl="3" w:tplc="DD0E21E2">
      <w:start w:val="1"/>
      <w:numFmt w:val="bullet"/>
      <w:lvlText w:val=""/>
      <w:lvlJc w:val="left"/>
      <w:pPr>
        <w:ind w:left="2880" w:hanging="360"/>
      </w:pPr>
      <w:rPr>
        <w:rFonts w:ascii="Symbol" w:hAnsi="Symbol" w:hint="default"/>
      </w:rPr>
    </w:lvl>
    <w:lvl w:ilvl="4" w:tplc="4DB0BBEA">
      <w:start w:val="1"/>
      <w:numFmt w:val="bullet"/>
      <w:lvlText w:val="o"/>
      <w:lvlJc w:val="left"/>
      <w:pPr>
        <w:ind w:left="3600" w:hanging="360"/>
      </w:pPr>
      <w:rPr>
        <w:rFonts w:ascii="Courier New" w:hAnsi="Courier New" w:hint="default"/>
      </w:rPr>
    </w:lvl>
    <w:lvl w:ilvl="5" w:tplc="A5287BC2">
      <w:start w:val="1"/>
      <w:numFmt w:val="bullet"/>
      <w:lvlText w:val=""/>
      <w:lvlJc w:val="left"/>
      <w:pPr>
        <w:ind w:left="4320" w:hanging="360"/>
      </w:pPr>
      <w:rPr>
        <w:rFonts w:ascii="Wingdings" w:hAnsi="Wingdings" w:hint="default"/>
      </w:rPr>
    </w:lvl>
    <w:lvl w:ilvl="6" w:tplc="27C07600">
      <w:start w:val="1"/>
      <w:numFmt w:val="bullet"/>
      <w:lvlText w:val=""/>
      <w:lvlJc w:val="left"/>
      <w:pPr>
        <w:ind w:left="5040" w:hanging="360"/>
      </w:pPr>
      <w:rPr>
        <w:rFonts w:ascii="Symbol" w:hAnsi="Symbol" w:hint="default"/>
      </w:rPr>
    </w:lvl>
    <w:lvl w:ilvl="7" w:tplc="7B4C8A84">
      <w:start w:val="1"/>
      <w:numFmt w:val="bullet"/>
      <w:lvlText w:val="o"/>
      <w:lvlJc w:val="left"/>
      <w:pPr>
        <w:ind w:left="5760" w:hanging="360"/>
      </w:pPr>
      <w:rPr>
        <w:rFonts w:ascii="Courier New" w:hAnsi="Courier New" w:hint="default"/>
      </w:rPr>
    </w:lvl>
    <w:lvl w:ilvl="8" w:tplc="7CE846DC">
      <w:start w:val="1"/>
      <w:numFmt w:val="bullet"/>
      <w:lvlText w:val=""/>
      <w:lvlJc w:val="left"/>
      <w:pPr>
        <w:ind w:left="6480" w:hanging="360"/>
      </w:pPr>
      <w:rPr>
        <w:rFonts w:ascii="Wingdings" w:hAnsi="Wingdings" w:hint="default"/>
      </w:rPr>
    </w:lvl>
  </w:abstractNum>
  <w:abstractNum w:abstractNumId="7">
    <w:nsid w:val="142447CF"/>
    <w:multiLevelType w:val="hybridMultilevel"/>
    <w:tmpl w:val="2DCC6B2A"/>
    <w:lvl w:ilvl="0" w:tplc="B3E28B60">
      <w:start w:val="1"/>
      <w:numFmt w:val="bullet"/>
      <w:lvlText w:val="-"/>
      <w:lvlJc w:val="left"/>
      <w:pPr>
        <w:ind w:left="720" w:hanging="360"/>
      </w:pPr>
      <w:rPr>
        <w:rFonts w:ascii="&quot;Times New Roman&quot;,serif" w:hAnsi="&quot;Times New Roman&quot;,serif" w:hint="default"/>
      </w:rPr>
    </w:lvl>
    <w:lvl w:ilvl="1" w:tplc="6C403966">
      <w:start w:val="1"/>
      <w:numFmt w:val="bullet"/>
      <w:lvlText w:val="o"/>
      <w:lvlJc w:val="left"/>
      <w:pPr>
        <w:ind w:left="1440" w:hanging="360"/>
      </w:pPr>
      <w:rPr>
        <w:rFonts w:ascii="Courier New" w:hAnsi="Courier New" w:hint="default"/>
      </w:rPr>
    </w:lvl>
    <w:lvl w:ilvl="2" w:tplc="61D6E1F8">
      <w:start w:val="1"/>
      <w:numFmt w:val="bullet"/>
      <w:lvlText w:val=""/>
      <w:lvlJc w:val="left"/>
      <w:pPr>
        <w:ind w:left="2160" w:hanging="360"/>
      </w:pPr>
      <w:rPr>
        <w:rFonts w:ascii="Wingdings" w:hAnsi="Wingdings" w:hint="default"/>
      </w:rPr>
    </w:lvl>
    <w:lvl w:ilvl="3" w:tplc="A350B576">
      <w:start w:val="1"/>
      <w:numFmt w:val="bullet"/>
      <w:lvlText w:val=""/>
      <w:lvlJc w:val="left"/>
      <w:pPr>
        <w:ind w:left="2880" w:hanging="360"/>
      </w:pPr>
      <w:rPr>
        <w:rFonts w:ascii="Symbol" w:hAnsi="Symbol" w:hint="default"/>
      </w:rPr>
    </w:lvl>
    <w:lvl w:ilvl="4" w:tplc="23329D5A">
      <w:start w:val="1"/>
      <w:numFmt w:val="bullet"/>
      <w:lvlText w:val="o"/>
      <w:lvlJc w:val="left"/>
      <w:pPr>
        <w:ind w:left="3600" w:hanging="360"/>
      </w:pPr>
      <w:rPr>
        <w:rFonts w:ascii="Courier New" w:hAnsi="Courier New" w:hint="default"/>
      </w:rPr>
    </w:lvl>
    <w:lvl w:ilvl="5" w:tplc="12A6F130">
      <w:start w:val="1"/>
      <w:numFmt w:val="bullet"/>
      <w:lvlText w:val=""/>
      <w:lvlJc w:val="left"/>
      <w:pPr>
        <w:ind w:left="4320" w:hanging="360"/>
      </w:pPr>
      <w:rPr>
        <w:rFonts w:ascii="Wingdings" w:hAnsi="Wingdings" w:hint="default"/>
      </w:rPr>
    </w:lvl>
    <w:lvl w:ilvl="6" w:tplc="56C8C200">
      <w:start w:val="1"/>
      <w:numFmt w:val="bullet"/>
      <w:lvlText w:val=""/>
      <w:lvlJc w:val="left"/>
      <w:pPr>
        <w:ind w:left="5040" w:hanging="360"/>
      </w:pPr>
      <w:rPr>
        <w:rFonts w:ascii="Symbol" w:hAnsi="Symbol" w:hint="default"/>
      </w:rPr>
    </w:lvl>
    <w:lvl w:ilvl="7" w:tplc="1DC8F5F0">
      <w:start w:val="1"/>
      <w:numFmt w:val="bullet"/>
      <w:lvlText w:val="o"/>
      <w:lvlJc w:val="left"/>
      <w:pPr>
        <w:ind w:left="5760" w:hanging="360"/>
      </w:pPr>
      <w:rPr>
        <w:rFonts w:ascii="Courier New" w:hAnsi="Courier New" w:hint="default"/>
      </w:rPr>
    </w:lvl>
    <w:lvl w:ilvl="8" w:tplc="A852F4E4">
      <w:start w:val="1"/>
      <w:numFmt w:val="bullet"/>
      <w:lvlText w:val=""/>
      <w:lvlJc w:val="left"/>
      <w:pPr>
        <w:ind w:left="6480" w:hanging="360"/>
      </w:pPr>
      <w:rPr>
        <w:rFonts w:ascii="Wingdings" w:hAnsi="Wingdings" w:hint="default"/>
      </w:rPr>
    </w:lvl>
  </w:abstractNum>
  <w:abstractNum w:abstractNumId="8">
    <w:nsid w:val="1426D796"/>
    <w:multiLevelType w:val="hybridMultilevel"/>
    <w:tmpl w:val="61069CD4"/>
    <w:lvl w:ilvl="0" w:tplc="1A34BB5C">
      <w:start w:val="1"/>
      <w:numFmt w:val="bullet"/>
      <w:lvlText w:val="-"/>
      <w:lvlJc w:val="left"/>
      <w:pPr>
        <w:ind w:left="720" w:hanging="360"/>
      </w:pPr>
      <w:rPr>
        <w:rFonts w:ascii="&quot;Times New Roman&quot;,serif" w:hAnsi="&quot;Times New Roman&quot;,serif" w:hint="default"/>
      </w:rPr>
    </w:lvl>
    <w:lvl w:ilvl="1" w:tplc="55ECC2DE">
      <w:start w:val="1"/>
      <w:numFmt w:val="bullet"/>
      <w:lvlText w:val="o"/>
      <w:lvlJc w:val="left"/>
      <w:pPr>
        <w:ind w:left="1440" w:hanging="360"/>
      </w:pPr>
      <w:rPr>
        <w:rFonts w:ascii="Courier New" w:hAnsi="Courier New" w:hint="default"/>
      </w:rPr>
    </w:lvl>
    <w:lvl w:ilvl="2" w:tplc="4606D0BA">
      <w:start w:val="1"/>
      <w:numFmt w:val="bullet"/>
      <w:lvlText w:val=""/>
      <w:lvlJc w:val="left"/>
      <w:pPr>
        <w:ind w:left="2160" w:hanging="360"/>
      </w:pPr>
      <w:rPr>
        <w:rFonts w:ascii="Wingdings" w:hAnsi="Wingdings" w:hint="default"/>
      </w:rPr>
    </w:lvl>
    <w:lvl w:ilvl="3" w:tplc="F24ABA82">
      <w:start w:val="1"/>
      <w:numFmt w:val="bullet"/>
      <w:lvlText w:val=""/>
      <w:lvlJc w:val="left"/>
      <w:pPr>
        <w:ind w:left="2880" w:hanging="360"/>
      </w:pPr>
      <w:rPr>
        <w:rFonts w:ascii="Symbol" w:hAnsi="Symbol" w:hint="default"/>
      </w:rPr>
    </w:lvl>
    <w:lvl w:ilvl="4" w:tplc="9542AF30">
      <w:start w:val="1"/>
      <w:numFmt w:val="bullet"/>
      <w:lvlText w:val="o"/>
      <w:lvlJc w:val="left"/>
      <w:pPr>
        <w:ind w:left="3600" w:hanging="360"/>
      </w:pPr>
      <w:rPr>
        <w:rFonts w:ascii="Courier New" w:hAnsi="Courier New" w:hint="default"/>
      </w:rPr>
    </w:lvl>
    <w:lvl w:ilvl="5" w:tplc="6CB01934">
      <w:start w:val="1"/>
      <w:numFmt w:val="bullet"/>
      <w:lvlText w:val=""/>
      <w:lvlJc w:val="left"/>
      <w:pPr>
        <w:ind w:left="4320" w:hanging="360"/>
      </w:pPr>
      <w:rPr>
        <w:rFonts w:ascii="Wingdings" w:hAnsi="Wingdings" w:hint="default"/>
      </w:rPr>
    </w:lvl>
    <w:lvl w:ilvl="6" w:tplc="28BE5B8A">
      <w:start w:val="1"/>
      <w:numFmt w:val="bullet"/>
      <w:lvlText w:val=""/>
      <w:lvlJc w:val="left"/>
      <w:pPr>
        <w:ind w:left="5040" w:hanging="360"/>
      </w:pPr>
      <w:rPr>
        <w:rFonts w:ascii="Symbol" w:hAnsi="Symbol" w:hint="default"/>
      </w:rPr>
    </w:lvl>
    <w:lvl w:ilvl="7" w:tplc="38A8D310">
      <w:start w:val="1"/>
      <w:numFmt w:val="bullet"/>
      <w:lvlText w:val="o"/>
      <w:lvlJc w:val="left"/>
      <w:pPr>
        <w:ind w:left="5760" w:hanging="360"/>
      </w:pPr>
      <w:rPr>
        <w:rFonts w:ascii="Courier New" w:hAnsi="Courier New" w:hint="default"/>
      </w:rPr>
    </w:lvl>
    <w:lvl w:ilvl="8" w:tplc="999C6A36">
      <w:start w:val="1"/>
      <w:numFmt w:val="bullet"/>
      <w:lvlText w:val=""/>
      <w:lvlJc w:val="left"/>
      <w:pPr>
        <w:ind w:left="6480" w:hanging="360"/>
      </w:pPr>
      <w:rPr>
        <w:rFonts w:ascii="Wingdings" w:hAnsi="Wingdings" w:hint="default"/>
      </w:rPr>
    </w:lvl>
  </w:abstractNum>
  <w:abstractNum w:abstractNumId="9">
    <w:nsid w:val="14EA478E"/>
    <w:multiLevelType w:val="hybridMultilevel"/>
    <w:tmpl w:val="014E52A6"/>
    <w:lvl w:ilvl="0" w:tplc="FCBA3840">
      <w:start w:val="1"/>
      <w:numFmt w:val="bullet"/>
      <w:lvlText w:val="-"/>
      <w:lvlJc w:val="left"/>
      <w:pPr>
        <w:ind w:left="720" w:hanging="360"/>
      </w:pPr>
      <w:rPr>
        <w:rFonts w:ascii="&quot;Times New Roman&quot;,serif" w:hAnsi="&quot;Times New Roman&quot;,serif" w:hint="default"/>
      </w:rPr>
    </w:lvl>
    <w:lvl w:ilvl="1" w:tplc="582AD556">
      <w:start w:val="1"/>
      <w:numFmt w:val="bullet"/>
      <w:lvlText w:val="o"/>
      <w:lvlJc w:val="left"/>
      <w:pPr>
        <w:ind w:left="1440" w:hanging="360"/>
      </w:pPr>
      <w:rPr>
        <w:rFonts w:ascii="Courier New" w:hAnsi="Courier New" w:hint="default"/>
      </w:rPr>
    </w:lvl>
    <w:lvl w:ilvl="2" w:tplc="C0F0275C">
      <w:start w:val="1"/>
      <w:numFmt w:val="bullet"/>
      <w:lvlText w:val=""/>
      <w:lvlJc w:val="left"/>
      <w:pPr>
        <w:ind w:left="2160" w:hanging="360"/>
      </w:pPr>
      <w:rPr>
        <w:rFonts w:ascii="Wingdings" w:hAnsi="Wingdings" w:hint="default"/>
      </w:rPr>
    </w:lvl>
    <w:lvl w:ilvl="3" w:tplc="3ADA1D48">
      <w:start w:val="1"/>
      <w:numFmt w:val="bullet"/>
      <w:lvlText w:val=""/>
      <w:lvlJc w:val="left"/>
      <w:pPr>
        <w:ind w:left="2880" w:hanging="360"/>
      </w:pPr>
      <w:rPr>
        <w:rFonts w:ascii="Symbol" w:hAnsi="Symbol" w:hint="default"/>
      </w:rPr>
    </w:lvl>
    <w:lvl w:ilvl="4" w:tplc="DCBA7D48">
      <w:start w:val="1"/>
      <w:numFmt w:val="bullet"/>
      <w:lvlText w:val="o"/>
      <w:lvlJc w:val="left"/>
      <w:pPr>
        <w:ind w:left="3600" w:hanging="360"/>
      </w:pPr>
      <w:rPr>
        <w:rFonts w:ascii="Courier New" w:hAnsi="Courier New" w:hint="default"/>
      </w:rPr>
    </w:lvl>
    <w:lvl w:ilvl="5" w:tplc="A67E98BC">
      <w:start w:val="1"/>
      <w:numFmt w:val="bullet"/>
      <w:lvlText w:val=""/>
      <w:lvlJc w:val="left"/>
      <w:pPr>
        <w:ind w:left="4320" w:hanging="360"/>
      </w:pPr>
      <w:rPr>
        <w:rFonts w:ascii="Wingdings" w:hAnsi="Wingdings" w:hint="default"/>
      </w:rPr>
    </w:lvl>
    <w:lvl w:ilvl="6" w:tplc="F01E37DA">
      <w:start w:val="1"/>
      <w:numFmt w:val="bullet"/>
      <w:lvlText w:val=""/>
      <w:lvlJc w:val="left"/>
      <w:pPr>
        <w:ind w:left="5040" w:hanging="360"/>
      </w:pPr>
      <w:rPr>
        <w:rFonts w:ascii="Symbol" w:hAnsi="Symbol" w:hint="default"/>
      </w:rPr>
    </w:lvl>
    <w:lvl w:ilvl="7" w:tplc="1FB0EF66">
      <w:start w:val="1"/>
      <w:numFmt w:val="bullet"/>
      <w:lvlText w:val="o"/>
      <w:lvlJc w:val="left"/>
      <w:pPr>
        <w:ind w:left="5760" w:hanging="360"/>
      </w:pPr>
      <w:rPr>
        <w:rFonts w:ascii="Courier New" w:hAnsi="Courier New" w:hint="default"/>
      </w:rPr>
    </w:lvl>
    <w:lvl w:ilvl="8" w:tplc="AC3CF5EC">
      <w:start w:val="1"/>
      <w:numFmt w:val="bullet"/>
      <w:lvlText w:val=""/>
      <w:lvlJc w:val="left"/>
      <w:pPr>
        <w:ind w:left="6480" w:hanging="360"/>
      </w:pPr>
      <w:rPr>
        <w:rFonts w:ascii="Wingdings" w:hAnsi="Wingdings" w:hint="default"/>
      </w:rPr>
    </w:lvl>
  </w:abstractNum>
  <w:abstractNum w:abstractNumId="10">
    <w:nsid w:val="15AE6486"/>
    <w:multiLevelType w:val="hybridMultilevel"/>
    <w:tmpl w:val="58C01F54"/>
    <w:lvl w:ilvl="0" w:tplc="EC5C2B6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345509"/>
    <w:multiLevelType w:val="hybridMultilevel"/>
    <w:tmpl w:val="EC5E8650"/>
    <w:lvl w:ilvl="0" w:tplc="0B0E6228">
      <w:start w:val="1"/>
      <w:numFmt w:val="bullet"/>
      <w:lvlText w:val="-"/>
      <w:lvlJc w:val="left"/>
      <w:pPr>
        <w:ind w:left="720" w:hanging="360"/>
      </w:pPr>
      <w:rPr>
        <w:rFonts w:ascii="&quot;Times New Roman&quot;,serif" w:hAnsi="&quot;Times New Roman&quot;,serif" w:hint="default"/>
      </w:rPr>
    </w:lvl>
    <w:lvl w:ilvl="1" w:tplc="25127846">
      <w:start w:val="1"/>
      <w:numFmt w:val="bullet"/>
      <w:lvlText w:val="o"/>
      <w:lvlJc w:val="left"/>
      <w:pPr>
        <w:ind w:left="1440" w:hanging="360"/>
      </w:pPr>
      <w:rPr>
        <w:rFonts w:ascii="Courier New" w:hAnsi="Courier New" w:hint="default"/>
      </w:rPr>
    </w:lvl>
    <w:lvl w:ilvl="2" w:tplc="9920FF68">
      <w:start w:val="1"/>
      <w:numFmt w:val="bullet"/>
      <w:lvlText w:val=""/>
      <w:lvlJc w:val="left"/>
      <w:pPr>
        <w:ind w:left="2160" w:hanging="360"/>
      </w:pPr>
      <w:rPr>
        <w:rFonts w:ascii="Wingdings" w:hAnsi="Wingdings" w:hint="default"/>
      </w:rPr>
    </w:lvl>
    <w:lvl w:ilvl="3" w:tplc="025E3120">
      <w:start w:val="1"/>
      <w:numFmt w:val="bullet"/>
      <w:lvlText w:val=""/>
      <w:lvlJc w:val="left"/>
      <w:pPr>
        <w:ind w:left="2880" w:hanging="360"/>
      </w:pPr>
      <w:rPr>
        <w:rFonts w:ascii="Symbol" w:hAnsi="Symbol" w:hint="default"/>
      </w:rPr>
    </w:lvl>
    <w:lvl w:ilvl="4" w:tplc="E66EA51E">
      <w:start w:val="1"/>
      <w:numFmt w:val="bullet"/>
      <w:lvlText w:val="o"/>
      <w:lvlJc w:val="left"/>
      <w:pPr>
        <w:ind w:left="3600" w:hanging="360"/>
      </w:pPr>
      <w:rPr>
        <w:rFonts w:ascii="Courier New" w:hAnsi="Courier New" w:hint="default"/>
      </w:rPr>
    </w:lvl>
    <w:lvl w:ilvl="5" w:tplc="E66AF194">
      <w:start w:val="1"/>
      <w:numFmt w:val="bullet"/>
      <w:lvlText w:val=""/>
      <w:lvlJc w:val="left"/>
      <w:pPr>
        <w:ind w:left="4320" w:hanging="360"/>
      </w:pPr>
      <w:rPr>
        <w:rFonts w:ascii="Wingdings" w:hAnsi="Wingdings" w:hint="default"/>
      </w:rPr>
    </w:lvl>
    <w:lvl w:ilvl="6" w:tplc="580C2206">
      <w:start w:val="1"/>
      <w:numFmt w:val="bullet"/>
      <w:lvlText w:val=""/>
      <w:lvlJc w:val="left"/>
      <w:pPr>
        <w:ind w:left="5040" w:hanging="360"/>
      </w:pPr>
      <w:rPr>
        <w:rFonts w:ascii="Symbol" w:hAnsi="Symbol" w:hint="default"/>
      </w:rPr>
    </w:lvl>
    <w:lvl w:ilvl="7" w:tplc="9CDE6478">
      <w:start w:val="1"/>
      <w:numFmt w:val="bullet"/>
      <w:lvlText w:val="o"/>
      <w:lvlJc w:val="left"/>
      <w:pPr>
        <w:ind w:left="5760" w:hanging="360"/>
      </w:pPr>
      <w:rPr>
        <w:rFonts w:ascii="Courier New" w:hAnsi="Courier New" w:hint="default"/>
      </w:rPr>
    </w:lvl>
    <w:lvl w:ilvl="8" w:tplc="B8368E50">
      <w:start w:val="1"/>
      <w:numFmt w:val="bullet"/>
      <w:lvlText w:val=""/>
      <w:lvlJc w:val="left"/>
      <w:pPr>
        <w:ind w:left="6480" w:hanging="360"/>
      </w:pPr>
      <w:rPr>
        <w:rFonts w:ascii="Wingdings" w:hAnsi="Wingdings" w:hint="default"/>
      </w:rPr>
    </w:lvl>
  </w:abstractNum>
  <w:abstractNum w:abstractNumId="12">
    <w:nsid w:val="1D2C5F2C"/>
    <w:multiLevelType w:val="hybridMultilevel"/>
    <w:tmpl w:val="D1FC32C6"/>
    <w:lvl w:ilvl="0" w:tplc="2882915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3799E0"/>
    <w:multiLevelType w:val="hybridMultilevel"/>
    <w:tmpl w:val="C2C6CF48"/>
    <w:lvl w:ilvl="0" w:tplc="83CA58EE">
      <w:start w:val="1"/>
      <w:numFmt w:val="decimal"/>
      <w:lvlText w:val="%1."/>
      <w:lvlJc w:val="left"/>
      <w:pPr>
        <w:ind w:left="720" w:hanging="360"/>
      </w:pPr>
    </w:lvl>
    <w:lvl w:ilvl="1" w:tplc="2C725506">
      <w:start w:val="1"/>
      <w:numFmt w:val="lowerLetter"/>
      <w:lvlText w:val="%2."/>
      <w:lvlJc w:val="left"/>
      <w:pPr>
        <w:ind w:left="1440" w:hanging="360"/>
      </w:pPr>
    </w:lvl>
    <w:lvl w:ilvl="2" w:tplc="30DA8784">
      <w:start w:val="1"/>
      <w:numFmt w:val="lowerRoman"/>
      <w:lvlText w:val="%3."/>
      <w:lvlJc w:val="right"/>
      <w:pPr>
        <w:ind w:left="2160" w:hanging="180"/>
      </w:pPr>
    </w:lvl>
    <w:lvl w:ilvl="3" w:tplc="66E03CA4">
      <w:start w:val="1"/>
      <w:numFmt w:val="decimal"/>
      <w:lvlText w:val="%4."/>
      <w:lvlJc w:val="left"/>
      <w:pPr>
        <w:ind w:left="2880" w:hanging="360"/>
      </w:pPr>
    </w:lvl>
    <w:lvl w:ilvl="4" w:tplc="CA8E5EAA">
      <w:start w:val="1"/>
      <w:numFmt w:val="lowerLetter"/>
      <w:lvlText w:val="%5."/>
      <w:lvlJc w:val="left"/>
      <w:pPr>
        <w:ind w:left="3600" w:hanging="360"/>
      </w:pPr>
    </w:lvl>
    <w:lvl w:ilvl="5" w:tplc="16B2F7F6">
      <w:start w:val="1"/>
      <w:numFmt w:val="lowerRoman"/>
      <w:lvlText w:val="%6."/>
      <w:lvlJc w:val="right"/>
      <w:pPr>
        <w:ind w:left="4320" w:hanging="180"/>
      </w:pPr>
    </w:lvl>
    <w:lvl w:ilvl="6" w:tplc="3C3C5928">
      <w:start w:val="1"/>
      <w:numFmt w:val="decimal"/>
      <w:lvlText w:val="%7."/>
      <w:lvlJc w:val="left"/>
      <w:pPr>
        <w:ind w:left="5040" w:hanging="360"/>
      </w:pPr>
    </w:lvl>
    <w:lvl w:ilvl="7" w:tplc="AFB42326">
      <w:start w:val="1"/>
      <w:numFmt w:val="lowerLetter"/>
      <w:lvlText w:val="%8."/>
      <w:lvlJc w:val="left"/>
      <w:pPr>
        <w:ind w:left="5760" w:hanging="360"/>
      </w:pPr>
    </w:lvl>
    <w:lvl w:ilvl="8" w:tplc="B5061E96">
      <w:start w:val="1"/>
      <w:numFmt w:val="lowerRoman"/>
      <w:lvlText w:val="%9."/>
      <w:lvlJc w:val="right"/>
      <w:pPr>
        <w:ind w:left="6480" w:hanging="180"/>
      </w:pPr>
    </w:lvl>
  </w:abstractNum>
  <w:abstractNum w:abstractNumId="14">
    <w:nsid w:val="243F3013"/>
    <w:multiLevelType w:val="hybridMultilevel"/>
    <w:tmpl w:val="A3ACAC60"/>
    <w:lvl w:ilvl="0" w:tplc="C83A0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5644F9"/>
    <w:multiLevelType w:val="hybridMultilevel"/>
    <w:tmpl w:val="D7CE875E"/>
    <w:lvl w:ilvl="0" w:tplc="B40A5FB6">
      <w:start w:val="1"/>
      <w:numFmt w:val="bullet"/>
      <w:lvlText w:val="-"/>
      <w:lvlJc w:val="left"/>
      <w:pPr>
        <w:ind w:left="720" w:hanging="360"/>
      </w:pPr>
      <w:rPr>
        <w:rFonts w:ascii="&quot;Times New Roman&quot;,serif" w:hAnsi="&quot;Times New Roman&quot;,serif" w:hint="default"/>
      </w:rPr>
    </w:lvl>
    <w:lvl w:ilvl="1" w:tplc="43AC76B6">
      <w:start w:val="1"/>
      <w:numFmt w:val="bullet"/>
      <w:lvlText w:val="o"/>
      <w:lvlJc w:val="left"/>
      <w:pPr>
        <w:ind w:left="1440" w:hanging="360"/>
      </w:pPr>
      <w:rPr>
        <w:rFonts w:ascii="Courier New" w:hAnsi="Courier New" w:hint="default"/>
      </w:rPr>
    </w:lvl>
    <w:lvl w:ilvl="2" w:tplc="9F643728">
      <w:start w:val="1"/>
      <w:numFmt w:val="bullet"/>
      <w:lvlText w:val=""/>
      <w:lvlJc w:val="left"/>
      <w:pPr>
        <w:ind w:left="2160" w:hanging="360"/>
      </w:pPr>
      <w:rPr>
        <w:rFonts w:ascii="Wingdings" w:hAnsi="Wingdings" w:hint="default"/>
      </w:rPr>
    </w:lvl>
    <w:lvl w:ilvl="3" w:tplc="89842FC8">
      <w:start w:val="1"/>
      <w:numFmt w:val="bullet"/>
      <w:lvlText w:val=""/>
      <w:lvlJc w:val="left"/>
      <w:pPr>
        <w:ind w:left="2880" w:hanging="360"/>
      </w:pPr>
      <w:rPr>
        <w:rFonts w:ascii="Symbol" w:hAnsi="Symbol" w:hint="default"/>
      </w:rPr>
    </w:lvl>
    <w:lvl w:ilvl="4" w:tplc="5BE840D4">
      <w:start w:val="1"/>
      <w:numFmt w:val="bullet"/>
      <w:lvlText w:val="o"/>
      <w:lvlJc w:val="left"/>
      <w:pPr>
        <w:ind w:left="3600" w:hanging="360"/>
      </w:pPr>
      <w:rPr>
        <w:rFonts w:ascii="Courier New" w:hAnsi="Courier New" w:hint="default"/>
      </w:rPr>
    </w:lvl>
    <w:lvl w:ilvl="5" w:tplc="84B458B6">
      <w:start w:val="1"/>
      <w:numFmt w:val="bullet"/>
      <w:lvlText w:val=""/>
      <w:lvlJc w:val="left"/>
      <w:pPr>
        <w:ind w:left="4320" w:hanging="360"/>
      </w:pPr>
      <w:rPr>
        <w:rFonts w:ascii="Wingdings" w:hAnsi="Wingdings" w:hint="default"/>
      </w:rPr>
    </w:lvl>
    <w:lvl w:ilvl="6" w:tplc="9BC8D380">
      <w:start w:val="1"/>
      <w:numFmt w:val="bullet"/>
      <w:lvlText w:val=""/>
      <w:lvlJc w:val="left"/>
      <w:pPr>
        <w:ind w:left="5040" w:hanging="360"/>
      </w:pPr>
      <w:rPr>
        <w:rFonts w:ascii="Symbol" w:hAnsi="Symbol" w:hint="default"/>
      </w:rPr>
    </w:lvl>
    <w:lvl w:ilvl="7" w:tplc="6B02C504">
      <w:start w:val="1"/>
      <w:numFmt w:val="bullet"/>
      <w:lvlText w:val="o"/>
      <w:lvlJc w:val="left"/>
      <w:pPr>
        <w:ind w:left="5760" w:hanging="360"/>
      </w:pPr>
      <w:rPr>
        <w:rFonts w:ascii="Courier New" w:hAnsi="Courier New" w:hint="default"/>
      </w:rPr>
    </w:lvl>
    <w:lvl w:ilvl="8" w:tplc="C27E08A4">
      <w:start w:val="1"/>
      <w:numFmt w:val="bullet"/>
      <w:lvlText w:val=""/>
      <w:lvlJc w:val="left"/>
      <w:pPr>
        <w:ind w:left="6480" w:hanging="360"/>
      </w:pPr>
      <w:rPr>
        <w:rFonts w:ascii="Wingdings" w:hAnsi="Wingdings" w:hint="default"/>
      </w:rPr>
    </w:lvl>
  </w:abstractNum>
  <w:abstractNum w:abstractNumId="16">
    <w:nsid w:val="315A64EA"/>
    <w:multiLevelType w:val="hybridMultilevel"/>
    <w:tmpl w:val="3FE0E638"/>
    <w:lvl w:ilvl="0" w:tplc="A7C47EA2">
      <w:start w:val="1"/>
      <w:numFmt w:val="bullet"/>
      <w:lvlText w:val="-"/>
      <w:lvlJc w:val="left"/>
      <w:pPr>
        <w:ind w:left="720" w:hanging="360"/>
      </w:pPr>
      <w:rPr>
        <w:rFonts w:ascii="&quot;Times New Roman&quot;,serif" w:hAnsi="&quot;Times New Roman&quot;,serif" w:hint="default"/>
      </w:rPr>
    </w:lvl>
    <w:lvl w:ilvl="1" w:tplc="92BCD23A">
      <w:start w:val="1"/>
      <w:numFmt w:val="bullet"/>
      <w:lvlText w:val="o"/>
      <w:lvlJc w:val="left"/>
      <w:pPr>
        <w:ind w:left="1440" w:hanging="360"/>
      </w:pPr>
      <w:rPr>
        <w:rFonts w:ascii="Courier New" w:hAnsi="Courier New" w:hint="default"/>
      </w:rPr>
    </w:lvl>
    <w:lvl w:ilvl="2" w:tplc="AA9A7FC0">
      <w:start w:val="1"/>
      <w:numFmt w:val="bullet"/>
      <w:lvlText w:val=""/>
      <w:lvlJc w:val="left"/>
      <w:pPr>
        <w:ind w:left="2160" w:hanging="360"/>
      </w:pPr>
      <w:rPr>
        <w:rFonts w:ascii="Wingdings" w:hAnsi="Wingdings" w:hint="default"/>
      </w:rPr>
    </w:lvl>
    <w:lvl w:ilvl="3" w:tplc="579C4C44">
      <w:start w:val="1"/>
      <w:numFmt w:val="bullet"/>
      <w:lvlText w:val=""/>
      <w:lvlJc w:val="left"/>
      <w:pPr>
        <w:ind w:left="2880" w:hanging="360"/>
      </w:pPr>
      <w:rPr>
        <w:rFonts w:ascii="Symbol" w:hAnsi="Symbol" w:hint="default"/>
      </w:rPr>
    </w:lvl>
    <w:lvl w:ilvl="4" w:tplc="65725FC2">
      <w:start w:val="1"/>
      <w:numFmt w:val="bullet"/>
      <w:lvlText w:val="o"/>
      <w:lvlJc w:val="left"/>
      <w:pPr>
        <w:ind w:left="3600" w:hanging="360"/>
      </w:pPr>
      <w:rPr>
        <w:rFonts w:ascii="Courier New" w:hAnsi="Courier New" w:hint="default"/>
      </w:rPr>
    </w:lvl>
    <w:lvl w:ilvl="5" w:tplc="3242693E">
      <w:start w:val="1"/>
      <w:numFmt w:val="bullet"/>
      <w:lvlText w:val=""/>
      <w:lvlJc w:val="left"/>
      <w:pPr>
        <w:ind w:left="4320" w:hanging="360"/>
      </w:pPr>
      <w:rPr>
        <w:rFonts w:ascii="Wingdings" w:hAnsi="Wingdings" w:hint="default"/>
      </w:rPr>
    </w:lvl>
    <w:lvl w:ilvl="6" w:tplc="FD7C19EC">
      <w:start w:val="1"/>
      <w:numFmt w:val="bullet"/>
      <w:lvlText w:val=""/>
      <w:lvlJc w:val="left"/>
      <w:pPr>
        <w:ind w:left="5040" w:hanging="360"/>
      </w:pPr>
      <w:rPr>
        <w:rFonts w:ascii="Symbol" w:hAnsi="Symbol" w:hint="default"/>
      </w:rPr>
    </w:lvl>
    <w:lvl w:ilvl="7" w:tplc="DB165956">
      <w:start w:val="1"/>
      <w:numFmt w:val="bullet"/>
      <w:lvlText w:val="o"/>
      <w:lvlJc w:val="left"/>
      <w:pPr>
        <w:ind w:left="5760" w:hanging="360"/>
      </w:pPr>
      <w:rPr>
        <w:rFonts w:ascii="Courier New" w:hAnsi="Courier New" w:hint="default"/>
      </w:rPr>
    </w:lvl>
    <w:lvl w:ilvl="8" w:tplc="B24C8B22">
      <w:start w:val="1"/>
      <w:numFmt w:val="bullet"/>
      <w:lvlText w:val=""/>
      <w:lvlJc w:val="left"/>
      <w:pPr>
        <w:ind w:left="6480" w:hanging="360"/>
      </w:pPr>
      <w:rPr>
        <w:rFonts w:ascii="Wingdings" w:hAnsi="Wingdings" w:hint="default"/>
      </w:rPr>
    </w:lvl>
  </w:abstractNum>
  <w:abstractNum w:abstractNumId="17">
    <w:nsid w:val="32146168"/>
    <w:multiLevelType w:val="hybridMultilevel"/>
    <w:tmpl w:val="32F8BC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388CFAA"/>
    <w:multiLevelType w:val="hybridMultilevel"/>
    <w:tmpl w:val="D8ACBB18"/>
    <w:lvl w:ilvl="0" w:tplc="350C9F5E">
      <w:start w:val="1"/>
      <w:numFmt w:val="bullet"/>
      <w:lvlText w:val="-"/>
      <w:lvlJc w:val="left"/>
      <w:pPr>
        <w:ind w:left="720" w:hanging="360"/>
      </w:pPr>
      <w:rPr>
        <w:rFonts w:ascii="&quot;Times New Roman&quot;,serif" w:hAnsi="&quot;Times New Roman&quot;,serif" w:hint="default"/>
      </w:rPr>
    </w:lvl>
    <w:lvl w:ilvl="1" w:tplc="3FA4FC7C">
      <w:start w:val="1"/>
      <w:numFmt w:val="bullet"/>
      <w:lvlText w:val="o"/>
      <w:lvlJc w:val="left"/>
      <w:pPr>
        <w:ind w:left="1440" w:hanging="360"/>
      </w:pPr>
      <w:rPr>
        <w:rFonts w:ascii="Courier New" w:hAnsi="Courier New" w:hint="default"/>
      </w:rPr>
    </w:lvl>
    <w:lvl w:ilvl="2" w:tplc="B73C116A">
      <w:start w:val="1"/>
      <w:numFmt w:val="bullet"/>
      <w:lvlText w:val=""/>
      <w:lvlJc w:val="left"/>
      <w:pPr>
        <w:ind w:left="2160" w:hanging="360"/>
      </w:pPr>
      <w:rPr>
        <w:rFonts w:ascii="Wingdings" w:hAnsi="Wingdings" w:hint="default"/>
      </w:rPr>
    </w:lvl>
    <w:lvl w:ilvl="3" w:tplc="62CEE130">
      <w:start w:val="1"/>
      <w:numFmt w:val="bullet"/>
      <w:lvlText w:val=""/>
      <w:lvlJc w:val="left"/>
      <w:pPr>
        <w:ind w:left="2880" w:hanging="360"/>
      </w:pPr>
      <w:rPr>
        <w:rFonts w:ascii="Symbol" w:hAnsi="Symbol" w:hint="default"/>
      </w:rPr>
    </w:lvl>
    <w:lvl w:ilvl="4" w:tplc="9C6ED608">
      <w:start w:val="1"/>
      <w:numFmt w:val="bullet"/>
      <w:lvlText w:val="o"/>
      <w:lvlJc w:val="left"/>
      <w:pPr>
        <w:ind w:left="3600" w:hanging="360"/>
      </w:pPr>
      <w:rPr>
        <w:rFonts w:ascii="Courier New" w:hAnsi="Courier New" w:hint="default"/>
      </w:rPr>
    </w:lvl>
    <w:lvl w:ilvl="5" w:tplc="A6BACBAA">
      <w:start w:val="1"/>
      <w:numFmt w:val="bullet"/>
      <w:lvlText w:val=""/>
      <w:lvlJc w:val="left"/>
      <w:pPr>
        <w:ind w:left="4320" w:hanging="360"/>
      </w:pPr>
      <w:rPr>
        <w:rFonts w:ascii="Wingdings" w:hAnsi="Wingdings" w:hint="default"/>
      </w:rPr>
    </w:lvl>
    <w:lvl w:ilvl="6" w:tplc="D4B487BC">
      <w:start w:val="1"/>
      <w:numFmt w:val="bullet"/>
      <w:lvlText w:val=""/>
      <w:lvlJc w:val="left"/>
      <w:pPr>
        <w:ind w:left="5040" w:hanging="360"/>
      </w:pPr>
      <w:rPr>
        <w:rFonts w:ascii="Symbol" w:hAnsi="Symbol" w:hint="default"/>
      </w:rPr>
    </w:lvl>
    <w:lvl w:ilvl="7" w:tplc="A84CF86C">
      <w:start w:val="1"/>
      <w:numFmt w:val="bullet"/>
      <w:lvlText w:val="o"/>
      <w:lvlJc w:val="left"/>
      <w:pPr>
        <w:ind w:left="5760" w:hanging="360"/>
      </w:pPr>
      <w:rPr>
        <w:rFonts w:ascii="Courier New" w:hAnsi="Courier New" w:hint="default"/>
      </w:rPr>
    </w:lvl>
    <w:lvl w:ilvl="8" w:tplc="DDE08CAE">
      <w:start w:val="1"/>
      <w:numFmt w:val="bullet"/>
      <w:lvlText w:val=""/>
      <w:lvlJc w:val="left"/>
      <w:pPr>
        <w:ind w:left="6480" w:hanging="360"/>
      </w:pPr>
      <w:rPr>
        <w:rFonts w:ascii="Wingdings" w:hAnsi="Wingdings" w:hint="default"/>
      </w:rPr>
    </w:lvl>
  </w:abstractNum>
  <w:abstractNum w:abstractNumId="19">
    <w:nsid w:val="34748E30"/>
    <w:multiLevelType w:val="hybridMultilevel"/>
    <w:tmpl w:val="5F42CD8E"/>
    <w:lvl w:ilvl="0" w:tplc="7B74B67E">
      <w:start w:val="1"/>
      <w:numFmt w:val="bullet"/>
      <w:lvlText w:val="-"/>
      <w:lvlJc w:val="left"/>
      <w:pPr>
        <w:ind w:left="720" w:hanging="360"/>
      </w:pPr>
      <w:rPr>
        <w:rFonts w:ascii="&quot;Times New Roman&quot;,serif" w:hAnsi="&quot;Times New Roman&quot;,serif" w:hint="default"/>
      </w:rPr>
    </w:lvl>
    <w:lvl w:ilvl="1" w:tplc="9946C19E">
      <w:start w:val="1"/>
      <w:numFmt w:val="bullet"/>
      <w:lvlText w:val="o"/>
      <w:lvlJc w:val="left"/>
      <w:pPr>
        <w:ind w:left="1440" w:hanging="360"/>
      </w:pPr>
      <w:rPr>
        <w:rFonts w:ascii="Courier New" w:hAnsi="Courier New" w:hint="default"/>
      </w:rPr>
    </w:lvl>
    <w:lvl w:ilvl="2" w:tplc="7772C88A">
      <w:start w:val="1"/>
      <w:numFmt w:val="bullet"/>
      <w:lvlText w:val=""/>
      <w:lvlJc w:val="left"/>
      <w:pPr>
        <w:ind w:left="2160" w:hanging="360"/>
      </w:pPr>
      <w:rPr>
        <w:rFonts w:ascii="Wingdings" w:hAnsi="Wingdings" w:hint="default"/>
      </w:rPr>
    </w:lvl>
    <w:lvl w:ilvl="3" w:tplc="E08853F4">
      <w:start w:val="1"/>
      <w:numFmt w:val="bullet"/>
      <w:lvlText w:val=""/>
      <w:lvlJc w:val="left"/>
      <w:pPr>
        <w:ind w:left="2880" w:hanging="360"/>
      </w:pPr>
      <w:rPr>
        <w:rFonts w:ascii="Symbol" w:hAnsi="Symbol" w:hint="default"/>
      </w:rPr>
    </w:lvl>
    <w:lvl w:ilvl="4" w:tplc="3DD0C304">
      <w:start w:val="1"/>
      <w:numFmt w:val="bullet"/>
      <w:lvlText w:val="o"/>
      <w:lvlJc w:val="left"/>
      <w:pPr>
        <w:ind w:left="3600" w:hanging="360"/>
      </w:pPr>
      <w:rPr>
        <w:rFonts w:ascii="Courier New" w:hAnsi="Courier New" w:hint="default"/>
      </w:rPr>
    </w:lvl>
    <w:lvl w:ilvl="5" w:tplc="FC68B41E">
      <w:start w:val="1"/>
      <w:numFmt w:val="bullet"/>
      <w:lvlText w:val=""/>
      <w:lvlJc w:val="left"/>
      <w:pPr>
        <w:ind w:left="4320" w:hanging="360"/>
      </w:pPr>
      <w:rPr>
        <w:rFonts w:ascii="Wingdings" w:hAnsi="Wingdings" w:hint="default"/>
      </w:rPr>
    </w:lvl>
    <w:lvl w:ilvl="6" w:tplc="5852C1BE">
      <w:start w:val="1"/>
      <w:numFmt w:val="bullet"/>
      <w:lvlText w:val=""/>
      <w:lvlJc w:val="left"/>
      <w:pPr>
        <w:ind w:left="5040" w:hanging="360"/>
      </w:pPr>
      <w:rPr>
        <w:rFonts w:ascii="Symbol" w:hAnsi="Symbol" w:hint="default"/>
      </w:rPr>
    </w:lvl>
    <w:lvl w:ilvl="7" w:tplc="06646798">
      <w:start w:val="1"/>
      <w:numFmt w:val="bullet"/>
      <w:lvlText w:val="o"/>
      <w:lvlJc w:val="left"/>
      <w:pPr>
        <w:ind w:left="5760" w:hanging="360"/>
      </w:pPr>
      <w:rPr>
        <w:rFonts w:ascii="Courier New" w:hAnsi="Courier New" w:hint="default"/>
      </w:rPr>
    </w:lvl>
    <w:lvl w:ilvl="8" w:tplc="A036B9E0">
      <w:start w:val="1"/>
      <w:numFmt w:val="bullet"/>
      <w:lvlText w:val=""/>
      <w:lvlJc w:val="left"/>
      <w:pPr>
        <w:ind w:left="6480" w:hanging="360"/>
      </w:pPr>
      <w:rPr>
        <w:rFonts w:ascii="Wingdings" w:hAnsi="Wingdings" w:hint="default"/>
      </w:rPr>
    </w:lvl>
  </w:abstractNum>
  <w:abstractNum w:abstractNumId="20">
    <w:nsid w:val="3A48B79F"/>
    <w:multiLevelType w:val="hybridMultilevel"/>
    <w:tmpl w:val="15CA5FE8"/>
    <w:lvl w:ilvl="0" w:tplc="CDEC4D02">
      <w:start w:val="1"/>
      <w:numFmt w:val="bullet"/>
      <w:lvlText w:val="-"/>
      <w:lvlJc w:val="left"/>
      <w:pPr>
        <w:ind w:left="720" w:hanging="360"/>
      </w:pPr>
      <w:rPr>
        <w:rFonts w:ascii="&quot;Times New Roman&quot;,serif" w:hAnsi="&quot;Times New Roman&quot;,serif" w:hint="default"/>
      </w:rPr>
    </w:lvl>
    <w:lvl w:ilvl="1" w:tplc="99409BEA">
      <w:start w:val="1"/>
      <w:numFmt w:val="bullet"/>
      <w:lvlText w:val="o"/>
      <w:lvlJc w:val="left"/>
      <w:pPr>
        <w:ind w:left="1440" w:hanging="360"/>
      </w:pPr>
      <w:rPr>
        <w:rFonts w:ascii="Courier New" w:hAnsi="Courier New" w:hint="default"/>
      </w:rPr>
    </w:lvl>
    <w:lvl w:ilvl="2" w:tplc="06D8015A">
      <w:start w:val="1"/>
      <w:numFmt w:val="bullet"/>
      <w:lvlText w:val=""/>
      <w:lvlJc w:val="left"/>
      <w:pPr>
        <w:ind w:left="2160" w:hanging="360"/>
      </w:pPr>
      <w:rPr>
        <w:rFonts w:ascii="Wingdings" w:hAnsi="Wingdings" w:hint="default"/>
      </w:rPr>
    </w:lvl>
    <w:lvl w:ilvl="3" w:tplc="168EC76E">
      <w:start w:val="1"/>
      <w:numFmt w:val="bullet"/>
      <w:lvlText w:val=""/>
      <w:lvlJc w:val="left"/>
      <w:pPr>
        <w:ind w:left="2880" w:hanging="360"/>
      </w:pPr>
      <w:rPr>
        <w:rFonts w:ascii="Symbol" w:hAnsi="Symbol" w:hint="default"/>
      </w:rPr>
    </w:lvl>
    <w:lvl w:ilvl="4" w:tplc="7D686486">
      <w:start w:val="1"/>
      <w:numFmt w:val="bullet"/>
      <w:lvlText w:val="o"/>
      <w:lvlJc w:val="left"/>
      <w:pPr>
        <w:ind w:left="3600" w:hanging="360"/>
      </w:pPr>
      <w:rPr>
        <w:rFonts w:ascii="Courier New" w:hAnsi="Courier New" w:hint="default"/>
      </w:rPr>
    </w:lvl>
    <w:lvl w:ilvl="5" w:tplc="D4B0DF84">
      <w:start w:val="1"/>
      <w:numFmt w:val="bullet"/>
      <w:lvlText w:val=""/>
      <w:lvlJc w:val="left"/>
      <w:pPr>
        <w:ind w:left="4320" w:hanging="360"/>
      </w:pPr>
      <w:rPr>
        <w:rFonts w:ascii="Wingdings" w:hAnsi="Wingdings" w:hint="default"/>
      </w:rPr>
    </w:lvl>
    <w:lvl w:ilvl="6" w:tplc="6EECE8F4">
      <w:start w:val="1"/>
      <w:numFmt w:val="bullet"/>
      <w:lvlText w:val=""/>
      <w:lvlJc w:val="left"/>
      <w:pPr>
        <w:ind w:left="5040" w:hanging="360"/>
      </w:pPr>
      <w:rPr>
        <w:rFonts w:ascii="Symbol" w:hAnsi="Symbol" w:hint="default"/>
      </w:rPr>
    </w:lvl>
    <w:lvl w:ilvl="7" w:tplc="72909DD8">
      <w:start w:val="1"/>
      <w:numFmt w:val="bullet"/>
      <w:lvlText w:val="o"/>
      <w:lvlJc w:val="left"/>
      <w:pPr>
        <w:ind w:left="5760" w:hanging="360"/>
      </w:pPr>
      <w:rPr>
        <w:rFonts w:ascii="Courier New" w:hAnsi="Courier New" w:hint="default"/>
      </w:rPr>
    </w:lvl>
    <w:lvl w:ilvl="8" w:tplc="DCD20480">
      <w:start w:val="1"/>
      <w:numFmt w:val="bullet"/>
      <w:lvlText w:val=""/>
      <w:lvlJc w:val="left"/>
      <w:pPr>
        <w:ind w:left="6480" w:hanging="360"/>
      </w:pPr>
      <w:rPr>
        <w:rFonts w:ascii="Wingdings" w:hAnsi="Wingdings" w:hint="default"/>
      </w:rPr>
    </w:lvl>
  </w:abstractNum>
  <w:abstractNum w:abstractNumId="21">
    <w:nsid w:val="43D75468"/>
    <w:multiLevelType w:val="hybridMultilevel"/>
    <w:tmpl w:val="AD7CE5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5C2CD69"/>
    <w:multiLevelType w:val="hybridMultilevel"/>
    <w:tmpl w:val="484CDC1C"/>
    <w:lvl w:ilvl="0" w:tplc="A84C1B44">
      <w:start w:val="1"/>
      <w:numFmt w:val="bullet"/>
      <w:lvlText w:val="-"/>
      <w:lvlJc w:val="left"/>
      <w:pPr>
        <w:ind w:left="720" w:hanging="360"/>
      </w:pPr>
      <w:rPr>
        <w:rFonts w:ascii="&quot;Times New Roman&quot;,serif" w:hAnsi="&quot;Times New Roman&quot;,serif" w:hint="default"/>
      </w:rPr>
    </w:lvl>
    <w:lvl w:ilvl="1" w:tplc="565C6D0A">
      <w:start w:val="1"/>
      <w:numFmt w:val="bullet"/>
      <w:lvlText w:val="o"/>
      <w:lvlJc w:val="left"/>
      <w:pPr>
        <w:ind w:left="1440" w:hanging="360"/>
      </w:pPr>
      <w:rPr>
        <w:rFonts w:ascii="Courier New" w:hAnsi="Courier New" w:hint="default"/>
      </w:rPr>
    </w:lvl>
    <w:lvl w:ilvl="2" w:tplc="70FCD6D0">
      <w:start w:val="1"/>
      <w:numFmt w:val="bullet"/>
      <w:lvlText w:val=""/>
      <w:lvlJc w:val="left"/>
      <w:pPr>
        <w:ind w:left="2160" w:hanging="360"/>
      </w:pPr>
      <w:rPr>
        <w:rFonts w:ascii="Wingdings" w:hAnsi="Wingdings" w:hint="default"/>
      </w:rPr>
    </w:lvl>
    <w:lvl w:ilvl="3" w:tplc="A2B8D78C">
      <w:start w:val="1"/>
      <w:numFmt w:val="bullet"/>
      <w:lvlText w:val=""/>
      <w:lvlJc w:val="left"/>
      <w:pPr>
        <w:ind w:left="2880" w:hanging="360"/>
      </w:pPr>
      <w:rPr>
        <w:rFonts w:ascii="Symbol" w:hAnsi="Symbol" w:hint="default"/>
      </w:rPr>
    </w:lvl>
    <w:lvl w:ilvl="4" w:tplc="BDC6F86E">
      <w:start w:val="1"/>
      <w:numFmt w:val="bullet"/>
      <w:lvlText w:val="o"/>
      <w:lvlJc w:val="left"/>
      <w:pPr>
        <w:ind w:left="3600" w:hanging="360"/>
      </w:pPr>
      <w:rPr>
        <w:rFonts w:ascii="Courier New" w:hAnsi="Courier New" w:hint="default"/>
      </w:rPr>
    </w:lvl>
    <w:lvl w:ilvl="5" w:tplc="15107B4C">
      <w:start w:val="1"/>
      <w:numFmt w:val="bullet"/>
      <w:lvlText w:val=""/>
      <w:lvlJc w:val="left"/>
      <w:pPr>
        <w:ind w:left="4320" w:hanging="360"/>
      </w:pPr>
      <w:rPr>
        <w:rFonts w:ascii="Wingdings" w:hAnsi="Wingdings" w:hint="default"/>
      </w:rPr>
    </w:lvl>
    <w:lvl w:ilvl="6" w:tplc="AAE8FC26">
      <w:start w:val="1"/>
      <w:numFmt w:val="bullet"/>
      <w:lvlText w:val=""/>
      <w:lvlJc w:val="left"/>
      <w:pPr>
        <w:ind w:left="5040" w:hanging="360"/>
      </w:pPr>
      <w:rPr>
        <w:rFonts w:ascii="Symbol" w:hAnsi="Symbol" w:hint="default"/>
      </w:rPr>
    </w:lvl>
    <w:lvl w:ilvl="7" w:tplc="D53269B0">
      <w:start w:val="1"/>
      <w:numFmt w:val="bullet"/>
      <w:lvlText w:val="o"/>
      <w:lvlJc w:val="left"/>
      <w:pPr>
        <w:ind w:left="5760" w:hanging="360"/>
      </w:pPr>
      <w:rPr>
        <w:rFonts w:ascii="Courier New" w:hAnsi="Courier New" w:hint="default"/>
      </w:rPr>
    </w:lvl>
    <w:lvl w:ilvl="8" w:tplc="F6082190">
      <w:start w:val="1"/>
      <w:numFmt w:val="bullet"/>
      <w:lvlText w:val=""/>
      <w:lvlJc w:val="left"/>
      <w:pPr>
        <w:ind w:left="6480" w:hanging="360"/>
      </w:pPr>
      <w:rPr>
        <w:rFonts w:ascii="Wingdings" w:hAnsi="Wingdings" w:hint="default"/>
      </w:rPr>
    </w:lvl>
  </w:abstractNum>
  <w:abstractNum w:abstractNumId="23">
    <w:nsid w:val="47EE2DFB"/>
    <w:multiLevelType w:val="hybridMultilevel"/>
    <w:tmpl w:val="5A5CD926"/>
    <w:lvl w:ilvl="0" w:tplc="602C1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C8517BB"/>
    <w:multiLevelType w:val="hybridMultilevel"/>
    <w:tmpl w:val="ED4E81BC"/>
    <w:lvl w:ilvl="0" w:tplc="88EA1390">
      <w:start w:val="1"/>
      <w:numFmt w:val="bullet"/>
      <w:lvlText w:val="-"/>
      <w:lvlJc w:val="left"/>
      <w:pPr>
        <w:ind w:left="720" w:hanging="360"/>
      </w:pPr>
      <w:rPr>
        <w:rFonts w:ascii="Calibri" w:hAnsi="Calibri" w:hint="default"/>
      </w:rPr>
    </w:lvl>
    <w:lvl w:ilvl="1" w:tplc="E9F60E3C">
      <w:start w:val="1"/>
      <w:numFmt w:val="bullet"/>
      <w:lvlText w:val="o"/>
      <w:lvlJc w:val="left"/>
      <w:pPr>
        <w:ind w:left="1440" w:hanging="360"/>
      </w:pPr>
      <w:rPr>
        <w:rFonts w:ascii="Courier New" w:hAnsi="Courier New" w:hint="default"/>
      </w:rPr>
    </w:lvl>
    <w:lvl w:ilvl="2" w:tplc="7E04D5E6">
      <w:start w:val="1"/>
      <w:numFmt w:val="bullet"/>
      <w:lvlText w:val=""/>
      <w:lvlJc w:val="left"/>
      <w:pPr>
        <w:ind w:left="2160" w:hanging="360"/>
      </w:pPr>
      <w:rPr>
        <w:rFonts w:ascii="Wingdings" w:hAnsi="Wingdings" w:hint="default"/>
      </w:rPr>
    </w:lvl>
    <w:lvl w:ilvl="3" w:tplc="859C226C">
      <w:start w:val="1"/>
      <w:numFmt w:val="bullet"/>
      <w:lvlText w:val=""/>
      <w:lvlJc w:val="left"/>
      <w:pPr>
        <w:ind w:left="2880" w:hanging="360"/>
      </w:pPr>
      <w:rPr>
        <w:rFonts w:ascii="Symbol" w:hAnsi="Symbol" w:hint="default"/>
      </w:rPr>
    </w:lvl>
    <w:lvl w:ilvl="4" w:tplc="E8B04858">
      <w:start w:val="1"/>
      <w:numFmt w:val="bullet"/>
      <w:lvlText w:val="o"/>
      <w:lvlJc w:val="left"/>
      <w:pPr>
        <w:ind w:left="3600" w:hanging="360"/>
      </w:pPr>
      <w:rPr>
        <w:rFonts w:ascii="Courier New" w:hAnsi="Courier New" w:hint="default"/>
      </w:rPr>
    </w:lvl>
    <w:lvl w:ilvl="5" w:tplc="D35CEE56">
      <w:start w:val="1"/>
      <w:numFmt w:val="bullet"/>
      <w:lvlText w:val=""/>
      <w:lvlJc w:val="left"/>
      <w:pPr>
        <w:ind w:left="4320" w:hanging="360"/>
      </w:pPr>
      <w:rPr>
        <w:rFonts w:ascii="Wingdings" w:hAnsi="Wingdings" w:hint="default"/>
      </w:rPr>
    </w:lvl>
    <w:lvl w:ilvl="6" w:tplc="E72CFF22">
      <w:start w:val="1"/>
      <w:numFmt w:val="bullet"/>
      <w:lvlText w:val=""/>
      <w:lvlJc w:val="left"/>
      <w:pPr>
        <w:ind w:left="5040" w:hanging="360"/>
      </w:pPr>
      <w:rPr>
        <w:rFonts w:ascii="Symbol" w:hAnsi="Symbol" w:hint="default"/>
      </w:rPr>
    </w:lvl>
    <w:lvl w:ilvl="7" w:tplc="4986FE6A">
      <w:start w:val="1"/>
      <w:numFmt w:val="bullet"/>
      <w:lvlText w:val="o"/>
      <w:lvlJc w:val="left"/>
      <w:pPr>
        <w:ind w:left="5760" w:hanging="360"/>
      </w:pPr>
      <w:rPr>
        <w:rFonts w:ascii="Courier New" w:hAnsi="Courier New" w:hint="default"/>
      </w:rPr>
    </w:lvl>
    <w:lvl w:ilvl="8" w:tplc="B846F55E">
      <w:start w:val="1"/>
      <w:numFmt w:val="bullet"/>
      <w:lvlText w:val=""/>
      <w:lvlJc w:val="left"/>
      <w:pPr>
        <w:ind w:left="6480" w:hanging="360"/>
      </w:pPr>
      <w:rPr>
        <w:rFonts w:ascii="Wingdings" w:hAnsi="Wingdings" w:hint="default"/>
      </w:rPr>
    </w:lvl>
  </w:abstractNum>
  <w:abstractNum w:abstractNumId="25">
    <w:nsid w:val="4D2988B9"/>
    <w:multiLevelType w:val="hybridMultilevel"/>
    <w:tmpl w:val="8E409B44"/>
    <w:lvl w:ilvl="0" w:tplc="ED66F16C">
      <w:start w:val="1"/>
      <w:numFmt w:val="bullet"/>
      <w:lvlText w:val="-"/>
      <w:lvlJc w:val="left"/>
      <w:pPr>
        <w:ind w:left="720" w:hanging="360"/>
      </w:pPr>
      <w:rPr>
        <w:rFonts w:ascii="&quot;Times New Roman&quot;,serif" w:hAnsi="&quot;Times New Roman&quot;,serif" w:hint="default"/>
      </w:rPr>
    </w:lvl>
    <w:lvl w:ilvl="1" w:tplc="7C32FCD2">
      <w:start w:val="1"/>
      <w:numFmt w:val="bullet"/>
      <w:lvlText w:val="o"/>
      <w:lvlJc w:val="left"/>
      <w:pPr>
        <w:ind w:left="1440" w:hanging="360"/>
      </w:pPr>
      <w:rPr>
        <w:rFonts w:ascii="Courier New" w:hAnsi="Courier New" w:hint="default"/>
      </w:rPr>
    </w:lvl>
    <w:lvl w:ilvl="2" w:tplc="A0FEE244">
      <w:start w:val="1"/>
      <w:numFmt w:val="bullet"/>
      <w:lvlText w:val=""/>
      <w:lvlJc w:val="left"/>
      <w:pPr>
        <w:ind w:left="2160" w:hanging="360"/>
      </w:pPr>
      <w:rPr>
        <w:rFonts w:ascii="Wingdings" w:hAnsi="Wingdings" w:hint="default"/>
      </w:rPr>
    </w:lvl>
    <w:lvl w:ilvl="3" w:tplc="F06AA9E8">
      <w:start w:val="1"/>
      <w:numFmt w:val="bullet"/>
      <w:lvlText w:val=""/>
      <w:lvlJc w:val="left"/>
      <w:pPr>
        <w:ind w:left="2880" w:hanging="360"/>
      </w:pPr>
      <w:rPr>
        <w:rFonts w:ascii="Symbol" w:hAnsi="Symbol" w:hint="default"/>
      </w:rPr>
    </w:lvl>
    <w:lvl w:ilvl="4" w:tplc="D0F6F122">
      <w:start w:val="1"/>
      <w:numFmt w:val="bullet"/>
      <w:lvlText w:val="o"/>
      <w:lvlJc w:val="left"/>
      <w:pPr>
        <w:ind w:left="3600" w:hanging="360"/>
      </w:pPr>
      <w:rPr>
        <w:rFonts w:ascii="Courier New" w:hAnsi="Courier New" w:hint="default"/>
      </w:rPr>
    </w:lvl>
    <w:lvl w:ilvl="5" w:tplc="42B219D2">
      <w:start w:val="1"/>
      <w:numFmt w:val="bullet"/>
      <w:lvlText w:val=""/>
      <w:lvlJc w:val="left"/>
      <w:pPr>
        <w:ind w:left="4320" w:hanging="360"/>
      </w:pPr>
      <w:rPr>
        <w:rFonts w:ascii="Wingdings" w:hAnsi="Wingdings" w:hint="default"/>
      </w:rPr>
    </w:lvl>
    <w:lvl w:ilvl="6" w:tplc="0D2817D4">
      <w:start w:val="1"/>
      <w:numFmt w:val="bullet"/>
      <w:lvlText w:val=""/>
      <w:lvlJc w:val="left"/>
      <w:pPr>
        <w:ind w:left="5040" w:hanging="360"/>
      </w:pPr>
      <w:rPr>
        <w:rFonts w:ascii="Symbol" w:hAnsi="Symbol" w:hint="default"/>
      </w:rPr>
    </w:lvl>
    <w:lvl w:ilvl="7" w:tplc="8B1C4C8A">
      <w:start w:val="1"/>
      <w:numFmt w:val="bullet"/>
      <w:lvlText w:val="o"/>
      <w:lvlJc w:val="left"/>
      <w:pPr>
        <w:ind w:left="5760" w:hanging="360"/>
      </w:pPr>
      <w:rPr>
        <w:rFonts w:ascii="Courier New" w:hAnsi="Courier New" w:hint="default"/>
      </w:rPr>
    </w:lvl>
    <w:lvl w:ilvl="8" w:tplc="A92A3A0A">
      <w:start w:val="1"/>
      <w:numFmt w:val="bullet"/>
      <w:lvlText w:val=""/>
      <w:lvlJc w:val="left"/>
      <w:pPr>
        <w:ind w:left="6480" w:hanging="360"/>
      </w:pPr>
      <w:rPr>
        <w:rFonts w:ascii="Wingdings" w:hAnsi="Wingdings" w:hint="default"/>
      </w:rPr>
    </w:lvl>
  </w:abstractNum>
  <w:abstractNum w:abstractNumId="26">
    <w:nsid w:val="5AFC3C31"/>
    <w:multiLevelType w:val="hybridMultilevel"/>
    <w:tmpl w:val="EBA26E42"/>
    <w:lvl w:ilvl="0" w:tplc="08B6845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58A99"/>
    <w:multiLevelType w:val="hybridMultilevel"/>
    <w:tmpl w:val="C9F664EE"/>
    <w:lvl w:ilvl="0" w:tplc="7BF2845E">
      <w:start w:val="1"/>
      <w:numFmt w:val="bullet"/>
      <w:lvlText w:val="-"/>
      <w:lvlJc w:val="left"/>
      <w:pPr>
        <w:ind w:left="720" w:hanging="360"/>
      </w:pPr>
      <w:rPr>
        <w:rFonts w:ascii="&quot;Times New Roman&quot;,serif" w:hAnsi="&quot;Times New Roman&quot;,serif" w:hint="default"/>
      </w:rPr>
    </w:lvl>
    <w:lvl w:ilvl="1" w:tplc="A12E1406">
      <w:start w:val="1"/>
      <w:numFmt w:val="bullet"/>
      <w:lvlText w:val="o"/>
      <w:lvlJc w:val="left"/>
      <w:pPr>
        <w:ind w:left="1440" w:hanging="360"/>
      </w:pPr>
      <w:rPr>
        <w:rFonts w:ascii="Courier New" w:hAnsi="Courier New" w:hint="default"/>
      </w:rPr>
    </w:lvl>
    <w:lvl w:ilvl="2" w:tplc="74FAFAF0">
      <w:start w:val="1"/>
      <w:numFmt w:val="bullet"/>
      <w:lvlText w:val=""/>
      <w:lvlJc w:val="left"/>
      <w:pPr>
        <w:ind w:left="2160" w:hanging="360"/>
      </w:pPr>
      <w:rPr>
        <w:rFonts w:ascii="Wingdings" w:hAnsi="Wingdings" w:hint="default"/>
      </w:rPr>
    </w:lvl>
    <w:lvl w:ilvl="3" w:tplc="560EDA86">
      <w:start w:val="1"/>
      <w:numFmt w:val="bullet"/>
      <w:lvlText w:val=""/>
      <w:lvlJc w:val="left"/>
      <w:pPr>
        <w:ind w:left="2880" w:hanging="360"/>
      </w:pPr>
      <w:rPr>
        <w:rFonts w:ascii="Symbol" w:hAnsi="Symbol" w:hint="default"/>
      </w:rPr>
    </w:lvl>
    <w:lvl w:ilvl="4" w:tplc="E3E4315A">
      <w:start w:val="1"/>
      <w:numFmt w:val="bullet"/>
      <w:lvlText w:val="o"/>
      <w:lvlJc w:val="left"/>
      <w:pPr>
        <w:ind w:left="3600" w:hanging="360"/>
      </w:pPr>
      <w:rPr>
        <w:rFonts w:ascii="Courier New" w:hAnsi="Courier New" w:hint="default"/>
      </w:rPr>
    </w:lvl>
    <w:lvl w:ilvl="5" w:tplc="CFA0B5B0">
      <w:start w:val="1"/>
      <w:numFmt w:val="bullet"/>
      <w:lvlText w:val=""/>
      <w:lvlJc w:val="left"/>
      <w:pPr>
        <w:ind w:left="4320" w:hanging="360"/>
      </w:pPr>
      <w:rPr>
        <w:rFonts w:ascii="Wingdings" w:hAnsi="Wingdings" w:hint="default"/>
      </w:rPr>
    </w:lvl>
    <w:lvl w:ilvl="6" w:tplc="A6A46980">
      <w:start w:val="1"/>
      <w:numFmt w:val="bullet"/>
      <w:lvlText w:val=""/>
      <w:lvlJc w:val="left"/>
      <w:pPr>
        <w:ind w:left="5040" w:hanging="360"/>
      </w:pPr>
      <w:rPr>
        <w:rFonts w:ascii="Symbol" w:hAnsi="Symbol" w:hint="default"/>
      </w:rPr>
    </w:lvl>
    <w:lvl w:ilvl="7" w:tplc="CB425892">
      <w:start w:val="1"/>
      <w:numFmt w:val="bullet"/>
      <w:lvlText w:val="o"/>
      <w:lvlJc w:val="left"/>
      <w:pPr>
        <w:ind w:left="5760" w:hanging="360"/>
      </w:pPr>
      <w:rPr>
        <w:rFonts w:ascii="Courier New" w:hAnsi="Courier New" w:hint="default"/>
      </w:rPr>
    </w:lvl>
    <w:lvl w:ilvl="8" w:tplc="33FA7852">
      <w:start w:val="1"/>
      <w:numFmt w:val="bullet"/>
      <w:lvlText w:val=""/>
      <w:lvlJc w:val="left"/>
      <w:pPr>
        <w:ind w:left="6480" w:hanging="360"/>
      </w:pPr>
      <w:rPr>
        <w:rFonts w:ascii="Wingdings" w:hAnsi="Wingdings" w:hint="default"/>
      </w:rPr>
    </w:lvl>
  </w:abstractNum>
  <w:abstractNum w:abstractNumId="28">
    <w:nsid w:val="5E3355A0"/>
    <w:multiLevelType w:val="hybridMultilevel"/>
    <w:tmpl w:val="F84410F8"/>
    <w:lvl w:ilvl="0" w:tplc="5930164A">
      <w:start w:val="1"/>
      <w:numFmt w:val="bullet"/>
      <w:lvlText w:val="-"/>
      <w:lvlJc w:val="left"/>
      <w:pPr>
        <w:ind w:left="720" w:hanging="360"/>
      </w:pPr>
      <w:rPr>
        <w:rFonts w:ascii="&quot;Times New Roman&quot;,serif" w:hAnsi="&quot;Times New Roman&quot;,serif" w:hint="default"/>
      </w:rPr>
    </w:lvl>
    <w:lvl w:ilvl="1" w:tplc="61BA786A">
      <w:start w:val="1"/>
      <w:numFmt w:val="bullet"/>
      <w:lvlText w:val="o"/>
      <w:lvlJc w:val="left"/>
      <w:pPr>
        <w:ind w:left="1440" w:hanging="360"/>
      </w:pPr>
      <w:rPr>
        <w:rFonts w:ascii="Courier New" w:hAnsi="Courier New" w:hint="default"/>
      </w:rPr>
    </w:lvl>
    <w:lvl w:ilvl="2" w:tplc="082CEE70">
      <w:start w:val="1"/>
      <w:numFmt w:val="bullet"/>
      <w:lvlText w:val=""/>
      <w:lvlJc w:val="left"/>
      <w:pPr>
        <w:ind w:left="2160" w:hanging="360"/>
      </w:pPr>
      <w:rPr>
        <w:rFonts w:ascii="Wingdings" w:hAnsi="Wingdings" w:hint="default"/>
      </w:rPr>
    </w:lvl>
    <w:lvl w:ilvl="3" w:tplc="05C00FCC">
      <w:start w:val="1"/>
      <w:numFmt w:val="bullet"/>
      <w:lvlText w:val=""/>
      <w:lvlJc w:val="left"/>
      <w:pPr>
        <w:ind w:left="2880" w:hanging="360"/>
      </w:pPr>
      <w:rPr>
        <w:rFonts w:ascii="Symbol" w:hAnsi="Symbol" w:hint="default"/>
      </w:rPr>
    </w:lvl>
    <w:lvl w:ilvl="4" w:tplc="62A6D0C2">
      <w:start w:val="1"/>
      <w:numFmt w:val="bullet"/>
      <w:lvlText w:val="o"/>
      <w:lvlJc w:val="left"/>
      <w:pPr>
        <w:ind w:left="3600" w:hanging="360"/>
      </w:pPr>
      <w:rPr>
        <w:rFonts w:ascii="Courier New" w:hAnsi="Courier New" w:hint="default"/>
      </w:rPr>
    </w:lvl>
    <w:lvl w:ilvl="5" w:tplc="4D9CAE66">
      <w:start w:val="1"/>
      <w:numFmt w:val="bullet"/>
      <w:lvlText w:val=""/>
      <w:lvlJc w:val="left"/>
      <w:pPr>
        <w:ind w:left="4320" w:hanging="360"/>
      </w:pPr>
      <w:rPr>
        <w:rFonts w:ascii="Wingdings" w:hAnsi="Wingdings" w:hint="default"/>
      </w:rPr>
    </w:lvl>
    <w:lvl w:ilvl="6" w:tplc="EAF66BD6">
      <w:start w:val="1"/>
      <w:numFmt w:val="bullet"/>
      <w:lvlText w:val=""/>
      <w:lvlJc w:val="left"/>
      <w:pPr>
        <w:ind w:left="5040" w:hanging="360"/>
      </w:pPr>
      <w:rPr>
        <w:rFonts w:ascii="Symbol" w:hAnsi="Symbol" w:hint="default"/>
      </w:rPr>
    </w:lvl>
    <w:lvl w:ilvl="7" w:tplc="4C724876">
      <w:start w:val="1"/>
      <w:numFmt w:val="bullet"/>
      <w:lvlText w:val="o"/>
      <w:lvlJc w:val="left"/>
      <w:pPr>
        <w:ind w:left="5760" w:hanging="360"/>
      </w:pPr>
      <w:rPr>
        <w:rFonts w:ascii="Courier New" w:hAnsi="Courier New" w:hint="default"/>
      </w:rPr>
    </w:lvl>
    <w:lvl w:ilvl="8" w:tplc="43F0B442">
      <w:start w:val="1"/>
      <w:numFmt w:val="bullet"/>
      <w:lvlText w:val=""/>
      <w:lvlJc w:val="left"/>
      <w:pPr>
        <w:ind w:left="6480" w:hanging="360"/>
      </w:pPr>
      <w:rPr>
        <w:rFonts w:ascii="Wingdings" w:hAnsi="Wingdings" w:hint="default"/>
      </w:rPr>
    </w:lvl>
  </w:abstractNum>
  <w:abstractNum w:abstractNumId="29">
    <w:nsid w:val="5F0A56E8"/>
    <w:multiLevelType w:val="hybridMultilevel"/>
    <w:tmpl w:val="7682DE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6124103"/>
    <w:multiLevelType w:val="hybridMultilevel"/>
    <w:tmpl w:val="7AF82302"/>
    <w:lvl w:ilvl="0" w:tplc="83281F52">
      <w:start w:val="1"/>
      <w:numFmt w:val="bullet"/>
      <w:lvlText w:val="-"/>
      <w:lvlJc w:val="left"/>
      <w:pPr>
        <w:ind w:left="720" w:hanging="360"/>
      </w:pPr>
      <w:rPr>
        <w:rFonts w:ascii="&quot;Times New Roman&quot;,serif" w:hAnsi="&quot;Times New Roman&quot;,serif" w:hint="default"/>
      </w:rPr>
    </w:lvl>
    <w:lvl w:ilvl="1" w:tplc="F5C2D802">
      <w:start w:val="1"/>
      <w:numFmt w:val="bullet"/>
      <w:lvlText w:val="o"/>
      <w:lvlJc w:val="left"/>
      <w:pPr>
        <w:ind w:left="1440" w:hanging="360"/>
      </w:pPr>
      <w:rPr>
        <w:rFonts w:ascii="Courier New" w:hAnsi="Courier New" w:hint="default"/>
      </w:rPr>
    </w:lvl>
    <w:lvl w:ilvl="2" w:tplc="60BA2B64">
      <w:start w:val="1"/>
      <w:numFmt w:val="bullet"/>
      <w:lvlText w:val=""/>
      <w:lvlJc w:val="left"/>
      <w:pPr>
        <w:ind w:left="2160" w:hanging="360"/>
      </w:pPr>
      <w:rPr>
        <w:rFonts w:ascii="Wingdings" w:hAnsi="Wingdings" w:hint="default"/>
      </w:rPr>
    </w:lvl>
    <w:lvl w:ilvl="3" w:tplc="0ACC8740">
      <w:start w:val="1"/>
      <w:numFmt w:val="bullet"/>
      <w:lvlText w:val=""/>
      <w:lvlJc w:val="left"/>
      <w:pPr>
        <w:ind w:left="2880" w:hanging="360"/>
      </w:pPr>
      <w:rPr>
        <w:rFonts w:ascii="Symbol" w:hAnsi="Symbol" w:hint="default"/>
      </w:rPr>
    </w:lvl>
    <w:lvl w:ilvl="4" w:tplc="067403B4">
      <w:start w:val="1"/>
      <w:numFmt w:val="bullet"/>
      <w:lvlText w:val="o"/>
      <w:lvlJc w:val="left"/>
      <w:pPr>
        <w:ind w:left="3600" w:hanging="360"/>
      </w:pPr>
      <w:rPr>
        <w:rFonts w:ascii="Courier New" w:hAnsi="Courier New" w:hint="default"/>
      </w:rPr>
    </w:lvl>
    <w:lvl w:ilvl="5" w:tplc="6D6071E0">
      <w:start w:val="1"/>
      <w:numFmt w:val="bullet"/>
      <w:lvlText w:val=""/>
      <w:lvlJc w:val="left"/>
      <w:pPr>
        <w:ind w:left="4320" w:hanging="360"/>
      </w:pPr>
      <w:rPr>
        <w:rFonts w:ascii="Wingdings" w:hAnsi="Wingdings" w:hint="default"/>
      </w:rPr>
    </w:lvl>
    <w:lvl w:ilvl="6" w:tplc="29C0053A">
      <w:start w:val="1"/>
      <w:numFmt w:val="bullet"/>
      <w:lvlText w:val=""/>
      <w:lvlJc w:val="left"/>
      <w:pPr>
        <w:ind w:left="5040" w:hanging="360"/>
      </w:pPr>
      <w:rPr>
        <w:rFonts w:ascii="Symbol" w:hAnsi="Symbol" w:hint="default"/>
      </w:rPr>
    </w:lvl>
    <w:lvl w:ilvl="7" w:tplc="CF9E7490">
      <w:start w:val="1"/>
      <w:numFmt w:val="bullet"/>
      <w:lvlText w:val="o"/>
      <w:lvlJc w:val="left"/>
      <w:pPr>
        <w:ind w:left="5760" w:hanging="360"/>
      </w:pPr>
      <w:rPr>
        <w:rFonts w:ascii="Courier New" w:hAnsi="Courier New" w:hint="default"/>
      </w:rPr>
    </w:lvl>
    <w:lvl w:ilvl="8" w:tplc="50FC39BA">
      <w:start w:val="1"/>
      <w:numFmt w:val="bullet"/>
      <w:lvlText w:val=""/>
      <w:lvlJc w:val="left"/>
      <w:pPr>
        <w:ind w:left="6480" w:hanging="360"/>
      </w:pPr>
      <w:rPr>
        <w:rFonts w:ascii="Wingdings" w:hAnsi="Wingdings" w:hint="default"/>
      </w:rPr>
    </w:lvl>
  </w:abstractNum>
  <w:abstractNum w:abstractNumId="31">
    <w:nsid w:val="6D3CE763"/>
    <w:multiLevelType w:val="hybridMultilevel"/>
    <w:tmpl w:val="34DC5048"/>
    <w:lvl w:ilvl="0" w:tplc="4058DBB8">
      <w:start w:val="1"/>
      <w:numFmt w:val="bullet"/>
      <w:lvlText w:val="-"/>
      <w:lvlJc w:val="left"/>
      <w:pPr>
        <w:ind w:left="720" w:hanging="360"/>
      </w:pPr>
      <w:rPr>
        <w:rFonts w:ascii="&quot;Times New Roman&quot;,serif" w:hAnsi="&quot;Times New Roman&quot;,serif" w:hint="default"/>
      </w:rPr>
    </w:lvl>
    <w:lvl w:ilvl="1" w:tplc="D6E25656">
      <w:start w:val="1"/>
      <w:numFmt w:val="bullet"/>
      <w:lvlText w:val="o"/>
      <w:lvlJc w:val="left"/>
      <w:pPr>
        <w:ind w:left="1440" w:hanging="360"/>
      </w:pPr>
      <w:rPr>
        <w:rFonts w:ascii="Courier New" w:hAnsi="Courier New" w:hint="default"/>
      </w:rPr>
    </w:lvl>
    <w:lvl w:ilvl="2" w:tplc="B1021010">
      <w:start w:val="1"/>
      <w:numFmt w:val="bullet"/>
      <w:lvlText w:val=""/>
      <w:lvlJc w:val="left"/>
      <w:pPr>
        <w:ind w:left="2160" w:hanging="360"/>
      </w:pPr>
      <w:rPr>
        <w:rFonts w:ascii="Wingdings" w:hAnsi="Wingdings" w:hint="default"/>
      </w:rPr>
    </w:lvl>
    <w:lvl w:ilvl="3" w:tplc="8C1A3B14">
      <w:start w:val="1"/>
      <w:numFmt w:val="bullet"/>
      <w:lvlText w:val=""/>
      <w:lvlJc w:val="left"/>
      <w:pPr>
        <w:ind w:left="2880" w:hanging="360"/>
      </w:pPr>
      <w:rPr>
        <w:rFonts w:ascii="Symbol" w:hAnsi="Symbol" w:hint="default"/>
      </w:rPr>
    </w:lvl>
    <w:lvl w:ilvl="4" w:tplc="B700292C">
      <w:start w:val="1"/>
      <w:numFmt w:val="bullet"/>
      <w:lvlText w:val="o"/>
      <w:lvlJc w:val="left"/>
      <w:pPr>
        <w:ind w:left="3600" w:hanging="360"/>
      </w:pPr>
      <w:rPr>
        <w:rFonts w:ascii="Courier New" w:hAnsi="Courier New" w:hint="default"/>
      </w:rPr>
    </w:lvl>
    <w:lvl w:ilvl="5" w:tplc="D2C21540">
      <w:start w:val="1"/>
      <w:numFmt w:val="bullet"/>
      <w:lvlText w:val=""/>
      <w:lvlJc w:val="left"/>
      <w:pPr>
        <w:ind w:left="4320" w:hanging="360"/>
      </w:pPr>
      <w:rPr>
        <w:rFonts w:ascii="Wingdings" w:hAnsi="Wingdings" w:hint="default"/>
      </w:rPr>
    </w:lvl>
    <w:lvl w:ilvl="6" w:tplc="80A2295E">
      <w:start w:val="1"/>
      <w:numFmt w:val="bullet"/>
      <w:lvlText w:val=""/>
      <w:lvlJc w:val="left"/>
      <w:pPr>
        <w:ind w:left="5040" w:hanging="360"/>
      </w:pPr>
      <w:rPr>
        <w:rFonts w:ascii="Symbol" w:hAnsi="Symbol" w:hint="default"/>
      </w:rPr>
    </w:lvl>
    <w:lvl w:ilvl="7" w:tplc="471696FC">
      <w:start w:val="1"/>
      <w:numFmt w:val="bullet"/>
      <w:lvlText w:val="o"/>
      <w:lvlJc w:val="left"/>
      <w:pPr>
        <w:ind w:left="5760" w:hanging="360"/>
      </w:pPr>
      <w:rPr>
        <w:rFonts w:ascii="Courier New" w:hAnsi="Courier New" w:hint="default"/>
      </w:rPr>
    </w:lvl>
    <w:lvl w:ilvl="8" w:tplc="C7B6250C">
      <w:start w:val="1"/>
      <w:numFmt w:val="bullet"/>
      <w:lvlText w:val=""/>
      <w:lvlJc w:val="left"/>
      <w:pPr>
        <w:ind w:left="6480" w:hanging="360"/>
      </w:pPr>
      <w:rPr>
        <w:rFonts w:ascii="Wingdings" w:hAnsi="Wingdings" w:hint="default"/>
      </w:rPr>
    </w:lvl>
  </w:abstractNum>
  <w:abstractNum w:abstractNumId="32">
    <w:nsid w:val="72D77520"/>
    <w:multiLevelType w:val="hybridMultilevel"/>
    <w:tmpl w:val="31C6DC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750199E7"/>
    <w:multiLevelType w:val="hybridMultilevel"/>
    <w:tmpl w:val="79403114"/>
    <w:lvl w:ilvl="0" w:tplc="19C88B10">
      <w:start w:val="1"/>
      <w:numFmt w:val="bullet"/>
      <w:lvlText w:val="-"/>
      <w:lvlJc w:val="left"/>
      <w:pPr>
        <w:ind w:left="720" w:hanging="360"/>
      </w:pPr>
      <w:rPr>
        <w:rFonts w:ascii="&quot;Times New Roman&quot;,serif" w:hAnsi="&quot;Times New Roman&quot;,serif" w:hint="default"/>
      </w:rPr>
    </w:lvl>
    <w:lvl w:ilvl="1" w:tplc="50AE75A0">
      <w:start w:val="1"/>
      <w:numFmt w:val="bullet"/>
      <w:lvlText w:val="o"/>
      <w:lvlJc w:val="left"/>
      <w:pPr>
        <w:ind w:left="1440" w:hanging="360"/>
      </w:pPr>
      <w:rPr>
        <w:rFonts w:ascii="Courier New" w:hAnsi="Courier New" w:hint="default"/>
      </w:rPr>
    </w:lvl>
    <w:lvl w:ilvl="2" w:tplc="F8440F3C">
      <w:start w:val="1"/>
      <w:numFmt w:val="bullet"/>
      <w:lvlText w:val=""/>
      <w:lvlJc w:val="left"/>
      <w:pPr>
        <w:ind w:left="2160" w:hanging="360"/>
      </w:pPr>
      <w:rPr>
        <w:rFonts w:ascii="Wingdings" w:hAnsi="Wingdings" w:hint="default"/>
      </w:rPr>
    </w:lvl>
    <w:lvl w:ilvl="3" w:tplc="EB0CBFD0">
      <w:start w:val="1"/>
      <w:numFmt w:val="bullet"/>
      <w:lvlText w:val=""/>
      <w:lvlJc w:val="left"/>
      <w:pPr>
        <w:ind w:left="2880" w:hanging="360"/>
      </w:pPr>
      <w:rPr>
        <w:rFonts w:ascii="Symbol" w:hAnsi="Symbol" w:hint="default"/>
      </w:rPr>
    </w:lvl>
    <w:lvl w:ilvl="4" w:tplc="1B98143C">
      <w:start w:val="1"/>
      <w:numFmt w:val="bullet"/>
      <w:lvlText w:val="o"/>
      <w:lvlJc w:val="left"/>
      <w:pPr>
        <w:ind w:left="3600" w:hanging="360"/>
      </w:pPr>
      <w:rPr>
        <w:rFonts w:ascii="Courier New" w:hAnsi="Courier New" w:hint="default"/>
      </w:rPr>
    </w:lvl>
    <w:lvl w:ilvl="5" w:tplc="B8BC8688">
      <w:start w:val="1"/>
      <w:numFmt w:val="bullet"/>
      <w:lvlText w:val=""/>
      <w:lvlJc w:val="left"/>
      <w:pPr>
        <w:ind w:left="4320" w:hanging="360"/>
      </w:pPr>
      <w:rPr>
        <w:rFonts w:ascii="Wingdings" w:hAnsi="Wingdings" w:hint="default"/>
      </w:rPr>
    </w:lvl>
    <w:lvl w:ilvl="6" w:tplc="74B00E96">
      <w:start w:val="1"/>
      <w:numFmt w:val="bullet"/>
      <w:lvlText w:val=""/>
      <w:lvlJc w:val="left"/>
      <w:pPr>
        <w:ind w:left="5040" w:hanging="360"/>
      </w:pPr>
      <w:rPr>
        <w:rFonts w:ascii="Symbol" w:hAnsi="Symbol" w:hint="default"/>
      </w:rPr>
    </w:lvl>
    <w:lvl w:ilvl="7" w:tplc="0D92F058">
      <w:start w:val="1"/>
      <w:numFmt w:val="bullet"/>
      <w:lvlText w:val="o"/>
      <w:lvlJc w:val="left"/>
      <w:pPr>
        <w:ind w:left="5760" w:hanging="360"/>
      </w:pPr>
      <w:rPr>
        <w:rFonts w:ascii="Courier New" w:hAnsi="Courier New" w:hint="default"/>
      </w:rPr>
    </w:lvl>
    <w:lvl w:ilvl="8" w:tplc="06EA938A">
      <w:start w:val="1"/>
      <w:numFmt w:val="bullet"/>
      <w:lvlText w:val=""/>
      <w:lvlJc w:val="left"/>
      <w:pPr>
        <w:ind w:left="6480" w:hanging="360"/>
      </w:pPr>
      <w:rPr>
        <w:rFonts w:ascii="Wingdings" w:hAnsi="Wingdings" w:hint="default"/>
      </w:rPr>
    </w:lvl>
  </w:abstractNum>
  <w:abstractNum w:abstractNumId="34">
    <w:nsid w:val="75380B8A"/>
    <w:multiLevelType w:val="hybridMultilevel"/>
    <w:tmpl w:val="970C0D40"/>
    <w:lvl w:ilvl="0" w:tplc="C84818C0">
      <w:start w:val="1"/>
      <w:numFmt w:val="bullet"/>
      <w:lvlText w:val="-"/>
      <w:lvlJc w:val="left"/>
      <w:pPr>
        <w:ind w:left="720" w:hanging="360"/>
      </w:pPr>
      <w:rPr>
        <w:rFonts w:ascii="&quot;Times New Roman&quot;,serif" w:hAnsi="&quot;Times New Roman&quot;,serif" w:hint="default"/>
      </w:rPr>
    </w:lvl>
    <w:lvl w:ilvl="1" w:tplc="C98A5DB6">
      <w:start w:val="1"/>
      <w:numFmt w:val="bullet"/>
      <w:lvlText w:val="o"/>
      <w:lvlJc w:val="left"/>
      <w:pPr>
        <w:ind w:left="1440" w:hanging="360"/>
      </w:pPr>
      <w:rPr>
        <w:rFonts w:ascii="Courier New" w:hAnsi="Courier New" w:hint="default"/>
      </w:rPr>
    </w:lvl>
    <w:lvl w:ilvl="2" w:tplc="A5763C46">
      <w:start w:val="1"/>
      <w:numFmt w:val="bullet"/>
      <w:lvlText w:val=""/>
      <w:lvlJc w:val="left"/>
      <w:pPr>
        <w:ind w:left="2160" w:hanging="360"/>
      </w:pPr>
      <w:rPr>
        <w:rFonts w:ascii="Wingdings" w:hAnsi="Wingdings" w:hint="default"/>
      </w:rPr>
    </w:lvl>
    <w:lvl w:ilvl="3" w:tplc="D7C2C120">
      <w:start w:val="1"/>
      <w:numFmt w:val="bullet"/>
      <w:lvlText w:val=""/>
      <w:lvlJc w:val="left"/>
      <w:pPr>
        <w:ind w:left="2880" w:hanging="360"/>
      </w:pPr>
      <w:rPr>
        <w:rFonts w:ascii="Symbol" w:hAnsi="Symbol" w:hint="default"/>
      </w:rPr>
    </w:lvl>
    <w:lvl w:ilvl="4" w:tplc="6902FE10">
      <w:start w:val="1"/>
      <w:numFmt w:val="bullet"/>
      <w:lvlText w:val="o"/>
      <w:lvlJc w:val="left"/>
      <w:pPr>
        <w:ind w:left="3600" w:hanging="360"/>
      </w:pPr>
      <w:rPr>
        <w:rFonts w:ascii="Courier New" w:hAnsi="Courier New" w:hint="default"/>
      </w:rPr>
    </w:lvl>
    <w:lvl w:ilvl="5" w:tplc="61380488">
      <w:start w:val="1"/>
      <w:numFmt w:val="bullet"/>
      <w:lvlText w:val=""/>
      <w:lvlJc w:val="left"/>
      <w:pPr>
        <w:ind w:left="4320" w:hanging="360"/>
      </w:pPr>
      <w:rPr>
        <w:rFonts w:ascii="Wingdings" w:hAnsi="Wingdings" w:hint="default"/>
      </w:rPr>
    </w:lvl>
    <w:lvl w:ilvl="6" w:tplc="589E346E">
      <w:start w:val="1"/>
      <w:numFmt w:val="bullet"/>
      <w:lvlText w:val=""/>
      <w:lvlJc w:val="left"/>
      <w:pPr>
        <w:ind w:left="5040" w:hanging="360"/>
      </w:pPr>
      <w:rPr>
        <w:rFonts w:ascii="Symbol" w:hAnsi="Symbol" w:hint="default"/>
      </w:rPr>
    </w:lvl>
    <w:lvl w:ilvl="7" w:tplc="C8F61F6E">
      <w:start w:val="1"/>
      <w:numFmt w:val="bullet"/>
      <w:lvlText w:val="o"/>
      <w:lvlJc w:val="left"/>
      <w:pPr>
        <w:ind w:left="5760" w:hanging="360"/>
      </w:pPr>
      <w:rPr>
        <w:rFonts w:ascii="Courier New" w:hAnsi="Courier New" w:hint="default"/>
      </w:rPr>
    </w:lvl>
    <w:lvl w:ilvl="8" w:tplc="1BC81174">
      <w:start w:val="1"/>
      <w:numFmt w:val="bullet"/>
      <w:lvlText w:val=""/>
      <w:lvlJc w:val="left"/>
      <w:pPr>
        <w:ind w:left="6480" w:hanging="360"/>
      </w:pPr>
      <w:rPr>
        <w:rFonts w:ascii="Wingdings" w:hAnsi="Wingdings" w:hint="default"/>
      </w:rPr>
    </w:lvl>
  </w:abstractNum>
  <w:abstractNum w:abstractNumId="35">
    <w:nsid w:val="7E8CB69D"/>
    <w:multiLevelType w:val="hybridMultilevel"/>
    <w:tmpl w:val="F2D0E012"/>
    <w:lvl w:ilvl="0" w:tplc="CDC476BE">
      <w:start w:val="1"/>
      <w:numFmt w:val="bullet"/>
      <w:lvlText w:val="-"/>
      <w:lvlJc w:val="left"/>
      <w:pPr>
        <w:ind w:left="720" w:hanging="360"/>
      </w:pPr>
      <w:rPr>
        <w:rFonts w:ascii="&quot;Times New Roman&quot;,serif" w:hAnsi="&quot;Times New Roman&quot;,serif" w:hint="default"/>
      </w:rPr>
    </w:lvl>
    <w:lvl w:ilvl="1" w:tplc="B7968F7E">
      <w:start w:val="1"/>
      <w:numFmt w:val="bullet"/>
      <w:lvlText w:val="o"/>
      <w:lvlJc w:val="left"/>
      <w:pPr>
        <w:ind w:left="1440" w:hanging="360"/>
      </w:pPr>
      <w:rPr>
        <w:rFonts w:ascii="Courier New" w:hAnsi="Courier New" w:hint="default"/>
      </w:rPr>
    </w:lvl>
    <w:lvl w:ilvl="2" w:tplc="54362AC8">
      <w:start w:val="1"/>
      <w:numFmt w:val="bullet"/>
      <w:lvlText w:val=""/>
      <w:lvlJc w:val="left"/>
      <w:pPr>
        <w:ind w:left="2160" w:hanging="360"/>
      </w:pPr>
      <w:rPr>
        <w:rFonts w:ascii="Wingdings" w:hAnsi="Wingdings" w:hint="default"/>
      </w:rPr>
    </w:lvl>
    <w:lvl w:ilvl="3" w:tplc="AF6080F2">
      <w:start w:val="1"/>
      <w:numFmt w:val="bullet"/>
      <w:lvlText w:val=""/>
      <w:lvlJc w:val="left"/>
      <w:pPr>
        <w:ind w:left="2880" w:hanging="360"/>
      </w:pPr>
      <w:rPr>
        <w:rFonts w:ascii="Symbol" w:hAnsi="Symbol" w:hint="default"/>
      </w:rPr>
    </w:lvl>
    <w:lvl w:ilvl="4" w:tplc="318E6C50">
      <w:start w:val="1"/>
      <w:numFmt w:val="bullet"/>
      <w:lvlText w:val="o"/>
      <w:lvlJc w:val="left"/>
      <w:pPr>
        <w:ind w:left="3600" w:hanging="360"/>
      </w:pPr>
      <w:rPr>
        <w:rFonts w:ascii="Courier New" w:hAnsi="Courier New" w:hint="default"/>
      </w:rPr>
    </w:lvl>
    <w:lvl w:ilvl="5" w:tplc="D9146DD2">
      <w:start w:val="1"/>
      <w:numFmt w:val="bullet"/>
      <w:lvlText w:val=""/>
      <w:lvlJc w:val="left"/>
      <w:pPr>
        <w:ind w:left="4320" w:hanging="360"/>
      </w:pPr>
      <w:rPr>
        <w:rFonts w:ascii="Wingdings" w:hAnsi="Wingdings" w:hint="default"/>
      </w:rPr>
    </w:lvl>
    <w:lvl w:ilvl="6" w:tplc="688ACE86">
      <w:start w:val="1"/>
      <w:numFmt w:val="bullet"/>
      <w:lvlText w:val=""/>
      <w:lvlJc w:val="left"/>
      <w:pPr>
        <w:ind w:left="5040" w:hanging="360"/>
      </w:pPr>
      <w:rPr>
        <w:rFonts w:ascii="Symbol" w:hAnsi="Symbol" w:hint="default"/>
      </w:rPr>
    </w:lvl>
    <w:lvl w:ilvl="7" w:tplc="8F80BF72">
      <w:start w:val="1"/>
      <w:numFmt w:val="bullet"/>
      <w:lvlText w:val="o"/>
      <w:lvlJc w:val="left"/>
      <w:pPr>
        <w:ind w:left="5760" w:hanging="360"/>
      </w:pPr>
      <w:rPr>
        <w:rFonts w:ascii="Courier New" w:hAnsi="Courier New" w:hint="default"/>
      </w:rPr>
    </w:lvl>
    <w:lvl w:ilvl="8" w:tplc="0C325932">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32"/>
  </w:num>
  <w:num w:numId="4">
    <w:abstractNumId w:val="23"/>
  </w:num>
  <w:num w:numId="5">
    <w:abstractNumId w:val="30"/>
  </w:num>
  <w:num w:numId="6">
    <w:abstractNumId w:val="35"/>
  </w:num>
  <w:num w:numId="7">
    <w:abstractNumId w:val="13"/>
  </w:num>
  <w:num w:numId="8">
    <w:abstractNumId w:val="3"/>
  </w:num>
  <w:num w:numId="9">
    <w:abstractNumId w:val="9"/>
  </w:num>
  <w:num w:numId="10">
    <w:abstractNumId w:val="0"/>
  </w:num>
  <w:num w:numId="11">
    <w:abstractNumId w:val="22"/>
  </w:num>
  <w:num w:numId="12">
    <w:abstractNumId w:val="20"/>
  </w:num>
  <w:num w:numId="13">
    <w:abstractNumId w:val="6"/>
  </w:num>
  <w:num w:numId="14">
    <w:abstractNumId w:val="33"/>
  </w:num>
  <w:num w:numId="15">
    <w:abstractNumId w:val="11"/>
  </w:num>
  <w:num w:numId="16">
    <w:abstractNumId w:val="34"/>
  </w:num>
  <w:num w:numId="17">
    <w:abstractNumId w:val="28"/>
  </w:num>
  <w:num w:numId="18">
    <w:abstractNumId w:val="25"/>
  </w:num>
  <w:num w:numId="19">
    <w:abstractNumId w:val="31"/>
  </w:num>
  <w:num w:numId="20">
    <w:abstractNumId w:val="1"/>
  </w:num>
  <w:num w:numId="21">
    <w:abstractNumId w:val="19"/>
  </w:num>
  <w:num w:numId="22">
    <w:abstractNumId w:val="16"/>
  </w:num>
  <w:num w:numId="23">
    <w:abstractNumId w:val="18"/>
  </w:num>
  <w:num w:numId="24">
    <w:abstractNumId w:val="8"/>
  </w:num>
  <w:num w:numId="25">
    <w:abstractNumId w:val="7"/>
  </w:num>
  <w:num w:numId="26">
    <w:abstractNumId w:val="24"/>
  </w:num>
  <w:num w:numId="27">
    <w:abstractNumId w:val="4"/>
  </w:num>
  <w:num w:numId="28">
    <w:abstractNumId w:val="15"/>
  </w:num>
  <w:num w:numId="29">
    <w:abstractNumId w:val="27"/>
  </w:num>
  <w:num w:numId="30">
    <w:abstractNumId w:val="5"/>
  </w:num>
  <w:num w:numId="31">
    <w:abstractNumId w:val="14"/>
  </w:num>
  <w:num w:numId="32">
    <w:abstractNumId w:val="17"/>
  </w:num>
  <w:num w:numId="33">
    <w:abstractNumId w:val="21"/>
  </w:num>
  <w:num w:numId="34">
    <w:abstractNumId w:val="10"/>
  </w:num>
  <w:num w:numId="35">
    <w:abstractNumId w:val="12"/>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4D"/>
    <w:rsid w:val="0000106E"/>
    <w:rsid w:val="0000177F"/>
    <w:rsid w:val="00003257"/>
    <w:rsid w:val="000042BC"/>
    <w:rsid w:val="00010691"/>
    <w:rsid w:val="00011228"/>
    <w:rsid w:val="000163CC"/>
    <w:rsid w:val="00020E6F"/>
    <w:rsid w:val="00023875"/>
    <w:rsid w:val="00024E37"/>
    <w:rsid w:val="0002791F"/>
    <w:rsid w:val="000318DC"/>
    <w:rsid w:val="0003224B"/>
    <w:rsid w:val="000438E9"/>
    <w:rsid w:val="000472A0"/>
    <w:rsid w:val="00050828"/>
    <w:rsid w:val="00050B57"/>
    <w:rsid w:val="00050CEB"/>
    <w:rsid w:val="00052540"/>
    <w:rsid w:val="000633F7"/>
    <w:rsid w:val="00063996"/>
    <w:rsid w:val="00063EBC"/>
    <w:rsid w:val="00077662"/>
    <w:rsid w:val="00080093"/>
    <w:rsid w:val="00091021"/>
    <w:rsid w:val="00094505"/>
    <w:rsid w:val="00094CA7"/>
    <w:rsid w:val="000A0334"/>
    <w:rsid w:val="000A668B"/>
    <w:rsid w:val="000A7AAE"/>
    <w:rsid w:val="000B183D"/>
    <w:rsid w:val="000B1858"/>
    <w:rsid w:val="000B2D56"/>
    <w:rsid w:val="000C04D8"/>
    <w:rsid w:val="000D367A"/>
    <w:rsid w:val="000D4AC1"/>
    <w:rsid w:val="000D6948"/>
    <w:rsid w:val="000E1E00"/>
    <w:rsid w:val="000E1E4C"/>
    <w:rsid w:val="000E1E5C"/>
    <w:rsid w:val="000E65FC"/>
    <w:rsid w:val="000E6BCB"/>
    <w:rsid w:val="000F1B2B"/>
    <w:rsid w:val="000F5436"/>
    <w:rsid w:val="000F5A41"/>
    <w:rsid w:val="00107940"/>
    <w:rsid w:val="00110A8E"/>
    <w:rsid w:val="00111490"/>
    <w:rsid w:val="00111A8C"/>
    <w:rsid w:val="00111DC6"/>
    <w:rsid w:val="00112B9A"/>
    <w:rsid w:val="001163C8"/>
    <w:rsid w:val="00117C7B"/>
    <w:rsid w:val="00124F84"/>
    <w:rsid w:val="0012547F"/>
    <w:rsid w:val="001270EE"/>
    <w:rsid w:val="0012764B"/>
    <w:rsid w:val="00132461"/>
    <w:rsid w:val="00134375"/>
    <w:rsid w:val="00135763"/>
    <w:rsid w:val="0013696F"/>
    <w:rsid w:val="00137A0B"/>
    <w:rsid w:val="00137A32"/>
    <w:rsid w:val="0014001B"/>
    <w:rsid w:val="0014197C"/>
    <w:rsid w:val="0014379A"/>
    <w:rsid w:val="00157E3A"/>
    <w:rsid w:val="00160112"/>
    <w:rsid w:val="00163D69"/>
    <w:rsid w:val="0016719B"/>
    <w:rsid w:val="00172898"/>
    <w:rsid w:val="001754BC"/>
    <w:rsid w:val="0017588A"/>
    <w:rsid w:val="00192708"/>
    <w:rsid w:val="00193E45"/>
    <w:rsid w:val="0019482D"/>
    <w:rsid w:val="0019625E"/>
    <w:rsid w:val="0019741E"/>
    <w:rsid w:val="00197EF1"/>
    <w:rsid w:val="001A15AF"/>
    <w:rsid w:val="001A2CB5"/>
    <w:rsid w:val="001A4F04"/>
    <w:rsid w:val="001A60DA"/>
    <w:rsid w:val="001B2FE3"/>
    <w:rsid w:val="001B622E"/>
    <w:rsid w:val="001C26F9"/>
    <w:rsid w:val="001C2F81"/>
    <w:rsid w:val="001C4755"/>
    <w:rsid w:val="001C5514"/>
    <w:rsid w:val="001C6079"/>
    <w:rsid w:val="001E3A2C"/>
    <w:rsid w:val="001E4835"/>
    <w:rsid w:val="001E61EB"/>
    <w:rsid w:val="001E6A56"/>
    <w:rsid w:val="001E790E"/>
    <w:rsid w:val="001E792E"/>
    <w:rsid w:val="001F5281"/>
    <w:rsid w:val="002072E4"/>
    <w:rsid w:val="002100AF"/>
    <w:rsid w:val="00220677"/>
    <w:rsid w:val="00220A3C"/>
    <w:rsid w:val="00222B7F"/>
    <w:rsid w:val="0022367A"/>
    <w:rsid w:val="002237FD"/>
    <w:rsid w:val="00223CEF"/>
    <w:rsid w:val="002267F8"/>
    <w:rsid w:val="00226E6E"/>
    <w:rsid w:val="0022753D"/>
    <w:rsid w:val="002300EA"/>
    <w:rsid w:val="00234659"/>
    <w:rsid w:val="002367D5"/>
    <w:rsid w:val="0025010C"/>
    <w:rsid w:val="00251DEA"/>
    <w:rsid w:val="00252EA5"/>
    <w:rsid w:val="0025327D"/>
    <w:rsid w:val="002626AD"/>
    <w:rsid w:val="00263A11"/>
    <w:rsid w:val="00263A8B"/>
    <w:rsid w:val="002666D2"/>
    <w:rsid w:val="0026674C"/>
    <w:rsid w:val="002722F9"/>
    <w:rsid w:val="00272A44"/>
    <w:rsid w:val="00276470"/>
    <w:rsid w:val="002767EC"/>
    <w:rsid w:val="002824AF"/>
    <w:rsid w:val="00282C1A"/>
    <w:rsid w:val="0028347B"/>
    <w:rsid w:val="00283A74"/>
    <w:rsid w:val="00284469"/>
    <w:rsid w:val="002845A3"/>
    <w:rsid w:val="0028492A"/>
    <w:rsid w:val="00290AC6"/>
    <w:rsid w:val="00291907"/>
    <w:rsid w:val="0029309F"/>
    <w:rsid w:val="002934E7"/>
    <w:rsid w:val="002947FB"/>
    <w:rsid w:val="002A5B18"/>
    <w:rsid w:val="002A7A0A"/>
    <w:rsid w:val="002B10EB"/>
    <w:rsid w:val="002B57F2"/>
    <w:rsid w:val="002C021B"/>
    <w:rsid w:val="002C230B"/>
    <w:rsid w:val="002C6AFF"/>
    <w:rsid w:val="002D034A"/>
    <w:rsid w:val="002D3411"/>
    <w:rsid w:val="002D69C6"/>
    <w:rsid w:val="002D6A0B"/>
    <w:rsid w:val="002E33C8"/>
    <w:rsid w:val="002F11CD"/>
    <w:rsid w:val="002F213E"/>
    <w:rsid w:val="002F3062"/>
    <w:rsid w:val="002F609F"/>
    <w:rsid w:val="002F6F65"/>
    <w:rsid w:val="00303839"/>
    <w:rsid w:val="00305FED"/>
    <w:rsid w:val="00313C57"/>
    <w:rsid w:val="00321454"/>
    <w:rsid w:val="00323CB8"/>
    <w:rsid w:val="003306C0"/>
    <w:rsid w:val="003317A0"/>
    <w:rsid w:val="00334E5D"/>
    <w:rsid w:val="00340DD4"/>
    <w:rsid w:val="003519D4"/>
    <w:rsid w:val="00352961"/>
    <w:rsid w:val="00352AF4"/>
    <w:rsid w:val="00363EA5"/>
    <w:rsid w:val="00366007"/>
    <w:rsid w:val="0037036C"/>
    <w:rsid w:val="00380F8F"/>
    <w:rsid w:val="00385885"/>
    <w:rsid w:val="00393B88"/>
    <w:rsid w:val="00397B1C"/>
    <w:rsid w:val="003A1AFF"/>
    <w:rsid w:val="003A2061"/>
    <w:rsid w:val="003B3C4F"/>
    <w:rsid w:val="003B64E4"/>
    <w:rsid w:val="003B6D2B"/>
    <w:rsid w:val="003B7FFB"/>
    <w:rsid w:val="003C1FF6"/>
    <w:rsid w:val="003C44CF"/>
    <w:rsid w:val="003C50D1"/>
    <w:rsid w:val="003C6B50"/>
    <w:rsid w:val="003C7B69"/>
    <w:rsid w:val="003C7C5E"/>
    <w:rsid w:val="003D3BE1"/>
    <w:rsid w:val="003D4988"/>
    <w:rsid w:val="003D75F9"/>
    <w:rsid w:val="003E046A"/>
    <w:rsid w:val="003F4DE9"/>
    <w:rsid w:val="00401C7C"/>
    <w:rsid w:val="00411B10"/>
    <w:rsid w:val="004150F4"/>
    <w:rsid w:val="0041561A"/>
    <w:rsid w:val="00415D93"/>
    <w:rsid w:val="004163C3"/>
    <w:rsid w:val="004213F6"/>
    <w:rsid w:val="0042175D"/>
    <w:rsid w:val="00422FEE"/>
    <w:rsid w:val="0042316D"/>
    <w:rsid w:val="00424B6C"/>
    <w:rsid w:val="004250E7"/>
    <w:rsid w:val="00425A79"/>
    <w:rsid w:val="00425E3B"/>
    <w:rsid w:val="00425E65"/>
    <w:rsid w:val="0042721B"/>
    <w:rsid w:val="00430C61"/>
    <w:rsid w:val="00433901"/>
    <w:rsid w:val="00434506"/>
    <w:rsid w:val="0043551C"/>
    <w:rsid w:val="0044203B"/>
    <w:rsid w:val="00455E2D"/>
    <w:rsid w:val="00456BDB"/>
    <w:rsid w:val="00457119"/>
    <w:rsid w:val="00457F49"/>
    <w:rsid w:val="00465C1A"/>
    <w:rsid w:val="0046730D"/>
    <w:rsid w:val="00472CD1"/>
    <w:rsid w:val="0047715E"/>
    <w:rsid w:val="00480D78"/>
    <w:rsid w:val="00492CA6"/>
    <w:rsid w:val="0049605D"/>
    <w:rsid w:val="00496AA0"/>
    <w:rsid w:val="00496CF9"/>
    <w:rsid w:val="004A1ED8"/>
    <w:rsid w:val="004A3E41"/>
    <w:rsid w:val="004A7FB6"/>
    <w:rsid w:val="004B64F3"/>
    <w:rsid w:val="004C1C8A"/>
    <w:rsid w:val="004C4521"/>
    <w:rsid w:val="004C608E"/>
    <w:rsid w:val="004C77E5"/>
    <w:rsid w:val="004D3126"/>
    <w:rsid w:val="004D3148"/>
    <w:rsid w:val="004D54D4"/>
    <w:rsid w:val="004D6556"/>
    <w:rsid w:val="004E1C49"/>
    <w:rsid w:val="004E3B8D"/>
    <w:rsid w:val="004E6965"/>
    <w:rsid w:val="004E6F79"/>
    <w:rsid w:val="004E76A6"/>
    <w:rsid w:val="004F582F"/>
    <w:rsid w:val="00500293"/>
    <w:rsid w:val="005020D2"/>
    <w:rsid w:val="005065D8"/>
    <w:rsid w:val="00507EE8"/>
    <w:rsid w:val="00510AD3"/>
    <w:rsid w:val="00541457"/>
    <w:rsid w:val="0054456E"/>
    <w:rsid w:val="00545052"/>
    <w:rsid w:val="00552D8C"/>
    <w:rsid w:val="005535D4"/>
    <w:rsid w:val="0055583D"/>
    <w:rsid w:val="00555D7C"/>
    <w:rsid w:val="005622AD"/>
    <w:rsid w:val="0056479C"/>
    <w:rsid w:val="00572174"/>
    <w:rsid w:val="00572742"/>
    <w:rsid w:val="005733D1"/>
    <w:rsid w:val="00574C14"/>
    <w:rsid w:val="00575E7F"/>
    <w:rsid w:val="005764D5"/>
    <w:rsid w:val="00576D14"/>
    <w:rsid w:val="00580593"/>
    <w:rsid w:val="00582218"/>
    <w:rsid w:val="00583330"/>
    <w:rsid w:val="0058589A"/>
    <w:rsid w:val="00592451"/>
    <w:rsid w:val="005937E0"/>
    <w:rsid w:val="00594249"/>
    <w:rsid w:val="005968BD"/>
    <w:rsid w:val="005970D4"/>
    <w:rsid w:val="005A0A68"/>
    <w:rsid w:val="005A5A9F"/>
    <w:rsid w:val="005B00C5"/>
    <w:rsid w:val="005B0C18"/>
    <w:rsid w:val="005B2229"/>
    <w:rsid w:val="005B4E05"/>
    <w:rsid w:val="005B4E44"/>
    <w:rsid w:val="005B5E58"/>
    <w:rsid w:val="005B6BC5"/>
    <w:rsid w:val="005B76E3"/>
    <w:rsid w:val="005C2C3F"/>
    <w:rsid w:val="005C5217"/>
    <w:rsid w:val="005D47B3"/>
    <w:rsid w:val="005D70D4"/>
    <w:rsid w:val="005E334C"/>
    <w:rsid w:val="005E699B"/>
    <w:rsid w:val="005E7291"/>
    <w:rsid w:val="005F274F"/>
    <w:rsid w:val="005F34EA"/>
    <w:rsid w:val="005F4F60"/>
    <w:rsid w:val="00601EEF"/>
    <w:rsid w:val="0061028F"/>
    <w:rsid w:val="00611C09"/>
    <w:rsid w:val="00612445"/>
    <w:rsid w:val="00620F2E"/>
    <w:rsid w:val="006216FE"/>
    <w:rsid w:val="00624A71"/>
    <w:rsid w:val="0063427D"/>
    <w:rsid w:val="00635018"/>
    <w:rsid w:val="006457B8"/>
    <w:rsid w:val="00647C2B"/>
    <w:rsid w:val="00650555"/>
    <w:rsid w:val="00654CD8"/>
    <w:rsid w:val="00655945"/>
    <w:rsid w:val="00656441"/>
    <w:rsid w:val="00660911"/>
    <w:rsid w:val="00667F22"/>
    <w:rsid w:val="00673765"/>
    <w:rsid w:val="00673BEA"/>
    <w:rsid w:val="00674190"/>
    <w:rsid w:val="00683BED"/>
    <w:rsid w:val="00685203"/>
    <w:rsid w:val="00690337"/>
    <w:rsid w:val="006A33E6"/>
    <w:rsid w:val="006C6858"/>
    <w:rsid w:val="006C6F36"/>
    <w:rsid w:val="006D36B5"/>
    <w:rsid w:val="006E2B96"/>
    <w:rsid w:val="006E2C9C"/>
    <w:rsid w:val="006E347D"/>
    <w:rsid w:val="006E3971"/>
    <w:rsid w:val="006F5404"/>
    <w:rsid w:val="006F56D0"/>
    <w:rsid w:val="00704791"/>
    <w:rsid w:val="00704A92"/>
    <w:rsid w:val="00705A37"/>
    <w:rsid w:val="00710F0B"/>
    <w:rsid w:val="007148B7"/>
    <w:rsid w:val="00717AB4"/>
    <w:rsid w:val="007235AD"/>
    <w:rsid w:val="0072378B"/>
    <w:rsid w:val="0072385D"/>
    <w:rsid w:val="00726C9B"/>
    <w:rsid w:val="00730BB9"/>
    <w:rsid w:val="00735629"/>
    <w:rsid w:val="00740B67"/>
    <w:rsid w:val="00741571"/>
    <w:rsid w:val="00742CC1"/>
    <w:rsid w:val="00743001"/>
    <w:rsid w:val="00752C38"/>
    <w:rsid w:val="00756EEA"/>
    <w:rsid w:val="00757497"/>
    <w:rsid w:val="007613C7"/>
    <w:rsid w:val="00761CE0"/>
    <w:rsid w:val="007638A3"/>
    <w:rsid w:val="0076477B"/>
    <w:rsid w:val="007659B4"/>
    <w:rsid w:val="00770212"/>
    <w:rsid w:val="007718E6"/>
    <w:rsid w:val="00772F35"/>
    <w:rsid w:val="007738B8"/>
    <w:rsid w:val="00774092"/>
    <w:rsid w:val="00774F54"/>
    <w:rsid w:val="00781FF1"/>
    <w:rsid w:val="00787024"/>
    <w:rsid w:val="007900BF"/>
    <w:rsid w:val="00791C88"/>
    <w:rsid w:val="0079539E"/>
    <w:rsid w:val="00796B60"/>
    <w:rsid w:val="0079764E"/>
    <w:rsid w:val="007A206C"/>
    <w:rsid w:val="007A314F"/>
    <w:rsid w:val="007A5637"/>
    <w:rsid w:val="007A7240"/>
    <w:rsid w:val="007A76D5"/>
    <w:rsid w:val="007B0768"/>
    <w:rsid w:val="007B471F"/>
    <w:rsid w:val="007B6AEC"/>
    <w:rsid w:val="007C3D70"/>
    <w:rsid w:val="007C4581"/>
    <w:rsid w:val="007D56D4"/>
    <w:rsid w:val="007E3278"/>
    <w:rsid w:val="007E5897"/>
    <w:rsid w:val="007E60F3"/>
    <w:rsid w:val="007F0A16"/>
    <w:rsid w:val="007F6247"/>
    <w:rsid w:val="007F684B"/>
    <w:rsid w:val="00803612"/>
    <w:rsid w:val="00806366"/>
    <w:rsid w:val="0081132F"/>
    <w:rsid w:val="008118C4"/>
    <w:rsid w:val="00812E3F"/>
    <w:rsid w:val="00841AB7"/>
    <w:rsid w:val="008430C8"/>
    <w:rsid w:val="00846ECB"/>
    <w:rsid w:val="008506A6"/>
    <w:rsid w:val="008514A3"/>
    <w:rsid w:val="00851EF1"/>
    <w:rsid w:val="00852291"/>
    <w:rsid w:val="00860D4D"/>
    <w:rsid w:val="0086641A"/>
    <w:rsid w:val="008700F8"/>
    <w:rsid w:val="0087103E"/>
    <w:rsid w:val="00872C36"/>
    <w:rsid w:val="0087392C"/>
    <w:rsid w:val="00873D66"/>
    <w:rsid w:val="00875B1E"/>
    <w:rsid w:val="008765A2"/>
    <w:rsid w:val="00877557"/>
    <w:rsid w:val="008775C4"/>
    <w:rsid w:val="0089542E"/>
    <w:rsid w:val="00897EC7"/>
    <w:rsid w:val="008A6321"/>
    <w:rsid w:val="008B0260"/>
    <w:rsid w:val="008B1629"/>
    <w:rsid w:val="008B6A8C"/>
    <w:rsid w:val="008B6CDC"/>
    <w:rsid w:val="008C1479"/>
    <w:rsid w:val="008C1507"/>
    <w:rsid w:val="008C44C6"/>
    <w:rsid w:val="008C692C"/>
    <w:rsid w:val="008D0992"/>
    <w:rsid w:val="008D627E"/>
    <w:rsid w:val="008E6AF0"/>
    <w:rsid w:val="008F04AB"/>
    <w:rsid w:val="008F725C"/>
    <w:rsid w:val="00900E20"/>
    <w:rsid w:val="00911E37"/>
    <w:rsid w:val="00923A1F"/>
    <w:rsid w:val="00923A68"/>
    <w:rsid w:val="0093099A"/>
    <w:rsid w:val="009321A4"/>
    <w:rsid w:val="00933348"/>
    <w:rsid w:val="00935C8C"/>
    <w:rsid w:val="00935E5D"/>
    <w:rsid w:val="00936618"/>
    <w:rsid w:val="00936BBA"/>
    <w:rsid w:val="00944A07"/>
    <w:rsid w:val="00945CC5"/>
    <w:rsid w:val="00950268"/>
    <w:rsid w:val="00951B79"/>
    <w:rsid w:val="0095556D"/>
    <w:rsid w:val="009616B5"/>
    <w:rsid w:val="0096527D"/>
    <w:rsid w:val="00970936"/>
    <w:rsid w:val="00972146"/>
    <w:rsid w:val="00975D67"/>
    <w:rsid w:val="0099147C"/>
    <w:rsid w:val="00993F29"/>
    <w:rsid w:val="00994F35"/>
    <w:rsid w:val="009977A8"/>
    <w:rsid w:val="009A288E"/>
    <w:rsid w:val="009B2726"/>
    <w:rsid w:val="009B4F9C"/>
    <w:rsid w:val="009B53AB"/>
    <w:rsid w:val="009C1D26"/>
    <w:rsid w:val="009C48EF"/>
    <w:rsid w:val="009C5FC8"/>
    <w:rsid w:val="009C6C9B"/>
    <w:rsid w:val="009D18A9"/>
    <w:rsid w:val="009D3C22"/>
    <w:rsid w:val="009D7242"/>
    <w:rsid w:val="009E5F3E"/>
    <w:rsid w:val="009E6D52"/>
    <w:rsid w:val="009F3DCE"/>
    <w:rsid w:val="009F5661"/>
    <w:rsid w:val="009F6D9F"/>
    <w:rsid w:val="009F7293"/>
    <w:rsid w:val="009F760C"/>
    <w:rsid w:val="009F7F40"/>
    <w:rsid w:val="00A0181E"/>
    <w:rsid w:val="00A0248C"/>
    <w:rsid w:val="00A045C6"/>
    <w:rsid w:val="00A04BB4"/>
    <w:rsid w:val="00A13407"/>
    <w:rsid w:val="00A14876"/>
    <w:rsid w:val="00A20593"/>
    <w:rsid w:val="00A27E3D"/>
    <w:rsid w:val="00A3428A"/>
    <w:rsid w:val="00A41354"/>
    <w:rsid w:val="00A43E21"/>
    <w:rsid w:val="00A46739"/>
    <w:rsid w:val="00A472E7"/>
    <w:rsid w:val="00A52F88"/>
    <w:rsid w:val="00A603B6"/>
    <w:rsid w:val="00A65346"/>
    <w:rsid w:val="00A7604D"/>
    <w:rsid w:val="00A80E73"/>
    <w:rsid w:val="00A8559C"/>
    <w:rsid w:val="00A91547"/>
    <w:rsid w:val="00A91DDC"/>
    <w:rsid w:val="00A92089"/>
    <w:rsid w:val="00A92861"/>
    <w:rsid w:val="00A95615"/>
    <w:rsid w:val="00AA4C48"/>
    <w:rsid w:val="00AA7F69"/>
    <w:rsid w:val="00AB25B9"/>
    <w:rsid w:val="00AB6BFE"/>
    <w:rsid w:val="00AB72A7"/>
    <w:rsid w:val="00AC5243"/>
    <w:rsid w:val="00AD07C1"/>
    <w:rsid w:val="00AD2A67"/>
    <w:rsid w:val="00AE298F"/>
    <w:rsid w:val="00AF019E"/>
    <w:rsid w:val="00B0023D"/>
    <w:rsid w:val="00B10145"/>
    <w:rsid w:val="00B16C84"/>
    <w:rsid w:val="00B203B1"/>
    <w:rsid w:val="00B25DB5"/>
    <w:rsid w:val="00B31CB0"/>
    <w:rsid w:val="00B327BD"/>
    <w:rsid w:val="00B32AE9"/>
    <w:rsid w:val="00B3491F"/>
    <w:rsid w:val="00B34EB7"/>
    <w:rsid w:val="00B351C8"/>
    <w:rsid w:val="00B36DF9"/>
    <w:rsid w:val="00B42558"/>
    <w:rsid w:val="00B43290"/>
    <w:rsid w:val="00B5106A"/>
    <w:rsid w:val="00B51FB8"/>
    <w:rsid w:val="00B5681B"/>
    <w:rsid w:val="00B568F5"/>
    <w:rsid w:val="00B620EF"/>
    <w:rsid w:val="00B624D6"/>
    <w:rsid w:val="00B8013A"/>
    <w:rsid w:val="00B81860"/>
    <w:rsid w:val="00B81F61"/>
    <w:rsid w:val="00B82008"/>
    <w:rsid w:val="00B87814"/>
    <w:rsid w:val="00B87C4B"/>
    <w:rsid w:val="00B92FAA"/>
    <w:rsid w:val="00B97831"/>
    <w:rsid w:val="00BA19D3"/>
    <w:rsid w:val="00BA5CD0"/>
    <w:rsid w:val="00BA72B0"/>
    <w:rsid w:val="00BB0FC0"/>
    <w:rsid w:val="00BB269D"/>
    <w:rsid w:val="00BB2FF4"/>
    <w:rsid w:val="00BB4547"/>
    <w:rsid w:val="00BB7E8B"/>
    <w:rsid w:val="00BC0991"/>
    <w:rsid w:val="00BC09AC"/>
    <w:rsid w:val="00BC12E7"/>
    <w:rsid w:val="00BC37B5"/>
    <w:rsid w:val="00BC38EE"/>
    <w:rsid w:val="00BC4D2E"/>
    <w:rsid w:val="00BC5951"/>
    <w:rsid w:val="00BD1A73"/>
    <w:rsid w:val="00BD1B77"/>
    <w:rsid w:val="00BD54E5"/>
    <w:rsid w:val="00BD557E"/>
    <w:rsid w:val="00BD618E"/>
    <w:rsid w:val="00BD7300"/>
    <w:rsid w:val="00BD747C"/>
    <w:rsid w:val="00BD7ABC"/>
    <w:rsid w:val="00BE1640"/>
    <w:rsid w:val="00BE3F65"/>
    <w:rsid w:val="00BF2210"/>
    <w:rsid w:val="00BF2D77"/>
    <w:rsid w:val="00BF46E0"/>
    <w:rsid w:val="00BF4B6E"/>
    <w:rsid w:val="00BF4C5E"/>
    <w:rsid w:val="00C01744"/>
    <w:rsid w:val="00C03335"/>
    <w:rsid w:val="00C05EC1"/>
    <w:rsid w:val="00C10DD0"/>
    <w:rsid w:val="00C135F4"/>
    <w:rsid w:val="00C1612E"/>
    <w:rsid w:val="00C21A8D"/>
    <w:rsid w:val="00C22C31"/>
    <w:rsid w:val="00C23F1B"/>
    <w:rsid w:val="00C23F91"/>
    <w:rsid w:val="00C337F5"/>
    <w:rsid w:val="00C400F0"/>
    <w:rsid w:val="00C430F6"/>
    <w:rsid w:val="00C54B71"/>
    <w:rsid w:val="00C55B80"/>
    <w:rsid w:val="00C61E0D"/>
    <w:rsid w:val="00C67BEC"/>
    <w:rsid w:val="00C7372B"/>
    <w:rsid w:val="00C758C0"/>
    <w:rsid w:val="00C8189C"/>
    <w:rsid w:val="00C86351"/>
    <w:rsid w:val="00C97015"/>
    <w:rsid w:val="00CA0F5E"/>
    <w:rsid w:val="00CA331D"/>
    <w:rsid w:val="00CA37E9"/>
    <w:rsid w:val="00CA62A3"/>
    <w:rsid w:val="00CA7B7B"/>
    <w:rsid w:val="00CB0438"/>
    <w:rsid w:val="00CB17CF"/>
    <w:rsid w:val="00CB2911"/>
    <w:rsid w:val="00CB6D43"/>
    <w:rsid w:val="00CB766C"/>
    <w:rsid w:val="00CC3405"/>
    <w:rsid w:val="00CC3B8B"/>
    <w:rsid w:val="00CC4F90"/>
    <w:rsid w:val="00CC59BF"/>
    <w:rsid w:val="00CC5F29"/>
    <w:rsid w:val="00CC63AB"/>
    <w:rsid w:val="00CC71FD"/>
    <w:rsid w:val="00CD0382"/>
    <w:rsid w:val="00CD1FCB"/>
    <w:rsid w:val="00CD2ED5"/>
    <w:rsid w:val="00CD4F10"/>
    <w:rsid w:val="00CD5BC4"/>
    <w:rsid w:val="00CE01B6"/>
    <w:rsid w:val="00CE09D0"/>
    <w:rsid w:val="00CE75A3"/>
    <w:rsid w:val="00CF7B7C"/>
    <w:rsid w:val="00CF7BD1"/>
    <w:rsid w:val="00D026C2"/>
    <w:rsid w:val="00D04EEE"/>
    <w:rsid w:val="00D128A4"/>
    <w:rsid w:val="00D139BE"/>
    <w:rsid w:val="00D24DBE"/>
    <w:rsid w:val="00D31B0A"/>
    <w:rsid w:val="00D32C06"/>
    <w:rsid w:val="00D357B9"/>
    <w:rsid w:val="00D36E0A"/>
    <w:rsid w:val="00D47778"/>
    <w:rsid w:val="00D51BFA"/>
    <w:rsid w:val="00D52781"/>
    <w:rsid w:val="00D5352A"/>
    <w:rsid w:val="00D54661"/>
    <w:rsid w:val="00D579B7"/>
    <w:rsid w:val="00D57AA5"/>
    <w:rsid w:val="00D61252"/>
    <w:rsid w:val="00D61B11"/>
    <w:rsid w:val="00D64799"/>
    <w:rsid w:val="00D7718B"/>
    <w:rsid w:val="00D90323"/>
    <w:rsid w:val="00D95F70"/>
    <w:rsid w:val="00D97C32"/>
    <w:rsid w:val="00DB53F5"/>
    <w:rsid w:val="00DC134D"/>
    <w:rsid w:val="00DC36A2"/>
    <w:rsid w:val="00DC3E1E"/>
    <w:rsid w:val="00DC50A6"/>
    <w:rsid w:val="00DC7427"/>
    <w:rsid w:val="00DC7D06"/>
    <w:rsid w:val="00DD0319"/>
    <w:rsid w:val="00DE4FA1"/>
    <w:rsid w:val="00DF143F"/>
    <w:rsid w:val="00DF4CA1"/>
    <w:rsid w:val="00E03B30"/>
    <w:rsid w:val="00E047B6"/>
    <w:rsid w:val="00E057D7"/>
    <w:rsid w:val="00E06CBF"/>
    <w:rsid w:val="00E07133"/>
    <w:rsid w:val="00E20FF3"/>
    <w:rsid w:val="00E214D7"/>
    <w:rsid w:val="00E22E9B"/>
    <w:rsid w:val="00E22FCF"/>
    <w:rsid w:val="00E30F2D"/>
    <w:rsid w:val="00E32E03"/>
    <w:rsid w:val="00E3751E"/>
    <w:rsid w:val="00E37919"/>
    <w:rsid w:val="00E40791"/>
    <w:rsid w:val="00E467AA"/>
    <w:rsid w:val="00E50DD8"/>
    <w:rsid w:val="00E513FE"/>
    <w:rsid w:val="00E51771"/>
    <w:rsid w:val="00E53AA0"/>
    <w:rsid w:val="00E55927"/>
    <w:rsid w:val="00E574CD"/>
    <w:rsid w:val="00E63C61"/>
    <w:rsid w:val="00E641FE"/>
    <w:rsid w:val="00E71C85"/>
    <w:rsid w:val="00E73B88"/>
    <w:rsid w:val="00E75246"/>
    <w:rsid w:val="00E87C9F"/>
    <w:rsid w:val="00E95BF9"/>
    <w:rsid w:val="00E95F8C"/>
    <w:rsid w:val="00E978D1"/>
    <w:rsid w:val="00EA3CCF"/>
    <w:rsid w:val="00EA3F02"/>
    <w:rsid w:val="00EA4F83"/>
    <w:rsid w:val="00EA767E"/>
    <w:rsid w:val="00EA7B3A"/>
    <w:rsid w:val="00EB2992"/>
    <w:rsid w:val="00EB4459"/>
    <w:rsid w:val="00EC00D3"/>
    <w:rsid w:val="00EC07AB"/>
    <w:rsid w:val="00EC2600"/>
    <w:rsid w:val="00EC2AD6"/>
    <w:rsid w:val="00EC6ED8"/>
    <w:rsid w:val="00ED20F5"/>
    <w:rsid w:val="00ED768B"/>
    <w:rsid w:val="00ED7EB8"/>
    <w:rsid w:val="00EE10A6"/>
    <w:rsid w:val="00EE79CD"/>
    <w:rsid w:val="00EE7CED"/>
    <w:rsid w:val="00EF20E7"/>
    <w:rsid w:val="00EF3811"/>
    <w:rsid w:val="00EF497D"/>
    <w:rsid w:val="00EF676D"/>
    <w:rsid w:val="00EF6AE1"/>
    <w:rsid w:val="00EF7FF0"/>
    <w:rsid w:val="00F0179F"/>
    <w:rsid w:val="00F13285"/>
    <w:rsid w:val="00F1405B"/>
    <w:rsid w:val="00F142F7"/>
    <w:rsid w:val="00F2008B"/>
    <w:rsid w:val="00F23C9F"/>
    <w:rsid w:val="00F262F3"/>
    <w:rsid w:val="00F26DB5"/>
    <w:rsid w:val="00F32AD8"/>
    <w:rsid w:val="00F34A5A"/>
    <w:rsid w:val="00F4121D"/>
    <w:rsid w:val="00F42399"/>
    <w:rsid w:val="00F42D98"/>
    <w:rsid w:val="00F45970"/>
    <w:rsid w:val="00F50AF1"/>
    <w:rsid w:val="00F53F49"/>
    <w:rsid w:val="00F54453"/>
    <w:rsid w:val="00F5520D"/>
    <w:rsid w:val="00F63033"/>
    <w:rsid w:val="00F6484B"/>
    <w:rsid w:val="00F6559C"/>
    <w:rsid w:val="00F72B2B"/>
    <w:rsid w:val="00F7478A"/>
    <w:rsid w:val="00F74A1E"/>
    <w:rsid w:val="00F77468"/>
    <w:rsid w:val="00F80084"/>
    <w:rsid w:val="00F82B0A"/>
    <w:rsid w:val="00F8535C"/>
    <w:rsid w:val="00F85B52"/>
    <w:rsid w:val="00F866B8"/>
    <w:rsid w:val="00F91AC5"/>
    <w:rsid w:val="00F928B2"/>
    <w:rsid w:val="00F973D2"/>
    <w:rsid w:val="00FA29FE"/>
    <w:rsid w:val="00FA324B"/>
    <w:rsid w:val="00FA4EEC"/>
    <w:rsid w:val="00FA59B9"/>
    <w:rsid w:val="00FA6118"/>
    <w:rsid w:val="00FA781E"/>
    <w:rsid w:val="00FB13CA"/>
    <w:rsid w:val="00FB239C"/>
    <w:rsid w:val="00FB6577"/>
    <w:rsid w:val="00FB6A0A"/>
    <w:rsid w:val="00FC4F37"/>
    <w:rsid w:val="00FD7809"/>
    <w:rsid w:val="00FE105D"/>
    <w:rsid w:val="00FE4CA2"/>
    <w:rsid w:val="00FF4A5B"/>
    <w:rsid w:val="00FF5410"/>
    <w:rsid w:val="00FF7857"/>
    <w:rsid w:val="00FF7A37"/>
    <w:rsid w:val="01D42538"/>
    <w:rsid w:val="02E6BD87"/>
    <w:rsid w:val="03065DED"/>
    <w:rsid w:val="04E4254D"/>
    <w:rsid w:val="04ED0EF2"/>
    <w:rsid w:val="05759B0F"/>
    <w:rsid w:val="096B179D"/>
    <w:rsid w:val="0AA993F6"/>
    <w:rsid w:val="0E0C3901"/>
    <w:rsid w:val="0E8B941A"/>
    <w:rsid w:val="0F5B1B50"/>
    <w:rsid w:val="1299DF4F"/>
    <w:rsid w:val="1305B73A"/>
    <w:rsid w:val="163A8ADD"/>
    <w:rsid w:val="171C16DA"/>
    <w:rsid w:val="175E7D18"/>
    <w:rsid w:val="176862DC"/>
    <w:rsid w:val="18257E33"/>
    <w:rsid w:val="1A502ACC"/>
    <w:rsid w:val="1A9F6C26"/>
    <w:rsid w:val="1BA40549"/>
    <w:rsid w:val="1C3B4560"/>
    <w:rsid w:val="1CA967BA"/>
    <w:rsid w:val="1D86C4D7"/>
    <w:rsid w:val="25270588"/>
    <w:rsid w:val="2785126B"/>
    <w:rsid w:val="287B3243"/>
    <w:rsid w:val="2A0498DD"/>
    <w:rsid w:val="2EB952F8"/>
    <w:rsid w:val="3316D39B"/>
    <w:rsid w:val="352400F5"/>
    <w:rsid w:val="38A5C3A5"/>
    <w:rsid w:val="3A12D01C"/>
    <w:rsid w:val="3A17BDB2"/>
    <w:rsid w:val="3CFECFF2"/>
    <w:rsid w:val="3DC19927"/>
    <w:rsid w:val="3F5D6988"/>
    <w:rsid w:val="3F989918"/>
    <w:rsid w:val="40B40750"/>
    <w:rsid w:val="40B48063"/>
    <w:rsid w:val="4478EFEF"/>
    <w:rsid w:val="485EC53D"/>
    <w:rsid w:val="4B494FB4"/>
    <w:rsid w:val="4D36F125"/>
    <w:rsid w:val="4EDF736E"/>
    <w:rsid w:val="4FCC1324"/>
    <w:rsid w:val="5AA068C2"/>
    <w:rsid w:val="5F4AA5A1"/>
    <w:rsid w:val="5FAAEF01"/>
    <w:rsid w:val="609092BB"/>
    <w:rsid w:val="6589FD24"/>
    <w:rsid w:val="67EF4CA4"/>
    <w:rsid w:val="6ACB90A1"/>
    <w:rsid w:val="70B43E46"/>
    <w:rsid w:val="71F0C166"/>
    <w:rsid w:val="72D30C19"/>
    <w:rsid w:val="73778DB2"/>
    <w:rsid w:val="7681CBF2"/>
    <w:rsid w:val="79125AC3"/>
    <w:rsid w:val="7D831A0E"/>
    <w:rsid w:val="7F3CA558"/>
    <w:rsid w:val="7F52D69E"/>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7185"/>
  <w15:chartTrackingRefBased/>
  <w15:docId w15:val="{5F3402B3-BA95-4820-AAF3-128AEE31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9B9"/>
  </w:style>
  <w:style w:type="paragraph" w:styleId="1">
    <w:name w:val="heading 1"/>
    <w:basedOn w:val="a"/>
    <w:next w:val="a"/>
    <w:link w:val="10"/>
    <w:uiPriority w:val="9"/>
    <w:qFormat/>
    <w:rsid w:val="009309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55B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11D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customStyle="1" w:styleId="a4">
    <w:name w:val="Текст сноски Знак"/>
    <w:basedOn w:val="a0"/>
    <w:link w:val="a5"/>
    <w:uiPriority w:val="99"/>
    <w:semiHidden/>
    <w:rPr>
      <w:sz w:val="20"/>
      <w:szCs w:val="20"/>
    </w:rPr>
  </w:style>
  <w:style w:type="paragraph" w:styleId="a5">
    <w:name w:val="footnote text"/>
    <w:basedOn w:val="a"/>
    <w:link w:val="a4"/>
    <w:uiPriority w:val="99"/>
    <w:semiHidden/>
    <w:unhideWhenUsed/>
    <w:pPr>
      <w:spacing w:after="0" w:line="240" w:lineRule="auto"/>
    </w:pPr>
    <w:rPr>
      <w:sz w:val="20"/>
      <w:szCs w:val="20"/>
    </w:rPr>
  </w:style>
  <w:style w:type="paragraph" w:styleId="a6">
    <w:name w:val="List Paragraph"/>
    <w:basedOn w:val="a"/>
    <w:uiPriority w:val="34"/>
    <w:qFormat/>
    <w:rsid w:val="00741571"/>
    <w:pPr>
      <w:ind w:left="720"/>
      <w:contextualSpacing/>
    </w:pPr>
  </w:style>
  <w:style w:type="character" w:customStyle="1" w:styleId="normaltextrun">
    <w:name w:val="normaltextrun"/>
    <w:basedOn w:val="a0"/>
    <w:rsid w:val="008F04AB"/>
  </w:style>
  <w:style w:type="character" w:customStyle="1" w:styleId="20">
    <w:name w:val="Заголовок 2 Знак"/>
    <w:basedOn w:val="a0"/>
    <w:link w:val="2"/>
    <w:uiPriority w:val="9"/>
    <w:rsid w:val="00C55B80"/>
    <w:rPr>
      <w:rFonts w:asciiTheme="majorHAnsi" w:eastAsiaTheme="majorEastAsia" w:hAnsiTheme="majorHAnsi" w:cstheme="majorBidi"/>
      <w:color w:val="2F5496" w:themeColor="accent1" w:themeShade="BF"/>
      <w:sz w:val="26"/>
      <w:szCs w:val="26"/>
    </w:rPr>
  </w:style>
  <w:style w:type="character" w:styleId="a7">
    <w:name w:val="annotation reference"/>
    <w:basedOn w:val="a0"/>
    <w:uiPriority w:val="99"/>
    <w:semiHidden/>
    <w:unhideWhenUsed/>
    <w:rsid w:val="005937E0"/>
    <w:rPr>
      <w:sz w:val="16"/>
      <w:szCs w:val="16"/>
    </w:rPr>
  </w:style>
  <w:style w:type="paragraph" w:styleId="a8">
    <w:name w:val="annotation text"/>
    <w:basedOn w:val="a"/>
    <w:link w:val="a9"/>
    <w:uiPriority w:val="99"/>
    <w:unhideWhenUsed/>
    <w:rsid w:val="005937E0"/>
    <w:pPr>
      <w:spacing w:line="240" w:lineRule="auto"/>
    </w:pPr>
    <w:rPr>
      <w:sz w:val="20"/>
      <w:szCs w:val="20"/>
    </w:rPr>
  </w:style>
  <w:style w:type="character" w:customStyle="1" w:styleId="a9">
    <w:name w:val="Текст примечания Знак"/>
    <w:basedOn w:val="a0"/>
    <w:link w:val="a8"/>
    <w:uiPriority w:val="99"/>
    <w:rsid w:val="005937E0"/>
    <w:rPr>
      <w:sz w:val="20"/>
      <w:szCs w:val="20"/>
    </w:rPr>
  </w:style>
  <w:style w:type="paragraph" w:styleId="aa">
    <w:name w:val="annotation subject"/>
    <w:basedOn w:val="a8"/>
    <w:next w:val="a8"/>
    <w:link w:val="ab"/>
    <w:uiPriority w:val="99"/>
    <w:semiHidden/>
    <w:unhideWhenUsed/>
    <w:rsid w:val="005937E0"/>
    <w:rPr>
      <w:b/>
      <w:bCs/>
    </w:rPr>
  </w:style>
  <w:style w:type="character" w:customStyle="1" w:styleId="ab">
    <w:name w:val="Тема примечания Знак"/>
    <w:basedOn w:val="a9"/>
    <w:link w:val="aa"/>
    <w:uiPriority w:val="99"/>
    <w:semiHidden/>
    <w:rsid w:val="005937E0"/>
    <w:rPr>
      <w:b/>
      <w:bCs/>
      <w:sz w:val="20"/>
      <w:szCs w:val="20"/>
    </w:rPr>
  </w:style>
  <w:style w:type="paragraph" w:styleId="ac">
    <w:name w:val="Revision"/>
    <w:hidden/>
    <w:uiPriority w:val="99"/>
    <w:semiHidden/>
    <w:rsid w:val="001A15AF"/>
    <w:pPr>
      <w:spacing w:after="0" w:line="240" w:lineRule="auto"/>
    </w:pPr>
  </w:style>
  <w:style w:type="character" w:customStyle="1" w:styleId="10">
    <w:name w:val="Заголовок 1 Знак"/>
    <w:basedOn w:val="a0"/>
    <w:link w:val="1"/>
    <w:uiPriority w:val="9"/>
    <w:rsid w:val="0093099A"/>
    <w:rPr>
      <w:rFonts w:asciiTheme="majorHAnsi" w:eastAsiaTheme="majorEastAsia" w:hAnsiTheme="majorHAnsi" w:cstheme="majorBidi"/>
      <w:color w:val="2F5496" w:themeColor="accent1" w:themeShade="BF"/>
      <w:sz w:val="32"/>
      <w:szCs w:val="32"/>
    </w:rPr>
  </w:style>
  <w:style w:type="paragraph" w:styleId="ad">
    <w:name w:val="header"/>
    <w:basedOn w:val="a"/>
    <w:link w:val="ae"/>
    <w:uiPriority w:val="99"/>
    <w:unhideWhenUsed/>
    <w:rsid w:val="007C458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4581"/>
  </w:style>
  <w:style w:type="paragraph" w:styleId="af">
    <w:name w:val="footer"/>
    <w:basedOn w:val="a"/>
    <w:link w:val="af0"/>
    <w:uiPriority w:val="99"/>
    <w:unhideWhenUsed/>
    <w:rsid w:val="007C458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4581"/>
  </w:style>
  <w:style w:type="paragraph" w:styleId="af1">
    <w:name w:val="TOC Heading"/>
    <w:basedOn w:val="1"/>
    <w:next w:val="a"/>
    <w:uiPriority w:val="39"/>
    <w:unhideWhenUsed/>
    <w:qFormat/>
    <w:rsid w:val="00572174"/>
    <w:pPr>
      <w:outlineLvl w:val="9"/>
    </w:pPr>
    <w:rPr>
      <w:lang w:eastAsia="ru-RU"/>
    </w:rPr>
  </w:style>
  <w:style w:type="paragraph" w:styleId="11">
    <w:name w:val="toc 1"/>
    <w:basedOn w:val="a"/>
    <w:next w:val="a"/>
    <w:autoRedefine/>
    <w:uiPriority w:val="39"/>
    <w:unhideWhenUsed/>
    <w:rsid w:val="00EA3F02"/>
    <w:pPr>
      <w:tabs>
        <w:tab w:val="right" w:leader="dot" w:pos="9679"/>
      </w:tabs>
      <w:spacing w:after="100" w:line="360" w:lineRule="auto"/>
    </w:pPr>
  </w:style>
  <w:style w:type="paragraph" w:styleId="21">
    <w:name w:val="toc 2"/>
    <w:basedOn w:val="a"/>
    <w:next w:val="a"/>
    <w:autoRedefine/>
    <w:uiPriority w:val="39"/>
    <w:unhideWhenUsed/>
    <w:rsid w:val="00572174"/>
    <w:pPr>
      <w:spacing w:after="100"/>
      <w:ind w:left="220"/>
    </w:pPr>
  </w:style>
  <w:style w:type="character" w:styleId="af2">
    <w:name w:val="Hyperlink"/>
    <w:basedOn w:val="a0"/>
    <w:uiPriority w:val="99"/>
    <w:unhideWhenUsed/>
    <w:rsid w:val="00572174"/>
    <w:rPr>
      <w:color w:val="0563C1" w:themeColor="hyperlink"/>
      <w:u w:val="single"/>
    </w:rPr>
  </w:style>
  <w:style w:type="character" w:customStyle="1" w:styleId="30">
    <w:name w:val="Заголовок 3 Знак"/>
    <w:basedOn w:val="a0"/>
    <w:link w:val="3"/>
    <w:uiPriority w:val="9"/>
    <w:rsid w:val="00111DC6"/>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a0"/>
    <w:uiPriority w:val="99"/>
    <w:semiHidden/>
    <w:unhideWhenUsed/>
    <w:rsid w:val="0019482D"/>
    <w:rPr>
      <w:color w:val="605E5C"/>
      <w:shd w:val="clear" w:color="auto" w:fill="E1DFDD"/>
    </w:rPr>
  </w:style>
  <w:style w:type="paragraph" w:customStyle="1" w:styleId="paragraph">
    <w:name w:val="paragraph"/>
    <w:basedOn w:val="a"/>
    <w:rsid w:val="00F85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F85B52"/>
  </w:style>
  <w:style w:type="paragraph" w:styleId="af3">
    <w:name w:val="Balloon Text"/>
    <w:basedOn w:val="a"/>
    <w:link w:val="af4"/>
    <w:uiPriority w:val="99"/>
    <w:semiHidden/>
    <w:unhideWhenUsed/>
    <w:rsid w:val="00AD07C1"/>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AD0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801">
      <w:bodyDiv w:val="1"/>
      <w:marLeft w:val="0"/>
      <w:marRight w:val="0"/>
      <w:marTop w:val="0"/>
      <w:marBottom w:val="0"/>
      <w:divBdr>
        <w:top w:val="none" w:sz="0" w:space="0" w:color="auto"/>
        <w:left w:val="none" w:sz="0" w:space="0" w:color="auto"/>
        <w:bottom w:val="none" w:sz="0" w:space="0" w:color="auto"/>
        <w:right w:val="none" w:sz="0" w:space="0" w:color="auto"/>
      </w:divBdr>
      <w:divsChild>
        <w:div w:id="1588031059">
          <w:marLeft w:val="0"/>
          <w:marRight w:val="0"/>
          <w:marTop w:val="0"/>
          <w:marBottom w:val="0"/>
          <w:divBdr>
            <w:top w:val="none" w:sz="0" w:space="0" w:color="auto"/>
            <w:left w:val="none" w:sz="0" w:space="0" w:color="auto"/>
            <w:bottom w:val="none" w:sz="0" w:space="0" w:color="auto"/>
            <w:right w:val="none" w:sz="0" w:space="0" w:color="auto"/>
          </w:divBdr>
          <w:divsChild>
            <w:div w:id="2132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9429">
      <w:bodyDiv w:val="1"/>
      <w:marLeft w:val="0"/>
      <w:marRight w:val="0"/>
      <w:marTop w:val="0"/>
      <w:marBottom w:val="0"/>
      <w:divBdr>
        <w:top w:val="none" w:sz="0" w:space="0" w:color="auto"/>
        <w:left w:val="none" w:sz="0" w:space="0" w:color="auto"/>
        <w:bottom w:val="none" w:sz="0" w:space="0" w:color="auto"/>
        <w:right w:val="none" w:sz="0" w:space="0" w:color="auto"/>
      </w:divBdr>
      <w:divsChild>
        <w:div w:id="630330803">
          <w:marLeft w:val="0"/>
          <w:marRight w:val="0"/>
          <w:marTop w:val="0"/>
          <w:marBottom w:val="0"/>
          <w:divBdr>
            <w:top w:val="none" w:sz="0" w:space="0" w:color="auto"/>
            <w:left w:val="none" w:sz="0" w:space="0" w:color="auto"/>
            <w:bottom w:val="none" w:sz="0" w:space="0" w:color="auto"/>
            <w:right w:val="none" w:sz="0" w:space="0" w:color="auto"/>
          </w:divBdr>
          <w:divsChild>
            <w:div w:id="1579754569">
              <w:marLeft w:val="0"/>
              <w:marRight w:val="0"/>
              <w:marTop w:val="0"/>
              <w:marBottom w:val="0"/>
              <w:divBdr>
                <w:top w:val="none" w:sz="0" w:space="0" w:color="auto"/>
                <w:left w:val="none" w:sz="0" w:space="0" w:color="auto"/>
                <w:bottom w:val="none" w:sz="0" w:space="0" w:color="auto"/>
                <w:right w:val="none" w:sz="0" w:space="0" w:color="auto"/>
              </w:divBdr>
              <w:divsChild>
                <w:div w:id="66729511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3241476">
      <w:bodyDiv w:val="1"/>
      <w:marLeft w:val="0"/>
      <w:marRight w:val="0"/>
      <w:marTop w:val="0"/>
      <w:marBottom w:val="0"/>
      <w:divBdr>
        <w:top w:val="none" w:sz="0" w:space="0" w:color="auto"/>
        <w:left w:val="none" w:sz="0" w:space="0" w:color="auto"/>
        <w:bottom w:val="none" w:sz="0" w:space="0" w:color="auto"/>
        <w:right w:val="none" w:sz="0" w:space="0" w:color="auto"/>
      </w:divBdr>
    </w:div>
    <w:div w:id="42680947">
      <w:bodyDiv w:val="1"/>
      <w:marLeft w:val="0"/>
      <w:marRight w:val="0"/>
      <w:marTop w:val="0"/>
      <w:marBottom w:val="0"/>
      <w:divBdr>
        <w:top w:val="none" w:sz="0" w:space="0" w:color="auto"/>
        <w:left w:val="none" w:sz="0" w:space="0" w:color="auto"/>
        <w:bottom w:val="none" w:sz="0" w:space="0" w:color="auto"/>
        <w:right w:val="none" w:sz="0" w:space="0" w:color="auto"/>
      </w:divBdr>
    </w:div>
    <w:div w:id="59183206">
      <w:bodyDiv w:val="1"/>
      <w:marLeft w:val="0"/>
      <w:marRight w:val="0"/>
      <w:marTop w:val="0"/>
      <w:marBottom w:val="0"/>
      <w:divBdr>
        <w:top w:val="none" w:sz="0" w:space="0" w:color="auto"/>
        <w:left w:val="none" w:sz="0" w:space="0" w:color="auto"/>
        <w:bottom w:val="none" w:sz="0" w:space="0" w:color="auto"/>
        <w:right w:val="none" w:sz="0" w:space="0" w:color="auto"/>
      </w:divBdr>
    </w:div>
    <w:div w:id="65957183">
      <w:bodyDiv w:val="1"/>
      <w:marLeft w:val="0"/>
      <w:marRight w:val="0"/>
      <w:marTop w:val="0"/>
      <w:marBottom w:val="0"/>
      <w:divBdr>
        <w:top w:val="none" w:sz="0" w:space="0" w:color="auto"/>
        <w:left w:val="none" w:sz="0" w:space="0" w:color="auto"/>
        <w:bottom w:val="none" w:sz="0" w:space="0" w:color="auto"/>
        <w:right w:val="none" w:sz="0" w:space="0" w:color="auto"/>
      </w:divBdr>
      <w:divsChild>
        <w:div w:id="1834373039">
          <w:marLeft w:val="0"/>
          <w:marRight w:val="0"/>
          <w:marTop w:val="0"/>
          <w:marBottom w:val="0"/>
          <w:divBdr>
            <w:top w:val="none" w:sz="0" w:space="0" w:color="auto"/>
            <w:left w:val="none" w:sz="0" w:space="0" w:color="auto"/>
            <w:bottom w:val="none" w:sz="0" w:space="0" w:color="auto"/>
            <w:right w:val="none" w:sz="0" w:space="0" w:color="auto"/>
          </w:divBdr>
          <w:divsChild>
            <w:div w:id="1841507597">
              <w:marLeft w:val="0"/>
              <w:marRight w:val="0"/>
              <w:marTop w:val="0"/>
              <w:marBottom w:val="0"/>
              <w:divBdr>
                <w:top w:val="none" w:sz="0" w:space="0" w:color="auto"/>
                <w:left w:val="none" w:sz="0" w:space="0" w:color="auto"/>
                <w:bottom w:val="none" w:sz="0" w:space="0" w:color="auto"/>
                <w:right w:val="none" w:sz="0" w:space="0" w:color="auto"/>
              </w:divBdr>
              <w:divsChild>
                <w:div w:id="2103131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7337612">
      <w:bodyDiv w:val="1"/>
      <w:marLeft w:val="0"/>
      <w:marRight w:val="0"/>
      <w:marTop w:val="0"/>
      <w:marBottom w:val="0"/>
      <w:divBdr>
        <w:top w:val="none" w:sz="0" w:space="0" w:color="auto"/>
        <w:left w:val="none" w:sz="0" w:space="0" w:color="auto"/>
        <w:bottom w:val="none" w:sz="0" w:space="0" w:color="auto"/>
        <w:right w:val="none" w:sz="0" w:space="0" w:color="auto"/>
      </w:divBdr>
    </w:div>
    <w:div w:id="86273212">
      <w:bodyDiv w:val="1"/>
      <w:marLeft w:val="0"/>
      <w:marRight w:val="0"/>
      <w:marTop w:val="0"/>
      <w:marBottom w:val="0"/>
      <w:divBdr>
        <w:top w:val="none" w:sz="0" w:space="0" w:color="auto"/>
        <w:left w:val="none" w:sz="0" w:space="0" w:color="auto"/>
        <w:bottom w:val="none" w:sz="0" w:space="0" w:color="auto"/>
        <w:right w:val="none" w:sz="0" w:space="0" w:color="auto"/>
      </w:divBdr>
    </w:div>
    <w:div w:id="87775104">
      <w:bodyDiv w:val="1"/>
      <w:marLeft w:val="0"/>
      <w:marRight w:val="0"/>
      <w:marTop w:val="0"/>
      <w:marBottom w:val="0"/>
      <w:divBdr>
        <w:top w:val="none" w:sz="0" w:space="0" w:color="auto"/>
        <w:left w:val="none" w:sz="0" w:space="0" w:color="auto"/>
        <w:bottom w:val="none" w:sz="0" w:space="0" w:color="auto"/>
        <w:right w:val="none" w:sz="0" w:space="0" w:color="auto"/>
      </w:divBdr>
      <w:divsChild>
        <w:div w:id="388498065">
          <w:marLeft w:val="0"/>
          <w:marRight w:val="0"/>
          <w:marTop w:val="0"/>
          <w:marBottom w:val="0"/>
          <w:divBdr>
            <w:top w:val="none" w:sz="0" w:space="0" w:color="auto"/>
            <w:left w:val="none" w:sz="0" w:space="0" w:color="auto"/>
            <w:bottom w:val="none" w:sz="0" w:space="0" w:color="auto"/>
            <w:right w:val="none" w:sz="0" w:space="0" w:color="auto"/>
          </w:divBdr>
          <w:divsChild>
            <w:div w:id="12344">
              <w:marLeft w:val="0"/>
              <w:marRight w:val="0"/>
              <w:marTop w:val="0"/>
              <w:marBottom w:val="0"/>
              <w:divBdr>
                <w:top w:val="none" w:sz="0" w:space="0" w:color="auto"/>
                <w:left w:val="none" w:sz="0" w:space="0" w:color="auto"/>
                <w:bottom w:val="none" w:sz="0" w:space="0" w:color="auto"/>
                <w:right w:val="none" w:sz="0" w:space="0" w:color="auto"/>
              </w:divBdr>
            </w:div>
            <w:div w:id="1829204450">
              <w:marLeft w:val="0"/>
              <w:marRight w:val="0"/>
              <w:marTop w:val="0"/>
              <w:marBottom w:val="0"/>
              <w:divBdr>
                <w:top w:val="none" w:sz="0" w:space="0" w:color="auto"/>
                <w:left w:val="none" w:sz="0" w:space="0" w:color="auto"/>
                <w:bottom w:val="none" w:sz="0" w:space="0" w:color="auto"/>
                <w:right w:val="none" w:sz="0" w:space="0" w:color="auto"/>
              </w:divBdr>
              <w:divsChild>
                <w:div w:id="48889890">
                  <w:marLeft w:val="0"/>
                  <w:marRight w:val="0"/>
                  <w:marTop w:val="0"/>
                  <w:marBottom w:val="0"/>
                  <w:divBdr>
                    <w:top w:val="none" w:sz="0" w:space="0" w:color="auto"/>
                    <w:left w:val="none" w:sz="0" w:space="0" w:color="auto"/>
                    <w:bottom w:val="none" w:sz="0" w:space="0" w:color="auto"/>
                    <w:right w:val="none" w:sz="0" w:space="0" w:color="auto"/>
                  </w:divBdr>
                  <w:divsChild>
                    <w:div w:id="1306474350">
                      <w:marLeft w:val="0"/>
                      <w:marRight w:val="0"/>
                      <w:marTop w:val="0"/>
                      <w:marBottom w:val="0"/>
                      <w:divBdr>
                        <w:top w:val="none" w:sz="0" w:space="0" w:color="auto"/>
                        <w:left w:val="none" w:sz="0" w:space="0" w:color="auto"/>
                        <w:bottom w:val="none" w:sz="0" w:space="0" w:color="auto"/>
                        <w:right w:val="none" w:sz="0" w:space="0" w:color="auto"/>
                      </w:divBdr>
                      <w:divsChild>
                        <w:div w:id="17808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6863">
                  <w:marLeft w:val="0"/>
                  <w:marRight w:val="0"/>
                  <w:marTop w:val="0"/>
                  <w:marBottom w:val="0"/>
                  <w:divBdr>
                    <w:top w:val="none" w:sz="0" w:space="0" w:color="auto"/>
                    <w:left w:val="none" w:sz="0" w:space="0" w:color="auto"/>
                    <w:bottom w:val="none" w:sz="0" w:space="0" w:color="auto"/>
                    <w:right w:val="none" w:sz="0" w:space="0" w:color="auto"/>
                  </w:divBdr>
                  <w:divsChild>
                    <w:div w:id="5642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10647">
      <w:bodyDiv w:val="1"/>
      <w:marLeft w:val="0"/>
      <w:marRight w:val="0"/>
      <w:marTop w:val="0"/>
      <w:marBottom w:val="0"/>
      <w:divBdr>
        <w:top w:val="none" w:sz="0" w:space="0" w:color="auto"/>
        <w:left w:val="none" w:sz="0" w:space="0" w:color="auto"/>
        <w:bottom w:val="none" w:sz="0" w:space="0" w:color="auto"/>
        <w:right w:val="none" w:sz="0" w:space="0" w:color="auto"/>
      </w:divBdr>
    </w:div>
    <w:div w:id="121582983">
      <w:bodyDiv w:val="1"/>
      <w:marLeft w:val="0"/>
      <w:marRight w:val="0"/>
      <w:marTop w:val="0"/>
      <w:marBottom w:val="0"/>
      <w:divBdr>
        <w:top w:val="none" w:sz="0" w:space="0" w:color="auto"/>
        <w:left w:val="none" w:sz="0" w:space="0" w:color="auto"/>
        <w:bottom w:val="none" w:sz="0" w:space="0" w:color="auto"/>
        <w:right w:val="none" w:sz="0" w:space="0" w:color="auto"/>
      </w:divBdr>
      <w:divsChild>
        <w:div w:id="66808329">
          <w:marLeft w:val="0"/>
          <w:marRight w:val="0"/>
          <w:marTop w:val="0"/>
          <w:marBottom w:val="0"/>
          <w:divBdr>
            <w:top w:val="none" w:sz="0" w:space="0" w:color="auto"/>
            <w:left w:val="none" w:sz="0" w:space="0" w:color="auto"/>
            <w:bottom w:val="none" w:sz="0" w:space="0" w:color="auto"/>
            <w:right w:val="none" w:sz="0" w:space="0" w:color="auto"/>
          </w:divBdr>
          <w:divsChild>
            <w:div w:id="8621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5884">
      <w:bodyDiv w:val="1"/>
      <w:marLeft w:val="0"/>
      <w:marRight w:val="0"/>
      <w:marTop w:val="0"/>
      <w:marBottom w:val="0"/>
      <w:divBdr>
        <w:top w:val="none" w:sz="0" w:space="0" w:color="auto"/>
        <w:left w:val="none" w:sz="0" w:space="0" w:color="auto"/>
        <w:bottom w:val="none" w:sz="0" w:space="0" w:color="auto"/>
        <w:right w:val="none" w:sz="0" w:space="0" w:color="auto"/>
      </w:divBdr>
      <w:divsChild>
        <w:div w:id="146749357">
          <w:marLeft w:val="0"/>
          <w:marRight w:val="0"/>
          <w:marTop w:val="0"/>
          <w:marBottom w:val="0"/>
          <w:divBdr>
            <w:top w:val="none" w:sz="0" w:space="0" w:color="auto"/>
            <w:left w:val="none" w:sz="0" w:space="0" w:color="auto"/>
            <w:bottom w:val="none" w:sz="0" w:space="0" w:color="auto"/>
            <w:right w:val="none" w:sz="0" w:space="0" w:color="auto"/>
          </w:divBdr>
          <w:divsChild>
            <w:div w:id="839975188">
              <w:marLeft w:val="0"/>
              <w:marRight w:val="0"/>
              <w:marTop w:val="0"/>
              <w:marBottom w:val="240"/>
              <w:divBdr>
                <w:top w:val="none" w:sz="0" w:space="0" w:color="auto"/>
                <w:left w:val="none" w:sz="0" w:space="0" w:color="auto"/>
                <w:bottom w:val="none" w:sz="0" w:space="0" w:color="auto"/>
                <w:right w:val="none" w:sz="0" w:space="0" w:color="auto"/>
              </w:divBdr>
            </w:div>
            <w:div w:id="1807166524">
              <w:marLeft w:val="0"/>
              <w:marRight w:val="0"/>
              <w:marTop w:val="0"/>
              <w:marBottom w:val="240"/>
              <w:divBdr>
                <w:top w:val="none" w:sz="0" w:space="0" w:color="auto"/>
                <w:left w:val="none" w:sz="0" w:space="0" w:color="auto"/>
                <w:bottom w:val="none" w:sz="0" w:space="0" w:color="auto"/>
                <w:right w:val="none" w:sz="0" w:space="0" w:color="auto"/>
              </w:divBdr>
            </w:div>
            <w:div w:id="306595940">
              <w:marLeft w:val="0"/>
              <w:marRight w:val="0"/>
              <w:marTop w:val="0"/>
              <w:marBottom w:val="240"/>
              <w:divBdr>
                <w:top w:val="none" w:sz="0" w:space="0" w:color="auto"/>
                <w:left w:val="none" w:sz="0" w:space="0" w:color="auto"/>
                <w:bottom w:val="none" w:sz="0" w:space="0" w:color="auto"/>
                <w:right w:val="none" w:sz="0" w:space="0" w:color="auto"/>
              </w:divBdr>
            </w:div>
            <w:div w:id="1120030682">
              <w:marLeft w:val="0"/>
              <w:marRight w:val="0"/>
              <w:marTop w:val="0"/>
              <w:marBottom w:val="240"/>
              <w:divBdr>
                <w:top w:val="none" w:sz="0" w:space="0" w:color="auto"/>
                <w:left w:val="none" w:sz="0" w:space="0" w:color="auto"/>
                <w:bottom w:val="none" w:sz="0" w:space="0" w:color="auto"/>
                <w:right w:val="none" w:sz="0" w:space="0" w:color="auto"/>
              </w:divBdr>
            </w:div>
            <w:div w:id="87895278">
              <w:marLeft w:val="0"/>
              <w:marRight w:val="0"/>
              <w:marTop w:val="0"/>
              <w:marBottom w:val="240"/>
              <w:divBdr>
                <w:top w:val="none" w:sz="0" w:space="0" w:color="auto"/>
                <w:left w:val="none" w:sz="0" w:space="0" w:color="auto"/>
                <w:bottom w:val="none" w:sz="0" w:space="0" w:color="auto"/>
                <w:right w:val="none" w:sz="0" w:space="0" w:color="auto"/>
              </w:divBdr>
            </w:div>
            <w:div w:id="947934802">
              <w:marLeft w:val="0"/>
              <w:marRight w:val="0"/>
              <w:marTop w:val="0"/>
              <w:marBottom w:val="240"/>
              <w:divBdr>
                <w:top w:val="none" w:sz="0" w:space="0" w:color="auto"/>
                <w:left w:val="none" w:sz="0" w:space="0" w:color="auto"/>
                <w:bottom w:val="none" w:sz="0" w:space="0" w:color="auto"/>
                <w:right w:val="none" w:sz="0" w:space="0" w:color="auto"/>
              </w:divBdr>
            </w:div>
            <w:div w:id="655258954">
              <w:marLeft w:val="0"/>
              <w:marRight w:val="0"/>
              <w:marTop w:val="0"/>
              <w:marBottom w:val="240"/>
              <w:divBdr>
                <w:top w:val="none" w:sz="0" w:space="0" w:color="auto"/>
                <w:left w:val="none" w:sz="0" w:space="0" w:color="auto"/>
                <w:bottom w:val="none" w:sz="0" w:space="0" w:color="auto"/>
                <w:right w:val="none" w:sz="0" w:space="0" w:color="auto"/>
              </w:divBdr>
            </w:div>
            <w:div w:id="865601905">
              <w:marLeft w:val="0"/>
              <w:marRight w:val="0"/>
              <w:marTop w:val="0"/>
              <w:marBottom w:val="240"/>
              <w:divBdr>
                <w:top w:val="none" w:sz="0" w:space="0" w:color="auto"/>
                <w:left w:val="none" w:sz="0" w:space="0" w:color="auto"/>
                <w:bottom w:val="none" w:sz="0" w:space="0" w:color="auto"/>
                <w:right w:val="none" w:sz="0" w:space="0" w:color="auto"/>
              </w:divBdr>
            </w:div>
            <w:div w:id="13093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3874">
      <w:bodyDiv w:val="1"/>
      <w:marLeft w:val="0"/>
      <w:marRight w:val="0"/>
      <w:marTop w:val="0"/>
      <w:marBottom w:val="0"/>
      <w:divBdr>
        <w:top w:val="none" w:sz="0" w:space="0" w:color="auto"/>
        <w:left w:val="none" w:sz="0" w:space="0" w:color="auto"/>
        <w:bottom w:val="none" w:sz="0" w:space="0" w:color="auto"/>
        <w:right w:val="none" w:sz="0" w:space="0" w:color="auto"/>
      </w:divBdr>
    </w:div>
    <w:div w:id="144468368">
      <w:bodyDiv w:val="1"/>
      <w:marLeft w:val="0"/>
      <w:marRight w:val="0"/>
      <w:marTop w:val="0"/>
      <w:marBottom w:val="0"/>
      <w:divBdr>
        <w:top w:val="none" w:sz="0" w:space="0" w:color="auto"/>
        <w:left w:val="none" w:sz="0" w:space="0" w:color="auto"/>
        <w:bottom w:val="none" w:sz="0" w:space="0" w:color="auto"/>
        <w:right w:val="none" w:sz="0" w:space="0" w:color="auto"/>
      </w:divBdr>
      <w:divsChild>
        <w:div w:id="1437098488">
          <w:marLeft w:val="0"/>
          <w:marRight w:val="0"/>
          <w:marTop w:val="0"/>
          <w:marBottom w:val="0"/>
          <w:divBdr>
            <w:top w:val="none" w:sz="0" w:space="0" w:color="auto"/>
            <w:left w:val="none" w:sz="0" w:space="0" w:color="auto"/>
            <w:bottom w:val="none" w:sz="0" w:space="0" w:color="auto"/>
            <w:right w:val="none" w:sz="0" w:space="0" w:color="auto"/>
          </w:divBdr>
          <w:divsChild>
            <w:div w:id="14051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757">
      <w:bodyDiv w:val="1"/>
      <w:marLeft w:val="0"/>
      <w:marRight w:val="0"/>
      <w:marTop w:val="0"/>
      <w:marBottom w:val="0"/>
      <w:divBdr>
        <w:top w:val="none" w:sz="0" w:space="0" w:color="auto"/>
        <w:left w:val="none" w:sz="0" w:space="0" w:color="auto"/>
        <w:bottom w:val="none" w:sz="0" w:space="0" w:color="auto"/>
        <w:right w:val="none" w:sz="0" w:space="0" w:color="auto"/>
      </w:divBdr>
      <w:divsChild>
        <w:div w:id="678121598">
          <w:marLeft w:val="0"/>
          <w:marRight w:val="0"/>
          <w:marTop w:val="0"/>
          <w:marBottom w:val="0"/>
          <w:divBdr>
            <w:top w:val="none" w:sz="0" w:space="0" w:color="auto"/>
            <w:left w:val="none" w:sz="0" w:space="0" w:color="auto"/>
            <w:bottom w:val="none" w:sz="0" w:space="0" w:color="auto"/>
            <w:right w:val="none" w:sz="0" w:space="0" w:color="auto"/>
          </w:divBdr>
          <w:divsChild>
            <w:div w:id="20269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0646">
      <w:bodyDiv w:val="1"/>
      <w:marLeft w:val="0"/>
      <w:marRight w:val="0"/>
      <w:marTop w:val="0"/>
      <w:marBottom w:val="0"/>
      <w:divBdr>
        <w:top w:val="none" w:sz="0" w:space="0" w:color="auto"/>
        <w:left w:val="none" w:sz="0" w:space="0" w:color="auto"/>
        <w:bottom w:val="none" w:sz="0" w:space="0" w:color="auto"/>
        <w:right w:val="none" w:sz="0" w:space="0" w:color="auto"/>
      </w:divBdr>
      <w:divsChild>
        <w:div w:id="230047889">
          <w:marLeft w:val="0"/>
          <w:marRight w:val="0"/>
          <w:marTop w:val="0"/>
          <w:marBottom w:val="0"/>
          <w:divBdr>
            <w:top w:val="none" w:sz="0" w:space="0" w:color="auto"/>
            <w:left w:val="none" w:sz="0" w:space="0" w:color="auto"/>
            <w:bottom w:val="none" w:sz="0" w:space="0" w:color="auto"/>
            <w:right w:val="none" w:sz="0" w:space="0" w:color="auto"/>
          </w:divBdr>
          <w:divsChild>
            <w:div w:id="12779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384">
      <w:bodyDiv w:val="1"/>
      <w:marLeft w:val="0"/>
      <w:marRight w:val="0"/>
      <w:marTop w:val="0"/>
      <w:marBottom w:val="0"/>
      <w:divBdr>
        <w:top w:val="none" w:sz="0" w:space="0" w:color="auto"/>
        <w:left w:val="none" w:sz="0" w:space="0" w:color="auto"/>
        <w:bottom w:val="none" w:sz="0" w:space="0" w:color="auto"/>
        <w:right w:val="none" w:sz="0" w:space="0" w:color="auto"/>
      </w:divBdr>
      <w:divsChild>
        <w:div w:id="378093279">
          <w:marLeft w:val="0"/>
          <w:marRight w:val="0"/>
          <w:marTop w:val="0"/>
          <w:marBottom w:val="0"/>
          <w:divBdr>
            <w:top w:val="none" w:sz="0" w:space="0" w:color="auto"/>
            <w:left w:val="none" w:sz="0" w:space="0" w:color="auto"/>
            <w:bottom w:val="none" w:sz="0" w:space="0" w:color="auto"/>
            <w:right w:val="none" w:sz="0" w:space="0" w:color="auto"/>
          </w:divBdr>
          <w:divsChild>
            <w:div w:id="5637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637">
      <w:bodyDiv w:val="1"/>
      <w:marLeft w:val="0"/>
      <w:marRight w:val="0"/>
      <w:marTop w:val="0"/>
      <w:marBottom w:val="0"/>
      <w:divBdr>
        <w:top w:val="none" w:sz="0" w:space="0" w:color="auto"/>
        <w:left w:val="none" w:sz="0" w:space="0" w:color="auto"/>
        <w:bottom w:val="none" w:sz="0" w:space="0" w:color="auto"/>
        <w:right w:val="none" w:sz="0" w:space="0" w:color="auto"/>
      </w:divBdr>
      <w:divsChild>
        <w:div w:id="1581137064">
          <w:marLeft w:val="0"/>
          <w:marRight w:val="0"/>
          <w:marTop w:val="0"/>
          <w:marBottom w:val="0"/>
          <w:divBdr>
            <w:top w:val="none" w:sz="0" w:space="0" w:color="auto"/>
            <w:left w:val="none" w:sz="0" w:space="0" w:color="auto"/>
            <w:bottom w:val="none" w:sz="0" w:space="0" w:color="auto"/>
            <w:right w:val="none" w:sz="0" w:space="0" w:color="auto"/>
          </w:divBdr>
          <w:divsChild>
            <w:div w:id="671680942">
              <w:marLeft w:val="0"/>
              <w:marRight w:val="0"/>
              <w:marTop w:val="0"/>
              <w:marBottom w:val="0"/>
              <w:divBdr>
                <w:top w:val="none" w:sz="0" w:space="0" w:color="auto"/>
                <w:left w:val="none" w:sz="0" w:space="0" w:color="auto"/>
                <w:bottom w:val="none" w:sz="0" w:space="0" w:color="auto"/>
                <w:right w:val="none" w:sz="0" w:space="0" w:color="auto"/>
              </w:divBdr>
              <w:divsChild>
                <w:div w:id="1277493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31891760">
      <w:bodyDiv w:val="1"/>
      <w:marLeft w:val="0"/>
      <w:marRight w:val="0"/>
      <w:marTop w:val="0"/>
      <w:marBottom w:val="0"/>
      <w:divBdr>
        <w:top w:val="none" w:sz="0" w:space="0" w:color="auto"/>
        <w:left w:val="none" w:sz="0" w:space="0" w:color="auto"/>
        <w:bottom w:val="none" w:sz="0" w:space="0" w:color="auto"/>
        <w:right w:val="none" w:sz="0" w:space="0" w:color="auto"/>
      </w:divBdr>
      <w:divsChild>
        <w:div w:id="1312443004">
          <w:marLeft w:val="0"/>
          <w:marRight w:val="0"/>
          <w:marTop w:val="0"/>
          <w:marBottom w:val="0"/>
          <w:divBdr>
            <w:top w:val="none" w:sz="0" w:space="0" w:color="auto"/>
            <w:left w:val="none" w:sz="0" w:space="0" w:color="auto"/>
            <w:bottom w:val="none" w:sz="0" w:space="0" w:color="auto"/>
            <w:right w:val="none" w:sz="0" w:space="0" w:color="auto"/>
          </w:divBdr>
          <w:divsChild>
            <w:div w:id="1491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1149">
      <w:bodyDiv w:val="1"/>
      <w:marLeft w:val="0"/>
      <w:marRight w:val="0"/>
      <w:marTop w:val="0"/>
      <w:marBottom w:val="0"/>
      <w:divBdr>
        <w:top w:val="none" w:sz="0" w:space="0" w:color="auto"/>
        <w:left w:val="none" w:sz="0" w:space="0" w:color="auto"/>
        <w:bottom w:val="none" w:sz="0" w:space="0" w:color="auto"/>
        <w:right w:val="none" w:sz="0" w:space="0" w:color="auto"/>
      </w:divBdr>
      <w:divsChild>
        <w:div w:id="1042704698">
          <w:marLeft w:val="0"/>
          <w:marRight w:val="0"/>
          <w:marTop w:val="0"/>
          <w:marBottom w:val="0"/>
          <w:divBdr>
            <w:top w:val="none" w:sz="0" w:space="0" w:color="auto"/>
            <w:left w:val="none" w:sz="0" w:space="0" w:color="auto"/>
            <w:bottom w:val="none" w:sz="0" w:space="0" w:color="auto"/>
            <w:right w:val="none" w:sz="0" w:space="0" w:color="auto"/>
          </w:divBdr>
          <w:divsChild>
            <w:div w:id="11340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98859">
      <w:bodyDiv w:val="1"/>
      <w:marLeft w:val="0"/>
      <w:marRight w:val="0"/>
      <w:marTop w:val="0"/>
      <w:marBottom w:val="0"/>
      <w:divBdr>
        <w:top w:val="none" w:sz="0" w:space="0" w:color="auto"/>
        <w:left w:val="none" w:sz="0" w:space="0" w:color="auto"/>
        <w:bottom w:val="none" w:sz="0" w:space="0" w:color="auto"/>
        <w:right w:val="none" w:sz="0" w:space="0" w:color="auto"/>
      </w:divBdr>
      <w:divsChild>
        <w:div w:id="39675484">
          <w:marLeft w:val="0"/>
          <w:marRight w:val="0"/>
          <w:marTop w:val="0"/>
          <w:marBottom w:val="0"/>
          <w:divBdr>
            <w:top w:val="none" w:sz="0" w:space="0" w:color="auto"/>
            <w:left w:val="none" w:sz="0" w:space="0" w:color="auto"/>
            <w:bottom w:val="none" w:sz="0" w:space="0" w:color="auto"/>
            <w:right w:val="none" w:sz="0" w:space="0" w:color="auto"/>
          </w:divBdr>
        </w:div>
        <w:div w:id="146674936">
          <w:marLeft w:val="0"/>
          <w:marRight w:val="0"/>
          <w:marTop w:val="0"/>
          <w:marBottom w:val="0"/>
          <w:divBdr>
            <w:top w:val="none" w:sz="0" w:space="0" w:color="auto"/>
            <w:left w:val="none" w:sz="0" w:space="0" w:color="auto"/>
            <w:bottom w:val="none" w:sz="0" w:space="0" w:color="auto"/>
            <w:right w:val="none" w:sz="0" w:space="0" w:color="auto"/>
          </w:divBdr>
        </w:div>
      </w:divsChild>
    </w:div>
    <w:div w:id="286593158">
      <w:bodyDiv w:val="1"/>
      <w:marLeft w:val="0"/>
      <w:marRight w:val="0"/>
      <w:marTop w:val="0"/>
      <w:marBottom w:val="0"/>
      <w:divBdr>
        <w:top w:val="none" w:sz="0" w:space="0" w:color="auto"/>
        <w:left w:val="none" w:sz="0" w:space="0" w:color="auto"/>
        <w:bottom w:val="none" w:sz="0" w:space="0" w:color="auto"/>
        <w:right w:val="none" w:sz="0" w:space="0" w:color="auto"/>
      </w:divBdr>
      <w:divsChild>
        <w:div w:id="216209393">
          <w:marLeft w:val="0"/>
          <w:marRight w:val="0"/>
          <w:marTop w:val="0"/>
          <w:marBottom w:val="0"/>
          <w:divBdr>
            <w:top w:val="none" w:sz="0" w:space="0" w:color="auto"/>
            <w:left w:val="none" w:sz="0" w:space="0" w:color="auto"/>
            <w:bottom w:val="none" w:sz="0" w:space="0" w:color="auto"/>
            <w:right w:val="none" w:sz="0" w:space="0" w:color="auto"/>
          </w:divBdr>
        </w:div>
        <w:div w:id="1092704289">
          <w:marLeft w:val="0"/>
          <w:marRight w:val="0"/>
          <w:marTop w:val="0"/>
          <w:marBottom w:val="0"/>
          <w:divBdr>
            <w:top w:val="none" w:sz="0" w:space="0" w:color="auto"/>
            <w:left w:val="none" w:sz="0" w:space="0" w:color="auto"/>
            <w:bottom w:val="none" w:sz="0" w:space="0" w:color="auto"/>
            <w:right w:val="none" w:sz="0" w:space="0" w:color="auto"/>
          </w:divBdr>
        </w:div>
      </w:divsChild>
    </w:div>
    <w:div w:id="295529135">
      <w:bodyDiv w:val="1"/>
      <w:marLeft w:val="0"/>
      <w:marRight w:val="0"/>
      <w:marTop w:val="0"/>
      <w:marBottom w:val="0"/>
      <w:divBdr>
        <w:top w:val="none" w:sz="0" w:space="0" w:color="auto"/>
        <w:left w:val="none" w:sz="0" w:space="0" w:color="auto"/>
        <w:bottom w:val="none" w:sz="0" w:space="0" w:color="auto"/>
        <w:right w:val="none" w:sz="0" w:space="0" w:color="auto"/>
      </w:divBdr>
      <w:divsChild>
        <w:div w:id="1136610286">
          <w:marLeft w:val="0"/>
          <w:marRight w:val="0"/>
          <w:marTop w:val="0"/>
          <w:marBottom w:val="0"/>
          <w:divBdr>
            <w:top w:val="none" w:sz="0" w:space="0" w:color="auto"/>
            <w:left w:val="none" w:sz="0" w:space="0" w:color="auto"/>
            <w:bottom w:val="none" w:sz="0" w:space="0" w:color="auto"/>
            <w:right w:val="none" w:sz="0" w:space="0" w:color="auto"/>
          </w:divBdr>
          <w:divsChild>
            <w:div w:id="1555845891">
              <w:marLeft w:val="0"/>
              <w:marRight w:val="0"/>
              <w:marTop w:val="0"/>
              <w:marBottom w:val="0"/>
              <w:divBdr>
                <w:top w:val="none" w:sz="0" w:space="0" w:color="auto"/>
                <w:left w:val="none" w:sz="0" w:space="0" w:color="auto"/>
                <w:bottom w:val="none" w:sz="0" w:space="0" w:color="auto"/>
                <w:right w:val="none" w:sz="0" w:space="0" w:color="auto"/>
              </w:divBdr>
              <w:divsChild>
                <w:div w:id="4601472">
                  <w:marLeft w:val="360"/>
                  <w:marRight w:val="96"/>
                  <w:marTop w:val="0"/>
                  <w:marBottom w:val="0"/>
                  <w:divBdr>
                    <w:top w:val="none" w:sz="0" w:space="0" w:color="auto"/>
                    <w:left w:val="none" w:sz="0" w:space="0" w:color="auto"/>
                    <w:bottom w:val="none" w:sz="0" w:space="0" w:color="auto"/>
                    <w:right w:val="none" w:sz="0" w:space="0" w:color="auto"/>
                  </w:divBdr>
                </w:div>
              </w:divsChild>
            </w:div>
            <w:div w:id="1131050401">
              <w:marLeft w:val="0"/>
              <w:marRight w:val="0"/>
              <w:marTop w:val="0"/>
              <w:marBottom w:val="0"/>
              <w:divBdr>
                <w:top w:val="none" w:sz="0" w:space="0" w:color="auto"/>
                <w:left w:val="none" w:sz="0" w:space="0" w:color="auto"/>
                <w:bottom w:val="none" w:sz="0" w:space="0" w:color="auto"/>
                <w:right w:val="none" w:sz="0" w:space="0" w:color="auto"/>
              </w:divBdr>
              <w:divsChild>
                <w:div w:id="988366121">
                  <w:marLeft w:val="360"/>
                  <w:marRight w:val="96"/>
                  <w:marTop w:val="0"/>
                  <w:marBottom w:val="0"/>
                  <w:divBdr>
                    <w:top w:val="none" w:sz="0" w:space="0" w:color="auto"/>
                    <w:left w:val="none" w:sz="0" w:space="0" w:color="auto"/>
                    <w:bottom w:val="none" w:sz="0" w:space="0" w:color="auto"/>
                    <w:right w:val="none" w:sz="0" w:space="0" w:color="auto"/>
                  </w:divBdr>
                </w:div>
              </w:divsChild>
            </w:div>
            <w:div w:id="1311595688">
              <w:marLeft w:val="0"/>
              <w:marRight w:val="0"/>
              <w:marTop w:val="0"/>
              <w:marBottom w:val="0"/>
              <w:divBdr>
                <w:top w:val="none" w:sz="0" w:space="0" w:color="auto"/>
                <w:left w:val="none" w:sz="0" w:space="0" w:color="auto"/>
                <w:bottom w:val="none" w:sz="0" w:space="0" w:color="auto"/>
                <w:right w:val="none" w:sz="0" w:space="0" w:color="auto"/>
              </w:divBdr>
              <w:divsChild>
                <w:div w:id="1078526454">
                  <w:marLeft w:val="360"/>
                  <w:marRight w:val="96"/>
                  <w:marTop w:val="0"/>
                  <w:marBottom w:val="0"/>
                  <w:divBdr>
                    <w:top w:val="none" w:sz="0" w:space="0" w:color="auto"/>
                    <w:left w:val="none" w:sz="0" w:space="0" w:color="auto"/>
                    <w:bottom w:val="none" w:sz="0" w:space="0" w:color="auto"/>
                    <w:right w:val="none" w:sz="0" w:space="0" w:color="auto"/>
                  </w:divBdr>
                </w:div>
              </w:divsChild>
            </w:div>
            <w:div w:id="1666736710">
              <w:marLeft w:val="0"/>
              <w:marRight w:val="0"/>
              <w:marTop w:val="0"/>
              <w:marBottom w:val="0"/>
              <w:divBdr>
                <w:top w:val="none" w:sz="0" w:space="0" w:color="auto"/>
                <w:left w:val="none" w:sz="0" w:space="0" w:color="auto"/>
                <w:bottom w:val="none" w:sz="0" w:space="0" w:color="auto"/>
                <w:right w:val="none" w:sz="0" w:space="0" w:color="auto"/>
              </w:divBdr>
              <w:divsChild>
                <w:div w:id="1000543056">
                  <w:marLeft w:val="360"/>
                  <w:marRight w:val="96"/>
                  <w:marTop w:val="0"/>
                  <w:marBottom w:val="0"/>
                  <w:divBdr>
                    <w:top w:val="none" w:sz="0" w:space="0" w:color="auto"/>
                    <w:left w:val="none" w:sz="0" w:space="0" w:color="auto"/>
                    <w:bottom w:val="none" w:sz="0" w:space="0" w:color="auto"/>
                    <w:right w:val="none" w:sz="0" w:space="0" w:color="auto"/>
                  </w:divBdr>
                </w:div>
              </w:divsChild>
            </w:div>
            <w:div w:id="1616062153">
              <w:marLeft w:val="0"/>
              <w:marRight w:val="0"/>
              <w:marTop w:val="0"/>
              <w:marBottom w:val="0"/>
              <w:divBdr>
                <w:top w:val="none" w:sz="0" w:space="0" w:color="auto"/>
                <w:left w:val="none" w:sz="0" w:space="0" w:color="auto"/>
                <w:bottom w:val="none" w:sz="0" w:space="0" w:color="auto"/>
                <w:right w:val="none" w:sz="0" w:space="0" w:color="auto"/>
              </w:divBdr>
              <w:divsChild>
                <w:div w:id="854920265">
                  <w:marLeft w:val="360"/>
                  <w:marRight w:val="96"/>
                  <w:marTop w:val="0"/>
                  <w:marBottom w:val="0"/>
                  <w:divBdr>
                    <w:top w:val="none" w:sz="0" w:space="0" w:color="auto"/>
                    <w:left w:val="none" w:sz="0" w:space="0" w:color="auto"/>
                    <w:bottom w:val="none" w:sz="0" w:space="0" w:color="auto"/>
                    <w:right w:val="none" w:sz="0" w:space="0" w:color="auto"/>
                  </w:divBdr>
                </w:div>
              </w:divsChild>
            </w:div>
            <w:div w:id="949313695">
              <w:marLeft w:val="0"/>
              <w:marRight w:val="0"/>
              <w:marTop w:val="0"/>
              <w:marBottom w:val="0"/>
              <w:divBdr>
                <w:top w:val="none" w:sz="0" w:space="0" w:color="auto"/>
                <w:left w:val="none" w:sz="0" w:space="0" w:color="auto"/>
                <w:bottom w:val="none" w:sz="0" w:space="0" w:color="auto"/>
                <w:right w:val="none" w:sz="0" w:space="0" w:color="auto"/>
              </w:divBdr>
              <w:divsChild>
                <w:div w:id="73354597">
                  <w:marLeft w:val="360"/>
                  <w:marRight w:val="96"/>
                  <w:marTop w:val="0"/>
                  <w:marBottom w:val="0"/>
                  <w:divBdr>
                    <w:top w:val="none" w:sz="0" w:space="0" w:color="auto"/>
                    <w:left w:val="none" w:sz="0" w:space="0" w:color="auto"/>
                    <w:bottom w:val="none" w:sz="0" w:space="0" w:color="auto"/>
                    <w:right w:val="none" w:sz="0" w:space="0" w:color="auto"/>
                  </w:divBdr>
                </w:div>
              </w:divsChild>
            </w:div>
            <w:div w:id="1477067466">
              <w:marLeft w:val="0"/>
              <w:marRight w:val="0"/>
              <w:marTop w:val="0"/>
              <w:marBottom w:val="0"/>
              <w:divBdr>
                <w:top w:val="none" w:sz="0" w:space="0" w:color="auto"/>
                <w:left w:val="none" w:sz="0" w:space="0" w:color="auto"/>
                <w:bottom w:val="none" w:sz="0" w:space="0" w:color="auto"/>
                <w:right w:val="none" w:sz="0" w:space="0" w:color="auto"/>
              </w:divBdr>
              <w:divsChild>
                <w:div w:id="1498840512">
                  <w:marLeft w:val="360"/>
                  <w:marRight w:val="96"/>
                  <w:marTop w:val="0"/>
                  <w:marBottom w:val="0"/>
                  <w:divBdr>
                    <w:top w:val="none" w:sz="0" w:space="0" w:color="auto"/>
                    <w:left w:val="none" w:sz="0" w:space="0" w:color="auto"/>
                    <w:bottom w:val="none" w:sz="0" w:space="0" w:color="auto"/>
                    <w:right w:val="none" w:sz="0" w:space="0" w:color="auto"/>
                  </w:divBdr>
                </w:div>
              </w:divsChild>
            </w:div>
            <w:div w:id="1174108999">
              <w:marLeft w:val="0"/>
              <w:marRight w:val="0"/>
              <w:marTop w:val="0"/>
              <w:marBottom w:val="0"/>
              <w:divBdr>
                <w:top w:val="none" w:sz="0" w:space="0" w:color="auto"/>
                <w:left w:val="none" w:sz="0" w:space="0" w:color="auto"/>
                <w:bottom w:val="none" w:sz="0" w:space="0" w:color="auto"/>
                <w:right w:val="none" w:sz="0" w:space="0" w:color="auto"/>
              </w:divBdr>
              <w:divsChild>
                <w:div w:id="1804150448">
                  <w:marLeft w:val="360"/>
                  <w:marRight w:val="96"/>
                  <w:marTop w:val="0"/>
                  <w:marBottom w:val="0"/>
                  <w:divBdr>
                    <w:top w:val="none" w:sz="0" w:space="0" w:color="auto"/>
                    <w:left w:val="none" w:sz="0" w:space="0" w:color="auto"/>
                    <w:bottom w:val="none" w:sz="0" w:space="0" w:color="auto"/>
                    <w:right w:val="none" w:sz="0" w:space="0" w:color="auto"/>
                  </w:divBdr>
                </w:div>
              </w:divsChild>
            </w:div>
            <w:div w:id="1285893261">
              <w:marLeft w:val="0"/>
              <w:marRight w:val="0"/>
              <w:marTop w:val="0"/>
              <w:marBottom w:val="0"/>
              <w:divBdr>
                <w:top w:val="none" w:sz="0" w:space="0" w:color="auto"/>
                <w:left w:val="none" w:sz="0" w:space="0" w:color="auto"/>
                <w:bottom w:val="none" w:sz="0" w:space="0" w:color="auto"/>
                <w:right w:val="none" w:sz="0" w:space="0" w:color="auto"/>
              </w:divBdr>
              <w:divsChild>
                <w:div w:id="2085881068">
                  <w:marLeft w:val="360"/>
                  <w:marRight w:val="96"/>
                  <w:marTop w:val="0"/>
                  <w:marBottom w:val="0"/>
                  <w:divBdr>
                    <w:top w:val="none" w:sz="0" w:space="0" w:color="auto"/>
                    <w:left w:val="none" w:sz="0" w:space="0" w:color="auto"/>
                    <w:bottom w:val="none" w:sz="0" w:space="0" w:color="auto"/>
                    <w:right w:val="none" w:sz="0" w:space="0" w:color="auto"/>
                  </w:divBdr>
                </w:div>
              </w:divsChild>
            </w:div>
            <w:div w:id="1690331825">
              <w:marLeft w:val="0"/>
              <w:marRight w:val="0"/>
              <w:marTop w:val="0"/>
              <w:marBottom w:val="0"/>
              <w:divBdr>
                <w:top w:val="none" w:sz="0" w:space="0" w:color="auto"/>
                <w:left w:val="none" w:sz="0" w:space="0" w:color="auto"/>
                <w:bottom w:val="none" w:sz="0" w:space="0" w:color="auto"/>
                <w:right w:val="none" w:sz="0" w:space="0" w:color="auto"/>
              </w:divBdr>
              <w:divsChild>
                <w:div w:id="1055205748">
                  <w:marLeft w:val="360"/>
                  <w:marRight w:val="96"/>
                  <w:marTop w:val="0"/>
                  <w:marBottom w:val="0"/>
                  <w:divBdr>
                    <w:top w:val="none" w:sz="0" w:space="0" w:color="auto"/>
                    <w:left w:val="none" w:sz="0" w:space="0" w:color="auto"/>
                    <w:bottom w:val="none" w:sz="0" w:space="0" w:color="auto"/>
                    <w:right w:val="none" w:sz="0" w:space="0" w:color="auto"/>
                  </w:divBdr>
                </w:div>
              </w:divsChild>
            </w:div>
            <w:div w:id="615478684">
              <w:marLeft w:val="0"/>
              <w:marRight w:val="0"/>
              <w:marTop w:val="0"/>
              <w:marBottom w:val="0"/>
              <w:divBdr>
                <w:top w:val="none" w:sz="0" w:space="0" w:color="auto"/>
                <w:left w:val="none" w:sz="0" w:space="0" w:color="auto"/>
                <w:bottom w:val="none" w:sz="0" w:space="0" w:color="auto"/>
                <w:right w:val="none" w:sz="0" w:space="0" w:color="auto"/>
              </w:divBdr>
              <w:divsChild>
                <w:div w:id="536045409">
                  <w:marLeft w:val="360"/>
                  <w:marRight w:val="96"/>
                  <w:marTop w:val="0"/>
                  <w:marBottom w:val="0"/>
                  <w:divBdr>
                    <w:top w:val="none" w:sz="0" w:space="0" w:color="auto"/>
                    <w:left w:val="none" w:sz="0" w:space="0" w:color="auto"/>
                    <w:bottom w:val="none" w:sz="0" w:space="0" w:color="auto"/>
                    <w:right w:val="none" w:sz="0" w:space="0" w:color="auto"/>
                  </w:divBdr>
                </w:div>
              </w:divsChild>
            </w:div>
            <w:div w:id="879560964">
              <w:marLeft w:val="0"/>
              <w:marRight w:val="0"/>
              <w:marTop w:val="0"/>
              <w:marBottom w:val="0"/>
              <w:divBdr>
                <w:top w:val="none" w:sz="0" w:space="0" w:color="auto"/>
                <w:left w:val="none" w:sz="0" w:space="0" w:color="auto"/>
                <w:bottom w:val="none" w:sz="0" w:space="0" w:color="auto"/>
                <w:right w:val="none" w:sz="0" w:space="0" w:color="auto"/>
              </w:divBdr>
              <w:divsChild>
                <w:div w:id="268245752">
                  <w:marLeft w:val="360"/>
                  <w:marRight w:val="96"/>
                  <w:marTop w:val="0"/>
                  <w:marBottom w:val="0"/>
                  <w:divBdr>
                    <w:top w:val="none" w:sz="0" w:space="0" w:color="auto"/>
                    <w:left w:val="none" w:sz="0" w:space="0" w:color="auto"/>
                    <w:bottom w:val="none" w:sz="0" w:space="0" w:color="auto"/>
                    <w:right w:val="none" w:sz="0" w:space="0" w:color="auto"/>
                  </w:divBdr>
                </w:div>
              </w:divsChild>
            </w:div>
            <w:div w:id="1471481410">
              <w:marLeft w:val="0"/>
              <w:marRight w:val="0"/>
              <w:marTop w:val="0"/>
              <w:marBottom w:val="0"/>
              <w:divBdr>
                <w:top w:val="none" w:sz="0" w:space="0" w:color="auto"/>
                <w:left w:val="none" w:sz="0" w:space="0" w:color="auto"/>
                <w:bottom w:val="none" w:sz="0" w:space="0" w:color="auto"/>
                <w:right w:val="none" w:sz="0" w:space="0" w:color="auto"/>
              </w:divBdr>
              <w:divsChild>
                <w:div w:id="1507283489">
                  <w:marLeft w:val="360"/>
                  <w:marRight w:val="96"/>
                  <w:marTop w:val="0"/>
                  <w:marBottom w:val="0"/>
                  <w:divBdr>
                    <w:top w:val="none" w:sz="0" w:space="0" w:color="auto"/>
                    <w:left w:val="none" w:sz="0" w:space="0" w:color="auto"/>
                    <w:bottom w:val="none" w:sz="0" w:space="0" w:color="auto"/>
                    <w:right w:val="none" w:sz="0" w:space="0" w:color="auto"/>
                  </w:divBdr>
                </w:div>
              </w:divsChild>
            </w:div>
            <w:div w:id="1385526978">
              <w:marLeft w:val="0"/>
              <w:marRight w:val="0"/>
              <w:marTop w:val="0"/>
              <w:marBottom w:val="0"/>
              <w:divBdr>
                <w:top w:val="none" w:sz="0" w:space="0" w:color="auto"/>
                <w:left w:val="none" w:sz="0" w:space="0" w:color="auto"/>
                <w:bottom w:val="none" w:sz="0" w:space="0" w:color="auto"/>
                <w:right w:val="none" w:sz="0" w:space="0" w:color="auto"/>
              </w:divBdr>
              <w:divsChild>
                <w:div w:id="377511868">
                  <w:marLeft w:val="360"/>
                  <w:marRight w:val="96"/>
                  <w:marTop w:val="0"/>
                  <w:marBottom w:val="0"/>
                  <w:divBdr>
                    <w:top w:val="none" w:sz="0" w:space="0" w:color="auto"/>
                    <w:left w:val="none" w:sz="0" w:space="0" w:color="auto"/>
                    <w:bottom w:val="none" w:sz="0" w:space="0" w:color="auto"/>
                    <w:right w:val="none" w:sz="0" w:space="0" w:color="auto"/>
                  </w:divBdr>
                </w:div>
              </w:divsChild>
            </w:div>
            <w:div w:id="1741634471">
              <w:marLeft w:val="0"/>
              <w:marRight w:val="0"/>
              <w:marTop w:val="0"/>
              <w:marBottom w:val="0"/>
              <w:divBdr>
                <w:top w:val="none" w:sz="0" w:space="0" w:color="auto"/>
                <w:left w:val="none" w:sz="0" w:space="0" w:color="auto"/>
                <w:bottom w:val="none" w:sz="0" w:space="0" w:color="auto"/>
                <w:right w:val="none" w:sz="0" w:space="0" w:color="auto"/>
              </w:divBdr>
              <w:divsChild>
                <w:div w:id="237983022">
                  <w:marLeft w:val="360"/>
                  <w:marRight w:val="96"/>
                  <w:marTop w:val="0"/>
                  <w:marBottom w:val="0"/>
                  <w:divBdr>
                    <w:top w:val="none" w:sz="0" w:space="0" w:color="auto"/>
                    <w:left w:val="none" w:sz="0" w:space="0" w:color="auto"/>
                    <w:bottom w:val="none" w:sz="0" w:space="0" w:color="auto"/>
                    <w:right w:val="none" w:sz="0" w:space="0" w:color="auto"/>
                  </w:divBdr>
                </w:div>
              </w:divsChild>
            </w:div>
            <w:div w:id="431517424">
              <w:marLeft w:val="0"/>
              <w:marRight w:val="0"/>
              <w:marTop w:val="0"/>
              <w:marBottom w:val="0"/>
              <w:divBdr>
                <w:top w:val="none" w:sz="0" w:space="0" w:color="auto"/>
                <w:left w:val="none" w:sz="0" w:space="0" w:color="auto"/>
                <w:bottom w:val="none" w:sz="0" w:space="0" w:color="auto"/>
                <w:right w:val="none" w:sz="0" w:space="0" w:color="auto"/>
              </w:divBdr>
              <w:divsChild>
                <w:div w:id="193421353">
                  <w:marLeft w:val="360"/>
                  <w:marRight w:val="96"/>
                  <w:marTop w:val="0"/>
                  <w:marBottom w:val="0"/>
                  <w:divBdr>
                    <w:top w:val="none" w:sz="0" w:space="0" w:color="auto"/>
                    <w:left w:val="none" w:sz="0" w:space="0" w:color="auto"/>
                    <w:bottom w:val="none" w:sz="0" w:space="0" w:color="auto"/>
                    <w:right w:val="none" w:sz="0" w:space="0" w:color="auto"/>
                  </w:divBdr>
                </w:div>
              </w:divsChild>
            </w:div>
            <w:div w:id="251790053">
              <w:marLeft w:val="0"/>
              <w:marRight w:val="0"/>
              <w:marTop w:val="0"/>
              <w:marBottom w:val="0"/>
              <w:divBdr>
                <w:top w:val="none" w:sz="0" w:space="0" w:color="auto"/>
                <w:left w:val="none" w:sz="0" w:space="0" w:color="auto"/>
                <w:bottom w:val="none" w:sz="0" w:space="0" w:color="auto"/>
                <w:right w:val="none" w:sz="0" w:space="0" w:color="auto"/>
              </w:divBdr>
              <w:divsChild>
                <w:div w:id="455373372">
                  <w:marLeft w:val="360"/>
                  <w:marRight w:val="96"/>
                  <w:marTop w:val="0"/>
                  <w:marBottom w:val="0"/>
                  <w:divBdr>
                    <w:top w:val="none" w:sz="0" w:space="0" w:color="auto"/>
                    <w:left w:val="none" w:sz="0" w:space="0" w:color="auto"/>
                    <w:bottom w:val="none" w:sz="0" w:space="0" w:color="auto"/>
                    <w:right w:val="none" w:sz="0" w:space="0" w:color="auto"/>
                  </w:divBdr>
                </w:div>
              </w:divsChild>
            </w:div>
            <w:div w:id="505634060">
              <w:marLeft w:val="0"/>
              <w:marRight w:val="0"/>
              <w:marTop w:val="0"/>
              <w:marBottom w:val="0"/>
              <w:divBdr>
                <w:top w:val="none" w:sz="0" w:space="0" w:color="auto"/>
                <w:left w:val="none" w:sz="0" w:space="0" w:color="auto"/>
                <w:bottom w:val="none" w:sz="0" w:space="0" w:color="auto"/>
                <w:right w:val="none" w:sz="0" w:space="0" w:color="auto"/>
              </w:divBdr>
              <w:divsChild>
                <w:div w:id="583761749">
                  <w:marLeft w:val="360"/>
                  <w:marRight w:val="96"/>
                  <w:marTop w:val="0"/>
                  <w:marBottom w:val="0"/>
                  <w:divBdr>
                    <w:top w:val="none" w:sz="0" w:space="0" w:color="auto"/>
                    <w:left w:val="none" w:sz="0" w:space="0" w:color="auto"/>
                    <w:bottom w:val="none" w:sz="0" w:space="0" w:color="auto"/>
                    <w:right w:val="none" w:sz="0" w:space="0" w:color="auto"/>
                  </w:divBdr>
                </w:div>
              </w:divsChild>
            </w:div>
            <w:div w:id="1558205548">
              <w:marLeft w:val="0"/>
              <w:marRight w:val="0"/>
              <w:marTop w:val="0"/>
              <w:marBottom w:val="0"/>
              <w:divBdr>
                <w:top w:val="none" w:sz="0" w:space="0" w:color="auto"/>
                <w:left w:val="none" w:sz="0" w:space="0" w:color="auto"/>
                <w:bottom w:val="none" w:sz="0" w:space="0" w:color="auto"/>
                <w:right w:val="none" w:sz="0" w:space="0" w:color="auto"/>
              </w:divBdr>
              <w:divsChild>
                <w:div w:id="7477757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49064968">
      <w:bodyDiv w:val="1"/>
      <w:marLeft w:val="0"/>
      <w:marRight w:val="0"/>
      <w:marTop w:val="0"/>
      <w:marBottom w:val="0"/>
      <w:divBdr>
        <w:top w:val="none" w:sz="0" w:space="0" w:color="auto"/>
        <w:left w:val="none" w:sz="0" w:space="0" w:color="auto"/>
        <w:bottom w:val="none" w:sz="0" w:space="0" w:color="auto"/>
        <w:right w:val="none" w:sz="0" w:space="0" w:color="auto"/>
      </w:divBdr>
      <w:divsChild>
        <w:div w:id="1363824286">
          <w:marLeft w:val="0"/>
          <w:marRight w:val="0"/>
          <w:marTop w:val="0"/>
          <w:marBottom w:val="0"/>
          <w:divBdr>
            <w:top w:val="none" w:sz="0" w:space="0" w:color="auto"/>
            <w:left w:val="none" w:sz="0" w:space="0" w:color="auto"/>
            <w:bottom w:val="none" w:sz="0" w:space="0" w:color="auto"/>
            <w:right w:val="none" w:sz="0" w:space="0" w:color="auto"/>
          </w:divBdr>
          <w:divsChild>
            <w:div w:id="18680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4299">
      <w:bodyDiv w:val="1"/>
      <w:marLeft w:val="0"/>
      <w:marRight w:val="0"/>
      <w:marTop w:val="0"/>
      <w:marBottom w:val="0"/>
      <w:divBdr>
        <w:top w:val="none" w:sz="0" w:space="0" w:color="auto"/>
        <w:left w:val="none" w:sz="0" w:space="0" w:color="auto"/>
        <w:bottom w:val="none" w:sz="0" w:space="0" w:color="auto"/>
        <w:right w:val="none" w:sz="0" w:space="0" w:color="auto"/>
      </w:divBdr>
    </w:div>
    <w:div w:id="362218247">
      <w:bodyDiv w:val="1"/>
      <w:marLeft w:val="0"/>
      <w:marRight w:val="0"/>
      <w:marTop w:val="0"/>
      <w:marBottom w:val="0"/>
      <w:divBdr>
        <w:top w:val="none" w:sz="0" w:space="0" w:color="auto"/>
        <w:left w:val="none" w:sz="0" w:space="0" w:color="auto"/>
        <w:bottom w:val="none" w:sz="0" w:space="0" w:color="auto"/>
        <w:right w:val="none" w:sz="0" w:space="0" w:color="auto"/>
      </w:divBdr>
    </w:div>
    <w:div w:id="367266713">
      <w:bodyDiv w:val="1"/>
      <w:marLeft w:val="0"/>
      <w:marRight w:val="0"/>
      <w:marTop w:val="0"/>
      <w:marBottom w:val="0"/>
      <w:divBdr>
        <w:top w:val="none" w:sz="0" w:space="0" w:color="auto"/>
        <w:left w:val="none" w:sz="0" w:space="0" w:color="auto"/>
        <w:bottom w:val="none" w:sz="0" w:space="0" w:color="auto"/>
        <w:right w:val="none" w:sz="0" w:space="0" w:color="auto"/>
      </w:divBdr>
    </w:div>
    <w:div w:id="371465940">
      <w:bodyDiv w:val="1"/>
      <w:marLeft w:val="0"/>
      <w:marRight w:val="0"/>
      <w:marTop w:val="0"/>
      <w:marBottom w:val="0"/>
      <w:divBdr>
        <w:top w:val="none" w:sz="0" w:space="0" w:color="auto"/>
        <w:left w:val="none" w:sz="0" w:space="0" w:color="auto"/>
        <w:bottom w:val="none" w:sz="0" w:space="0" w:color="auto"/>
        <w:right w:val="none" w:sz="0" w:space="0" w:color="auto"/>
      </w:divBdr>
    </w:div>
    <w:div w:id="394427600">
      <w:bodyDiv w:val="1"/>
      <w:marLeft w:val="0"/>
      <w:marRight w:val="0"/>
      <w:marTop w:val="0"/>
      <w:marBottom w:val="0"/>
      <w:divBdr>
        <w:top w:val="none" w:sz="0" w:space="0" w:color="auto"/>
        <w:left w:val="none" w:sz="0" w:space="0" w:color="auto"/>
        <w:bottom w:val="none" w:sz="0" w:space="0" w:color="auto"/>
        <w:right w:val="none" w:sz="0" w:space="0" w:color="auto"/>
      </w:divBdr>
      <w:divsChild>
        <w:div w:id="1123770565">
          <w:marLeft w:val="0"/>
          <w:marRight w:val="0"/>
          <w:marTop w:val="0"/>
          <w:marBottom w:val="0"/>
          <w:divBdr>
            <w:top w:val="none" w:sz="0" w:space="0" w:color="auto"/>
            <w:left w:val="none" w:sz="0" w:space="0" w:color="auto"/>
            <w:bottom w:val="none" w:sz="0" w:space="0" w:color="auto"/>
            <w:right w:val="none" w:sz="0" w:space="0" w:color="auto"/>
          </w:divBdr>
          <w:divsChild>
            <w:div w:id="279805682">
              <w:marLeft w:val="0"/>
              <w:marRight w:val="0"/>
              <w:marTop w:val="0"/>
              <w:marBottom w:val="0"/>
              <w:divBdr>
                <w:top w:val="none" w:sz="0" w:space="0" w:color="auto"/>
                <w:left w:val="none" w:sz="0" w:space="0" w:color="auto"/>
                <w:bottom w:val="none" w:sz="0" w:space="0" w:color="auto"/>
                <w:right w:val="none" w:sz="0" w:space="0" w:color="auto"/>
              </w:divBdr>
              <w:divsChild>
                <w:div w:id="8372338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96900360">
      <w:bodyDiv w:val="1"/>
      <w:marLeft w:val="0"/>
      <w:marRight w:val="0"/>
      <w:marTop w:val="0"/>
      <w:marBottom w:val="0"/>
      <w:divBdr>
        <w:top w:val="none" w:sz="0" w:space="0" w:color="auto"/>
        <w:left w:val="none" w:sz="0" w:space="0" w:color="auto"/>
        <w:bottom w:val="none" w:sz="0" w:space="0" w:color="auto"/>
        <w:right w:val="none" w:sz="0" w:space="0" w:color="auto"/>
      </w:divBdr>
    </w:div>
    <w:div w:id="402067885">
      <w:bodyDiv w:val="1"/>
      <w:marLeft w:val="0"/>
      <w:marRight w:val="0"/>
      <w:marTop w:val="0"/>
      <w:marBottom w:val="0"/>
      <w:divBdr>
        <w:top w:val="none" w:sz="0" w:space="0" w:color="auto"/>
        <w:left w:val="none" w:sz="0" w:space="0" w:color="auto"/>
        <w:bottom w:val="none" w:sz="0" w:space="0" w:color="auto"/>
        <w:right w:val="none" w:sz="0" w:space="0" w:color="auto"/>
      </w:divBdr>
      <w:divsChild>
        <w:div w:id="93326425">
          <w:marLeft w:val="0"/>
          <w:marRight w:val="0"/>
          <w:marTop w:val="0"/>
          <w:marBottom w:val="120"/>
          <w:divBdr>
            <w:top w:val="none" w:sz="0" w:space="0" w:color="auto"/>
            <w:left w:val="none" w:sz="0" w:space="0" w:color="auto"/>
            <w:bottom w:val="none" w:sz="0" w:space="0" w:color="auto"/>
            <w:right w:val="none" w:sz="0" w:space="0" w:color="auto"/>
          </w:divBdr>
          <w:divsChild>
            <w:div w:id="584919743">
              <w:marLeft w:val="0"/>
              <w:marRight w:val="0"/>
              <w:marTop w:val="0"/>
              <w:marBottom w:val="0"/>
              <w:divBdr>
                <w:top w:val="none" w:sz="0" w:space="0" w:color="auto"/>
                <w:left w:val="none" w:sz="0" w:space="0" w:color="auto"/>
                <w:bottom w:val="none" w:sz="0" w:space="0" w:color="auto"/>
                <w:right w:val="none" w:sz="0" w:space="0" w:color="auto"/>
              </w:divBdr>
            </w:div>
          </w:divsChild>
        </w:div>
        <w:div w:id="2013683366">
          <w:marLeft w:val="0"/>
          <w:marRight w:val="0"/>
          <w:marTop w:val="0"/>
          <w:marBottom w:val="120"/>
          <w:divBdr>
            <w:top w:val="none" w:sz="0" w:space="0" w:color="auto"/>
            <w:left w:val="none" w:sz="0" w:space="0" w:color="auto"/>
            <w:bottom w:val="none" w:sz="0" w:space="0" w:color="auto"/>
            <w:right w:val="none" w:sz="0" w:space="0" w:color="auto"/>
          </w:divBdr>
          <w:divsChild>
            <w:div w:id="11525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9111">
      <w:bodyDiv w:val="1"/>
      <w:marLeft w:val="0"/>
      <w:marRight w:val="0"/>
      <w:marTop w:val="0"/>
      <w:marBottom w:val="0"/>
      <w:divBdr>
        <w:top w:val="none" w:sz="0" w:space="0" w:color="auto"/>
        <w:left w:val="none" w:sz="0" w:space="0" w:color="auto"/>
        <w:bottom w:val="none" w:sz="0" w:space="0" w:color="auto"/>
        <w:right w:val="none" w:sz="0" w:space="0" w:color="auto"/>
      </w:divBdr>
      <w:divsChild>
        <w:div w:id="162400300">
          <w:marLeft w:val="0"/>
          <w:marRight w:val="0"/>
          <w:marTop w:val="0"/>
          <w:marBottom w:val="0"/>
          <w:divBdr>
            <w:top w:val="none" w:sz="0" w:space="0" w:color="auto"/>
            <w:left w:val="none" w:sz="0" w:space="0" w:color="auto"/>
            <w:bottom w:val="none" w:sz="0" w:space="0" w:color="auto"/>
            <w:right w:val="none" w:sz="0" w:space="0" w:color="auto"/>
          </w:divBdr>
          <w:divsChild>
            <w:div w:id="10363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338">
      <w:bodyDiv w:val="1"/>
      <w:marLeft w:val="0"/>
      <w:marRight w:val="0"/>
      <w:marTop w:val="0"/>
      <w:marBottom w:val="0"/>
      <w:divBdr>
        <w:top w:val="none" w:sz="0" w:space="0" w:color="auto"/>
        <w:left w:val="none" w:sz="0" w:space="0" w:color="auto"/>
        <w:bottom w:val="none" w:sz="0" w:space="0" w:color="auto"/>
        <w:right w:val="none" w:sz="0" w:space="0" w:color="auto"/>
      </w:divBdr>
      <w:divsChild>
        <w:div w:id="2104379518">
          <w:marLeft w:val="0"/>
          <w:marRight w:val="0"/>
          <w:marTop w:val="0"/>
          <w:marBottom w:val="0"/>
          <w:divBdr>
            <w:top w:val="none" w:sz="0" w:space="0" w:color="auto"/>
            <w:left w:val="none" w:sz="0" w:space="0" w:color="auto"/>
            <w:bottom w:val="none" w:sz="0" w:space="0" w:color="auto"/>
            <w:right w:val="none" w:sz="0" w:space="0" w:color="auto"/>
          </w:divBdr>
          <w:divsChild>
            <w:div w:id="304749530">
              <w:marLeft w:val="0"/>
              <w:marRight w:val="0"/>
              <w:marTop w:val="0"/>
              <w:marBottom w:val="0"/>
              <w:divBdr>
                <w:top w:val="none" w:sz="0" w:space="0" w:color="auto"/>
                <w:left w:val="none" w:sz="0" w:space="0" w:color="auto"/>
                <w:bottom w:val="none" w:sz="0" w:space="0" w:color="auto"/>
                <w:right w:val="none" w:sz="0" w:space="0" w:color="auto"/>
              </w:divBdr>
              <w:divsChild>
                <w:div w:id="54290968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70906519">
      <w:bodyDiv w:val="1"/>
      <w:marLeft w:val="0"/>
      <w:marRight w:val="0"/>
      <w:marTop w:val="0"/>
      <w:marBottom w:val="0"/>
      <w:divBdr>
        <w:top w:val="none" w:sz="0" w:space="0" w:color="auto"/>
        <w:left w:val="none" w:sz="0" w:space="0" w:color="auto"/>
        <w:bottom w:val="none" w:sz="0" w:space="0" w:color="auto"/>
        <w:right w:val="none" w:sz="0" w:space="0" w:color="auto"/>
      </w:divBdr>
      <w:divsChild>
        <w:div w:id="1096246543">
          <w:marLeft w:val="0"/>
          <w:marRight w:val="0"/>
          <w:marTop w:val="0"/>
          <w:marBottom w:val="0"/>
          <w:divBdr>
            <w:top w:val="none" w:sz="0" w:space="0" w:color="auto"/>
            <w:left w:val="none" w:sz="0" w:space="0" w:color="auto"/>
            <w:bottom w:val="none" w:sz="0" w:space="0" w:color="auto"/>
            <w:right w:val="none" w:sz="0" w:space="0" w:color="auto"/>
          </w:divBdr>
          <w:divsChild>
            <w:div w:id="1156264979">
              <w:marLeft w:val="0"/>
              <w:marRight w:val="0"/>
              <w:marTop w:val="0"/>
              <w:marBottom w:val="0"/>
              <w:divBdr>
                <w:top w:val="none" w:sz="0" w:space="0" w:color="auto"/>
                <w:left w:val="none" w:sz="0" w:space="0" w:color="auto"/>
                <w:bottom w:val="none" w:sz="0" w:space="0" w:color="auto"/>
                <w:right w:val="none" w:sz="0" w:space="0" w:color="auto"/>
              </w:divBdr>
              <w:divsChild>
                <w:div w:id="8688385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77501938">
      <w:bodyDiv w:val="1"/>
      <w:marLeft w:val="0"/>
      <w:marRight w:val="0"/>
      <w:marTop w:val="0"/>
      <w:marBottom w:val="0"/>
      <w:divBdr>
        <w:top w:val="none" w:sz="0" w:space="0" w:color="auto"/>
        <w:left w:val="none" w:sz="0" w:space="0" w:color="auto"/>
        <w:bottom w:val="none" w:sz="0" w:space="0" w:color="auto"/>
        <w:right w:val="none" w:sz="0" w:space="0" w:color="auto"/>
      </w:divBdr>
    </w:div>
    <w:div w:id="490871109">
      <w:bodyDiv w:val="1"/>
      <w:marLeft w:val="0"/>
      <w:marRight w:val="0"/>
      <w:marTop w:val="0"/>
      <w:marBottom w:val="0"/>
      <w:divBdr>
        <w:top w:val="none" w:sz="0" w:space="0" w:color="auto"/>
        <w:left w:val="none" w:sz="0" w:space="0" w:color="auto"/>
        <w:bottom w:val="none" w:sz="0" w:space="0" w:color="auto"/>
        <w:right w:val="none" w:sz="0" w:space="0" w:color="auto"/>
      </w:divBdr>
    </w:div>
    <w:div w:id="493646064">
      <w:bodyDiv w:val="1"/>
      <w:marLeft w:val="0"/>
      <w:marRight w:val="0"/>
      <w:marTop w:val="0"/>
      <w:marBottom w:val="0"/>
      <w:divBdr>
        <w:top w:val="none" w:sz="0" w:space="0" w:color="auto"/>
        <w:left w:val="none" w:sz="0" w:space="0" w:color="auto"/>
        <w:bottom w:val="none" w:sz="0" w:space="0" w:color="auto"/>
        <w:right w:val="none" w:sz="0" w:space="0" w:color="auto"/>
      </w:divBdr>
    </w:div>
    <w:div w:id="530459140">
      <w:bodyDiv w:val="1"/>
      <w:marLeft w:val="0"/>
      <w:marRight w:val="0"/>
      <w:marTop w:val="0"/>
      <w:marBottom w:val="0"/>
      <w:divBdr>
        <w:top w:val="none" w:sz="0" w:space="0" w:color="auto"/>
        <w:left w:val="none" w:sz="0" w:space="0" w:color="auto"/>
        <w:bottom w:val="none" w:sz="0" w:space="0" w:color="auto"/>
        <w:right w:val="none" w:sz="0" w:space="0" w:color="auto"/>
      </w:divBdr>
    </w:div>
    <w:div w:id="563758395">
      <w:bodyDiv w:val="1"/>
      <w:marLeft w:val="0"/>
      <w:marRight w:val="0"/>
      <w:marTop w:val="0"/>
      <w:marBottom w:val="0"/>
      <w:divBdr>
        <w:top w:val="none" w:sz="0" w:space="0" w:color="auto"/>
        <w:left w:val="none" w:sz="0" w:space="0" w:color="auto"/>
        <w:bottom w:val="none" w:sz="0" w:space="0" w:color="auto"/>
        <w:right w:val="none" w:sz="0" w:space="0" w:color="auto"/>
      </w:divBdr>
      <w:divsChild>
        <w:div w:id="612445918">
          <w:marLeft w:val="0"/>
          <w:marRight w:val="0"/>
          <w:marTop w:val="0"/>
          <w:marBottom w:val="0"/>
          <w:divBdr>
            <w:top w:val="none" w:sz="0" w:space="0" w:color="auto"/>
            <w:left w:val="none" w:sz="0" w:space="0" w:color="auto"/>
            <w:bottom w:val="none" w:sz="0" w:space="0" w:color="auto"/>
            <w:right w:val="none" w:sz="0" w:space="0" w:color="auto"/>
          </w:divBdr>
          <w:divsChild>
            <w:div w:id="3353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1132">
      <w:bodyDiv w:val="1"/>
      <w:marLeft w:val="0"/>
      <w:marRight w:val="0"/>
      <w:marTop w:val="0"/>
      <w:marBottom w:val="0"/>
      <w:divBdr>
        <w:top w:val="none" w:sz="0" w:space="0" w:color="auto"/>
        <w:left w:val="none" w:sz="0" w:space="0" w:color="auto"/>
        <w:bottom w:val="none" w:sz="0" w:space="0" w:color="auto"/>
        <w:right w:val="none" w:sz="0" w:space="0" w:color="auto"/>
      </w:divBdr>
    </w:div>
    <w:div w:id="579486723">
      <w:bodyDiv w:val="1"/>
      <w:marLeft w:val="0"/>
      <w:marRight w:val="0"/>
      <w:marTop w:val="0"/>
      <w:marBottom w:val="0"/>
      <w:divBdr>
        <w:top w:val="none" w:sz="0" w:space="0" w:color="auto"/>
        <w:left w:val="none" w:sz="0" w:space="0" w:color="auto"/>
        <w:bottom w:val="none" w:sz="0" w:space="0" w:color="auto"/>
        <w:right w:val="none" w:sz="0" w:space="0" w:color="auto"/>
      </w:divBdr>
    </w:div>
    <w:div w:id="607466710">
      <w:bodyDiv w:val="1"/>
      <w:marLeft w:val="0"/>
      <w:marRight w:val="0"/>
      <w:marTop w:val="0"/>
      <w:marBottom w:val="0"/>
      <w:divBdr>
        <w:top w:val="none" w:sz="0" w:space="0" w:color="auto"/>
        <w:left w:val="none" w:sz="0" w:space="0" w:color="auto"/>
        <w:bottom w:val="none" w:sz="0" w:space="0" w:color="auto"/>
        <w:right w:val="none" w:sz="0" w:space="0" w:color="auto"/>
      </w:divBdr>
    </w:div>
    <w:div w:id="609699649">
      <w:bodyDiv w:val="1"/>
      <w:marLeft w:val="0"/>
      <w:marRight w:val="0"/>
      <w:marTop w:val="0"/>
      <w:marBottom w:val="0"/>
      <w:divBdr>
        <w:top w:val="none" w:sz="0" w:space="0" w:color="auto"/>
        <w:left w:val="none" w:sz="0" w:space="0" w:color="auto"/>
        <w:bottom w:val="none" w:sz="0" w:space="0" w:color="auto"/>
        <w:right w:val="none" w:sz="0" w:space="0" w:color="auto"/>
      </w:divBdr>
      <w:divsChild>
        <w:div w:id="1426071852">
          <w:marLeft w:val="0"/>
          <w:marRight w:val="0"/>
          <w:marTop w:val="0"/>
          <w:marBottom w:val="0"/>
          <w:divBdr>
            <w:top w:val="none" w:sz="0" w:space="0" w:color="auto"/>
            <w:left w:val="none" w:sz="0" w:space="0" w:color="auto"/>
            <w:bottom w:val="none" w:sz="0" w:space="0" w:color="auto"/>
            <w:right w:val="none" w:sz="0" w:space="0" w:color="auto"/>
          </w:divBdr>
          <w:divsChild>
            <w:div w:id="177459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320">
      <w:bodyDiv w:val="1"/>
      <w:marLeft w:val="0"/>
      <w:marRight w:val="0"/>
      <w:marTop w:val="0"/>
      <w:marBottom w:val="0"/>
      <w:divBdr>
        <w:top w:val="none" w:sz="0" w:space="0" w:color="auto"/>
        <w:left w:val="none" w:sz="0" w:space="0" w:color="auto"/>
        <w:bottom w:val="none" w:sz="0" w:space="0" w:color="auto"/>
        <w:right w:val="none" w:sz="0" w:space="0" w:color="auto"/>
      </w:divBdr>
      <w:divsChild>
        <w:div w:id="2083062618">
          <w:marLeft w:val="0"/>
          <w:marRight w:val="0"/>
          <w:marTop w:val="0"/>
          <w:marBottom w:val="0"/>
          <w:divBdr>
            <w:top w:val="none" w:sz="0" w:space="0" w:color="auto"/>
            <w:left w:val="none" w:sz="0" w:space="0" w:color="auto"/>
            <w:bottom w:val="none" w:sz="0" w:space="0" w:color="auto"/>
            <w:right w:val="none" w:sz="0" w:space="0" w:color="auto"/>
          </w:divBdr>
          <w:divsChild>
            <w:div w:id="141434205">
              <w:marLeft w:val="0"/>
              <w:marRight w:val="0"/>
              <w:marTop w:val="0"/>
              <w:marBottom w:val="0"/>
              <w:divBdr>
                <w:top w:val="none" w:sz="0" w:space="0" w:color="auto"/>
                <w:left w:val="none" w:sz="0" w:space="0" w:color="auto"/>
                <w:bottom w:val="none" w:sz="0" w:space="0" w:color="auto"/>
                <w:right w:val="none" w:sz="0" w:space="0" w:color="auto"/>
              </w:divBdr>
              <w:divsChild>
                <w:div w:id="160179720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77000291">
      <w:bodyDiv w:val="1"/>
      <w:marLeft w:val="0"/>
      <w:marRight w:val="0"/>
      <w:marTop w:val="0"/>
      <w:marBottom w:val="0"/>
      <w:divBdr>
        <w:top w:val="none" w:sz="0" w:space="0" w:color="auto"/>
        <w:left w:val="none" w:sz="0" w:space="0" w:color="auto"/>
        <w:bottom w:val="none" w:sz="0" w:space="0" w:color="auto"/>
        <w:right w:val="none" w:sz="0" w:space="0" w:color="auto"/>
      </w:divBdr>
    </w:div>
    <w:div w:id="678391084">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0">
          <w:marLeft w:val="0"/>
          <w:marRight w:val="0"/>
          <w:marTop w:val="0"/>
          <w:marBottom w:val="0"/>
          <w:divBdr>
            <w:top w:val="none" w:sz="0" w:space="0" w:color="auto"/>
            <w:left w:val="none" w:sz="0" w:space="0" w:color="auto"/>
            <w:bottom w:val="none" w:sz="0" w:space="0" w:color="auto"/>
            <w:right w:val="none" w:sz="0" w:space="0" w:color="auto"/>
          </w:divBdr>
          <w:divsChild>
            <w:div w:id="9025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3342">
      <w:bodyDiv w:val="1"/>
      <w:marLeft w:val="0"/>
      <w:marRight w:val="0"/>
      <w:marTop w:val="0"/>
      <w:marBottom w:val="0"/>
      <w:divBdr>
        <w:top w:val="none" w:sz="0" w:space="0" w:color="auto"/>
        <w:left w:val="none" w:sz="0" w:space="0" w:color="auto"/>
        <w:bottom w:val="none" w:sz="0" w:space="0" w:color="auto"/>
        <w:right w:val="none" w:sz="0" w:space="0" w:color="auto"/>
      </w:divBdr>
    </w:div>
    <w:div w:id="7032845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483">
          <w:marLeft w:val="0"/>
          <w:marRight w:val="0"/>
          <w:marTop w:val="0"/>
          <w:marBottom w:val="0"/>
          <w:divBdr>
            <w:top w:val="none" w:sz="0" w:space="0" w:color="auto"/>
            <w:left w:val="none" w:sz="0" w:space="0" w:color="auto"/>
            <w:bottom w:val="none" w:sz="0" w:space="0" w:color="auto"/>
            <w:right w:val="none" w:sz="0" w:space="0" w:color="auto"/>
          </w:divBdr>
          <w:divsChild>
            <w:div w:id="11804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32052">
      <w:bodyDiv w:val="1"/>
      <w:marLeft w:val="0"/>
      <w:marRight w:val="0"/>
      <w:marTop w:val="0"/>
      <w:marBottom w:val="0"/>
      <w:divBdr>
        <w:top w:val="none" w:sz="0" w:space="0" w:color="auto"/>
        <w:left w:val="none" w:sz="0" w:space="0" w:color="auto"/>
        <w:bottom w:val="none" w:sz="0" w:space="0" w:color="auto"/>
        <w:right w:val="none" w:sz="0" w:space="0" w:color="auto"/>
      </w:divBdr>
      <w:divsChild>
        <w:div w:id="569998679">
          <w:marLeft w:val="0"/>
          <w:marRight w:val="0"/>
          <w:marTop w:val="0"/>
          <w:marBottom w:val="0"/>
          <w:divBdr>
            <w:top w:val="none" w:sz="0" w:space="0" w:color="auto"/>
            <w:left w:val="none" w:sz="0" w:space="0" w:color="auto"/>
            <w:bottom w:val="none" w:sz="0" w:space="0" w:color="auto"/>
            <w:right w:val="none" w:sz="0" w:space="0" w:color="auto"/>
          </w:divBdr>
          <w:divsChild>
            <w:div w:id="1333799856">
              <w:marLeft w:val="0"/>
              <w:marRight w:val="0"/>
              <w:marTop w:val="0"/>
              <w:marBottom w:val="0"/>
              <w:divBdr>
                <w:top w:val="none" w:sz="0" w:space="0" w:color="auto"/>
                <w:left w:val="none" w:sz="0" w:space="0" w:color="auto"/>
                <w:bottom w:val="none" w:sz="0" w:space="0" w:color="auto"/>
                <w:right w:val="none" w:sz="0" w:space="0" w:color="auto"/>
              </w:divBdr>
              <w:divsChild>
                <w:div w:id="10468333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11998787">
      <w:bodyDiv w:val="1"/>
      <w:marLeft w:val="0"/>
      <w:marRight w:val="0"/>
      <w:marTop w:val="0"/>
      <w:marBottom w:val="0"/>
      <w:divBdr>
        <w:top w:val="none" w:sz="0" w:space="0" w:color="auto"/>
        <w:left w:val="none" w:sz="0" w:space="0" w:color="auto"/>
        <w:bottom w:val="none" w:sz="0" w:space="0" w:color="auto"/>
        <w:right w:val="none" w:sz="0" w:space="0" w:color="auto"/>
      </w:divBdr>
      <w:divsChild>
        <w:div w:id="814032513">
          <w:marLeft w:val="0"/>
          <w:marRight w:val="0"/>
          <w:marTop w:val="0"/>
          <w:marBottom w:val="0"/>
          <w:divBdr>
            <w:top w:val="none" w:sz="0" w:space="0" w:color="auto"/>
            <w:left w:val="none" w:sz="0" w:space="0" w:color="auto"/>
            <w:bottom w:val="none" w:sz="0" w:space="0" w:color="auto"/>
            <w:right w:val="none" w:sz="0" w:space="0" w:color="auto"/>
          </w:divBdr>
          <w:divsChild>
            <w:div w:id="126319703">
              <w:marLeft w:val="0"/>
              <w:marRight w:val="0"/>
              <w:marTop w:val="0"/>
              <w:marBottom w:val="0"/>
              <w:divBdr>
                <w:top w:val="none" w:sz="0" w:space="0" w:color="auto"/>
                <w:left w:val="none" w:sz="0" w:space="0" w:color="auto"/>
                <w:bottom w:val="none" w:sz="0" w:space="0" w:color="auto"/>
                <w:right w:val="none" w:sz="0" w:space="0" w:color="auto"/>
              </w:divBdr>
              <w:divsChild>
                <w:div w:id="513953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20634296">
      <w:bodyDiv w:val="1"/>
      <w:marLeft w:val="0"/>
      <w:marRight w:val="0"/>
      <w:marTop w:val="0"/>
      <w:marBottom w:val="0"/>
      <w:divBdr>
        <w:top w:val="none" w:sz="0" w:space="0" w:color="auto"/>
        <w:left w:val="none" w:sz="0" w:space="0" w:color="auto"/>
        <w:bottom w:val="none" w:sz="0" w:space="0" w:color="auto"/>
        <w:right w:val="none" w:sz="0" w:space="0" w:color="auto"/>
      </w:divBdr>
      <w:divsChild>
        <w:div w:id="190846183">
          <w:marLeft w:val="0"/>
          <w:marRight w:val="0"/>
          <w:marTop w:val="0"/>
          <w:marBottom w:val="0"/>
          <w:divBdr>
            <w:top w:val="none" w:sz="0" w:space="0" w:color="auto"/>
            <w:left w:val="none" w:sz="0" w:space="0" w:color="auto"/>
            <w:bottom w:val="none" w:sz="0" w:space="0" w:color="auto"/>
            <w:right w:val="none" w:sz="0" w:space="0" w:color="auto"/>
          </w:divBdr>
        </w:div>
        <w:div w:id="1317997159">
          <w:marLeft w:val="0"/>
          <w:marRight w:val="0"/>
          <w:marTop w:val="0"/>
          <w:marBottom w:val="0"/>
          <w:divBdr>
            <w:top w:val="none" w:sz="0" w:space="0" w:color="auto"/>
            <w:left w:val="none" w:sz="0" w:space="0" w:color="auto"/>
            <w:bottom w:val="none" w:sz="0" w:space="0" w:color="auto"/>
            <w:right w:val="none" w:sz="0" w:space="0" w:color="auto"/>
          </w:divBdr>
        </w:div>
        <w:div w:id="1318605647">
          <w:marLeft w:val="0"/>
          <w:marRight w:val="0"/>
          <w:marTop w:val="0"/>
          <w:marBottom w:val="0"/>
          <w:divBdr>
            <w:top w:val="none" w:sz="0" w:space="0" w:color="auto"/>
            <w:left w:val="none" w:sz="0" w:space="0" w:color="auto"/>
            <w:bottom w:val="none" w:sz="0" w:space="0" w:color="auto"/>
            <w:right w:val="none" w:sz="0" w:space="0" w:color="auto"/>
          </w:divBdr>
        </w:div>
        <w:div w:id="1914508518">
          <w:marLeft w:val="0"/>
          <w:marRight w:val="0"/>
          <w:marTop w:val="0"/>
          <w:marBottom w:val="0"/>
          <w:divBdr>
            <w:top w:val="none" w:sz="0" w:space="0" w:color="auto"/>
            <w:left w:val="none" w:sz="0" w:space="0" w:color="auto"/>
            <w:bottom w:val="none" w:sz="0" w:space="0" w:color="auto"/>
            <w:right w:val="none" w:sz="0" w:space="0" w:color="auto"/>
          </w:divBdr>
        </w:div>
      </w:divsChild>
    </w:div>
    <w:div w:id="801848718">
      <w:bodyDiv w:val="1"/>
      <w:marLeft w:val="0"/>
      <w:marRight w:val="0"/>
      <w:marTop w:val="0"/>
      <w:marBottom w:val="0"/>
      <w:divBdr>
        <w:top w:val="none" w:sz="0" w:space="0" w:color="auto"/>
        <w:left w:val="none" w:sz="0" w:space="0" w:color="auto"/>
        <w:bottom w:val="none" w:sz="0" w:space="0" w:color="auto"/>
        <w:right w:val="none" w:sz="0" w:space="0" w:color="auto"/>
      </w:divBdr>
    </w:div>
    <w:div w:id="803624105">
      <w:bodyDiv w:val="1"/>
      <w:marLeft w:val="0"/>
      <w:marRight w:val="0"/>
      <w:marTop w:val="0"/>
      <w:marBottom w:val="0"/>
      <w:divBdr>
        <w:top w:val="none" w:sz="0" w:space="0" w:color="auto"/>
        <w:left w:val="none" w:sz="0" w:space="0" w:color="auto"/>
        <w:bottom w:val="none" w:sz="0" w:space="0" w:color="auto"/>
        <w:right w:val="none" w:sz="0" w:space="0" w:color="auto"/>
      </w:divBdr>
    </w:div>
    <w:div w:id="828792617">
      <w:bodyDiv w:val="1"/>
      <w:marLeft w:val="0"/>
      <w:marRight w:val="0"/>
      <w:marTop w:val="0"/>
      <w:marBottom w:val="0"/>
      <w:divBdr>
        <w:top w:val="none" w:sz="0" w:space="0" w:color="auto"/>
        <w:left w:val="none" w:sz="0" w:space="0" w:color="auto"/>
        <w:bottom w:val="none" w:sz="0" w:space="0" w:color="auto"/>
        <w:right w:val="none" w:sz="0" w:space="0" w:color="auto"/>
      </w:divBdr>
    </w:div>
    <w:div w:id="837692645">
      <w:bodyDiv w:val="1"/>
      <w:marLeft w:val="0"/>
      <w:marRight w:val="0"/>
      <w:marTop w:val="0"/>
      <w:marBottom w:val="0"/>
      <w:divBdr>
        <w:top w:val="none" w:sz="0" w:space="0" w:color="auto"/>
        <w:left w:val="none" w:sz="0" w:space="0" w:color="auto"/>
        <w:bottom w:val="none" w:sz="0" w:space="0" w:color="auto"/>
        <w:right w:val="none" w:sz="0" w:space="0" w:color="auto"/>
      </w:divBdr>
    </w:div>
    <w:div w:id="837771483">
      <w:bodyDiv w:val="1"/>
      <w:marLeft w:val="0"/>
      <w:marRight w:val="0"/>
      <w:marTop w:val="0"/>
      <w:marBottom w:val="0"/>
      <w:divBdr>
        <w:top w:val="none" w:sz="0" w:space="0" w:color="auto"/>
        <w:left w:val="none" w:sz="0" w:space="0" w:color="auto"/>
        <w:bottom w:val="none" w:sz="0" w:space="0" w:color="auto"/>
        <w:right w:val="none" w:sz="0" w:space="0" w:color="auto"/>
      </w:divBdr>
      <w:divsChild>
        <w:div w:id="380205860">
          <w:marLeft w:val="0"/>
          <w:marRight w:val="0"/>
          <w:marTop w:val="0"/>
          <w:marBottom w:val="0"/>
          <w:divBdr>
            <w:top w:val="none" w:sz="0" w:space="0" w:color="auto"/>
            <w:left w:val="none" w:sz="0" w:space="0" w:color="auto"/>
            <w:bottom w:val="none" w:sz="0" w:space="0" w:color="auto"/>
            <w:right w:val="none" w:sz="0" w:space="0" w:color="auto"/>
          </w:divBdr>
          <w:divsChild>
            <w:div w:id="7483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0112">
      <w:bodyDiv w:val="1"/>
      <w:marLeft w:val="0"/>
      <w:marRight w:val="0"/>
      <w:marTop w:val="0"/>
      <w:marBottom w:val="0"/>
      <w:divBdr>
        <w:top w:val="none" w:sz="0" w:space="0" w:color="auto"/>
        <w:left w:val="none" w:sz="0" w:space="0" w:color="auto"/>
        <w:bottom w:val="none" w:sz="0" w:space="0" w:color="auto"/>
        <w:right w:val="none" w:sz="0" w:space="0" w:color="auto"/>
      </w:divBdr>
      <w:divsChild>
        <w:div w:id="612399057">
          <w:marLeft w:val="0"/>
          <w:marRight w:val="0"/>
          <w:marTop w:val="0"/>
          <w:marBottom w:val="0"/>
          <w:divBdr>
            <w:top w:val="none" w:sz="0" w:space="0" w:color="auto"/>
            <w:left w:val="none" w:sz="0" w:space="0" w:color="auto"/>
            <w:bottom w:val="none" w:sz="0" w:space="0" w:color="auto"/>
            <w:right w:val="none" w:sz="0" w:space="0" w:color="auto"/>
          </w:divBdr>
          <w:divsChild>
            <w:div w:id="1760133076">
              <w:marLeft w:val="0"/>
              <w:marRight w:val="0"/>
              <w:marTop w:val="0"/>
              <w:marBottom w:val="0"/>
              <w:divBdr>
                <w:top w:val="none" w:sz="0" w:space="0" w:color="auto"/>
                <w:left w:val="none" w:sz="0" w:space="0" w:color="auto"/>
                <w:bottom w:val="none" w:sz="0" w:space="0" w:color="auto"/>
                <w:right w:val="none" w:sz="0" w:space="0" w:color="auto"/>
              </w:divBdr>
              <w:divsChild>
                <w:div w:id="53662109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43210122">
      <w:bodyDiv w:val="1"/>
      <w:marLeft w:val="0"/>
      <w:marRight w:val="0"/>
      <w:marTop w:val="0"/>
      <w:marBottom w:val="0"/>
      <w:divBdr>
        <w:top w:val="none" w:sz="0" w:space="0" w:color="auto"/>
        <w:left w:val="none" w:sz="0" w:space="0" w:color="auto"/>
        <w:bottom w:val="none" w:sz="0" w:space="0" w:color="auto"/>
        <w:right w:val="none" w:sz="0" w:space="0" w:color="auto"/>
      </w:divBdr>
    </w:div>
    <w:div w:id="844050434">
      <w:bodyDiv w:val="1"/>
      <w:marLeft w:val="0"/>
      <w:marRight w:val="0"/>
      <w:marTop w:val="0"/>
      <w:marBottom w:val="0"/>
      <w:divBdr>
        <w:top w:val="none" w:sz="0" w:space="0" w:color="auto"/>
        <w:left w:val="none" w:sz="0" w:space="0" w:color="auto"/>
        <w:bottom w:val="none" w:sz="0" w:space="0" w:color="auto"/>
        <w:right w:val="none" w:sz="0" w:space="0" w:color="auto"/>
      </w:divBdr>
      <w:divsChild>
        <w:div w:id="125006357">
          <w:marLeft w:val="0"/>
          <w:marRight w:val="0"/>
          <w:marTop w:val="0"/>
          <w:marBottom w:val="0"/>
          <w:divBdr>
            <w:top w:val="none" w:sz="0" w:space="0" w:color="auto"/>
            <w:left w:val="none" w:sz="0" w:space="0" w:color="auto"/>
            <w:bottom w:val="none" w:sz="0" w:space="0" w:color="auto"/>
            <w:right w:val="none" w:sz="0" w:space="0" w:color="auto"/>
          </w:divBdr>
          <w:divsChild>
            <w:div w:id="21238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8673">
      <w:bodyDiv w:val="1"/>
      <w:marLeft w:val="0"/>
      <w:marRight w:val="0"/>
      <w:marTop w:val="0"/>
      <w:marBottom w:val="0"/>
      <w:divBdr>
        <w:top w:val="none" w:sz="0" w:space="0" w:color="auto"/>
        <w:left w:val="none" w:sz="0" w:space="0" w:color="auto"/>
        <w:bottom w:val="none" w:sz="0" w:space="0" w:color="auto"/>
        <w:right w:val="none" w:sz="0" w:space="0" w:color="auto"/>
      </w:divBdr>
      <w:divsChild>
        <w:div w:id="869606964">
          <w:marLeft w:val="0"/>
          <w:marRight w:val="0"/>
          <w:marTop w:val="0"/>
          <w:marBottom w:val="0"/>
          <w:divBdr>
            <w:top w:val="none" w:sz="0" w:space="0" w:color="auto"/>
            <w:left w:val="none" w:sz="0" w:space="0" w:color="auto"/>
            <w:bottom w:val="none" w:sz="0" w:space="0" w:color="auto"/>
            <w:right w:val="none" w:sz="0" w:space="0" w:color="auto"/>
          </w:divBdr>
          <w:divsChild>
            <w:div w:id="10731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4159">
      <w:bodyDiv w:val="1"/>
      <w:marLeft w:val="0"/>
      <w:marRight w:val="0"/>
      <w:marTop w:val="0"/>
      <w:marBottom w:val="0"/>
      <w:divBdr>
        <w:top w:val="none" w:sz="0" w:space="0" w:color="auto"/>
        <w:left w:val="none" w:sz="0" w:space="0" w:color="auto"/>
        <w:bottom w:val="none" w:sz="0" w:space="0" w:color="auto"/>
        <w:right w:val="none" w:sz="0" w:space="0" w:color="auto"/>
      </w:divBdr>
      <w:divsChild>
        <w:div w:id="334040763">
          <w:marLeft w:val="0"/>
          <w:marRight w:val="0"/>
          <w:marTop w:val="0"/>
          <w:marBottom w:val="0"/>
          <w:divBdr>
            <w:top w:val="none" w:sz="0" w:space="0" w:color="auto"/>
            <w:left w:val="none" w:sz="0" w:space="0" w:color="auto"/>
            <w:bottom w:val="none" w:sz="0" w:space="0" w:color="auto"/>
            <w:right w:val="none" w:sz="0" w:space="0" w:color="auto"/>
          </w:divBdr>
          <w:divsChild>
            <w:div w:id="19002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34398">
      <w:bodyDiv w:val="1"/>
      <w:marLeft w:val="0"/>
      <w:marRight w:val="0"/>
      <w:marTop w:val="0"/>
      <w:marBottom w:val="0"/>
      <w:divBdr>
        <w:top w:val="none" w:sz="0" w:space="0" w:color="auto"/>
        <w:left w:val="none" w:sz="0" w:space="0" w:color="auto"/>
        <w:bottom w:val="none" w:sz="0" w:space="0" w:color="auto"/>
        <w:right w:val="none" w:sz="0" w:space="0" w:color="auto"/>
      </w:divBdr>
      <w:divsChild>
        <w:div w:id="703755614">
          <w:marLeft w:val="0"/>
          <w:marRight w:val="0"/>
          <w:marTop w:val="0"/>
          <w:marBottom w:val="0"/>
          <w:divBdr>
            <w:top w:val="none" w:sz="0" w:space="0" w:color="auto"/>
            <w:left w:val="none" w:sz="0" w:space="0" w:color="auto"/>
            <w:bottom w:val="none" w:sz="0" w:space="0" w:color="auto"/>
            <w:right w:val="none" w:sz="0" w:space="0" w:color="auto"/>
          </w:divBdr>
        </w:div>
        <w:div w:id="1949237382">
          <w:marLeft w:val="0"/>
          <w:marRight w:val="0"/>
          <w:marTop w:val="0"/>
          <w:marBottom w:val="0"/>
          <w:divBdr>
            <w:top w:val="none" w:sz="0" w:space="0" w:color="auto"/>
            <w:left w:val="none" w:sz="0" w:space="0" w:color="auto"/>
            <w:bottom w:val="none" w:sz="0" w:space="0" w:color="auto"/>
            <w:right w:val="none" w:sz="0" w:space="0" w:color="auto"/>
          </w:divBdr>
        </w:div>
      </w:divsChild>
    </w:div>
    <w:div w:id="943536125">
      <w:bodyDiv w:val="1"/>
      <w:marLeft w:val="0"/>
      <w:marRight w:val="0"/>
      <w:marTop w:val="0"/>
      <w:marBottom w:val="0"/>
      <w:divBdr>
        <w:top w:val="none" w:sz="0" w:space="0" w:color="auto"/>
        <w:left w:val="none" w:sz="0" w:space="0" w:color="auto"/>
        <w:bottom w:val="none" w:sz="0" w:space="0" w:color="auto"/>
        <w:right w:val="none" w:sz="0" w:space="0" w:color="auto"/>
      </w:divBdr>
    </w:div>
    <w:div w:id="982275566">
      <w:bodyDiv w:val="1"/>
      <w:marLeft w:val="0"/>
      <w:marRight w:val="0"/>
      <w:marTop w:val="0"/>
      <w:marBottom w:val="0"/>
      <w:divBdr>
        <w:top w:val="none" w:sz="0" w:space="0" w:color="auto"/>
        <w:left w:val="none" w:sz="0" w:space="0" w:color="auto"/>
        <w:bottom w:val="none" w:sz="0" w:space="0" w:color="auto"/>
        <w:right w:val="none" w:sz="0" w:space="0" w:color="auto"/>
      </w:divBdr>
    </w:div>
    <w:div w:id="987974348">
      <w:bodyDiv w:val="1"/>
      <w:marLeft w:val="0"/>
      <w:marRight w:val="0"/>
      <w:marTop w:val="0"/>
      <w:marBottom w:val="0"/>
      <w:divBdr>
        <w:top w:val="none" w:sz="0" w:space="0" w:color="auto"/>
        <w:left w:val="none" w:sz="0" w:space="0" w:color="auto"/>
        <w:bottom w:val="none" w:sz="0" w:space="0" w:color="auto"/>
        <w:right w:val="none" w:sz="0" w:space="0" w:color="auto"/>
      </w:divBdr>
    </w:div>
    <w:div w:id="999313178">
      <w:bodyDiv w:val="1"/>
      <w:marLeft w:val="0"/>
      <w:marRight w:val="0"/>
      <w:marTop w:val="0"/>
      <w:marBottom w:val="0"/>
      <w:divBdr>
        <w:top w:val="none" w:sz="0" w:space="0" w:color="auto"/>
        <w:left w:val="none" w:sz="0" w:space="0" w:color="auto"/>
        <w:bottom w:val="none" w:sz="0" w:space="0" w:color="auto"/>
        <w:right w:val="none" w:sz="0" w:space="0" w:color="auto"/>
      </w:divBdr>
    </w:div>
    <w:div w:id="1006977973">
      <w:bodyDiv w:val="1"/>
      <w:marLeft w:val="0"/>
      <w:marRight w:val="0"/>
      <w:marTop w:val="0"/>
      <w:marBottom w:val="0"/>
      <w:divBdr>
        <w:top w:val="none" w:sz="0" w:space="0" w:color="auto"/>
        <w:left w:val="none" w:sz="0" w:space="0" w:color="auto"/>
        <w:bottom w:val="none" w:sz="0" w:space="0" w:color="auto"/>
        <w:right w:val="none" w:sz="0" w:space="0" w:color="auto"/>
      </w:divBdr>
      <w:divsChild>
        <w:div w:id="42606365">
          <w:marLeft w:val="0"/>
          <w:marRight w:val="0"/>
          <w:marTop w:val="0"/>
          <w:marBottom w:val="0"/>
          <w:divBdr>
            <w:top w:val="none" w:sz="0" w:space="0" w:color="auto"/>
            <w:left w:val="none" w:sz="0" w:space="0" w:color="auto"/>
            <w:bottom w:val="none" w:sz="0" w:space="0" w:color="auto"/>
            <w:right w:val="none" w:sz="0" w:space="0" w:color="auto"/>
          </w:divBdr>
          <w:divsChild>
            <w:div w:id="11311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0955">
      <w:bodyDiv w:val="1"/>
      <w:marLeft w:val="0"/>
      <w:marRight w:val="0"/>
      <w:marTop w:val="0"/>
      <w:marBottom w:val="0"/>
      <w:divBdr>
        <w:top w:val="none" w:sz="0" w:space="0" w:color="auto"/>
        <w:left w:val="none" w:sz="0" w:space="0" w:color="auto"/>
        <w:bottom w:val="none" w:sz="0" w:space="0" w:color="auto"/>
        <w:right w:val="none" w:sz="0" w:space="0" w:color="auto"/>
      </w:divBdr>
      <w:divsChild>
        <w:div w:id="1510833242">
          <w:marLeft w:val="0"/>
          <w:marRight w:val="0"/>
          <w:marTop w:val="0"/>
          <w:marBottom w:val="0"/>
          <w:divBdr>
            <w:top w:val="none" w:sz="0" w:space="0" w:color="auto"/>
            <w:left w:val="none" w:sz="0" w:space="0" w:color="auto"/>
            <w:bottom w:val="none" w:sz="0" w:space="0" w:color="auto"/>
            <w:right w:val="none" w:sz="0" w:space="0" w:color="auto"/>
          </w:divBdr>
          <w:divsChild>
            <w:div w:id="1387993078">
              <w:marLeft w:val="0"/>
              <w:marRight w:val="0"/>
              <w:marTop w:val="0"/>
              <w:marBottom w:val="0"/>
              <w:divBdr>
                <w:top w:val="none" w:sz="0" w:space="0" w:color="auto"/>
                <w:left w:val="none" w:sz="0" w:space="0" w:color="auto"/>
                <w:bottom w:val="none" w:sz="0" w:space="0" w:color="auto"/>
                <w:right w:val="none" w:sz="0" w:space="0" w:color="auto"/>
              </w:divBdr>
              <w:divsChild>
                <w:div w:id="123562430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32726952">
      <w:bodyDiv w:val="1"/>
      <w:marLeft w:val="0"/>
      <w:marRight w:val="0"/>
      <w:marTop w:val="0"/>
      <w:marBottom w:val="0"/>
      <w:divBdr>
        <w:top w:val="none" w:sz="0" w:space="0" w:color="auto"/>
        <w:left w:val="none" w:sz="0" w:space="0" w:color="auto"/>
        <w:bottom w:val="none" w:sz="0" w:space="0" w:color="auto"/>
        <w:right w:val="none" w:sz="0" w:space="0" w:color="auto"/>
      </w:divBdr>
      <w:divsChild>
        <w:div w:id="291059121">
          <w:marLeft w:val="0"/>
          <w:marRight w:val="0"/>
          <w:marTop w:val="0"/>
          <w:marBottom w:val="120"/>
          <w:divBdr>
            <w:top w:val="none" w:sz="0" w:space="0" w:color="auto"/>
            <w:left w:val="none" w:sz="0" w:space="0" w:color="auto"/>
            <w:bottom w:val="none" w:sz="0" w:space="0" w:color="auto"/>
            <w:right w:val="none" w:sz="0" w:space="0" w:color="auto"/>
          </w:divBdr>
          <w:divsChild>
            <w:div w:id="1721631488">
              <w:marLeft w:val="0"/>
              <w:marRight w:val="0"/>
              <w:marTop w:val="0"/>
              <w:marBottom w:val="0"/>
              <w:divBdr>
                <w:top w:val="none" w:sz="0" w:space="0" w:color="auto"/>
                <w:left w:val="none" w:sz="0" w:space="0" w:color="auto"/>
                <w:bottom w:val="none" w:sz="0" w:space="0" w:color="auto"/>
                <w:right w:val="none" w:sz="0" w:space="0" w:color="auto"/>
              </w:divBdr>
            </w:div>
          </w:divsChild>
        </w:div>
        <w:div w:id="794442654">
          <w:marLeft w:val="0"/>
          <w:marRight w:val="0"/>
          <w:marTop w:val="0"/>
          <w:marBottom w:val="120"/>
          <w:divBdr>
            <w:top w:val="none" w:sz="0" w:space="0" w:color="auto"/>
            <w:left w:val="none" w:sz="0" w:space="0" w:color="auto"/>
            <w:bottom w:val="none" w:sz="0" w:space="0" w:color="auto"/>
            <w:right w:val="none" w:sz="0" w:space="0" w:color="auto"/>
          </w:divBdr>
          <w:divsChild>
            <w:div w:id="1990788695">
              <w:marLeft w:val="0"/>
              <w:marRight w:val="0"/>
              <w:marTop w:val="0"/>
              <w:marBottom w:val="0"/>
              <w:divBdr>
                <w:top w:val="none" w:sz="0" w:space="0" w:color="auto"/>
                <w:left w:val="none" w:sz="0" w:space="0" w:color="auto"/>
                <w:bottom w:val="none" w:sz="0" w:space="0" w:color="auto"/>
                <w:right w:val="none" w:sz="0" w:space="0" w:color="auto"/>
              </w:divBdr>
            </w:div>
          </w:divsChild>
        </w:div>
        <w:div w:id="844445192">
          <w:marLeft w:val="0"/>
          <w:marRight w:val="0"/>
          <w:marTop w:val="0"/>
          <w:marBottom w:val="120"/>
          <w:divBdr>
            <w:top w:val="none" w:sz="0" w:space="0" w:color="auto"/>
            <w:left w:val="none" w:sz="0" w:space="0" w:color="auto"/>
            <w:bottom w:val="none" w:sz="0" w:space="0" w:color="auto"/>
            <w:right w:val="none" w:sz="0" w:space="0" w:color="auto"/>
          </w:divBdr>
          <w:divsChild>
            <w:div w:id="902714118">
              <w:marLeft w:val="0"/>
              <w:marRight w:val="0"/>
              <w:marTop w:val="0"/>
              <w:marBottom w:val="0"/>
              <w:divBdr>
                <w:top w:val="none" w:sz="0" w:space="0" w:color="auto"/>
                <w:left w:val="none" w:sz="0" w:space="0" w:color="auto"/>
                <w:bottom w:val="none" w:sz="0" w:space="0" w:color="auto"/>
                <w:right w:val="none" w:sz="0" w:space="0" w:color="auto"/>
              </w:divBdr>
            </w:div>
          </w:divsChild>
        </w:div>
        <w:div w:id="1465349701">
          <w:marLeft w:val="0"/>
          <w:marRight w:val="0"/>
          <w:marTop w:val="0"/>
          <w:marBottom w:val="120"/>
          <w:divBdr>
            <w:top w:val="none" w:sz="0" w:space="0" w:color="auto"/>
            <w:left w:val="none" w:sz="0" w:space="0" w:color="auto"/>
            <w:bottom w:val="none" w:sz="0" w:space="0" w:color="auto"/>
            <w:right w:val="none" w:sz="0" w:space="0" w:color="auto"/>
          </w:divBdr>
          <w:divsChild>
            <w:div w:id="1872255892">
              <w:marLeft w:val="0"/>
              <w:marRight w:val="0"/>
              <w:marTop w:val="0"/>
              <w:marBottom w:val="0"/>
              <w:divBdr>
                <w:top w:val="none" w:sz="0" w:space="0" w:color="auto"/>
                <w:left w:val="none" w:sz="0" w:space="0" w:color="auto"/>
                <w:bottom w:val="none" w:sz="0" w:space="0" w:color="auto"/>
                <w:right w:val="none" w:sz="0" w:space="0" w:color="auto"/>
              </w:divBdr>
            </w:div>
          </w:divsChild>
        </w:div>
        <w:div w:id="1472022481">
          <w:marLeft w:val="0"/>
          <w:marRight w:val="0"/>
          <w:marTop w:val="0"/>
          <w:marBottom w:val="120"/>
          <w:divBdr>
            <w:top w:val="none" w:sz="0" w:space="0" w:color="auto"/>
            <w:left w:val="none" w:sz="0" w:space="0" w:color="auto"/>
            <w:bottom w:val="none" w:sz="0" w:space="0" w:color="auto"/>
            <w:right w:val="none" w:sz="0" w:space="0" w:color="auto"/>
          </w:divBdr>
          <w:divsChild>
            <w:div w:id="1026446621">
              <w:marLeft w:val="0"/>
              <w:marRight w:val="0"/>
              <w:marTop w:val="0"/>
              <w:marBottom w:val="0"/>
              <w:divBdr>
                <w:top w:val="none" w:sz="0" w:space="0" w:color="auto"/>
                <w:left w:val="none" w:sz="0" w:space="0" w:color="auto"/>
                <w:bottom w:val="none" w:sz="0" w:space="0" w:color="auto"/>
                <w:right w:val="none" w:sz="0" w:space="0" w:color="auto"/>
              </w:divBdr>
            </w:div>
          </w:divsChild>
        </w:div>
        <w:div w:id="1663200393">
          <w:marLeft w:val="0"/>
          <w:marRight w:val="0"/>
          <w:marTop w:val="0"/>
          <w:marBottom w:val="120"/>
          <w:divBdr>
            <w:top w:val="none" w:sz="0" w:space="0" w:color="auto"/>
            <w:left w:val="none" w:sz="0" w:space="0" w:color="auto"/>
            <w:bottom w:val="none" w:sz="0" w:space="0" w:color="auto"/>
            <w:right w:val="none" w:sz="0" w:space="0" w:color="auto"/>
          </w:divBdr>
          <w:divsChild>
            <w:div w:id="796490196">
              <w:marLeft w:val="0"/>
              <w:marRight w:val="0"/>
              <w:marTop w:val="0"/>
              <w:marBottom w:val="0"/>
              <w:divBdr>
                <w:top w:val="none" w:sz="0" w:space="0" w:color="auto"/>
                <w:left w:val="none" w:sz="0" w:space="0" w:color="auto"/>
                <w:bottom w:val="none" w:sz="0" w:space="0" w:color="auto"/>
                <w:right w:val="none" w:sz="0" w:space="0" w:color="auto"/>
              </w:divBdr>
            </w:div>
          </w:divsChild>
        </w:div>
        <w:div w:id="1821117729">
          <w:marLeft w:val="0"/>
          <w:marRight w:val="0"/>
          <w:marTop w:val="0"/>
          <w:marBottom w:val="120"/>
          <w:divBdr>
            <w:top w:val="none" w:sz="0" w:space="0" w:color="auto"/>
            <w:left w:val="none" w:sz="0" w:space="0" w:color="auto"/>
            <w:bottom w:val="none" w:sz="0" w:space="0" w:color="auto"/>
            <w:right w:val="none" w:sz="0" w:space="0" w:color="auto"/>
          </w:divBdr>
          <w:divsChild>
            <w:div w:id="142360620">
              <w:marLeft w:val="0"/>
              <w:marRight w:val="0"/>
              <w:marTop w:val="0"/>
              <w:marBottom w:val="0"/>
              <w:divBdr>
                <w:top w:val="none" w:sz="0" w:space="0" w:color="auto"/>
                <w:left w:val="none" w:sz="0" w:space="0" w:color="auto"/>
                <w:bottom w:val="none" w:sz="0" w:space="0" w:color="auto"/>
                <w:right w:val="none" w:sz="0" w:space="0" w:color="auto"/>
              </w:divBdr>
            </w:div>
          </w:divsChild>
        </w:div>
        <w:div w:id="1916352802">
          <w:marLeft w:val="0"/>
          <w:marRight w:val="0"/>
          <w:marTop w:val="0"/>
          <w:marBottom w:val="120"/>
          <w:divBdr>
            <w:top w:val="none" w:sz="0" w:space="0" w:color="auto"/>
            <w:left w:val="none" w:sz="0" w:space="0" w:color="auto"/>
            <w:bottom w:val="none" w:sz="0" w:space="0" w:color="auto"/>
            <w:right w:val="none" w:sz="0" w:space="0" w:color="auto"/>
          </w:divBdr>
          <w:divsChild>
            <w:div w:id="1490290254">
              <w:marLeft w:val="0"/>
              <w:marRight w:val="0"/>
              <w:marTop w:val="0"/>
              <w:marBottom w:val="0"/>
              <w:divBdr>
                <w:top w:val="none" w:sz="0" w:space="0" w:color="auto"/>
                <w:left w:val="none" w:sz="0" w:space="0" w:color="auto"/>
                <w:bottom w:val="none" w:sz="0" w:space="0" w:color="auto"/>
                <w:right w:val="none" w:sz="0" w:space="0" w:color="auto"/>
              </w:divBdr>
            </w:div>
          </w:divsChild>
        </w:div>
        <w:div w:id="1986616260">
          <w:marLeft w:val="0"/>
          <w:marRight w:val="0"/>
          <w:marTop w:val="0"/>
          <w:marBottom w:val="120"/>
          <w:divBdr>
            <w:top w:val="none" w:sz="0" w:space="0" w:color="auto"/>
            <w:left w:val="none" w:sz="0" w:space="0" w:color="auto"/>
            <w:bottom w:val="none" w:sz="0" w:space="0" w:color="auto"/>
            <w:right w:val="none" w:sz="0" w:space="0" w:color="auto"/>
          </w:divBdr>
          <w:divsChild>
            <w:div w:id="1471096331">
              <w:marLeft w:val="0"/>
              <w:marRight w:val="0"/>
              <w:marTop w:val="0"/>
              <w:marBottom w:val="0"/>
              <w:divBdr>
                <w:top w:val="none" w:sz="0" w:space="0" w:color="auto"/>
                <w:left w:val="none" w:sz="0" w:space="0" w:color="auto"/>
                <w:bottom w:val="none" w:sz="0" w:space="0" w:color="auto"/>
                <w:right w:val="none" w:sz="0" w:space="0" w:color="auto"/>
              </w:divBdr>
            </w:div>
          </w:divsChild>
        </w:div>
        <w:div w:id="2135950139">
          <w:marLeft w:val="0"/>
          <w:marRight w:val="0"/>
          <w:marTop w:val="0"/>
          <w:marBottom w:val="120"/>
          <w:divBdr>
            <w:top w:val="none" w:sz="0" w:space="0" w:color="auto"/>
            <w:left w:val="none" w:sz="0" w:space="0" w:color="auto"/>
            <w:bottom w:val="none" w:sz="0" w:space="0" w:color="auto"/>
            <w:right w:val="none" w:sz="0" w:space="0" w:color="auto"/>
          </w:divBdr>
          <w:divsChild>
            <w:div w:id="14952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3537">
      <w:bodyDiv w:val="1"/>
      <w:marLeft w:val="0"/>
      <w:marRight w:val="0"/>
      <w:marTop w:val="0"/>
      <w:marBottom w:val="0"/>
      <w:divBdr>
        <w:top w:val="none" w:sz="0" w:space="0" w:color="auto"/>
        <w:left w:val="none" w:sz="0" w:space="0" w:color="auto"/>
        <w:bottom w:val="none" w:sz="0" w:space="0" w:color="auto"/>
        <w:right w:val="none" w:sz="0" w:space="0" w:color="auto"/>
      </w:divBdr>
    </w:div>
    <w:div w:id="1048341727">
      <w:bodyDiv w:val="1"/>
      <w:marLeft w:val="0"/>
      <w:marRight w:val="0"/>
      <w:marTop w:val="0"/>
      <w:marBottom w:val="0"/>
      <w:divBdr>
        <w:top w:val="none" w:sz="0" w:space="0" w:color="auto"/>
        <w:left w:val="none" w:sz="0" w:space="0" w:color="auto"/>
        <w:bottom w:val="none" w:sz="0" w:space="0" w:color="auto"/>
        <w:right w:val="none" w:sz="0" w:space="0" w:color="auto"/>
      </w:divBdr>
      <w:divsChild>
        <w:div w:id="305083944">
          <w:marLeft w:val="0"/>
          <w:marRight w:val="0"/>
          <w:marTop w:val="0"/>
          <w:marBottom w:val="0"/>
          <w:divBdr>
            <w:top w:val="none" w:sz="0" w:space="0" w:color="auto"/>
            <w:left w:val="none" w:sz="0" w:space="0" w:color="auto"/>
            <w:bottom w:val="none" w:sz="0" w:space="0" w:color="auto"/>
            <w:right w:val="none" w:sz="0" w:space="0" w:color="auto"/>
          </w:divBdr>
          <w:divsChild>
            <w:div w:id="255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403">
      <w:bodyDiv w:val="1"/>
      <w:marLeft w:val="0"/>
      <w:marRight w:val="0"/>
      <w:marTop w:val="0"/>
      <w:marBottom w:val="0"/>
      <w:divBdr>
        <w:top w:val="none" w:sz="0" w:space="0" w:color="auto"/>
        <w:left w:val="none" w:sz="0" w:space="0" w:color="auto"/>
        <w:bottom w:val="none" w:sz="0" w:space="0" w:color="auto"/>
        <w:right w:val="none" w:sz="0" w:space="0" w:color="auto"/>
      </w:divBdr>
      <w:divsChild>
        <w:div w:id="110785699">
          <w:marLeft w:val="0"/>
          <w:marRight w:val="0"/>
          <w:marTop w:val="0"/>
          <w:marBottom w:val="0"/>
          <w:divBdr>
            <w:top w:val="none" w:sz="0" w:space="0" w:color="auto"/>
            <w:left w:val="none" w:sz="0" w:space="0" w:color="auto"/>
            <w:bottom w:val="none" w:sz="0" w:space="0" w:color="auto"/>
            <w:right w:val="none" w:sz="0" w:space="0" w:color="auto"/>
          </w:divBdr>
          <w:divsChild>
            <w:div w:id="1169444768">
              <w:marLeft w:val="0"/>
              <w:marRight w:val="0"/>
              <w:marTop w:val="0"/>
              <w:marBottom w:val="240"/>
              <w:divBdr>
                <w:top w:val="none" w:sz="0" w:space="0" w:color="auto"/>
                <w:left w:val="none" w:sz="0" w:space="0" w:color="auto"/>
                <w:bottom w:val="none" w:sz="0" w:space="0" w:color="auto"/>
                <w:right w:val="none" w:sz="0" w:space="0" w:color="auto"/>
              </w:divBdr>
            </w:div>
            <w:div w:id="1445463556">
              <w:marLeft w:val="0"/>
              <w:marRight w:val="0"/>
              <w:marTop w:val="0"/>
              <w:marBottom w:val="240"/>
              <w:divBdr>
                <w:top w:val="none" w:sz="0" w:space="0" w:color="auto"/>
                <w:left w:val="none" w:sz="0" w:space="0" w:color="auto"/>
                <w:bottom w:val="none" w:sz="0" w:space="0" w:color="auto"/>
                <w:right w:val="none" w:sz="0" w:space="0" w:color="auto"/>
              </w:divBdr>
            </w:div>
            <w:div w:id="1048651977">
              <w:marLeft w:val="0"/>
              <w:marRight w:val="0"/>
              <w:marTop w:val="0"/>
              <w:marBottom w:val="240"/>
              <w:divBdr>
                <w:top w:val="none" w:sz="0" w:space="0" w:color="auto"/>
                <w:left w:val="none" w:sz="0" w:space="0" w:color="auto"/>
                <w:bottom w:val="none" w:sz="0" w:space="0" w:color="auto"/>
                <w:right w:val="none" w:sz="0" w:space="0" w:color="auto"/>
              </w:divBdr>
            </w:div>
            <w:div w:id="929510329">
              <w:marLeft w:val="0"/>
              <w:marRight w:val="0"/>
              <w:marTop w:val="0"/>
              <w:marBottom w:val="240"/>
              <w:divBdr>
                <w:top w:val="none" w:sz="0" w:space="0" w:color="auto"/>
                <w:left w:val="none" w:sz="0" w:space="0" w:color="auto"/>
                <w:bottom w:val="none" w:sz="0" w:space="0" w:color="auto"/>
                <w:right w:val="none" w:sz="0" w:space="0" w:color="auto"/>
              </w:divBdr>
            </w:div>
            <w:div w:id="1273633956">
              <w:marLeft w:val="0"/>
              <w:marRight w:val="0"/>
              <w:marTop w:val="0"/>
              <w:marBottom w:val="240"/>
              <w:divBdr>
                <w:top w:val="none" w:sz="0" w:space="0" w:color="auto"/>
                <w:left w:val="none" w:sz="0" w:space="0" w:color="auto"/>
                <w:bottom w:val="none" w:sz="0" w:space="0" w:color="auto"/>
                <w:right w:val="none" w:sz="0" w:space="0" w:color="auto"/>
              </w:divBdr>
            </w:div>
            <w:div w:id="1659921180">
              <w:marLeft w:val="0"/>
              <w:marRight w:val="0"/>
              <w:marTop w:val="0"/>
              <w:marBottom w:val="240"/>
              <w:divBdr>
                <w:top w:val="none" w:sz="0" w:space="0" w:color="auto"/>
                <w:left w:val="none" w:sz="0" w:space="0" w:color="auto"/>
                <w:bottom w:val="none" w:sz="0" w:space="0" w:color="auto"/>
                <w:right w:val="none" w:sz="0" w:space="0" w:color="auto"/>
              </w:divBdr>
            </w:div>
            <w:div w:id="1033307573">
              <w:marLeft w:val="0"/>
              <w:marRight w:val="0"/>
              <w:marTop w:val="0"/>
              <w:marBottom w:val="240"/>
              <w:divBdr>
                <w:top w:val="none" w:sz="0" w:space="0" w:color="auto"/>
                <w:left w:val="none" w:sz="0" w:space="0" w:color="auto"/>
                <w:bottom w:val="none" w:sz="0" w:space="0" w:color="auto"/>
                <w:right w:val="none" w:sz="0" w:space="0" w:color="auto"/>
              </w:divBdr>
            </w:div>
            <w:div w:id="2025159340">
              <w:marLeft w:val="0"/>
              <w:marRight w:val="0"/>
              <w:marTop w:val="0"/>
              <w:marBottom w:val="240"/>
              <w:divBdr>
                <w:top w:val="none" w:sz="0" w:space="0" w:color="auto"/>
                <w:left w:val="none" w:sz="0" w:space="0" w:color="auto"/>
                <w:bottom w:val="none" w:sz="0" w:space="0" w:color="auto"/>
                <w:right w:val="none" w:sz="0" w:space="0" w:color="auto"/>
              </w:divBdr>
            </w:div>
            <w:div w:id="1241283179">
              <w:marLeft w:val="0"/>
              <w:marRight w:val="0"/>
              <w:marTop w:val="0"/>
              <w:marBottom w:val="240"/>
              <w:divBdr>
                <w:top w:val="none" w:sz="0" w:space="0" w:color="auto"/>
                <w:left w:val="none" w:sz="0" w:space="0" w:color="auto"/>
                <w:bottom w:val="none" w:sz="0" w:space="0" w:color="auto"/>
                <w:right w:val="none" w:sz="0" w:space="0" w:color="auto"/>
              </w:divBdr>
            </w:div>
            <w:div w:id="18433122">
              <w:marLeft w:val="0"/>
              <w:marRight w:val="0"/>
              <w:marTop w:val="0"/>
              <w:marBottom w:val="240"/>
              <w:divBdr>
                <w:top w:val="none" w:sz="0" w:space="0" w:color="auto"/>
                <w:left w:val="none" w:sz="0" w:space="0" w:color="auto"/>
                <w:bottom w:val="none" w:sz="0" w:space="0" w:color="auto"/>
                <w:right w:val="none" w:sz="0" w:space="0" w:color="auto"/>
              </w:divBdr>
            </w:div>
            <w:div w:id="22219613">
              <w:marLeft w:val="0"/>
              <w:marRight w:val="0"/>
              <w:marTop w:val="0"/>
              <w:marBottom w:val="240"/>
              <w:divBdr>
                <w:top w:val="none" w:sz="0" w:space="0" w:color="auto"/>
                <w:left w:val="none" w:sz="0" w:space="0" w:color="auto"/>
                <w:bottom w:val="none" w:sz="0" w:space="0" w:color="auto"/>
                <w:right w:val="none" w:sz="0" w:space="0" w:color="auto"/>
              </w:divBdr>
            </w:div>
            <w:div w:id="1746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9208">
      <w:bodyDiv w:val="1"/>
      <w:marLeft w:val="0"/>
      <w:marRight w:val="0"/>
      <w:marTop w:val="0"/>
      <w:marBottom w:val="0"/>
      <w:divBdr>
        <w:top w:val="none" w:sz="0" w:space="0" w:color="auto"/>
        <w:left w:val="none" w:sz="0" w:space="0" w:color="auto"/>
        <w:bottom w:val="none" w:sz="0" w:space="0" w:color="auto"/>
        <w:right w:val="none" w:sz="0" w:space="0" w:color="auto"/>
      </w:divBdr>
      <w:divsChild>
        <w:div w:id="436750433">
          <w:marLeft w:val="0"/>
          <w:marRight w:val="0"/>
          <w:marTop w:val="0"/>
          <w:marBottom w:val="0"/>
          <w:divBdr>
            <w:top w:val="none" w:sz="0" w:space="0" w:color="auto"/>
            <w:left w:val="none" w:sz="0" w:space="0" w:color="auto"/>
            <w:bottom w:val="none" w:sz="0" w:space="0" w:color="auto"/>
            <w:right w:val="none" w:sz="0" w:space="0" w:color="auto"/>
          </w:divBdr>
          <w:divsChild>
            <w:div w:id="1289313434">
              <w:marLeft w:val="0"/>
              <w:marRight w:val="0"/>
              <w:marTop w:val="0"/>
              <w:marBottom w:val="0"/>
              <w:divBdr>
                <w:top w:val="none" w:sz="0" w:space="0" w:color="auto"/>
                <w:left w:val="none" w:sz="0" w:space="0" w:color="auto"/>
                <w:bottom w:val="none" w:sz="0" w:space="0" w:color="auto"/>
                <w:right w:val="none" w:sz="0" w:space="0" w:color="auto"/>
              </w:divBdr>
              <w:divsChild>
                <w:div w:id="146993639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sChild>
        <w:div w:id="1391612068">
          <w:marLeft w:val="0"/>
          <w:marRight w:val="0"/>
          <w:marTop w:val="0"/>
          <w:marBottom w:val="0"/>
          <w:divBdr>
            <w:top w:val="none" w:sz="0" w:space="0" w:color="auto"/>
            <w:left w:val="none" w:sz="0" w:space="0" w:color="auto"/>
            <w:bottom w:val="none" w:sz="0" w:space="0" w:color="auto"/>
            <w:right w:val="none" w:sz="0" w:space="0" w:color="auto"/>
          </w:divBdr>
          <w:divsChild>
            <w:div w:id="13598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7567">
      <w:bodyDiv w:val="1"/>
      <w:marLeft w:val="0"/>
      <w:marRight w:val="0"/>
      <w:marTop w:val="0"/>
      <w:marBottom w:val="0"/>
      <w:divBdr>
        <w:top w:val="none" w:sz="0" w:space="0" w:color="auto"/>
        <w:left w:val="none" w:sz="0" w:space="0" w:color="auto"/>
        <w:bottom w:val="none" w:sz="0" w:space="0" w:color="auto"/>
        <w:right w:val="none" w:sz="0" w:space="0" w:color="auto"/>
      </w:divBdr>
      <w:divsChild>
        <w:div w:id="164631058">
          <w:marLeft w:val="0"/>
          <w:marRight w:val="0"/>
          <w:marTop w:val="0"/>
          <w:marBottom w:val="0"/>
          <w:divBdr>
            <w:top w:val="none" w:sz="0" w:space="0" w:color="auto"/>
            <w:left w:val="none" w:sz="0" w:space="0" w:color="auto"/>
            <w:bottom w:val="none" w:sz="0" w:space="0" w:color="auto"/>
            <w:right w:val="none" w:sz="0" w:space="0" w:color="auto"/>
          </w:divBdr>
          <w:divsChild>
            <w:div w:id="327056553">
              <w:marLeft w:val="0"/>
              <w:marRight w:val="0"/>
              <w:marTop w:val="0"/>
              <w:marBottom w:val="0"/>
              <w:divBdr>
                <w:top w:val="none" w:sz="0" w:space="0" w:color="auto"/>
                <w:left w:val="none" w:sz="0" w:space="0" w:color="auto"/>
                <w:bottom w:val="none" w:sz="0" w:space="0" w:color="auto"/>
                <w:right w:val="none" w:sz="0" w:space="0" w:color="auto"/>
              </w:divBdr>
              <w:divsChild>
                <w:div w:id="183193975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57066295">
      <w:bodyDiv w:val="1"/>
      <w:marLeft w:val="0"/>
      <w:marRight w:val="0"/>
      <w:marTop w:val="0"/>
      <w:marBottom w:val="0"/>
      <w:divBdr>
        <w:top w:val="none" w:sz="0" w:space="0" w:color="auto"/>
        <w:left w:val="none" w:sz="0" w:space="0" w:color="auto"/>
        <w:bottom w:val="none" w:sz="0" w:space="0" w:color="auto"/>
        <w:right w:val="none" w:sz="0" w:space="0" w:color="auto"/>
      </w:divBdr>
    </w:div>
    <w:div w:id="1162893332">
      <w:bodyDiv w:val="1"/>
      <w:marLeft w:val="0"/>
      <w:marRight w:val="0"/>
      <w:marTop w:val="0"/>
      <w:marBottom w:val="0"/>
      <w:divBdr>
        <w:top w:val="none" w:sz="0" w:space="0" w:color="auto"/>
        <w:left w:val="none" w:sz="0" w:space="0" w:color="auto"/>
        <w:bottom w:val="none" w:sz="0" w:space="0" w:color="auto"/>
        <w:right w:val="none" w:sz="0" w:space="0" w:color="auto"/>
      </w:divBdr>
    </w:div>
    <w:div w:id="1189953716">
      <w:bodyDiv w:val="1"/>
      <w:marLeft w:val="0"/>
      <w:marRight w:val="0"/>
      <w:marTop w:val="0"/>
      <w:marBottom w:val="0"/>
      <w:divBdr>
        <w:top w:val="none" w:sz="0" w:space="0" w:color="auto"/>
        <w:left w:val="none" w:sz="0" w:space="0" w:color="auto"/>
        <w:bottom w:val="none" w:sz="0" w:space="0" w:color="auto"/>
        <w:right w:val="none" w:sz="0" w:space="0" w:color="auto"/>
      </w:divBdr>
      <w:divsChild>
        <w:div w:id="665788487">
          <w:marLeft w:val="0"/>
          <w:marRight w:val="0"/>
          <w:marTop w:val="0"/>
          <w:marBottom w:val="0"/>
          <w:divBdr>
            <w:top w:val="none" w:sz="0" w:space="0" w:color="auto"/>
            <w:left w:val="none" w:sz="0" w:space="0" w:color="auto"/>
            <w:bottom w:val="none" w:sz="0" w:space="0" w:color="auto"/>
            <w:right w:val="none" w:sz="0" w:space="0" w:color="auto"/>
          </w:divBdr>
          <w:divsChild>
            <w:div w:id="17637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282">
      <w:bodyDiv w:val="1"/>
      <w:marLeft w:val="0"/>
      <w:marRight w:val="0"/>
      <w:marTop w:val="0"/>
      <w:marBottom w:val="0"/>
      <w:divBdr>
        <w:top w:val="none" w:sz="0" w:space="0" w:color="auto"/>
        <w:left w:val="none" w:sz="0" w:space="0" w:color="auto"/>
        <w:bottom w:val="none" w:sz="0" w:space="0" w:color="auto"/>
        <w:right w:val="none" w:sz="0" w:space="0" w:color="auto"/>
      </w:divBdr>
    </w:div>
    <w:div w:id="1317537706">
      <w:bodyDiv w:val="1"/>
      <w:marLeft w:val="0"/>
      <w:marRight w:val="0"/>
      <w:marTop w:val="0"/>
      <w:marBottom w:val="0"/>
      <w:divBdr>
        <w:top w:val="none" w:sz="0" w:space="0" w:color="auto"/>
        <w:left w:val="none" w:sz="0" w:space="0" w:color="auto"/>
        <w:bottom w:val="none" w:sz="0" w:space="0" w:color="auto"/>
        <w:right w:val="none" w:sz="0" w:space="0" w:color="auto"/>
      </w:divBdr>
    </w:div>
    <w:div w:id="1319192684">
      <w:bodyDiv w:val="1"/>
      <w:marLeft w:val="0"/>
      <w:marRight w:val="0"/>
      <w:marTop w:val="0"/>
      <w:marBottom w:val="0"/>
      <w:divBdr>
        <w:top w:val="none" w:sz="0" w:space="0" w:color="auto"/>
        <w:left w:val="none" w:sz="0" w:space="0" w:color="auto"/>
        <w:bottom w:val="none" w:sz="0" w:space="0" w:color="auto"/>
        <w:right w:val="none" w:sz="0" w:space="0" w:color="auto"/>
      </w:divBdr>
      <w:divsChild>
        <w:div w:id="1461612033">
          <w:marLeft w:val="0"/>
          <w:marRight w:val="0"/>
          <w:marTop w:val="0"/>
          <w:marBottom w:val="0"/>
          <w:divBdr>
            <w:top w:val="none" w:sz="0" w:space="0" w:color="auto"/>
            <w:left w:val="none" w:sz="0" w:space="0" w:color="auto"/>
            <w:bottom w:val="none" w:sz="0" w:space="0" w:color="auto"/>
            <w:right w:val="none" w:sz="0" w:space="0" w:color="auto"/>
          </w:divBdr>
          <w:divsChild>
            <w:div w:id="12792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4574">
      <w:bodyDiv w:val="1"/>
      <w:marLeft w:val="0"/>
      <w:marRight w:val="0"/>
      <w:marTop w:val="0"/>
      <w:marBottom w:val="0"/>
      <w:divBdr>
        <w:top w:val="none" w:sz="0" w:space="0" w:color="auto"/>
        <w:left w:val="none" w:sz="0" w:space="0" w:color="auto"/>
        <w:bottom w:val="none" w:sz="0" w:space="0" w:color="auto"/>
        <w:right w:val="none" w:sz="0" w:space="0" w:color="auto"/>
      </w:divBdr>
      <w:divsChild>
        <w:div w:id="1560356635">
          <w:marLeft w:val="0"/>
          <w:marRight w:val="0"/>
          <w:marTop w:val="0"/>
          <w:marBottom w:val="0"/>
          <w:divBdr>
            <w:top w:val="none" w:sz="0" w:space="0" w:color="auto"/>
            <w:left w:val="none" w:sz="0" w:space="0" w:color="auto"/>
            <w:bottom w:val="none" w:sz="0" w:space="0" w:color="auto"/>
            <w:right w:val="none" w:sz="0" w:space="0" w:color="auto"/>
          </w:divBdr>
          <w:divsChild>
            <w:div w:id="20404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0855">
      <w:bodyDiv w:val="1"/>
      <w:marLeft w:val="0"/>
      <w:marRight w:val="0"/>
      <w:marTop w:val="0"/>
      <w:marBottom w:val="0"/>
      <w:divBdr>
        <w:top w:val="none" w:sz="0" w:space="0" w:color="auto"/>
        <w:left w:val="none" w:sz="0" w:space="0" w:color="auto"/>
        <w:bottom w:val="none" w:sz="0" w:space="0" w:color="auto"/>
        <w:right w:val="none" w:sz="0" w:space="0" w:color="auto"/>
      </w:divBdr>
    </w:div>
    <w:div w:id="1348094758">
      <w:bodyDiv w:val="1"/>
      <w:marLeft w:val="0"/>
      <w:marRight w:val="0"/>
      <w:marTop w:val="0"/>
      <w:marBottom w:val="0"/>
      <w:divBdr>
        <w:top w:val="none" w:sz="0" w:space="0" w:color="auto"/>
        <w:left w:val="none" w:sz="0" w:space="0" w:color="auto"/>
        <w:bottom w:val="none" w:sz="0" w:space="0" w:color="auto"/>
        <w:right w:val="none" w:sz="0" w:space="0" w:color="auto"/>
      </w:divBdr>
      <w:divsChild>
        <w:div w:id="764688884">
          <w:marLeft w:val="0"/>
          <w:marRight w:val="0"/>
          <w:marTop w:val="0"/>
          <w:marBottom w:val="0"/>
          <w:divBdr>
            <w:top w:val="none" w:sz="0" w:space="0" w:color="auto"/>
            <w:left w:val="none" w:sz="0" w:space="0" w:color="auto"/>
            <w:bottom w:val="none" w:sz="0" w:space="0" w:color="auto"/>
            <w:right w:val="none" w:sz="0" w:space="0" w:color="auto"/>
          </w:divBdr>
          <w:divsChild>
            <w:div w:id="485588385">
              <w:marLeft w:val="0"/>
              <w:marRight w:val="0"/>
              <w:marTop w:val="0"/>
              <w:marBottom w:val="0"/>
              <w:divBdr>
                <w:top w:val="none" w:sz="0" w:space="0" w:color="auto"/>
                <w:left w:val="none" w:sz="0" w:space="0" w:color="auto"/>
                <w:bottom w:val="none" w:sz="0" w:space="0" w:color="auto"/>
                <w:right w:val="none" w:sz="0" w:space="0" w:color="auto"/>
              </w:divBdr>
              <w:divsChild>
                <w:div w:id="21347077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77047971">
      <w:bodyDiv w:val="1"/>
      <w:marLeft w:val="0"/>
      <w:marRight w:val="0"/>
      <w:marTop w:val="0"/>
      <w:marBottom w:val="0"/>
      <w:divBdr>
        <w:top w:val="none" w:sz="0" w:space="0" w:color="auto"/>
        <w:left w:val="none" w:sz="0" w:space="0" w:color="auto"/>
        <w:bottom w:val="none" w:sz="0" w:space="0" w:color="auto"/>
        <w:right w:val="none" w:sz="0" w:space="0" w:color="auto"/>
      </w:divBdr>
      <w:divsChild>
        <w:div w:id="1038820490">
          <w:marLeft w:val="0"/>
          <w:marRight w:val="0"/>
          <w:marTop w:val="0"/>
          <w:marBottom w:val="0"/>
          <w:divBdr>
            <w:top w:val="none" w:sz="0" w:space="0" w:color="auto"/>
            <w:left w:val="none" w:sz="0" w:space="0" w:color="auto"/>
            <w:bottom w:val="none" w:sz="0" w:space="0" w:color="auto"/>
            <w:right w:val="none" w:sz="0" w:space="0" w:color="auto"/>
          </w:divBdr>
          <w:divsChild>
            <w:div w:id="15829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2629">
      <w:bodyDiv w:val="1"/>
      <w:marLeft w:val="0"/>
      <w:marRight w:val="0"/>
      <w:marTop w:val="0"/>
      <w:marBottom w:val="0"/>
      <w:divBdr>
        <w:top w:val="none" w:sz="0" w:space="0" w:color="auto"/>
        <w:left w:val="none" w:sz="0" w:space="0" w:color="auto"/>
        <w:bottom w:val="none" w:sz="0" w:space="0" w:color="auto"/>
        <w:right w:val="none" w:sz="0" w:space="0" w:color="auto"/>
      </w:divBdr>
    </w:div>
    <w:div w:id="1428963828">
      <w:bodyDiv w:val="1"/>
      <w:marLeft w:val="0"/>
      <w:marRight w:val="0"/>
      <w:marTop w:val="0"/>
      <w:marBottom w:val="0"/>
      <w:divBdr>
        <w:top w:val="none" w:sz="0" w:space="0" w:color="auto"/>
        <w:left w:val="none" w:sz="0" w:space="0" w:color="auto"/>
        <w:bottom w:val="none" w:sz="0" w:space="0" w:color="auto"/>
        <w:right w:val="none" w:sz="0" w:space="0" w:color="auto"/>
      </w:divBdr>
    </w:div>
    <w:div w:id="1435202158">
      <w:bodyDiv w:val="1"/>
      <w:marLeft w:val="0"/>
      <w:marRight w:val="0"/>
      <w:marTop w:val="0"/>
      <w:marBottom w:val="0"/>
      <w:divBdr>
        <w:top w:val="none" w:sz="0" w:space="0" w:color="auto"/>
        <w:left w:val="none" w:sz="0" w:space="0" w:color="auto"/>
        <w:bottom w:val="none" w:sz="0" w:space="0" w:color="auto"/>
        <w:right w:val="none" w:sz="0" w:space="0" w:color="auto"/>
      </w:divBdr>
    </w:div>
    <w:div w:id="1451851005">
      <w:bodyDiv w:val="1"/>
      <w:marLeft w:val="0"/>
      <w:marRight w:val="0"/>
      <w:marTop w:val="0"/>
      <w:marBottom w:val="0"/>
      <w:divBdr>
        <w:top w:val="none" w:sz="0" w:space="0" w:color="auto"/>
        <w:left w:val="none" w:sz="0" w:space="0" w:color="auto"/>
        <w:bottom w:val="none" w:sz="0" w:space="0" w:color="auto"/>
        <w:right w:val="none" w:sz="0" w:space="0" w:color="auto"/>
      </w:divBdr>
    </w:div>
    <w:div w:id="1460614303">
      <w:bodyDiv w:val="1"/>
      <w:marLeft w:val="0"/>
      <w:marRight w:val="0"/>
      <w:marTop w:val="0"/>
      <w:marBottom w:val="0"/>
      <w:divBdr>
        <w:top w:val="none" w:sz="0" w:space="0" w:color="auto"/>
        <w:left w:val="none" w:sz="0" w:space="0" w:color="auto"/>
        <w:bottom w:val="none" w:sz="0" w:space="0" w:color="auto"/>
        <w:right w:val="none" w:sz="0" w:space="0" w:color="auto"/>
      </w:divBdr>
    </w:div>
    <w:div w:id="1477255642">
      <w:bodyDiv w:val="1"/>
      <w:marLeft w:val="0"/>
      <w:marRight w:val="0"/>
      <w:marTop w:val="0"/>
      <w:marBottom w:val="0"/>
      <w:divBdr>
        <w:top w:val="none" w:sz="0" w:space="0" w:color="auto"/>
        <w:left w:val="none" w:sz="0" w:space="0" w:color="auto"/>
        <w:bottom w:val="none" w:sz="0" w:space="0" w:color="auto"/>
        <w:right w:val="none" w:sz="0" w:space="0" w:color="auto"/>
      </w:divBdr>
    </w:div>
    <w:div w:id="1505045263">
      <w:bodyDiv w:val="1"/>
      <w:marLeft w:val="0"/>
      <w:marRight w:val="0"/>
      <w:marTop w:val="0"/>
      <w:marBottom w:val="0"/>
      <w:divBdr>
        <w:top w:val="none" w:sz="0" w:space="0" w:color="auto"/>
        <w:left w:val="none" w:sz="0" w:space="0" w:color="auto"/>
        <w:bottom w:val="none" w:sz="0" w:space="0" w:color="auto"/>
        <w:right w:val="none" w:sz="0" w:space="0" w:color="auto"/>
      </w:divBdr>
    </w:div>
    <w:div w:id="1538159429">
      <w:bodyDiv w:val="1"/>
      <w:marLeft w:val="0"/>
      <w:marRight w:val="0"/>
      <w:marTop w:val="0"/>
      <w:marBottom w:val="0"/>
      <w:divBdr>
        <w:top w:val="none" w:sz="0" w:space="0" w:color="auto"/>
        <w:left w:val="none" w:sz="0" w:space="0" w:color="auto"/>
        <w:bottom w:val="none" w:sz="0" w:space="0" w:color="auto"/>
        <w:right w:val="none" w:sz="0" w:space="0" w:color="auto"/>
      </w:divBdr>
      <w:divsChild>
        <w:div w:id="333725669">
          <w:marLeft w:val="0"/>
          <w:marRight w:val="0"/>
          <w:marTop w:val="0"/>
          <w:marBottom w:val="0"/>
          <w:divBdr>
            <w:top w:val="none" w:sz="0" w:space="0" w:color="auto"/>
            <w:left w:val="none" w:sz="0" w:space="0" w:color="auto"/>
            <w:bottom w:val="none" w:sz="0" w:space="0" w:color="auto"/>
            <w:right w:val="none" w:sz="0" w:space="0" w:color="auto"/>
          </w:divBdr>
          <w:divsChild>
            <w:div w:id="12195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4575">
      <w:bodyDiv w:val="1"/>
      <w:marLeft w:val="0"/>
      <w:marRight w:val="0"/>
      <w:marTop w:val="0"/>
      <w:marBottom w:val="0"/>
      <w:divBdr>
        <w:top w:val="none" w:sz="0" w:space="0" w:color="auto"/>
        <w:left w:val="none" w:sz="0" w:space="0" w:color="auto"/>
        <w:bottom w:val="none" w:sz="0" w:space="0" w:color="auto"/>
        <w:right w:val="none" w:sz="0" w:space="0" w:color="auto"/>
      </w:divBdr>
      <w:divsChild>
        <w:div w:id="1397631658">
          <w:marLeft w:val="0"/>
          <w:marRight w:val="0"/>
          <w:marTop w:val="0"/>
          <w:marBottom w:val="0"/>
          <w:divBdr>
            <w:top w:val="none" w:sz="0" w:space="0" w:color="auto"/>
            <w:left w:val="none" w:sz="0" w:space="0" w:color="auto"/>
            <w:bottom w:val="none" w:sz="0" w:space="0" w:color="auto"/>
            <w:right w:val="none" w:sz="0" w:space="0" w:color="auto"/>
          </w:divBdr>
          <w:divsChild>
            <w:div w:id="14783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7648">
      <w:bodyDiv w:val="1"/>
      <w:marLeft w:val="0"/>
      <w:marRight w:val="0"/>
      <w:marTop w:val="0"/>
      <w:marBottom w:val="0"/>
      <w:divBdr>
        <w:top w:val="none" w:sz="0" w:space="0" w:color="auto"/>
        <w:left w:val="none" w:sz="0" w:space="0" w:color="auto"/>
        <w:bottom w:val="none" w:sz="0" w:space="0" w:color="auto"/>
        <w:right w:val="none" w:sz="0" w:space="0" w:color="auto"/>
      </w:divBdr>
      <w:divsChild>
        <w:div w:id="499585231">
          <w:marLeft w:val="0"/>
          <w:marRight w:val="0"/>
          <w:marTop w:val="0"/>
          <w:marBottom w:val="0"/>
          <w:divBdr>
            <w:top w:val="none" w:sz="0" w:space="0" w:color="auto"/>
            <w:left w:val="none" w:sz="0" w:space="0" w:color="auto"/>
            <w:bottom w:val="none" w:sz="0" w:space="0" w:color="auto"/>
            <w:right w:val="none" w:sz="0" w:space="0" w:color="auto"/>
          </w:divBdr>
          <w:divsChild>
            <w:div w:id="733163401">
              <w:marLeft w:val="0"/>
              <w:marRight w:val="0"/>
              <w:marTop w:val="0"/>
              <w:marBottom w:val="0"/>
              <w:divBdr>
                <w:top w:val="none" w:sz="0" w:space="0" w:color="auto"/>
                <w:left w:val="none" w:sz="0" w:space="0" w:color="auto"/>
                <w:bottom w:val="none" w:sz="0" w:space="0" w:color="auto"/>
                <w:right w:val="none" w:sz="0" w:space="0" w:color="auto"/>
              </w:divBdr>
              <w:divsChild>
                <w:div w:id="42103111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10745572">
      <w:bodyDiv w:val="1"/>
      <w:marLeft w:val="0"/>
      <w:marRight w:val="0"/>
      <w:marTop w:val="0"/>
      <w:marBottom w:val="0"/>
      <w:divBdr>
        <w:top w:val="none" w:sz="0" w:space="0" w:color="auto"/>
        <w:left w:val="none" w:sz="0" w:space="0" w:color="auto"/>
        <w:bottom w:val="none" w:sz="0" w:space="0" w:color="auto"/>
        <w:right w:val="none" w:sz="0" w:space="0" w:color="auto"/>
      </w:divBdr>
    </w:div>
    <w:div w:id="1636986379">
      <w:bodyDiv w:val="1"/>
      <w:marLeft w:val="0"/>
      <w:marRight w:val="0"/>
      <w:marTop w:val="0"/>
      <w:marBottom w:val="0"/>
      <w:divBdr>
        <w:top w:val="none" w:sz="0" w:space="0" w:color="auto"/>
        <w:left w:val="none" w:sz="0" w:space="0" w:color="auto"/>
        <w:bottom w:val="none" w:sz="0" w:space="0" w:color="auto"/>
        <w:right w:val="none" w:sz="0" w:space="0" w:color="auto"/>
      </w:divBdr>
      <w:divsChild>
        <w:div w:id="895628761">
          <w:marLeft w:val="0"/>
          <w:marRight w:val="0"/>
          <w:marTop w:val="0"/>
          <w:marBottom w:val="0"/>
          <w:divBdr>
            <w:top w:val="none" w:sz="0" w:space="0" w:color="auto"/>
            <w:left w:val="none" w:sz="0" w:space="0" w:color="auto"/>
            <w:bottom w:val="none" w:sz="0" w:space="0" w:color="auto"/>
            <w:right w:val="none" w:sz="0" w:space="0" w:color="auto"/>
          </w:divBdr>
          <w:divsChild>
            <w:div w:id="17264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5750">
      <w:bodyDiv w:val="1"/>
      <w:marLeft w:val="0"/>
      <w:marRight w:val="0"/>
      <w:marTop w:val="0"/>
      <w:marBottom w:val="0"/>
      <w:divBdr>
        <w:top w:val="none" w:sz="0" w:space="0" w:color="auto"/>
        <w:left w:val="none" w:sz="0" w:space="0" w:color="auto"/>
        <w:bottom w:val="none" w:sz="0" w:space="0" w:color="auto"/>
        <w:right w:val="none" w:sz="0" w:space="0" w:color="auto"/>
      </w:divBdr>
    </w:div>
    <w:div w:id="1828351810">
      <w:bodyDiv w:val="1"/>
      <w:marLeft w:val="0"/>
      <w:marRight w:val="0"/>
      <w:marTop w:val="0"/>
      <w:marBottom w:val="0"/>
      <w:divBdr>
        <w:top w:val="none" w:sz="0" w:space="0" w:color="auto"/>
        <w:left w:val="none" w:sz="0" w:space="0" w:color="auto"/>
        <w:bottom w:val="none" w:sz="0" w:space="0" w:color="auto"/>
        <w:right w:val="none" w:sz="0" w:space="0" w:color="auto"/>
      </w:divBdr>
      <w:divsChild>
        <w:div w:id="1053117268">
          <w:marLeft w:val="0"/>
          <w:marRight w:val="0"/>
          <w:marTop w:val="0"/>
          <w:marBottom w:val="0"/>
          <w:divBdr>
            <w:top w:val="none" w:sz="0" w:space="0" w:color="auto"/>
            <w:left w:val="none" w:sz="0" w:space="0" w:color="auto"/>
            <w:bottom w:val="none" w:sz="0" w:space="0" w:color="auto"/>
            <w:right w:val="none" w:sz="0" w:space="0" w:color="auto"/>
          </w:divBdr>
          <w:divsChild>
            <w:div w:id="8330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6985">
      <w:bodyDiv w:val="1"/>
      <w:marLeft w:val="0"/>
      <w:marRight w:val="0"/>
      <w:marTop w:val="0"/>
      <w:marBottom w:val="0"/>
      <w:divBdr>
        <w:top w:val="none" w:sz="0" w:space="0" w:color="auto"/>
        <w:left w:val="none" w:sz="0" w:space="0" w:color="auto"/>
        <w:bottom w:val="none" w:sz="0" w:space="0" w:color="auto"/>
        <w:right w:val="none" w:sz="0" w:space="0" w:color="auto"/>
      </w:divBdr>
      <w:divsChild>
        <w:div w:id="202180918">
          <w:marLeft w:val="0"/>
          <w:marRight w:val="0"/>
          <w:marTop w:val="0"/>
          <w:marBottom w:val="0"/>
          <w:divBdr>
            <w:top w:val="none" w:sz="0" w:space="0" w:color="auto"/>
            <w:left w:val="none" w:sz="0" w:space="0" w:color="auto"/>
            <w:bottom w:val="none" w:sz="0" w:space="0" w:color="auto"/>
            <w:right w:val="none" w:sz="0" w:space="0" w:color="auto"/>
          </w:divBdr>
          <w:divsChild>
            <w:div w:id="3445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674">
      <w:bodyDiv w:val="1"/>
      <w:marLeft w:val="0"/>
      <w:marRight w:val="0"/>
      <w:marTop w:val="0"/>
      <w:marBottom w:val="0"/>
      <w:divBdr>
        <w:top w:val="none" w:sz="0" w:space="0" w:color="auto"/>
        <w:left w:val="none" w:sz="0" w:space="0" w:color="auto"/>
        <w:bottom w:val="none" w:sz="0" w:space="0" w:color="auto"/>
        <w:right w:val="none" w:sz="0" w:space="0" w:color="auto"/>
      </w:divBdr>
      <w:divsChild>
        <w:div w:id="2005276486">
          <w:marLeft w:val="0"/>
          <w:marRight w:val="0"/>
          <w:marTop w:val="0"/>
          <w:marBottom w:val="0"/>
          <w:divBdr>
            <w:top w:val="none" w:sz="0" w:space="0" w:color="auto"/>
            <w:left w:val="none" w:sz="0" w:space="0" w:color="auto"/>
            <w:bottom w:val="none" w:sz="0" w:space="0" w:color="auto"/>
            <w:right w:val="none" w:sz="0" w:space="0" w:color="auto"/>
          </w:divBdr>
        </w:div>
      </w:divsChild>
    </w:div>
    <w:div w:id="1929579759">
      <w:bodyDiv w:val="1"/>
      <w:marLeft w:val="0"/>
      <w:marRight w:val="0"/>
      <w:marTop w:val="0"/>
      <w:marBottom w:val="0"/>
      <w:divBdr>
        <w:top w:val="none" w:sz="0" w:space="0" w:color="auto"/>
        <w:left w:val="none" w:sz="0" w:space="0" w:color="auto"/>
        <w:bottom w:val="none" w:sz="0" w:space="0" w:color="auto"/>
        <w:right w:val="none" w:sz="0" w:space="0" w:color="auto"/>
      </w:divBdr>
      <w:divsChild>
        <w:div w:id="723873212">
          <w:marLeft w:val="0"/>
          <w:marRight w:val="0"/>
          <w:marTop w:val="0"/>
          <w:marBottom w:val="0"/>
          <w:divBdr>
            <w:top w:val="none" w:sz="0" w:space="0" w:color="auto"/>
            <w:left w:val="none" w:sz="0" w:space="0" w:color="auto"/>
            <w:bottom w:val="none" w:sz="0" w:space="0" w:color="auto"/>
            <w:right w:val="none" w:sz="0" w:space="0" w:color="auto"/>
          </w:divBdr>
        </w:div>
        <w:div w:id="792291235">
          <w:marLeft w:val="0"/>
          <w:marRight w:val="0"/>
          <w:marTop w:val="0"/>
          <w:marBottom w:val="0"/>
          <w:divBdr>
            <w:top w:val="none" w:sz="0" w:space="0" w:color="auto"/>
            <w:left w:val="none" w:sz="0" w:space="0" w:color="auto"/>
            <w:bottom w:val="none" w:sz="0" w:space="0" w:color="auto"/>
            <w:right w:val="none" w:sz="0" w:space="0" w:color="auto"/>
          </w:divBdr>
        </w:div>
        <w:div w:id="1307005488">
          <w:marLeft w:val="0"/>
          <w:marRight w:val="0"/>
          <w:marTop w:val="0"/>
          <w:marBottom w:val="0"/>
          <w:divBdr>
            <w:top w:val="none" w:sz="0" w:space="0" w:color="auto"/>
            <w:left w:val="none" w:sz="0" w:space="0" w:color="auto"/>
            <w:bottom w:val="none" w:sz="0" w:space="0" w:color="auto"/>
            <w:right w:val="none" w:sz="0" w:space="0" w:color="auto"/>
          </w:divBdr>
        </w:div>
        <w:div w:id="1770271495">
          <w:marLeft w:val="0"/>
          <w:marRight w:val="0"/>
          <w:marTop w:val="0"/>
          <w:marBottom w:val="0"/>
          <w:divBdr>
            <w:top w:val="none" w:sz="0" w:space="0" w:color="auto"/>
            <w:left w:val="none" w:sz="0" w:space="0" w:color="auto"/>
            <w:bottom w:val="none" w:sz="0" w:space="0" w:color="auto"/>
            <w:right w:val="none" w:sz="0" w:space="0" w:color="auto"/>
          </w:divBdr>
        </w:div>
      </w:divsChild>
    </w:div>
    <w:div w:id="2003436173">
      <w:bodyDiv w:val="1"/>
      <w:marLeft w:val="0"/>
      <w:marRight w:val="0"/>
      <w:marTop w:val="0"/>
      <w:marBottom w:val="0"/>
      <w:divBdr>
        <w:top w:val="none" w:sz="0" w:space="0" w:color="auto"/>
        <w:left w:val="none" w:sz="0" w:space="0" w:color="auto"/>
        <w:bottom w:val="none" w:sz="0" w:space="0" w:color="auto"/>
        <w:right w:val="none" w:sz="0" w:space="0" w:color="auto"/>
      </w:divBdr>
    </w:div>
    <w:div w:id="2014070766">
      <w:bodyDiv w:val="1"/>
      <w:marLeft w:val="0"/>
      <w:marRight w:val="0"/>
      <w:marTop w:val="0"/>
      <w:marBottom w:val="0"/>
      <w:divBdr>
        <w:top w:val="none" w:sz="0" w:space="0" w:color="auto"/>
        <w:left w:val="none" w:sz="0" w:space="0" w:color="auto"/>
        <w:bottom w:val="none" w:sz="0" w:space="0" w:color="auto"/>
        <w:right w:val="none" w:sz="0" w:space="0" w:color="auto"/>
      </w:divBdr>
      <w:divsChild>
        <w:div w:id="306474909">
          <w:marLeft w:val="0"/>
          <w:marRight w:val="0"/>
          <w:marTop w:val="0"/>
          <w:marBottom w:val="0"/>
          <w:divBdr>
            <w:top w:val="none" w:sz="0" w:space="0" w:color="auto"/>
            <w:left w:val="none" w:sz="0" w:space="0" w:color="auto"/>
            <w:bottom w:val="none" w:sz="0" w:space="0" w:color="auto"/>
            <w:right w:val="none" w:sz="0" w:space="0" w:color="auto"/>
          </w:divBdr>
          <w:divsChild>
            <w:div w:id="8484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2261">
      <w:bodyDiv w:val="1"/>
      <w:marLeft w:val="0"/>
      <w:marRight w:val="0"/>
      <w:marTop w:val="0"/>
      <w:marBottom w:val="0"/>
      <w:divBdr>
        <w:top w:val="none" w:sz="0" w:space="0" w:color="auto"/>
        <w:left w:val="none" w:sz="0" w:space="0" w:color="auto"/>
        <w:bottom w:val="none" w:sz="0" w:space="0" w:color="auto"/>
        <w:right w:val="none" w:sz="0" w:space="0" w:color="auto"/>
      </w:divBdr>
    </w:div>
    <w:div w:id="2126119097">
      <w:bodyDiv w:val="1"/>
      <w:marLeft w:val="0"/>
      <w:marRight w:val="0"/>
      <w:marTop w:val="0"/>
      <w:marBottom w:val="0"/>
      <w:divBdr>
        <w:top w:val="none" w:sz="0" w:space="0" w:color="auto"/>
        <w:left w:val="none" w:sz="0" w:space="0" w:color="auto"/>
        <w:bottom w:val="none" w:sz="0" w:space="0" w:color="auto"/>
        <w:right w:val="none" w:sz="0" w:space="0" w:color="auto"/>
      </w:divBdr>
      <w:divsChild>
        <w:div w:id="891959954">
          <w:marLeft w:val="0"/>
          <w:marRight w:val="0"/>
          <w:marTop w:val="0"/>
          <w:marBottom w:val="0"/>
          <w:divBdr>
            <w:top w:val="none" w:sz="0" w:space="0" w:color="auto"/>
            <w:left w:val="none" w:sz="0" w:space="0" w:color="auto"/>
            <w:bottom w:val="none" w:sz="0" w:space="0" w:color="auto"/>
            <w:right w:val="none" w:sz="0" w:space="0" w:color="auto"/>
          </w:divBdr>
        </w:div>
      </w:divsChild>
    </w:div>
    <w:div w:id="21443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72;&#1088;&#1073;&#1091;&#1079;&#1080;&#1082;\Downloads\ind_dtr_07-2022%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Доля занятых с чрезмерной продолжительностью рабочих часов</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Лист3!$C$19</c:f>
              <c:strCache>
                <c:ptCount val="1"/>
                <c:pt idx="0">
                  <c:v>мужчины</c:v>
                </c:pt>
              </c:strCache>
            </c:strRef>
          </c:tx>
          <c:spPr>
            <a:ln w="28575" cap="rnd">
              <a:solidFill>
                <a:schemeClr val="accent1"/>
              </a:solidFill>
              <a:round/>
            </a:ln>
            <a:effectLst/>
          </c:spPr>
          <c:marker>
            <c:symbol val="none"/>
          </c:marker>
          <c:cat>
            <c:numRef>
              <c:f>Лист3!$D$18:$N$18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Лист3!$D$19:$N$19</c:f>
              <c:numCache>
                <c:formatCode>0.00</c:formatCode>
                <c:ptCount val="11"/>
                <c:pt idx="0">
                  <c:v>5.7888916240019572</c:v>
                </c:pt>
                <c:pt idx="1">
                  <c:v>5.6942539972775794</c:v>
                </c:pt>
                <c:pt idx="2">
                  <c:v>5.986318190469575</c:v>
                </c:pt>
                <c:pt idx="3">
                  <c:v>6.4</c:v>
                </c:pt>
                <c:pt idx="4">
                  <c:v>6.1</c:v>
                </c:pt>
                <c:pt idx="5">
                  <c:v>5.9632001284954663</c:v>
                </c:pt>
                <c:pt idx="6">
                  <c:v>5.0999999999999996</c:v>
                </c:pt>
                <c:pt idx="7">
                  <c:v>4.7</c:v>
                </c:pt>
                <c:pt idx="8">
                  <c:v>4.8136802383853707</c:v>
                </c:pt>
                <c:pt idx="9">
                  <c:v>4.0918643468942362</c:v>
                </c:pt>
                <c:pt idx="10">
                  <c:v>4.2</c:v>
                </c:pt>
              </c:numCache>
            </c:numRef>
          </c:val>
          <c:smooth val="0"/>
          <c:extLst xmlns:c16r2="http://schemas.microsoft.com/office/drawing/2015/06/chart">
            <c:ext xmlns:c16="http://schemas.microsoft.com/office/drawing/2014/chart" uri="{C3380CC4-5D6E-409C-BE32-E72D297353CC}">
              <c16:uniqueId val="{00000000-F098-44CE-9D5D-0E2A1C0DD7DE}"/>
            </c:ext>
          </c:extLst>
        </c:ser>
        <c:ser>
          <c:idx val="1"/>
          <c:order val="1"/>
          <c:tx>
            <c:strRef>
              <c:f>Лист3!$C$20</c:f>
              <c:strCache>
                <c:ptCount val="1"/>
                <c:pt idx="0">
                  <c:v>женщины</c:v>
                </c:pt>
              </c:strCache>
            </c:strRef>
          </c:tx>
          <c:spPr>
            <a:ln w="28575" cap="rnd">
              <a:solidFill>
                <a:schemeClr val="accent2"/>
              </a:solidFill>
              <a:round/>
            </a:ln>
            <a:effectLst/>
          </c:spPr>
          <c:marker>
            <c:symbol val="none"/>
          </c:marker>
          <c:cat>
            <c:numRef>
              <c:f>Лист3!$D$18:$N$18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Лист3!$D$20:$N$20</c:f>
              <c:numCache>
                <c:formatCode>0.00</c:formatCode>
                <c:ptCount val="11"/>
                <c:pt idx="0">
                  <c:v>3.0159906138951844</c:v>
                </c:pt>
                <c:pt idx="1">
                  <c:v>2.8731518752427183</c:v>
                </c:pt>
                <c:pt idx="2">
                  <c:v>2.7684109655966691</c:v>
                </c:pt>
                <c:pt idx="3">
                  <c:v>3</c:v>
                </c:pt>
                <c:pt idx="4">
                  <c:v>2.9</c:v>
                </c:pt>
                <c:pt idx="5">
                  <c:v>2.8774294020233078</c:v>
                </c:pt>
                <c:pt idx="6">
                  <c:v>2.2000000000000002</c:v>
                </c:pt>
                <c:pt idx="7">
                  <c:v>1.9</c:v>
                </c:pt>
                <c:pt idx="8">
                  <c:v>2.0371580268472522</c:v>
                </c:pt>
                <c:pt idx="9">
                  <c:v>1.7565304046581194</c:v>
                </c:pt>
                <c:pt idx="10">
                  <c:v>1.8</c:v>
                </c:pt>
              </c:numCache>
            </c:numRef>
          </c:val>
          <c:smooth val="0"/>
          <c:extLst xmlns:c16r2="http://schemas.microsoft.com/office/drawing/2015/06/chart">
            <c:ext xmlns:c16="http://schemas.microsoft.com/office/drawing/2014/chart" uri="{C3380CC4-5D6E-409C-BE32-E72D297353CC}">
              <c16:uniqueId val="{00000001-F098-44CE-9D5D-0E2A1C0DD7DE}"/>
            </c:ext>
          </c:extLst>
        </c:ser>
        <c:dLbls>
          <c:showLegendKey val="0"/>
          <c:showVal val="0"/>
          <c:showCatName val="0"/>
          <c:showSerName val="0"/>
          <c:showPercent val="0"/>
          <c:showBubbleSize val="0"/>
        </c:dLbls>
        <c:smooth val="0"/>
        <c:axId val="280067016"/>
        <c:axId val="280068584"/>
      </c:lineChart>
      <c:catAx>
        <c:axId val="280067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068584"/>
        <c:crosses val="autoZero"/>
        <c:auto val="1"/>
        <c:lblAlgn val="ctr"/>
        <c:lblOffset val="100"/>
        <c:noMultiLvlLbl val="0"/>
      </c:catAx>
      <c:valAx>
        <c:axId val="280068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067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3F34C-E102-458B-AA32-D6C22CDF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96</Pages>
  <Words>19830</Words>
  <Characters>113031</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арбузик</dc:creator>
  <cp:keywords/>
  <dc:description/>
  <cp:lastModifiedBy>Фото</cp:lastModifiedBy>
  <cp:revision>100</cp:revision>
  <cp:lastPrinted>2023-05-30T15:46:00Z</cp:lastPrinted>
  <dcterms:created xsi:type="dcterms:W3CDTF">2023-05-29T16:27:00Z</dcterms:created>
  <dcterms:modified xsi:type="dcterms:W3CDTF">2023-05-30T15:46:00Z</dcterms:modified>
</cp:coreProperties>
</file>