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62" w:rsidRDefault="00385862" w:rsidP="007C3B19">
      <w:pPr>
        <w:spacing w:line="240" w:lineRule="auto"/>
        <w:jc w:val="center"/>
        <w:rPr>
          <w:rFonts w:ascii="Times New Roman" w:hAnsi="Times New Roman" w:cs="Times New Roman"/>
          <w:b/>
          <w:sz w:val="28"/>
          <w:szCs w:val="28"/>
        </w:rPr>
      </w:pPr>
    </w:p>
    <w:p w:rsidR="007C3B19" w:rsidRPr="0086082B" w:rsidRDefault="007C3B19" w:rsidP="007C3B19">
      <w:pPr>
        <w:spacing w:line="240" w:lineRule="auto"/>
        <w:jc w:val="center"/>
        <w:rPr>
          <w:rFonts w:ascii="Times New Roman" w:hAnsi="Times New Roman" w:cs="Times New Roman"/>
          <w:b/>
          <w:sz w:val="28"/>
          <w:szCs w:val="28"/>
        </w:rPr>
      </w:pPr>
      <w:r w:rsidRPr="0086082B">
        <w:rPr>
          <w:rFonts w:ascii="Times New Roman" w:hAnsi="Times New Roman" w:cs="Times New Roman"/>
          <w:b/>
          <w:sz w:val="28"/>
          <w:szCs w:val="28"/>
        </w:rPr>
        <w:t>Санкт- Петербургский государственный университет</w:t>
      </w:r>
    </w:p>
    <w:p w:rsidR="007C3B19" w:rsidRPr="0086082B" w:rsidRDefault="007C3B19" w:rsidP="007C3B19">
      <w:pPr>
        <w:spacing w:line="240" w:lineRule="auto"/>
        <w:jc w:val="center"/>
        <w:rPr>
          <w:rFonts w:ascii="Times New Roman" w:hAnsi="Times New Roman" w:cs="Times New Roman"/>
          <w:b/>
          <w:sz w:val="28"/>
          <w:szCs w:val="28"/>
        </w:rPr>
      </w:pPr>
      <w:r w:rsidRPr="0086082B">
        <w:rPr>
          <w:rFonts w:ascii="Times New Roman" w:hAnsi="Times New Roman" w:cs="Times New Roman"/>
          <w:b/>
          <w:sz w:val="28"/>
          <w:szCs w:val="28"/>
        </w:rPr>
        <w:t>Экономический факультет</w:t>
      </w:r>
    </w:p>
    <w:p w:rsidR="007C3B19" w:rsidRPr="007C3B19" w:rsidRDefault="007C3B19" w:rsidP="007C3B19">
      <w:pPr>
        <w:spacing w:line="240" w:lineRule="auto"/>
        <w:jc w:val="center"/>
        <w:rPr>
          <w:rFonts w:ascii="Times New Roman" w:hAnsi="Times New Roman" w:cs="Times New Roman"/>
          <w:b/>
          <w:sz w:val="28"/>
          <w:szCs w:val="28"/>
        </w:rPr>
      </w:pPr>
      <w:r w:rsidRPr="007C3B19">
        <w:rPr>
          <w:rFonts w:ascii="Times New Roman" w:hAnsi="Times New Roman" w:cs="Times New Roman"/>
          <w:b/>
          <w:sz w:val="28"/>
          <w:szCs w:val="28"/>
        </w:rPr>
        <w:t>Кафедра истории экономики и экономической мысли</w:t>
      </w:r>
    </w:p>
    <w:p w:rsidR="007C3B19" w:rsidRPr="003531FE" w:rsidRDefault="007C3B19" w:rsidP="007C3B19">
      <w:pPr>
        <w:spacing w:line="240" w:lineRule="auto"/>
        <w:jc w:val="center"/>
        <w:rPr>
          <w:rFonts w:ascii="Times New Roman" w:hAnsi="Times New Roman" w:cs="Times New Roman"/>
          <w:b/>
          <w:color w:val="FF0000"/>
          <w:sz w:val="40"/>
          <w:szCs w:val="40"/>
        </w:rPr>
      </w:pPr>
    </w:p>
    <w:p w:rsidR="007C3B19" w:rsidRDefault="007C3B19" w:rsidP="007C3B19">
      <w:pPr>
        <w:spacing w:line="240" w:lineRule="auto"/>
        <w:jc w:val="center"/>
        <w:rPr>
          <w:rFonts w:ascii="Times New Roman" w:hAnsi="Times New Roman" w:cs="Times New Roman"/>
          <w:b/>
          <w:sz w:val="40"/>
          <w:szCs w:val="40"/>
        </w:rPr>
      </w:pPr>
    </w:p>
    <w:p w:rsidR="00051BDC" w:rsidRDefault="00051BDC" w:rsidP="007C3B19">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Выпускная квалификационная работа</w:t>
      </w:r>
    </w:p>
    <w:p w:rsidR="007C3B19" w:rsidRPr="0086082B" w:rsidRDefault="007C3B19" w:rsidP="007C3B19">
      <w:pPr>
        <w:spacing w:line="240" w:lineRule="auto"/>
        <w:jc w:val="center"/>
        <w:rPr>
          <w:rFonts w:ascii="Times New Roman" w:hAnsi="Times New Roman" w:cs="Times New Roman"/>
          <w:b/>
          <w:sz w:val="40"/>
          <w:szCs w:val="40"/>
        </w:rPr>
      </w:pPr>
      <w:r w:rsidRPr="0086082B">
        <w:rPr>
          <w:rFonts w:ascii="Times New Roman" w:hAnsi="Times New Roman" w:cs="Times New Roman"/>
          <w:b/>
          <w:sz w:val="40"/>
          <w:szCs w:val="40"/>
        </w:rPr>
        <w:t>по направлению 080100- «Экономика»</w:t>
      </w:r>
    </w:p>
    <w:p w:rsidR="007C3B19" w:rsidRDefault="0082672E" w:rsidP="007C3B19">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н</w:t>
      </w:r>
      <w:r w:rsidR="007C3B19" w:rsidRPr="0086082B">
        <w:rPr>
          <w:rFonts w:ascii="Times New Roman" w:hAnsi="Times New Roman" w:cs="Times New Roman"/>
          <w:b/>
          <w:sz w:val="40"/>
          <w:szCs w:val="40"/>
        </w:rPr>
        <w:t xml:space="preserve">а тему: </w:t>
      </w:r>
      <w:r>
        <w:rPr>
          <w:rFonts w:ascii="Times New Roman" w:hAnsi="Times New Roman" w:cs="Times New Roman"/>
          <w:b/>
          <w:sz w:val="40"/>
          <w:szCs w:val="40"/>
        </w:rPr>
        <w:t>Эволюция теории и инструментов экономической политики России в ХХ</w:t>
      </w:r>
      <w:r w:rsidR="00385862">
        <w:rPr>
          <w:rFonts w:ascii="Times New Roman" w:hAnsi="Times New Roman" w:cs="Times New Roman"/>
          <w:b/>
          <w:sz w:val="40"/>
          <w:szCs w:val="40"/>
        </w:rPr>
        <w:t xml:space="preserve"> веке</w:t>
      </w:r>
    </w:p>
    <w:p w:rsidR="007C3B19" w:rsidRDefault="007C3B19" w:rsidP="007C3B19">
      <w:pPr>
        <w:spacing w:line="240" w:lineRule="auto"/>
        <w:jc w:val="center"/>
        <w:rPr>
          <w:rFonts w:ascii="Times New Roman" w:hAnsi="Times New Roman" w:cs="Times New Roman"/>
          <w:b/>
          <w:sz w:val="40"/>
          <w:szCs w:val="40"/>
        </w:rPr>
      </w:pPr>
    </w:p>
    <w:p w:rsidR="007C3B19" w:rsidRPr="0086082B" w:rsidRDefault="007C3B19" w:rsidP="007C3B19">
      <w:pPr>
        <w:spacing w:line="240" w:lineRule="auto"/>
        <w:jc w:val="center"/>
        <w:rPr>
          <w:rFonts w:ascii="Times New Roman" w:hAnsi="Times New Roman" w:cs="Times New Roman"/>
          <w:b/>
          <w:sz w:val="40"/>
          <w:szCs w:val="40"/>
        </w:rPr>
      </w:pPr>
    </w:p>
    <w:p w:rsidR="007C3B19" w:rsidRPr="0086082B" w:rsidRDefault="007C3B19" w:rsidP="007C3B19">
      <w:pPr>
        <w:spacing w:line="240" w:lineRule="auto"/>
        <w:ind w:left="4248"/>
        <w:jc w:val="both"/>
        <w:rPr>
          <w:rFonts w:ascii="Times New Roman" w:hAnsi="Times New Roman" w:cs="Times New Roman"/>
          <w:b/>
          <w:sz w:val="28"/>
          <w:szCs w:val="28"/>
        </w:rPr>
      </w:pPr>
      <w:r w:rsidRPr="0086082B">
        <w:rPr>
          <w:rFonts w:ascii="Times New Roman" w:hAnsi="Times New Roman" w:cs="Times New Roman"/>
          <w:b/>
          <w:sz w:val="28"/>
          <w:szCs w:val="28"/>
        </w:rPr>
        <w:t>Выполнила:</w:t>
      </w:r>
    </w:p>
    <w:p w:rsidR="007C3B19" w:rsidRPr="0086082B" w:rsidRDefault="007C3B19" w:rsidP="007C3B19">
      <w:pPr>
        <w:spacing w:line="240" w:lineRule="auto"/>
        <w:ind w:left="4248"/>
        <w:jc w:val="both"/>
        <w:rPr>
          <w:rFonts w:ascii="Times New Roman" w:hAnsi="Times New Roman" w:cs="Times New Roman"/>
          <w:sz w:val="28"/>
          <w:szCs w:val="28"/>
        </w:rPr>
      </w:pPr>
      <w:proofErr w:type="spellStart"/>
      <w:r w:rsidRPr="0086082B">
        <w:rPr>
          <w:rFonts w:ascii="Times New Roman" w:hAnsi="Times New Roman" w:cs="Times New Roman"/>
          <w:sz w:val="28"/>
          <w:szCs w:val="28"/>
        </w:rPr>
        <w:t>Бакалавриант</w:t>
      </w:r>
      <w:proofErr w:type="spellEnd"/>
      <w:r>
        <w:rPr>
          <w:rFonts w:ascii="Times New Roman" w:hAnsi="Times New Roman" w:cs="Times New Roman"/>
          <w:sz w:val="28"/>
          <w:szCs w:val="28"/>
        </w:rPr>
        <w:t xml:space="preserve"> 4 курса,</w:t>
      </w:r>
      <w:r w:rsidRPr="0086082B">
        <w:rPr>
          <w:rFonts w:ascii="Times New Roman" w:hAnsi="Times New Roman" w:cs="Times New Roman"/>
          <w:sz w:val="28"/>
          <w:szCs w:val="28"/>
        </w:rPr>
        <w:t xml:space="preserve"> группы</w:t>
      </w:r>
      <w:r>
        <w:rPr>
          <w:rFonts w:ascii="Times New Roman" w:hAnsi="Times New Roman" w:cs="Times New Roman"/>
          <w:sz w:val="28"/>
          <w:szCs w:val="28"/>
        </w:rPr>
        <w:t xml:space="preserve"> ЭПП-4</w:t>
      </w:r>
    </w:p>
    <w:p w:rsidR="007C3B19" w:rsidRPr="0086082B" w:rsidRDefault="007C3B19" w:rsidP="007C3B19">
      <w:pPr>
        <w:spacing w:line="240" w:lineRule="auto"/>
        <w:ind w:left="4248"/>
        <w:jc w:val="both"/>
        <w:rPr>
          <w:rFonts w:ascii="Times New Roman" w:hAnsi="Times New Roman" w:cs="Times New Roman"/>
          <w:sz w:val="28"/>
          <w:szCs w:val="28"/>
        </w:rPr>
      </w:pPr>
      <w:r w:rsidRPr="0086082B">
        <w:rPr>
          <w:rFonts w:ascii="Times New Roman" w:hAnsi="Times New Roman" w:cs="Times New Roman"/>
          <w:sz w:val="28"/>
          <w:szCs w:val="28"/>
        </w:rPr>
        <w:t>Павлова Екатерина Игоревна</w:t>
      </w:r>
    </w:p>
    <w:p w:rsidR="007C3B19" w:rsidRPr="0086082B" w:rsidRDefault="007C3B19" w:rsidP="007C3B19">
      <w:pPr>
        <w:spacing w:line="240" w:lineRule="auto"/>
        <w:ind w:left="4248"/>
        <w:jc w:val="both"/>
        <w:rPr>
          <w:rFonts w:ascii="Times New Roman" w:hAnsi="Times New Roman" w:cs="Times New Roman"/>
          <w:sz w:val="28"/>
          <w:szCs w:val="28"/>
        </w:rPr>
      </w:pPr>
      <w:r w:rsidRPr="0086082B">
        <w:rPr>
          <w:rFonts w:ascii="Times New Roman" w:hAnsi="Times New Roman" w:cs="Times New Roman"/>
          <w:sz w:val="28"/>
          <w:szCs w:val="28"/>
        </w:rPr>
        <w:t>______________________/Подпись/</w:t>
      </w:r>
    </w:p>
    <w:p w:rsidR="007C3B19" w:rsidRDefault="007C3B19" w:rsidP="007C3B19">
      <w:pPr>
        <w:spacing w:line="240" w:lineRule="auto"/>
        <w:ind w:left="4248"/>
        <w:jc w:val="both"/>
        <w:rPr>
          <w:rFonts w:ascii="Times New Roman" w:hAnsi="Times New Roman" w:cs="Times New Roman"/>
          <w:b/>
          <w:sz w:val="28"/>
          <w:szCs w:val="28"/>
        </w:rPr>
      </w:pPr>
      <w:r w:rsidRPr="0086082B">
        <w:rPr>
          <w:rFonts w:ascii="Times New Roman" w:hAnsi="Times New Roman" w:cs="Times New Roman"/>
          <w:b/>
          <w:sz w:val="28"/>
          <w:szCs w:val="28"/>
        </w:rPr>
        <w:t>Научный руководитель:</w:t>
      </w:r>
    </w:p>
    <w:p w:rsidR="007C3B19" w:rsidRDefault="00385862" w:rsidP="007C3B19">
      <w:pPr>
        <w:spacing w:line="240" w:lineRule="auto"/>
        <w:ind w:left="4248"/>
        <w:jc w:val="both"/>
        <w:rPr>
          <w:rFonts w:ascii="Times New Roman" w:hAnsi="Times New Roman" w:cs="Times New Roman"/>
          <w:sz w:val="28"/>
          <w:szCs w:val="28"/>
        </w:rPr>
      </w:pPr>
      <w:r>
        <w:rPr>
          <w:rFonts w:ascii="Times New Roman" w:hAnsi="Times New Roman" w:cs="Times New Roman"/>
          <w:sz w:val="28"/>
          <w:szCs w:val="28"/>
        </w:rPr>
        <w:t>д</w:t>
      </w:r>
      <w:r w:rsidR="007C3B19" w:rsidRPr="007C3B19">
        <w:rPr>
          <w:rFonts w:ascii="Times New Roman" w:hAnsi="Times New Roman" w:cs="Times New Roman"/>
          <w:sz w:val="28"/>
          <w:szCs w:val="28"/>
        </w:rPr>
        <w:t>. э. н., профессор</w:t>
      </w:r>
    </w:p>
    <w:p w:rsidR="007C3B19" w:rsidRPr="007C3B19" w:rsidRDefault="007C3B19" w:rsidP="007C3B19">
      <w:pPr>
        <w:spacing w:line="240" w:lineRule="auto"/>
        <w:ind w:left="4248"/>
        <w:jc w:val="both"/>
        <w:rPr>
          <w:rFonts w:ascii="Times New Roman" w:hAnsi="Times New Roman" w:cs="Times New Roman"/>
          <w:sz w:val="28"/>
          <w:szCs w:val="28"/>
        </w:rPr>
      </w:pPr>
      <w:proofErr w:type="gramStart"/>
      <w:r>
        <w:rPr>
          <w:rFonts w:ascii="Times New Roman" w:hAnsi="Times New Roman" w:cs="Times New Roman"/>
          <w:sz w:val="28"/>
          <w:szCs w:val="28"/>
        </w:rPr>
        <w:t>Б</w:t>
      </w:r>
      <w:r w:rsidR="003531FE">
        <w:rPr>
          <w:rFonts w:ascii="Times New Roman" w:hAnsi="Times New Roman" w:cs="Times New Roman"/>
          <w:sz w:val="28"/>
          <w:szCs w:val="28"/>
        </w:rPr>
        <w:t>лагих</w:t>
      </w:r>
      <w:proofErr w:type="gramEnd"/>
      <w:r w:rsidR="003531FE">
        <w:rPr>
          <w:rFonts w:ascii="Times New Roman" w:hAnsi="Times New Roman" w:cs="Times New Roman"/>
          <w:sz w:val="28"/>
          <w:szCs w:val="28"/>
        </w:rPr>
        <w:t xml:space="preserve"> Иван Алексеевич</w:t>
      </w:r>
    </w:p>
    <w:p w:rsidR="007C3B19" w:rsidRPr="0086082B" w:rsidRDefault="007C3B19" w:rsidP="007C3B19">
      <w:pPr>
        <w:spacing w:line="240" w:lineRule="auto"/>
        <w:ind w:left="4248"/>
        <w:jc w:val="both"/>
        <w:rPr>
          <w:rFonts w:ascii="Times New Roman" w:hAnsi="Times New Roman" w:cs="Times New Roman"/>
          <w:sz w:val="28"/>
          <w:szCs w:val="28"/>
        </w:rPr>
      </w:pPr>
      <w:r w:rsidRPr="0086082B">
        <w:rPr>
          <w:rFonts w:ascii="Times New Roman" w:hAnsi="Times New Roman" w:cs="Times New Roman"/>
          <w:sz w:val="28"/>
          <w:szCs w:val="28"/>
        </w:rPr>
        <w:t>_____________________/Подпись/</w:t>
      </w:r>
    </w:p>
    <w:p w:rsidR="007C3B19" w:rsidRDefault="007C3B19" w:rsidP="007C3B19"/>
    <w:p w:rsidR="007C3B19" w:rsidRDefault="007C3B19" w:rsidP="007C3B19"/>
    <w:p w:rsidR="007C3B19" w:rsidRDefault="007C3B19" w:rsidP="007C3B19"/>
    <w:p w:rsidR="00385862" w:rsidRDefault="00385862" w:rsidP="00385862">
      <w:pPr>
        <w:spacing w:line="240" w:lineRule="auto"/>
        <w:jc w:val="center"/>
        <w:rPr>
          <w:rFonts w:ascii="Times New Roman" w:hAnsi="Times New Roman" w:cs="Times New Roman"/>
          <w:b/>
          <w:sz w:val="28"/>
          <w:szCs w:val="28"/>
        </w:rPr>
      </w:pPr>
    </w:p>
    <w:p w:rsidR="00385862" w:rsidRDefault="00385862" w:rsidP="003858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Санкт- Петербург</w:t>
      </w:r>
    </w:p>
    <w:p w:rsidR="00385862" w:rsidRPr="00443E6B" w:rsidRDefault="00443E6B" w:rsidP="00443E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385862" w:rsidRPr="00385862" w:rsidRDefault="00385862" w:rsidP="00385862">
      <w:pPr>
        <w:pStyle w:val="2"/>
        <w:jc w:val="center"/>
        <w:rPr>
          <w:rFonts w:ascii="Times New Roman" w:hAnsi="Times New Roman" w:cs="Times New Roman"/>
          <w:color w:val="000000" w:themeColor="text1"/>
          <w:sz w:val="28"/>
          <w:szCs w:val="28"/>
        </w:rPr>
      </w:pPr>
      <w:r w:rsidRPr="00385862">
        <w:rPr>
          <w:rFonts w:ascii="Times New Roman" w:hAnsi="Times New Roman" w:cs="Times New Roman"/>
          <w:color w:val="000000" w:themeColor="text1"/>
          <w:sz w:val="28"/>
          <w:szCs w:val="28"/>
        </w:rPr>
        <w:lastRenderedPageBreak/>
        <w:t>Содержание</w:t>
      </w:r>
    </w:p>
    <w:p w:rsidR="00385862" w:rsidRDefault="00385862" w:rsidP="003531FE">
      <w:pPr>
        <w:pStyle w:val="2"/>
        <w:rPr>
          <w:rFonts w:ascii="Times New Roman" w:hAnsi="Times New Roman" w:cs="Times New Roman"/>
          <w:b w:val="0"/>
          <w:color w:val="000000" w:themeColor="text1"/>
          <w:sz w:val="28"/>
          <w:szCs w:val="28"/>
        </w:rPr>
      </w:pPr>
    </w:p>
    <w:p w:rsidR="00385862" w:rsidRDefault="00385862" w:rsidP="003531FE">
      <w:pPr>
        <w:pStyle w:val="2"/>
        <w:rPr>
          <w:rFonts w:ascii="Times New Roman" w:hAnsi="Times New Roman" w:cs="Times New Roman"/>
          <w:b w:val="0"/>
          <w:color w:val="000000" w:themeColor="text1"/>
          <w:sz w:val="28"/>
          <w:szCs w:val="28"/>
        </w:rPr>
      </w:pPr>
    </w:p>
    <w:p w:rsidR="003531FE" w:rsidRPr="0032125F" w:rsidRDefault="0082672E" w:rsidP="00443E6B">
      <w:pPr>
        <w:pStyle w:val="2"/>
        <w:spacing w:after="24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Введение</w:t>
      </w:r>
      <w:r w:rsidR="003531FE" w:rsidRPr="0032125F">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…3</w:t>
      </w:r>
    </w:p>
    <w:p w:rsidR="003531FE" w:rsidRPr="0032125F" w:rsidRDefault="003531FE" w:rsidP="00443E6B">
      <w:pPr>
        <w:pStyle w:val="2"/>
        <w:spacing w:after="240"/>
        <w:rPr>
          <w:rFonts w:ascii="Times New Roman" w:hAnsi="Times New Roman" w:cs="Times New Roman"/>
          <w:b w:val="0"/>
          <w:color w:val="000000" w:themeColor="text1"/>
          <w:sz w:val="28"/>
          <w:szCs w:val="28"/>
        </w:rPr>
      </w:pPr>
      <w:r w:rsidRPr="0032125F">
        <w:rPr>
          <w:rFonts w:ascii="Times New Roman" w:hAnsi="Times New Roman" w:cs="Times New Roman"/>
          <w:b w:val="0"/>
          <w:color w:val="000000" w:themeColor="text1"/>
          <w:sz w:val="28"/>
          <w:szCs w:val="28"/>
        </w:rPr>
        <w:t>Глава 1. Теоретические аспекты э</w:t>
      </w:r>
      <w:r w:rsidR="0082672E">
        <w:rPr>
          <w:rFonts w:ascii="Times New Roman" w:hAnsi="Times New Roman" w:cs="Times New Roman"/>
          <w:b w:val="0"/>
          <w:color w:val="000000" w:themeColor="text1"/>
          <w:sz w:val="28"/>
          <w:szCs w:val="28"/>
        </w:rPr>
        <w:t>кономической политики ………………….6</w:t>
      </w:r>
    </w:p>
    <w:p w:rsidR="003531FE" w:rsidRDefault="003531FE" w:rsidP="00443E6B">
      <w:pPr>
        <w:pStyle w:val="2"/>
        <w:numPr>
          <w:ilvl w:val="1"/>
          <w:numId w:val="20"/>
        </w:numPr>
        <w:spacing w:after="240"/>
        <w:rPr>
          <w:rFonts w:ascii="Times New Roman" w:hAnsi="Times New Roman" w:cs="Times New Roman"/>
          <w:b w:val="0"/>
          <w:color w:val="000000" w:themeColor="text1"/>
          <w:sz w:val="28"/>
          <w:szCs w:val="28"/>
        </w:rPr>
      </w:pPr>
      <w:r w:rsidRPr="0032125F">
        <w:rPr>
          <w:rFonts w:ascii="Times New Roman" w:hAnsi="Times New Roman" w:cs="Times New Roman"/>
          <w:b w:val="0"/>
          <w:color w:val="000000" w:themeColor="text1"/>
          <w:sz w:val="28"/>
          <w:szCs w:val="28"/>
        </w:rPr>
        <w:t>История формирования представлений об экономической политике….</w:t>
      </w:r>
      <w:r w:rsidR="0082672E">
        <w:rPr>
          <w:rFonts w:ascii="Times New Roman" w:hAnsi="Times New Roman" w:cs="Times New Roman"/>
          <w:b w:val="0"/>
          <w:color w:val="000000" w:themeColor="text1"/>
          <w:sz w:val="28"/>
          <w:szCs w:val="28"/>
        </w:rPr>
        <w:t>.6</w:t>
      </w:r>
    </w:p>
    <w:p w:rsidR="00443E6B" w:rsidRPr="00443E6B" w:rsidRDefault="00443E6B" w:rsidP="00443E6B">
      <w:pPr>
        <w:spacing w:after="240"/>
        <w:rPr>
          <w:rFonts w:ascii="Times New Roman" w:hAnsi="Times New Roman" w:cs="Times New Roman"/>
          <w:sz w:val="28"/>
          <w:szCs w:val="28"/>
        </w:rPr>
      </w:pPr>
      <w:r w:rsidRPr="00443E6B">
        <w:rPr>
          <w:rFonts w:ascii="Times New Roman" w:hAnsi="Times New Roman" w:cs="Times New Roman"/>
          <w:sz w:val="28"/>
          <w:szCs w:val="28"/>
        </w:rPr>
        <w:t>1.2. Инструментарий экономической политики советской экономки</w:t>
      </w:r>
      <w:r>
        <w:rPr>
          <w:rFonts w:ascii="Times New Roman" w:hAnsi="Times New Roman" w:cs="Times New Roman"/>
          <w:sz w:val="28"/>
          <w:szCs w:val="28"/>
        </w:rPr>
        <w:t>………16</w:t>
      </w:r>
    </w:p>
    <w:p w:rsidR="003531FE" w:rsidRDefault="00443E6B" w:rsidP="00443E6B">
      <w:pPr>
        <w:pStyle w:val="2"/>
        <w:spacing w:after="24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1.3</w:t>
      </w:r>
      <w:r w:rsidR="003531FE" w:rsidRPr="0032125F">
        <w:rPr>
          <w:rFonts w:ascii="Times New Roman" w:hAnsi="Times New Roman" w:cs="Times New Roman"/>
          <w:b w:val="0"/>
          <w:color w:val="000000" w:themeColor="text1"/>
          <w:sz w:val="28"/>
          <w:szCs w:val="28"/>
        </w:rPr>
        <w:t>. Экономическая политика Российской Федерации в современный период</w:t>
      </w:r>
      <w:r w:rsidR="0032125F">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23</w:t>
      </w:r>
    </w:p>
    <w:p w:rsidR="00032512" w:rsidRPr="00032512" w:rsidRDefault="00032512" w:rsidP="00443E6B">
      <w:pPr>
        <w:spacing w:after="240"/>
      </w:pPr>
      <w:r>
        <w:rPr>
          <w:rFonts w:ascii="Times New Roman" w:hAnsi="Times New Roman" w:cs="Times New Roman"/>
          <w:sz w:val="28"/>
          <w:szCs w:val="28"/>
        </w:rPr>
        <w:t>Вывод</w:t>
      </w:r>
      <w:r w:rsidR="0082672E">
        <w:rPr>
          <w:rFonts w:ascii="Times New Roman" w:hAnsi="Times New Roman" w:cs="Times New Roman"/>
          <w:sz w:val="28"/>
          <w:szCs w:val="28"/>
        </w:rPr>
        <w:t>ы</w:t>
      </w:r>
      <w:r>
        <w:rPr>
          <w:rFonts w:ascii="Times New Roman" w:hAnsi="Times New Roman" w:cs="Times New Roman"/>
          <w:sz w:val="28"/>
          <w:szCs w:val="28"/>
        </w:rPr>
        <w:t xml:space="preserve"> по г</w:t>
      </w:r>
      <w:r w:rsidR="0082672E">
        <w:rPr>
          <w:rFonts w:ascii="Times New Roman" w:hAnsi="Times New Roman" w:cs="Times New Roman"/>
          <w:sz w:val="28"/>
          <w:szCs w:val="28"/>
        </w:rPr>
        <w:t>лаве 1………………………………………………………………</w:t>
      </w:r>
      <w:r w:rsidR="00443E6B">
        <w:rPr>
          <w:rFonts w:ascii="Times New Roman" w:hAnsi="Times New Roman" w:cs="Times New Roman"/>
          <w:sz w:val="28"/>
          <w:szCs w:val="28"/>
        </w:rPr>
        <w:t>32</w:t>
      </w:r>
    </w:p>
    <w:p w:rsidR="003531FE" w:rsidRPr="0032125F" w:rsidRDefault="003531FE" w:rsidP="00443E6B">
      <w:pPr>
        <w:pStyle w:val="2"/>
        <w:spacing w:after="240"/>
        <w:rPr>
          <w:rFonts w:ascii="Times New Roman" w:hAnsi="Times New Roman" w:cs="Times New Roman"/>
          <w:b w:val="0"/>
          <w:color w:val="000000" w:themeColor="text1"/>
          <w:sz w:val="28"/>
          <w:szCs w:val="28"/>
        </w:rPr>
      </w:pPr>
      <w:r w:rsidRPr="0032125F">
        <w:rPr>
          <w:rFonts w:ascii="Times New Roman" w:hAnsi="Times New Roman" w:cs="Times New Roman"/>
          <w:b w:val="0"/>
          <w:color w:val="000000" w:themeColor="text1"/>
          <w:sz w:val="28"/>
          <w:szCs w:val="28"/>
        </w:rPr>
        <w:t>Глава 2. Инструментарий эко</w:t>
      </w:r>
      <w:r w:rsidR="00443E6B">
        <w:rPr>
          <w:rFonts w:ascii="Times New Roman" w:hAnsi="Times New Roman" w:cs="Times New Roman"/>
          <w:b w:val="0"/>
          <w:color w:val="000000" w:themeColor="text1"/>
          <w:sz w:val="28"/>
          <w:szCs w:val="28"/>
        </w:rPr>
        <w:t>номической политики………………………….34</w:t>
      </w:r>
    </w:p>
    <w:p w:rsidR="003531FE" w:rsidRPr="0032125F" w:rsidRDefault="003531FE" w:rsidP="00443E6B">
      <w:pPr>
        <w:pStyle w:val="2"/>
        <w:spacing w:after="240"/>
        <w:rPr>
          <w:rFonts w:ascii="Times New Roman" w:hAnsi="Times New Roman" w:cs="Times New Roman"/>
          <w:b w:val="0"/>
          <w:color w:val="000000" w:themeColor="text1"/>
          <w:sz w:val="28"/>
          <w:szCs w:val="28"/>
        </w:rPr>
      </w:pPr>
      <w:r w:rsidRPr="0032125F">
        <w:rPr>
          <w:rFonts w:ascii="Times New Roman" w:hAnsi="Times New Roman" w:cs="Times New Roman"/>
          <w:b w:val="0"/>
          <w:color w:val="000000" w:themeColor="text1"/>
          <w:sz w:val="28"/>
          <w:szCs w:val="28"/>
        </w:rPr>
        <w:t>2.1. Эволюция инструментов экономической политики……………………</w:t>
      </w:r>
      <w:r w:rsidR="00443E6B">
        <w:rPr>
          <w:rFonts w:ascii="Times New Roman" w:hAnsi="Times New Roman" w:cs="Times New Roman"/>
          <w:b w:val="0"/>
          <w:color w:val="000000" w:themeColor="text1"/>
          <w:sz w:val="28"/>
          <w:szCs w:val="28"/>
        </w:rPr>
        <w:t>...34</w:t>
      </w:r>
    </w:p>
    <w:p w:rsidR="003531FE" w:rsidRDefault="003531FE" w:rsidP="00443E6B">
      <w:pPr>
        <w:pStyle w:val="2"/>
        <w:spacing w:after="240"/>
        <w:rPr>
          <w:rFonts w:ascii="Times New Roman" w:hAnsi="Times New Roman" w:cs="Times New Roman"/>
          <w:b w:val="0"/>
          <w:color w:val="000000" w:themeColor="text1"/>
          <w:sz w:val="28"/>
          <w:szCs w:val="28"/>
        </w:rPr>
      </w:pPr>
      <w:r w:rsidRPr="0032125F">
        <w:rPr>
          <w:rFonts w:ascii="Times New Roman" w:hAnsi="Times New Roman" w:cs="Times New Roman"/>
          <w:b w:val="0"/>
          <w:color w:val="000000" w:themeColor="text1"/>
          <w:sz w:val="28"/>
          <w:szCs w:val="28"/>
        </w:rPr>
        <w:t>2.2. Совершенствование инструментария экономической политики………</w:t>
      </w:r>
      <w:r w:rsidR="00051BDC">
        <w:rPr>
          <w:rFonts w:ascii="Times New Roman" w:hAnsi="Times New Roman" w:cs="Times New Roman"/>
          <w:b w:val="0"/>
          <w:color w:val="000000" w:themeColor="text1"/>
          <w:sz w:val="28"/>
          <w:szCs w:val="28"/>
        </w:rPr>
        <w:t>.. 39</w:t>
      </w:r>
    </w:p>
    <w:p w:rsidR="00032512" w:rsidRPr="00032512" w:rsidRDefault="00032512" w:rsidP="00443E6B">
      <w:pPr>
        <w:spacing w:after="240"/>
      </w:pPr>
      <w:r>
        <w:rPr>
          <w:rFonts w:ascii="Times New Roman" w:hAnsi="Times New Roman" w:cs="Times New Roman"/>
          <w:sz w:val="28"/>
          <w:szCs w:val="28"/>
        </w:rPr>
        <w:t>Вывод</w:t>
      </w:r>
      <w:r w:rsidR="0082672E">
        <w:rPr>
          <w:rFonts w:ascii="Times New Roman" w:hAnsi="Times New Roman" w:cs="Times New Roman"/>
          <w:sz w:val="28"/>
          <w:szCs w:val="28"/>
        </w:rPr>
        <w:t>ы</w:t>
      </w:r>
      <w:r>
        <w:rPr>
          <w:rFonts w:ascii="Times New Roman" w:hAnsi="Times New Roman" w:cs="Times New Roman"/>
          <w:sz w:val="28"/>
          <w:szCs w:val="28"/>
        </w:rPr>
        <w:t xml:space="preserve"> по </w:t>
      </w:r>
      <w:r w:rsidR="0082672E">
        <w:rPr>
          <w:rFonts w:ascii="Times New Roman" w:hAnsi="Times New Roman" w:cs="Times New Roman"/>
          <w:sz w:val="28"/>
          <w:szCs w:val="28"/>
        </w:rPr>
        <w:t>главе 2……………………………………………………………….</w:t>
      </w:r>
      <w:r w:rsidR="00051BDC">
        <w:rPr>
          <w:rFonts w:ascii="Times New Roman" w:hAnsi="Times New Roman" w:cs="Times New Roman"/>
          <w:sz w:val="28"/>
          <w:szCs w:val="28"/>
        </w:rPr>
        <w:t>43</w:t>
      </w:r>
    </w:p>
    <w:p w:rsidR="003531FE" w:rsidRPr="0032125F" w:rsidRDefault="003531FE" w:rsidP="00443E6B">
      <w:pPr>
        <w:pStyle w:val="2"/>
        <w:spacing w:after="240"/>
        <w:rPr>
          <w:rFonts w:ascii="Times New Roman" w:hAnsi="Times New Roman" w:cs="Times New Roman"/>
          <w:b w:val="0"/>
          <w:color w:val="000000" w:themeColor="text1"/>
          <w:sz w:val="28"/>
          <w:szCs w:val="28"/>
        </w:rPr>
      </w:pPr>
      <w:r w:rsidRPr="0032125F">
        <w:rPr>
          <w:rFonts w:ascii="Times New Roman" w:hAnsi="Times New Roman" w:cs="Times New Roman"/>
          <w:b w:val="0"/>
          <w:color w:val="000000" w:themeColor="text1"/>
          <w:sz w:val="28"/>
          <w:szCs w:val="28"/>
        </w:rPr>
        <w:t>Заключение………………………………………………………………………</w:t>
      </w:r>
      <w:r w:rsidR="00051BDC">
        <w:rPr>
          <w:rFonts w:ascii="Times New Roman" w:hAnsi="Times New Roman" w:cs="Times New Roman"/>
          <w:b w:val="0"/>
          <w:color w:val="000000" w:themeColor="text1"/>
          <w:sz w:val="28"/>
          <w:szCs w:val="28"/>
        </w:rPr>
        <w:t>.45</w:t>
      </w:r>
    </w:p>
    <w:p w:rsidR="003531FE" w:rsidRPr="0032125F" w:rsidRDefault="003531FE" w:rsidP="00443E6B">
      <w:pPr>
        <w:pStyle w:val="2"/>
        <w:spacing w:after="240"/>
        <w:rPr>
          <w:rFonts w:ascii="Times New Roman" w:hAnsi="Times New Roman" w:cs="Times New Roman"/>
          <w:b w:val="0"/>
          <w:color w:val="000000" w:themeColor="text1"/>
          <w:sz w:val="28"/>
          <w:szCs w:val="28"/>
        </w:rPr>
      </w:pPr>
      <w:r w:rsidRPr="0032125F">
        <w:rPr>
          <w:rFonts w:ascii="Times New Roman" w:hAnsi="Times New Roman" w:cs="Times New Roman"/>
          <w:b w:val="0"/>
          <w:color w:val="000000" w:themeColor="text1"/>
          <w:sz w:val="28"/>
          <w:szCs w:val="28"/>
        </w:rPr>
        <w:t>Список лите</w:t>
      </w:r>
      <w:r w:rsidR="009457DE">
        <w:rPr>
          <w:rFonts w:ascii="Times New Roman" w:hAnsi="Times New Roman" w:cs="Times New Roman"/>
          <w:b w:val="0"/>
          <w:color w:val="000000" w:themeColor="text1"/>
          <w:sz w:val="28"/>
          <w:szCs w:val="28"/>
        </w:rPr>
        <w:t>ратуры………………………………………………………………4</w:t>
      </w:r>
      <w:bookmarkStart w:id="0" w:name="_GoBack"/>
      <w:bookmarkEnd w:id="0"/>
      <w:r w:rsidR="00051BDC">
        <w:rPr>
          <w:rFonts w:ascii="Times New Roman" w:hAnsi="Times New Roman" w:cs="Times New Roman"/>
          <w:b w:val="0"/>
          <w:color w:val="000000" w:themeColor="text1"/>
          <w:sz w:val="28"/>
          <w:szCs w:val="28"/>
        </w:rPr>
        <w:t>8</w:t>
      </w:r>
    </w:p>
    <w:p w:rsidR="003531FE" w:rsidRDefault="003531FE" w:rsidP="00443E6B">
      <w:pPr>
        <w:spacing w:after="240"/>
        <w:rPr>
          <w:rFonts w:ascii="Times New Roman" w:hAnsi="Times New Roman" w:cs="Times New Roman"/>
          <w:sz w:val="24"/>
          <w:szCs w:val="24"/>
        </w:rPr>
      </w:pPr>
    </w:p>
    <w:p w:rsidR="003531FE" w:rsidRDefault="003531FE" w:rsidP="006F1C92">
      <w:pPr>
        <w:jc w:val="center"/>
        <w:rPr>
          <w:rFonts w:ascii="Times New Roman" w:hAnsi="Times New Roman" w:cs="Times New Roman"/>
          <w:sz w:val="24"/>
          <w:szCs w:val="24"/>
        </w:rPr>
      </w:pPr>
    </w:p>
    <w:p w:rsidR="003531FE" w:rsidRDefault="003531FE" w:rsidP="006F1C92">
      <w:pPr>
        <w:jc w:val="center"/>
        <w:rPr>
          <w:rFonts w:ascii="Times New Roman" w:hAnsi="Times New Roman" w:cs="Times New Roman"/>
          <w:sz w:val="24"/>
          <w:szCs w:val="24"/>
        </w:rPr>
      </w:pPr>
    </w:p>
    <w:p w:rsidR="003531FE" w:rsidRDefault="003531FE" w:rsidP="006F1C92">
      <w:pPr>
        <w:jc w:val="center"/>
        <w:rPr>
          <w:rFonts w:ascii="Times New Roman" w:hAnsi="Times New Roman" w:cs="Times New Roman"/>
          <w:sz w:val="24"/>
          <w:szCs w:val="24"/>
        </w:rPr>
      </w:pPr>
    </w:p>
    <w:p w:rsidR="003531FE" w:rsidRDefault="003531FE" w:rsidP="00443E6B">
      <w:pPr>
        <w:rPr>
          <w:rFonts w:ascii="Times New Roman" w:hAnsi="Times New Roman" w:cs="Times New Roman"/>
          <w:sz w:val="24"/>
          <w:szCs w:val="24"/>
        </w:rPr>
      </w:pPr>
    </w:p>
    <w:p w:rsidR="00443E6B" w:rsidRDefault="00443E6B" w:rsidP="00443E6B">
      <w:pPr>
        <w:rPr>
          <w:rFonts w:ascii="Times New Roman" w:hAnsi="Times New Roman" w:cs="Times New Roman"/>
          <w:sz w:val="24"/>
          <w:szCs w:val="24"/>
        </w:rPr>
      </w:pPr>
    </w:p>
    <w:p w:rsidR="003531FE" w:rsidRDefault="003531FE" w:rsidP="006F1C92">
      <w:pPr>
        <w:jc w:val="center"/>
        <w:rPr>
          <w:rFonts w:ascii="Times New Roman" w:hAnsi="Times New Roman" w:cs="Times New Roman"/>
          <w:sz w:val="24"/>
          <w:szCs w:val="24"/>
        </w:rPr>
      </w:pPr>
    </w:p>
    <w:p w:rsidR="00443E6B" w:rsidRDefault="00443E6B" w:rsidP="00FC58B7">
      <w:pPr>
        <w:jc w:val="center"/>
        <w:rPr>
          <w:rFonts w:ascii="Times New Roman" w:hAnsi="Times New Roman" w:cs="Times New Roman"/>
          <w:b/>
          <w:sz w:val="28"/>
          <w:szCs w:val="28"/>
        </w:rPr>
      </w:pPr>
    </w:p>
    <w:p w:rsidR="00443E6B" w:rsidRDefault="00443E6B" w:rsidP="00FC58B7">
      <w:pPr>
        <w:jc w:val="center"/>
        <w:rPr>
          <w:rFonts w:ascii="Times New Roman" w:hAnsi="Times New Roman" w:cs="Times New Roman"/>
          <w:b/>
          <w:sz w:val="28"/>
          <w:szCs w:val="28"/>
        </w:rPr>
      </w:pPr>
    </w:p>
    <w:p w:rsidR="00FC58B7" w:rsidRDefault="00C01198" w:rsidP="00FC58B7">
      <w:pPr>
        <w:jc w:val="center"/>
      </w:pPr>
      <w:r w:rsidRPr="00C01198">
        <w:rPr>
          <w:rFonts w:ascii="Times New Roman" w:hAnsi="Times New Roman" w:cs="Times New Roman"/>
          <w:b/>
          <w:sz w:val="28"/>
          <w:szCs w:val="28"/>
        </w:rPr>
        <w:lastRenderedPageBreak/>
        <w:t>Введение</w:t>
      </w:r>
    </w:p>
    <w:p w:rsidR="00FC58B7" w:rsidRDefault="00FC58B7" w:rsidP="002B753C">
      <w:pPr>
        <w:widowControl w:val="0"/>
        <w:spacing w:after="0" w:line="360" w:lineRule="auto"/>
        <w:ind w:firstLine="709"/>
        <w:contextualSpacing/>
        <w:jc w:val="both"/>
        <w:rPr>
          <w:rFonts w:ascii="Times New Roman" w:hAnsi="Times New Roman" w:cs="Times New Roman"/>
          <w:sz w:val="28"/>
          <w:szCs w:val="28"/>
        </w:rPr>
      </w:pPr>
      <w:r w:rsidRPr="00FC58B7">
        <w:rPr>
          <w:rFonts w:ascii="Times New Roman" w:hAnsi="Times New Roman" w:cs="Times New Roman"/>
          <w:b/>
          <w:sz w:val="28"/>
          <w:szCs w:val="28"/>
        </w:rPr>
        <w:t>Актуальность темы</w:t>
      </w:r>
      <w:r w:rsidR="002B753C">
        <w:rPr>
          <w:rFonts w:ascii="Times New Roman" w:hAnsi="Times New Roman" w:cs="Times New Roman"/>
          <w:sz w:val="28"/>
          <w:szCs w:val="28"/>
        </w:rPr>
        <w:t xml:space="preserve">. </w:t>
      </w:r>
      <w:r>
        <w:rPr>
          <w:rFonts w:ascii="Times New Roman" w:hAnsi="Times New Roman" w:cs="Times New Roman"/>
          <w:sz w:val="28"/>
          <w:szCs w:val="28"/>
        </w:rPr>
        <w:t>Поиск национальной модели экономической политики</w:t>
      </w:r>
      <w:r w:rsidRPr="00FC58B7">
        <w:rPr>
          <w:rFonts w:ascii="Times New Roman" w:hAnsi="Times New Roman" w:cs="Times New Roman"/>
          <w:sz w:val="28"/>
          <w:szCs w:val="28"/>
        </w:rPr>
        <w:t>, вывел на первый план вопросы</w:t>
      </w:r>
      <w:r>
        <w:rPr>
          <w:rFonts w:ascii="Times New Roman" w:hAnsi="Times New Roman" w:cs="Times New Roman"/>
          <w:sz w:val="28"/>
          <w:szCs w:val="28"/>
        </w:rPr>
        <w:t>,</w:t>
      </w:r>
      <w:r w:rsidRPr="00FC58B7">
        <w:rPr>
          <w:rFonts w:ascii="Times New Roman" w:hAnsi="Times New Roman" w:cs="Times New Roman"/>
          <w:sz w:val="28"/>
          <w:szCs w:val="28"/>
        </w:rPr>
        <w:t xml:space="preserve"> связанные с </w:t>
      </w:r>
      <w:r>
        <w:rPr>
          <w:rFonts w:ascii="Times New Roman" w:hAnsi="Times New Roman" w:cs="Times New Roman"/>
          <w:sz w:val="28"/>
          <w:szCs w:val="28"/>
        </w:rPr>
        <w:t>ее определением, историей, структурой и  инструментарием</w:t>
      </w:r>
      <w:r w:rsidRPr="00FC58B7">
        <w:rPr>
          <w:rFonts w:ascii="Times New Roman" w:hAnsi="Times New Roman" w:cs="Times New Roman"/>
          <w:sz w:val="28"/>
          <w:szCs w:val="28"/>
        </w:rPr>
        <w:t xml:space="preserve">. </w:t>
      </w:r>
      <w:r w:rsidR="002B753C">
        <w:rPr>
          <w:rFonts w:ascii="Times New Roman" w:hAnsi="Times New Roman" w:cs="Times New Roman"/>
          <w:sz w:val="28"/>
          <w:szCs w:val="28"/>
        </w:rPr>
        <w:t>Теоретическими п</w:t>
      </w:r>
      <w:r w:rsidRPr="00FC58B7">
        <w:rPr>
          <w:rFonts w:ascii="Times New Roman" w:hAnsi="Times New Roman" w:cs="Times New Roman"/>
          <w:sz w:val="28"/>
          <w:szCs w:val="28"/>
        </w:rPr>
        <w:t>робл</w:t>
      </w:r>
      <w:r>
        <w:rPr>
          <w:rFonts w:ascii="Times New Roman" w:hAnsi="Times New Roman" w:cs="Times New Roman"/>
          <w:sz w:val="28"/>
          <w:szCs w:val="28"/>
        </w:rPr>
        <w:t>емами экономической политики зан</w:t>
      </w:r>
      <w:r w:rsidRPr="00FC58B7">
        <w:rPr>
          <w:rFonts w:ascii="Times New Roman" w:hAnsi="Times New Roman" w:cs="Times New Roman"/>
          <w:sz w:val="28"/>
          <w:szCs w:val="28"/>
        </w:rPr>
        <w:t>и</w:t>
      </w:r>
      <w:r>
        <w:rPr>
          <w:rFonts w:ascii="Times New Roman" w:hAnsi="Times New Roman" w:cs="Times New Roman"/>
          <w:sz w:val="28"/>
          <w:szCs w:val="28"/>
        </w:rPr>
        <w:t>м</w:t>
      </w:r>
      <w:r w:rsidRPr="00FC58B7">
        <w:rPr>
          <w:rFonts w:ascii="Times New Roman" w:hAnsi="Times New Roman" w:cs="Times New Roman"/>
          <w:sz w:val="28"/>
          <w:szCs w:val="28"/>
        </w:rPr>
        <w:t xml:space="preserve">аются различные </w:t>
      </w:r>
      <w:r w:rsidR="002B753C">
        <w:rPr>
          <w:rFonts w:ascii="Times New Roman" w:hAnsi="Times New Roman" w:cs="Times New Roman"/>
          <w:sz w:val="28"/>
          <w:szCs w:val="28"/>
        </w:rPr>
        <w:t xml:space="preserve">российские </w:t>
      </w:r>
      <w:r>
        <w:rPr>
          <w:rFonts w:ascii="Times New Roman" w:hAnsi="Times New Roman" w:cs="Times New Roman"/>
          <w:sz w:val="28"/>
          <w:szCs w:val="28"/>
        </w:rPr>
        <w:t>учреждения:  Институт экономики РАН,</w:t>
      </w:r>
      <w:r w:rsidRPr="00FC58B7">
        <w:rPr>
          <w:rFonts w:ascii="Times New Roman" w:hAnsi="Times New Roman" w:cs="Times New Roman"/>
          <w:sz w:val="28"/>
          <w:szCs w:val="28"/>
        </w:rPr>
        <w:t xml:space="preserve"> Институт экономической политики имени Гайдара, </w:t>
      </w:r>
      <w:r>
        <w:rPr>
          <w:rFonts w:ascii="Times New Roman" w:hAnsi="Times New Roman" w:cs="Times New Roman"/>
          <w:sz w:val="28"/>
          <w:szCs w:val="28"/>
        </w:rPr>
        <w:t>Российская академия</w:t>
      </w:r>
      <w:r w:rsidRPr="00FC58B7">
        <w:rPr>
          <w:rFonts w:ascii="Times New Roman" w:hAnsi="Times New Roman" w:cs="Times New Roman"/>
          <w:sz w:val="28"/>
          <w:szCs w:val="28"/>
        </w:rPr>
        <w:t xml:space="preserve"> народного хозяйства и государственной службы при Президенте РФ </w:t>
      </w:r>
      <w:r>
        <w:rPr>
          <w:rFonts w:ascii="Times New Roman" w:hAnsi="Times New Roman" w:cs="Times New Roman"/>
          <w:sz w:val="28"/>
          <w:szCs w:val="28"/>
        </w:rPr>
        <w:t>(</w:t>
      </w:r>
      <w:r w:rsidRPr="00FC58B7">
        <w:rPr>
          <w:rFonts w:ascii="Times New Roman" w:hAnsi="Times New Roman" w:cs="Times New Roman"/>
          <w:sz w:val="28"/>
          <w:szCs w:val="28"/>
        </w:rPr>
        <w:t>выпускает журнал «Экономическая политика»</w:t>
      </w:r>
      <w:r>
        <w:rPr>
          <w:rFonts w:ascii="Times New Roman" w:hAnsi="Times New Roman" w:cs="Times New Roman"/>
          <w:sz w:val="28"/>
          <w:szCs w:val="28"/>
        </w:rPr>
        <w:t>), другие академические и университетские организации</w:t>
      </w:r>
      <w:r w:rsidRPr="00FC58B7">
        <w:rPr>
          <w:rFonts w:ascii="Times New Roman" w:hAnsi="Times New Roman" w:cs="Times New Roman"/>
          <w:sz w:val="28"/>
          <w:szCs w:val="28"/>
        </w:rPr>
        <w:t xml:space="preserve">. </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FC58B7">
        <w:rPr>
          <w:rFonts w:ascii="Times New Roman" w:hAnsi="Times New Roman" w:cs="Times New Roman"/>
          <w:sz w:val="28"/>
          <w:szCs w:val="28"/>
        </w:rPr>
        <w:t xml:space="preserve">Теоретические и практические аспекты развития и совершенствования экономической политики, представлены в работах российских и зарубежных авторов, таких как: Ю. фон </w:t>
      </w:r>
      <w:proofErr w:type="spellStart"/>
      <w:r w:rsidRPr="00FC58B7">
        <w:rPr>
          <w:rFonts w:ascii="Times New Roman" w:hAnsi="Times New Roman" w:cs="Times New Roman"/>
          <w:sz w:val="28"/>
          <w:szCs w:val="28"/>
        </w:rPr>
        <w:t>Зоден</w:t>
      </w:r>
      <w:proofErr w:type="spellEnd"/>
      <w:r w:rsidRPr="00FC58B7">
        <w:rPr>
          <w:rFonts w:ascii="Times New Roman" w:hAnsi="Times New Roman" w:cs="Times New Roman"/>
          <w:sz w:val="28"/>
          <w:szCs w:val="28"/>
        </w:rPr>
        <w:t xml:space="preserve">, Ф. Лист, В. </w:t>
      </w:r>
      <w:proofErr w:type="spellStart"/>
      <w:r w:rsidRPr="00FC58B7">
        <w:rPr>
          <w:rFonts w:ascii="Times New Roman" w:hAnsi="Times New Roman" w:cs="Times New Roman"/>
          <w:sz w:val="28"/>
          <w:szCs w:val="28"/>
        </w:rPr>
        <w:t>Ойкен</w:t>
      </w:r>
      <w:proofErr w:type="spellEnd"/>
      <w:r w:rsidRPr="00FC58B7">
        <w:rPr>
          <w:rFonts w:ascii="Times New Roman" w:hAnsi="Times New Roman" w:cs="Times New Roman"/>
          <w:sz w:val="28"/>
          <w:szCs w:val="28"/>
        </w:rPr>
        <w:t xml:space="preserve">, М. И. </w:t>
      </w:r>
      <w:proofErr w:type="spellStart"/>
      <w:r w:rsidRPr="00FC58B7">
        <w:rPr>
          <w:rFonts w:ascii="Times New Roman" w:hAnsi="Times New Roman" w:cs="Times New Roman"/>
          <w:sz w:val="28"/>
          <w:szCs w:val="28"/>
        </w:rPr>
        <w:t>Туган-Барановский</w:t>
      </w:r>
      <w:proofErr w:type="spellEnd"/>
      <w:r w:rsidRPr="00FC58B7">
        <w:rPr>
          <w:rFonts w:ascii="Times New Roman" w:hAnsi="Times New Roman" w:cs="Times New Roman"/>
          <w:sz w:val="28"/>
          <w:szCs w:val="28"/>
        </w:rPr>
        <w:t>, В.М. Штейн, Е. Филиппович</w:t>
      </w:r>
      <w:r>
        <w:rPr>
          <w:rFonts w:ascii="Times New Roman" w:hAnsi="Times New Roman" w:cs="Times New Roman"/>
          <w:sz w:val="28"/>
          <w:szCs w:val="28"/>
        </w:rPr>
        <w:t>,</w:t>
      </w:r>
      <w:r w:rsidRPr="00FC58B7">
        <w:rPr>
          <w:rFonts w:ascii="Times New Roman" w:hAnsi="Times New Roman" w:cs="Times New Roman"/>
          <w:sz w:val="28"/>
          <w:szCs w:val="28"/>
        </w:rPr>
        <w:t xml:space="preserve"> С.С. </w:t>
      </w:r>
      <w:proofErr w:type="spellStart"/>
      <w:r w:rsidRPr="00FC58B7">
        <w:rPr>
          <w:rFonts w:ascii="Times New Roman" w:hAnsi="Times New Roman" w:cs="Times New Roman"/>
          <w:sz w:val="28"/>
          <w:szCs w:val="28"/>
        </w:rPr>
        <w:t>Сулакшин</w:t>
      </w:r>
      <w:proofErr w:type="spellEnd"/>
      <w:r w:rsidRPr="00FC58B7">
        <w:rPr>
          <w:rFonts w:ascii="Times New Roman" w:hAnsi="Times New Roman" w:cs="Times New Roman"/>
          <w:sz w:val="28"/>
          <w:szCs w:val="28"/>
        </w:rPr>
        <w:t xml:space="preserve">,  P.C. Гринберг, В.В. </w:t>
      </w:r>
      <w:proofErr w:type="spellStart"/>
      <w:r w:rsidRPr="00FC58B7">
        <w:rPr>
          <w:rFonts w:ascii="Times New Roman" w:hAnsi="Times New Roman" w:cs="Times New Roman"/>
          <w:sz w:val="28"/>
          <w:szCs w:val="28"/>
        </w:rPr>
        <w:t>Ивантер</w:t>
      </w:r>
      <w:proofErr w:type="spellEnd"/>
      <w:r w:rsidRPr="00FC58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8B7">
        <w:rPr>
          <w:rFonts w:ascii="Times New Roman" w:hAnsi="Times New Roman" w:cs="Times New Roman"/>
          <w:sz w:val="28"/>
          <w:szCs w:val="28"/>
        </w:rPr>
        <w:t xml:space="preserve">П. </w:t>
      </w:r>
      <w:proofErr w:type="spellStart"/>
      <w:r w:rsidRPr="00FC58B7">
        <w:rPr>
          <w:rFonts w:ascii="Times New Roman" w:hAnsi="Times New Roman" w:cs="Times New Roman"/>
          <w:sz w:val="28"/>
          <w:szCs w:val="28"/>
        </w:rPr>
        <w:t>Кругман</w:t>
      </w:r>
      <w:proofErr w:type="spellEnd"/>
      <w:r w:rsidRPr="00FC58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8B7">
        <w:rPr>
          <w:rFonts w:ascii="Times New Roman" w:hAnsi="Times New Roman" w:cs="Times New Roman"/>
          <w:sz w:val="28"/>
          <w:szCs w:val="28"/>
        </w:rPr>
        <w:t xml:space="preserve">Ф.Ф. Рыбаков, А.И. Татаркин, </w:t>
      </w:r>
      <w:r w:rsidR="002B753C" w:rsidRPr="002B753C">
        <w:rPr>
          <w:rFonts w:ascii="Times New Roman" w:hAnsi="Times New Roman" w:cs="Times New Roman"/>
          <w:sz w:val="28"/>
          <w:szCs w:val="28"/>
        </w:rPr>
        <w:t xml:space="preserve">Я. </w:t>
      </w:r>
      <w:proofErr w:type="spellStart"/>
      <w:r w:rsidR="002B753C" w:rsidRPr="002B753C">
        <w:rPr>
          <w:rFonts w:ascii="Times New Roman" w:hAnsi="Times New Roman" w:cs="Times New Roman"/>
          <w:sz w:val="28"/>
          <w:szCs w:val="28"/>
        </w:rPr>
        <w:t>Тинберген</w:t>
      </w:r>
      <w:proofErr w:type="spellEnd"/>
      <w:r w:rsidR="002B753C">
        <w:rPr>
          <w:rFonts w:ascii="Times New Roman" w:hAnsi="Times New Roman" w:cs="Times New Roman"/>
          <w:sz w:val="28"/>
          <w:szCs w:val="28"/>
        </w:rPr>
        <w:t>,</w:t>
      </w:r>
      <w:r w:rsidR="002B753C" w:rsidRPr="002B753C">
        <w:rPr>
          <w:rFonts w:ascii="Times New Roman" w:hAnsi="Times New Roman" w:cs="Times New Roman"/>
          <w:sz w:val="28"/>
          <w:szCs w:val="28"/>
        </w:rPr>
        <w:t xml:space="preserve">  </w:t>
      </w:r>
      <w:r w:rsidR="002B753C">
        <w:rPr>
          <w:rFonts w:ascii="Times New Roman" w:hAnsi="Times New Roman" w:cs="Times New Roman"/>
          <w:sz w:val="28"/>
          <w:szCs w:val="28"/>
        </w:rPr>
        <w:t xml:space="preserve">В.Т. Рязанов, </w:t>
      </w:r>
      <w:r w:rsidRPr="00FC58B7">
        <w:rPr>
          <w:rFonts w:ascii="Times New Roman" w:hAnsi="Times New Roman" w:cs="Times New Roman"/>
          <w:sz w:val="28"/>
          <w:szCs w:val="28"/>
        </w:rPr>
        <w:t xml:space="preserve">К. </w:t>
      </w:r>
      <w:proofErr w:type="spellStart"/>
      <w:r w:rsidRPr="00FC58B7">
        <w:rPr>
          <w:rFonts w:ascii="Times New Roman" w:hAnsi="Times New Roman" w:cs="Times New Roman"/>
          <w:sz w:val="28"/>
          <w:szCs w:val="28"/>
        </w:rPr>
        <w:t>Уорвик</w:t>
      </w:r>
      <w:proofErr w:type="spellEnd"/>
      <w:r w:rsidRPr="00FC58B7">
        <w:rPr>
          <w:rFonts w:ascii="Times New Roman" w:hAnsi="Times New Roman" w:cs="Times New Roman"/>
          <w:sz w:val="28"/>
          <w:szCs w:val="28"/>
        </w:rPr>
        <w:t xml:space="preserve">, А. </w:t>
      </w:r>
      <w:proofErr w:type="spellStart"/>
      <w:r w:rsidRPr="00FC58B7">
        <w:rPr>
          <w:rFonts w:ascii="Times New Roman" w:hAnsi="Times New Roman" w:cs="Times New Roman"/>
          <w:sz w:val="28"/>
          <w:szCs w:val="28"/>
        </w:rPr>
        <w:t>Шаститко</w:t>
      </w:r>
      <w:proofErr w:type="spellEnd"/>
      <w:r w:rsidR="002B753C">
        <w:rPr>
          <w:rFonts w:ascii="Times New Roman" w:hAnsi="Times New Roman" w:cs="Times New Roman"/>
          <w:sz w:val="28"/>
          <w:szCs w:val="28"/>
        </w:rPr>
        <w:t xml:space="preserve"> и другие</w:t>
      </w:r>
      <w:r w:rsidRPr="00FC58B7">
        <w:rPr>
          <w:rFonts w:ascii="Times New Roman" w:hAnsi="Times New Roman" w:cs="Times New Roman"/>
          <w:sz w:val="28"/>
          <w:szCs w:val="28"/>
        </w:rPr>
        <w:t>.</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2B753C">
        <w:rPr>
          <w:rFonts w:ascii="Times New Roman" w:hAnsi="Times New Roman" w:cs="Times New Roman"/>
          <w:b/>
          <w:sz w:val="28"/>
          <w:szCs w:val="28"/>
        </w:rPr>
        <w:t>Объектом исследования</w:t>
      </w:r>
      <w:r w:rsidRPr="00FC58B7">
        <w:rPr>
          <w:rFonts w:ascii="Times New Roman" w:hAnsi="Times New Roman" w:cs="Times New Roman"/>
          <w:sz w:val="28"/>
          <w:szCs w:val="28"/>
        </w:rPr>
        <w:t xml:space="preserve"> </w:t>
      </w:r>
      <w:r w:rsidR="002B753C">
        <w:rPr>
          <w:rFonts w:ascii="Times New Roman" w:hAnsi="Times New Roman" w:cs="Times New Roman"/>
          <w:sz w:val="28"/>
          <w:szCs w:val="28"/>
        </w:rPr>
        <w:t xml:space="preserve">в </w:t>
      </w:r>
      <w:r w:rsidR="00100789">
        <w:rPr>
          <w:rFonts w:ascii="Times New Roman" w:hAnsi="Times New Roman" w:cs="Times New Roman"/>
          <w:sz w:val="28"/>
          <w:szCs w:val="28"/>
        </w:rPr>
        <w:t xml:space="preserve">выпускной квалификационной работе </w:t>
      </w:r>
      <w:r w:rsidRPr="00FC58B7">
        <w:rPr>
          <w:rFonts w:ascii="Times New Roman" w:hAnsi="Times New Roman" w:cs="Times New Roman"/>
          <w:sz w:val="28"/>
          <w:szCs w:val="28"/>
        </w:rPr>
        <w:t xml:space="preserve">является экономическая политика как теоретический концепт и направление политики государства. </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2B753C">
        <w:rPr>
          <w:rFonts w:ascii="Times New Roman" w:hAnsi="Times New Roman" w:cs="Times New Roman"/>
          <w:b/>
          <w:sz w:val="28"/>
          <w:szCs w:val="28"/>
        </w:rPr>
        <w:t>Предметом исследования</w:t>
      </w:r>
      <w:r w:rsidRPr="00FC58B7">
        <w:rPr>
          <w:rFonts w:ascii="Times New Roman" w:hAnsi="Times New Roman" w:cs="Times New Roman"/>
          <w:sz w:val="28"/>
          <w:szCs w:val="28"/>
        </w:rPr>
        <w:t xml:space="preserve"> выступают </w:t>
      </w:r>
      <w:r w:rsidR="002B753C">
        <w:rPr>
          <w:rFonts w:ascii="Times New Roman" w:hAnsi="Times New Roman" w:cs="Times New Roman"/>
          <w:sz w:val="28"/>
          <w:szCs w:val="28"/>
        </w:rPr>
        <w:t xml:space="preserve">инструментарий </w:t>
      </w:r>
      <w:r w:rsidRPr="00FC58B7">
        <w:rPr>
          <w:rFonts w:ascii="Times New Roman" w:hAnsi="Times New Roman" w:cs="Times New Roman"/>
          <w:sz w:val="28"/>
          <w:szCs w:val="28"/>
        </w:rPr>
        <w:t>эк</w:t>
      </w:r>
      <w:r w:rsidR="002B753C">
        <w:rPr>
          <w:rFonts w:ascii="Times New Roman" w:hAnsi="Times New Roman" w:cs="Times New Roman"/>
          <w:sz w:val="28"/>
          <w:szCs w:val="28"/>
        </w:rPr>
        <w:t>ономической политики, способы его</w:t>
      </w:r>
      <w:r w:rsidRPr="00FC58B7">
        <w:rPr>
          <w:rFonts w:ascii="Times New Roman" w:hAnsi="Times New Roman" w:cs="Times New Roman"/>
          <w:sz w:val="28"/>
          <w:szCs w:val="28"/>
        </w:rPr>
        <w:t xml:space="preserve"> формирования и направления </w:t>
      </w:r>
      <w:r w:rsidR="002B753C">
        <w:rPr>
          <w:rFonts w:ascii="Times New Roman" w:hAnsi="Times New Roman" w:cs="Times New Roman"/>
          <w:sz w:val="28"/>
          <w:szCs w:val="28"/>
        </w:rPr>
        <w:t>воздействия</w:t>
      </w:r>
      <w:r w:rsidRPr="00FC58B7">
        <w:rPr>
          <w:rFonts w:ascii="Times New Roman" w:hAnsi="Times New Roman" w:cs="Times New Roman"/>
          <w:sz w:val="28"/>
          <w:szCs w:val="28"/>
        </w:rPr>
        <w:t>.</w:t>
      </w:r>
    </w:p>
    <w:p w:rsidR="00246808" w:rsidRPr="00FC58B7" w:rsidRDefault="00246808" w:rsidP="00246808">
      <w:pPr>
        <w:widowControl w:val="0"/>
        <w:spacing w:after="0" w:line="360" w:lineRule="auto"/>
        <w:ind w:firstLine="709"/>
        <w:contextualSpacing/>
        <w:jc w:val="both"/>
        <w:rPr>
          <w:rFonts w:ascii="Times New Roman" w:hAnsi="Times New Roman" w:cs="Times New Roman"/>
          <w:sz w:val="28"/>
          <w:szCs w:val="28"/>
        </w:rPr>
      </w:pPr>
      <w:r w:rsidRPr="002B753C">
        <w:rPr>
          <w:rFonts w:ascii="Times New Roman" w:hAnsi="Times New Roman" w:cs="Times New Roman"/>
          <w:b/>
          <w:sz w:val="28"/>
          <w:szCs w:val="28"/>
        </w:rPr>
        <w:t>Цель и задачи исследования</w:t>
      </w:r>
      <w:r w:rsidRPr="00FC58B7">
        <w:rPr>
          <w:rFonts w:ascii="Times New Roman" w:hAnsi="Times New Roman" w:cs="Times New Roman"/>
          <w:sz w:val="28"/>
          <w:szCs w:val="28"/>
        </w:rPr>
        <w:t xml:space="preserve">. На основе систематизации теоретических концепций экономической политики </w:t>
      </w:r>
      <w:r>
        <w:rPr>
          <w:rFonts w:ascii="Times New Roman" w:hAnsi="Times New Roman" w:cs="Times New Roman"/>
          <w:sz w:val="28"/>
          <w:szCs w:val="28"/>
        </w:rPr>
        <w:t xml:space="preserve">обобщить историю эволюции инструментария экономической политики в </w:t>
      </w:r>
      <w:r>
        <w:rPr>
          <w:rFonts w:ascii="Times New Roman" w:hAnsi="Times New Roman" w:cs="Times New Roman"/>
          <w:sz w:val="28"/>
          <w:szCs w:val="28"/>
          <w:lang w:val="en-US"/>
        </w:rPr>
        <w:t>XIX</w:t>
      </w:r>
      <w:r w:rsidRPr="002B753C">
        <w:rPr>
          <w:rFonts w:ascii="Times New Roman" w:hAnsi="Times New Roman" w:cs="Times New Roman"/>
          <w:sz w:val="28"/>
          <w:szCs w:val="28"/>
        </w:rPr>
        <w:t xml:space="preserve"> </w:t>
      </w:r>
      <w:r>
        <w:rPr>
          <w:rFonts w:ascii="Times New Roman" w:hAnsi="Times New Roman" w:cs="Times New Roman"/>
          <w:sz w:val="28"/>
          <w:szCs w:val="28"/>
        </w:rPr>
        <w:t>– ХХ вв. и представить ее современные приоритеты</w:t>
      </w:r>
      <w:r w:rsidRPr="00FC58B7">
        <w:rPr>
          <w:rFonts w:ascii="Times New Roman" w:hAnsi="Times New Roman" w:cs="Times New Roman"/>
          <w:sz w:val="28"/>
          <w:szCs w:val="28"/>
        </w:rPr>
        <w:t>.</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FC58B7">
        <w:rPr>
          <w:rFonts w:ascii="Times New Roman" w:hAnsi="Times New Roman" w:cs="Times New Roman"/>
          <w:sz w:val="28"/>
          <w:szCs w:val="28"/>
        </w:rPr>
        <w:t xml:space="preserve">В соответствии с данной целью были поставлены следующие </w:t>
      </w:r>
      <w:r w:rsidRPr="00371845">
        <w:rPr>
          <w:rFonts w:ascii="Times New Roman" w:hAnsi="Times New Roman" w:cs="Times New Roman"/>
          <w:b/>
          <w:sz w:val="28"/>
          <w:szCs w:val="28"/>
        </w:rPr>
        <w:t>задачи</w:t>
      </w:r>
      <w:r w:rsidRPr="00FC58B7">
        <w:rPr>
          <w:rFonts w:ascii="Times New Roman" w:hAnsi="Times New Roman" w:cs="Times New Roman"/>
          <w:sz w:val="28"/>
          <w:szCs w:val="28"/>
        </w:rPr>
        <w:t>:</w:t>
      </w:r>
    </w:p>
    <w:p w:rsidR="00FC58B7" w:rsidRPr="00FC58B7" w:rsidRDefault="002B753C" w:rsidP="00FC58B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58B7" w:rsidRPr="00FC58B7">
        <w:rPr>
          <w:rFonts w:ascii="Times New Roman" w:hAnsi="Times New Roman" w:cs="Times New Roman"/>
          <w:sz w:val="28"/>
          <w:szCs w:val="28"/>
        </w:rPr>
        <w:t>проанализировать происхождение и основные этапы формирования и развития теории экономической политики во взаимосвязи с</w:t>
      </w:r>
      <w:r>
        <w:rPr>
          <w:rFonts w:ascii="Times New Roman" w:hAnsi="Times New Roman" w:cs="Times New Roman"/>
          <w:sz w:val="28"/>
          <w:szCs w:val="28"/>
        </w:rPr>
        <w:t xml:space="preserve"> развитием экономической теории</w:t>
      </w:r>
      <w:r w:rsidR="00FC58B7" w:rsidRPr="00FC58B7">
        <w:rPr>
          <w:rFonts w:ascii="Times New Roman" w:hAnsi="Times New Roman" w:cs="Times New Roman"/>
          <w:sz w:val="28"/>
          <w:szCs w:val="28"/>
        </w:rPr>
        <w:t>;</w:t>
      </w:r>
    </w:p>
    <w:p w:rsidR="00FC58B7" w:rsidRPr="00FC58B7" w:rsidRDefault="002B753C" w:rsidP="00FC58B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показать</w:t>
      </w:r>
      <w:r w:rsidR="00FC58B7" w:rsidRPr="00FC58B7">
        <w:rPr>
          <w:rFonts w:ascii="Times New Roman" w:hAnsi="Times New Roman" w:cs="Times New Roman"/>
          <w:sz w:val="28"/>
          <w:szCs w:val="28"/>
        </w:rPr>
        <w:t xml:space="preserve"> своеобразие различных школ экономической политики</w:t>
      </w:r>
      <w:r>
        <w:rPr>
          <w:rFonts w:ascii="Times New Roman" w:hAnsi="Times New Roman" w:cs="Times New Roman"/>
          <w:sz w:val="28"/>
          <w:szCs w:val="28"/>
        </w:rPr>
        <w:t>,</w:t>
      </w:r>
      <w:r w:rsidR="00FC58B7" w:rsidRPr="00FC58B7">
        <w:rPr>
          <w:rFonts w:ascii="Times New Roman" w:hAnsi="Times New Roman" w:cs="Times New Roman"/>
          <w:sz w:val="28"/>
          <w:szCs w:val="28"/>
        </w:rPr>
        <w:t xml:space="preserve"> раскрыть взаимосвязь и взаимовлияние различных подходов в изучении </w:t>
      </w:r>
      <w:r w:rsidR="00FC58B7" w:rsidRPr="00FC58B7">
        <w:rPr>
          <w:rFonts w:ascii="Times New Roman" w:hAnsi="Times New Roman" w:cs="Times New Roman"/>
          <w:sz w:val="28"/>
          <w:szCs w:val="28"/>
        </w:rPr>
        <w:lastRenderedPageBreak/>
        <w:t>теоретических основ экономической политики;</w:t>
      </w:r>
    </w:p>
    <w:p w:rsidR="00FC58B7" w:rsidRPr="00FC58B7" w:rsidRDefault="002B753C" w:rsidP="00FC58B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58B7" w:rsidRPr="00FC58B7">
        <w:rPr>
          <w:rFonts w:ascii="Times New Roman" w:hAnsi="Times New Roman" w:cs="Times New Roman"/>
          <w:sz w:val="28"/>
          <w:szCs w:val="28"/>
        </w:rPr>
        <w:t>проанализировать современные подходы к экономической политике, определить проблемы ее реализации и предложить способы их преодоления;</w:t>
      </w:r>
    </w:p>
    <w:p w:rsidR="00FC58B7" w:rsidRPr="00FC58B7" w:rsidRDefault="002B753C" w:rsidP="002B753C">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FC58B7" w:rsidRPr="00FC58B7">
        <w:rPr>
          <w:rFonts w:ascii="Times New Roman" w:hAnsi="Times New Roman" w:cs="Times New Roman"/>
          <w:sz w:val="28"/>
          <w:szCs w:val="28"/>
        </w:rPr>
        <w:t>определить место промышленной политики в структуре экономической политики государства и систематизировать подходы к реализации промышленной политики на современном этапе;</w:t>
      </w:r>
    </w:p>
    <w:p w:rsidR="00FC58B7" w:rsidRPr="00FC58B7" w:rsidRDefault="002B753C" w:rsidP="00FC58B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58B7" w:rsidRPr="00FC58B7">
        <w:rPr>
          <w:rFonts w:ascii="Times New Roman" w:hAnsi="Times New Roman" w:cs="Times New Roman"/>
          <w:sz w:val="28"/>
          <w:szCs w:val="28"/>
        </w:rPr>
        <w:t xml:space="preserve">определить место </w:t>
      </w:r>
      <w:r>
        <w:rPr>
          <w:rFonts w:ascii="Times New Roman" w:hAnsi="Times New Roman" w:cs="Times New Roman"/>
          <w:sz w:val="28"/>
          <w:szCs w:val="28"/>
        </w:rPr>
        <w:t xml:space="preserve">антироссийских </w:t>
      </w:r>
      <w:r w:rsidR="00FC58B7" w:rsidRPr="00FC58B7">
        <w:rPr>
          <w:rFonts w:ascii="Times New Roman" w:hAnsi="Times New Roman" w:cs="Times New Roman"/>
          <w:sz w:val="28"/>
          <w:szCs w:val="28"/>
        </w:rPr>
        <w:t>санкций в системе экономической политики;</w:t>
      </w:r>
    </w:p>
    <w:p w:rsidR="00FC58B7" w:rsidRPr="00FC58B7" w:rsidRDefault="002B753C" w:rsidP="00FC58B7">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показать приоритетные направления экономической </w:t>
      </w:r>
      <w:r w:rsidR="00FC58B7" w:rsidRPr="00FC58B7">
        <w:rPr>
          <w:rFonts w:ascii="Times New Roman" w:hAnsi="Times New Roman" w:cs="Times New Roman"/>
          <w:sz w:val="28"/>
          <w:szCs w:val="28"/>
        </w:rPr>
        <w:t xml:space="preserve"> политики в условиях санкций для реализации стратегии </w:t>
      </w:r>
      <w:proofErr w:type="spellStart"/>
      <w:r w:rsidR="00FC58B7" w:rsidRPr="00FC58B7">
        <w:rPr>
          <w:rFonts w:ascii="Times New Roman" w:hAnsi="Times New Roman" w:cs="Times New Roman"/>
          <w:sz w:val="28"/>
          <w:szCs w:val="28"/>
        </w:rPr>
        <w:t>импортозамещения</w:t>
      </w:r>
      <w:proofErr w:type="spellEnd"/>
      <w:r w:rsidR="00FC58B7" w:rsidRPr="00FC58B7">
        <w:rPr>
          <w:rFonts w:ascii="Times New Roman" w:hAnsi="Times New Roman" w:cs="Times New Roman"/>
          <w:sz w:val="28"/>
          <w:szCs w:val="28"/>
        </w:rPr>
        <w:t>.</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371845">
        <w:rPr>
          <w:rFonts w:ascii="Times New Roman" w:hAnsi="Times New Roman" w:cs="Times New Roman"/>
          <w:b/>
          <w:sz w:val="28"/>
          <w:szCs w:val="28"/>
        </w:rPr>
        <w:t>Теоретической основой</w:t>
      </w:r>
      <w:r w:rsidRPr="00FC58B7">
        <w:rPr>
          <w:rFonts w:ascii="Times New Roman" w:hAnsi="Times New Roman" w:cs="Times New Roman"/>
          <w:sz w:val="28"/>
          <w:szCs w:val="28"/>
        </w:rPr>
        <w:t xml:space="preserve"> </w:t>
      </w:r>
      <w:r w:rsidR="00100789">
        <w:rPr>
          <w:rFonts w:ascii="Times New Roman" w:hAnsi="Times New Roman" w:cs="Times New Roman"/>
          <w:sz w:val="28"/>
          <w:szCs w:val="28"/>
        </w:rPr>
        <w:t xml:space="preserve">выпускной квалификационной работы </w:t>
      </w:r>
      <w:r w:rsidRPr="00FC58B7">
        <w:rPr>
          <w:rFonts w:ascii="Times New Roman" w:hAnsi="Times New Roman" w:cs="Times New Roman"/>
          <w:sz w:val="28"/>
          <w:szCs w:val="28"/>
        </w:rPr>
        <w:t>послужили общенаучные подходы</w:t>
      </w:r>
      <w:r w:rsidR="00371845">
        <w:rPr>
          <w:rFonts w:ascii="Times New Roman" w:hAnsi="Times New Roman" w:cs="Times New Roman"/>
          <w:sz w:val="28"/>
          <w:szCs w:val="28"/>
        </w:rPr>
        <w:t xml:space="preserve"> к теоретическим аспектам экономической политики</w:t>
      </w:r>
      <w:r w:rsidRPr="00FC58B7">
        <w:rPr>
          <w:rFonts w:ascii="Times New Roman" w:hAnsi="Times New Roman" w:cs="Times New Roman"/>
          <w:sz w:val="28"/>
          <w:szCs w:val="28"/>
        </w:rPr>
        <w:t>, концепции государственног</w:t>
      </w:r>
      <w:r w:rsidR="00371845">
        <w:rPr>
          <w:rFonts w:ascii="Times New Roman" w:hAnsi="Times New Roman" w:cs="Times New Roman"/>
          <w:sz w:val="28"/>
          <w:szCs w:val="28"/>
        </w:rPr>
        <w:t>о регулирования экономики и др. И</w:t>
      </w:r>
      <w:r w:rsidRPr="00FC58B7">
        <w:rPr>
          <w:rFonts w:ascii="Times New Roman" w:hAnsi="Times New Roman" w:cs="Times New Roman"/>
          <w:sz w:val="28"/>
          <w:szCs w:val="28"/>
        </w:rPr>
        <w:t xml:space="preserve">спользовались </w:t>
      </w:r>
      <w:r w:rsidR="00371845">
        <w:rPr>
          <w:rFonts w:ascii="Times New Roman" w:hAnsi="Times New Roman" w:cs="Times New Roman"/>
          <w:sz w:val="28"/>
          <w:szCs w:val="28"/>
        </w:rPr>
        <w:t xml:space="preserve">также </w:t>
      </w:r>
      <w:r w:rsidRPr="00FC58B7">
        <w:rPr>
          <w:rFonts w:ascii="Times New Roman" w:hAnsi="Times New Roman" w:cs="Times New Roman"/>
          <w:sz w:val="28"/>
          <w:szCs w:val="28"/>
        </w:rPr>
        <w:t xml:space="preserve">теоретические выводы, изложенные в трудах отечественных и зарубежных специалистов. </w:t>
      </w:r>
    </w:p>
    <w:p w:rsidR="00FC58B7" w:rsidRPr="00FC58B7" w:rsidRDefault="00FC58B7" w:rsidP="00FC58B7">
      <w:pPr>
        <w:widowControl w:val="0"/>
        <w:spacing w:after="0" w:line="360" w:lineRule="auto"/>
        <w:ind w:firstLine="567"/>
        <w:contextualSpacing/>
        <w:jc w:val="both"/>
        <w:rPr>
          <w:rFonts w:ascii="Times New Roman" w:hAnsi="Times New Roman" w:cs="Times New Roman"/>
          <w:sz w:val="28"/>
          <w:szCs w:val="28"/>
        </w:rPr>
      </w:pPr>
      <w:r w:rsidRPr="00371845">
        <w:rPr>
          <w:rFonts w:ascii="Times New Roman" w:hAnsi="Times New Roman" w:cs="Times New Roman"/>
          <w:b/>
          <w:sz w:val="28"/>
          <w:szCs w:val="28"/>
        </w:rPr>
        <w:t>Научная новизна</w:t>
      </w:r>
      <w:r w:rsidRPr="00FC58B7">
        <w:rPr>
          <w:rFonts w:ascii="Times New Roman" w:hAnsi="Times New Roman" w:cs="Times New Roman"/>
          <w:sz w:val="28"/>
          <w:szCs w:val="28"/>
        </w:rPr>
        <w:t xml:space="preserve"> </w:t>
      </w:r>
      <w:r w:rsidR="00100789">
        <w:rPr>
          <w:rFonts w:ascii="Times New Roman" w:hAnsi="Times New Roman" w:cs="Times New Roman"/>
          <w:sz w:val="28"/>
          <w:szCs w:val="28"/>
        </w:rPr>
        <w:t xml:space="preserve">выпускной квалификационной работы  </w:t>
      </w:r>
      <w:r w:rsidRPr="00FC58B7">
        <w:rPr>
          <w:rFonts w:ascii="Times New Roman" w:hAnsi="Times New Roman" w:cs="Times New Roman"/>
          <w:sz w:val="28"/>
          <w:szCs w:val="28"/>
        </w:rPr>
        <w:t xml:space="preserve">заключается  в </w:t>
      </w:r>
      <w:r w:rsidR="00371845">
        <w:rPr>
          <w:rFonts w:ascii="Times New Roman" w:hAnsi="Times New Roman" w:cs="Times New Roman"/>
          <w:sz w:val="28"/>
          <w:szCs w:val="28"/>
        </w:rPr>
        <w:t xml:space="preserve">четком разделении вопросов государственного регулирования и экономической политики, </w:t>
      </w:r>
      <w:r w:rsidRPr="00FC58B7">
        <w:rPr>
          <w:rFonts w:ascii="Times New Roman" w:hAnsi="Times New Roman" w:cs="Times New Roman"/>
          <w:sz w:val="28"/>
          <w:szCs w:val="28"/>
        </w:rPr>
        <w:t>форм</w:t>
      </w:r>
      <w:r w:rsidR="00371845">
        <w:rPr>
          <w:rFonts w:ascii="Times New Roman" w:hAnsi="Times New Roman" w:cs="Times New Roman"/>
          <w:sz w:val="28"/>
          <w:szCs w:val="28"/>
        </w:rPr>
        <w:t>улировании, что в основе экономической политики лежит идеология, что экономика</w:t>
      </w:r>
      <w:r w:rsidR="00371845" w:rsidRPr="00371845">
        <w:rPr>
          <w:rFonts w:ascii="Times New Roman" w:hAnsi="Times New Roman" w:cs="Times New Roman"/>
          <w:sz w:val="28"/>
          <w:szCs w:val="28"/>
        </w:rPr>
        <w:t xml:space="preserve"> </w:t>
      </w:r>
      <w:r w:rsidR="00371845">
        <w:rPr>
          <w:rFonts w:ascii="Times New Roman" w:hAnsi="Times New Roman" w:cs="Times New Roman"/>
          <w:sz w:val="28"/>
          <w:szCs w:val="28"/>
        </w:rPr>
        <w:t>подчиняется политике, отсутствия в реальном мире подчинения экономической политики постулатам экономической теории.</w:t>
      </w:r>
      <w:r w:rsidRPr="00FC58B7">
        <w:rPr>
          <w:rFonts w:ascii="Times New Roman" w:hAnsi="Times New Roman" w:cs="Times New Roman"/>
          <w:sz w:val="28"/>
          <w:szCs w:val="28"/>
        </w:rPr>
        <w:t xml:space="preserve"> </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proofErr w:type="gramStart"/>
      <w:r w:rsidRPr="00FC58B7">
        <w:rPr>
          <w:rFonts w:ascii="Times New Roman" w:hAnsi="Times New Roman" w:cs="Times New Roman"/>
          <w:sz w:val="28"/>
          <w:szCs w:val="28"/>
        </w:rPr>
        <w:t xml:space="preserve">К наиболее существенным результатам </w:t>
      </w:r>
      <w:r w:rsidR="00371845">
        <w:rPr>
          <w:rFonts w:ascii="Times New Roman" w:hAnsi="Times New Roman" w:cs="Times New Roman"/>
          <w:sz w:val="28"/>
          <w:szCs w:val="28"/>
        </w:rPr>
        <w:t xml:space="preserve">проведенного </w:t>
      </w:r>
      <w:r w:rsidRPr="00FC58B7">
        <w:rPr>
          <w:rFonts w:ascii="Times New Roman" w:hAnsi="Times New Roman" w:cs="Times New Roman"/>
          <w:sz w:val="28"/>
          <w:szCs w:val="28"/>
        </w:rPr>
        <w:t>исследования, можно отнести следующие:</w:t>
      </w:r>
      <w:proofErr w:type="gramEnd"/>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FC58B7">
        <w:rPr>
          <w:rFonts w:ascii="Times New Roman" w:hAnsi="Times New Roman" w:cs="Times New Roman"/>
          <w:sz w:val="28"/>
          <w:szCs w:val="28"/>
        </w:rPr>
        <w:t>•</w:t>
      </w:r>
      <w:r w:rsidRPr="00FC58B7">
        <w:rPr>
          <w:rFonts w:ascii="Times New Roman" w:hAnsi="Times New Roman" w:cs="Times New Roman"/>
          <w:sz w:val="28"/>
          <w:szCs w:val="28"/>
        </w:rPr>
        <w:tab/>
        <w:t xml:space="preserve">выделены </w:t>
      </w:r>
      <w:r w:rsidR="00371845">
        <w:rPr>
          <w:rFonts w:ascii="Times New Roman" w:hAnsi="Times New Roman" w:cs="Times New Roman"/>
          <w:sz w:val="28"/>
          <w:szCs w:val="28"/>
        </w:rPr>
        <w:t xml:space="preserve">англо-саксонская, </w:t>
      </w:r>
      <w:r w:rsidRPr="00FC58B7">
        <w:rPr>
          <w:rFonts w:ascii="Times New Roman" w:hAnsi="Times New Roman" w:cs="Times New Roman"/>
          <w:sz w:val="28"/>
          <w:szCs w:val="28"/>
        </w:rPr>
        <w:t>русская и немецкая школы экономической политики, проведен их сравнительный анализ и показано их взаимовлияние;</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FC58B7">
        <w:rPr>
          <w:rFonts w:ascii="Times New Roman" w:hAnsi="Times New Roman" w:cs="Times New Roman"/>
          <w:sz w:val="28"/>
          <w:szCs w:val="28"/>
        </w:rPr>
        <w:t>•</w:t>
      </w:r>
      <w:r w:rsidRPr="00FC58B7">
        <w:rPr>
          <w:rFonts w:ascii="Times New Roman" w:hAnsi="Times New Roman" w:cs="Times New Roman"/>
          <w:sz w:val="28"/>
          <w:szCs w:val="28"/>
        </w:rPr>
        <w:tab/>
      </w:r>
      <w:r w:rsidR="00371845" w:rsidRPr="00371845">
        <w:rPr>
          <w:rFonts w:ascii="Times New Roman" w:hAnsi="Times New Roman" w:cs="Times New Roman"/>
          <w:sz w:val="28"/>
          <w:szCs w:val="28"/>
        </w:rPr>
        <w:t xml:space="preserve">раскрыты направления </w:t>
      </w:r>
      <w:r w:rsidR="00371845">
        <w:rPr>
          <w:rFonts w:ascii="Times New Roman" w:hAnsi="Times New Roman" w:cs="Times New Roman"/>
          <w:sz w:val="28"/>
          <w:szCs w:val="28"/>
        </w:rPr>
        <w:t>теоретических</w:t>
      </w:r>
      <w:r w:rsidRPr="00FC58B7">
        <w:rPr>
          <w:rFonts w:ascii="Times New Roman" w:hAnsi="Times New Roman" w:cs="Times New Roman"/>
          <w:sz w:val="28"/>
          <w:szCs w:val="28"/>
        </w:rPr>
        <w:t xml:space="preserve"> подходов к современной экономической политике; </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FC58B7">
        <w:rPr>
          <w:rFonts w:ascii="Times New Roman" w:hAnsi="Times New Roman" w:cs="Times New Roman"/>
          <w:sz w:val="28"/>
          <w:szCs w:val="28"/>
        </w:rPr>
        <w:t>•</w:t>
      </w:r>
      <w:r w:rsidRPr="00FC58B7">
        <w:rPr>
          <w:rFonts w:ascii="Times New Roman" w:hAnsi="Times New Roman" w:cs="Times New Roman"/>
          <w:sz w:val="28"/>
          <w:szCs w:val="28"/>
        </w:rPr>
        <w:tab/>
      </w:r>
      <w:r w:rsidR="0072476E">
        <w:rPr>
          <w:rFonts w:ascii="Times New Roman" w:hAnsi="Times New Roman" w:cs="Times New Roman"/>
          <w:sz w:val="28"/>
          <w:szCs w:val="28"/>
        </w:rPr>
        <w:t xml:space="preserve">определены особенности </w:t>
      </w:r>
      <w:r w:rsidRPr="00FC58B7">
        <w:rPr>
          <w:rFonts w:ascii="Times New Roman" w:hAnsi="Times New Roman" w:cs="Times New Roman"/>
          <w:sz w:val="28"/>
          <w:szCs w:val="28"/>
        </w:rPr>
        <w:t>современной экономической политики;</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FC58B7">
        <w:rPr>
          <w:rFonts w:ascii="Times New Roman" w:hAnsi="Times New Roman" w:cs="Times New Roman"/>
          <w:sz w:val="28"/>
          <w:szCs w:val="28"/>
        </w:rPr>
        <w:t>•</w:t>
      </w:r>
      <w:r w:rsidRPr="00FC58B7">
        <w:rPr>
          <w:rFonts w:ascii="Times New Roman" w:hAnsi="Times New Roman" w:cs="Times New Roman"/>
          <w:sz w:val="28"/>
          <w:szCs w:val="28"/>
        </w:rPr>
        <w:tab/>
      </w:r>
      <w:r w:rsidR="0072476E">
        <w:rPr>
          <w:rFonts w:ascii="Times New Roman" w:hAnsi="Times New Roman" w:cs="Times New Roman"/>
          <w:sz w:val="28"/>
          <w:szCs w:val="28"/>
        </w:rPr>
        <w:t xml:space="preserve">указано на необходимость </w:t>
      </w:r>
      <w:r w:rsidRPr="00FC58B7">
        <w:rPr>
          <w:rFonts w:ascii="Times New Roman" w:hAnsi="Times New Roman" w:cs="Times New Roman"/>
          <w:sz w:val="28"/>
          <w:szCs w:val="28"/>
        </w:rPr>
        <w:t xml:space="preserve">активной промышленной политики в </w:t>
      </w:r>
      <w:r w:rsidR="0072476E">
        <w:rPr>
          <w:rFonts w:ascii="Times New Roman" w:hAnsi="Times New Roman" w:cs="Times New Roman"/>
          <w:sz w:val="28"/>
          <w:szCs w:val="28"/>
        </w:rPr>
        <w:t xml:space="preserve"> </w:t>
      </w:r>
      <w:r w:rsidR="0072476E">
        <w:rPr>
          <w:rFonts w:ascii="Times New Roman" w:hAnsi="Times New Roman" w:cs="Times New Roman"/>
          <w:sz w:val="28"/>
          <w:szCs w:val="28"/>
        </w:rPr>
        <w:lastRenderedPageBreak/>
        <w:t>условиях антироссийских санкций</w:t>
      </w:r>
      <w:r w:rsidRPr="00FC58B7">
        <w:rPr>
          <w:rFonts w:ascii="Times New Roman" w:hAnsi="Times New Roman" w:cs="Times New Roman"/>
          <w:sz w:val="28"/>
          <w:szCs w:val="28"/>
        </w:rPr>
        <w:t>;</w:t>
      </w:r>
    </w:p>
    <w:p w:rsidR="00FC58B7" w:rsidRPr="00FC58B7" w:rsidRDefault="0072476E" w:rsidP="0072476E">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58B7" w:rsidRPr="00FC58B7">
        <w:rPr>
          <w:rFonts w:ascii="Times New Roman" w:hAnsi="Times New Roman" w:cs="Times New Roman"/>
          <w:sz w:val="28"/>
          <w:szCs w:val="28"/>
        </w:rPr>
        <w:t>показа</w:t>
      </w:r>
      <w:r>
        <w:rPr>
          <w:rFonts w:ascii="Times New Roman" w:hAnsi="Times New Roman" w:cs="Times New Roman"/>
          <w:sz w:val="28"/>
          <w:szCs w:val="28"/>
        </w:rPr>
        <w:t xml:space="preserve">ны возможности </w:t>
      </w:r>
      <w:r w:rsidR="00FC58B7" w:rsidRPr="00FC58B7">
        <w:rPr>
          <w:rFonts w:ascii="Times New Roman" w:hAnsi="Times New Roman" w:cs="Times New Roman"/>
          <w:sz w:val="28"/>
          <w:szCs w:val="28"/>
        </w:rPr>
        <w:t xml:space="preserve"> </w:t>
      </w:r>
      <w:proofErr w:type="spellStart"/>
      <w:r w:rsidR="00FC58B7" w:rsidRPr="00FC58B7">
        <w:rPr>
          <w:rFonts w:ascii="Times New Roman" w:hAnsi="Times New Roman" w:cs="Times New Roman"/>
          <w:sz w:val="28"/>
          <w:szCs w:val="28"/>
        </w:rPr>
        <w:t>самообеспечения</w:t>
      </w:r>
      <w:proofErr w:type="spellEnd"/>
      <w:r w:rsidR="00FC58B7" w:rsidRPr="00FC58B7">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sidR="00FC58B7" w:rsidRPr="00FC58B7">
        <w:rPr>
          <w:rFonts w:ascii="Times New Roman" w:hAnsi="Times New Roman" w:cs="Times New Roman"/>
          <w:sz w:val="28"/>
          <w:szCs w:val="28"/>
        </w:rPr>
        <w:t>импортозамещения</w:t>
      </w:r>
      <w:proofErr w:type="spellEnd"/>
      <w:r w:rsidR="00FC58B7" w:rsidRPr="00FC58B7">
        <w:rPr>
          <w:rFonts w:ascii="Times New Roman" w:hAnsi="Times New Roman" w:cs="Times New Roman"/>
          <w:sz w:val="28"/>
          <w:szCs w:val="28"/>
        </w:rPr>
        <w:t xml:space="preserve"> в </w:t>
      </w:r>
      <w:r>
        <w:rPr>
          <w:rFonts w:ascii="Times New Roman" w:hAnsi="Times New Roman" w:cs="Times New Roman"/>
          <w:sz w:val="28"/>
          <w:szCs w:val="28"/>
        </w:rPr>
        <w:t xml:space="preserve">условиях современной </w:t>
      </w:r>
      <w:r w:rsidR="00FC58B7" w:rsidRPr="00FC58B7">
        <w:rPr>
          <w:rFonts w:ascii="Times New Roman" w:hAnsi="Times New Roman" w:cs="Times New Roman"/>
          <w:sz w:val="28"/>
          <w:szCs w:val="28"/>
        </w:rPr>
        <w:t>России.</w:t>
      </w:r>
    </w:p>
    <w:p w:rsidR="0072476E" w:rsidRDefault="00FC58B7" w:rsidP="00FC58B7">
      <w:pPr>
        <w:widowControl w:val="0"/>
        <w:spacing w:after="0" w:line="360" w:lineRule="auto"/>
        <w:ind w:firstLine="709"/>
        <w:contextualSpacing/>
        <w:jc w:val="both"/>
        <w:rPr>
          <w:rFonts w:ascii="Times New Roman" w:hAnsi="Times New Roman" w:cs="Times New Roman"/>
          <w:sz w:val="28"/>
          <w:szCs w:val="28"/>
        </w:rPr>
      </w:pPr>
      <w:r w:rsidRPr="0072476E">
        <w:rPr>
          <w:rFonts w:ascii="Times New Roman" w:hAnsi="Times New Roman" w:cs="Times New Roman"/>
          <w:b/>
          <w:sz w:val="28"/>
          <w:szCs w:val="28"/>
        </w:rPr>
        <w:t>Теоретическая значимость</w:t>
      </w:r>
      <w:r w:rsidRPr="00FC58B7">
        <w:rPr>
          <w:rFonts w:ascii="Times New Roman" w:hAnsi="Times New Roman" w:cs="Times New Roman"/>
          <w:sz w:val="28"/>
          <w:szCs w:val="28"/>
        </w:rPr>
        <w:t xml:space="preserve"> работы заключается в </w:t>
      </w:r>
      <w:r w:rsidR="0072476E">
        <w:rPr>
          <w:rFonts w:ascii="Times New Roman" w:hAnsi="Times New Roman" w:cs="Times New Roman"/>
          <w:sz w:val="28"/>
          <w:szCs w:val="28"/>
        </w:rPr>
        <w:t xml:space="preserve">обобщении литературы и источников, применимых </w:t>
      </w:r>
      <w:r w:rsidRPr="00FC58B7">
        <w:rPr>
          <w:rFonts w:ascii="Times New Roman" w:hAnsi="Times New Roman" w:cs="Times New Roman"/>
          <w:sz w:val="28"/>
          <w:szCs w:val="28"/>
        </w:rPr>
        <w:t xml:space="preserve"> к анализу экономической политики, систематизации ее целей и инструментов. </w:t>
      </w:r>
    </w:p>
    <w:p w:rsidR="00FC58B7"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72476E">
        <w:rPr>
          <w:rFonts w:ascii="Times New Roman" w:hAnsi="Times New Roman" w:cs="Times New Roman"/>
          <w:b/>
          <w:sz w:val="28"/>
          <w:szCs w:val="28"/>
        </w:rPr>
        <w:t>Практическая значимость</w:t>
      </w:r>
      <w:r w:rsidRPr="00FC58B7">
        <w:rPr>
          <w:rFonts w:ascii="Times New Roman" w:hAnsi="Times New Roman" w:cs="Times New Roman"/>
          <w:sz w:val="28"/>
          <w:szCs w:val="28"/>
        </w:rPr>
        <w:t xml:space="preserve"> </w:t>
      </w:r>
      <w:r w:rsidR="0072476E">
        <w:rPr>
          <w:rFonts w:ascii="Times New Roman" w:hAnsi="Times New Roman" w:cs="Times New Roman"/>
          <w:sz w:val="28"/>
          <w:szCs w:val="28"/>
        </w:rPr>
        <w:t xml:space="preserve">работы заключается в том, что некоторые материалы </w:t>
      </w:r>
      <w:r w:rsidRPr="00FC58B7">
        <w:rPr>
          <w:rFonts w:ascii="Times New Roman" w:hAnsi="Times New Roman" w:cs="Times New Roman"/>
          <w:sz w:val="28"/>
          <w:szCs w:val="28"/>
        </w:rPr>
        <w:t xml:space="preserve">могут быть </w:t>
      </w:r>
      <w:r w:rsidR="0072476E">
        <w:rPr>
          <w:rFonts w:ascii="Times New Roman" w:hAnsi="Times New Roman" w:cs="Times New Roman"/>
          <w:sz w:val="28"/>
          <w:szCs w:val="28"/>
        </w:rPr>
        <w:t xml:space="preserve">использованы при преподавании курса </w:t>
      </w:r>
      <w:r w:rsidRPr="00FC58B7">
        <w:rPr>
          <w:rFonts w:ascii="Times New Roman" w:hAnsi="Times New Roman" w:cs="Times New Roman"/>
          <w:sz w:val="28"/>
          <w:szCs w:val="28"/>
        </w:rPr>
        <w:t xml:space="preserve">«Экономическая политика» для студентов </w:t>
      </w:r>
      <w:proofErr w:type="spellStart"/>
      <w:r w:rsidR="0072476E">
        <w:rPr>
          <w:rFonts w:ascii="Times New Roman" w:hAnsi="Times New Roman" w:cs="Times New Roman"/>
          <w:sz w:val="28"/>
          <w:szCs w:val="28"/>
        </w:rPr>
        <w:t>бакалавриата</w:t>
      </w:r>
      <w:proofErr w:type="spellEnd"/>
      <w:r w:rsidR="0072476E">
        <w:rPr>
          <w:rFonts w:ascii="Times New Roman" w:hAnsi="Times New Roman" w:cs="Times New Roman"/>
          <w:sz w:val="28"/>
          <w:szCs w:val="28"/>
        </w:rPr>
        <w:t>.</w:t>
      </w:r>
    </w:p>
    <w:p w:rsidR="00FC58B7" w:rsidRPr="00FC58B7" w:rsidRDefault="00FC58B7" w:rsidP="006051FC">
      <w:pPr>
        <w:widowControl w:val="0"/>
        <w:spacing w:after="0" w:line="360" w:lineRule="auto"/>
        <w:ind w:firstLine="709"/>
        <w:contextualSpacing/>
        <w:jc w:val="both"/>
        <w:rPr>
          <w:rFonts w:ascii="Times New Roman" w:hAnsi="Times New Roman" w:cs="Times New Roman"/>
          <w:sz w:val="28"/>
          <w:szCs w:val="28"/>
        </w:rPr>
      </w:pPr>
      <w:r w:rsidRPr="0072476E">
        <w:rPr>
          <w:rFonts w:ascii="Times New Roman" w:hAnsi="Times New Roman" w:cs="Times New Roman"/>
          <w:b/>
          <w:sz w:val="28"/>
          <w:szCs w:val="28"/>
        </w:rPr>
        <w:t>Достоверность полученных результатов</w:t>
      </w:r>
      <w:r w:rsidRPr="00FC58B7">
        <w:rPr>
          <w:rFonts w:ascii="Times New Roman" w:hAnsi="Times New Roman" w:cs="Times New Roman"/>
          <w:sz w:val="28"/>
          <w:szCs w:val="28"/>
        </w:rPr>
        <w:t xml:space="preserve"> </w:t>
      </w:r>
      <w:r w:rsidR="0072476E">
        <w:rPr>
          <w:rFonts w:ascii="Times New Roman" w:hAnsi="Times New Roman" w:cs="Times New Roman"/>
          <w:sz w:val="28"/>
          <w:szCs w:val="28"/>
        </w:rPr>
        <w:t xml:space="preserve">обеспечивается совпадением выводов автора с </w:t>
      </w:r>
      <w:r w:rsidRPr="00FC58B7">
        <w:rPr>
          <w:rFonts w:ascii="Times New Roman" w:hAnsi="Times New Roman" w:cs="Times New Roman"/>
          <w:sz w:val="28"/>
          <w:szCs w:val="28"/>
        </w:rPr>
        <w:t xml:space="preserve">данными институтов, исследующих </w:t>
      </w:r>
      <w:r w:rsidR="0072476E">
        <w:rPr>
          <w:rFonts w:ascii="Times New Roman" w:hAnsi="Times New Roman" w:cs="Times New Roman"/>
          <w:sz w:val="28"/>
          <w:szCs w:val="28"/>
        </w:rPr>
        <w:t xml:space="preserve">теоретические аспекты </w:t>
      </w:r>
      <w:r w:rsidRPr="00FC58B7">
        <w:rPr>
          <w:rFonts w:ascii="Times New Roman" w:hAnsi="Times New Roman" w:cs="Times New Roman"/>
          <w:sz w:val="28"/>
          <w:szCs w:val="28"/>
        </w:rPr>
        <w:t xml:space="preserve">экономической политики, в том числе </w:t>
      </w:r>
      <w:r w:rsidR="0072476E">
        <w:rPr>
          <w:rFonts w:ascii="Times New Roman" w:hAnsi="Times New Roman" w:cs="Times New Roman"/>
          <w:sz w:val="28"/>
          <w:szCs w:val="28"/>
        </w:rPr>
        <w:t xml:space="preserve">Института Экономики РАН, </w:t>
      </w:r>
      <w:r w:rsidRPr="00FC58B7">
        <w:rPr>
          <w:rFonts w:ascii="Times New Roman" w:hAnsi="Times New Roman" w:cs="Times New Roman"/>
          <w:sz w:val="28"/>
          <w:szCs w:val="28"/>
        </w:rPr>
        <w:t>Института экономичес</w:t>
      </w:r>
      <w:r w:rsidR="0072476E">
        <w:rPr>
          <w:rFonts w:ascii="Times New Roman" w:hAnsi="Times New Roman" w:cs="Times New Roman"/>
          <w:sz w:val="28"/>
          <w:szCs w:val="28"/>
        </w:rPr>
        <w:t xml:space="preserve">кой политики имени Е.Т. Гайдара, </w:t>
      </w:r>
      <w:r w:rsidRPr="00FC58B7">
        <w:rPr>
          <w:rFonts w:ascii="Times New Roman" w:hAnsi="Times New Roman" w:cs="Times New Roman"/>
          <w:sz w:val="28"/>
          <w:szCs w:val="28"/>
        </w:rPr>
        <w:t xml:space="preserve"> </w:t>
      </w:r>
      <w:r w:rsidR="0072476E">
        <w:rPr>
          <w:rFonts w:ascii="Times New Roman" w:hAnsi="Times New Roman" w:cs="Times New Roman"/>
          <w:sz w:val="28"/>
          <w:szCs w:val="28"/>
        </w:rPr>
        <w:t>Санкт-Петербургского университета, использованием современных материалов, представленных</w:t>
      </w:r>
      <w:r w:rsidR="006051FC">
        <w:rPr>
          <w:rFonts w:ascii="Times New Roman" w:hAnsi="Times New Roman" w:cs="Times New Roman"/>
          <w:sz w:val="28"/>
          <w:szCs w:val="28"/>
        </w:rPr>
        <w:t xml:space="preserve"> в монографиях, статьях отечественных и зарубежных авторов.</w:t>
      </w:r>
      <w:r w:rsidRPr="00FC58B7">
        <w:rPr>
          <w:rFonts w:ascii="Times New Roman" w:hAnsi="Times New Roman" w:cs="Times New Roman"/>
          <w:sz w:val="28"/>
          <w:szCs w:val="28"/>
        </w:rPr>
        <w:t xml:space="preserve"> </w:t>
      </w:r>
    </w:p>
    <w:p w:rsidR="003531FE" w:rsidRPr="00FC58B7" w:rsidRDefault="00FC58B7" w:rsidP="00FC58B7">
      <w:pPr>
        <w:widowControl w:val="0"/>
        <w:spacing w:after="0" w:line="360" w:lineRule="auto"/>
        <w:ind w:firstLine="709"/>
        <w:contextualSpacing/>
        <w:jc w:val="both"/>
        <w:rPr>
          <w:rFonts w:ascii="Times New Roman" w:hAnsi="Times New Roman" w:cs="Times New Roman"/>
          <w:sz w:val="28"/>
          <w:szCs w:val="28"/>
        </w:rPr>
      </w:pPr>
      <w:r w:rsidRPr="006051FC">
        <w:rPr>
          <w:rFonts w:ascii="Times New Roman" w:hAnsi="Times New Roman" w:cs="Times New Roman"/>
          <w:b/>
          <w:sz w:val="28"/>
          <w:szCs w:val="28"/>
        </w:rPr>
        <w:t>Структура работы.</w:t>
      </w:r>
      <w:r w:rsidRPr="00FC58B7">
        <w:rPr>
          <w:rFonts w:ascii="Times New Roman" w:hAnsi="Times New Roman" w:cs="Times New Roman"/>
          <w:sz w:val="28"/>
          <w:szCs w:val="28"/>
        </w:rPr>
        <w:t xml:space="preserve"> Структура </w:t>
      </w:r>
      <w:r w:rsidR="00100789">
        <w:rPr>
          <w:rFonts w:ascii="Times New Roman" w:hAnsi="Times New Roman" w:cs="Times New Roman"/>
          <w:sz w:val="28"/>
          <w:szCs w:val="28"/>
        </w:rPr>
        <w:t xml:space="preserve">выпускной квалификационной работы </w:t>
      </w:r>
      <w:r w:rsidRPr="00FC58B7">
        <w:rPr>
          <w:rFonts w:ascii="Times New Roman" w:hAnsi="Times New Roman" w:cs="Times New Roman"/>
          <w:sz w:val="28"/>
          <w:szCs w:val="28"/>
        </w:rPr>
        <w:t xml:space="preserve">и логика ее изложения обусловлены целью и задачами исследования. </w:t>
      </w:r>
      <w:r w:rsidR="006051FC">
        <w:rPr>
          <w:rFonts w:ascii="Times New Roman" w:hAnsi="Times New Roman" w:cs="Times New Roman"/>
          <w:sz w:val="28"/>
          <w:szCs w:val="28"/>
        </w:rPr>
        <w:t xml:space="preserve">Она </w:t>
      </w:r>
      <w:r w:rsidRPr="00FC58B7">
        <w:rPr>
          <w:rFonts w:ascii="Times New Roman" w:hAnsi="Times New Roman" w:cs="Times New Roman"/>
          <w:sz w:val="28"/>
          <w:szCs w:val="28"/>
        </w:rPr>
        <w:t xml:space="preserve">состоит из введения, </w:t>
      </w:r>
      <w:r w:rsidR="006051FC">
        <w:rPr>
          <w:rFonts w:ascii="Times New Roman" w:hAnsi="Times New Roman" w:cs="Times New Roman"/>
          <w:sz w:val="28"/>
          <w:szCs w:val="28"/>
        </w:rPr>
        <w:t>двух глав</w:t>
      </w:r>
      <w:r w:rsidRPr="00FC58B7">
        <w:rPr>
          <w:rFonts w:ascii="Times New Roman" w:hAnsi="Times New Roman" w:cs="Times New Roman"/>
          <w:sz w:val="28"/>
          <w:szCs w:val="28"/>
        </w:rPr>
        <w:t xml:space="preserve">, </w:t>
      </w:r>
      <w:r w:rsidR="00100789">
        <w:rPr>
          <w:rFonts w:ascii="Times New Roman" w:hAnsi="Times New Roman" w:cs="Times New Roman"/>
          <w:sz w:val="28"/>
          <w:szCs w:val="28"/>
        </w:rPr>
        <w:t>5</w:t>
      </w:r>
      <w:r w:rsidR="006051FC">
        <w:rPr>
          <w:rFonts w:ascii="Times New Roman" w:hAnsi="Times New Roman" w:cs="Times New Roman"/>
          <w:sz w:val="28"/>
          <w:szCs w:val="28"/>
        </w:rPr>
        <w:t xml:space="preserve"> параграфов, </w:t>
      </w:r>
      <w:r w:rsidRPr="00FC58B7">
        <w:rPr>
          <w:rFonts w:ascii="Times New Roman" w:hAnsi="Times New Roman" w:cs="Times New Roman"/>
          <w:sz w:val="28"/>
          <w:szCs w:val="28"/>
        </w:rPr>
        <w:t>заключения, списка литературы</w:t>
      </w:r>
      <w:r w:rsidR="006051FC">
        <w:rPr>
          <w:rFonts w:ascii="Times New Roman" w:hAnsi="Times New Roman" w:cs="Times New Roman"/>
          <w:sz w:val="28"/>
          <w:szCs w:val="28"/>
        </w:rPr>
        <w:t>.</w:t>
      </w:r>
      <w:r w:rsidRPr="00FC58B7">
        <w:rPr>
          <w:rFonts w:ascii="Times New Roman" w:hAnsi="Times New Roman" w:cs="Times New Roman"/>
          <w:sz w:val="28"/>
          <w:szCs w:val="28"/>
        </w:rPr>
        <w:t xml:space="preserve"> Объем работы – </w:t>
      </w:r>
      <w:r w:rsidR="00100789">
        <w:rPr>
          <w:rFonts w:ascii="Times New Roman" w:hAnsi="Times New Roman" w:cs="Times New Roman"/>
          <w:sz w:val="28"/>
          <w:szCs w:val="28"/>
        </w:rPr>
        <w:t>50</w:t>
      </w:r>
      <w:r w:rsidR="006051FC">
        <w:rPr>
          <w:rFonts w:ascii="Times New Roman" w:hAnsi="Times New Roman" w:cs="Times New Roman"/>
          <w:sz w:val="28"/>
          <w:szCs w:val="28"/>
        </w:rPr>
        <w:t xml:space="preserve"> стр.</w:t>
      </w:r>
      <w:r w:rsidRPr="00FC58B7">
        <w:rPr>
          <w:rFonts w:ascii="Times New Roman" w:hAnsi="Times New Roman" w:cs="Times New Roman"/>
          <w:sz w:val="28"/>
          <w:szCs w:val="28"/>
        </w:rPr>
        <w:t xml:space="preserve"> Библиогр</w:t>
      </w:r>
      <w:r w:rsidR="00E148B9">
        <w:rPr>
          <w:rFonts w:ascii="Times New Roman" w:hAnsi="Times New Roman" w:cs="Times New Roman"/>
          <w:sz w:val="28"/>
          <w:szCs w:val="28"/>
        </w:rPr>
        <w:t>афический список составляют 23 источника</w:t>
      </w:r>
      <w:r w:rsidR="006051FC">
        <w:rPr>
          <w:rFonts w:ascii="Times New Roman" w:hAnsi="Times New Roman" w:cs="Times New Roman"/>
          <w:sz w:val="28"/>
          <w:szCs w:val="28"/>
        </w:rPr>
        <w:t xml:space="preserve">, в том числе – </w:t>
      </w:r>
      <w:r w:rsidR="00E148B9">
        <w:rPr>
          <w:rFonts w:ascii="Times New Roman" w:hAnsi="Times New Roman" w:cs="Times New Roman"/>
          <w:sz w:val="28"/>
          <w:szCs w:val="28"/>
        </w:rPr>
        <w:t xml:space="preserve">3 </w:t>
      </w:r>
      <w:proofErr w:type="gramStart"/>
      <w:r w:rsidR="00E148B9">
        <w:rPr>
          <w:rFonts w:ascii="Times New Roman" w:hAnsi="Times New Roman" w:cs="Times New Roman"/>
          <w:sz w:val="28"/>
          <w:szCs w:val="28"/>
        </w:rPr>
        <w:t>иностранных</w:t>
      </w:r>
      <w:proofErr w:type="gramEnd"/>
      <w:r w:rsidR="00E148B9">
        <w:rPr>
          <w:rFonts w:ascii="Times New Roman" w:hAnsi="Times New Roman" w:cs="Times New Roman"/>
          <w:sz w:val="28"/>
          <w:szCs w:val="28"/>
        </w:rPr>
        <w:t xml:space="preserve"> и 2 электронных ресурса.</w:t>
      </w:r>
    </w:p>
    <w:p w:rsidR="003531FE" w:rsidRDefault="003531FE" w:rsidP="006F1C92">
      <w:pPr>
        <w:jc w:val="center"/>
        <w:rPr>
          <w:rFonts w:ascii="Times New Roman" w:hAnsi="Times New Roman" w:cs="Times New Roman"/>
          <w:sz w:val="24"/>
          <w:szCs w:val="24"/>
        </w:rPr>
      </w:pPr>
    </w:p>
    <w:p w:rsidR="00611785" w:rsidRDefault="00611785" w:rsidP="0032125F">
      <w:pPr>
        <w:rPr>
          <w:rFonts w:ascii="Times New Roman" w:hAnsi="Times New Roman" w:cs="Times New Roman"/>
          <w:sz w:val="24"/>
          <w:szCs w:val="24"/>
        </w:rPr>
      </w:pPr>
    </w:p>
    <w:p w:rsidR="00611785" w:rsidRDefault="00611785">
      <w:pPr>
        <w:rPr>
          <w:rFonts w:ascii="Times New Roman" w:hAnsi="Times New Roman" w:cs="Times New Roman"/>
          <w:sz w:val="24"/>
          <w:szCs w:val="24"/>
        </w:rPr>
      </w:pPr>
      <w:r>
        <w:rPr>
          <w:rFonts w:ascii="Times New Roman" w:hAnsi="Times New Roman" w:cs="Times New Roman"/>
          <w:sz w:val="24"/>
          <w:szCs w:val="24"/>
        </w:rPr>
        <w:br w:type="page"/>
      </w:r>
    </w:p>
    <w:p w:rsidR="004C20A4" w:rsidRPr="001264BC" w:rsidRDefault="00066805" w:rsidP="00983209">
      <w:pPr>
        <w:jc w:val="center"/>
        <w:rPr>
          <w:rFonts w:ascii="Times New Roman" w:hAnsi="Times New Roman" w:cs="Times New Roman"/>
          <w:b/>
          <w:color w:val="000000" w:themeColor="text1"/>
          <w:sz w:val="28"/>
          <w:szCs w:val="28"/>
        </w:rPr>
      </w:pPr>
      <w:r w:rsidRPr="001264BC">
        <w:rPr>
          <w:rFonts w:ascii="Times New Roman" w:hAnsi="Times New Roman" w:cs="Times New Roman"/>
          <w:b/>
          <w:color w:val="000000" w:themeColor="text1"/>
          <w:sz w:val="28"/>
          <w:szCs w:val="28"/>
        </w:rPr>
        <w:lastRenderedPageBreak/>
        <w:t>Глава</w:t>
      </w:r>
      <w:r w:rsidR="00054DE5" w:rsidRPr="001264BC">
        <w:rPr>
          <w:rFonts w:ascii="Times New Roman" w:hAnsi="Times New Roman" w:cs="Times New Roman"/>
          <w:b/>
          <w:color w:val="000000" w:themeColor="text1"/>
          <w:sz w:val="28"/>
          <w:szCs w:val="28"/>
        </w:rPr>
        <w:t xml:space="preserve"> 1</w:t>
      </w:r>
      <w:r w:rsidRPr="001264BC">
        <w:rPr>
          <w:rFonts w:ascii="Times New Roman" w:hAnsi="Times New Roman" w:cs="Times New Roman"/>
          <w:b/>
          <w:color w:val="000000" w:themeColor="text1"/>
          <w:sz w:val="28"/>
          <w:szCs w:val="28"/>
        </w:rPr>
        <w:t>. Теоретические аспекты экономической политики</w:t>
      </w:r>
    </w:p>
    <w:p w:rsidR="0032125F" w:rsidRPr="00983209" w:rsidRDefault="00054DE5" w:rsidP="00983209">
      <w:pPr>
        <w:pStyle w:val="a3"/>
        <w:widowControl w:val="0"/>
        <w:spacing w:after="0" w:line="360" w:lineRule="auto"/>
        <w:ind w:left="0"/>
        <w:jc w:val="both"/>
        <w:rPr>
          <w:rFonts w:ascii="Times New Roman" w:hAnsi="Times New Roman" w:cs="Times New Roman"/>
          <w:b/>
          <w:color w:val="000000" w:themeColor="text1"/>
          <w:sz w:val="28"/>
          <w:szCs w:val="28"/>
        </w:rPr>
      </w:pPr>
      <w:r w:rsidRPr="00983209">
        <w:rPr>
          <w:rFonts w:ascii="Times New Roman" w:hAnsi="Times New Roman" w:cs="Times New Roman"/>
          <w:b/>
          <w:color w:val="000000" w:themeColor="text1"/>
          <w:sz w:val="28"/>
          <w:szCs w:val="28"/>
        </w:rPr>
        <w:t xml:space="preserve"> </w:t>
      </w:r>
      <w:r w:rsidR="00983209">
        <w:rPr>
          <w:rFonts w:ascii="Times New Roman" w:hAnsi="Times New Roman" w:cs="Times New Roman"/>
          <w:b/>
          <w:color w:val="000000" w:themeColor="text1"/>
          <w:sz w:val="28"/>
          <w:szCs w:val="28"/>
        </w:rPr>
        <w:t xml:space="preserve">1.1. </w:t>
      </w:r>
      <w:r w:rsidR="0032125F" w:rsidRPr="00983209">
        <w:rPr>
          <w:rFonts w:ascii="Times New Roman" w:hAnsi="Times New Roman" w:cs="Times New Roman"/>
          <w:b/>
          <w:color w:val="000000" w:themeColor="text1"/>
          <w:sz w:val="28"/>
          <w:szCs w:val="28"/>
        </w:rPr>
        <w:t>История формирования представлений об экономической политике</w:t>
      </w:r>
    </w:p>
    <w:p w:rsidR="00DB640D" w:rsidRPr="00983209" w:rsidRDefault="006F1C92"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0C17B4" w:rsidRPr="00983209">
        <w:rPr>
          <w:rFonts w:ascii="Times New Roman" w:hAnsi="Times New Roman" w:cs="Times New Roman"/>
          <w:color w:val="000000" w:themeColor="text1"/>
          <w:sz w:val="28"/>
          <w:szCs w:val="28"/>
        </w:rPr>
        <w:t xml:space="preserve">Экономическая политика начинает свою историю </w:t>
      </w:r>
      <w:r w:rsidR="00335368" w:rsidRPr="00983209">
        <w:rPr>
          <w:rFonts w:ascii="Times New Roman" w:hAnsi="Times New Roman" w:cs="Times New Roman"/>
          <w:color w:val="000000" w:themeColor="text1"/>
          <w:sz w:val="28"/>
          <w:szCs w:val="28"/>
        </w:rPr>
        <w:t>с</w:t>
      </w:r>
      <w:r w:rsidR="000C17B4" w:rsidRPr="00983209">
        <w:rPr>
          <w:rFonts w:ascii="Times New Roman" w:hAnsi="Times New Roman" w:cs="Times New Roman"/>
          <w:color w:val="000000" w:themeColor="text1"/>
          <w:sz w:val="28"/>
          <w:szCs w:val="28"/>
        </w:rPr>
        <w:t xml:space="preserve"> 16-17 века</w:t>
      </w:r>
      <w:r w:rsidR="00DF39BB" w:rsidRPr="00983209">
        <w:rPr>
          <w:rFonts w:ascii="Times New Roman" w:hAnsi="Times New Roman" w:cs="Times New Roman"/>
          <w:color w:val="000000" w:themeColor="text1"/>
          <w:sz w:val="28"/>
          <w:szCs w:val="28"/>
        </w:rPr>
        <w:t>. Это</w:t>
      </w:r>
      <w:r w:rsidR="000C17B4" w:rsidRPr="00983209">
        <w:rPr>
          <w:rFonts w:ascii="Times New Roman" w:hAnsi="Times New Roman" w:cs="Times New Roman"/>
          <w:color w:val="000000" w:themeColor="text1"/>
          <w:sz w:val="28"/>
          <w:szCs w:val="28"/>
        </w:rPr>
        <w:t xml:space="preserve"> период </w:t>
      </w:r>
      <w:r w:rsidR="00DF39BB" w:rsidRPr="00983209">
        <w:rPr>
          <w:rFonts w:ascii="Times New Roman" w:hAnsi="Times New Roman" w:cs="Times New Roman"/>
          <w:color w:val="000000" w:themeColor="text1"/>
          <w:sz w:val="28"/>
          <w:szCs w:val="28"/>
        </w:rPr>
        <w:t>меркантилизма, построенный на трудах экономистов-меркантилистов</w:t>
      </w:r>
      <w:r w:rsidR="00BF6698" w:rsidRPr="00983209">
        <w:rPr>
          <w:rFonts w:ascii="Times New Roman" w:hAnsi="Times New Roman" w:cs="Times New Roman"/>
          <w:color w:val="000000" w:themeColor="text1"/>
          <w:sz w:val="28"/>
          <w:szCs w:val="28"/>
        </w:rPr>
        <w:t xml:space="preserve">, </w:t>
      </w:r>
      <w:r w:rsidR="00DF39BB" w:rsidRPr="00983209">
        <w:rPr>
          <w:rFonts w:ascii="Times New Roman" w:hAnsi="Times New Roman" w:cs="Times New Roman"/>
          <w:color w:val="000000" w:themeColor="text1"/>
          <w:sz w:val="28"/>
          <w:szCs w:val="28"/>
        </w:rPr>
        <w:t xml:space="preserve"> которые считали необходимым активное вмешательство государства в хозяйственную деятельность</w:t>
      </w:r>
      <w:r w:rsidR="00DB640D" w:rsidRPr="00983209">
        <w:rPr>
          <w:rFonts w:ascii="Times New Roman" w:hAnsi="Times New Roman" w:cs="Times New Roman"/>
          <w:color w:val="000000" w:themeColor="text1"/>
          <w:sz w:val="28"/>
          <w:szCs w:val="28"/>
        </w:rPr>
        <w:t xml:space="preserve"> посредств</w:t>
      </w:r>
      <w:r w:rsidR="005D2CAA" w:rsidRPr="00983209">
        <w:rPr>
          <w:rFonts w:ascii="Times New Roman" w:hAnsi="Times New Roman" w:cs="Times New Roman"/>
          <w:color w:val="000000" w:themeColor="text1"/>
          <w:sz w:val="28"/>
          <w:szCs w:val="28"/>
        </w:rPr>
        <w:t xml:space="preserve">ом протекционистских мер. </w:t>
      </w:r>
      <w:r w:rsidR="004444F4" w:rsidRPr="00983209">
        <w:rPr>
          <w:rFonts w:ascii="Times New Roman" w:hAnsi="Times New Roman" w:cs="Times New Roman"/>
          <w:color w:val="000000" w:themeColor="text1"/>
          <w:sz w:val="28"/>
          <w:szCs w:val="28"/>
        </w:rPr>
        <w:t>Изменения наступили с прихо</w:t>
      </w:r>
      <w:r w:rsidR="005A10A2" w:rsidRPr="00983209">
        <w:rPr>
          <w:rFonts w:ascii="Times New Roman" w:hAnsi="Times New Roman" w:cs="Times New Roman"/>
          <w:color w:val="000000" w:themeColor="text1"/>
          <w:sz w:val="28"/>
          <w:szCs w:val="28"/>
        </w:rPr>
        <w:t>дом капиталистических отношений, а так же</w:t>
      </w:r>
      <w:r w:rsidR="00646DA7" w:rsidRPr="00983209">
        <w:rPr>
          <w:rFonts w:ascii="Times New Roman" w:hAnsi="Times New Roman" w:cs="Times New Roman"/>
          <w:color w:val="000000" w:themeColor="text1"/>
          <w:sz w:val="28"/>
          <w:szCs w:val="28"/>
        </w:rPr>
        <w:t xml:space="preserve"> с появлением </w:t>
      </w:r>
      <w:r w:rsidR="005A10A2" w:rsidRPr="00983209">
        <w:rPr>
          <w:rFonts w:ascii="Times New Roman" w:hAnsi="Times New Roman" w:cs="Times New Roman"/>
          <w:color w:val="000000" w:themeColor="text1"/>
          <w:sz w:val="28"/>
          <w:szCs w:val="28"/>
        </w:rPr>
        <w:t xml:space="preserve"> </w:t>
      </w:r>
      <w:r w:rsidR="00646DA7" w:rsidRPr="00983209">
        <w:rPr>
          <w:rFonts w:ascii="Times New Roman" w:hAnsi="Times New Roman" w:cs="Times New Roman"/>
          <w:color w:val="000000" w:themeColor="text1"/>
          <w:sz w:val="28"/>
          <w:szCs w:val="28"/>
        </w:rPr>
        <w:t>экономического либерализма, принципом которого было максим</w:t>
      </w:r>
      <w:r w:rsidR="006E32B8" w:rsidRPr="00983209">
        <w:rPr>
          <w:rFonts w:ascii="Times New Roman" w:hAnsi="Times New Roman" w:cs="Times New Roman"/>
          <w:color w:val="000000" w:themeColor="text1"/>
          <w:sz w:val="28"/>
          <w:szCs w:val="28"/>
        </w:rPr>
        <w:t>альная свобода человека мыслить</w:t>
      </w:r>
      <w:r w:rsidR="00C1201D" w:rsidRPr="00983209">
        <w:rPr>
          <w:rFonts w:ascii="Times New Roman" w:hAnsi="Times New Roman" w:cs="Times New Roman"/>
          <w:color w:val="000000" w:themeColor="text1"/>
          <w:sz w:val="28"/>
          <w:szCs w:val="28"/>
        </w:rPr>
        <w:t>, заниматься предпринимательской деяте</w:t>
      </w:r>
      <w:r w:rsidR="006E32B8" w:rsidRPr="00983209">
        <w:rPr>
          <w:rFonts w:ascii="Times New Roman" w:hAnsi="Times New Roman" w:cs="Times New Roman"/>
          <w:color w:val="000000" w:themeColor="text1"/>
          <w:sz w:val="28"/>
          <w:szCs w:val="28"/>
        </w:rPr>
        <w:t xml:space="preserve">льностью, продавать товары и </w:t>
      </w:r>
      <w:proofErr w:type="spellStart"/>
      <w:proofErr w:type="gramStart"/>
      <w:r w:rsidR="006E32B8" w:rsidRPr="00983209">
        <w:rPr>
          <w:rFonts w:ascii="Times New Roman" w:hAnsi="Times New Roman" w:cs="Times New Roman"/>
          <w:color w:val="000000" w:themeColor="text1"/>
          <w:sz w:val="28"/>
          <w:szCs w:val="28"/>
        </w:rPr>
        <w:t>др</w:t>
      </w:r>
      <w:proofErr w:type="spellEnd"/>
      <w:proofErr w:type="gramEnd"/>
      <w:r w:rsidR="006E32B8" w:rsidRPr="00983209">
        <w:rPr>
          <w:rFonts w:ascii="Times New Roman" w:hAnsi="Times New Roman" w:cs="Times New Roman"/>
          <w:color w:val="000000" w:themeColor="text1"/>
          <w:sz w:val="28"/>
          <w:szCs w:val="28"/>
        </w:rPr>
        <w:t>; г</w:t>
      </w:r>
      <w:r w:rsidR="00C1201D" w:rsidRPr="00983209">
        <w:rPr>
          <w:rFonts w:ascii="Times New Roman" w:hAnsi="Times New Roman" w:cs="Times New Roman"/>
          <w:color w:val="000000" w:themeColor="text1"/>
          <w:sz w:val="28"/>
          <w:szCs w:val="28"/>
        </w:rPr>
        <w:t xml:space="preserve">осударству </w:t>
      </w:r>
      <w:r w:rsidR="006E32B8" w:rsidRPr="00983209">
        <w:rPr>
          <w:rFonts w:ascii="Times New Roman" w:hAnsi="Times New Roman" w:cs="Times New Roman"/>
          <w:color w:val="000000" w:themeColor="text1"/>
          <w:sz w:val="28"/>
          <w:szCs w:val="28"/>
        </w:rPr>
        <w:t xml:space="preserve">же </w:t>
      </w:r>
      <w:r w:rsidR="00C1201D" w:rsidRPr="00983209">
        <w:rPr>
          <w:rFonts w:ascii="Times New Roman" w:hAnsi="Times New Roman" w:cs="Times New Roman"/>
          <w:color w:val="000000" w:themeColor="text1"/>
          <w:sz w:val="28"/>
          <w:szCs w:val="28"/>
        </w:rPr>
        <w:t>нет необходимости вмешиваться в экономическую деятельность.</w:t>
      </w:r>
    </w:p>
    <w:p w:rsidR="00C1201D" w:rsidRPr="00983209" w:rsidRDefault="006F1C92"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C1201D" w:rsidRPr="00983209">
        <w:rPr>
          <w:rFonts w:ascii="Times New Roman" w:hAnsi="Times New Roman" w:cs="Times New Roman"/>
          <w:color w:val="000000" w:themeColor="text1"/>
          <w:sz w:val="28"/>
          <w:szCs w:val="28"/>
        </w:rPr>
        <w:t xml:space="preserve">Великая французская революция 1789-1799 года привела к </w:t>
      </w:r>
      <w:r w:rsidR="001246C9" w:rsidRPr="00983209">
        <w:rPr>
          <w:rFonts w:ascii="Times New Roman" w:hAnsi="Times New Roman" w:cs="Times New Roman"/>
          <w:color w:val="000000" w:themeColor="text1"/>
          <w:sz w:val="28"/>
          <w:szCs w:val="28"/>
        </w:rPr>
        <w:t>распаду либералов на революционеров  и реформаторов</w:t>
      </w:r>
      <w:r w:rsidR="007D1DD1" w:rsidRPr="00983209">
        <w:rPr>
          <w:rFonts w:ascii="Times New Roman" w:hAnsi="Times New Roman" w:cs="Times New Roman"/>
          <w:color w:val="000000" w:themeColor="text1"/>
          <w:sz w:val="28"/>
          <w:szCs w:val="28"/>
        </w:rPr>
        <w:t>: «классическая школа политической экономии оказалась теоретической основой сразу двух сопернических экономических доктрин: либеральной и социалистической»</w:t>
      </w:r>
      <w:r w:rsidR="007D1DD1" w:rsidRPr="00983209">
        <w:rPr>
          <w:rStyle w:val="ad"/>
          <w:rFonts w:ascii="Times New Roman" w:hAnsi="Times New Roman" w:cs="Times New Roman"/>
          <w:color w:val="000000" w:themeColor="text1"/>
          <w:sz w:val="28"/>
          <w:szCs w:val="28"/>
        </w:rPr>
        <w:footnoteReference w:id="1"/>
      </w:r>
    </w:p>
    <w:p w:rsidR="005D2CAA" w:rsidRPr="00983209" w:rsidRDefault="006E32B8"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41777A" w:rsidRPr="00983209">
        <w:rPr>
          <w:rFonts w:ascii="Times New Roman" w:hAnsi="Times New Roman" w:cs="Times New Roman"/>
          <w:color w:val="000000" w:themeColor="text1"/>
          <w:sz w:val="28"/>
          <w:szCs w:val="28"/>
        </w:rPr>
        <w:t xml:space="preserve">После политической реакции в Европе произошло объединение мелких государств в единое государство с мощной континентальной экономикой. На это повлияла </w:t>
      </w:r>
      <w:r w:rsidR="005D2CAA" w:rsidRPr="00983209">
        <w:rPr>
          <w:rFonts w:ascii="Times New Roman" w:hAnsi="Times New Roman" w:cs="Times New Roman"/>
          <w:color w:val="000000" w:themeColor="text1"/>
          <w:sz w:val="28"/>
          <w:szCs w:val="28"/>
        </w:rPr>
        <w:t xml:space="preserve">немецкая </w:t>
      </w:r>
      <w:r w:rsidR="0041777A" w:rsidRPr="00983209">
        <w:rPr>
          <w:rFonts w:ascii="Times New Roman" w:hAnsi="Times New Roman" w:cs="Times New Roman"/>
          <w:color w:val="000000" w:themeColor="text1"/>
          <w:sz w:val="28"/>
          <w:szCs w:val="28"/>
        </w:rPr>
        <w:t>историческая школа, которая  имела свои особенности, связанные с историческими условиями развития Германии.</w:t>
      </w:r>
      <w:r w:rsidR="005D2CAA" w:rsidRPr="00983209">
        <w:rPr>
          <w:rFonts w:ascii="Times New Roman" w:hAnsi="Times New Roman" w:cs="Times New Roman"/>
          <w:color w:val="000000" w:themeColor="text1"/>
          <w:sz w:val="28"/>
          <w:szCs w:val="28"/>
        </w:rPr>
        <w:t xml:space="preserve"> Эта школа выработала свои рекоменда</w:t>
      </w:r>
      <w:r w:rsidR="00335368" w:rsidRPr="00983209">
        <w:rPr>
          <w:rFonts w:ascii="Times New Roman" w:hAnsi="Times New Roman" w:cs="Times New Roman"/>
          <w:color w:val="000000" w:themeColor="text1"/>
          <w:sz w:val="28"/>
          <w:szCs w:val="28"/>
        </w:rPr>
        <w:t>ц</w:t>
      </w:r>
      <w:r w:rsidR="005D2CAA" w:rsidRPr="00983209">
        <w:rPr>
          <w:rFonts w:ascii="Times New Roman" w:hAnsi="Times New Roman" w:cs="Times New Roman"/>
          <w:color w:val="000000" w:themeColor="text1"/>
          <w:sz w:val="28"/>
          <w:szCs w:val="28"/>
        </w:rPr>
        <w:t>ии для проведения национальной экономической политики.</w:t>
      </w:r>
      <w:r w:rsidR="0041777A" w:rsidRPr="00983209">
        <w:rPr>
          <w:rFonts w:ascii="Times New Roman" w:hAnsi="Times New Roman" w:cs="Times New Roman"/>
          <w:color w:val="000000" w:themeColor="text1"/>
          <w:sz w:val="28"/>
          <w:szCs w:val="28"/>
        </w:rPr>
        <w:t xml:space="preserve"> Немецкая политическая экономия не приняла идеи единства экономической теории и отрицала положительное значение либеральных и социалистических доктрин для экономики.</w:t>
      </w:r>
      <w:r w:rsidR="005D2CAA" w:rsidRPr="00983209">
        <w:rPr>
          <w:rFonts w:ascii="Times New Roman" w:hAnsi="Times New Roman" w:cs="Times New Roman"/>
          <w:color w:val="000000" w:themeColor="text1"/>
          <w:sz w:val="28"/>
          <w:szCs w:val="28"/>
        </w:rPr>
        <w:t xml:space="preserve"> Единственным, что пытался восстановить  связь между экономич</w:t>
      </w:r>
      <w:r w:rsidRPr="00983209">
        <w:rPr>
          <w:rFonts w:ascii="Times New Roman" w:hAnsi="Times New Roman" w:cs="Times New Roman"/>
          <w:color w:val="000000" w:themeColor="text1"/>
          <w:sz w:val="28"/>
          <w:szCs w:val="28"/>
        </w:rPr>
        <w:t>ес</w:t>
      </w:r>
      <w:r w:rsidR="005D2CAA" w:rsidRPr="00983209">
        <w:rPr>
          <w:rFonts w:ascii="Times New Roman" w:hAnsi="Times New Roman" w:cs="Times New Roman"/>
          <w:color w:val="000000" w:themeColor="text1"/>
          <w:sz w:val="28"/>
          <w:szCs w:val="28"/>
        </w:rPr>
        <w:t>кой и политикой стал Фридрих Лист. Он сформулировал положения национальной экономической политики и ее инструментария:</w:t>
      </w:r>
    </w:p>
    <w:p w:rsidR="00C96EDC" w:rsidRPr="00983209" w:rsidRDefault="00C96EDC" w:rsidP="00983209">
      <w:pPr>
        <w:pStyle w:val="a3"/>
        <w:widowControl w:val="0"/>
        <w:numPr>
          <w:ilvl w:val="0"/>
          <w:numId w:val="6"/>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Экономическая политика формируется на основе положений национальной экономии</w:t>
      </w:r>
    </w:p>
    <w:p w:rsidR="00C96EDC" w:rsidRPr="00983209" w:rsidRDefault="00C96EDC" w:rsidP="00983209">
      <w:pPr>
        <w:pStyle w:val="a3"/>
        <w:widowControl w:val="0"/>
        <w:numPr>
          <w:ilvl w:val="0"/>
          <w:numId w:val="6"/>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lastRenderedPageBreak/>
        <w:t>Между «индивидом» и «человечеством» существуют «нации», создавшие свои государства</w:t>
      </w:r>
    </w:p>
    <w:p w:rsidR="00C96EDC" w:rsidRPr="00983209" w:rsidRDefault="00C96EDC" w:rsidP="00983209">
      <w:pPr>
        <w:pStyle w:val="a3"/>
        <w:widowControl w:val="0"/>
        <w:numPr>
          <w:ilvl w:val="0"/>
          <w:numId w:val="6"/>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Главным условием создания национальной теоретической экономии является единство и сплоченность страны, имеющую свою идею</w:t>
      </w:r>
    </w:p>
    <w:p w:rsidR="00C96EDC" w:rsidRPr="00983209" w:rsidRDefault="00C96EDC" w:rsidP="00983209">
      <w:pPr>
        <w:pStyle w:val="a3"/>
        <w:widowControl w:val="0"/>
        <w:numPr>
          <w:ilvl w:val="0"/>
          <w:numId w:val="6"/>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Национально</w:t>
      </w:r>
      <w:r w:rsidR="00983209">
        <w:rPr>
          <w:rFonts w:ascii="Times New Roman" w:hAnsi="Times New Roman" w:cs="Times New Roman"/>
          <w:color w:val="000000" w:themeColor="text1"/>
          <w:sz w:val="28"/>
          <w:szCs w:val="28"/>
        </w:rPr>
        <w:t xml:space="preserve"> </w:t>
      </w:r>
      <w:r w:rsidRPr="00983209">
        <w:rPr>
          <w:rFonts w:ascii="Times New Roman" w:hAnsi="Times New Roman" w:cs="Times New Roman"/>
          <w:color w:val="000000" w:themeColor="text1"/>
          <w:sz w:val="28"/>
          <w:szCs w:val="28"/>
        </w:rPr>
        <w:t>- государственные интересы должны быть главными экономической политике государства</w:t>
      </w:r>
    </w:p>
    <w:p w:rsidR="00C96EDC" w:rsidRPr="00983209" w:rsidRDefault="00C96EDC" w:rsidP="00983209">
      <w:pPr>
        <w:pStyle w:val="a3"/>
        <w:widowControl w:val="0"/>
        <w:numPr>
          <w:ilvl w:val="0"/>
          <w:numId w:val="6"/>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Разделение труда необходимо рассматривать как на национальном, так и международном уровне</w:t>
      </w:r>
    </w:p>
    <w:p w:rsidR="0041777A" w:rsidRPr="00983209" w:rsidRDefault="006F1C92"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41777A" w:rsidRPr="00983209">
        <w:rPr>
          <w:rFonts w:ascii="Times New Roman" w:hAnsi="Times New Roman" w:cs="Times New Roman"/>
          <w:color w:val="000000" w:themeColor="text1"/>
          <w:sz w:val="28"/>
          <w:szCs w:val="28"/>
        </w:rPr>
        <w:t xml:space="preserve">Лидер </w:t>
      </w:r>
      <w:r w:rsidR="004A5713" w:rsidRPr="00983209">
        <w:rPr>
          <w:rFonts w:ascii="Times New Roman" w:hAnsi="Times New Roman" w:cs="Times New Roman"/>
          <w:color w:val="000000" w:themeColor="text1"/>
          <w:sz w:val="28"/>
          <w:szCs w:val="28"/>
        </w:rPr>
        <w:t xml:space="preserve">новой исторической школы Густав фон </w:t>
      </w:r>
      <w:proofErr w:type="spellStart"/>
      <w:r w:rsidR="004A5713" w:rsidRPr="00983209">
        <w:rPr>
          <w:rFonts w:ascii="Times New Roman" w:hAnsi="Times New Roman" w:cs="Times New Roman"/>
          <w:color w:val="000000" w:themeColor="text1"/>
          <w:sz w:val="28"/>
          <w:szCs w:val="28"/>
        </w:rPr>
        <w:t>Шмоллер</w:t>
      </w:r>
      <w:proofErr w:type="spellEnd"/>
      <w:r w:rsidR="004A5713" w:rsidRPr="00983209">
        <w:rPr>
          <w:rFonts w:ascii="Times New Roman" w:hAnsi="Times New Roman" w:cs="Times New Roman"/>
          <w:color w:val="000000" w:themeColor="text1"/>
          <w:sz w:val="28"/>
          <w:szCs w:val="28"/>
        </w:rPr>
        <w:t xml:space="preserve"> и другие ее представители проявляли большой интерес к социальным проблемам. При этом они считали, что решение социальных проблем с либеральных социалистических позиций несет утопических характер.</w:t>
      </w:r>
    </w:p>
    <w:p w:rsidR="004A5713" w:rsidRPr="00983209" w:rsidRDefault="004A5713" w:rsidP="00983209">
      <w:pPr>
        <w:pStyle w:val="a3"/>
        <w:widowControl w:val="0"/>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Ее особенностями стало:</w:t>
      </w:r>
    </w:p>
    <w:p w:rsidR="004A5713" w:rsidRPr="00983209" w:rsidRDefault="004A5713" w:rsidP="00983209">
      <w:pPr>
        <w:pStyle w:val="a3"/>
        <w:widowControl w:val="0"/>
        <w:numPr>
          <w:ilvl w:val="0"/>
          <w:numId w:val="2"/>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Предметом исследования являлись экономические и социальные факторы</w:t>
      </w:r>
    </w:p>
    <w:p w:rsidR="006F1C92" w:rsidRPr="00983209" w:rsidRDefault="004A5713" w:rsidP="00983209">
      <w:pPr>
        <w:pStyle w:val="a3"/>
        <w:widowControl w:val="0"/>
        <w:numPr>
          <w:ilvl w:val="0"/>
          <w:numId w:val="2"/>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Фетишизм: представители считали, что классики увлеклись концепцией, подходящей для всех стран</w:t>
      </w:r>
    </w:p>
    <w:p w:rsidR="004A5713" w:rsidRPr="00983209" w:rsidRDefault="006F1C92"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4A5713" w:rsidRPr="00983209">
        <w:rPr>
          <w:rFonts w:ascii="Times New Roman" w:hAnsi="Times New Roman" w:cs="Times New Roman"/>
          <w:color w:val="000000" w:themeColor="text1"/>
          <w:sz w:val="28"/>
          <w:szCs w:val="28"/>
        </w:rPr>
        <w:t>В основу немецкой исторической школы  легли работы Адама Мюллера и Фридриха Листа. Основными идеями были:</w:t>
      </w:r>
    </w:p>
    <w:p w:rsidR="004A5713" w:rsidRPr="00983209" w:rsidRDefault="004A5713" w:rsidP="00983209">
      <w:pPr>
        <w:pStyle w:val="a3"/>
        <w:widowControl w:val="0"/>
        <w:numPr>
          <w:ilvl w:val="0"/>
          <w:numId w:val="5"/>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Политическая экономия, направленн</w:t>
      </w:r>
      <w:r w:rsidR="00335368" w:rsidRPr="00983209">
        <w:rPr>
          <w:rFonts w:ascii="Times New Roman" w:hAnsi="Times New Roman" w:cs="Times New Roman"/>
          <w:color w:val="000000" w:themeColor="text1"/>
          <w:sz w:val="28"/>
          <w:szCs w:val="28"/>
        </w:rPr>
        <w:t>а</w:t>
      </w:r>
      <w:r w:rsidRPr="00983209">
        <w:rPr>
          <w:rFonts w:ascii="Times New Roman" w:hAnsi="Times New Roman" w:cs="Times New Roman"/>
          <w:color w:val="000000" w:themeColor="text1"/>
          <w:sz w:val="28"/>
          <w:szCs w:val="28"/>
        </w:rPr>
        <w:t>я на решение задач, стоящих перед страной; наука о государственном управлении</w:t>
      </w:r>
    </w:p>
    <w:p w:rsidR="004A5713" w:rsidRPr="00983209" w:rsidRDefault="004A5713" w:rsidP="00983209">
      <w:pPr>
        <w:pStyle w:val="a3"/>
        <w:widowControl w:val="0"/>
        <w:numPr>
          <w:ilvl w:val="0"/>
          <w:numId w:val="4"/>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Развитие экономики страны в соответствии с законами на данной территории</w:t>
      </w:r>
    </w:p>
    <w:p w:rsidR="004A5713" w:rsidRPr="00983209" w:rsidRDefault="004A5713" w:rsidP="00983209">
      <w:pPr>
        <w:pStyle w:val="a3"/>
        <w:widowControl w:val="0"/>
        <w:numPr>
          <w:ilvl w:val="0"/>
          <w:numId w:val="4"/>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Акцент не только на экономические, но и на природные исторические и другие факторы</w:t>
      </w:r>
    </w:p>
    <w:p w:rsidR="004A5713" w:rsidRPr="00983209" w:rsidRDefault="006F1C92"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4A5713" w:rsidRPr="00983209">
        <w:rPr>
          <w:rFonts w:ascii="Times New Roman" w:hAnsi="Times New Roman" w:cs="Times New Roman"/>
          <w:color w:val="000000" w:themeColor="text1"/>
          <w:sz w:val="28"/>
          <w:szCs w:val="28"/>
        </w:rPr>
        <w:t xml:space="preserve">Отсюда следует понимать что «политическая экономия» и </w:t>
      </w:r>
      <w:r w:rsidR="00CC7A1C" w:rsidRPr="00983209">
        <w:rPr>
          <w:rFonts w:ascii="Times New Roman" w:hAnsi="Times New Roman" w:cs="Times New Roman"/>
          <w:color w:val="000000" w:themeColor="text1"/>
          <w:sz w:val="28"/>
          <w:szCs w:val="28"/>
        </w:rPr>
        <w:t>экономическая политика</w:t>
      </w:r>
      <w:r w:rsidR="00983209">
        <w:rPr>
          <w:rFonts w:ascii="Times New Roman" w:hAnsi="Times New Roman" w:cs="Times New Roman"/>
          <w:color w:val="000000" w:themeColor="text1"/>
          <w:sz w:val="28"/>
          <w:szCs w:val="28"/>
        </w:rPr>
        <w:t xml:space="preserve"> </w:t>
      </w:r>
      <w:r w:rsidR="00CC7A1C" w:rsidRPr="00983209">
        <w:rPr>
          <w:rFonts w:ascii="Times New Roman" w:hAnsi="Times New Roman" w:cs="Times New Roman"/>
          <w:color w:val="000000" w:themeColor="text1"/>
          <w:sz w:val="28"/>
          <w:szCs w:val="28"/>
        </w:rPr>
        <w:t xml:space="preserve">- это разные понятия. По мнению ученого-экономиста И.М. Гольдштейна наиболее «полное» понятие дал немецкий юрист Ю. </w:t>
      </w:r>
      <w:proofErr w:type="spellStart"/>
      <w:r w:rsidR="00CC7A1C" w:rsidRPr="00983209">
        <w:rPr>
          <w:rFonts w:ascii="Times New Roman" w:hAnsi="Times New Roman" w:cs="Times New Roman"/>
          <w:color w:val="000000" w:themeColor="text1"/>
          <w:sz w:val="28"/>
          <w:szCs w:val="28"/>
        </w:rPr>
        <w:t>Зоден</w:t>
      </w:r>
      <w:proofErr w:type="spellEnd"/>
      <w:r w:rsidR="00CC7A1C" w:rsidRPr="00983209">
        <w:rPr>
          <w:rFonts w:ascii="Times New Roman" w:hAnsi="Times New Roman" w:cs="Times New Roman"/>
          <w:color w:val="000000" w:themeColor="text1"/>
          <w:sz w:val="28"/>
          <w:szCs w:val="28"/>
        </w:rPr>
        <w:t xml:space="preserve">. Он имел в виду разграничение между государственной властью и частным хозяйством. Экономическая политика является отправной точкой государственной власти, которая реализует принципы политической </w:t>
      </w:r>
      <w:r w:rsidR="00CC7A1C" w:rsidRPr="00983209">
        <w:rPr>
          <w:rFonts w:ascii="Times New Roman" w:hAnsi="Times New Roman" w:cs="Times New Roman"/>
          <w:color w:val="000000" w:themeColor="text1"/>
          <w:sz w:val="28"/>
          <w:szCs w:val="28"/>
        </w:rPr>
        <w:lastRenderedPageBreak/>
        <w:t>экономии в рамках своих законов. Что касается политической экономи</w:t>
      </w:r>
      <w:proofErr w:type="gramStart"/>
      <w:r w:rsidR="00CC7A1C" w:rsidRPr="00983209">
        <w:rPr>
          <w:rFonts w:ascii="Times New Roman" w:hAnsi="Times New Roman" w:cs="Times New Roman"/>
          <w:color w:val="000000" w:themeColor="text1"/>
          <w:sz w:val="28"/>
          <w:szCs w:val="28"/>
        </w:rPr>
        <w:t>и-</w:t>
      </w:r>
      <w:proofErr w:type="gramEnd"/>
      <w:r w:rsidR="00CC7A1C" w:rsidRPr="00983209">
        <w:rPr>
          <w:rFonts w:ascii="Times New Roman" w:hAnsi="Times New Roman" w:cs="Times New Roman"/>
          <w:color w:val="000000" w:themeColor="text1"/>
          <w:sz w:val="28"/>
          <w:szCs w:val="28"/>
        </w:rPr>
        <w:t xml:space="preserve"> это наука, необходимая для регулирования экономической политики в рамках законов государства.</w:t>
      </w:r>
    </w:p>
    <w:p w:rsidR="00CC7A1C" w:rsidRPr="00983209" w:rsidRDefault="006F1C92"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CC7A1C" w:rsidRPr="00983209">
        <w:rPr>
          <w:rFonts w:ascii="Times New Roman" w:hAnsi="Times New Roman" w:cs="Times New Roman"/>
          <w:color w:val="000000" w:themeColor="text1"/>
          <w:sz w:val="28"/>
          <w:szCs w:val="28"/>
        </w:rPr>
        <w:t xml:space="preserve">Однако до сих пор нет единого мнения в подходах к определению экономической политики. </w:t>
      </w:r>
      <w:proofErr w:type="gramStart"/>
      <w:r w:rsidR="00CC7A1C" w:rsidRPr="00983209">
        <w:rPr>
          <w:rFonts w:ascii="Times New Roman" w:hAnsi="Times New Roman" w:cs="Times New Roman"/>
          <w:color w:val="000000" w:themeColor="text1"/>
          <w:sz w:val="28"/>
          <w:szCs w:val="28"/>
        </w:rPr>
        <w:t>Исходя из объекта экономической политики понятие экономики можно воспринимать</w:t>
      </w:r>
      <w:proofErr w:type="gramEnd"/>
      <w:r w:rsidR="00CC7A1C" w:rsidRPr="00983209">
        <w:rPr>
          <w:rFonts w:ascii="Times New Roman" w:hAnsi="Times New Roman" w:cs="Times New Roman"/>
          <w:color w:val="000000" w:themeColor="text1"/>
          <w:sz w:val="28"/>
          <w:szCs w:val="28"/>
        </w:rPr>
        <w:t xml:space="preserve"> как в узком, так и в широком смысле  слова. В узко</w:t>
      </w:r>
      <w:proofErr w:type="gramStart"/>
      <w:r w:rsidR="00CC7A1C" w:rsidRPr="00983209">
        <w:rPr>
          <w:rFonts w:ascii="Times New Roman" w:hAnsi="Times New Roman" w:cs="Times New Roman"/>
          <w:color w:val="000000" w:themeColor="text1"/>
          <w:sz w:val="28"/>
          <w:szCs w:val="28"/>
        </w:rPr>
        <w:t>м-</w:t>
      </w:r>
      <w:proofErr w:type="gramEnd"/>
      <w:r w:rsidR="00CC7A1C" w:rsidRPr="00983209">
        <w:rPr>
          <w:rFonts w:ascii="Times New Roman" w:hAnsi="Times New Roman" w:cs="Times New Roman"/>
          <w:color w:val="000000" w:themeColor="text1"/>
          <w:sz w:val="28"/>
          <w:szCs w:val="28"/>
        </w:rPr>
        <w:t xml:space="preserve"> это макроэконо</w:t>
      </w:r>
      <w:r w:rsidR="007E5975" w:rsidRPr="00983209">
        <w:rPr>
          <w:rFonts w:ascii="Times New Roman" w:hAnsi="Times New Roman" w:cs="Times New Roman"/>
          <w:color w:val="000000" w:themeColor="text1"/>
          <w:sz w:val="28"/>
          <w:szCs w:val="28"/>
        </w:rPr>
        <w:t>мическая политика государства, а так же создание соответствующих институтов. В широком смысле в понятие экономической политики включают все непосредственные действия государства по макроэкономическому регулированию, и, смежную с экономической политикой деятельность государства.</w:t>
      </w:r>
    </w:p>
    <w:p w:rsidR="007E5975" w:rsidRPr="00983209" w:rsidRDefault="006F1C92" w:rsidP="00983209">
      <w:pPr>
        <w:widowControl w:val="0"/>
        <w:spacing w:after="0" w:line="360" w:lineRule="auto"/>
        <w:contextualSpacing/>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 xml:space="preserve">     </w:t>
      </w:r>
      <w:r w:rsidR="007E5975" w:rsidRPr="00983209">
        <w:rPr>
          <w:rFonts w:ascii="Times New Roman" w:hAnsi="Times New Roman" w:cs="Times New Roman"/>
          <w:color w:val="000000" w:themeColor="text1"/>
          <w:sz w:val="28"/>
          <w:szCs w:val="28"/>
        </w:rPr>
        <w:t>Огромное значение на формирование теоретических основ и практических принципов общеэкономической политики повлияли  две мировые войны, с их комплексом международно-политических, социальных и экономических проблем</w:t>
      </w:r>
      <w:r w:rsidR="003371F2" w:rsidRPr="00983209">
        <w:rPr>
          <w:rFonts w:ascii="Times New Roman" w:hAnsi="Times New Roman" w:cs="Times New Roman"/>
          <w:color w:val="000000" w:themeColor="text1"/>
          <w:sz w:val="28"/>
          <w:szCs w:val="28"/>
        </w:rPr>
        <w:t>. Так же на теорию современной экономической политики  отразился кризис 1929-1933 годов. Впоследствии роль государств</w:t>
      </w:r>
      <w:r w:rsidR="007D1DD1" w:rsidRPr="00983209">
        <w:rPr>
          <w:rFonts w:ascii="Times New Roman" w:hAnsi="Times New Roman" w:cs="Times New Roman"/>
          <w:color w:val="000000" w:themeColor="text1"/>
          <w:sz w:val="28"/>
          <w:szCs w:val="28"/>
        </w:rPr>
        <w:t>а в экономике возро</w:t>
      </w:r>
      <w:r w:rsidR="003371F2" w:rsidRPr="00983209">
        <w:rPr>
          <w:rFonts w:ascii="Times New Roman" w:hAnsi="Times New Roman" w:cs="Times New Roman"/>
          <w:color w:val="000000" w:themeColor="text1"/>
          <w:sz w:val="28"/>
          <w:szCs w:val="28"/>
        </w:rPr>
        <w:t>сла, и целью экономической политики становится не только регулирование экономики, но и самостоятельное функционирование. Экономическая политика выражается в том, что государство:</w:t>
      </w:r>
    </w:p>
    <w:p w:rsidR="003371F2" w:rsidRPr="00983209" w:rsidRDefault="003371F2" w:rsidP="00983209">
      <w:pPr>
        <w:pStyle w:val="a3"/>
        <w:widowControl w:val="0"/>
        <w:numPr>
          <w:ilvl w:val="0"/>
          <w:numId w:val="7"/>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Устанавлив</w:t>
      </w:r>
      <w:r w:rsidR="00D03123" w:rsidRPr="00983209">
        <w:rPr>
          <w:rFonts w:ascii="Times New Roman" w:hAnsi="Times New Roman" w:cs="Times New Roman"/>
          <w:color w:val="000000" w:themeColor="text1"/>
          <w:sz w:val="28"/>
          <w:szCs w:val="28"/>
        </w:rPr>
        <w:t>а</w:t>
      </w:r>
      <w:r w:rsidRPr="00983209">
        <w:rPr>
          <w:rFonts w:ascii="Times New Roman" w:hAnsi="Times New Roman" w:cs="Times New Roman"/>
          <w:color w:val="000000" w:themeColor="text1"/>
          <w:sz w:val="28"/>
          <w:szCs w:val="28"/>
        </w:rPr>
        <w:t xml:space="preserve">ет экономические «правила игры»; определяет процедуру заключения договоров, издает распоряжения и постановления и </w:t>
      </w:r>
      <w:proofErr w:type="spellStart"/>
      <w:r w:rsidRPr="00983209">
        <w:rPr>
          <w:rFonts w:ascii="Times New Roman" w:hAnsi="Times New Roman" w:cs="Times New Roman"/>
          <w:color w:val="000000" w:themeColor="text1"/>
          <w:sz w:val="28"/>
          <w:szCs w:val="28"/>
        </w:rPr>
        <w:t>тд</w:t>
      </w:r>
      <w:proofErr w:type="spellEnd"/>
      <w:r w:rsidRPr="00983209">
        <w:rPr>
          <w:rFonts w:ascii="Times New Roman" w:hAnsi="Times New Roman" w:cs="Times New Roman"/>
          <w:color w:val="000000" w:themeColor="text1"/>
          <w:sz w:val="28"/>
          <w:szCs w:val="28"/>
        </w:rPr>
        <w:t>.</w:t>
      </w:r>
    </w:p>
    <w:p w:rsidR="003371F2" w:rsidRPr="00983209" w:rsidRDefault="003371F2" w:rsidP="00983209">
      <w:pPr>
        <w:pStyle w:val="a3"/>
        <w:widowControl w:val="0"/>
        <w:numPr>
          <w:ilvl w:val="0"/>
          <w:numId w:val="7"/>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Косвенно воздействует на экономическую активность</w:t>
      </w:r>
    </w:p>
    <w:p w:rsidR="003371F2" w:rsidRPr="00983209" w:rsidRDefault="003371F2" w:rsidP="00983209">
      <w:pPr>
        <w:pStyle w:val="a3"/>
        <w:widowControl w:val="0"/>
        <w:numPr>
          <w:ilvl w:val="0"/>
          <w:numId w:val="7"/>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Координирует и финансирует капиталовложения</w:t>
      </w:r>
    </w:p>
    <w:p w:rsidR="003371F2" w:rsidRPr="00983209" w:rsidRDefault="003371F2" w:rsidP="00983209">
      <w:pPr>
        <w:pStyle w:val="a3"/>
        <w:widowControl w:val="0"/>
        <w:numPr>
          <w:ilvl w:val="0"/>
          <w:numId w:val="7"/>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Создает государственный сектор в производстве</w:t>
      </w:r>
    </w:p>
    <w:p w:rsidR="003371F2" w:rsidRPr="00983209" w:rsidRDefault="003371F2" w:rsidP="00983209">
      <w:pPr>
        <w:pStyle w:val="a3"/>
        <w:widowControl w:val="0"/>
        <w:numPr>
          <w:ilvl w:val="0"/>
          <w:numId w:val="7"/>
        </w:numPr>
        <w:spacing w:after="0" w:line="360" w:lineRule="auto"/>
        <w:ind w:left="0"/>
        <w:jc w:val="both"/>
        <w:rPr>
          <w:rFonts w:ascii="Times New Roman" w:hAnsi="Times New Roman" w:cs="Times New Roman"/>
          <w:color w:val="000000" w:themeColor="text1"/>
          <w:sz w:val="28"/>
          <w:szCs w:val="28"/>
        </w:rPr>
      </w:pPr>
      <w:r w:rsidRPr="00983209">
        <w:rPr>
          <w:rFonts w:ascii="Times New Roman" w:hAnsi="Times New Roman" w:cs="Times New Roman"/>
          <w:color w:val="000000" w:themeColor="text1"/>
          <w:sz w:val="28"/>
          <w:szCs w:val="28"/>
        </w:rPr>
        <w:t>Контролирует цены и обменные курсы валют</w:t>
      </w:r>
    </w:p>
    <w:p w:rsidR="001264BC" w:rsidRPr="00983209" w:rsidRDefault="006F1C92"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Что касается экономической политики России, то подробно ее рассматривал С.Ю. Витте</w:t>
      </w:r>
      <w:r w:rsidR="00D03123" w:rsidRPr="00983209">
        <w:rPr>
          <w:color w:val="000000" w:themeColor="text1"/>
          <w:sz w:val="28"/>
          <w:szCs w:val="28"/>
        </w:rPr>
        <w:t xml:space="preserve"> </w:t>
      </w:r>
      <w:r w:rsidR="001264BC" w:rsidRPr="00983209">
        <w:rPr>
          <w:color w:val="000000" w:themeColor="text1"/>
          <w:sz w:val="28"/>
          <w:szCs w:val="28"/>
        </w:rPr>
        <w:t>- государственный деятель, экономист</w:t>
      </w:r>
      <w:r w:rsidR="00983209">
        <w:rPr>
          <w:color w:val="000000" w:themeColor="text1"/>
          <w:sz w:val="28"/>
          <w:szCs w:val="28"/>
        </w:rPr>
        <w:t xml:space="preserve"> </w:t>
      </w:r>
      <w:r w:rsidR="001264BC" w:rsidRPr="00983209">
        <w:rPr>
          <w:color w:val="000000" w:themeColor="text1"/>
          <w:sz w:val="28"/>
          <w:szCs w:val="28"/>
        </w:rPr>
        <w:t xml:space="preserve">- практик. </w:t>
      </w:r>
      <w:r w:rsidR="00335368" w:rsidRPr="00983209">
        <w:rPr>
          <w:color w:val="000000" w:themeColor="text1"/>
          <w:sz w:val="28"/>
          <w:szCs w:val="28"/>
        </w:rPr>
        <w:t>Во</w:t>
      </w:r>
      <w:r w:rsidR="00D03123" w:rsidRPr="00983209">
        <w:rPr>
          <w:color w:val="000000" w:themeColor="text1"/>
          <w:sz w:val="28"/>
          <w:szCs w:val="28"/>
        </w:rPr>
        <w:t>-</w:t>
      </w:r>
      <w:r w:rsidR="001264BC" w:rsidRPr="00983209">
        <w:rPr>
          <w:color w:val="000000" w:themeColor="text1"/>
          <w:sz w:val="28"/>
          <w:szCs w:val="28"/>
        </w:rPr>
        <w:t>первых, очень тонким представляется наблюдение С.Ю.</w:t>
      </w:r>
      <w:r w:rsidR="00983209">
        <w:rPr>
          <w:color w:val="000000" w:themeColor="text1"/>
          <w:sz w:val="28"/>
          <w:szCs w:val="28"/>
        </w:rPr>
        <w:t xml:space="preserve"> </w:t>
      </w:r>
      <w:r w:rsidR="001264BC" w:rsidRPr="00983209">
        <w:rPr>
          <w:color w:val="000000" w:themeColor="text1"/>
          <w:sz w:val="28"/>
          <w:szCs w:val="28"/>
        </w:rPr>
        <w:t xml:space="preserve">Витте об отношении российского образованного общества к опыту собственной страны, о периодическом отрицании его представителями основанного на </w:t>
      </w:r>
      <w:r w:rsidR="001264BC" w:rsidRPr="00983209">
        <w:rPr>
          <w:color w:val="000000" w:themeColor="text1"/>
          <w:sz w:val="28"/>
          <w:szCs w:val="28"/>
        </w:rPr>
        <w:lastRenderedPageBreak/>
        <w:t>нем теоретического знания. Он говорит о том, что в определенные моменты времени Россия переживает периоды</w:t>
      </w:r>
      <w:r w:rsidR="00F938A6" w:rsidRPr="00983209">
        <w:rPr>
          <w:color w:val="000000" w:themeColor="text1"/>
          <w:sz w:val="28"/>
          <w:szCs w:val="28"/>
        </w:rPr>
        <w:t xml:space="preserve"> </w:t>
      </w:r>
      <w:r w:rsidR="001264BC" w:rsidRPr="00983209">
        <w:rPr>
          <w:iCs/>
          <w:color w:val="000000" w:themeColor="text1"/>
          <w:sz w:val="28"/>
          <w:szCs w:val="28"/>
        </w:rPr>
        <w:t>утраченных смыслов и значений экономического знания</w:t>
      </w:r>
      <w:r w:rsidR="001264BC" w:rsidRPr="00983209">
        <w:rPr>
          <w:color w:val="000000" w:themeColor="text1"/>
          <w:sz w:val="28"/>
          <w:szCs w:val="28"/>
        </w:rPr>
        <w:t>. Так, во время практической деятельности Витте, когда мир вступил в империалистическую стадию и великие державы, руководствуясь националистическими устремлениями и расовыми т</w:t>
      </w:r>
      <w:r w:rsidR="00F938A6" w:rsidRPr="00983209">
        <w:rPr>
          <w:color w:val="000000" w:themeColor="text1"/>
          <w:sz w:val="28"/>
          <w:szCs w:val="28"/>
        </w:rPr>
        <w:t>еориями</w:t>
      </w:r>
      <w:r w:rsidR="00983209">
        <w:rPr>
          <w:color w:val="000000" w:themeColor="text1"/>
          <w:sz w:val="28"/>
          <w:szCs w:val="28"/>
        </w:rPr>
        <w:t>,</w:t>
      </w:r>
      <w:r w:rsidR="001264BC" w:rsidRPr="00983209">
        <w:rPr>
          <w:color w:val="000000" w:themeColor="text1"/>
          <w:sz w:val="28"/>
          <w:szCs w:val="28"/>
        </w:rPr>
        <w:t xml:space="preserve"> боролись за колониальный передел и новые рынки сбыта, образованное российское общество все еще пыталось обосновывать экономическую политику государства до</w:t>
      </w:r>
      <w:r w:rsidR="00F938A6" w:rsidRPr="00983209">
        <w:rPr>
          <w:color w:val="000000" w:themeColor="text1"/>
          <w:sz w:val="28"/>
          <w:szCs w:val="28"/>
        </w:rPr>
        <w:t>гмами либерального течения.</w:t>
      </w:r>
      <w:r w:rsidR="001264BC" w:rsidRPr="00983209">
        <w:rPr>
          <w:color w:val="000000" w:themeColor="text1"/>
          <w:sz w:val="28"/>
          <w:szCs w:val="28"/>
        </w:rPr>
        <w:t xml:space="preserve"> Витте в своей работе «Национальная экономия и Фридрих Лист» </w:t>
      </w:r>
      <w:r w:rsidR="00F938A6" w:rsidRPr="00983209">
        <w:rPr>
          <w:color w:val="000000" w:themeColor="text1"/>
          <w:sz w:val="28"/>
          <w:szCs w:val="28"/>
        </w:rPr>
        <w:t xml:space="preserve">четко </w:t>
      </w:r>
      <w:r w:rsidR="001264BC" w:rsidRPr="00983209">
        <w:rPr>
          <w:color w:val="000000" w:themeColor="text1"/>
          <w:sz w:val="28"/>
          <w:szCs w:val="28"/>
        </w:rPr>
        <w:t xml:space="preserve">показал, что Германия (как впрочем, и США) решительно </w:t>
      </w:r>
      <w:r w:rsidR="00F938A6" w:rsidRPr="00983209">
        <w:rPr>
          <w:color w:val="000000" w:themeColor="text1"/>
          <w:sz w:val="28"/>
          <w:szCs w:val="28"/>
        </w:rPr>
        <w:t>отказалась от идей А. Смита</w:t>
      </w:r>
      <w:r w:rsidR="001264BC" w:rsidRPr="00983209">
        <w:rPr>
          <w:color w:val="000000" w:themeColor="text1"/>
          <w:sz w:val="28"/>
          <w:szCs w:val="28"/>
        </w:rPr>
        <w:t xml:space="preserve"> и других теорий. В частности, писал он, основной экономический партнер и конкурент России - Германия руководствуется исключительно положениями национальной экономии, </w:t>
      </w:r>
      <w:r w:rsidR="00AD2CC9" w:rsidRPr="00983209">
        <w:rPr>
          <w:color w:val="000000" w:themeColor="text1"/>
          <w:sz w:val="28"/>
          <w:szCs w:val="28"/>
        </w:rPr>
        <w:t>сформулированными</w:t>
      </w:r>
      <w:r w:rsidR="001264BC" w:rsidRPr="00983209">
        <w:rPr>
          <w:color w:val="000000" w:themeColor="text1"/>
          <w:sz w:val="28"/>
          <w:szCs w:val="28"/>
        </w:rPr>
        <w:t xml:space="preserve"> Ф. Листом, развитыми немецкой исторической школой и определяет свою экономическую политику исключительно из соображений собственного опыта и рекомендаций национальных экономистов. Экономическая политика США также основывается на теориях национальной экономической школы и идеях американского прагматизма.</w:t>
      </w:r>
    </w:p>
    <w:p w:rsidR="001264BC" w:rsidRPr="00983209" w:rsidRDefault="00AD2CC9"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Такое сотрудничеств</w:t>
      </w:r>
      <w:r w:rsidRPr="00983209">
        <w:rPr>
          <w:color w:val="000000" w:themeColor="text1"/>
          <w:sz w:val="28"/>
          <w:szCs w:val="28"/>
        </w:rPr>
        <w:t>о науки, правительства</w:t>
      </w:r>
      <w:r w:rsidR="001264BC" w:rsidRPr="00983209">
        <w:rPr>
          <w:color w:val="000000" w:themeColor="text1"/>
          <w:sz w:val="28"/>
          <w:szCs w:val="28"/>
        </w:rPr>
        <w:t xml:space="preserve"> приносит свои плоды не только в сфере внешней экономической политики этих государств, но и подтверждено успехами немецкого и американского производства, ростом народного благосостояния. Чтобы Россия могла быть конкурентоспособ</w:t>
      </w:r>
      <w:r w:rsidRPr="00983209">
        <w:rPr>
          <w:color w:val="000000" w:themeColor="text1"/>
          <w:sz w:val="28"/>
          <w:szCs w:val="28"/>
        </w:rPr>
        <w:t>ной в отношении других</w:t>
      </w:r>
      <w:r w:rsidR="001264BC" w:rsidRPr="00983209">
        <w:rPr>
          <w:color w:val="000000" w:themeColor="text1"/>
          <w:sz w:val="28"/>
          <w:szCs w:val="28"/>
        </w:rPr>
        <w:t xml:space="preserve"> великих держав, считал Витте,</w:t>
      </w:r>
      <w:r w:rsidR="001264BC" w:rsidRPr="00983209">
        <w:rPr>
          <w:rStyle w:val="apple-converted-space"/>
          <w:color w:val="000000" w:themeColor="text1"/>
          <w:sz w:val="28"/>
          <w:szCs w:val="28"/>
        </w:rPr>
        <w:t> </w:t>
      </w:r>
      <w:r w:rsidR="001264BC" w:rsidRPr="00983209">
        <w:rPr>
          <w:iCs/>
          <w:color w:val="000000" w:themeColor="text1"/>
          <w:sz w:val="28"/>
          <w:szCs w:val="28"/>
        </w:rPr>
        <w:t>Россия должна сформулировать основные положения своей национальной экономии</w:t>
      </w:r>
      <w:r w:rsidR="001264BC" w:rsidRPr="00983209">
        <w:rPr>
          <w:color w:val="000000" w:themeColor="text1"/>
          <w:sz w:val="28"/>
          <w:szCs w:val="28"/>
        </w:rPr>
        <w:t>, которые необходимо воплотить в экономической политике, проводимой государством и предп</w:t>
      </w:r>
      <w:r w:rsidR="00D03123" w:rsidRPr="00983209">
        <w:rPr>
          <w:color w:val="000000" w:themeColor="text1"/>
          <w:sz w:val="28"/>
          <w:szCs w:val="28"/>
        </w:rPr>
        <w:t>ринимательскими объединениями</w:t>
      </w:r>
      <w:r w:rsidR="00D03123" w:rsidRPr="00983209">
        <w:rPr>
          <w:rStyle w:val="ad"/>
          <w:color w:val="000000" w:themeColor="text1"/>
          <w:sz w:val="28"/>
          <w:szCs w:val="28"/>
        </w:rPr>
        <w:footnoteReference w:id="2"/>
      </w:r>
      <w:r w:rsidR="001264BC" w:rsidRPr="00983209">
        <w:rPr>
          <w:color w:val="000000" w:themeColor="text1"/>
          <w:sz w:val="28"/>
          <w:szCs w:val="28"/>
        </w:rPr>
        <w:t>.</w:t>
      </w:r>
    </w:p>
    <w:p w:rsidR="001264BC" w:rsidRPr="00983209" w:rsidRDefault="00AD2CC9"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proofErr w:type="gramStart"/>
      <w:r w:rsidR="001264BC" w:rsidRPr="00983209">
        <w:rPr>
          <w:color w:val="000000" w:themeColor="text1"/>
          <w:sz w:val="28"/>
          <w:szCs w:val="28"/>
        </w:rPr>
        <w:t>Методология, на основе которой строятся положения наци</w:t>
      </w:r>
      <w:r w:rsidRPr="00983209">
        <w:rPr>
          <w:color w:val="000000" w:themeColor="text1"/>
          <w:sz w:val="28"/>
          <w:szCs w:val="28"/>
        </w:rPr>
        <w:t xml:space="preserve">ональной экономической политики </w:t>
      </w:r>
      <w:r w:rsidR="001264BC" w:rsidRPr="00983209">
        <w:rPr>
          <w:color w:val="000000" w:themeColor="text1"/>
          <w:sz w:val="28"/>
          <w:szCs w:val="28"/>
        </w:rPr>
        <w:t xml:space="preserve"> не может иметь своим источником </w:t>
      </w:r>
      <w:r w:rsidR="001264BC" w:rsidRPr="00983209">
        <w:rPr>
          <w:color w:val="000000" w:themeColor="text1"/>
          <w:sz w:val="28"/>
          <w:szCs w:val="28"/>
        </w:rPr>
        <w:lastRenderedPageBreak/>
        <w:t>вненациональную «экономическую теорию»</w:t>
      </w:r>
      <w:r w:rsidRPr="00983209">
        <w:rPr>
          <w:color w:val="000000" w:themeColor="text1"/>
          <w:sz w:val="28"/>
          <w:szCs w:val="28"/>
        </w:rPr>
        <w:t xml:space="preserve">, </w:t>
      </w:r>
      <w:r w:rsidR="001264BC" w:rsidRPr="00983209">
        <w:rPr>
          <w:color w:val="000000" w:themeColor="text1"/>
          <w:sz w:val="28"/>
          <w:szCs w:val="28"/>
        </w:rPr>
        <w:t xml:space="preserve"> поскольку именно из методологии следуют критерии и набор инструментария по поддержанию</w:t>
      </w:r>
      <w:r w:rsidR="001264BC" w:rsidRPr="00983209">
        <w:rPr>
          <w:rStyle w:val="apple-converted-space"/>
          <w:color w:val="000000" w:themeColor="text1"/>
          <w:sz w:val="28"/>
          <w:szCs w:val="28"/>
        </w:rPr>
        <w:t> </w:t>
      </w:r>
      <w:r w:rsidR="001264BC" w:rsidRPr="00983209">
        <w:rPr>
          <w:iCs/>
          <w:color w:val="000000" w:themeColor="text1"/>
          <w:sz w:val="28"/>
          <w:szCs w:val="28"/>
        </w:rPr>
        <w:t>экономического суверенитета страны</w:t>
      </w:r>
      <w:r w:rsidR="001264BC" w:rsidRPr="00983209">
        <w:rPr>
          <w:color w:val="000000" w:themeColor="text1"/>
          <w:sz w:val="28"/>
          <w:szCs w:val="28"/>
        </w:rPr>
        <w:t>, по обеспечению</w:t>
      </w:r>
      <w:r w:rsidR="001264BC" w:rsidRPr="00983209">
        <w:rPr>
          <w:rStyle w:val="apple-converted-space"/>
          <w:color w:val="000000" w:themeColor="text1"/>
          <w:sz w:val="28"/>
          <w:szCs w:val="28"/>
        </w:rPr>
        <w:t> </w:t>
      </w:r>
      <w:r w:rsidR="001264BC" w:rsidRPr="00983209">
        <w:rPr>
          <w:iCs/>
          <w:color w:val="000000" w:themeColor="text1"/>
          <w:sz w:val="28"/>
          <w:szCs w:val="28"/>
        </w:rPr>
        <w:t>экономической безопасности</w:t>
      </w:r>
      <w:r w:rsidRPr="00983209">
        <w:rPr>
          <w:iCs/>
          <w:color w:val="000000" w:themeColor="text1"/>
          <w:sz w:val="28"/>
          <w:szCs w:val="28"/>
        </w:rPr>
        <w:t xml:space="preserve">, </w:t>
      </w:r>
      <w:r w:rsidR="001264BC" w:rsidRPr="00983209">
        <w:rPr>
          <w:rStyle w:val="apple-converted-space"/>
          <w:color w:val="000000" w:themeColor="text1"/>
          <w:sz w:val="28"/>
          <w:szCs w:val="28"/>
        </w:rPr>
        <w:t> </w:t>
      </w:r>
      <w:r w:rsidRPr="00983209">
        <w:rPr>
          <w:color w:val="000000" w:themeColor="text1"/>
          <w:sz w:val="28"/>
          <w:szCs w:val="28"/>
        </w:rPr>
        <w:t>по сферам производства,</w:t>
      </w:r>
      <w:r w:rsidR="001264BC" w:rsidRPr="00983209">
        <w:rPr>
          <w:color w:val="000000" w:themeColor="text1"/>
          <w:sz w:val="28"/>
          <w:szCs w:val="28"/>
        </w:rPr>
        <w:t xml:space="preserve"> по направлениям </w:t>
      </w:r>
      <w:r w:rsidR="001264BC" w:rsidRPr="00983209">
        <w:rPr>
          <w:iCs/>
          <w:color w:val="000000" w:themeColor="text1"/>
          <w:sz w:val="28"/>
          <w:szCs w:val="28"/>
        </w:rPr>
        <w:t>международной экономической политики</w:t>
      </w:r>
      <w:r w:rsidR="001264BC" w:rsidRPr="00983209">
        <w:rPr>
          <w:color w:val="000000" w:themeColor="text1"/>
          <w:sz w:val="28"/>
          <w:szCs w:val="28"/>
        </w:rPr>
        <w:t>, по определению ориентиров</w:t>
      </w:r>
      <w:r w:rsidR="001264BC" w:rsidRPr="00983209">
        <w:rPr>
          <w:rStyle w:val="apple-converted-space"/>
          <w:color w:val="000000" w:themeColor="text1"/>
          <w:sz w:val="28"/>
          <w:szCs w:val="28"/>
        </w:rPr>
        <w:t> </w:t>
      </w:r>
      <w:r w:rsidR="001264BC" w:rsidRPr="00983209">
        <w:rPr>
          <w:iCs/>
          <w:color w:val="000000" w:themeColor="text1"/>
          <w:sz w:val="28"/>
          <w:szCs w:val="28"/>
        </w:rPr>
        <w:t>внутренней экономической и социальной политики</w:t>
      </w:r>
      <w:r w:rsidR="001264BC" w:rsidRPr="00983209">
        <w:rPr>
          <w:rStyle w:val="apple-converted-space"/>
          <w:color w:val="000000" w:themeColor="text1"/>
          <w:sz w:val="28"/>
          <w:szCs w:val="28"/>
        </w:rPr>
        <w:t> </w:t>
      </w:r>
      <w:r w:rsidR="001264BC" w:rsidRPr="00983209">
        <w:rPr>
          <w:color w:val="000000" w:themeColor="text1"/>
          <w:sz w:val="28"/>
          <w:szCs w:val="28"/>
        </w:rPr>
        <w:t>и многое другое.</w:t>
      </w:r>
      <w:proofErr w:type="gramEnd"/>
      <w:r w:rsidR="001264BC" w:rsidRPr="00983209">
        <w:rPr>
          <w:color w:val="000000" w:themeColor="text1"/>
          <w:sz w:val="28"/>
          <w:szCs w:val="28"/>
        </w:rPr>
        <w:t xml:space="preserve"> Даже если используется общая экономическая терминология (как средство межнационального научного общения), конструктивно национальная экономия должна иметь</w:t>
      </w:r>
      <w:r w:rsidR="001264BC" w:rsidRPr="00983209">
        <w:rPr>
          <w:rStyle w:val="apple-converted-space"/>
          <w:color w:val="000000" w:themeColor="text1"/>
          <w:sz w:val="28"/>
          <w:szCs w:val="28"/>
        </w:rPr>
        <w:t> </w:t>
      </w:r>
      <w:r w:rsidR="001264BC" w:rsidRPr="00983209">
        <w:rPr>
          <w:iCs/>
          <w:color w:val="000000" w:themeColor="text1"/>
          <w:sz w:val="28"/>
          <w:szCs w:val="28"/>
        </w:rPr>
        <w:t xml:space="preserve">сугубо </w:t>
      </w:r>
      <w:proofErr w:type="gramStart"/>
      <w:r w:rsidR="001264BC" w:rsidRPr="00983209">
        <w:rPr>
          <w:iCs/>
          <w:color w:val="000000" w:themeColor="text1"/>
          <w:sz w:val="28"/>
          <w:szCs w:val="28"/>
        </w:rPr>
        <w:t>индивидуальный</w:t>
      </w:r>
      <w:proofErr w:type="gramEnd"/>
      <w:r w:rsidR="007D1DD1" w:rsidRPr="00983209">
        <w:rPr>
          <w:color w:val="000000" w:themeColor="text1"/>
          <w:sz w:val="28"/>
          <w:szCs w:val="28"/>
        </w:rPr>
        <w:t>.</w:t>
      </w:r>
    </w:p>
    <w:p w:rsidR="001264BC" w:rsidRPr="00983209" w:rsidRDefault="0038124F"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Можно оспаривать правомерность положений, высказанных С.Ю. Витте именно о такой взаимосвязи методологии, экономической политики и теоретической экономики. Однако практика всего постсоветского периода свидетельствует, что попытки разработать долгосрочную стратегию экономической политики современной России</w:t>
      </w:r>
      <w:r w:rsidRPr="00983209">
        <w:rPr>
          <w:color w:val="000000" w:themeColor="text1"/>
          <w:sz w:val="28"/>
          <w:szCs w:val="28"/>
        </w:rPr>
        <w:t xml:space="preserve"> на основе теории либерального течения </w:t>
      </w:r>
      <w:r w:rsidR="001264BC" w:rsidRPr="00983209">
        <w:rPr>
          <w:color w:val="000000" w:themeColor="text1"/>
          <w:sz w:val="28"/>
          <w:szCs w:val="28"/>
        </w:rPr>
        <w:t xml:space="preserve">не имели успеха. По признанию Президента РФ В.В. Путина, использовано только 20-25% положений «Стратегии 2020» и все они имеют значение лишь в краткосрочном периоде. Относительно более отдаленных положений </w:t>
      </w:r>
      <w:r w:rsidRPr="00983209">
        <w:rPr>
          <w:color w:val="000000" w:themeColor="text1"/>
          <w:sz w:val="28"/>
          <w:szCs w:val="28"/>
        </w:rPr>
        <w:t xml:space="preserve">о стратегиях </w:t>
      </w:r>
      <w:r w:rsidR="001264BC" w:rsidRPr="00983209">
        <w:rPr>
          <w:color w:val="000000" w:themeColor="text1"/>
          <w:sz w:val="28"/>
          <w:szCs w:val="28"/>
        </w:rPr>
        <w:t>сами разработчики сознаются, что «существует большая</w:t>
      </w:r>
      <w:r w:rsidR="001264BC" w:rsidRPr="00983209">
        <w:rPr>
          <w:rStyle w:val="apple-converted-space"/>
          <w:color w:val="000000" w:themeColor="text1"/>
          <w:sz w:val="28"/>
          <w:szCs w:val="28"/>
        </w:rPr>
        <w:t> </w:t>
      </w:r>
      <w:r w:rsidR="001264BC" w:rsidRPr="00983209">
        <w:rPr>
          <w:iCs/>
          <w:color w:val="000000" w:themeColor="text1"/>
          <w:sz w:val="28"/>
          <w:szCs w:val="28"/>
        </w:rPr>
        <w:t>неопределенность</w:t>
      </w:r>
      <w:r w:rsidR="001264BC" w:rsidRPr="00983209">
        <w:rPr>
          <w:rStyle w:val="apple-converted-space"/>
          <w:color w:val="000000" w:themeColor="text1"/>
          <w:sz w:val="28"/>
          <w:szCs w:val="28"/>
        </w:rPr>
        <w:t> </w:t>
      </w:r>
      <w:r w:rsidR="001264BC" w:rsidRPr="00983209">
        <w:rPr>
          <w:color w:val="000000" w:themeColor="text1"/>
          <w:sz w:val="28"/>
          <w:szCs w:val="28"/>
        </w:rPr>
        <w:t xml:space="preserve">в долгосрочном развитии страны». </w:t>
      </w:r>
      <w:proofErr w:type="gramStart"/>
      <w:r w:rsidR="001264BC" w:rsidRPr="00983209">
        <w:rPr>
          <w:color w:val="000000" w:themeColor="text1"/>
          <w:sz w:val="28"/>
          <w:szCs w:val="28"/>
        </w:rPr>
        <w:t xml:space="preserve">Говоря </w:t>
      </w:r>
      <w:r w:rsidR="008727B4" w:rsidRPr="00983209">
        <w:rPr>
          <w:color w:val="000000" w:themeColor="text1"/>
          <w:sz w:val="28"/>
          <w:szCs w:val="28"/>
        </w:rPr>
        <w:t>же о моделировании роста</w:t>
      </w:r>
      <w:r w:rsidR="001264BC" w:rsidRPr="00983209">
        <w:rPr>
          <w:color w:val="000000" w:themeColor="text1"/>
          <w:sz w:val="28"/>
          <w:szCs w:val="28"/>
        </w:rPr>
        <w:t xml:space="preserve"> российской экономики авторы расчетов</w:t>
      </w:r>
      <w:r w:rsidR="00B435B2" w:rsidRPr="00983209">
        <w:rPr>
          <w:color w:val="000000" w:themeColor="text1"/>
          <w:sz w:val="28"/>
          <w:szCs w:val="28"/>
        </w:rPr>
        <w:t xml:space="preserve"> </w:t>
      </w:r>
      <w:r w:rsidR="007D1DD1" w:rsidRPr="00983209">
        <w:rPr>
          <w:color w:val="000000" w:themeColor="text1"/>
          <w:sz w:val="28"/>
          <w:szCs w:val="28"/>
        </w:rPr>
        <w:t>считают</w:t>
      </w:r>
      <w:proofErr w:type="gramEnd"/>
      <w:r w:rsidR="00B435B2" w:rsidRPr="00983209">
        <w:rPr>
          <w:color w:val="000000" w:themeColor="text1"/>
          <w:sz w:val="28"/>
          <w:szCs w:val="28"/>
        </w:rPr>
        <w:t xml:space="preserve">, что </w:t>
      </w:r>
      <w:r w:rsidR="001264BC" w:rsidRPr="00983209">
        <w:rPr>
          <w:iCs/>
          <w:color w:val="000000" w:themeColor="text1"/>
          <w:sz w:val="28"/>
          <w:szCs w:val="28"/>
        </w:rPr>
        <w:t>отсутствие методологии</w:t>
      </w:r>
      <w:r w:rsidR="001264BC" w:rsidRPr="00983209">
        <w:rPr>
          <w:rStyle w:val="apple-converted-space"/>
          <w:iCs/>
          <w:color w:val="000000" w:themeColor="text1"/>
          <w:sz w:val="28"/>
          <w:szCs w:val="28"/>
        </w:rPr>
        <w:t> </w:t>
      </w:r>
      <w:r w:rsidR="00B435B2" w:rsidRPr="00983209">
        <w:rPr>
          <w:color w:val="000000" w:themeColor="text1"/>
          <w:sz w:val="28"/>
          <w:szCs w:val="28"/>
        </w:rPr>
        <w:t xml:space="preserve">может привести </w:t>
      </w:r>
      <w:r w:rsidR="001264BC" w:rsidRPr="00983209">
        <w:rPr>
          <w:color w:val="000000" w:themeColor="text1"/>
          <w:sz w:val="28"/>
          <w:szCs w:val="28"/>
        </w:rPr>
        <w:t>к случайному выбору мет</w:t>
      </w:r>
      <w:r w:rsidR="00B435B2" w:rsidRPr="00983209">
        <w:rPr>
          <w:color w:val="000000" w:themeColor="text1"/>
          <w:sz w:val="28"/>
          <w:szCs w:val="28"/>
        </w:rPr>
        <w:t>одик</w:t>
      </w:r>
      <w:r w:rsidR="001264BC" w:rsidRPr="00983209">
        <w:rPr>
          <w:color w:val="000000" w:themeColor="text1"/>
          <w:sz w:val="28"/>
          <w:szCs w:val="28"/>
        </w:rPr>
        <w:t>. Другими словами можно сказать, что можно разрабатывать программы конъюнктурного воздействия на различные рынки, но отнюдь не экономическую политику такой страны, как Россия</w:t>
      </w:r>
      <w:r w:rsidR="008727B4" w:rsidRPr="00983209">
        <w:rPr>
          <w:color w:val="000000" w:themeColor="text1"/>
          <w:sz w:val="28"/>
          <w:szCs w:val="28"/>
        </w:rPr>
        <w:t>;</w:t>
      </w:r>
      <w:r w:rsidR="001264BC" w:rsidRPr="00983209">
        <w:rPr>
          <w:rStyle w:val="apple-converted-space"/>
          <w:color w:val="000000" w:themeColor="text1"/>
          <w:sz w:val="28"/>
          <w:szCs w:val="28"/>
        </w:rPr>
        <w:t> </w:t>
      </w:r>
      <w:r w:rsidR="001264BC" w:rsidRPr="00983209">
        <w:rPr>
          <w:iCs/>
          <w:color w:val="000000" w:themeColor="text1"/>
          <w:sz w:val="28"/>
          <w:szCs w:val="28"/>
        </w:rPr>
        <w:t>страны, обладающей исторически</w:t>
      </w:r>
      <w:r w:rsidR="001264BC" w:rsidRPr="00983209">
        <w:rPr>
          <w:rStyle w:val="apple-converted-space"/>
          <w:color w:val="000000" w:themeColor="text1"/>
          <w:sz w:val="28"/>
          <w:szCs w:val="28"/>
        </w:rPr>
        <w:t> </w:t>
      </w:r>
      <w:r w:rsidR="00983209">
        <w:rPr>
          <w:rStyle w:val="apple-converted-space"/>
          <w:color w:val="000000" w:themeColor="text1"/>
          <w:sz w:val="28"/>
          <w:szCs w:val="28"/>
        </w:rPr>
        <w:t xml:space="preserve"> </w:t>
      </w:r>
      <w:r w:rsidR="001264BC" w:rsidRPr="00983209">
        <w:rPr>
          <w:iCs/>
          <w:color w:val="000000" w:themeColor="text1"/>
          <w:sz w:val="28"/>
          <w:szCs w:val="28"/>
        </w:rPr>
        <w:t>сформировавшимися геополитическими и национальными</w:t>
      </w:r>
      <w:r w:rsidR="001264BC" w:rsidRPr="00983209">
        <w:rPr>
          <w:rStyle w:val="apple-converted-space"/>
          <w:color w:val="000000" w:themeColor="text1"/>
          <w:sz w:val="28"/>
          <w:szCs w:val="28"/>
        </w:rPr>
        <w:t> </w:t>
      </w:r>
      <w:r w:rsidR="001264BC" w:rsidRPr="00983209">
        <w:rPr>
          <w:iCs/>
          <w:color w:val="000000" w:themeColor="text1"/>
          <w:sz w:val="28"/>
          <w:szCs w:val="28"/>
        </w:rPr>
        <w:t>интересами.</w:t>
      </w:r>
    </w:p>
    <w:p w:rsidR="001264BC" w:rsidRPr="00983209" w:rsidRDefault="00F6687D"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 xml:space="preserve">В экономической политике каждой великой державы воплощается национальная идея. С.Ю. Витте не сформулировал высшую цель, которую в конечном итоге должна воплотить государственная экономическая политика, но, в его докладах и речах постоянно подчеркивалось, что Россия </w:t>
      </w:r>
      <w:r w:rsidR="001264BC" w:rsidRPr="00983209">
        <w:rPr>
          <w:color w:val="000000" w:themeColor="text1"/>
          <w:sz w:val="28"/>
          <w:szCs w:val="28"/>
        </w:rPr>
        <w:lastRenderedPageBreak/>
        <w:t>исторически является центром «политического притяжения» народов. Экономическое и военное могущество ей нужно не для подавления и эксплуатации сопредельных государств, а для того, чтобы стать «надежным противовесом» безраздельному в</w:t>
      </w:r>
      <w:r w:rsidR="00B435B2" w:rsidRPr="00983209">
        <w:rPr>
          <w:color w:val="000000" w:themeColor="text1"/>
          <w:sz w:val="28"/>
          <w:szCs w:val="28"/>
        </w:rPr>
        <w:t>ладычеству колониальных империй.</w:t>
      </w:r>
      <w:r w:rsidR="00B435B2" w:rsidRPr="00983209">
        <w:rPr>
          <w:rStyle w:val="ad"/>
          <w:color w:val="000000" w:themeColor="text1"/>
          <w:sz w:val="28"/>
          <w:szCs w:val="28"/>
        </w:rPr>
        <w:footnoteReference w:id="3"/>
      </w:r>
      <w:r w:rsidR="00B435B2" w:rsidRPr="00983209">
        <w:rPr>
          <w:color w:val="000000" w:themeColor="text1"/>
          <w:sz w:val="28"/>
          <w:szCs w:val="28"/>
        </w:rPr>
        <w:t xml:space="preserve"> </w:t>
      </w:r>
      <w:r w:rsidR="001264BC" w:rsidRPr="00983209">
        <w:rPr>
          <w:color w:val="000000" w:themeColor="text1"/>
          <w:sz w:val="28"/>
          <w:szCs w:val="28"/>
        </w:rPr>
        <w:t xml:space="preserve">Витте, выступавший и как политик, и как дипломат, не </w:t>
      </w:r>
      <w:r w:rsidR="008727B4" w:rsidRPr="00983209">
        <w:rPr>
          <w:color w:val="000000" w:themeColor="text1"/>
          <w:sz w:val="28"/>
          <w:szCs w:val="28"/>
        </w:rPr>
        <w:t xml:space="preserve">конкретно не уточнял </w:t>
      </w:r>
      <w:r w:rsidR="001264BC" w:rsidRPr="00983209">
        <w:rPr>
          <w:color w:val="000000" w:themeColor="text1"/>
          <w:sz w:val="28"/>
          <w:szCs w:val="28"/>
        </w:rPr>
        <w:t>о высшей цели экономической политики России, но несомненно, что он не ставил под сомнение ее существование, поскольку на протяжении всей своей деятельности отстаивал перед верховной властью и реализовывал сам не текущие и мелкие проекты</w:t>
      </w:r>
      <w:r w:rsidR="008727B4" w:rsidRPr="00983209">
        <w:rPr>
          <w:color w:val="000000" w:themeColor="text1"/>
          <w:sz w:val="28"/>
          <w:szCs w:val="28"/>
        </w:rPr>
        <w:t xml:space="preserve">, а некую задачу. </w:t>
      </w:r>
      <w:r w:rsidR="001264BC" w:rsidRPr="00983209">
        <w:rPr>
          <w:color w:val="000000" w:themeColor="text1"/>
          <w:sz w:val="28"/>
          <w:szCs w:val="28"/>
        </w:rPr>
        <w:t>Ей были подчинены идеи индустриализации, транссибирского пути, развития евразийского и восточного потенциала России.</w:t>
      </w:r>
    </w:p>
    <w:p w:rsidR="001264BC" w:rsidRPr="00983209" w:rsidRDefault="00D27360"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Поскольку стратегические цели и задачи реализуются в длительном периоде и требуют определенного напряжения сил нации, С.Ю. Витте говорил, что экономическая политика такой страны как Россия должна иметь</w:t>
      </w:r>
      <w:r w:rsidR="001264BC" w:rsidRPr="00983209">
        <w:rPr>
          <w:rStyle w:val="apple-converted-space"/>
          <w:color w:val="000000" w:themeColor="text1"/>
          <w:sz w:val="28"/>
          <w:szCs w:val="28"/>
        </w:rPr>
        <w:t> </w:t>
      </w:r>
      <w:r w:rsidR="001264BC" w:rsidRPr="00983209">
        <w:rPr>
          <w:iCs/>
          <w:color w:val="000000" w:themeColor="text1"/>
          <w:sz w:val="28"/>
          <w:szCs w:val="28"/>
        </w:rPr>
        <w:t>неизменный</w:t>
      </w:r>
      <w:r w:rsidR="001264BC" w:rsidRPr="00983209">
        <w:rPr>
          <w:rStyle w:val="apple-converted-space"/>
          <w:color w:val="000000" w:themeColor="text1"/>
          <w:sz w:val="28"/>
          <w:szCs w:val="28"/>
        </w:rPr>
        <w:t> </w:t>
      </w:r>
      <w:r w:rsidR="001264BC" w:rsidRPr="00983209">
        <w:rPr>
          <w:color w:val="000000" w:themeColor="text1"/>
          <w:sz w:val="28"/>
          <w:szCs w:val="28"/>
        </w:rPr>
        <w:t>и</w:t>
      </w:r>
      <w:r w:rsidR="001264BC" w:rsidRPr="00983209">
        <w:rPr>
          <w:rStyle w:val="apple-converted-space"/>
          <w:color w:val="000000" w:themeColor="text1"/>
          <w:sz w:val="28"/>
          <w:szCs w:val="28"/>
        </w:rPr>
        <w:t> </w:t>
      </w:r>
      <w:r w:rsidR="001264BC" w:rsidRPr="00983209">
        <w:rPr>
          <w:iCs/>
          <w:color w:val="000000" w:themeColor="text1"/>
          <w:sz w:val="28"/>
          <w:szCs w:val="28"/>
        </w:rPr>
        <w:t>однонаправленный</w:t>
      </w:r>
      <w:r w:rsidR="001264BC" w:rsidRPr="00983209">
        <w:rPr>
          <w:rStyle w:val="apple-converted-space"/>
          <w:iCs/>
          <w:color w:val="000000" w:themeColor="text1"/>
          <w:sz w:val="28"/>
          <w:szCs w:val="28"/>
        </w:rPr>
        <w:t> </w:t>
      </w:r>
      <w:r w:rsidR="001264BC" w:rsidRPr="00983209">
        <w:rPr>
          <w:color w:val="000000" w:themeColor="text1"/>
          <w:sz w:val="28"/>
          <w:szCs w:val="28"/>
        </w:rPr>
        <w:t>характер как минимум на 10, а лучше - на 20 лет. Проводя определенный курс, например, политику протекционизма в целях развития национальной промышленности, государство обрекает собственное население на жертвы, которое оно несет, покупая промышленные товары по завышенным цена</w:t>
      </w:r>
      <w:proofErr w:type="gramStart"/>
      <w:r w:rsidR="001264BC" w:rsidRPr="00983209">
        <w:rPr>
          <w:color w:val="000000" w:themeColor="text1"/>
          <w:sz w:val="28"/>
          <w:szCs w:val="28"/>
        </w:rPr>
        <w:t>м</w:t>
      </w:r>
      <w:r w:rsidRPr="00983209">
        <w:rPr>
          <w:color w:val="000000" w:themeColor="text1"/>
          <w:sz w:val="28"/>
          <w:szCs w:val="28"/>
        </w:rPr>
        <w:t>(</w:t>
      </w:r>
      <w:proofErr w:type="gramEnd"/>
      <w:r w:rsidRPr="00983209">
        <w:rPr>
          <w:color w:val="000000" w:themeColor="text1"/>
          <w:sz w:val="28"/>
          <w:szCs w:val="28"/>
        </w:rPr>
        <w:t>вследствие высоких таможенных пошлин)</w:t>
      </w:r>
      <w:r w:rsidR="001264BC" w:rsidRPr="00983209">
        <w:rPr>
          <w:color w:val="000000" w:themeColor="text1"/>
          <w:sz w:val="28"/>
          <w:szCs w:val="28"/>
        </w:rPr>
        <w:t>. Если государство, еще не добившись результата, преждевременно отказывается от протекционизма то оно, тем самым, делает понесенные жертвы бесплодными. Смена курса в экономической политике «ликвидирует то, что было достигнуто и</w:t>
      </w:r>
      <w:r w:rsidR="001264BC" w:rsidRPr="00983209">
        <w:rPr>
          <w:rStyle w:val="apple-converted-space"/>
          <w:color w:val="000000" w:themeColor="text1"/>
          <w:sz w:val="28"/>
          <w:szCs w:val="28"/>
        </w:rPr>
        <w:t> </w:t>
      </w:r>
      <w:r w:rsidR="001264BC" w:rsidRPr="00983209">
        <w:rPr>
          <w:iCs/>
          <w:color w:val="000000" w:themeColor="text1"/>
          <w:sz w:val="28"/>
          <w:szCs w:val="28"/>
        </w:rPr>
        <w:t>обречет население на двойные жертвы</w:t>
      </w:r>
      <w:r w:rsidR="001264BC" w:rsidRPr="00983209">
        <w:rPr>
          <w:color w:val="000000" w:themeColor="text1"/>
          <w:sz w:val="28"/>
          <w:szCs w:val="28"/>
        </w:rPr>
        <w:t xml:space="preserve">, поскольку оно не </w:t>
      </w:r>
      <w:proofErr w:type="spellStart"/>
      <w:r w:rsidR="001264BC" w:rsidRPr="00983209">
        <w:rPr>
          <w:color w:val="000000" w:themeColor="text1"/>
          <w:sz w:val="28"/>
          <w:szCs w:val="28"/>
        </w:rPr>
        <w:t>воспользуясь</w:t>
      </w:r>
      <w:proofErr w:type="spellEnd"/>
      <w:r w:rsidR="001264BC" w:rsidRPr="00983209">
        <w:rPr>
          <w:color w:val="000000" w:themeColor="text1"/>
          <w:sz w:val="28"/>
          <w:szCs w:val="28"/>
        </w:rPr>
        <w:t xml:space="preserve"> благами от предыдущей политики, начинает нести новые жертвы»</w:t>
      </w:r>
      <w:r w:rsidR="00B435B2" w:rsidRPr="00983209">
        <w:rPr>
          <w:rStyle w:val="ad"/>
          <w:color w:val="000000" w:themeColor="text1"/>
          <w:sz w:val="28"/>
          <w:szCs w:val="28"/>
        </w:rPr>
        <w:footnoteReference w:id="4"/>
      </w:r>
      <w:r w:rsidR="001264BC" w:rsidRPr="00983209">
        <w:rPr>
          <w:color w:val="000000" w:themeColor="text1"/>
          <w:sz w:val="28"/>
          <w:szCs w:val="28"/>
        </w:rPr>
        <w:t>.</w:t>
      </w:r>
    </w:p>
    <w:p w:rsidR="001264BC" w:rsidRPr="00983209" w:rsidRDefault="00EC3035"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 xml:space="preserve">Подтвердить правоту данного тезиса можно опытом экономической политики из новейшей российской истории. В результате «разворота» </w:t>
      </w:r>
      <w:r w:rsidR="001264BC" w:rsidRPr="00983209">
        <w:rPr>
          <w:color w:val="000000" w:themeColor="text1"/>
          <w:sz w:val="28"/>
          <w:szCs w:val="28"/>
        </w:rPr>
        <w:lastRenderedPageBreak/>
        <w:t xml:space="preserve">экономической политики на 180 градусов население бывшего СССР по уровню своего материального благосостояния и социальных гарантий было отброшено в разряд стран «третьего мира». </w:t>
      </w:r>
      <w:proofErr w:type="gramStart"/>
      <w:r w:rsidR="001264BC" w:rsidRPr="00983209">
        <w:rPr>
          <w:color w:val="000000" w:themeColor="text1"/>
          <w:sz w:val="28"/>
          <w:szCs w:val="28"/>
        </w:rPr>
        <w:t>Бывш</w:t>
      </w:r>
      <w:r w:rsidRPr="00983209">
        <w:rPr>
          <w:color w:val="000000" w:themeColor="text1"/>
          <w:sz w:val="28"/>
          <w:szCs w:val="28"/>
        </w:rPr>
        <w:t xml:space="preserve">ая великая держава, которая на равнее </w:t>
      </w:r>
      <w:r w:rsidR="001264BC" w:rsidRPr="00983209">
        <w:rPr>
          <w:color w:val="000000" w:themeColor="text1"/>
          <w:sz w:val="28"/>
          <w:szCs w:val="28"/>
        </w:rPr>
        <w:t>с США определяла судьбы мира, распалась на враждующие</w:t>
      </w:r>
      <w:r w:rsidRPr="00983209">
        <w:rPr>
          <w:color w:val="000000" w:themeColor="text1"/>
          <w:sz w:val="28"/>
          <w:szCs w:val="28"/>
        </w:rPr>
        <w:t xml:space="preserve"> территории, которые получили управление </w:t>
      </w:r>
      <w:r w:rsidR="001264BC" w:rsidRPr="00983209">
        <w:rPr>
          <w:color w:val="000000" w:themeColor="text1"/>
          <w:sz w:val="28"/>
          <w:szCs w:val="28"/>
        </w:rPr>
        <w:t xml:space="preserve">со стороны стран, которые она </w:t>
      </w:r>
      <w:r w:rsidRPr="00983209">
        <w:rPr>
          <w:color w:val="000000" w:themeColor="text1"/>
          <w:sz w:val="28"/>
          <w:szCs w:val="28"/>
        </w:rPr>
        <w:t xml:space="preserve">охраняла, </w:t>
      </w:r>
      <w:r w:rsidR="001264BC" w:rsidRPr="00983209">
        <w:rPr>
          <w:color w:val="000000" w:themeColor="text1"/>
          <w:sz w:val="28"/>
          <w:szCs w:val="28"/>
        </w:rPr>
        <w:t>будучи «единой и неделимой».</w:t>
      </w:r>
      <w:proofErr w:type="gramEnd"/>
      <w:r w:rsidR="001264BC" w:rsidRPr="00983209">
        <w:rPr>
          <w:color w:val="000000" w:themeColor="text1"/>
          <w:sz w:val="28"/>
          <w:szCs w:val="28"/>
        </w:rPr>
        <w:t xml:space="preserve"> Экономическая политика может и должна включать в себя экономические реформы, но они не должны носить катастрофического характера.</w:t>
      </w:r>
    </w:p>
    <w:p w:rsidR="001264BC" w:rsidRPr="00983209" w:rsidRDefault="00EC3035"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Именно в этом и состоит суть требования С.Ю. Витте о неизменности и долгосрочности экономической политики, которая может предо</w:t>
      </w:r>
      <w:r w:rsidRPr="00983209">
        <w:rPr>
          <w:color w:val="000000" w:themeColor="text1"/>
          <w:sz w:val="28"/>
          <w:szCs w:val="28"/>
        </w:rPr>
        <w:t xml:space="preserve">стеречь </w:t>
      </w:r>
      <w:r w:rsidR="001264BC" w:rsidRPr="00983209">
        <w:rPr>
          <w:color w:val="000000" w:themeColor="text1"/>
          <w:sz w:val="28"/>
          <w:szCs w:val="28"/>
        </w:rPr>
        <w:t>страну и</w:t>
      </w:r>
      <w:r w:rsidRPr="00983209">
        <w:rPr>
          <w:color w:val="000000" w:themeColor="text1"/>
          <w:sz w:val="28"/>
          <w:szCs w:val="28"/>
        </w:rPr>
        <w:t xml:space="preserve"> народ от постоянных инициаций</w:t>
      </w:r>
      <w:r w:rsidR="001264BC" w:rsidRPr="00983209">
        <w:rPr>
          <w:color w:val="000000" w:themeColor="text1"/>
          <w:sz w:val="28"/>
          <w:szCs w:val="28"/>
        </w:rPr>
        <w:t xml:space="preserve"> и импровизаций «креативного класса».</w:t>
      </w:r>
    </w:p>
    <w:p w:rsidR="001264BC" w:rsidRPr="00983209" w:rsidRDefault="00EC3035"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proofErr w:type="gramStart"/>
      <w:r w:rsidR="001264BC" w:rsidRPr="00983209">
        <w:rPr>
          <w:color w:val="000000" w:themeColor="text1"/>
          <w:sz w:val="28"/>
          <w:szCs w:val="28"/>
        </w:rPr>
        <w:t>Витте также считал, что в отличие от океанических держав Россия, как континентальная страна, не может быстро переориентироваться во внешней торговле и во внутренних экономических связях, поскольку железные и шоссейные дороги, трубопроводный транспорт и другая инфраструктура, навечно прикрепленная к земле, не имеют никакой мобильности, в отличие морских судов и подобных им транспортных средств.</w:t>
      </w:r>
      <w:proofErr w:type="gramEnd"/>
      <w:r w:rsidR="001264BC" w:rsidRPr="00983209">
        <w:rPr>
          <w:color w:val="000000" w:themeColor="text1"/>
          <w:sz w:val="28"/>
          <w:szCs w:val="28"/>
        </w:rPr>
        <w:t xml:space="preserve"> Россия не только несет значительно большие затраты по формированию своей экономической инфраструктуры, чем океанические державы, но по срокам их окупаемости. Поэтому экономическая политика России должна как можно дольше быть</w:t>
      </w:r>
      <w:r w:rsidR="001264BC" w:rsidRPr="00983209">
        <w:rPr>
          <w:rStyle w:val="apple-converted-space"/>
          <w:color w:val="000000" w:themeColor="text1"/>
          <w:sz w:val="28"/>
          <w:szCs w:val="28"/>
        </w:rPr>
        <w:t> </w:t>
      </w:r>
      <w:r w:rsidR="001264BC" w:rsidRPr="00983209">
        <w:rPr>
          <w:iCs/>
          <w:color w:val="000000" w:themeColor="text1"/>
          <w:sz w:val="28"/>
          <w:szCs w:val="28"/>
        </w:rPr>
        <w:t>неизменной и однонаправленной</w:t>
      </w:r>
      <w:r w:rsidR="001264BC" w:rsidRPr="00983209">
        <w:rPr>
          <w:rStyle w:val="apple-converted-space"/>
          <w:color w:val="000000" w:themeColor="text1"/>
          <w:sz w:val="28"/>
          <w:szCs w:val="28"/>
        </w:rPr>
        <w:t> </w:t>
      </w:r>
      <w:r w:rsidR="001264BC" w:rsidRPr="00983209">
        <w:rPr>
          <w:color w:val="000000" w:themeColor="text1"/>
          <w:sz w:val="28"/>
          <w:szCs w:val="28"/>
        </w:rPr>
        <w:t>не только по политико-экономическим соображениям, но и в географической привязке.</w:t>
      </w:r>
    </w:p>
    <w:p w:rsidR="001264BC" w:rsidRPr="00983209" w:rsidRDefault="00AF6D6A"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При этом не лишним б</w:t>
      </w:r>
      <w:r w:rsidR="00EC3035" w:rsidRPr="00983209">
        <w:rPr>
          <w:color w:val="000000" w:themeColor="text1"/>
          <w:sz w:val="28"/>
          <w:szCs w:val="28"/>
        </w:rPr>
        <w:t xml:space="preserve">удет отметить, что современная </w:t>
      </w:r>
      <w:r w:rsidR="001264BC" w:rsidRPr="00983209">
        <w:rPr>
          <w:color w:val="000000" w:themeColor="text1"/>
          <w:sz w:val="28"/>
          <w:szCs w:val="28"/>
        </w:rPr>
        <w:t>дружба России и Китая вряд ли имела бы место, если бы Витте не настоял на прокладке убыточных в коммерческом смысле Транссибирской и Китайск</w:t>
      </w:r>
      <w:proofErr w:type="gramStart"/>
      <w:r w:rsidR="001264BC" w:rsidRPr="00983209">
        <w:rPr>
          <w:color w:val="000000" w:themeColor="text1"/>
          <w:sz w:val="28"/>
          <w:szCs w:val="28"/>
        </w:rPr>
        <w:t>о-</w:t>
      </w:r>
      <w:proofErr w:type="gramEnd"/>
      <w:r w:rsidR="001264BC" w:rsidRPr="00983209">
        <w:rPr>
          <w:color w:val="000000" w:themeColor="text1"/>
          <w:sz w:val="28"/>
          <w:szCs w:val="28"/>
        </w:rPr>
        <w:t xml:space="preserve"> Восточной железных дорог. В годы революции и гражданской войны (1917-1921) эти дороги стали единственной ниточкой, связывающей Центр с Сибирью и Дальним Востоком, что предотвратило </w:t>
      </w:r>
      <w:r w:rsidR="00EC3035" w:rsidRPr="00983209">
        <w:rPr>
          <w:color w:val="000000" w:themeColor="text1"/>
          <w:sz w:val="28"/>
          <w:szCs w:val="28"/>
        </w:rPr>
        <w:t xml:space="preserve">отделение </w:t>
      </w:r>
      <w:r w:rsidR="001264BC" w:rsidRPr="00983209">
        <w:rPr>
          <w:color w:val="000000" w:themeColor="text1"/>
          <w:sz w:val="28"/>
          <w:szCs w:val="28"/>
        </w:rPr>
        <w:t xml:space="preserve">этих исключительно важных регионов от европейской части России. Таким образом, следующим </w:t>
      </w:r>
      <w:r w:rsidR="001264BC" w:rsidRPr="00983209">
        <w:rPr>
          <w:color w:val="000000" w:themeColor="text1"/>
          <w:sz w:val="28"/>
          <w:szCs w:val="28"/>
        </w:rPr>
        <w:lastRenderedPageBreak/>
        <w:t>важным уроком, который преподал С.Ю. Витте, состоит в том, что</w:t>
      </w:r>
      <w:r w:rsidR="001264BC" w:rsidRPr="00983209">
        <w:rPr>
          <w:rStyle w:val="apple-converted-space"/>
          <w:color w:val="000000" w:themeColor="text1"/>
          <w:sz w:val="28"/>
          <w:szCs w:val="28"/>
        </w:rPr>
        <w:t> </w:t>
      </w:r>
      <w:r w:rsidR="001264BC" w:rsidRPr="00983209">
        <w:rPr>
          <w:iCs/>
          <w:color w:val="000000" w:themeColor="text1"/>
          <w:sz w:val="28"/>
          <w:szCs w:val="28"/>
        </w:rPr>
        <w:t>методология не м</w:t>
      </w:r>
      <w:r w:rsidRPr="00983209">
        <w:rPr>
          <w:iCs/>
          <w:color w:val="000000" w:themeColor="text1"/>
          <w:sz w:val="28"/>
          <w:szCs w:val="28"/>
        </w:rPr>
        <w:t xml:space="preserve">ожет строиться на сиюминутном </w:t>
      </w:r>
      <w:r w:rsidR="001264BC" w:rsidRPr="00983209">
        <w:rPr>
          <w:iCs/>
          <w:color w:val="000000" w:themeColor="text1"/>
          <w:sz w:val="28"/>
          <w:szCs w:val="28"/>
        </w:rPr>
        <w:t>расчете.</w:t>
      </w:r>
    </w:p>
    <w:p w:rsidR="001264BC" w:rsidRPr="00983209" w:rsidRDefault="00AF6D6A"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Задачу быстрой оборачиваемости и</w:t>
      </w:r>
      <w:r w:rsidR="001264BC" w:rsidRPr="00983209">
        <w:rPr>
          <w:rStyle w:val="apple-converted-space"/>
          <w:color w:val="000000" w:themeColor="text1"/>
          <w:sz w:val="28"/>
          <w:szCs w:val="28"/>
        </w:rPr>
        <w:t> </w:t>
      </w:r>
      <w:r w:rsidR="001264BC" w:rsidRPr="00983209">
        <w:rPr>
          <w:color w:val="000000" w:themeColor="text1"/>
          <w:sz w:val="28"/>
          <w:szCs w:val="28"/>
        </w:rPr>
        <w:t>окупаемости финансовых средств (в том числе и средств государственного казначейства используемых в схемах государственно - частного партнерства),</w:t>
      </w:r>
      <w:r w:rsidR="001264BC" w:rsidRPr="00983209">
        <w:rPr>
          <w:rStyle w:val="apple-converted-space"/>
          <w:color w:val="000000" w:themeColor="text1"/>
          <w:sz w:val="28"/>
          <w:szCs w:val="28"/>
        </w:rPr>
        <w:t> </w:t>
      </w:r>
      <w:r w:rsidR="001264BC" w:rsidRPr="00983209">
        <w:rPr>
          <w:color w:val="000000" w:themeColor="text1"/>
          <w:sz w:val="28"/>
          <w:szCs w:val="28"/>
        </w:rPr>
        <w:t>С.Ю. Витте</w:t>
      </w:r>
      <w:r w:rsidR="001264BC" w:rsidRPr="00983209">
        <w:rPr>
          <w:rStyle w:val="apple-converted-space"/>
          <w:color w:val="000000" w:themeColor="text1"/>
          <w:sz w:val="28"/>
          <w:szCs w:val="28"/>
        </w:rPr>
        <w:t> </w:t>
      </w:r>
      <w:r w:rsidR="001264BC" w:rsidRPr="00983209">
        <w:rPr>
          <w:color w:val="000000" w:themeColor="text1"/>
          <w:sz w:val="28"/>
          <w:szCs w:val="28"/>
        </w:rPr>
        <w:t>отводил крупным</w:t>
      </w:r>
      <w:r w:rsidRPr="00983209">
        <w:rPr>
          <w:color w:val="000000" w:themeColor="text1"/>
          <w:sz w:val="28"/>
          <w:szCs w:val="28"/>
        </w:rPr>
        <w:t xml:space="preserve"> </w:t>
      </w:r>
      <w:r w:rsidR="001264BC" w:rsidRPr="00983209">
        <w:rPr>
          <w:color w:val="000000" w:themeColor="text1"/>
          <w:sz w:val="28"/>
          <w:szCs w:val="28"/>
        </w:rPr>
        <w:t>предпринимательским объединениям – трестам, банковским и торговым</w:t>
      </w:r>
      <w:r w:rsidRPr="00983209">
        <w:rPr>
          <w:color w:val="000000" w:themeColor="text1"/>
          <w:sz w:val="28"/>
          <w:szCs w:val="28"/>
        </w:rPr>
        <w:t xml:space="preserve"> </w:t>
      </w:r>
      <w:r w:rsidR="001264BC" w:rsidRPr="00983209">
        <w:rPr>
          <w:color w:val="000000" w:themeColor="text1"/>
          <w:sz w:val="28"/>
          <w:szCs w:val="28"/>
        </w:rPr>
        <w:t>синдикатам. Если финансисты - предшественники Витте рассматривали</w:t>
      </w:r>
      <w:r w:rsidR="001264BC" w:rsidRPr="00983209">
        <w:rPr>
          <w:rStyle w:val="apple-converted-space"/>
          <w:color w:val="000000" w:themeColor="text1"/>
          <w:sz w:val="28"/>
          <w:szCs w:val="28"/>
        </w:rPr>
        <w:t> </w:t>
      </w:r>
      <w:r w:rsidR="001264BC" w:rsidRPr="00983209">
        <w:rPr>
          <w:iCs/>
          <w:color w:val="000000" w:themeColor="text1"/>
          <w:sz w:val="28"/>
          <w:szCs w:val="28"/>
        </w:rPr>
        <w:t>экономику</w:t>
      </w:r>
      <w:r w:rsidR="001264BC" w:rsidRPr="00983209">
        <w:rPr>
          <w:rStyle w:val="apple-converted-space"/>
          <w:iCs/>
          <w:color w:val="000000" w:themeColor="text1"/>
          <w:sz w:val="28"/>
          <w:szCs w:val="28"/>
        </w:rPr>
        <w:t> </w:t>
      </w:r>
      <w:r w:rsidR="001264BC" w:rsidRPr="00983209">
        <w:rPr>
          <w:color w:val="000000" w:themeColor="text1"/>
          <w:sz w:val="28"/>
          <w:szCs w:val="28"/>
        </w:rPr>
        <w:t>как часть государственных и народных</w:t>
      </w:r>
      <w:r w:rsidR="001264BC" w:rsidRPr="00983209">
        <w:rPr>
          <w:rStyle w:val="apple-converted-space"/>
          <w:color w:val="000000" w:themeColor="text1"/>
          <w:sz w:val="28"/>
          <w:szCs w:val="28"/>
        </w:rPr>
        <w:t> </w:t>
      </w:r>
      <w:r w:rsidR="001264BC" w:rsidRPr="00983209">
        <w:rPr>
          <w:iCs/>
          <w:color w:val="000000" w:themeColor="text1"/>
          <w:sz w:val="28"/>
          <w:szCs w:val="28"/>
        </w:rPr>
        <w:t>имуществ,</w:t>
      </w:r>
      <w:r w:rsidR="001264BC" w:rsidRPr="00983209">
        <w:rPr>
          <w:rStyle w:val="apple-converted-space"/>
          <w:iCs/>
          <w:color w:val="000000" w:themeColor="text1"/>
          <w:sz w:val="28"/>
          <w:szCs w:val="28"/>
        </w:rPr>
        <w:t> </w:t>
      </w:r>
      <w:r w:rsidR="001264BC" w:rsidRPr="00983209">
        <w:rPr>
          <w:color w:val="000000" w:themeColor="text1"/>
          <w:sz w:val="28"/>
          <w:szCs w:val="28"/>
        </w:rPr>
        <w:t>служащих лишь для бездефицитного наполнения государственной казны, то при</w:t>
      </w:r>
      <w:r w:rsidR="001264BC" w:rsidRPr="00983209">
        <w:rPr>
          <w:rStyle w:val="apple-converted-space"/>
          <w:color w:val="000000" w:themeColor="text1"/>
          <w:sz w:val="28"/>
          <w:szCs w:val="28"/>
        </w:rPr>
        <w:t> </w:t>
      </w:r>
      <w:r w:rsidR="001264BC" w:rsidRPr="00983209">
        <w:rPr>
          <w:color w:val="000000" w:themeColor="text1"/>
          <w:sz w:val="28"/>
          <w:szCs w:val="28"/>
        </w:rPr>
        <w:t>Витте</w:t>
      </w:r>
      <w:r w:rsidR="0072653D" w:rsidRPr="00983209">
        <w:rPr>
          <w:color w:val="000000" w:themeColor="text1"/>
          <w:sz w:val="28"/>
          <w:szCs w:val="28"/>
        </w:rPr>
        <w:t xml:space="preserve"> </w:t>
      </w:r>
      <w:r w:rsidR="001264BC" w:rsidRPr="00983209">
        <w:rPr>
          <w:color w:val="000000" w:themeColor="text1"/>
          <w:sz w:val="28"/>
          <w:szCs w:val="28"/>
        </w:rPr>
        <w:t>министерство финансов вышло далеко за рамк</w:t>
      </w:r>
      <w:r w:rsidR="0072653D" w:rsidRPr="00983209">
        <w:rPr>
          <w:color w:val="000000" w:themeColor="text1"/>
          <w:sz w:val="28"/>
          <w:szCs w:val="28"/>
        </w:rPr>
        <w:t>и своих традиционных полномочий.</w:t>
      </w:r>
    </w:p>
    <w:p w:rsidR="00983209" w:rsidRDefault="0072653D"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С</w:t>
      </w:r>
      <w:r w:rsidR="001264BC" w:rsidRPr="00983209">
        <w:rPr>
          <w:rStyle w:val="apple-converted-space"/>
          <w:color w:val="000000" w:themeColor="text1"/>
          <w:sz w:val="28"/>
          <w:szCs w:val="28"/>
        </w:rPr>
        <w:t> </w:t>
      </w:r>
      <w:r w:rsidR="001264BC" w:rsidRPr="00983209">
        <w:rPr>
          <w:color w:val="000000" w:themeColor="text1"/>
          <w:sz w:val="28"/>
          <w:szCs w:val="28"/>
        </w:rPr>
        <w:t>приходом Витте на по</w:t>
      </w:r>
      <w:r w:rsidRPr="00983209">
        <w:rPr>
          <w:color w:val="000000" w:themeColor="text1"/>
          <w:sz w:val="28"/>
          <w:szCs w:val="28"/>
        </w:rPr>
        <w:t xml:space="preserve">ст министра финансов, реформы </w:t>
      </w:r>
      <w:r w:rsidR="001264BC" w:rsidRPr="00983209">
        <w:rPr>
          <w:color w:val="000000" w:themeColor="text1"/>
          <w:sz w:val="28"/>
          <w:szCs w:val="28"/>
        </w:rPr>
        <w:t>стали реализовываться как процесс</w:t>
      </w:r>
      <w:r w:rsidR="001264BC" w:rsidRPr="00983209">
        <w:rPr>
          <w:rStyle w:val="apple-converted-space"/>
          <w:color w:val="000000" w:themeColor="text1"/>
          <w:sz w:val="28"/>
          <w:szCs w:val="28"/>
        </w:rPr>
        <w:t> </w:t>
      </w:r>
      <w:r w:rsidR="001264BC" w:rsidRPr="00983209">
        <w:rPr>
          <w:iCs/>
          <w:color w:val="000000" w:themeColor="text1"/>
          <w:sz w:val="28"/>
          <w:szCs w:val="28"/>
        </w:rPr>
        <w:t>непрерывного</w:t>
      </w:r>
      <w:r w:rsidR="00AF6D6A" w:rsidRPr="00983209">
        <w:rPr>
          <w:iCs/>
          <w:color w:val="000000" w:themeColor="text1"/>
          <w:sz w:val="28"/>
          <w:szCs w:val="28"/>
        </w:rPr>
        <w:t xml:space="preserve"> </w:t>
      </w:r>
      <w:r w:rsidR="001264BC" w:rsidRPr="00983209">
        <w:rPr>
          <w:color w:val="000000" w:themeColor="text1"/>
          <w:sz w:val="28"/>
          <w:szCs w:val="28"/>
        </w:rPr>
        <w:t>вмешательства государства в механизм хозяйствования путем реализации</w:t>
      </w:r>
      <w:r w:rsidR="001264BC" w:rsidRPr="00983209">
        <w:rPr>
          <w:rStyle w:val="apple-converted-space"/>
          <w:color w:val="000000" w:themeColor="text1"/>
          <w:sz w:val="28"/>
          <w:szCs w:val="28"/>
        </w:rPr>
        <w:t> </w:t>
      </w:r>
      <w:r w:rsidR="001264BC" w:rsidRPr="00983209">
        <w:rPr>
          <w:color w:val="000000" w:themeColor="text1"/>
          <w:sz w:val="28"/>
          <w:szCs w:val="28"/>
        </w:rPr>
        <w:t>долгосрочной</w:t>
      </w:r>
      <w:r w:rsidR="001264BC" w:rsidRPr="00983209">
        <w:rPr>
          <w:rStyle w:val="apple-converted-space"/>
          <w:iCs/>
          <w:color w:val="000000" w:themeColor="text1"/>
          <w:sz w:val="28"/>
          <w:szCs w:val="28"/>
        </w:rPr>
        <w:t> </w:t>
      </w:r>
      <w:r w:rsidR="00983209">
        <w:rPr>
          <w:color w:val="000000" w:themeColor="text1"/>
          <w:sz w:val="28"/>
          <w:szCs w:val="28"/>
        </w:rPr>
        <w:t xml:space="preserve">экономической политики.  В условиях  господствовавшего  </w:t>
      </w:r>
      <w:r w:rsidR="001264BC" w:rsidRPr="00983209">
        <w:rPr>
          <w:color w:val="000000" w:themeColor="text1"/>
          <w:sz w:val="28"/>
          <w:szCs w:val="28"/>
        </w:rPr>
        <w:t>территориального</w:t>
      </w:r>
      <w:r w:rsidR="001264BC" w:rsidRPr="00983209">
        <w:rPr>
          <w:rStyle w:val="apple-converted-space"/>
          <w:iCs/>
          <w:color w:val="000000" w:themeColor="text1"/>
          <w:sz w:val="28"/>
          <w:szCs w:val="28"/>
        </w:rPr>
        <w:t> </w:t>
      </w:r>
      <w:r w:rsidR="001264BC" w:rsidRPr="00983209">
        <w:rPr>
          <w:color w:val="000000" w:themeColor="text1"/>
          <w:sz w:val="28"/>
          <w:szCs w:val="28"/>
        </w:rPr>
        <w:t xml:space="preserve">управления, </w:t>
      </w:r>
    </w:p>
    <w:p w:rsidR="001264BC" w:rsidRPr="00983209" w:rsidRDefault="001264BC"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во вновь образованном министерстве торговли и промышленности стали разрабатываться отраслевые программы. Государство принимало долевое участие не только в перспективных и масштабных проектах, но и формировало механизм</w:t>
      </w:r>
      <w:r w:rsidRPr="00983209">
        <w:rPr>
          <w:rStyle w:val="apple-converted-space"/>
          <w:color w:val="000000" w:themeColor="text1"/>
          <w:sz w:val="28"/>
          <w:szCs w:val="28"/>
        </w:rPr>
        <w:t> </w:t>
      </w:r>
      <w:r w:rsidRPr="00983209">
        <w:rPr>
          <w:iCs/>
          <w:color w:val="000000" w:themeColor="text1"/>
          <w:sz w:val="28"/>
          <w:szCs w:val="28"/>
        </w:rPr>
        <w:t>самовоспроизводящейся</w:t>
      </w:r>
      <w:r w:rsidR="00AF6D6A" w:rsidRPr="00983209">
        <w:rPr>
          <w:iCs/>
          <w:color w:val="000000" w:themeColor="text1"/>
          <w:sz w:val="28"/>
          <w:szCs w:val="28"/>
        </w:rPr>
        <w:t xml:space="preserve"> </w:t>
      </w:r>
      <w:r w:rsidRPr="00983209">
        <w:rPr>
          <w:color w:val="000000" w:themeColor="text1"/>
          <w:sz w:val="28"/>
          <w:szCs w:val="28"/>
        </w:rPr>
        <w:t xml:space="preserve">модернизации России. </w:t>
      </w:r>
      <w:r w:rsidR="00983209">
        <w:rPr>
          <w:color w:val="000000" w:themeColor="text1"/>
          <w:sz w:val="28"/>
          <w:szCs w:val="28"/>
        </w:rPr>
        <w:t xml:space="preserve">К таковому </w:t>
      </w:r>
      <w:r w:rsidRPr="00983209">
        <w:rPr>
          <w:color w:val="000000" w:themeColor="text1"/>
          <w:sz w:val="28"/>
          <w:szCs w:val="28"/>
        </w:rPr>
        <w:t>ме</w:t>
      </w:r>
      <w:r w:rsidR="00983209">
        <w:rPr>
          <w:color w:val="000000" w:themeColor="text1"/>
          <w:sz w:val="28"/>
          <w:szCs w:val="28"/>
        </w:rPr>
        <w:t>ханизму, относится, несомненно,</w:t>
      </w:r>
      <w:r w:rsidRPr="00983209">
        <w:rPr>
          <w:rStyle w:val="apple-converted-space"/>
          <w:color w:val="000000" w:themeColor="text1"/>
          <w:sz w:val="28"/>
          <w:szCs w:val="28"/>
        </w:rPr>
        <w:t> </w:t>
      </w:r>
      <w:r w:rsidR="00983209">
        <w:rPr>
          <w:rStyle w:val="apple-converted-space"/>
          <w:color w:val="000000" w:themeColor="text1"/>
          <w:sz w:val="28"/>
          <w:szCs w:val="28"/>
        </w:rPr>
        <w:t xml:space="preserve"> </w:t>
      </w:r>
      <w:r w:rsidR="00983209" w:rsidRPr="00983209">
        <w:rPr>
          <w:rStyle w:val="apple-converted-space"/>
          <w:color w:val="000000" w:themeColor="text1"/>
          <w:sz w:val="28"/>
          <w:szCs w:val="28"/>
        </w:rPr>
        <w:t xml:space="preserve">механизм </w:t>
      </w:r>
      <w:r w:rsidRPr="00983209">
        <w:rPr>
          <w:iCs/>
          <w:color w:val="000000" w:themeColor="text1"/>
          <w:sz w:val="28"/>
          <w:szCs w:val="28"/>
        </w:rPr>
        <w:t>индустриализации,</w:t>
      </w:r>
      <w:r w:rsidRPr="00983209">
        <w:rPr>
          <w:rStyle w:val="apple-converted-space"/>
          <w:iCs/>
          <w:color w:val="000000" w:themeColor="text1"/>
          <w:sz w:val="28"/>
          <w:szCs w:val="28"/>
        </w:rPr>
        <w:t> </w:t>
      </w:r>
      <w:r w:rsidRPr="00983209">
        <w:rPr>
          <w:color w:val="000000" w:themeColor="text1"/>
          <w:sz w:val="28"/>
          <w:szCs w:val="28"/>
        </w:rPr>
        <w:t>который одной стороны постоянно воспроизводил неэквивалентный обмен промышленности с крестьянскими хозяйст</w:t>
      </w:r>
      <w:r w:rsidR="00BC31E0" w:rsidRPr="00983209">
        <w:rPr>
          <w:color w:val="000000" w:themeColor="text1"/>
          <w:sz w:val="28"/>
          <w:szCs w:val="28"/>
        </w:rPr>
        <w:t>вами, а с другой – способствовал</w:t>
      </w:r>
      <w:r w:rsidRPr="00983209">
        <w:rPr>
          <w:color w:val="000000" w:themeColor="text1"/>
          <w:sz w:val="28"/>
          <w:szCs w:val="28"/>
        </w:rPr>
        <w:t xml:space="preserve"> непрерывному процессу привлечения отечественных и иностранных инвестиций в быстрорастущие отрасли</w:t>
      </w:r>
      <w:r w:rsidRPr="00983209">
        <w:rPr>
          <w:rStyle w:val="apple-converted-space"/>
          <w:color w:val="000000" w:themeColor="text1"/>
          <w:sz w:val="28"/>
          <w:szCs w:val="28"/>
        </w:rPr>
        <w:t> </w:t>
      </w:r>
      <w:r w:rsidRPr="00983209">
        <w:rPr>
          <w:color w:val="000000" w:themeColor="text1"/>
          <w:sz w:val="28"/>
          <w:szCs w:val="28"/>
        </w:rPr>
        <w:t>добывающей и перерабатывающей промышленности, транспорт, связь, х</w:t>
      </w:r>
      <w:r w:rsidR="00B435B2" w:rsidRPr="00983209">
        <w:rPr>
          <w:color w:val="000000" w:themeColor="text1"/>
          <w:sz w:val="28"/>
          <w:szCs w:val="28"/>
        </w:rPr>
        <w:t>имическую промышленность и т.д</w:t>
      </w:r>
      <w:r w:rsidRPr="00983209">
        <w:rPr>
          <w:color w:val="000000" w:themeColor="text1"/>
          <w:sz w:val="28"/>
          <w:szCs w:val="28"/>
        </w:rPr>
        <w:t>.</w:t>
      </w:r>
    </w:p>
    <w:p w:rsidR="001264BC" w:rsidRPr="00983209" w:rsidRDefault="00BC31E0"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 xml:space="preserve">Следует отметить, что при отсутствии заморских колоний, неэквивалентный обмен двух секторов хозяйства – промышленности, постоянно нуждающейся в индустриализации, и аграрного сектора – как источника дефицитной «мировой валюты», имел в нашем отечестве более </w:t>
      </w:r>
      <w:r w:rsidR="001264BC" w:rsidRPr="00983209">
        <w:rPr>
          <w:color w:val="000000" w:themeColor="text1"/>
          <w:sz w:val="28"/>
          <w:szCs w:val="28"/>
        </w:rPr>
        <w:lastRenderedPageBreak/>
        <w:t>чем столетнюю историю. Говоря о жертвах, которые несет народ при обеспечении экономического суверенитета страны, Витте имел в первую очередь российское крестьянство, составляющее более 85 % населения. В условиях</w:t>
      </w:r>
      <w:r w:rsidRPr="00983209">
        <w:rPr>
          <w:color w:val="000000" w:themeColor="text1"/>
          <w:sz w:val="28"/>
          <w:szCs w:val="28"/>
        </w:rPr>
        <w:t xml:space="preserve"> </w:t>
      </w:r>
      <w:r w:rsidR="001264BC" w:rsidRPr="00983209">
        <w:rPr>
          <w:color w:val="000000" w:themeColor="text1"/>
          <w:sz w:val="28"/>
          <w:szCs w:val="28"/>
        </w:rPr>
        <w:t>многих европейских и внеевропейских народностей, стремления Запада к расширению жизненного пространства, которые мы называем</w:t>
      </w:r>
      <w:r w:rsidR="001264BC" w:rsidRPr="00983209">
        <w:rPr>
          <w:rStyle w:val="apple-converted-space"/>
          <w:color w:val="000000" w:themeColor="text1"/>
          <w:sz w:val="28"/>
          <w:szCs w:val="28"/>
        </w:rPr>
        <w:t> </w:t>
      </w:r>
      <w:r w:rsidR="001264BC" w:rsidRPr="00983209">
        <w:rPr>
          <w:iCs/>
          <w:color w:val="000000" w:themeColor="text1"/>
          <w:sz w:val="28"/>
          <w:szCs w:val="28"/>
        </w:rPr>
        <w:t>империализмом</w:t>
      </w:r>
      <w:r w:rsidR="00B435B2" w:rsidRPr="00983209">
        <w:rPr>
          <w:color w:val="000000" w:themeColor="text1"/>
          <w:sz w:val="28"/>
          <w:szCs w:val="28"/>
        </w:rPr>
        <w:t>»</w:t>
      </w:r>
      <w:r w:rsidR="001264BC" w:rsidRPr="00983209">
        <w:rPr>
          <w:color w:val="000000" w:themeColor="text1"/>
          <w:sz w:val="28"/>
          <w:szCs w:val="28"/>
        </w:rPr>
        <w:t>, население России</w:t>
      </w:r>
      <w:r w:rsidRPr="00983209">
        <w:rPr>
          <w:color w:val="000000" w:themeColor="text1"/>
          <w:sz w:val="28"/>
          <w:szCs w:val="28"/>
        </w:rPr>
        <w:t xml:space="preserve"> </w:t>
      </w:r>
      <w:r w:rsidR="001264BC" w:rsidRPr="00983209">
        <w:rPr>
          <w:iCs/>
          <w:color w:val="000000" w:themeColor="text1"/>
          <w:sz w:val="28"/>
          <w:szCs w:val="28"/>
        </w:rPr>
        <w:t>уже несло дополнительные жертвы от не</w:t>
      </w:r>
      <w:r w:rsidRPr="00983209">
        <w:rPr>
          <w:iCs/>
          <w:color w:val="000000" w:themeColor="text1"/>
          <w:sz w:val="28"/>
          <w:szCs w:val="28"/>
        </w:rPr>
        <w:t>равного обмена</w:t>
      </w:r>
      <w:r w:rsidR="001264BC" w:rsidRPr="00983209">
        <w:rPr>
          <w:iCs/>
          <w:color w:val="000000" w:themeColor="text1"/>
          <w:sz w:val="28"/>
          <w:szCs w:val="28"/>
        </w:rPr>
        <w:t xml:space="preserve"> с Германией</w:t>
      </w:r>
      <w:r w:rsidR="001264BC" w:rsidRPr="00983209">
        <w:rPr>
          <w:color w:val="000000" w:themeColor="text1"/>
          <w:sz w:val="28"/>
          <w:szCs w:val="28"/>
        </w:rPr>
        <w:t>. Витте говорил о том, что Россия фактически представляет собой</w:t>
      </w:r>
      <w:r w:rsidR="001264BC" w:rsidRPr="00983209">
        <w:rPr>
          <w:rStyle w:val="apple-converted-space"/>
          <w:color w:val="000000" w:themeColor="text1"/>
          <w:sz w:val="28"/>
          <w:szCs w:val="28"/>
        </w:rPr>
        <w:t> </w:t>
      </w:r>
      <w:r w:rsidR="001264BC" w:rsidRPr="00983209">
        <w:rPr>
          <w:iCs/>
          <w:color w:val="000000" w:themeColor="text1"/>
          <w:sz w:val="28"/>
          <w:szCs w:val="28"/>
        </w:rPr>
        <w:t>полуколонию</w:t>
      </w:r>
      <w:r w:rsidR="001264BC" w:rsidRPr="00983209">
        <w:rPr>
          <w:rStyle w:val="apple-converted-space"/>
          <w:color w:val="000000" w:themeColor="text1"/>
          <w:sz w:val="28"/>
          <w:szCs w:val="28"/>
        </w:rPr>
        <w:t> </w:t>
      </w:r>
      <w:r w:rsidR="001264BC" w:rsidRPr="00983209">
        <w:rPr>
          <w:color w:val="000000" w:themeColor="text1"/>
          <w:sz w:val="28"/>
          <w:szCs w:val="28"/>
        </w:rPr>
        <w:t xml:space="preserve">индустриальных стран Запада. </w:t>
      </w:r>
      <w:r w:rsidRPr="00983209">
        <w:rPr>
          <w:color w:val="000000" w:themeColor="text1"/>
          <w:sz w:val="28"/>
          <w:szCs w:val="28"/>
        </w:rPr>
        <w:t xml:space="preserve">Не равный </w:t>
      </w:r>
      <w:r w:rsidR="001264BC" w:rsidRPr="00983209">
        <w:rPr>
          <w:color w:val="000000" w:themeColor="text1"/>
          <w:sz w:val="28"/>
          <w:szCs w:val="28"/>
        </w:rPr>
        <w:t>обмен внутри национальной экономики являлс</w:t>
      </w:r>
      <w:r w:rsidRPr="00983209">
        <w:rPr>
          <w:color w:val="000000" w:themeColor="text1"/>
          <w:sz w:val="28"/>
          <w:szCs w:val="28"/>
        </w:rPr>
        <w:t xml:space="preserve">я единственным спасением России. </w:t>
      </w:r>
      <w:r w:rsidR="001264BC" w:rsidRPr="00983209">
        <w:rPr>
          <w:color w:val="000000" w:themeColor="text1"/>
          <w:sz w:val="28"/>
          <w:szCs w:val="28"/>
        </w:rPr>
        <w:t>Привлекая иностранные инвестиции, Витте не скрывал, что рассчитываться за них придется вывозом хлеба – единственного источника поступления иностранной валюты. Однако рассчитываться надо так, считал С.Ю. Витте, чтобы не создавать на внутреннем рынке его дефицит. Для этих целей он использовал достаточно эффективный механизм государственного регулирования, включающий в себя не только меры по удешевлению кредитов для сельского хозяйства, низких тарифов на перевозку грузов, но и использование бюджетных средств на постройку элеваторов, поддержание потреб</w:t>
      </w:r>
      <w:r w:rsidRPr="00983209">
        <w:rPr>
          <w:color w:val="000000" w:themeColor="text1"/>
          <w:sz w:val="28"/>
          <w:szCs w:val="28"/>
        </w:rPr>
        <w:t xml:space="preserve">ительской кооперации, другой способ </w:t>
      </w:r>
      <w:r w:rsidR="001264BC" w:rsidRPr="00983209">
        <w:rPr>
          <w:color w:val="000000" w:themeColor="text1"/>
          <w:sz w:val="28"/>
          <w:szCs w:val="28"/>
        </w:rPr>
        <w:t>со стороны государства развитию народных промыслов.</w:t>
      </w:r>
    </w:p>
    <w:p w:rsidR="001264BC" w:rsidRPr="00983209" w:rsidRDefault="006830B4"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Для современной России индустриализация вновь стала настоятельной необходимостью. Страна несет жертвы от</w:t>
      </w:r>
      <w:r w:rsidR="00BC31E0" w:rsidRPr="00983209">
        <w:rPr>
          <w:color w:val="000000" w:themeColor="text1"/>
          <w:sz w:val="28"/>
          <w:szCs w:val="28"/>
        </w:rPr>
        <w:t xml:space="preserve"> неравного обмена на мировом рынке. </w:t>
      </w:r>
      <w:r w:rsidR="001264BC" w:rsidRPr="00983209">
        <w:rPr>
          <w:color w:val="000000" w:themeColor="text1"/>
          <w:sz w:val="28"/>
          <w:szCs w:val="28"/>
        </w:rPr>
        <w:t xml:space="preserve">Несомненно, что в новых условиях, когда Россия не только не является страной с аграрной экономикой, но и ввозит продовольствие из стран, куда она ранее экспортировала хлеб, источники индустриализации (и </w:t>
      </w:r>
      <w:r w:rsidR="00BC31E0" w:rsidRPr="00983209">
        <w:rPr>
          <w:color w:val="000000" w:themeColor="text1"/>
          <w:sz w:val="28"/>
          <w:szCs w:val="28"/>
        </w:rPr>
        <w:t xml:space="preserve">неравного </w:t>
      </w:r>
      <w:r w:rsidR="001264BC" w:rsidRPr="00983209">
        <w:rPr>
          <w:color w:val="000000" w:themeColor="text1"/>
          <w:sz w:val="28"/>
          <w:szCs w:val="28"/>
        </w:rPr>
        <w:t>обмена в рамках национальной экономики) должны иметь другую природу, но они должны быть отражены в долг</w:t>
      </w:r>
      <w:r w:rsidR="00B435B2" w:rsidRPr="00983209">
        <w:rPr>
          <w:color w:val="000000" w:themeColor="text1"/>
          <w:sz w:val="28"/>
          <w:szCs w:val="28"/>
        </w:rPr>
        <w:t>осрочной экономической политике</w:t>
      </w:r>
      <w:r w:rsidR="00B435B2" w:rsidRPr="00983209">
        <w:rPr>
          <w:rStyle w:val="ad"/>
          <w:color w:val="000000" w:themeColor="text1"/>
          <w:sz w:val="28"/>
          <w:szCs w:val="28"/>
        </w:rPr>
        <w:footnoteReference w:id="5"/>
      </w:r>
      <w:r w:rsidR="001264BC" w:rsidRPr="00983209">
        <w:rPr>
          <w:color w:val="000000" w:themeColor="text1"/>
          <w:sz w:val="28"/>
          <w:szCs w:val="28"/>
        </w:rPr>
        <w:t>.</w:t>
      </w:r>
    </w:p>
    <w:p w:rsidR="001264BC" w:rsidRPr="00983209" w:rsidRDefault="006830B4"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 xml:space="preserve">Применение инструментария экономической политики не имеет, как это </w:t>
      </w:r>
      <w:r w:rsidR="001264BC" w:rsidRPr="00983209">
        <w:rPr>
          <w:color w:val="000000" w:themeColor="text1"/>
          <w:sz w:val="28"/>
          <w:szCs w:val="28"/>
        </w:rPr>
        <w:lastRenderedPageBreak/>
        <w:t>описывается в учебниках, универсальных и однозначных результатов, поскольку при целенаправленном воздействии на «естественные» хозяйственные процессы затрагиваются</w:t>
      </w:r>
      <w:r w:rsidR="001264BC" w:rsidRPr="00983209">
        <w:rPr>
          <w:rStyle w:val="apple-converted-space"/>
          <w:color w:val="000000" w:themeColor="text1"/>
          <w:sz w:val="28"/>
          <w:szCs w:val="28"/>
        </w:rPr>
        <w:t> </w:t>
      </w:r>
      <w:r w:rsidR="001264BC" w:rsidRPr="00983209">
        <w:rPr>
          <w:color w:val="000000" w:themeColor="text1"/>
          <w:sz w:val="28"/>
          <w:szCs w:val="28"/>
        </w:rPr>
        <w:t>внешняя и внутренняя</w:t>
      </w:r>
      <w:r w:rsidR="001264BC" w:rsidRPr="00983209">
        <w:rPr>
          <w:rStyle w:val="apple-converted-space"/>
          <w:color w:val="000000" w:themeColor="text1"/>
          <w:sz w:val="28"/>
          <w:szCs w:val="28"/>
        </w:rPr>
        <w:t> </w:t>
      </w:r>
      <w:r w:rsidR="001264BC" w:rsidRPr="00983209">
        <w:rPr>
          <w:color w:val="000000" w:themeColor="text1"/>
          <w:sz w:val="28"/>
          <w:szCs w:val="28"/>
        </w:rPr>
        <w:t>политика, структурные аспекты национальной экономики, комплекс социальных проблем, рыночное равновесие, совокупный спрос, совок</w:t>
      </w:r>
      <w:r w:rsidRPr="00983209">
        <w:rPr>
          <w:color w:val="000000" w:themeColor="text1"/>
          <w:sz w:val="28"/>
          <w:szCs w:val="28"/>
        </w:rPr>
        <w:t>упное предложение и т.д.</w:t>
      </w:r>
      <w:r w:rsidR="001264BC" w:rsidRPr="00983209">
        <w:rPr>
          <w:color w:val="000000" w:themeColor="text1"/>
          <w:sz w:val="28"/>
          <w:szCs w:val="28"/>
        </w:rPr>
        <w:t xml:space="preserve"> Важно понимать, что инструментарий экономической политики имеет</w:t>
      </w:r>
      <w:r w:rsidR="001264BC" w:rsidRPr="00983209">
        <w:rPr>
          <w:rStyle w:val="apple-converted-space"/>
          <w:color w:val="000000" w:themeColor="text1"/>
          <w:sz w:val="28"/>
          <w:szCs w:val="28"/>
        </w:rPr>
        <w:t> </w:t>
      </w:r>
      <w:r w:rsidR="001264BC" w:rsidRPr="00983209">
        <w:rPr>
          <w:iCs/>
          <w:color w:val="000000" w:themeColor="text1"/>
          <w:sz w:val="28"/>
          <w:szCs w:val="28"/>
        </w:rPr>
        <w:t>конкретно исторический</w:t>
      </w:r>
      <w:r w:rsidRPr="00983209">
        <w:rPr>
          <w:iCs/>
          <w:color w:val="000000" w:themeColor="text1"/>
          <w:sz w:val="28"/>
          <w:szCs w:val="28"/>
        </w:rPr>
        <w:t xml:space="preserve"> </w:t>
      </w:r>
      <w:r w:rsidR="001264BC" w:rsidRPr="00983209">
        <w:rPr>
          <w:color w:val="000000" w:themeColor="text1"/>
          <w:sz w:val="28"/>
          <w:szCs w:val="28"/>
        </w:rPr>
        <w:t>характер. В разные исторические эпохи применялся инструментарий соответствующий месту и времени. Это относится и к современности.</w:t>
      </w:r>
    </w:p>
    <w:p w:rsidR="001264BC" w:rsidRPr="00983209" w:rsidRDefault="006830B4"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 xml:space="preserve">Данное обстоятельство зачастую игнорируется экономистами-теоретиками, стремящимися разработать </w:t>
      </w:r>
      <w:proofErr w:type="gramStart"/>
      <w:r w:rsidR="001264BC" w:rsidRPr="00983209">
        <w:rPr>
          <w:color w:val="000000" w:themeColor="text1"/>
          <w:sz w:val="28"/>
          <w:szCs w:val="28"/>
        </w:rPr>
        <w:t>вне</w:t>
      </w:r>
      <w:proofErr w:type="gramEnd"/>
      <w:r w:rsidRPr="00983209">
        <w:rPr>
          <w:color w:val="000000" w:themeColor="text1"/>
          <w:sz w:val="28"/>
          <w:szCs w:val="28"/>
        </w:rPr>
        <w:t xml:space="preserve"> </w:t>
      </w:r>
      <w:proofErr w:type="gramStart"/>
      <w:r w:rsidR="001264BC" w:rsidRPr="00983209">
        <w:rPr>
          <w:color w:val="000000" w:themeColor="text1"/>
          <w:sz w:val="28"/>
          <w:szCs w:val="28"/>
        </w:rPr>
        <w:t>историчный</w:t>
      </w:r>
      <w:proofErr w:type="gramEnd"/>
      <w:r w:rsidR="001264BC" w:rsidRPr="00983209">
        <w:rPr>
          <w:color w:val="000000" w:themeColor="text1"/>
          <w:sz w:val="28"/>
          <w:szCs w:val="28"/>
        </w:rPr>
        <w:t xml:space="preserve"> комплекс рекомендаций по применению инструмент</w:t>
      </w:r>
      <w:r w:rsidRPr="00983209">
        <w:rPr>
          <w:color w:val="000000" w:themeColor="text1"/>
          <w:sz w:val="28"/>
          <w:szCs w:val="28"/>
        </w:rPr>
        <w:t>ов экономической политики. Из-</w:t>
      </w:r>
      <w:r w:rsidR="001264BC" w:rsidRPr="00983209">
        <w:rPr>
          <w:color w:val="000000" w:themeColor="text1"/>
          <w:sz w:val="28"/>
          <w:szCs w:val="28"/>
        </w:rPr>
        <w:t>за игнорирования пространственно-временного фактора в литературе подобного рода нередко можно встретить отождествление методов государственного регулирования с инструментами экономической политики.</w:t>
      </w:r>
    </w:p>
    <w:p w:rsidR="001264BC" w:rsidRPr="00983209" w:rsidRDefault="006830B4"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r w:rsidR="001264BC" w:rsidRPr="00983209">
        <w:rPr>
          <w:color w:val="000000" w:themeColor="text1"/>
          <w:sz w:val="28"/>
          <w:szCs w:val="28"/>
        </w:rPr>
        <w:t xml:space="preserve">С. Ю. Витте считал, что государственное регулирование направлено в большей мере на решение проблем конъюнктурно - рыночного характера, в то время как государственная экономическая политика «преследует цели гораздо более отдаленные, отказываясь зачастую от ближайших выгод и подчиняясь высшим интересам охраны народного благосостояния. Как организм вечный </w:t>
      </w:r>
      <w:proofErr w:type="gramStart"/>
      <w:r w:rsidR="001264BC" w:rsidRPr="00983209">
        <w:rPr>
          <w:color w:val="000000" w:themeColor="text1"/>
          <w:sz w:val="28"/>
          <w:szCs w:val="28"/>
        </w:rPr>
        <w:t>и</w:t>
      </w:r>
      <w:proofErr w:type="gramEnd"/>
      <w:r w:rsidR="001264BC" w:rsidRPr="00983209">
        <w:rPr>
          <w:color w:val="000000" w:themeColor="text1"/>
          <w:sz w:val="28"/>
          <w:szCs w:val="28"/>
        </w:rPr>
        <w:t xml:space="preserve"> во всяком случае</w:t>
      </w:r>
      <w:r w:rsidR="001264BC" w:rsidRPr="00983209">
        <w:rPr>
          <w:rStyle w:val="apple-converted-space"/>
          <w:color w:val="000000" w:themeColor="text1"/>
          <w:sz w:val="28"/>
          <w:szCs w:val="28"/>
        </w:rPr>
        <w:t> </w:t>
      </w:r>
      <w:r w:rsidR="001264BC" w:rsidRPr="00983209">
        <w:rPr>
          <w:iCs/>
          <w:color w:val="000000" w:themeColor="text1"/>
          <w:sz w:val="28"/>
          <w:szCs w:val="28"/>
        </w:rPr>
        <w:t>независимый от смены одного поколения другим</w:t>
      </w:r>
      <w:r w:rsidR="001264BC" w:rsidRPr="00983209">
        <w:rPr>
          <w:color w:val="000000" w:themeColor="text1"/>
          <w:sz w:val="28"/>
          <w:szCs w:val="28"/>
        </w:rPr>
        <w:t>, государство может принимать такие решения, выгоды от которых наступят лишь в сравнитель</w:t>
      </w:r>
      <w:r w:rsidR="00B435B2" w:rsidRPr="00983209">
        <w:rPr>
          <w:color w:val="000000" w:themeColor="text1"/>
          <w:sz w:val="28"/>
          <w:szCs w:val="28"/>
        </w:rPr>
        <w:t>но очень отдаленном времени</w:t>
      </w:r>
      <w:r w:rsidR="001264BC" w:rsidRPr="00983209">
        <w:rPr>
          <w:color w:val="000000" w:themeColor="text1"/>
          <w:sz w:val="28"/>
          <w:szCs w:val="28"/>
        </w:rPr>
        <w:t>. Именно независимость государства как</w:t>
      </w:r>
      <w:r w:rsidR="001264BC" w:rsidRPr="00983209">
        <w:rPr>
          <w:rStyle w:val="apple-converted-space"/>
          <w:color w:val="000000" w:themeColor="text1"/>
          <w:sz w:val="28"/>
          <w:szCs w:val="28"/>
        </w:rPr>
        <w:t> </w:t>
      </w:r>
      <w:r w:rsidR="001264BC" w:rsidRPr="00983209">
        <w:rPr>
          <w:iCs/>
          <w:color w:val="000000" w:themeColor="text1"/>
          <w:sz w:val="28"/>
          <w:szCs w:val="28"/>
        </w:rPr>
        <w:t>института</w:t>
      </w:r>
      <w:r w:rsidR="001264BC" w:rsidRPr="00983209">
        <w:rPr>
          <w:rStyle w:val="apple-converted-space"/>
          <w:color w:val="000000" w:themeColor="text1"/>
          <w:sz w:val="28"/>
          <w:szCs w:val="28"/>
        </w:rPr>
        <w:t> </w:t>
      </w:r>
      <w:r w:rsidR="001264BC" w:rsidRPr="00983209">
        <w:rPr>
          <w:color w:val="000000" w:themeColor="text1"/>
          <w:sz w:val="28"/>
          <w:szCs w:val="28"/>
        </w:rPr>
        <w:t>от смены поколений позволяет объективно исследовать эволюцию инструментов экономической политики, в том числе при смене идеологий, господствующих теорий и научного лексикона.</w:t>
      </w:r>
    </w:p>
    <w:p w:rsidR="001264BC" w:rsidRDefault="006830B4"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983209">
        <w:rPr>
          <w:color w:val="000000" w:themeColor="text1"/>
          <w:sz w:val="28"/>
          <w:szCs w:val="28"/>
        </w:rPr>
        <w:t xml:space="preserve">    </w:t>
      </w:r>
      <w:proofErr w:type="gramStart"/>
      <w:r w:rsidR="001264BC" w:rsidRPr="00983209">
        <w:rPr>
          <w:color w:val="000000" w:themeColor="text1"/>
          <w:sz w:val="28"/>
          <w:szCs w:val="28"/>
        </w:rPr>
        <w:t xml:space="preserve">Непреходящее значение экономического наследия С.Ю. Витте для современных </w:t>
      </w:r>
      <w:r w:rsidRPr="00983209">
        <w:rPr>
          <w:color w:val="000000" w:themeColor="text1"/>
          <w:sz w:val="28"/>
          <w:szCs w:val="28"/>
        </w:rPr>
        <w:t xml:space="preserve">ученых </w:t>
      </w:r>
      <w:r w:rsidR="001264BC" w:rsidRPr="00983209">
        <w:rPr>
          <w:color w:val="000000" w:themeColor="text1"/>
          <w:sz w:val="28"/>
          <w:szCs w:val="28"/>
        </w:rPr>
        <w:t>нерегулируемого ка</w:t>
      </w:r>
      <w:r w:rsidRPr="00983209">
        <w:rPr>
          <w:color w:val="000000" w:themeColor="text1"/>
          <w:sz w:val="28"/>
          <w:szCs w:val="28"/>
        </w:rPr>
        <w:t>питализма считающих, что рынок</w:t>
      </w:r>
      <w:r w:rsidR="001264BC" w:rsidRPr="00983209">
        <w:rPr>
          <w:color w:val="000000" w:themeColor="text1"/>
          <w:sz w:val="28"/>
          <w:szCs w:val="28"/>
        </w:rPr>
        <w:t xml:space="preserve">, как некий универсальный </w:t>
      </w:r>
      <w:r w:rsidRPr="00983209">
        <w:rPr>
          <w:color w:val="000000" w:themeColor="text1"/>
          <w:sz w:val="28"/>
          <w:szCs w:val="28"/>
        </w:rPr>
        <w:t>специалист в сельском хозяйстве</w:t>
      </w:r>
      <w:r w:rsidR="001264BC" w:rsidRPr="00983209">
        <w:rPr>
          <w:color w:val="000000" w:themeColor="text1"/>
          <w:sz w:val="28"/>
          <w:szCs w:val="28"/>
        </w:rPr>
        <w:t xml:space="preserve"> способен </w:t>
      </w:r>
      <w:r w:rsidR="001264BC" w:rsidRPr="00983209">
        <w:rPr>
          <w:color w:val="000000" w:themeColor="text1"/>
          <w:sz w:val="28"/>
          <w:szCs w:val="28"/>
        </w:rPr>
        <w:lastRenderedPageBreak/>
        <w:t>вырастить плоды экономического процветания в любых условиях, что конкуренция делает всех сильными и не разоряет слабых, заключается в простой истине: в российских условиях только сильное государство может осуществлять эффективную экономическую политику по сформированию мощной национальной рыночной экономики.</w:t>
      </w:r>
      <w:proofErr w:type="gramEnd"/>
    </w:p>
    <w:p w:rsidR="00443E6B" w:rsidRDefault="00443E6B"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p>
    <w:p w:rsidR="00443E6B" w:rsidRPr="008E3BEC" w:rsidRDefault="00443E6B" w:rsidP="00443E6B">
      <w:pPr>
        <w:jc w:val="center"/>
        <w:rPr>
          <w:rFonts w:ascii="Times New Roman" w:hAnsi="Times New Roman" w:cs="Times New Roman"/>
          <w:b/>
          <w:sz w:val="28"/>
          <w:szCs w:val="28"/>
        </w:rPr>
      </w:pPr>
      <w:r w:rsidRPr="008E3BEC">
        <w:rPr>
          <w:rFonts w:ascii="Times New Roman" w:hAnsi="Times New Roman" w:cs="Times New Roman"/>
          <w:b/>
          <w:sz w:val="28"/>
          <w:szCs w:val="28"/>
        </w:rPr>
        <w:t>1.2. Инструментарий экономической политики советской экономки</w:t>
      </w:r>
    </w:p>
    <w:p w:rsidR="00443E6B" w:rsidRPr="008E3BEC" w:rsidRDefault="00443E6B" w:rsidP="00443E6B">
      <w:pPr>
        <w:widowControl w:val="0"/>
        <w:spacing w:after="0" w:line="360" w:lineRule="auto"/>
        <w:ind w:firstLine="709"/>
        <w:jc w:val="both"/>
        <w:rPr>
          <w:rFonts w:ascii="Times New Roman" w:hAnsi="Times New Roman" w:cs="Times New Roman"/>
          <w:sz w:val="28"/>
          <w:szCs w:val="28"/>
        </w:rPr>
      </w:pPr>
      <w:r w:rsidRPr="008E3BEC">
        <w:rPr>
          <w:rFonts w:ascii="Times New Roman" w:hAnsi="Times New Roman" w:cs="Times New Roman"/>
          <w:sz w:val="28"/>
          <w:szCs w:val="28"/>
        </w:rPr>
        <w:t>Период новой экономической политики</w:t>
      </w:r>
      <w:r>
        <w:rPr>
          <w:rFonts w:ascii="Times New Roman" w:hAnsi="Times New Roman" w:cs="Times New Roman"/>
          <w:sz w:val="28"/>
          <w:szCs w:val="28"/>
        </w:rPr>
        <w:t xml:space="preserve"> (март 1920-конец 1927гг.</w:t>
      </w:r>
      <w:r w:rsidRPr="008E3BEC">
        <w:rPr>
          <w:rFonts w:ascii="Times New Roman" w:hAnsi="Times New Roman" w:cs="Times New Roman"/>
          <w:sz w:val="28"/>
          <w:szCs w:val="28"/>
        </w:rPr>
        <w:t xml:space="preserve">) </w:t>
      </w:r>
      <w:r>
        <w:rPr>
          <w:rFonts w:ascii="Times New Roman" w:hAnsi="Times New Roman" w:cs="Times New Roman"/>
          <w:sz w:val="28"/>
          <w:szCs w:val="28"/>
        </w:rPr>
        <w:t xml:space="preserve">считается </w:t>
      </w:r>
      <w:r w:rsidRPr="008E3BEC">
        <w:rPr>
          <w:rFonts w:ascii="Times New Roman" w:hAnsi="Times New Roman" w:cs="Times New Roman"/>
          <w:sz w:val="28"/>
          <w:szCs w:val="28"/>
        </w:rPr>
        <w:t xml:space="preserve">одним из успешных </w:t>
      </w:r>
      <w:r>
        <w:rPr>
          <w:rFonts w:ascii="Times New Roman" w:hAnsi="Times New Roman" w:cs="Times New Roman"/>
          <w:sz w:val="28"/>
          <w:szCs w:val="28"/>
        </w:rPr>
        <w:t xml:space="preserve">периодов </w:t>
      </w:r>
      <w:r w:rsidRPr="008E3BEC">
        <w:rPr>
          <w:rFonts w:ascii="Times New Roman" w:hAnsi="Times New Roman" w:cs="Times New Roman"/>
          <w:sz w:val="28"/>
          <w:szCs w:val="28"/>
        </w:rPr>
        <w:t xml:space="preserve">в истории Советского государства </w:t>
      </w:r>
      <w:r>
        <w:rPr>
          <w:rFonts w:ascii="Times New Roman" w:hAnsi="Times New Roman" w:cs="Times New Roman"/>
          <w:sz w:val="28"/>
          <w:szCs w:val="28"/>
        </w:rPr>
        <w:t>по выводу экономики</w:t>
      </w:r>
      <w:r w:rsidRPr="008E3BEC">
        <w:rPr>
          <w:rFonts w:ascii="Times New Roman" w:hAnsi="Times New Roman" w:cs="Times New Roman"/>
          <w:sz w:val="28"/>
          <w:szCs w:val="28"/>
        </w:rPr>
        <w:t xml:space="preserve"> и</w:t>
      </w:r>
      <w:r>
        <w:rPr>
          <w:rFonts w:ascii="Times New Roman" w:hAnsi="Times New Roman" w:cs="Times New Roman"/>
          <w:sz w:val="28"/>
          <w:szCs w:val="28"/>
        </w:rPr>
        <w:t>з кризиса</w:t>
      </w:r>
      <w:r w:rsidRPr="008E3BEC">
        <w:rPr>
          <w:rFonts w:ascii="Times New Roman" w:hAnsi="Times New Roman" w:cs="Times New Roman"/>
          <w:sz w:val="28"/>
          <w:szCs w:val="28"/>
        </w:rPr>
        <w:t>. Страна преодолела  разрух</w:t>
      </w:r>
      <w:r>
        <w:rPr>
          <w:rFonts w:ascii="Times New Roman" w:hAnsi="Times New Roman" w:cs="Times New Roman"/>
          <w:sz w:val="28"/>
          <w:szCs w:val="28"/>
        </w:rPr>
        <w:t xml:space="preserve">у Гражданской войны, происходило восстановление промышленного производства, хотя дореволюционные его объемы </w:t>
      </w:r>
      <w:r w:rsidRPr="008E3BEC">
        <w:rPr>
          <w:rFonts w:ascii="Times New Roman" w:hAnsi="Times New Roman" w:cs="Times New Roman"/>
          <w:sz w:val="28"/>
          <w:szCs w:val="28"/>
        </w:rPr>
        <w:t xml:space="preserve"> </w:t>
      </w:r>
      <w:r>
        <w:rPr>
          <w:rFonts w:ascii="Times New Roman" w:hAnsi="Times New Roman" w:cs="Times New Roman"/>
          <w:sz w:val="28"/>
          <w:szCs w:val="28"/>
        </w:rPr>
        <w:t>не были достигнуты.</w:t>
      </w:r>
      <w:r w:rsidRPr="008E3BEC">
        <w:rPr>
          <w:rFonts w:ascii="Times New Roman" w:hAnsi="Times New Roman" w:cs="Times New Roman"/>
          <w:sz w:val="28"/>
          <w:szCs w:val="28"/>
        </w:rPr>
        <w:t xml:space="preserve"> Главной особенностью политики нэпа была его внутренняя противоречивость во всех отраслях государственной и общественной жизни; этот переходный период был периодом выбора дальнейшего пути развития. Оценки нэпа, его результатов и возможных перспектив </w:t>
      </w:r>
      <w:r>
        <w:rPr>
          <w:rFonts w:ascii="Times New Roman" w:hAnsi="Times New Roman" w:cs="Times New Roman"/>
          <w:sz w:val="28"/>
          <w:szCs w:val="28"/>
        </w:rPr>
        <w:t xml:space="preserve">до настоящего времени </w:t>
      </w:r>
      <w:r w:rsidRPr="008E3BEC">
        <w:rPr>
          <w:rFonts w:ascii="Times New Roman" w:hAnsi="Times New Roman" w:cs="Times New Roman"/>
          <w:sz w:val="28"/>
          <w:szCs w:val="28"/>
        </w:rPr>
        <w:t>являются предметом дискуссий. Можно выделить три современных подхода к событиям тех лет:</w:t>
      </w:r>
    </w:p>
    <w:p w:rsidR="00443E6B" w:rsidRPr="008E3BEC" w:rsidRDefault="00443E6B" w:rsidP="00443E6B">
      <w:pPr>
        <w:pStyle w:val="a3"/>
        <w:widowControl w:val="0"/>
        <w:numPr>
          <w:ilvl w:val="0"/>
          <w:numId w:val="17"/>
        </w:numPr>
        <w:spacing w:after="0" w:line="360" w:lineRule="auto"/>
        <w:ind w:left="0" w:firstLine="709"/>
        <w:jc w:val="both"/>
        <w:rPr>
          <w:rFonts w:ascii="Times New Roman" w:hAnsi="Times New Roman" w:cs="Times New Roman"/>
          <w:sz w:val="28"/>
          <w:szCs w:val="28"/>
        </w:rPr>
      </w:pPr>
      <w:r w:rsidRPr="008E3BEC">
        <w:rPr>
          <w:rFonts w:ascii="Times New Roman" w:hAnsi="Times New Roman" w:cs="Times New Roman"/>
          <w:sz w:val="28"/>
          <w:szCs w:val="28"/>
        </w:rPr>
        <w:t xml:space="preserve">Первый: переход к нэпу стал началом пересмотра </w:t>
      </w:r>
      <w:r>
        <w:rPr>
          <w:rFonts w:ascii="Times New Roman" w:hAnsi="Times New Roman" w:cs="Times New Roman"/>
          <w:sz w:val="28"/>
          <w:szCs w:val="28"/>
        </w:rPr>
        <w:t xml:space="preserve">военно-коммунистических </w:t>
      </w:r>
      <w:r w:rsidRPr="008E3BEC">
        <w:rPr>
          <w:rFonts w:ascii="Times New Roman" w:hAnsi="Times New Roman" w:cs="Times New Roman"/>
          <w:sz w:val="28"/>
          <w:szCs w:val="28"/>
        </w:rPr>
        <w:t>взглядов на социализм, поиска новых подходов</w:t>
      </w:r>
      <w:r>
        <w:rPr>
          <w:rFonts w:ascii="Times New Roman" w:hAnsi="Times New Roman" w:cs="Times New Roman"/>
          <w:sz w:val="28"/>
          <w:szCs w:val="28"/>
        </w:rPr>
        <w:t xml:space="preserve"> к мотивации труда</w:t>
      </w:r>
      <w:r w:rsidRPr="008E3BEC">
        <w:rPr>
          <w:rFonts w:ascii="Times New Roman" w:hAnsi="Times New Roman" w:cs="Times New Roman"/>
          <w:sz w:val="28"/>
          <w:szCs w:val="28"/>
        </w:rPr>
        <w:t>;</w:t>
      </w:r>
    </w:p>
    <w:p w:rsidR="00443E6B" w:rsidRPr="008E3BEC" w:rsidRDefault="00443E6B" w:rsidP="00443E6B">
      <w:pPr>
        <w:pStyle w:val="a3"/>
        <w:widowControl w:val="0"/>
        <w:numPr>
          <w:ilvl w:val="0"/>
          <w:numId w:val="17"/>
        </w:numPr>
        <w:spacing w:after="0" w:line="360" w:lineRule="auto"/>
        <w:ind w:left="0" w:firstLine="709"/>
        <w:jc w:val="both"/>
        <w:rPr>
          <w:rFonts w:ascii="Times New Roman" w:hAnsi="Times New Roman" w:cs="Times New Roman"/>
          <w:sz w:val="28"/>
          <w:szCs w:val="28"/>
        </w:rPr>
      </w:pPr>
      <w:r w:rsidRPr="008E3BEC">
        <w:rPr>
          <w:rFonts w:ascii="Times New Roman" w:hAnsi="Times New Roman" w:cs="Times New Roman"/>
          <w:sz w:val="28"/>
          <w:szCs w:val="28"/>
        </w:rPr>
        <w:t xml:space="preserve">Второй: нэп был лишь временным отступлением </w:t>
      </w:r>
      <w:r>
        <w:rPr>
          <w:rFonts w:ascii="Times New Roman" w:hAnsi="Times New Roman" w:cs="Times New Roman"/>
          <w:sz w:val="28"/>
          <w:szCs w:val="28"/>
        </w:rPr>
        <w:t>от идеи построения социализма</w:t>
      </w:r>
      <w:r w:rsidRPr="008E3BEC">
        <w:rPr>
          <w:rFonts w:ascii="Times New Roman" w:hAnsi="Times New Roman" w:cs="Times New Roman"/>
          <w:sz w:val="28"/>
          <w:szCs w:val="28"/>
        </w:rPr>
        <w:t xml:space="preserve">, и </w:t>
      </w:r>
      <w:r>
        <w:rPr>
          <w:rFonts w:ascii="Times New Roman" w:hAnsi="Times New Roman" w:cs="Times New Roman"/>
          <w:sz w:val="28"/>
          <w:szCs w:val="28"/>
        </w:rPr>
        <w:t xml:space="preserve">особых </w:t>
      </w:r>
      <w:r w:rsidRPr="008E3BEC">
        <w:rPr>
          <w:rFonts w:ascii="Times New Roman" w:hAnsi="Times New Roman" w:cs="Times New Roman"/>
          <w:sz w:val="28"/>
          <w:szCs w:val="28"/>
        </w:rPr>
        <w:t xml:space="preserve">изменений в позиции </w:t>
      </w:r>
      <w:r>
        <w:rPr>
          <w:rFonts w:ascii="Times New Roman" w:hAnsi="Times New Roman" w:cs="Times New Roman"/>
          <w:sz w:val="28"/>
          <w:szCs w:val="28"/>
        </w:rPr>
        <w:t>руководства страны не наблюдалось</w:t>
      </w:r>
      <w:r w:rsidRPr="008E3BEC">
        <w:rPr>
          <w:rFonts w:ascii="Times New Roman" w:hAnsi="Times New Roman" w:cs="Times New Roman"/>
          <w:sz w:val="28"/>
          <w:szCs w:val="28"/>
        </w:rPr>
        <w:t>;</w:t>
      </w:r>
    </w:p>
    <w:p w:rsidR="00443E6B" w:rsidRDefault="00443E6B" w:rsidP="00443E6B">
      <w:pPr>
        <w:pStyle w:val="a3"/>
        <w:widowControl w:val="0"/>
        <w:numPr>
          <w:ilvl w:val="0"/>
          <w:numId w:val="17"/>
        </w:numPr>
        <w:spacing w:after="0" w:line="360" w:lineRule="auto"/>
        <w:ind w:left="0" w:firstLine="709"/>
        <w:jc w:val="both"/>
        <w:rPr>
          <w:rFonts w:ascii="Times New Roman" w:hAnsi="Times New Roman" w:cs="Times New Roman"/>
          <w:sz w:val="28"/>
          <w:szCs w:val="28"/>
        </w:rPr>
      </w:pPr>
      <w:r w:rsidRPr="00A3531F">
        <w:rPr>
          <w:rFonts w:ascii="Times New Roman" w:hAnsi="Times New Roman" w:cs="Times New Roman"/>
          <w:sz w:val="28"/>
          <w:szCs w:val="28"/>
        </w:rPr>
        <w:t>Третий: нэп создавал определенные возможности для построения «рыночного социализма», подобно тому, что в настоящее время наблюдается в Китае</w:t>
      </w:r>
      <w:r>
        <w:rPr>
          <w:rFonts w:ascii="Times New Roman" w:hAnsi="Times New Roman" w:cs="Times New Roman"/>
          <w:sz w:val="28"/>
          <w:szCs w:val="28"/>
        </w:rPr>
        <w:t>.</w:t>
      </w:r>
    </w:p>
    <w:p w:rsidR="00443E6B" w:rsidRPr="008E3BEC" w:rsidRDefault="00443E6B" w:rsidP="00443E6B">
      <w:pPr>
        <w:widowControl w:val="0"/>
        <w:spacing w:after="0" w:line="360" w:lineRule="auto"/>
        <w:ind w:firstLine="851"/>
        <w:jc w:val="both"/>
        <w:rPr>
          <w:rFonts w:ascii="Times New Roman" w:hAnsi="Times New Roman" w:cs="Times New Roman"/>
          <w:sz w:val="28"/>
          <w:szCs w:val="28"/>
        </w:rPr>
      </w:pPr>
      <w:r w:rsidRPr="00A3531F">
        <w:rPr>
          <w:rFonts w:ascii="Times New Roman" w:hAnsi="Times New Roman" w:cs="Times New Roman"/>
          <w:sz w:val="28"/>
          <w:szCs w:val="28"/>
        </w:rPr>
        <w:t xml:space="preserve"> </w:t>
      </w:r>
      <w:r>
        <w:rPr>
          <w:rFonts w:ascii="Times New Roman" w:hAnsi="Times New Roman" w:cs="Times New Roman"/>
          <w:sz w:val="28"/>
          <w:szCs w:val="28"/>
        </w:rPr>
        <w:t xml:space="preserve">Новыми инструментами в </w:t>
      </w:r>
      <w:r w:rsidRPr="00A3531F">
        <w:rPr>
          <w:rFonts w:ascii="Times New Roman" w:hAnsi="Times New Roman" w:cs="Times New Roman"/>
          <w:sz w:val="28"/>
          <w:szCs w:val="28"/>
        </w:rPr>
        <w:t>экономи</w:t>
      </w:r>
      <w:r>
        <w:rPr>
          <w:rFonts w:ascii="Times New Roman" w:hAnsi="Times New Roman" w:cs="Times New Roman"/>
          <w:sz w:val="28"/>
          <w:szCs w:val="28"/>
        </w:rPr>
        <w:t xml:space="preserve">ческой политике стали </w:t>
      </w:r>
      <w:r w:rsidRPr="00A3531F">
        <w:rPr>
          <w:rFonts w:ascii="Times New Roman" w:hAnsi="Times New Roman" w:cs="Times New Roman"/>
          <w:sz w:val="28"/>
          <w:szCs w:val="28"/>
        </w:rPr>
        <w:t>продналог (до 1925</w:t>
      </w:r>
      <w:r>
        <w:rPr>
          <w:rFonts w:ascii="Times New Roman" w:hAnsi="Times New Roman" w:cs="Times New Roman"/>
          <w:sz w:val="28"/>
          <w:szCs w:val="28"/>
        </w:rPr>
        <w:t>г. в натуральной форме), свобода</w:t>
      </w:r>
      <w:r w:rsidRPr="00A3531F">
        <w:rPr>
          <w:rFonts w:ascii="Times New Roman" w:hAnsi="Times New Roman" w:cs="Times New Roman"/>
          <w:sz w:val="28"/>
          <w:szCs w:val="28"/>
        </w:rPr>
        <w:t xml:space="preserve"> торговли, разрешение аренд</w:t>
      </w:r>
      <w:r>
        <w:rPr>
          <w:rFonts w:ascii="Times New Roman" w:hAnsi="Times New Roman" w:cs="Times New Roman"/>
          <w:sz w:val="28"/>
          <w:szCs w:val="28"/>
        </w:rPr>
        <w:t>ы и открытие</w:t>
      </w:r>
      <w:r w:rsidRPr="00A3531F">
        <w:rPr>
          <w:rFonts w:ascii="Times New Roman" w:hAnsi="Times New Roman" w:cs="Times New Roman"/>
          <w:sz w:val="28"/>
          <w:szCs w:val="28"/>
        </w:rPr>
        <w:t xml:space="preserve"> частных предприятий, наем </w:t>
      </w:r>
      <w:r>
        <w:rPr>
          <w:rFonts w:ascii="Times New Roman" w:hAnsi="Times New Roman" w:cs="Times New Roman"/>
          <w:sz w:val="28"/>
          <w:szCs w:val="28"/>
        </w:rPr>
        <w:t xml:space="preserve">частными предпринимателями </w:t>
      </w:r>
      <w:r w:rsidRPr="00A3531F">
        <w:rPr>
          <w:rFonts w:ascii="Times New Roman" w:hAnsi="Times New Roman" w:cs="Times New Roman"/>
          <w:sz w:val="28"/>
          <w:szCs w:val="28"/>
        </w:rPr>
        <w:t xml:space="preserve">рабочей </w:t>
      </w:r>
      <w:r w:rsidRPr="00A3531F">
        <w:rPr>
          <w:rFonts w:ascii="Times New Roman" w:hAnsi="Times New Roman" w:cs="Times New Roman"/>
          <w:sz w:val="28"/>
          <w:szCs w:val="28"/>
        </w:rPr>
        <w:lastRenderedPageBreak/>
        <w:t>силы и т</w:t>
      </w:r>
      <w:r>
        <w:rPr>
          <w:rFonts w:ascii="Times New Roman" w:hAnsi="Times New Roman" w:cs="Times New Roman"/>
          <w:sz w:val="28"/>
          <w:szCs w:val="28"/>
        </w:rPr>
        <w:t xml:space="preserve">. </w:t>
      </w:r>
      <w:r w:rsidRPr="00A3531F">
        <w:rPr>
          <w:rFonts w:ascii="Times New Roman" w:hAnsi="Times New Roman" w:cs="Times New Roman"/>
          <w:sz w:val="28"/>
          <w:szCs w:val="28"/>
        </w:rPr>
        <w:t xml:space="preserve">д. </w:t>
      </w:r>
      <w:r>
        <w:rPr>
          <w:rFonts w:ascii="Times New Roman" w:hAnsi="Times New Roman" w:cs="Times New Roman"/>
          <w:sz w:val="28"/>
          <w:szCs w:val="28"/>
        </w:rPr>
        <w:t xml:space="preserve"> </w:t>
      </w:r>
      <w:r w:rsidRPr="008E3BEC">
        <w:rPr>
          <w:rFonts w:ascii="Times New Roman" w:hAnsi="Times New Roman" w:cs="Times New Roman"/>
          <w:sz w:val="28"/>
          <w:szCs w:val="28"/>
        </w:rPr>
        <w:t>Ведение новой экономической политики далеко не сразу привело к реальным положительным переменам в жизни подавляющего большинства населения.</w:t>
      </w:r>
    </w:p>
    <w:p w:rsidR="00443E6B" w:rsidRPr="008E3BEC" w:rsidRDefault="00443E6B" w:rsidP="00443E6B">
      <w:pPr>
        <w:widowControl w:val="0"/>
        <w:spacing w:after="0" w:line="360" w:lineRule="auto"/>
        <w:ind w:firstLine="709"/>
        <w:jc w:val="both"/>
        <w:rPr>
          <w:rFonts w:ascii="Times New Roman" w:hAnsi="Times New Roman" w:cs="Times New Roman"/>
          <w:sz w:val="28"/>
          <w:szCs w:val="28"/>
        </w:rPr>
      </w:pPr>
      <w:r w:rsidRPr="008E3BEC">
        <w:rPr>
          <w:rFonts w:ascii="Times New Roman" w:hAnsi="Times New Roman" w:cs="Times New Roman"/>
          <w:sz w:val="28"/>
          <w:szCs w:val="28"/>
        </w:rPr>
        <w:t xml:space="preserve">Во второй половине 1920-х гг. была признана  необходимость  ускорить темпы индустриализации и коллективизации. Коллективизация означала переход к жесткому государственному </w:t>
      </w:r>
      <w:proofErr w:type="gramStart"/>
      <w:r w:rsidRPr="008E3BEC">
        <w:rPr>
          <w:rFonts w:ascii="Times New Roman" w:hAnsi="Times New Roman" w:cs="Times New Roman"/>
          <w:sz w:val="28"/>
          <w:szCs w:val="28"/>
        </w:rPr>
        <w:t>контролю за</w:t>
      </w:r>
      <w:proofErr w:type="gramEnd"/>
      <w:r w:rsidRPr="008E3BEC">
        <w:rPr>
          <w:rFonts w:ascii="Times New Roman" w:hAnsi="Times New Roman" w:cs="Times New Roman"/>
          <w:sz w:val="28"/>
          <w:szCs w:val="28"/>
        </w:rPr>
        <w:t xml:space="preserve"> сельскохозяйственным производством. В 1936 году было объявлено о «построении в основном» социалистического общества. Действительно, в </w:t>
      </w:r>
      <w:r>
        <w:rPr>
          <w:rFonts w:ascii="Times New Roman" w:hAnsi="Times New Roman" w:cs="Times New Roman"/>
          <w:sz w:val="28"/>
          <w:szCs w:val="28"/>
        </w:rPr>
        <w:t xml:space="preserve">экономике страны процент, рента и дивиденд больше не присваивались частным образом, а аккумулировались в госбюджете для инвестирования промышленности и инновационных разработок. Уже в </w:t>
      </w:r>
      <w:r w:rsidRPr="008E3BEC">
        <w:rPr>
          <w:rFonts w:ascii="Times New Roman" w:hAnsi="Times New Roman" w:cs="Times New Roman"/>
          <w:sz w:val="28"/>
          <w:szCs w:val="28"/>
        </w:rPr>
        <w:t>результате двух пятилеток удалось преодолеть техническую отсталость страны</w:t>
      </w:r>
      <w:r>
        <w:rPr>
          <w:rFonts w:ascii="Times New Roman" w:hAnsi="Times New Roman" w:cs="Times New Roman"/>
          <w:sz w:val="28"/>
          <w:szCs w:val="28"/>
        </w:rPr>
        <w:t xml:space="preserve"> без </w:t>
      </w:r>
      <w:r w:rsidRPr="008E3BEC">
        <w:rPr>
          <w:rFonts w:ascii="Times New Roman" w:hAnsi="Times New Roman" w:cs="Times New Roman"/>
          <w:sz w:val="28"/>
          <w:szCs w:val="28"/>
        </w:rPr>
        <w:t xml:space="preserve"> </w:t>
      </w:r>
      <w:r>
        <w:rPr>
          <w:rFonts w:ascii="Times New Roman" w:hAnsi="Times New Roman" w:cs="Times New Roman"/>
          <w:sz w:val="28"/>
          <w:szCs w:val="28"/>
        </w:rPr>
        <w:t xml:space="preserve">займов извне и без частнокапиталистической эксплуатации. Вместе с тем, нельзя не признать, что ускоренная индустриализация осуществлялась с нарушением законности и крайне негуманными средствами. </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proofErr w:type="gramStart"/>
      <w:r>
        <w:rPr>
          <w:color w:val="000000"/>
          <w:sz w:val="28"/>
          <w:szCs w:val="28"/>
        </w:rPr>
        <w:t>Н</w:t>
      </w:r>
      <w:r w:rsidRPr="008E3BEC">
        <w:rPr>
          <w:color w:val="000000"/>
          <w:sz w:val="28"/>
          <w:szCs w:val="28"/>
        </w:rPr>
        <w:t xml:space="preserve">овый экономический курс СССР был связан с </w:t>
      </w:r>
      <w:r>
        <w:rPr>
          <w:color w:val="000000"/>
          <w:sz w:val="28"/>
          <w:szCs w:val="28"/>
        </w:rPr>
        <w:t>послевоенным восстановлением экономики, понесшей огромные потери в Великой отечественной войне 1941-1945 гг. После смерти И.В. Сталина о</w:t>
      </w:r>
      <w:r w:rsidRPr="008E3BEC">
        <w:rPr>
          <w:color w:val="000000"/>
          <w:sz w:val="28"/>
          <w:szCs w:val="28"/>
        </w:rPr>
        <w:t>н заключался в социальной переориентации экономики, что означало перенесение центра тяжести на развитие легкой, пищевой промышленности, а также сельского хозяйства.</w:t>
      </w:r>
      <w:proofErr w:type="gramEnd"/>
      <w:r>
        <w:rPr>
          <w:color w:val="000000"/>
          <w:sz w:val="28"/>
          <w:szCs w:val="28"/>
        </w:rPr>
        <w:t xml:space="preserve"> Эти перемены связывают с именем</w:t>
      </w:r>
      <w:r w:rsidRPr="000F2E02">
        <w:rPr>
          <w:color w:val="000000"/>
          <w:sz w:val="28"/>
          <w:szCs w:val="28"/>
        </w:rPr>
        <w:t xml:space="preserve"> </w:t>
      </w:r>
      <w:r w:rsidRPr="008E3BEC">
        <w:rPr>
          <w:color w:val="000000"/>
          <w:sz w:val="28"/>
          <w:szCs w:val="28"/>
        </w:rPr>
        <w:t>Г.М.Маленкова</w:t>
      </w:r>
      <w:r>
        <w:rPr>
          <w:color w:val="000000"/>
          <w:sz w:val="28"/>
          <w:szCs w:val="28"/>
        </w:rPr>
        <w:t>.</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bCs/>
          <w:color w:val="000000"/>
          <w:sz w:val="28"/>
          <w:szCs w:val="28"/>
          <w:bdr w:val="none" w:sz="0" w:space="0" w:color="auto" w:frame="1"/>
        </w:rPr>
        <w:t>Программа преобразований сельского хозяйства</w:t>
      </w:r>
      <w:r w:rsidRPr="008E3BEC">
        <w:rPr>
          <w:color w:val="000000"/>
          <w:sz w:val="28"/>
          <w:szCs w:val="28"/>
        </w:rPr>
        <w:t>, осуществлявшаяся</w:t>
      </w:r>
      <w:r w:rsidRPr="008E3BEC">
        <w:rPr>
          <w:rStyle w:val="apple-converted-space"/>
          <w:color w:val="000000"/>
          <w:sz w:val="28"/>
          <w:szCs w:val="28"/>
        </w:rPr>
        <w:t> </w:t>
      </w:r>
      <w:r w:rsidRPr="008E3BEC">
        <w:rPr>
          <w:iCs/>
          <w:color w:val="000000"/>
          <w:sz w:val="28"/>
          <w:szCs w:val="28"/>
          <w:bdr w:val="none" w:sz="0" w:space="0" w:color="auto" w:frame="1"/>
        </w:rPr>
        <w:t>Н.С. Хрущевым</w:t>
      </w:r>
      <w:r w:rsidRPr="008E3BEC">
        <w:rPr>
          <w:color w:val="000000"/>
          <w:sz w:val="28"/>
          <w:szCs w:val="28"/>
        </w:rPr>
        <w:t xml:space="preserve">, несколько отличалась от </w:t>
      </w:r>
      <w:r>
        <w:rPr>
          <w:color w:val="000000"/>
          <w:sz w:val="28"/>
          <w:szCs w:val="28"/>
        </w:rPr>
        <w:t xml:space="preserve">курса </w:t>
      </w:r>
      <w:r w:rsidRPr="008E3BEC">
        <w:rPr>
          <w:color w:val="000000"/>
          <w:sz w:val="28"/>
          <w:szCs w:val="28"/>
        </w:rPr>
        <w:t>Г.М.Маленкова. Хрущев намеревался обеспечить подъем сельского хозяйства путем быстрого расширения посевных площадей за счет освоения целины. Особое внимание он уделял также процессам механизации сельского хозяйства, для чего предполагалось в будущем превратить колхозы в крупные хозяйства индустриального типа.</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 xml:space="preserve">По инициативе Н.С. Хрущева были изменены критерии планирования в сельском хозяйстве, колхозы получили право вносить изменения в свои </w:t>
      </w:r>
      <w:r w:rsidRPr="008E3BEC">
        <w:rPr>
          <w:color w:val="000000"/>
          <w:sz w:val="28"/>
          <w:szCs w:val="28"/>
        </w:rPr>
        <w:lastRenderedPageBreak/>
        <w:t>уставы.</w:t>
      </w:r>
      <w:r>
        <w:rPr>
          <w:color w:val="000000"/>
          <w:sz w:val="28"/>
          <w:szCs w:val="28"/>
        </w:rPr>
        <w:t xml:space="preserve"> </w:t>
      </w:r>
      <w:r w:rsidRPr="008E3BEC">
        <w:rPr>
          <w:color w:val="000000"/>
          <w:sz w:val="28"/>
          <w:szCs w:val="28"/>
        </w:rPr>
        <w:t xml:space="preserve">За 1953-1958 гг. прирост сельскохозяйственной продукции составил 34% по сравнению с предыдущим пятилетием. </w:t>
      </w:r>
      <w:r>
        <w:rPr>
          <w:color w:val="000000"/>
          <w:sz w:val="28"/>
          <w:szCs w:val="28"/>
        </w:rPr>
        <w:t xml:space="preserve">В это время были распаханы под посевные площади земли, используемые ранее под пастбища. </w:t>
      </w:r>
      <w:r w:rsidRPr="008E3BEC">
        <w:rPr>
          <w:color w:val="000000"/>
          <w:sz w:val="28"/>
          <w:szCs w:val="28"/>
        </w:rPr>
        <w:t xml:space="preserve">С целью решения </w:t>
      </w:r>
      <w:r>
        <w:rPr>
          <w:color w:val="000000"/>
          <w:sz w:val="28"/>
          <w:szCs w:val="28"/>
        </w:rPr>
        <w:t xml:space="preserve">кормовой и </w:t>
      </w:r>
      <w:r w:rsidRPr="008E3BEC">
        <w:rPr>
          <w:color w:val="000000"/>
          <w:sz w:val="28"/>
          <w:szCs w:val="28"/>
        </w:rPr>
        <w:t xml:space="preserve">продовольственной проблемы были увеличены площади под </w:t>
      </w:r>
      <w:r>
        <w:rPr>
          <w:color w:val="000000"/>
          <w:sz w:val="28"/>
          <w:szCs w:val="28"/>
        </w:rPr>
        <w:t>посевы кукурузы и других кормовых культур</w:t>
      </w:r>
      <w:r w:rsidRPr="008E3BEC">
        <w:rPr>
          <w:color w:val="000000"/>
          <w:sz w:val="28"/>
          <w:szCs w:val="28"/>
        </w:rPr>
        <w:t>: с 1955 по 1962 гг. с 18 до 37млн. га.</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bCs/>
          <w:color w:val="000000"/>
          <w:sz w:val="28"/>
          <w:szCs w:val="28"/>
          <w:bdr w:val="none" w:sz="0" w:space="0" w:color="auto" w:frame="1"/>
        </w:rPr>
        <w:t>Административно-экономическая реформа.</w:t>
      </w:r>
      <w:r w:rsidRPr="008E3BEC">
        <w:rPr>
          <w:rStyle w:val="apple-converted-space"/>
          <w:color w:val="000000"/>
          <w:sz w:val="28"/>
          <w:szCs w:val="28"/>
        </w:rPr>
        <w:t> </w:t>
      </w:r>
      <w:r w:rsidRPr="008E3BEC">
        <w:rPr>
          <w:color w:val="000000"/>
          <w:sz w:val="28"/>
          <w:szCs w:val="28"/>
        </w:rPr>
        <w:t>В 1957 г.Н.С. Хрущев попытался провести децентрализацию управления промышленностью, создать новую организационно-хозяйственную структуру, построенную на управлении промышленностью не по отраслевому (через министерства), а по территориальному принципу.</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Реорганизация системы управления дала определенные результаты: усилилась производственная специализация, межотраслевое кооперирование, происходил процесс технической реконструкции хозяйства. Расширились права и экономические полномочия союзных республик. Однако реформа в целом не только не внесла качественных изменений в условия хозяйствования, но и породила определенную разобщенность в отраслевом механизме советской экономики.</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rStyle w:val="apple-converted-space"/>
          <w:bCs/>
          <w:color w:val="000000"/>
          <w:sz w:val="28"/>
          <w:szCs w:val="28"/>
          <w:bdr w:val="none" w:sz="0" w:space="0" w:color="auto" w:frame="1"/>
        </w:rPr>
        <w:t> </w:t>
      </w:r>
      <w:r w:rsidRPr="008E3BEC">
        <w:rPr>
          <w:color w:val="000000"/>
          <w:sz w:val="28"/>
          <w:szCs w:val="28"/>
        </w:rPr>
        <w:t xml:space="preserve">В конце </w:t>
      </w:r>
      <w:r>
        <w:rPr>
          <w:color w:val="000000"/>
          <w:sz w:val="28"/>
          <w:szCs w:val="28"/>
        </w:rPr>
        <w:t>19</w:t>
      </w:r>
      <w:r w:rsidRPr="008E3BEC">
        <w:rPr>
          <w:color w:val="000000"/>
          <w:sz w:val="28"/>
          <w:szCs w:val="28"/>
        </w:rPr>
        <w:t xml:space="preserve">50-х гг. был совершен переход от </w:t>
      </w:r>
      <w:proofErr w:type="gramStart"/>
      <w:r w:rsidRPr="008E3BEC">
        <w:rPr>
          <w:color w:val="000000"/>
          <w:sz w:val="28"/>
          <w:szCs w:val="28"/>
        </w:rPr>
        <w:t>пятилетнего</w:t>
      </w:r>
      <w:proofErr w:type="gramEnd"/>
      <w:r w:rsidRPr="008E3BEC">
        <w:rPr>
          <w:color w:val="000000"/>
          <w:sz w:val="28"/>
          <w:szCs w:val="28"/>
        </w:rPr>
        <w:t xml:space="preserve"> к семилетнему планированию (1959-1965 гг.). С этого времени начался процесс вытеснения экономических стимулов в развитии хозяйства административным принуждением. В </w:t>
      </w:r>
      <w:r w:rsidRPr="008E3BEC">
        <w:rPr>
          <w:bCs/>
          <w:color w:val="000000"/>
          <w:sz w:val="28"/>
          <w:szCs w:val="28"/>
          <w:bdr w:val="none" w:sz="0" w:space="0" w:color="auto" w:frame="1"/>
        </w:rPr>
        <w:t>сельском хозяйстве</w:t>
      </w:r>
      <w:r w:rsidRPr="008E3BEC">
        <w:rPr>
          <w:rStyle w:val="apple-converted-space"/>
          <w:bCs/>
          <w:color w:val="000000"/>
          <w:sz w:val="28"/>
          <w:szCs w:val="28"/>
          <w:bdr w:val="none" w:sz="0" w:space="0" w:color="auto" w:frame="1"/>
        </w:rPr>
        <w:t> </w:t>
      </w:r>
      <w:r w:rsidRPr="008E3BEC">
        <w:rPr>
          <w:color w:val="000000"/>
          <w:sz w:val="28"/>
          <w:szCs w:val="28"/>
        </w:rPr>
        <w:t>эта тенденция проявилась наиболее отчетливо.</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bCs/>
          <w:color w:val="000000"/>
          <w:sz w:val="28"/>
          <w:szCs w:val="28"/>
          <w:bdr w:val="none" w:sz="0" w:space="0" w:color="auto" w:frame="1"/>
        </w:rPr>
        <w:t>Дальнейшее развитие административной системы.</w:t>
      </w:r>
      <w:r w:rsidRPr="008E3BEC">
        <w:rPr>
          <w:rStyle w:val="apple-converted-space"/>
          <w:iCs/>
          <w:color w:val="000000"/>
          <w:sz w:val="28"/>
          <w:szCs w:val="28"/>
          <w:bdr w:val="none" w:sz="0" w:space="0" w:color="auto" w:frame="1"/>
        </w:rPr>
        <w:t> </w:t>
      </w:r>
      <w:r w:rsidRPr="008E3BEC">
        <w:rPr>
          <w:color w:val="000000"/>
          <w:sz w:val="28"/>
          <w:szCs w:val="28"/>
        </w:rPr>
        <w:t>Наметился процесс</w:t>
      </w:r>
      <w:r w:rsidRPr="008E3BEC">
        <w:rPr>
          <w:rStyle w:val="apple-converted-space"/>
          <w:color w:val="000000"/>
          <w:sz w:val="28"/>
          <w:szCs w:val="28"/>
        </w:rPr>
        <w:t> </w:t>
      </w:r>
      <w:r w:rsidRPr="008E3BEC">
        <w:rPr>
          <w:bCs/>
          <w:color w:val="000000"/>
          <w:sz w:val="28"/>
          <w:szCs w:val="28"/>
          <w:bdr w:val="none" w:sz="0" w:space="0" w:color="auto" w:frame="1"/>
        </w:rPr>
        <w:t xml:space="preserve">развития вертикальной централизации </w:t>
      </w:r>
      <w:r w:rsidRPr="008E3BEC">
        <w:rPr>
          <w:color w:val="000000"/>
          <w:sz w:val="28"/>
          <w:szCs w:val="28"/>
        </w:rPr>
        <w:t>совнархозов (СНХ). В июне 1960 г. были созданы республиканские СНХ, в марте 1963 г. -</w:t>
      </w:r>
      <w:r w:rsidRPr="008E3BEC">
        <w:rPr>
          <w:rStyle w:val="apple-converted-space"/>
          <w:color w:val="000000"/>
          <w:sz w:val="28"/>
          <w:szCs w:val="28"/>
        </w:rPr>
        <w:t> </w:t>
      </w:r>
      <w:r w:rsidRPr="008E3BEC">
        <w:rPr>
          <w:iCs/>
          <w:color w:val="000000"/>
          <w:sz w:val="28"/>
          <w:szCs w:val="28"/>
          <w:bdr w:val="none" w:sz="0" w:space="0" w:color="auto" w:frame="1"/>
        </w:rPr>
        <w:t>Высший совет народного хозяйства (ВСНХ)</w:t>
      </w:r>
      <w:r w:rsidRPr="008E3BEC">
        <w:rPr>
          <w:color w:val="000000"/>
          <w:sz w:val="28"/>
          <w:szCs w:val="28"/>
        </w:rPr>
        <w:t>. Последовательно усложнялась система общегосударственного планирования народного хозяйства.</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Изменилась система органов управления аграрным сектором. С марта 1962г. создавались</w:t>
      </w:r>
      <w:r w:rsidRPr="008E3BEC">
        <w:rPr>
          <w:rStyle w:val="apple-converted-space"/>
          <w:color w:val="000000"/>
          <w:sz w:val="28"/>
          <w:szCs w:val="28"/>
        </w:rPr>
        <w:t> </w:t>
      </w:r>
      <w:r w:rsidRPr="008E3BEC">
        <w:rPr>
          <w:iCs/>
          <w:color w:val="000000"/>
          <w:sz w:val="28"/>
          <w:szCs w:val="28"/>
          <w:bdr w:val="none" w:sz="0" w:space="0" w:color="auto" w:frame="1"/>
        </w:rPr>
        <w:t>колхозно-совхозные управления (КСУ</w:t>
      </w:r>
      <w:r w:rsidRPr="008E3BEC">
        <w:rPr>
          <w:color w:val="000000"/>
          <w:sz w:val="28"/>
          <w:szCs w:val="28"/>
        </w:rPr>
        <w:t>).</w:t>
      </w:r>
      <w:r w:rsidRPr="000F2E02">
        <w:rPr>
          <w:color w:val="000000"/>
          <w:sz w:val="28"/>
          <w:szCs w:val="28"/>
        </w:rPr>
        <w:t xml:space="preserve"> </w:t>
      </w:r>
      <w:r w:rsidRPr="008E3BEC">
        <w:rPr>
          <w:color w:val="000000"/>
          <w:sz w:val="28"/>
          <w:szCs w:val="28"/>
        </w:rPr>
        <w:t xml:space="preserve">Экономическая </w:t>
      </w:r>
      <w:r w:rsidRPr="008E3BEC">
        <w:rPr>
          <w:color w:val="000000"/>
          <w:sz w:val="28"/>
          <w:szCs w:val="28"/>
        </w:rPr>
        <w:lastRenderedPageBreak/>
        <w:t xml:space="preserve">политика </w:t>
      </w:r>
      <w:r>
        <w:rPr>
          <w:color w:val="000000"/>
          <w:sz w:val="28"/>
          <w:szCs w:val="28"/>
        </w:rPr>
        <w:t xml:space="preserve">советского </w:t>
      </w:r>
      <w:r w:rsidRPr="008E3BEC">
        <w:rPr>
          <w:color w:val="000000"/>
          <w:sz w:val="28"/>
          <w:szCs w:val="28"/>
        </w:rPr>
        <w:t xml:space="preserve">руководства, несмотря на противоречия, носила ярко выраженную социальную направленность. В середине </w:t>
      </w:r>
      <w:r>
        <w:rPr>
          <w:color w:val="000000"/>
          <w:sz w:val="28"/>
          <w:szCs w:val="28"/>
        </w:rPr>
        <w:t>19</w:t>
      </w:r>
      <w:r w:rsidRPr="008E3BEC">
        <w:rPr>
          <w:color w:val="000000"/>
          <w:sz w:val="28"/>
          <w:szCs w:val="28"/>
        </w:rPr>
        <w:t>50-х гг. была разработана программа мер, нацеленная на подъем жизненного уровня населения</w:t>
      </w:r>
      <w:r>
        <w:rPr>
          <w:color w:val="000000"/>
          <w:sz w:val="28"/>
          <w:szCs w:val="28"/>
        </w:rPr>
        <w:t>.</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Административная реформа коснулась и</w:t>
      </w:r>
      <w:r w:rsidRPr="008E3BEC">
        <w:rPr>
          <w:rStyle w:val="apple-converted-space"/>
          <w:color w:val="000000"/>
          <w:sz w:val="28"/>
          <w:szCs w:val="28"/>
        </w:rPr>
        <w:t> </w:t>
      </w:r>
      <w:r w:rsidRPr="008E3BEC">
        <w:rPr>
          <w:bCs/>
          <w:color w:val="000000"/>
          <w:sz w:val="28"/>
          <w:szCs w:val="28"/>
          <w:bdr w:val="none" w:sz="0" w:space="0" w:color="auto" w:frame="1"/>
        </w:rPr>
        <w:t>структуры партийных организаций</w:t>
      </w:r>
      <w:r w:rsidRPr="008E3BEC">
        <w:rPr>
          <w:color w:val="000000"/>
          <w:sz w:val="28"/>
          <w:szCs w:val="28"/>
        </w:rPr>
        <w:t xml:space="preserve">. С целью усиления роли партии в развитии сельского хозяйства в сельских районах были упразднены райкомы (их функции передавались парторганизациям КСУ, парторгам на производстве); обкомы были разделены по производственному принципу - </w:t>
      </w:r>
      <w:proofErr w:type="gramStart"/>
      <w:r w:rsidRPr="008E3BEC">
        <w:rPr>
          <w:color w:val="000000"/>
          <w:sz w:val="28"/>
          <w:szCs w:val="28"/>
        </w:rPr>
        <w:t>на</w:t>
      </w:r>
      <w:proofErr w:type="gramEnd"/>
      <w:r w:rsidRPr="008E3BEC">
        <w:rPr>
          <w:rStyle w:val="apple-converted-space"/>
          <w:color w:val="000000"/>
          <w:sz w:val="28"/>
          <w:szCs w:val="28"/>
        </w:rPr>
        <w:t> </w:t>
      </w:r>
      <w:r w:rsidRPr="008E3BEC">
        <w:rPr>
          <w:iCs/>
          <w:color w:val="000000"/>
          <w:sz w:val="28"/>
          <w:szCs w:val="28"/>
          <w:bdr w:val="none" w:sz="0" w:space="0" w:color="auto" w:frame="1"/>
        </w:rPr>
        <w:t>промышленные и сельскохозяйственные</w:t>
      </w:r>
      <w:r w:rsidRPr="008E3BEC">
        <w:rPr>
          <w:color w:val="000000"/>
          <w:sz w:val="28"/>
          <w:szCs w:val="28"/>
        </w:rPr>
        <w:t>. В целом реформа по перестройке управления сохранила сущность административно-хозяйственного механизма, территориальная система управления привела к отраслевой несбалансированности и росту местнических тенденций совнархозов.</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bCs/>
          <w:color w:val="000000"/>
          <w:sz w:val="28"/>
          <w:szCs w:val="28"/>
          <w:bdr w:val="none" w:sz="0" w:space="0" w:color="auto" w:frame="1"/>
        </w:rPr>
        <w:t>Реорганизация административной системы</w:t>
      </w:r>
      <w:r w:rsidRPr="008E3BEC">
        <w:rPr>
          <w:rStyle w:val="apple-converted-space"/>
          <w:color w:val="000000"/>
          <w:sz w:val="28"/>
          <w:szCs w:val="28"/>
        </w:rPr>
        <w:t> </w:t>
      </w:r>
      <w:r w:rsidRPr="008E3BEC">
        <w:rPr>
          <w:color w:val="000000"/>
          <w:sz w:val="28"/>
          <w:szCs w:val="28"/>
        </w:rPr>
        <w:t>стала постоянным явлением. Непрерывные перетряски аппарата и персональные перемещения серьезно беспокоили партийных и государственных чиновников, стремившихся к стабильности своего личного положения. В бюрократических кругах нарастало недовольство Н.С.Хрущевым, желание подчинить его аппарату. Крупным шагом на этом пути стала кампания против творческой интеллигенции, в результате чего Хрущев-реформатор потерял прочную опору в ее среде.</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Недовольство Хрущевым высказывали также представители всех звеньев партийного аппарата (после разделения его на две независимые системы и образования своеобразного двоевластия). Поэтому заговор против Н.С.Хрущева становился неизбежным.</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В условиях сокращения темпов развития и нарастания кризисных экономических явлений</w:t>
      </w:r>
      <w:r w:rsidRPr="008E3BEC">
        <w:rPr>
          <w:rStyle w:val="apple-converted-space"/>
          <w:color w:val="000000"/>
          <w:sz w:val="28"/>
          <w:szCs w:val="28"/>
        </w:rPr>
        <w:t> </w:t>
      </w:r>
      <w:r w:rsidRPr="008E3BEC">
        <w:rPr>
          <w:bCs/>
          <w:color w:val="000000"/>
          <w:sz w:val="28"/>
          <w:szCs w:val="28"/>
          <w:bdr w:val="none" w:sz="0" w:space="0" w:color="auto" w:frame="1"/>
        </w:rPr>
        <w:t>социальная политика не была последовательной</w:t>
      </w:r>
      <w:r w:rsidRPr="008E3BEC">
        <w:rPr>
          <w:color w:val="000000"/>
          <w:sz w:val="28"/>
          <w:szCs w:val="28"/>
        </w:rPr>
        <w:t>. Правительство заморозило на двадцать лет выплаты по внутренним займам, выпущенным до 1957 г</w:t>
      </w:r>
      <w:proofErr w:type="gramStart"/>
      <w:r w:rsidRPr="008E3BEC">
        <w:rPr>
          <w:color w:val="000000"/>
          <w:sz w:val="28"/>
          <w:szCs w:val="28"/>
        </w:rPr>
        <w:t>.(</w:t>
      </w:r>
      <w:proofErr w:type="gramEnd"/>
      <w:r w:rsidRPr="008E3BEC">
        <w:rPr>
          <w:color w:val="000000"/>
          <w:sz w:val="28"/>
          <w:szCs w:val="28"/>
        </w:rPr>
        <w:t xml:space="preserve">с целью снижения бюджетного дефицита).К концу 50-х годов обострилась продовольственная проблема, по населению больно </w:t>
      </w:r>
      <w:r w:rsidRPr="008E3BEC">
        <w:rPr>
          <w:color w:val="000000"/>
          <w:sz w:val="28"/>
          <w:szCs w:val="28"/>
        </w:rPr>
        <w:lastRenderedPageBreak/>
        <w:t>ударило снижение производственных тарифов и одновременный рост цен (в среднем на 28%).</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Это вызвало</w:t>
      </w:r>
      <w:r w:rsidRPr="008E3BEC">
        <w:rPr>
          <w:rStyle w:val="apple-converted-space"/>
          <w:color w:val="000000"/>
          <w:sz w:val="28"/>
          <w:szCs w:val="28"/>
        </w:rPr>
        <w:t> </w:t>
      </w:r>
      <w:r w:rsidRPr="008E3BEC">
        <w:rPr>
          <w:bCs/>
          <w:color w:val="000000"/>
          <w:sz w:val="28"/>
          <w:szCs w:val="28"/>
          <w:bdr w:val="none" w:sz="0" w:space="0" w:color="auto" w:frame="1"/>
        </w:rPr>
        <w:t>стихийные выступления рабочих</w:t>
      </w:r>
      <w:r w:rsidRPr="008E3BEC">
        <w:rPr>
          <w:color w:val="000000"/>
          <w:sz w:val="28"/>
          <w:szCs w:val="28"/>
        </w:rPr>
        <w:t xml:space="preserve">. В 1959 г. было подавлено </w:t>
      </w:r>
      <w:proofErr w:type="spellStart"/>
      <w:r w:rsidRPr="008E3BEC">
        <w:rPr>
          <w:color w:val="000000"/>
          <w:sz w:val="28"/>
          <w:szCs w:val="28"/>
        </w:rPr>
        <w:t>полуторатысячное</w:t>
      </w:r>
      <w:proofErr w:type="spellEnd"/>
      <w:r w:rsidRPr="008E3BEC">
        <w:rPr>
          <w:color w:val="000000"/>
          <w:sz w:val="28"/>
          <w:szCs w:val="28"/>
        </w:rPr>
        <w:t xml:space="preserve"> выступление рабо</w:t>
      </w:r>
      <w:r>
        <w:rPr>
          <w:color w:val="000000"/>
          <w:sz w:val="28"/>
          <w:szCs w:val="28"/>
        </w:rPr>
        <w:t>чих - строителей казахстанской М</w:t>
      </w:r>
      <w:r w:rsidRPr="008E3BEC">
        <w:rPr>
          <w:color w:val="000000"/>
          <w:sz w:val="28"/>
          <w:szCs w:val="28"/>
        </w:rPr>
        <w:t xml:space="preserve">агнитки (г. Темиртау). В 1962 г. в Новочеркасске состоялась 7-тысячная рабочая демонстрация, также разогнанная войсками (погибло 24 человека, 105 участников волнений были осуждены). Рабочие выступления прошли </w:t>
      </w:r>
      <w:proofErr w:type="gramStart"/>
      <w:r w:rsidRPr="008E3BEC">
        <w:rPr>
          <w:color w:val="000000"/>
          <w:sz w:val="28"/>
          <w:szCs w:val="28"/>
        </w:rPr>
        <w:t>во</w:t>
      </w:r>
      <w:proofErr w:type="gramEnd"/>
      <w:r w:rsidRPr="008E3BEC">
        <w:rPr>
          <w:color w:val="000000"/>
          <w:sz w:val="28"/>
          <w:szCs w:val="28"/>
        </w:rPr>
        <w:t xml:space="preserve"> </w:t>
      </w:r>
      <w:r>
        <w:rPr>
          <w:color w:val="000000"/>
          <w:sz w:val="28"/>
          <w:szCs w:val="28"/>
        </w:rPr>
        <w:t xml:space="preserve">других </w:t>
      </w:r>
      <w:r w:rsidRPr="008E3BEC">
        <w:rPr>
          <w:color w:val="000000"/>
          <w:sz w:val="28"/>
          <w:szCs w:val="28"/>
        </w:rPr>
        <w:t>промышленных районах - в Москве, Ленинграде, Донбассе, Кемерово, Иваново.</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 xml:space="preserve">Таким </w:t>
      </w:r>
      <w:proofErr w:type="gramStart"/>
      <w:r w:rsidRPr="008E3BEC">
        <w:rPr>
          <w:color w:val="000000"/>
          <w:sz w:val="28"/>
          <w:szCs w:val="28"/>
        </w:rPr>
        <w:t>образом</w:t>
      </w:r>
      <w:proofErr w:type="gramEnd"/>
      <w:r w:rsidRPr="008E3BEC">
        <w:rPr>
          <w:color w:val="000000"/>
          <w:sz w:val="28"/>
          <w:szCs w:val="28"/>
        </w:rPr>
        <w:t xml:space="preserve"> в период хрущевских реформ была предпринята</w:t>
      </w:r>
      <w:r w:rsidRPr="008E3BEC">
        <w:rPr>
          <w:rStyle w:val="apple-converted-space"/>
          <w:color w:val="000000"/>
          <w:sz w:val="28"/>
          <w:szCs w:val="28"/>
        </w:rPr>
        <w:t> </w:t>
      </w:r>
      <w:r w:rsidRPr="008E3BEC">
        <w:rPr>
          <w:bCs/>
          <w:color w:val="000000"/>
          <w:sz w:val="28"/>
          <w:szCs w:val="28"/>
          <w:bdr w:val="none" w:sz="0" w:space="0" w:color="auto" w:frame="1"/>
        </w:rPr>
        <w:t>попытка модернизации управления промышленностью и сельским хозяйством</w:t>
      </w:r>
      <w:r>
        <w:rPr>
          <w:bCs/>
          <w:color w:val="000000"/>
          <w:sz w:val="28"/>
          <w:szCs w:val="28"/>
          <w:bdr w:val="none" w:sz="0" w:space="0" w:color="auto" w:frame="1"/>
        </w:rPr>
        <w:t>, внедрения новых экономических инструментов.</w:t>
      </w:r>
      <w:r w:rsidRPr="008E3BEC">
        <w:rPr>
          <w:color w:val="000000"/>
          <w:sz w:val="28"/>
          <w:szCs w:val="28"/>
        </w:rPr>
        <w:t xml:space="preserve"> Однако</w:t>
      </w:r>
      <w:r w:rsidRPr="008E3BEC">
        <w:rPr>
          <w:rStyle w:val="apple-converted-space"/>
          <w:color w:val="000000"/>
          <w:sz w:val="28"/>
          <w:szCs w:val="28"/>
        </w:rPr>
        <w:t> </w:t>
      </w:r>
      <w:r w:rsidRPr="008E3BEC">
        <w:rPr>
          <w:bCs/>
          <w:color w:val="000000"/>
          <w:sz w:val="28"/>
          <w:szCs w:val="28"/>
          <w:bdr w:val="none" w:sz="0" w:space="0" w:color="auto" w:frame="1"/>
        </w:rPr>
        <w:t xml:space="preserve">использование неоправданных новаций в </w:t>
      </w:r>
      <w:proofErr w:type="gramStart"/>
      <w:r w:rsidRPr="008E3BEC">
        <w:rPr>
          <w:bCs/>
          <w:color w:val="000000"/>
          <w:sz w:val="28"/>
          <w:szCs w:val="28"/>
          <w:bdr w:val="none" w:sz="0" w:space="0" w:color="auto" w:frame="1"/>
        </w:rPr>
        <w:t>экономическом механизме</w:t>
      </w:r>
      <w:proofErr w:type="gramEnd"/>
      <w:r w:rsidRPr="008E3BEC">
        <w:rPr>
          <w:rStyle w:val="apple-converted-space"/>
          <w:color w:val="000000"/>
          <w:sz w:val="28"/>
          <w:szCs w:val="28"/>
        </w:rPr>
        <w:t> </w:t>
      </w:r>
      <w:r w:rsidRPr="008E3BEC">
        <w:rPr>
          <w:color w:val="000000"/>
          <w:sz w:val="28"/>
          <w:szCs w:val="28"/>
        </w:rPr>
        <w:t xml:space="preserve">в ходе проведения преобразований предопределило их неудачу. Курс Н.С. Хрущева характеризовался абсолютизацией организационных факторов, решением хозяйственных задач административно-политическими методами. Положение усугублялось </w:t>
      </w:r>
      <w:proofErr w:type="gramStart"/>
      <w:r w:rsidRPr="008E3BEC">
        <w:rPr>
          <w:color w:val="000000"/>
          <w:sz w:val="28"/>
          <w:szCs w:val="28"/>
        </w:rPr>
        <w:t>отсутствием</w:t>
      </w:r>
      <w:proofErr w:type="gramEnd"/>
      <w:r w:rsidRPr="008E3BEC">
        <w:rPr>
          <w:color w:val="000000"/>
          <w:sz w:val="28"/>
          <w:szCs w:val="28"/>
        </w:rPr>
        <w:t xml:space="preserve"> каких бы то ни было научно-управленческих основ административных реформ, случайностью и субъективностью преобразований, проводимых в административно-хозяйственной системе.</w:t>
      </w:r>
    </w:p>
    <w:p w:rsidR="00443E6B" w:rsidRPr="008E3BEC" w:rsidRDefault="00443E6B" w:rsidP="00443E6B">
      <w:pPr>
        <w:pStyle w:val="a9"/>
        <w:widowControl w:val="0"/>
        <w:shd w:val="clear" w:color="auto" w:fill="FFFFFF"/>
        <w:spacing w:before="0" w:beforeAutospacing="0" w:after="0" w:afterAutospacing="0" w:line="360" w:lineRule="auto"/>
        <w:ind w:firstLine="709"/>
        <w:jc w:val="both"/>
        <w:textAlignment w:val="baseline"/>
        <w:rPr>
          <w:color w:val="000000"/>
          <w:sz w:val="28"/>
          <w:szCs w:val="28"/>
        </w:rPr>
      </w:pPr>
      <w:r w:rsidRPr="008E3BEC">
        <w:rPr>
          <w:color w:val="000000"/>
          <w:sz w:val="28"/>
          <w:szCs w:val="28"/>
        </w:rPr>
        <w:t xml:space="preserve">После неудач противоречивой преобразовательной деятельности Н.С.Хрущева в обществе возник синдром усталости, </w:t>
      </w:r>
      <w:r w:rsidRPr="008E3BEC">
        <w:rPr>
          <w:bCs/>
          <w:color w:val="000000"/>
          <w:sz w:val="28"/>
          <w:szCs w:val="28"/>
          <w:bdr w:val="none" w:sz="0" w:space="0" w:color="auto" w:frame="1"/>
        </w:rPr>
        <w:t>стремление к устойчивым формам социальной и личной жизни</w:t>
      </w:r>
      <w:r w:rsidRPr="008E3BEC">
        <w:rPr>
          <w:color w:val="000000"/>
          <w:sz w:val="28"/>
          <w:szCs w:val="28"/>
        </w:rPr>
        <w:t xml:space="preserve">. </w:t>
      </w:r>
    </w:p>
    <w:p w:rsidR="00443E6B" w:rsidRPr="008E3BEC" w:rsidRDefault="00443E6B" w:rsidP="00443E6B">
      <w:pPr>
        <w:widowControl w:val="0"/>
        <w:spacing w:after="0" w:line="360" w:lineRule="auto"/>
        <w:ind w:firstLine="709"/>
        <w:jc w:val="both"/>
        <w:rPr>
          <w:rFonts w:ascii="Times New Roman" w:hAnsi="Times New Roman" w:cs="Times New Roman"/>
          <w:sz w:val="28"/>
          <w:szCs w:val="28"/>
        </w:rPr>
      </w:pPr>
      <w:r w:rsidRPr="008E3BEC">
        <w:rPr>
          <w:rFonts w:ascii="Times New Roman" w:hAnsi="Times New Roman" w:cs="Times New Roman"/>
          <w:sz w:val="28"/>
          <w:szCs w:val="28"/>
        </w:rPr>
        <w:t xml:space="preserve">Некоторое время после прихода к власти «коллективного руководства» во главе с Л.И. Брежневым реформы продолжались Основная идея заключалась в переходе от преимущественно </w:t>
      </w:r>
      <w:proofErr w:type="gramStart"/>
      <w:r w:rsidRPr="008E3BEC">
        <w:rPr>
          <w:rFonts w:ascii="Times New Roman" w:hAnsi="Times New Roman" w:cs="Times New Roman"/>
          <w:sz w:val="28"/>
          <w:szCs w:val="28"/>
        </w:rPr>
        <w:t>административных</w:t>
      </w:r>
      <w:proofErr w:type="gramEnd"/>
      <w:r w:rsidRPr="008E3BEC">
        <w:rPr>
          <w:rFonts w:ascii="Times New Roman" w:hAnsi="Times New Roman" w:cs="Times New Roman"/>
          <w:sz w:val="28"/>
          <w:szCs w:val="28"/>
        </w:rPr>
        <w:t xml:space="preserve"> к экономическим методам управления. Активным сторонником реформы был А.Н. Косыгин, председатель Совета министров 1964-1980г.</w:t>
      </w:r>
    </w:p>
    <w:p w:rsidR="00443E6B" w:rsidRPr="008E3BEC" w:rsidRDefault="00443E6B" w:rsidP="00443E6B">
      <w:pPr>
        <w:widowControl w:val="0"/>
        <w:spacing w:after="0" w:line="360" w:lineRule="auto"/>
        <w:ind w:firstLine="709"/>
        <w:jc w:val="both"/>
        <w:rPr>
          <w:rFonts w:ascii="Times New Roman" w:hAnsi="Times New Roman" w:cs="Times New Roman"/>
          <w:sz w:val="28"/>
          <w:szCs w:val="28"/>
          <w:shd w:val="clear" w:color="auto" w:fill="FFFFFF"/>
        </w:rPr>
      </w:pPr>
      <w:r w:rsidRPr="008E3BEC">
        <w:rPr>
          <w:rFonts w:ascii="Times New Roman" w:hAnsi="Times New Roman" w:cs="Times New Roman"/>
          <w:sz w:val="28"/>
          <w:szCs w:val="28"/>
          <w:shd w:val="clear" w:color="auto" w:fill="FFFFFF"/>
        </w:rPr>
        <w:t>Реализуемая после отстранения от власти</w:t>
      </w:r>
      <w:r w:rsidRPr="008E3BEC">
        <w:rPr>
          <w:rStyle w:val="apple-converted-space"/>
          <w:rFonts w:ascii="Times New Roman" w:hAnsi="Times New Roman" w:cs="Times New Roman"/>
          <w:sz w:val="28"/>
          <w:szCs w:val="28"/>
          <w:shd w:val="clear" w:color="auto" w:fill="FFFFFF"/>
        </w:rPr>
        <w:t> </w:t>
      </w:r>
      <w:hyperlink r:id="rId8" w:tooltip="Хрущёв, Никита Сергеевич" w:history="1">
        <w:r w:rsidRPr="008E3BEC">
          <w:rPr>
            <w:rStyle w:val="aa"/>
            <w:rFonts w:ascii="Times New Roman" w:hAnsi="Times New Roman" w:cs="Times New Roman"/>
            <w:sz w:val="28"/>
            <w:szCs w:val="28"/>
            <w:shd w:val="clear" w:color="auto" w:fill="FFFFFF"/>
          </w:rPr>
          <w:t>Н. С. Хрущёва</w:t>
        </w:r>
      </w:hyperlink>
      <w:r w:rsidRPr="008E3BEC">
        <w:rPr>
          <w:rStyle w:val="apple-converted-space"/>
          <w:rFonts w:ascii="Times New Roman" w:hAnsi="Times New Roman" w:cs="Times New Roman"/>
          <w:sz w:val="28"/>
          <w:szCs w:val="28"/>
          <w:shd w:val="clear" w:color="auto" w:fill="FFFFFF"/>
        </w:rPr>
        <w:t> </w:t>
      </w:r>
      <w:r w:rsidRPr="008E3BEC">
        <w:rPr>
          <w:rFonts w:ascii="Times New Roman" w:hAnsi="Times New Roman" w:cs="Times New Roman"/>
          <w:sz w:val="28"/>
          <w:szCs w:val="28"/>
          <w:shd w:val="clear" w:color="auto" w:fill="FFFFFF"/>
        </w:rPr>
        <w:t xml:space="preserve">реформа представлялась как разрыв с проявлениями присущего советской </w:t>
      </w:r>
      <w:r w:rsidRPr="008E3BEC">
        <w:rPr>
          <w:rFonts w:ascii="Times New Roman" w:hAnsi="Times New Roman" w:cs="Times New Roman"/>
          <w:sz w:val="28"/>
          <w:szCs w:val="28"/>
          <w:shd w:val="clear" w:color="auto" w:fill="FFFFFF"/>
        </w:rPr>
        <w:lastRenderedPageBreak/>
        <w:t>экономической политике второй половины 1950-х — начала 1960-х годов «субъективизма» и «прожектёрства», практикой административных и волевых решений. Декларировалось повышение научного уровня руководства экономикой, основанного на законах политэкономии социализма. Проведение реформы осуществлялось под руководством Председателя Совета Министров СССР А. Н. Косыгина.</w:t>
      </w:r>
    </w:p>
    <w:p w:rsidR="00443E6B" w:rsidRPr="008E3BEC" w:rsidRDefault="00443E6B" w:rsidP="00443E6B">
      <w:pPr>
        <w:widowControl w:val="0"/>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E3BEC">
        <w:rPr>
          <w:rFonts w:ascii="Times New Roman" w:eastAsia="Times New Roman" w:hAnsi="Times New Roman" w:cs="Times New Roman"/>
          <w:sz w:val="28"/>
          <w:szCs w:val="28"/>
          <w:lang w:eastAsia="ru-RU"/>
        </w:rPr>
        <w:t>Ликвидировались органы территориального хозяйственного управления и планирования. Восстанавливалась система отраслевого управления промышленностью, общесоюзные, союзно-республиканские и республиканские министерства и ведомства.</w:t>
      </w:r>
    </w:p>
    <w:p w:rsidR="00443E6B" w:rsidRPr="008E3BEC" w:rsidRDefault="00443E6B" w:rsidP="00443E6B">
      <w:pPr>
        <w:widowControl w:val="0"/>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E3BEC">
        <w:rPr>
          <w:rFonts w:ascii="Times New Roman" w:eastAsia="Times New Roman" w:hAnsi="Times New Roman" w:cs="Times New Roman"/>
          <w:sz w:val="28"/>
          <w:szCs w:val="28"/>
          <w:lang w:eastAsia="ru-RU"/>
        </w:rPr>
        <w:t>Сокращалось количество директивных плановых показателей. Действующими оставались показатели по: общему объёму продукции в действующих оптовых ценах; важнейшей продукции в натуральном измерении; общему фонду заработной платы; общей суммы прибыли и рентабельности и др.</w:t>
      </w:r>
    </w:p>
    <w:p w:rsidR="00443E6B" w:rsidRPr="008E3BEC" w:rsidRDefault="00443E6B" w:rsidP="00443E6B">
      <w:pPr>
        <w:widowControl w:val="0"/>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E3BEC">
        <w:rPr>
          <w:rFonts w:ascii="Times New Roman" w:eastAsia="Times New Roman" w:hAnsi="Times New Roman" w:cs="Times New Roman"/>
          <w:sz w:val="28"/>
          <w:szCs w:val="28"/>
          <w:lang w:eastAsia="ru-RU"/>
        </w:rPr>
        <w:t>Расширялась хозяйственная самостоятельность предприятий. Предприятия обязаны были самостоятельно определять детальную номенклатуру и ассортимент продукции, за счёт собственных средств осуществлять инвестиции в производство, устанавливать долговременные договорные связи с поставщиками и потребителями, определять численность персонала, размеры его материального поощрения.</w:t>
      </w:r>
    </w:p>
    <w:p w:rsidR="00443E6B" w:rsidRPr="008E3BEC" w:rsidRDefault="00443E6B" w:rsidP="00443E6B">
      <w:pPr>
        <w:widowControl w:val="0"/>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E3BEC">
        <w:rPr>
          <w:rFonts w:ascii="Times New Roman" w:eastAsia="Times New Roman" w:hAnsi="Times New Roman" w:cs="Times New Roman"/>
          <w:sz w:val="28"/>
          <w:szCs w:val="28"/>
          <w:lang w:eastAsia="ru-RU"/>
        </w:rPr>
        <w:t>Ключевое значение придавалось интегральным показателям экономической эффективности производства — прибыли и рентабельности. За счёт прибыли предприятия получали возможность формировать ряд фондов — фонды развития производства, материального поощрения, социально-культурного назначения, жилищного строительства, др. Использовать фонды предприятия могли по своему усмотрению (разумеется, в рамках существующего законодательства).</w:t>
      </w:r>
    </w:p>
    <w:p w:rsidR="00443E6B" w:rsidRPr="008E3BEC" w:rsidRDefault="00443E6B" w:rsidP="00443E6B">
      <w:pPr>
        <w:widowControl w:val="0"/>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E3BEC">
        <w:rPr>
          <w:rFonts w:ascii="Times New Roman" w:eastAsia="Times New Roman" w:hAnsi="Times New Roman" w:cs="Times New Roman"/>
          <w:sz w:val="28"/>
          <w:szCs w:val="28"/>
          <w:lang w:eastAsia="ru-RU"/>
        </w:rPr>
        <w:t xml:space="preserve">Ценовая политика: оптовая цена реализации должна была обеспечивать предприятию заданную рентабельность производства. </w:t>
      </w:r>
      <w:r w:rsidRPr="008E3BEC">
        <w:rPr>
          <w:rFonts w:ascii="Times New Roman" w:eastAsia="Times New Roman" w:hAnsi="Times New Roman" w:cs="Times New Roman"/>
          <w:sz w:val="28"/>
          <w:szCs w:val="28"/>
          <w:lang w:eastAsia="ru-RU"/>
        </w:rPr>
        <w:lastRenderedPageBreak/>
        <w:t>Вводились нормативы длительного действия — не подлежащие пересмотру в течение определённого периода нормы плановой себестоимости продукции.</w:t>
      </w:r>
    </w:p>
    <w:p w:rsidR="00443E6B" w:rsidRPr="008E3BEC" w:rsidRDefault="00443E6B" w:rsidP="00443E6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E3BEC">
        <w:rPr>
          <w:rFonts w:ascii="Times New Roman" w:eastAsia="Times New Roman" w:hAnsi="Times New Roman" w:cs="Times New Roman"/>
          <w:sz w:val="28"/>
          <w:szCs w:val="28"/>
          <w:lang w:eastAsia="ru-RU"/>
        </w:rPr>
        <w:t>В сельском хозяйстве закупочные цены на продукцию повышались в 1,5—2 раза, вводилась льготная оплата сверхпланового урожая, снижались цены на запчасти и технику, уменьшились ставки подоходного налога на крестьян.</w:t>
      </w:r>
    </w:p>
    <w:p w:rsidR="00443E6B" w:rsidRPr="008E3BEC" w:rsidRDefault="00443E6B" w:rsidP="00443E6B">
      <w:pPr>
        <w:widowControl w:val="0"/>
        <w:spacing w:after="0" w:line="360" w:lineRule="auto"/>
        <w:ind w:firstLine="709"/>
        <w:jc w:val="both"/>
        <w:rPr>
          <w:rFonts w:ascii="Times New Roman" w:hAnsi="Times New Roman" w:cs="Times New Roman"/>
          <w:sz w:val="28"/>
          <w:szCs w:val="28"/>
        </w:rPr>
      </w:pPr>
      <w:r w:rsidRPr="008E3BEC">
        <w:rPr>
          <w:rFonts w:ascii="Times New Roman" w:hAnsi="Times New Roman" w:cs="Times New Roman"/>
          <w:sz w:val="28"/>
          <w:szCs w:val="28"/>
        </w:rPr>
        <w:t xml:space="preserve"> Реформы дали определенные результаты. Выросли среднегодовые темпы экономического роста; со второй половины 1970-х начала меняться организация промышленного производства; появились производственные и научно- производственные  объединения. Дело в том, что с самого начала реформы шли в рамках командн</w:t>
      </w:r>
      <w:proofErr w:type="gramStart"/>
      <w:r w:rsidRPr="008E3BEC">
        <w:rPr>
          <w:rFonts w:ascii="Times New Roman" w:hAnsi="Times New Roman" w:cs="Times New Roman"/>
          <w:sz w:val="28"/>
          <w:szCs w:val="28"/>
        </w:rPr>
        <w:t>о-</w:t>
      </w:r>
      <w:proofErr w:type="gramEnd"/>
      <w:r w:rsidRPr="008E3BEC">
        <w:rPr>
          <w:rFonts w:ascii="Times New Roman" w:hAnsi="Times New Roman" w:cs="Times New Roman"/>
          <w:sz w:val="28"/>
          <w:szCs w:val="28"/>
        </w:rPr>
        <w:t xml:space="preserve"> административной системы. В результате преобразования дали лишь временный эффект. Наступает процесс свертывания реформы. Поэтому, если в годы 8-й пятилетки экономика страны развивалась в целом успешно, то в 1970-1980-е темпы социально- экономического роста существенно ослабли, что было обусловлено рядом причин:</w:t>
      </w:r>
    </w:p>
    <w:p w:rsidR="00443E6B" w:rsidRPr="008E3BEC" w:rsidRDefault="00443E6B" w:rsidP="00443E6B">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8E3BEC">
        <w:rPr>
          <w:rFonts w:ascii="Times New Roman" w:hAnsi="Times New Roman" w:cs="Times New Roman"/>
          <w:sz w:val="28"/>
          <w:szCs w:val="28"/>
        </w:rPr>
        <w:t>Страна втянута в гонку вооружений</w:t>
      </w:r>
    </w:p>
    <w:p w:rsidR="00443E6B" w:rsidRPr="008E3BEC" w:rsidRDefault="00443E6B" w:rsidP="00443E6B">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8E3BEC">
        <w:rPr>
          <w:rFonts w:ascii="Times New Roman" w:hAnsi="Times New Roman" w:cs="Times New Roman"/>
          <w:sz w:val="28"/>
          <w:szCs w:val="28"/>
        </w:rPr>
        <w:t>В стране были открыты нефтегазовые месторождения, мировые цены на топливо выросли в среднем в 20 раз. Это вело к легкомысленному «</w:t>
      </w:r>
      <w:proofErr w:type="spellStart"/>
      <w:r w:rsidRPr="008E3BEC">
        <w:rPr>
          <w:rFonts w:ascii="Times New Roman" w:hAnsi="Times New Roman" w:cs="Times New Roman"/>
          <w:sz w:val="28"/>
          <w:szCs w:val="28"/>
        </w:rPr>
        <w:t>проеданию</w:t>
      </w:r>
      <w:proofErr w:type="spellEnd"/>
      <w:r w:rsidRPr="008E3BEC">
        <w:rPr>
          <w:rFonts w:ascii="Times New Roman" w:hAnsi="Times New Roman" w:cs="Times New Roman"/>
          <w:sz w:val="28"/>
          <w:szCs w:val="28"/>
        </w:rPr>
        <w:t>» природных запасов и нерациональному расходованию денег. Но с начала 1980-х цены на нефть упали, и внутренние  болезни экономики стали выходить на поверхность</w:t>
      </w:r>
    </w:p>
    <w:p w:rsidR="00443E6B" w:rsidRPr="008E3BEC" w:rsidRDefault="00443E6B" w:rsidP="00443E6B">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8E3BEC">
        <w:rPr>
          <w:rFonts w:ascii="Times New Roman" w:hAnsi="Times New Roman" w:cs="Times New Roman"/>
          <w:sz w:val="28"/>
          <w:szCs w:val="28"/>
        </w:rPr>
        <w:t xml:space="preserve">Отказ от  </w:t>
      </w:r>
      <w:proofErr w:type="gramStart"/>
      <w:r w:rsidRPr="008E3BEC">
        <w:rPr>
          <w:rFonts w:ascii="Times New Roman" w:hAnsi="Times New Roman" w:cs="Times New Roman"/>
          <w:sz w:val="28"/>
          <w:szCs w:val="28"/>
        </w:rPr>
        <w:t>экономических методов</w:t>
      </w:r>
      <w:proofErr w:type="gramEnd"/>
      <w:r w:rsidRPr="008E3BEC">
        <w:rPr>
          <w:rFonts w:ascii="Times New Roman" w:hAnsi="Times New Roman" w:cs="Times New Roman"/>
          <w:sz w:val="28"/>
          <w:szCs w:val="28"/>
        </w:rPr>
        <w:t xml:space="preserve"> управления и частичной децентрализации привели к существенному повышению роли столичной бюрократии в принятии решений. Централизованная плановая экономика СССР закрывала простор для самостоятельности и инициативы граждан.</w:t>
      </w:r>
    </w:p>
    <w:p w:rsidR="00443E6B" w:rsidRPr="008E3BEC" w:rsidRDefault="00443E6B" w:rsidP="00443E6B">
      <w:pPr>
        <w:widowControl w:val="0"/>
        <w:spacing w:after="0" w:line="360" w:lineRule="auto"/>
        <w:ind w:firstLine="709"/>
        <w:jc w:val="both"/>
        <w:rPr>
          <w:rFonts w:ascii="Times New Roman" w:hAnsi="Times New Roman" w:cs="Times New Roman"/>
          <w:sz w:val="28"/>
          <w:szCs w:val="28"/>
        </w:rPr>
      </w:pPr>
      <w:r w:rsidRPr="008E3BEC">
        <w:rPr>
          <w:rFonts w:ascii="Times New Roman" w:hAnsi="Times New Roman" w:cs="Times New Roman"/>
          <w:sz w:val="28"/>
          <w:szCs w:val="28"/>
        </w:rPr>
        <w:t xml:space="preserve">Новая политика, начатая частью руководства КПСС во главе с М.С. Горбачевым, привела к глубоким переменам в жизни страны, общества и мира в целом. В СССР проводились экономические и политические реформы, которые должны были придать новый импульс развитию страны и </w:t>
      </w:r>
      <w:r w:rsidRPr="008E3BEC">
        <w:rPr>
          <w:rFonts w:ascii="Times New Roman" w:hAnsi="Times New Roman" w:cs="Times New Roman"/>
          <w:sz w:val="28"/>
          <w:szCs w:val="28"/>
        </w:rPr>
        <w:lastRenderedPageBreak/>
        <w:t xml:space="preserve">раскрыть потенциал «социализма с человеческим лицом». Большую роль в демократизации общества сыграла «гласность»- открытое обсуждение всех проблем прошлого и настоящего. Однако в ходе «перестройки» обнаружились проблемы, особенно в экономике и межнациональных отношениях. </w:t>
      </w:r>
      <w:r>
        <w:rPr>
          <w:rFonts w:ascii="Times New Roman" w:hAnsi="Times New Roman" w:cs="Times New Roman"/>
          <w:sz w:val="28"/>
          <w:szCs w:val="28"/>
        </w:rPr>
        <w:t xml:space="preserve">Перестройка проходила противоречиво, она не предложила новых инструментов экономической политики. </w:t>
      </w:r>
      <w:r w:rsidRPr="008E3BEC">
        <w:rPr>
          <w:rFonts w:ascii="Times New Roman" w:hAnsi="Times New Roman" w:cs="Times New Roman"/>
          <w:sz w:val="28"/>
          <w:szCs w:val="28"/>
        </w:rPr>
        <w:t xml:space="preserve">Все, вместе взятое, привело к </w:t>
      </w:r>
      <w:r>
        <w:rPr>
          <w:rFonts w:ascii="Times New Roman" w:hAnsi="Times New Roman" w:cs="Times New Roman"/>
          <w:sz w:val="28"/>
          <w:szCs w:val="28"/>
        </w:rPr>
        <w:t xml:space="preserve">необратимому </w:t>
      </w:r>
      <w:r w:rsidRPr="008E3BEC">
        <w:rPr>
          <w:rFonts w:ascii="Times New Roman" w:hAnsi="Times New Roman" w:cs="Times New Roman"/>
          <w:sz w:val="28"/>
          <w:szCs w:val="28"/>
        </w:rPr>
        <w:t xml:space="preserve">кризису и в конечном итоге </w:t>
      </w:r>
      <w:r>
        <w:rPr>
          <w:rFonts w:ascii="Times New Roman" w:hAnsi="Times New Roman" w:cs="Times New Roman"/>
          <w:sz w:val="28"/>
          <w:szCs w:val="28"/>
        </w:rPr>
        <w:t xml:space="preserve">к </w:t>
      </w:r>
      <w:r w:rsidRPr="008E3BEC">
        <w:rPr>
          <w:rFonts w:ascii="Times New Roman" w:hAnsi="Times New Roman" w:cs="Times New Roman"/>
          <w:sz w:val="28"/>
          <w:szCs w:val="28"/>
        </w:rPr>
        <w:t>развалу СССР.</w:t>
      </w:r>
    </w:p>
    <w:p w:rsidR="00443E6B" w:rsidRPr="00983209" w:rsidRDefault="00443E6B" w:rsidP="00983209">
      <w:pPr>
        <w:pStyle w:val="a9"/>
        <w:widowControl w:val="0"/>
        <w:shd w:val="clear" w:color="auto" w:fill="FFFFFF"/>
        <w:spacing w:before="0" w:beforeAutospacing="0" w:after="0" w:afterAutospacing="0" w:line="360" w:lineRule="auto"/>
        <w:contextualSpacing/>
        <w:jc w:val="both"/>
        <w:rPr>
          <w:color w:val="000000" w:themeColor="text1"/>
          <w:sz w:val="28"/>
          <w:szCs w:val="28"/>
        </w:rPr>
      </w:pPr>
    </w:p>
    <w:p w:rsidR="004A5713" w:rsidRPr="001264BC" w:rsidRDefault="004A5713" w:rsidP="006F1C92">
      <w:pPr>
        <w:rPr>
          <w:rFonts w:ascii="Times New Roman" w:hAnsi="Times New Roman" w:cs="Times New Roman"/>
          <w:color w:val="000000" w:themeColor="text1"/>
          <w:sz w:val="24"/>
          <w:szCs w:val="24"/>
        </w:rPr>
      </w:pPr>
    </w:p>
    <w:p w:rsidR="0032125F" w:rsidRPr="00983209" w:rsidRDefault="00443E6B" w:rsidP="00983209">
      <w:pPr>
        <w:pStyle w:val="a3"/>
        <w:widowControl w:val="0"/>
        <w:spacing w:after="0" w:line="360" w:lineRule="auto"/>
        <w:ind w:left="0"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r w:rsidR="00983209" w:rsidRPr="0098320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32125F" w:rsidRPr="00983209">
        <w:rPr>
          <w:rFonts w:ascii="Times New Roman" w:hAnsi="Times New Roman" w:cs="Times New Roman"/>
          <w:b/>
          <w:color w:val="000000" w:themeColor="text1"/>
          <w:sz w:val="28"/>
          <w:szCs w:val="28"/>
        </w:rPr>
        <w:t>Экономическая политика Российской Федерации в современный период</w:t>
      </w:r>
    </w:p>
    <w:p w:rsidR="00DD3827" w:rsidRPr="00983209" w:rsidRDefault="00054DE5"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Вопрос о месте и роли государства в современной экономике является одним из центральных как в теории, так и на практике. Принципиальные подходы к решению данной проблемы, предлагаемые различными научными школами, существенно различаются. С одной стороны, широко известна позиция либеральных экономистов относительно минимальной роли государства в регулировании экономики. С другой стороны, ряд научных школ обосновывает необходимость активного вмешательства государства в рыночные процессы. Дать однозначный ответ на вопрос об оптимальных масштабах государственного регулирования </w:t>
      </w:r>
      <w:r w:rsidR="00D36F8C">
        <w:rPr>
          <w:color w:val="000000" w:themeColor="text1"/>
          <w:sz w:val="28"/>
          <w:szCs w:val="28"/>
        </w:rPr>
        <w:t xml:space="preserve">для реализации той или иной экономической политики </w:t>
      </w:r>
      <w:r w:rsidR="00DD3827" w:rsidRPr="00983209">
        <w:rPr>
          <w:color w:val="000000" w:themeColor="text1"/>
          <w:sz w:val="28"/>
          <w:szCs w:val="28"/>
        </w:rPr>
        <w:t xml:space="preserve">очень сложно. В истории разных стран были периоды </w:t>
      </w:r>
      <w:proofErr w:type="gramStart"/>
      <w:r w:rsidR="00DD3827" w:rsidRPr="00983209">
        <w:rPr>
          <w:color w:val="000000" w:themeColor="text1"/>
          <w:sz w:val="28"/>
          <w:szCs w:val="28"/>
        </w:rPr>
        <w:t>превалирования</w:t>
      </w:r>
      <w:proofErr w:type="gramEnd"/>
      <w:r w:rsidR="00DD3827" w:rsidRPr="00983209">
        <w:rPr>
          <w:color w:val="000000" w:themeColor="text1"/>
          <w:sz w:val="28"/>
          <w:szCs w:val="28"/>
        </w:rPr>
        <w:t xml:space="preserve"> как первой, так и второй точки зрения.</w:t>
      </w:r>
    </w:p>
    <w:p w:rsidR="00DD3827" w:rsidRPr="00983209" w:rsidRDefault="00054DE5"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Особое место государства в системе общественных институтов определяется тем, что государство - это субъект управления, который обеспечивает организацию и функционирование всех элементов социально-экономической системы. Выступая как представитель общества в целом, оно устанавливает правила функционирования и взаимодействия других экономических агентов и осуществляет </w:t>
      </w:r>
      <w:proofErr w:type="gramStart"/>
      <w:r w:rsidR="00DD3827" w:rsidRPr="00983209">
        <w:rPr>
          <w:color w:val="000000" w:themeColor="text1"/>
          <w:sz w:val="28"/>
          <w:szCs w:val="28"/>
        </w:rPr>
        <w:t>контроль за</w:t>
      </w:r>
      <w:proofErr w:type="gramEnd"/>
      <w:r w:rsidR="00DD3827" w:rsidRPr="00983209">
        <w:rPr>
          <w:color w:val="000000" w:themeColor="text1"/>
          <w:sz w:val="28"/>
          <w:szCs w:val="28"/>
        </w:rPr>
        <w:t xml:space="preserve"> их соблюдением. В рыночной экономике государство является единственным субъектом, </w:t>
      </w:r>
      <w:r w:rsidR="00DD3827" w:rsidRPr="00983209">
        <w:rPr>
          <w:color w:val="000000" w:themeColor="text1"/>
          <w:sz w:val="28"/>
          <w:szCs w:val="28"/>
        </w:rPr>
        <w:lastRenderedPageBreak/>
        <w:t>обладающим законным правом принуждения. Это право реализуется в виде системы санкций, применяемых в случае нарушения действующего законодательства, и, как правило, облекается в законодательную форму. С другой стороны, государство выступает и как равноправный субъект хозяйствования наряду с частными компаниями, поскольку в лице госпредприятий осуществляет производство определенных видов товаров и услуг (в том числе рыночных).</w:t>
      </w:r>
    </w:p>
    <w:p w:rsidR="00DD3827" w:rsidRPr="00983209" w:rsidRDefault="00054DE5"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Место и роль государства в экономической теории и на практике обычно рассматриваются исходя </w:t>
      </w:r>
      <w:proofErr w:type="gramStart"/>
      <w:r w:rsidR="00DD3827" w:rsidRPr="00983209">
        <w:rPr>
          <w:color w:val="000000" w:themeColor="text1"/>
          <w:sz w:val="28"/>
          <w:szCs w:val="28"/>
        </w:rPr>
        <w:t>их</w:t>
      </w:r>
      <w:proofErr w:type="gramEnd"/>
      <w:r w:rsidR="00DD3827" w:rsidRPr="00983209">
        <w:rPr>
          <w:color w:val="000000" w:themeColor="text1"/>
          <w:sz w:val="28"/>
          <w:szCs w:val="28"/>
        </w:rPr>
        <w:t xml:space="preserve"> его взаимодействия с рыночным механизмом. Необходимость государственного регулирования экономики связана с наличием ситуаций, в которых результат действия свободных рыночных сил не эффективен с точки зрения общества в целом. Иными словами, что государственное вмешательство в экономику признается оправданным только в тех случаях, когда рынок не работает или не обеспечивает оптимального использования ресурсов с позиции общественных интересов. Такие ситуации именуются "провалами" рынка. Обычно к их числу относятся:</w:t>
      </w:r>
    </w:p>
    <w:p w:rsidR="00DD3827" w:rsidRPr="00983209" w:rsidRDefault="00054DE5" w:rsidP="00983209">
      <w:pPr>
        <w:pStyle w:val="a9"/>
        <w:widowControl w:val="0"/>
        <w:numPr>
          <w:ilvl w:val="0"/>
          <w:numId w:val="14"/>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П</w:t>
      </w:r>
      <w:r w:rsidR="00DD3827" w:rsidRPr="00983209">
        <w:rPr>
          <w:color w:val="000000" w:themeColor="text1"/>
          <w:sz w:val="28"/>
          <w:szCs w:val="28"/>
        </w:rPr>
        <w:t xml:space="preserve">ринятие законодательства и </w:t>
      </w:r>
      <w:proofErr w:type="gramStart"/>
      <w:r w:rsidR="00DD3827" w:rsidRPr="00983209">
        <w:rPr>
          <w:color w:val="000000" w:themeColor="text1"/>
          <w:sz w:val="28"/>
          <w:szCs w:val="28"/>
        </w:rPr>
        <w:t>контроль за</w:t>
      </w:r>
      <w:proofErr w:type="gramEnd"/>
      <w:r w:rsidR="00DD3827" w:rsidRPr="00983209">
        <w:rPr>
          <w:color w:val="000000" w:themeColor="text1"/>
          <w:sz w:val="28"/>
          <w:szCs w:val="28"/>
        </w:rPr>
        <w:t xml:space="preserve"> его исполнением, обеспечение соблюдения прав собственности и договорных обязательств;</w:t>
      </w:r>
    </w:p>
    <w:p w:rsidR="00DD3827" w:rsidRPr="00983209" w:rsidRDefault="00054DE5" w:rsidP="00983209">
      <w:pPr>
        <w:pStyle w:val="a9"/>
        <w:widowControl w:val="0"/>
        <w:numPr>
          <w:ilvl w:val="0"/>
          <w:numId w:val="14"/>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 xml:space="preserve"> П</w:t>
      </w:r>
      <w:r w:rsidR="00DD3827" w:rsidRPr="00983209">
        <w:rPr>
          <w:color w:val="000000" w:themeColor="text1"/>
          <w:sz w:val="28"/>
          <w:szCs w:val="28"/>
        </w:rPr>
        <w:t>редоставление так называемых "общественных благ", распределения ресурсов для их производства. Для общественных благ характерны два свойства:</w:t>
      </w:r>
      <w:r w:rsidR="006A3E96" w:rsidRPr="00983209">
        <w:rPr>
          <w:color w:val="000000" w:themeColor="text1"/>
          <w:sz w:val="28"/>
          <w:szCs w:val="28"/>
        </w:rPr>
        <w:t xml:space="preserve"> </w:t>
      </w:r>
      <w:r w:rsidR="00DD3827" w:rsidRPr="00983209">
        <w:rPr>
          <w:color w:val="000000" w:themeColor="text1"/>
          <w:sz w:val="28"/>
          <w:szCs w:val="28"/>
        </w:rPr>
        <w:t xml:space="preserve">во-первых, </w:t>
      </w:r>
      <w:proofErr w:type="spellStart"/>
      <w:r w:rsidR="00DD3827" w:rsidRPr="00983209">
        <w:rPr>
          <w:color w:val="000000" w:themeColor="text1"/>
          <w:sz w:val="28"/>
          <w:szCs w:val="28"/>
        </w:rPr>
        <w:t>неконкурентность</w:t>
      </w:r>
      <w:proofErr w:type="spellEnd"/>
      <w:r w:rsidR="00DD3827" w:rsidRPr="00983209">
        <w:rPr>
          <w:color w:val="000000" w:themeColor="text1"/>
          <w:sz w:val="28"/>
          <w:szCs w:val="28"/>
        </w:rPr>
        <w:t>: потребители не конкурируют за право воспользоваться такими благами, поскольку увеличение числа потребителей не снижает полезности, которая достается каждому из них;</w:t>
      </w:r>
      <w:r w:rsidR="006A3E96" w:rsidRPr="00983209">
        <w:rPr>
          <w:color w:val="000000" w:themeColor="text1"/>
          <w:sz w:val="28"/>
          <w:szCs w:val="28"/>
        </w:rPr>
        <w:t xml:space="preserve"> </w:t>
      </w:r>
      <w:r w:rsidR="00DD3827" w:rsidRPr="00983209">
        <w:rPr>
          <w:color w:val="000000" w:themeColor="text1"/>
          <w:sz w:val="28"/>
          <w:szCs w:val="28"/>
        </w:rPr>
        <w:t xml:space="preserve">во-вторых, </w:t>
      </w:r>
      <w:proofErr w:type="spellStart"/>
      <w:r w:rsidR="00DD3827" w:rsidRPr="00983209">
        <w:rPr>
          <w:color w:val="000000" w:themeColor="text1"/>
          <w:sz w:val="28"/>
          <w:szCs w:val="28"/>
        </w:rPr>
        <w:t>неисключаемость</w:t>
      </w:r>
      <w:proofErr w:type="spellEnd"/>
      <w:r w:rsidR="00DD3827" w:rsidRPr="00983209">
        <w:rPr>
          <w:color w:val="000000" w:themeColor="text1"/>
          <w:sz w:val="28"/>
          <w:szCs w:val="28"/>
        </w:rPr>
        <w:t xml:space="preserve">: ограничить доступ отдельного потребителя или группы потребителей </w:t>
      </w:r>
      <w:proofErr w:type="gramStart"/>
      <w:r w:rsidR="00DD3827" w:rsidRPr="00983209">
        <w:rPr>
          <w:color w:val="000000" w:themeColor="text1"/>
          <w:sz w:val="28"/>
          <w:szCs w:val="28"/>
        </w:rPr>
        <w:t>к</w:t>
      </w:r>
      <w:proofErr w:type="gramEnd"/>
      <w:r w:rsidR="00DD3827" w:rsidRPr="00983209">
        <w:rPr>
          <w:color w:val="000000" w:themeColor="text1"/>
          <w:sz w:val="28"/>
          <w:szCs w:val="28"/>
        </w:rPr>
        <w:t xml:space="preserve"> </w:t>
      </w:r>
      <w:proofErr w:type="gramStart"/>
      <w:r w:rsidR="00DD3827" w:rsidRPr="00983209">
        <w:rPr>
          <w:color w:val="000000" w:themeColor="text1"/>
          <w:sz w:val="28"/>
          <w:szCs w:val="28"/>
        </w:rPr>
        <w:t>таким</w:t>
      </w:r>
      <w:proofErr w:type="gramEnd"/>
      <w:r w:rsidR="00DD3827" w:rsidRPr="00983209">
        <w:rPr>
          <w:color w:val="000000" w:themeColor="text1"/>
          <w:sz w:val="28"/>
          <w:szCs w:val="28"/>
        </w:rPr>
        <w:t xml:space="preserve"> благам очень трудно или вообще невозможно.</w:t>
      </w:r>
    </w:p>
    <w:p w:rsidR="00DD3827" w:rsidRPr="00983209" w:rsidRDefault="00054DE5"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Характерным примером общественного блага является национальная оборона, выгоды от которой достаются каждому члену общества независимо ни от размера уплаченных им налогов в бюджет </w:t>
      </w:r>
      <w:r w:rsidR="00DD3827" w:rsidRPr="00983209">
        <w:rPr>
          <w:color w:val="000000" w:themeColor="text1"/>
          <w:sz w:val="28"/>
          <w:szCs w:val="28"/>
        </w:rPr>
        <w:lastRenderedPageBreak/>
        <w:t>государства, ни от численности населения страны, ни от каких-либо других факторов. Свойства общественных благ таковы, что их производство является коммерчески неэффективным, и рынок не может самостоятельно его обеспечить. Следовательно, эту функцию в экономике берет на себя государство;</w:t>
      </w:r>
    </w:p>
    <w:p w:rsidR="00DD3827" w:rsidRPr="00983209" w:rsidRDefault="006A3E96" w:rsidP="00983209">
      <w:pPr>
        <w:pStyle w:val="a9"/>
        <w:widowControl w:val="0"/>
        <w:numPr>
          <w:ilvl w:val="0"/>
          <w:numId w:val="14"/>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Н</w:t>
      </w:r>
      <w:r w:rsidR="00DD3827" w:rsidRPr="00983209">
        <w:rPr>
          <w:color w:val="000000" w:themeColor="text1"/>
          <w:sz w:val="28"/>
          <w:szCs w:val="28"/>
        </w:rPr>
        <w:t>аличие внешних эффектов частной пр</w:t>
      </w:r>
      <w:r w:rsidR="00054DE5" w:rsidRPr="00983209">
        <w:rPr>
          <w:color w:val="000000" w:themeColor="text1"/>
          <w:sz w:val="28"/>
          <w:szCs w:val="28"/>
        </w:rPr>
        <w:t xml:space="preserve">едпринимательской деятельности. </w:t>
      </w:r>
      <w:r w:rsidR="00DD3827" w:rsidRPr="00983209">
        <w:rPr>
          <w:color w:val="000000" w:themeColor="text1"/>
          <w:sz w:val="28"/>
          <w:szCs w:val="28"/>
        </w:rPr>
        <w:t>Примером внешних эффектов может служить загрязнение окружающей среды. Загрязнение влечет за собой дополнительные издержки для общества, выражающиеся в ухудшении условий жизни, росте заболеваемости и сокращении продолжительности жизни населения на прилегающей территории. Однако, с точки зрения предприятия строительство очистных сооружений означает непроизводительные затраты, и проведение специальных природоохранных мероприятий возможно только при применении регулирующих мер со стороны государства;</w:t>
      </w:r>
    </w:p>
    <w:p w:rsidR="00DD3827" w:rsidRPr="00983209" w:rsidRDefault="006A3E96" w:rsidP="00983209">
      <w:pPr>
        <w:pStyle w:val="a9"/>
        <w:widowControl w:val="0"/>
        <w:numPr>
          <w:ilvl w:val="0"/>
          <w:numId w:val="14"/>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Н</w:t>
      </w:r>
      <w:r w:rsidR="00DD3827" w:rsidRPr="00983209">
        <w:rPr>
          <w:color w:val="000000" w:themeColor="text1"/>
          <w:sz w:val="28"/>
          <w:szCs w:val="28"/>
        </w:rPr>
        <w:t xml:space="preserve">есовершенная конкуренция и информационная асимметрия. Тенденция к повышению уровня концентрации производства объективно присуща рыночной системе. </w:t>
      </w:r>
      <w:proofErr w:type="gramStart"/>
      <w:r w:rsidR="00DD3827" w:rsidRPr="00983209">
        <w:rPr>
          <w:color w:val="000000" w:themeColor="text1"/>
          <w:sz w:val="28"/>
          <w:szCs w:val="28"/>
        </w:rPr>
        <w:t>Поскольку рынок сам по себе не может ограничить процесс возникновения монополий, задача его регулирования возлагается на государственных структуры;</w:t>
      </w:r>
      <w:proofErr w:type="gramEnd"/>
    </w:p>
    <w:p w:rsidR="00DD3827" w:rsidRPr="00983209" w:rsidRDefault="006A3E96" w:rsidP="00983209">
      <w:pPr>
        <w:pStyle w:val="a9"/>
        <w:widowControl w:val="0"/>
        <w:numPr>
          <w:ilvl w:val="0"/>
          <w:numId w:val="14"/>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П</w:t>
      </w:r>
      <w:r w:rsidR="00DD3827" w:rsidRPr="00983209">
        <w:rPr>
          <w:color w:val="000000" w:themeColor="text1"/>
          <w:sz w:val="28"/>
          <w:szCs w:val="28"/>
        </w:rPr>
        <w:t>ерераспределения в целях обеспечения социально-экономической справедливости. Рыночное распределение доходов может порождать большее социальное неравенство, чем это желательно для общества. Следовательно, задачей государственного регулирования является обеспечение достойного уровня жизни для тех слоев населения, которые имеют недостаточные доходы в рамках рыночной системы или не имеют их вообще (например, для пенсионеров и инвалидов);</w:t>
      </w:r>
    </w:p>
    <w:p w:rsidR="00DD3827" w:rsidRPr="00983209" w:rsidRDefault="006A3E96" w:rsidP="00983209">
      <w:pPr>
        <w:pStyle w:val="a9"/>
        <w:widowControl w:val="0"/>
        <w:numPr>
          <w:ilvl w:val="0"/>
          <w:numId w:val="14"/>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Р</w:t>
      </w:r>
      <w:r w:rsidR="00DD3827" w:rsidRPr="00983209">
        <w:rPr>
          <w:color w:val="000000" w:themeColor="text1"/>
          <w:sz w:val="28"/>
          <w:szCs w:val="28"/>
        </w:rPr>
        <w:t>егулирование общеэкономического равновесия, предотвращение резких циклических изменений в экономике страны.</w:t>
      </w:r>
    </w:p>
    <w:p w:rsidR="00DD3827" w:rsidRPr="00983209" w:rsidRDefault="00054DE5"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Масштабы государственного регулирования зависят не только от объективных факторов, они определяются политическим процессом, </w:t>
      </w:r>
      <w:r w:rsidR="00DD3827" w:rsidRPr="00983209">
        <w:rPr>
          <w:color w:val="000000" w:themeColor="text1"/>
          <w:sz w:val="28"/>
          <w:szCs w:val="28"/>
        </w:rPr>
        <w:lastRenderedPageBreak/>
        <w:t>общественным выбором. Но даже в либеральных странах влияние государства на экономику широко и не ограничивается компенсацией традиционных провалов рынка.</w:t>
      </w:r>
    </w:p>
    <w:p w:rsidR="006A3E96" w:rsidRPr="00983209" w:rsidRDefault="00054DE5"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Следует отметить, что неэффективность присуща не только рыночным механизмам, но и государственному вмешательству в экономику. Расширение регулирующих функций государства и </w:t>
      </w:r>
      <w:proofErr w:type="gramStart"/>
      <w:r w:rsidR="00DD3827" w:rsidRPr="00983209">
        <w:rPr>
          <w:color w:val="000000" w:themeColor="text1"/>
          <w:sz w:val="28"/>
          <w:szCs w:val="28"/>
        </w:rPr>
        <w:t>объема</w:t>
      </w:r>
      <w:proofErr w:type="gramEnd"/>
      <w:r w:rsidR="00DD3827" w:rsidRPr="00983209">
        <w:rPr>
          <w:color w:val="000000" w:themeColor="text1"/>
          <w:sz w:val="28"/>
          <w:szCs w:val="28"/>
        </w:rPr>
        <w:t xml:space="preserve"> подконтрольных ему ресурсов выше определенного предела негативно сказывается на экономичес</w:t>
      </w:r>
      <w:r w:rsidR="006A3E96" w:rsidRPr="00983209">
        <w:rPr>
          <w:color w:val="000000" w:themeColor="text1"/>
          <w:sz w:val="28"/>
          <w:szCs w:val="28"/>
        </w:rPr>
        <w:t>кой ситуации. К числу подобных провалов</w:t>
      </w:r>
      <w:r w:rsidR="00DD3827" w:rsidRPr="00983209">
        <w:rPr>
          <w:color w:val="000000" w:themeColor="text1"/>
          <w:sz w:val="28"/>
          <w:szCs w:val="28"/>
        </w:rPr>
        <w:t xml:space="preserve"> государственного сектора относятся: </w:t>
      </w:r>
    </w:p>
    <w:p w:rsidR="006A3E96" w:rsidRPr="00983209" w:rsidRDefault="00DD3827" w:rsidP="00983209">
      <w:pPr>
        <w:pStyle w:val="a9"/>
        <w:widowControl w:val="0"/>
        <w:numPr>
          <w:ilvl w:val="0"/>
          <w:numId w:val="16"/>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 xml:space="preserve">неполная информированность государства о реальных процессах, происходящих в экономике (прежде всего, на микроуровне); </w:t>
      </w:r>
    </w:p>
    <w:p w:rsidR="006A3E96" w:rsidRPr="00983209" w:rsidRDefault="00DD3827" w:rsidP="00983209">
      <w:pPr>
        <w:pStyle w:val="a9"/>
        <w:widowControl w:val="0"/>
        <w:numPr>
          <w:ilvl w:val="0"/>
          <w:numId w:val="16"/>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 xml:space="preserve">искажающее воздействие государственного воздействия на рыночные процессы; </w:t>
      </w:r>
    </w:p>
    <w:p w:rsidR="006A3E96" w:rsidRPr="00983209" w:rsidRDefault="00DD3827" w:rsidP="00983209">
      <w:pPr>
        <w:pStyle w:val="a9"/>
        <w:widowControl w:val="0"/>
        <w:numPr>
          <w:ilvl w:val="0"/>
          <w:numId w:val="16"/>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 xml:space="preserve">бюрократизация процесса принятия решений, </w:t>
      </w:r>
    </w:p>
    <w:p w:rsidR="006A3E96" w:rsidRPr="00983209" w:rsidRDefault="00DD3827" w:rsidP="00983209">
      <w:pPr>
        <w:pStyle w:val="a9"/>
        <w:widowControl w:val="0"/>
        <w:numPr>
          <w:ilvl w:val="0"/>
          <w:numId w:val="16"/>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ограниченный контроль над бюрократией и недостаточный уровень ответственности чиновников;</w:t>
      </w:r>
    </w:p>
    <w:p w:rsidR="006A3E96" w:rsidRPr="00983209" w:rsidRDefault="00DD3827" w:rsidP="00983209">
      <w:pPr>
        <w:pStyle w:val="a9"/>
        <w:widowControl w:val="0"/>
        <w:numPr>
          <w:ilvl w:val="0"/>
          <w:numId w:val="16"/>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 xml:space="preserve"> ограничения, связанные с политическим процессом; </w:t>
      </w:r>
    </w:p>
    <w:p w:rsidR="00DD3827" w:rsidRPr="00983209" w:rsidRDefault="00DD3827" w:rsidP="00983209">
      <w:pPr>
        <w:pStyle w:val="a9"/>
        <w:widowControl w:val="0"/>
        <w:numPr>
          <w:ilvl w:val="0"/>
          <w:numId w:val="16"/>
        </w:numPr>
        <w:shd w:val="clear" w:color="auto" w:fill="FFFFFF"/>
        <w:spacing w:before="0" w:beforeAutospacing="0" w:after="0" w:afterAutospacing="0" w:line="360" w:lineRule="auto"/>
        <w:ind w:left="0" w:firstLine="709"/>
        <w:contextualSpacing/>
        <w:jc w:val="both"/>
        <w:rPr>
          <w:color w:val="000000" w:themeColor="text1"/>
          <w:sz w:val="28"/>
          <w:szCs w:val="28"/>
        </w:rPr>
      </w:pPr>
      <w:r w:rsidRPr="00983209">
        <w:rPr>
          <w:color w:val="000000" w:themeColor="text1"/>
          <w:sz w:val="28"/>
          <w:szCs w:val="28"/>
        </w:rPr>
        <w:t>неполный учет общественных приоритетов и др.</w:t>
      </w:r>
    </w:p>
    <w:p w:rsidR="00D36F8C" w:rsidRDefault="00054DE5" w:rsidP="00D36F8C">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Расширение государственного регулирования экономики оправдано до тех пор, пока его издержки не превышают </w:t>
      </w:r>
      <w:r w:rsidR="006A3E96" w:rsidRPr="00983209">
        <w:rPr>
          <w:color w:val="000000" w:themeColor="text1"/>
          <w:sz w:val="28"/>
          <w:szCs w:val="28"/>
        </w:rPr>
        <w:t xml:space="preserve">потери, возникающие вследствие провалов </w:t>
      </w:r>
      <w:r w:rsidR="00DD3827" w:rsidRPr="00983209">
        <w:rPr>
          <w:color w:val="000000" w:themeColor="text1"/>
          <w:sz w:val="28"/>
          <w:szCs w:val="28"/>
        </w:rPr>
        <w:t>рынка. Размеры государственного сектора должны соответствовать спросу на общественные блага, масштабам внешних эффектов, а также реальным возможностям государства по управлению находящимися в его распоряжении ресурсами. Необходимо четкое определение границ между государственным и рыночным секторами экономики.</w:t>
      </w:r>
    </w:p>
    <w:p w:rsidR="00DD3827" w:rsidRPr="00983209" w:rsidRDefault="007E0756" w:rsidP="00D36F8C">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Именно стремление </w:t>
      </w:r>
      <w:r w:rsidR="00D36F8C">
        <w:rPr>
          <w:color w:val="000000" w:themeColor="text1"/>
          <w:sz w:val="28"/>
          <w:szCs w:val="28"/>
        </w:rPr>
        <w:t>России</w:t>
      </w:r>
      <w:r w:rsidR="00DD3827" w:rsidRPr="00983209">
        <w:rPr>
          <w:color w:val="000000" w:themeColor="text1"/>
          <w:sz w:val="28"/>
          <w:szCs w:val="28"/>
        </w:rPr>
        <w:t xml:space="preserve"> предотвратить быстрое разрушение своей промышленности было постоянным камнем преткновения при переговорах</w:t>
      </w:r>
      <w:r w:rsidR="00D36F8C">
        <w:rPr>
          <w:color w:val="000000" w:themeColor="text1"/>
          <w:sz w:val="28"/>
          <w:szCs w:val="28"/>
        </w:rPr>
        <w:t xml:space="preserve"> относительно экономических реформ и проведения национальной экономической политики</w:t>
      </w:r>
      <w:r w:rsidR="00DD3827" w:rsidRPr="00983209">
        <w:rPr>
          <w:color w:val="000000" w:themeColor="text1"/>
          <w:sz w:val="28"/>
          <w:szCs w:val="28"/>
        </w:rPr>
        <w:t xml:space="preserve">. Западные партнеры требовали как можно более </w:t>
      </w:r>
      <w:r w:rsidR="00DD3827" w:rsidRPr="00983209">
        <w:rPr>
          <w:color w:val="000000" w:themeColor="text1"/>
          <w:sz w:val="28"/>
          <w:szCs w:val="28"/>
        </w:rPr>
        <w:lastRenderedPageBreak/>
        <w:t xml:space="preserve">быстрого открытия всех рынков и применения </w:t>
      </w:r>
      <w:r w:rsidR="00D36F8C">
        <w:rPr>
          <w:color w:val="000000" w:themeColor="text1"/>
          <w:sz w:val="28"/>
          <w:szCs w:val="28"/>
        </w:rPr>
        <w:t xml:space="preserve">своих </w:t>
      </w:r>
      <w:r w:rsidR="00DD3827" w:rsidRPr="00983209">
        <w:rPr>
          <w:color w:val="000000" w:themeColor="text1"/>
          <w:sz w:val="28"/>
          <w:szCs w:val="28"/>
        </w:rPr>
        <w:t>стандартов. Это</w:t>
      </w:r>
      <w:r w:rsidR="00D36F8C">
        <w:rPr>
          <w:color w:val="000000" w:themeColor="text1"/>
          <w:sz w:val="28"/>
          <w:szCs w:val="28"/>
        </w:rPr>
        <w:t xml:space="preserve"> </w:t>
      </w:r>
      <w:r w:rsidR="00DD3827" w:rsidRPr="00983209">
        <w:rPr>
          <w:color w:val="000000" w:themeColor="text1"/>
          <w:sz w:val="28"/>
          <w:szCs w:val="28"/>
        </w:rPr>
        <w:t xml:space="preserve">предполагает дальнейшую приватизацию и открытие для иностранных инвесторов </w:t>
      </w:r>
      <w:r w:rsidR="00D36F8C">
        <w:rPr>
          <w:color w:val="000000" w:themeColor="text1"/>
          <w:sz w:val="28"/>
          <w:szCs w:val="28"/>
        </w:rPr>
        <w:t xml:space="preserve">новых объектов приложения спекулятивного капитала. </w:t>
      </w:r>
      <w:r w:rsidR="00DD3827" w:rsidRPr="00983209">
        <w:rPr>
          <w:color w:val="000000" w:themeColor="text1"/>
          <w:sz w:val="28"/>
          <w:szCs w:val="28"/>
        </w:rPr>
        <w:t>Принцип свободного рынка требует, чтобы государство прекратило субсидирование общественного сектора. И в самом деле: если правительство предоставляет кому-то дешевый транспорт или доступное жилье, разве оно тем самым не ведет нечестную конкуренцию против частного предпринимателя, который стремится получить от транспортных услуг или сдачи жилья максимальную прибыль? Сдерживая рост цен, пытаясь отстаивать уцелевшие социальные права граждан, государство посягает на самое святое, что есть на этом свете - прибыль частного сектора. Другое дело, что отечественным частникам от подобной перемены ничего или почти ничего не досталось бы: не сможет он конкурировать с транснациональными корпорациями, которые все наиболее выгодные дела просто скупят.</w:t>
      </w:r>
    </w:p>
    <w:p w:rsidR="00DD3827" w:rsidRPr="00983209" w:rsidRDefault="007E0756"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Одним из камней преткновения стал вопрос об интеллектуальной собственности. Ее принципы у нас на каждом шагу нарушаются, к всеобщей радости потребителей. Но не надо думать, будто речь идет всего лишь о компьютерных программах и музыкальных дисках, которые мы по-прежнему беспрепятственно покупаем на пиратских ларьках (подобного рода нарушения сходят с рук и многим странам - членам ВТО). Куда серьезнее вопрос о лекарствах, которые будучи запатентованными на Западе, не могут производиться и продаваться без соответствующего разрешения. В Африке на протяжении нескольких лет продолжался скандал, вызванный запретом на производство дешевых местных аналогов дорогих западных препаратов. Разница в ценах была от 10 до 1000 раз. В ряде случаев это был вопрос жизни и смерти: люди, лишенные лекарств, не выживали, если не могли заплатить. В итоге корпорации уступили, но ВТО до последнего сражалось за их права.</w:t>
      </w:r>
    </w:p>
    <w:p w:rsidR="00DD3827" w:rsidRPr="00983209" w:rsidRDefault="007E0756"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Однако как быть с договорами, уже заключенными между Россией и другими странами? Ответ очень прост и его неожиданно дали сами правительственные чиновники: их можно и нужно пересматривать. Если мы </w:t>
      </w:r>
      <w:r w:rsidR="00DD3827" w:rsidRPr="00983209">
        <w:rPr>
          <w:color w:val="000000" w:themeColor="text1"/>
          <w:sz w:val="28"/>
          <w:szCs w:val="28"/>
        </w:rPr>
        <w:lastRenderedPageBreak/>
        <w:t xml:space="preserve">за последние 10 лет заключили множество соглашений, идущих в разрез с интересами собственной страны, никто не мешает их отменить. </w:t>
      </w:r>
    </w:p>
    <w:p w:rsidR="00DD3827" w:rsidRPr="00983209" w:rsidRDefault="007E0756" w:rsidP="00983209">
      <w:pPr>
        <w:pStyle w:val="a9"/>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983209">
        <w:rPr>
          <w:color w:val="000000" w:themeColor="text1"/>
          <w:sz w:val="28"/>
          <w:szCs w:val="28"/>
        </w:rPr>
        <w:t xml:space="preserve">     </w:t>
      </w:r>
      <w:r w:rsidR="00DD3827" w:rsidRPr="00983209">
        <w:rPr>
          <w:color w:val="000000" w:themeColor="text1"/>
          <w:sz w:val="28"/>
          <w:szCs w:val="28"/>
        </w:rPr>
        <w:t xml:space="preserve">Проблема в том, что российские элиты, включая правительственных чиновников, не имеют на самом деле общей позиции по этому вопросу. Точно так же, как не было полного единодушия, когда </w:t>
      </w:r>
      <w:r w:rsidR="00D36F8C">
        <w:rPr>
          <w:color w:val="000000" w:themeColor="text1"/>
          <w:sz w:val="28"/>
          <w:szCs w:val="28"/>
        </w:rPr>
        <w:t>вступали</w:t>
      </w:r>
      <w:r w:rsidR="00DD3827" w:rsidRPr="00983209">
        <w:rPr>
          <w:color w:val="000000" w:themeColor="text1"/>
          <w:sz w:val="28"/>
          <w:szCs w:val="28"/>
        </w:rPr>
        <w:t xml:space="preserve"> в ВТО, так </w:t>
      </w:r>
      <w:r w:rsidR="00D36F8C">
        <w:rPr>
          <w:color w:val="000000" w:themeColor="text1"/>
          <w:sz w:val="28"/>
          <w:szCs w:val="28"/>
        </w:rPr>
        <w:t xml:space="preserve">сейчас </w:t>
      </w:r>
      <w:r w:rsidR="00DD3827" w:rsidRPr="00983209">
        <w:rPr>
          <w:color w:val="000000" w:themeColor="text1"/>
          <w:sz w:val="28"/>
          <w:szCs w:val="28"/>
        </w:rPr>
        <w:t>нет реального единства.</w:t>
      </w:r>
      <w:r w:rsidRPr="00983209">
        <w:rPr>
          <w:color w:val="000000" w:themeColor="text1"/>
          <w:sz w:val="28"/>
          <w:szCs w:val="28"/>
        </w:rPr>
        <w:t xml:space="preserve">     </w:t>
      </w:r>
      <w:r w:rsidR="00DD3827" w:rsidRPr="00983209">
        <w:rPr>
          <w:color w:val="000000" w:themeColor="text1"/>
          <w:sz w:val="28"/>
          <w:szCs w:val="28"/>
        </w:rPr>
        <w:t xml:space="preserve">Главная проблема, разумеется, не в том, </w:t>
      </w:r>
      <w:r w:rsidR="00D36F8C">
        <w:rPr>
          <w:color w:val="000000" w:themeColor="text1"/>
          <w:sz w:val="28"/>
          <w:szCs w:val="28"/>
        </w:rPr>
        <w:t>какую национальную политику проводит</w:t>
      </w:r>
      <w:r w:rsidR="00DD3827" w:rsidRPr="00983209">
        <w:rPr>
          <w:color w:val="000000" w:themeColor="text1"/>
          <w:sz w:val="28"/>
          <w:szCs w:val="28"/>
        </w:rPr>
        <w:t xml:space="preserve"> Россия. </w:t>
      </w:r>
      <w:r w:rsidR="00D36F8C">
        <w:rPr>
          <w:color w:val="000000" w:themeColor="text1"/>
          <w:sz w:val="28"/>
          <w:szCs w:val="28"/>
        </w:rPr>
        <w:t>Современный к</w:t>
      </w:r>
      <w:r w:rsidR="00DD3827" w:rsidRPr="00983209">
        <w:rPr>
          <w:color w:val="000000" w:themeColor="text1"/>
          <w:sz w:val="28"/>
          <w:szCs w:val="28"/>
        </w:rPr>
        <w:t xml:space="preserve">ризис </w:t>
      </w:r>
      <w:r w:rsidR="00D36F8C">
        <w:rPr>
          <w:color w:val="000000" w:themeColor="text1"/>
          <w:sz w:val="28"/>
          <w:szCs w:val="28"/>
        </w:rPr>
        <w:t xml:space="preserve">мировой экономики </w:t>
      </w:r>
      <w:r w:rsidR="00DD3827" w:rsidRPr="00983209">
        <w:rPr>
          <w:color w:val="000000" w:themeColor="text1"/>
          <w:sz w:val="28"/>
          <w:szCs w:val="28"/>
        </w:rPr>
        <w:t xml:space="preserve">порожден объективными переменами, охватившими мировые рынки. В период глобального экономического подъема </w:t>
      </w:r>
      <w:proofErr w:type="gramStart"/>
      <w:r w:rsidR="00DD3827" w:rsidRPr="00983209">
        <w:rPr>
          <w:color w:val="000000" w:themeColor="text1"/>
          <w:sz w:val="28"/>
          <w:szCs w:val="28"/>
        </w:rPr>
        <w:t>всем</w:t>
      </w:r>
      <w:proofErr w:type="gramEnd"/>
      <w:r w:rsidR="00DD3827" w:rsidRPr="00983209">
        <w:rPr>
          <w:color w:val="000000" w:themeColor="text1"/>
          <w:sz w:val="28"/>
          <w:szCs w:val="28"/>
        </w:rPr>
        <w:t xml:space="preserve"> кажется, что свобода торговли открывает новые возможности. На практике это далеко не всегда так, но, по крайней мере, у некоторых стран есть шанс выиграть от всеобщего расширения спроса. Однако в периоды мирового спада, когда спрос повсеместно сокращается, большинство стран неминуемо начинает защищать свои рынки, закрывать их для иностранцев, поддерживать собственное производство. </w:t>
      </w:r>
      <w:r w:rsidR="00D36F8C">
        <w:rPr>
          <w:color w:val="000000" w:themeColor="text1"/>
          <w:sz w:val="28"/>
          <w:szCs w:val="28"/>
        </w:rPr>
        <w:t>Ранее достигнутые с</w:t>
      </w:r>
      <w:r w:rsidR="00DD3827" w:rsidRPr="00983209">
        <w:rPr>
          <w:color w:val="000000" w:themeColor="text1"/>
          <w:sz w:val="28"/>
          <w:szCs w:val="28"/>
        </w:rPr>
        <w:t>оглашения, становятся проблематичными не только для России, но и для большинства других стран. Здесь и надо искать объяснение тому, что происходит на меж</w:t>
      </w:r>
      <w:r w:rsidR="00D36F8C">
        <w:rPr>
          <w:color w:val="000000" w:themeColor="text1"/>
          <w:sz w:val="28"/>
          <w:szCs w:val="28"/>
        </w:rPr>
        <w:t>государственных</w:t>
      </w:r>
      <w:r w:rsidR="00DD3827" w:rsidRPr="00983209">
        <w:rPr>
          <w:color w:val="000000" w:themeColor="text1"/>
          <w:sz w:val="28"/>
          <w:szCs w:val="28"/>
        </w:rPr>
        <w:t xml:space="preserve"> переговорах.</w:t>
      </w:r>
    </w:p>
    <w:p w:rsidR="00DC1425" w:rsidRDefault="00DD3827" w:rsidP="00983209">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r w:rsidRPr="00983209">
        <w:rPr>
          <w:bCs/>
          <w:color w:val="000000" w:themeColor="text1"/>
          <w:sz w:val="28"/>
          <w:szCs w:val="28"/>
        </w:rPr>
        <w:t xml:space="preserve">Современная кризисная ситуация на мировых финансовых рынках уже перестает быть локальной нестабильностью, преодоление которой возможно в результате принятия мер сугубо финансового характера. Становится очевидным, что принимаемые практически всеми странами синхронные решения по снижению учетной ставки центральных банков, поддержке равновесия на финансовых рынках в результате государственных денежных интервенций, прямой государственной поддержки крупных финансовых институтов и банков желаемых результатов не приносят. За финансовой нестабильностью, охватившей как ведущие державы, так и развивающиеся страны следует банковский кризис, который способен нанести серьезный ущерб мировому экономическому развитию. Удорожание кредитных ресурсов, снижение деловой активности, падение потребительского спроса </w:t>
      </w:r>
      <w:r w:rsidRPr="00983209">
        <w:rPr>
          <w:bCs/>
          <w:color w:val="000000" w:themeColor="text1"/>
          <w:sz w:val="28"/>
          <w:szCs w:val="28"/>
        </w:rPr>
        <w:lastRenderedPageBreak/>
        <w:t>не только оказывают вторичное негативное влияние на функционирование финансовой сферы, но и приводят к росту безработицы - той экономической проблемы, которая, как известно из истории, способна существенно обострить социальные и политические конфликты в обществе. Но самые сложные процессы могут последовать в результате проникновения кризисных процессов в реальный сектор экономики. Падение объемов производства, рост числа банкро</w:t>
      </w:r>
      <w:proofErr w:type="gramStart"/>
      <w:r w:rsidRPr="00983209">
        <w:rPr>
          <w:bCs/>
          <w:color w:val="000000" w:themeColor="text1"/>
          <w:sz w:val="28"/>
          <w:szCs w:val="28"/>
        </w:rPr>
        <w:t>тств пр</w:t>
      </w:r>
      <w:proofErr w:type="gramEnd"/>
      <w:r w:rsidRPr="00983209">
        <w:rPr>
          <w:bCs/>
          <w:color w:val="000000" w:themeColor="text1"/>
          <w:sz w:val="28"/>
          <w:szCs w:val="28"/>
        </w:rPr>
        <w:t>едприятий, особенно в тех отраслях, которые имеют большое значение для удовлетворения первоочередных инвестиционных и потребительских потребностей, может привести к серьезным сбоям в функционировании всей экономики в отдельных странах и, в силу высокой взаимозависимост</w:t>
      </w:r>
      <w:r w:rsidR="00DC1425">
        <w:rPr>
          <w:bCs/>
          <w:color w:val="000000" w:themeColor="text1"/>
          <w:sz w:val="28"/>
          <w:szCs w:val="28"/>
        </w:rPr>
        <w:t>и, в мировой экономике в целом.</w:t>
      </w:r>
    </w:p>
    <w:p w:rsidR="00DC1425" w:rsidRDefault="00DD3827" w:rsidP="00983209">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r w:rsidRPr="00983209">
        <w:rPr>
          <w:bCs/>
          <w:color w:val="000000" w:themeColor="text1"/>
          <w:sz w:val="28"/>
          <w:szCs w:val="28"/>
        </w:rPr>
        <w:t>Статистика, к сожалению, свидетельствует именно о таком характере развития событий в мировой экон</w:t>
      </w:r>
      <w:r w:rsidR="00DC1425">
        <w:rPr>
          <w:bCs/>
          <w:color w:val="000000" w:themeColor="text1"/>
          <w:sz w:val="28"/>
          <w:szCs w:val="28"/>
        </w:rPr>
        <w:t>омике. Так, в конце октября 2015</w:t>
      </w:r>
      <w:r w:rsidRPr="00983209">
        <w:rPr>
          <w:bCs/>
          <w:color w:val="000000" w:themeColor="text1"/>
          <w:sz w:val="28"/>
          <w:szCs w:val="28"/>
        </w:rPr>
        <w:t xml:space="preserve">г. один из ведущих мировых производителей стали британская компания </w:t>
      </w:r>
      <w:proofErr w:type="spellStart"/>
      <w:r w:rsidRPr="00983209">
        <w:rPr>
          <w:bCs/>
          <w:color w:val="000000" w:themeColor="text1"/>
          <w:sz w:val="28"/>
          <w:szCs w:val="28"/>
        </w:rPr>
        <w:t>Arcelor-Mittal</w:t>
      </w:r>
      <w:proofErr w:type="spellEnd"/>
      <w:r w:rsidRPr="00983209">
        <w:rPr>
          <w:bCs/>
          <w:color w:val="000000" w:themeColor="text1"/>
          <w:sz w:val="28"/>
          <w:szCs w:val="28"/>
        </w:rPr>
        <w:t xml:space="preserve"> сообщила о сокращении своего производства и о падении выручки в два раза. Крупнейший в мире производитель автомобилей - компания </w:t>
      </w:r>
      <w:proofErr w:type="spellStart"/>
      <w:r w:rsidRPr="00983209">
        <w:rPr>
          <w:bCs/>
          <w:color w:val="000000" w:themeColor="text1"/>
          <w:sz w:val="28"/>
          <w:szCs w:val="28"/>
        </w:rPr>
        <w:t>Toyota</w:t>
      </w:r>
      <w:proofErr w:type="spellEnd"/>
      <w:r w:rsidRPr="00983209">
        <w:rPr>
          <w:bCs/>
          <w:color w:val="000000" w:themeColor="text1"/>
          <w:sz w:val="28"/>
          <w:szCs w:val="28"/>
        </w:rPr>
        <w:t xml:space="preserve">- сообщила </w:t>
      </w:r>
      <w:r w:rsidR="00DC1425">
        <w:rPr>
          <w:bCs/>
          <w:color w:val="000000" w:themeColor="text1"/>
          <w:sz w:val="28"/>
          <w:szCs w:val="28"/>
        </w:rPr>
        <w:t>о снижении чистой прибыли в 2014</w:t>
      </w:r>
      <w:r w:rsidRPr="00983209">
        <w:rPr>
          <w:bCs/>
          <w:color w:val="000000" w:themeColor="text1"/>
          <w:sz w:val="28"/>
          <w:szCs w:val="28"/>
        </w:rPr>
        <w:t>г. финансовом году на 56% по сравнению с планируемым показателем. Один из ведущих производителей стали в России - Магнитогорский металлургический комбинат - объявил о сокращении численности сотрудников на 3тыс</w:t>
      </w:r>
      <w:proofErr w:type="gramStart"/>
      <w:r w:rsidRPr="00983209">
        <w:rPr>
          <w:bCs/>
          <w:color w:val="000000" w:themeColor="text1"/>
          <w:sz w:val="28"/>
          <w:szCs w:val="28"/>
        </w:rPr>
        <w:t>.ч</w:t>
      </w:r>
      <w:proofErr w:type="gramEnd"/>
      <w:r w:rsidRPr="00983209">
        <w:rPr>
          <w:bCs/>
          <w:color w:val="000000" w:themeColor="text1"/>
          <w:sz w:val="28"/>
          <w:szCs w:val="28"/>
        </w:rPr>
        <w:t xml:space="preserve">еловек, а Новолипецкий металлургический </w:t>
      </w:r>
      <w:r w:rsidR="00DC1425">
        <w:rPr>
          <w:bCs/>
          <w:color w:val="000000" w:themeColor="text1"/>
          <w:sz w:val="28"/>
          <w:szCs w:val="28"/>
        </w:rPr>
        <w:t>комбинат в третьем квартале 2014</w:t>
      </w:r>
      <w:r w:rsidRPr="00983209">
        <w:rPr>
          <w:bCs/>
          <w:color w:val="000000" w:themeColor="text1"/>
          <w:sz w:val="28"/>
          <w:szCs w:val="28"/>
        </w:rPr>
        <w:t>г. снизил производство на 6,6%</w:t>
      </w:r>
      <w:r w:rsidR="007E0756" w:rsidRPr="00983209">
        <w:rPr>
          <w:bCs/>
          <w:color w:val="000000" w:themeColor="text1"/>
          <w:sz w:val="28"/>
          <w:szCs w:val="28"/>
        </w:rPr>
        <w:t xml:space="preserve">.        </w:t>
      </w:r>
      <w:r w:rsidR="00611785" w:rsidRPr="00983209">
        <w:rPr>
          <w:bCs/>
          <w:color w:val="000000" w:themeColor="text1"/>
          <w:sz w:val="28"/>
          <w:szCs w:val="28"/>
        </w:rPr>
        <w:t xml:space="preserve">         </w:t>
      </w:r>
    </w:p>
    <w:p w:rsidR="00DC1425" w:rsidRDefault="00DD3827" w:rsidP="00983209">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r w:rsidRPr="00983209">
        <w:rPr>
          <w:bCs/>
          <w:color w:val="000000" w:themeColor="text1"/>
          <w:sz w:val="28"/>
          <w:szCs w:val="28"/>
        </w:rPr>
        <w:t xml:space="preserve">Таким образом, логика развития мировых кризисных процессов, </w:t>
      </w:r>
      <w:proofErr w:type="gramStart"/>
      <w:r w:rsidRPr="00983209">
        <w:rPr>
          <w:bCs/>
          <w:color w:val="000000" w:themeColor="text1"/>
          <w:sz w:val="28"/>
          <w:szCs w:val="28"/>
        </w:rPr>
        <w:t>которую</w:t>
      </w:r>
      <w:proofErr w:type="gramEnd"/>
      <w:r w:rsidRPr="00983209">
        <w:rPr>
          <w:bCs/>
          <w:color w:val="000000" w:themeColor="text1"/>
          <w:sz w:val="28"/>
          <w:szCs w:val="28"/>
        </w:rPr>
        <w:t>, к сожалению, повторяет и Россия, идет в направлении от финансового кризиса к банковскому кризису и далее - к кризису в реальном секторе экономики. Все это свидетельствует о том, что в отличие предыдущих кризисных периодов в развитии мировой экономики (например, пре</w:t>
      </w:r>
      <w:r w:rsidR="00DC1425">
        <w:rPr>
          <w:bCs/>
          <w:color w:val="000000" w:themeColor="text1"/>
          <w:sz w:val="28"/>
          <w:szCs w:val="28"/>
        </w:rPr>
        <w:t>дыдущего финансового кризиса 200</w:t>
      </w:r>
      <w:r w:rsidRPr="00983209">
        <w:rPr>
          <w:bCs/>
          <w:color w:val="000000" w:themeColor="text1"/>
          <w:sz w:val="28"/>
          <w:szCs w:val="28"/>
        </w:rPr>
        <w:t xml:space="preserve">8г.) современные процессы связаны с </w:t>
      </w:r>
      <w:r w:rsidR="00DC1425">
        <w:rPr>
          <w:bCs/>
          <w:color w:val="000000" w:themeColor="text1"/>
          <w:sz w:val="28"/>
          <w:szCs w:val="28"/>
        </w:rPr>
        <w:t xml:space="preserve">глобальными </w:t>
      </w:r>
      <w:r w:rsidRPr="00983209">
        <w:rPr>
          <w:bCs/>
          <w:color w:val="000000" w:themeColor="text1"/>
          <w:sz w:val="28"/>
          <w:szCs w:val="28"/>
        </w:rPr>
        <w:t xml:space="preserve">причинами и ведут к углублению системного экономического кризиса. Постановка правильного экономического диагноза чрезвычайно </w:t>
      </w:r>
      <w:r w:rsidRPr="00983209">
        <w:rPr>
          <w:bCs/>
          <w:color w:val="000000" w:themeColor="text1"/>
          <w:sz w:val="28"/>
          <w:szCs w:val="28"/>
        </w:rPr>
        <w:lastRenderedPageBreak/>
        <w:t xml:space="preserve">важна для разработки и реализации эффективных антикризисных мер, разрабатываемых как в нашей стране для поддержания ее стабильного функционирования, так и международным сообществом, стремящимся повысить устойчивость развития мировой экономики. </w:t>
      </w:r>
    </w:p>
    <w:p w:rsidR="00DC1425" w:rsidRDefault="00DD3827" w:rsidP="00983209">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r w:rsidRPr="00983209">
        <w:rPr>
          <w:bCs/>
          <w:color w:val="000000" w:themeColor="text1"/>
          <w:sz w:val="28"/>
          <w:szCs w:val="28"/>
        </w:rPr>
        <w:t xml:space="preserve">Попытки паллиативными финансовыми средствами вернуть мировую экономику в русло стабильного развития, даже при условии реализации согласованных мер по реформированию международной финансовой системы или повышении прозрачности мировых финансовых рынков, по всей видимости, положительного эффекта иметь не будут. </w:t>
      </w:r>
      <w:proofErr w:type="gramStart"/>
      <w:r w:rsidRPr="00983209">
        <w:rPr>
          <w:bCs/>
          <w:color w:val="000000" w:themeColor="text1"/>
          <w:sz w:val="28"/>
          <w:szCs w:val="28"/>
        </w:rPr>
        <w:t>Основной причиной этому является то, что данные меры направле</w:t>
      </w:r>
      <w:r w:rsidR="003E5FC1" w:rsidRPr="00983209">
        <w:rPr>
          <w:bCs/>
          <w:color w:val="000000" w:themeColor="text1"/>
          <w:sz w:val="28"/>
          <w:szCs w:val="28"/>
        </w:rPr>
        <w:t>н</w:t>
      </w:r>
      <w:r w:rsidRPr="00983209">
        <w:rPr>
          <w:bCs/>
          <w:color w:val="000000" w:themeColor="text1"/>
          <w:sz w:val="28"/>
          <w:szCs w:val="28"/>
        </w:rPr>
        <w:t>ы</w:t>
      </w:r>
      <w:r w:rsidR="003E5FC1" w:rsidRPr="00983209">
        <w:rPr>
          <w:bCs/>
          <w:color w:val="000000" w:themeColor="text1"/>
          <w:sz w:val="28"/>
          <w:szCs w:val="28"/>
        </w:rPr>
        <w:t>,</w:t>
      </w:r>
      <w:r w:rsidRPr="00983209">
        <w:rPr>
          <w:bCs/>
          <w:color w:val="000000" w:themeColor="text1"/>
          <w:sz w:val="28"/>
          <w:szCs w:val="28"/>
        </w:rPr>
        <w:t xml:space="preserve"> прежде всего</w:t>
      </w:r>
      <w:r w:rsidR="003E5FC1" w:rsidRPr="00983209">
        <w:rPr>
          <w:bCs/>
          <w:color w:val="000000" w:themeColor="text1"/>
          <w:sz w:val="28"/>
          <w:szCs w:val="28"/>
        </w:rPr>
        <w:t>,</w:t>
      </w:r>
      <w:r w:rsidRPr="00983209">
        <w:rPr>
          <w:bCs/>
          <w:color w:val="000000" w:themeColor="text1"/>
          <w:sz w:val="28"/>
          <w:szCs w:val="28"/>
        </w:rPr>
        <w:t xml:space="preserve"> на поддержание сложившейся структуры мировой экономики, сложившегося экономического миропорядка и не предусматривают поддержку процессам структурной модернизации мировой экономики, процессам развития новых, прогрессивных направлений предпринимательской активности, выявление и развитие новых точек мирового экономического роста. </w:t>
      </w:r>
      <w:proofErr w:type="gramEnd"/>
    </w:p>
    <w:p w:rsidR="00DC1425" w:rsidRDefault="00DD3827" w:rsidP="00983209">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r w:rsidRPr="00983209">
        <w:rPr>
          <w:bCs/>
          <w:color w:val="000000" w:themeColor="text1"/>
          <w:sz w:val="28"/>
          <w:szCs w:val="28"/>
        </w:rPr>
        <w:t xml:space="preserve">Вместе с тем, оздоровление мировых финансов возможно только в случае оздоровления мировой кредитно-денежной системы, что, в свою очередь, невозможно без осуществления процессов модернизации реального сектора экономики, многие отрасли которого не только стремительно теряют свою эффективность, являются избыточно затратными, но и во многом предопределили возникновение современных кризисных процессов. </w:t>
      </w:r>
      <w:r w:rsidR="00611785" w:rsidRPr="00983209">
        <w:rPr>
          <w:bCs/>
          <w:color w:val="000000" w:themeColor="text1"/>
          <w:sz w:val="28"/>
          <w:szCs w:val="28"/>
        </w:rPr>
        <w:t xml:space="preserve">       </w:t>
      </w:r>
      <w:r w:rsidR="00C01198" w:rsidRPr="00983209">
        <w:rPr>
          <w:bCs/>
          <w:color w:val="000000" w:themeColor="text1"/>
          <w:sz w:val="28"/>
          <w:szCs w:val="28"/>
        </w:rPr>
        <w:t xml:space="preserve">   </w:t>
      </w:r>
      <w:r w:rsidRPr="00983209">
        <w:rPr>
          <w:bCs/>
          <w:color w:val="000000" w:themeColor="text1"/>
          <w:sz w:val="28"/>
          <w:szCs w:val="28"/>
        </w:rPr>
        <w:t>Подтверждением этому является значительный рост экономической нестабильности во многих странах мира, связанный со стремительным удорожанием в 2008г. энергоносителей при достаточно высокой и постоянно растущей энергоемкости производства и потребления.</w:t>
      </w:r>
      <w:r w:rsidR="003E5FC1" w:rsidRPr="00983209">
        <w:rPr>
          <w:bCs/>
          <w:color w:val="000000" w:themeColor="text1"/>
          <w:sz w:val="28"/>
          <w:szCs w:val="28"/>
        </w:rPr>
        <w:t xml:space="preserve"> </w:t>
      </w:r>
      <w:r w:rsidRPr="00983209">
        <w:rPr>
          <w:bCs/>
          <w:color w:val="000000" w:themeColor="text1"/>
          <w:sz w:val="28"/>
          <w:szCs w:val="28"/>
        </w:rPr>
        <w:t xml:space="preserve">Несмотря на все попытки, предпринимаемые правительством РФ, избежать негативного влияния мирового финансового кризиса на российскую экономику, этот процесс до сих пор остановить не удалось. Логика процесса повторяет общемировую: начавшись на фондовых площадках, кризисные процессы начинают охватывать банковскую сферу экономики и уже существуют </w:t>
      </w:r>
      <w:r w:rsidRPr="00983209">
        <w:rPr>
          <w:bCs/>
          <w:color w:val="000000" w:themeColor="text1"/>
          <w:sz w:val="28"/>
          <w:szCs w:val="28"/>
        </w:rPr>
        <w:lastRenderedPageBreak/>
        <w:t xml:space="preserve">признаки возникновения серьезных проблем в функционировании реального сектора экономики. </w:t>
      </w:r>
      <w:r w:rsidR="00611785" w:rsidRPr="00983209">
        <w:rPr>
          <w:bCs/>
          <w:color w:val="000000" w:themeColor="text1"/>
          <w:sz w:val="28"/>
          <w:szCs w:val="28"/>
        </w:rPr>
        <w:t xml:space="preserve">     </w:t>
      </w:r>
      <w:r w:rsidR="00C01198" w:rsidRPr="00983209">
        <w:rPr>
          <w:bCs/>
          <w:color w:val="000000" w:themeColor="text1"/>
          <w:sz w:val="28"/>
          <w:szCs w:val="28"/>
        </w:rPr>
        <w:t xml:space="preserve">   </w:t>
      </w:r>
    </w:p>
    <w:p w:rsidR="00DC1425" w:rsidRDefault="00DD3827" w:rsidP="00983209">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r w:rsidRPr="00983209">
        <w:rPr>
          <w:bCs/>
          <w:color w:val="000000" w:themeColor="text1"/>
          <w:sz w:val="28"/>
          <w:szCs w:val="28"/>
        </w:rPr>
        <w:t xml:space="preserve">Однако кризис </w:t>
      </w:r>
      <w:r w:rsidR="00DC1425">
        <w:rPr>
          <w:bCs/>
          <w:color w:val="000000" w:themeColor="text1"/>
          <w:sz w:val="28"/>
          <w:szCs w:val="28"/>
        </w:rPr>
        <w:t xml:space="preserve">экономики </w:t>
      </w:r>
      <w:r w:rsidRPr="00983209">
        <w:rPr>
          <w:bCs/>
          <w:color w:val="000000" w:themeColor="text1"/>
          <w:sz w:val="28"/>
          <w:szCs w:val="28"/>
        </w:rPr>
        <w:t xml:space="preserve">может иметь </w:t>
      </w:r>
      <w:r w:rsidR="00DC1425">
        <w:rPr>
          <w:bCs/>
          <w:color w:val="000000" w:themeColor="text1"/>
          <w:sz w:val="28"/>
          <w:szCs w:val="28"/>
        </w:rPr>
        <w:t xml:space="preserve">и другую </w:t>
      </w:r>
      <w:r w:rsidRPr="00983209">
        <w:rPr>
          <w:bCs/>
          <w:color w:val="000000" w:themeColor="text1"/>
          <w:sz w:val="28"/>
          <w:szCs w:val="28"/>
        </w:rPr>
        <w:t>особенность - он неравномерно распредел</w:t>
      </w:r>
      <w:r w:rsidR="00DC1425">
        <w:rPr>
          <w:bCs/>
          <w:color w:val="000000" w:themeColor="text1"/>
          <w:sz w:val="28"/>
          <w:szCs w:val="28"/>
        </w:rPr>
        <w:t xml:space="preserve">яется </w:t>
      </w:r>
      <w:r w:rsidRPr="00983209">
        <w:rPr>
          <w:bCs/>
          <w:color w:val="000000" w:themeColor="text1"/>
          <w:sz w:val="28"/>
          <w:szCs w:val="28"/>
        </w:rPr>
        <w:t xml:space="preserve"> между регионами, некоторые из которых </w:t>
      </w:r>
      <w:proofErr w:type="gramStart"/>
      <w:r w:rsidRPr="00983209">
        <w:rPr>
          <w:bCs/>
          <w:color w:val="000000" w:themeColor="text1"/>
          <w:sz w:val="28"/>
          <w:szCs w:val="28"/>
        </w:rPr>
        <w:t>испытыва</w:t>
      </w:r>
      <w:r w:rsidR="00DC1425">
        <w:rPr>
          <w:bCs/>
          <w:color w:val="000000" w:themeColor="text1"/>
          <w:sz w:val="28"/>
          <w:szCs w:val="28"/>
        </w:rPr>
        <w:t>ю</w:t>
      </w:r>
      <w:r w:rsidRPr="00983209">
        <w:rPr>
          <w:bCs/>
          <w:color w:val="000000" w:themeColor="text1"/>
          <w:sz w:val="28"/>
          <w:szCs w:val="28"/>
        </w:rPr>
        <w:t>т серьезные экономические проблемы</w:t>
      </w:r>
      <w:proofErr w:type="gramEnd"/>
      <w:r w:rsidRPr="00983209">
        <w:rPr>
          <w:bCs/>
          <w:color w:val="000000" w:themeColor="text1"/>
          <w:sz w:val="28"/>
          <w:szCs w:val="28"/>
        </w:rPr>
        <w:t xml:space="preserve"> в сравнении с другими. </w:t>
      </w:r>
      <w:r w:rsidR="00DC1425">
        <w:rPr>
          <w:bCs/>
          <w:color w:val="000000" w:themeColor="text1"/>
          <w:sz w:val="28"/>
          <w:szCs w:val="28"/>
        </w:rPr>
        <w:t>П</w:t>
      </w:r>
      <w:r w:rsidRPr="00983209">
        <w:rPr>
          <w:bCs/>
          <w:color w:val="000000" w:themeColor="text1"/>
          <w:sz w:val="28"/>
          <w:szCs w:val="28"/>
        </w:rPr>
        <w:t xml:space="preserve">ризнаки "кризисного неравенства" проявляются в некоторых регионах </w:t>
      </w:r>
      <w:r w:rsidR="00DC1425">
        <w:rPr>
          <w:bCs/>
          <w:color w:val="000000" w:themeColor="text1"/>
          <w:sz w:val="28"/>
          <w:szCs w:val="28"/>
        </w:rPr>
        <w:t xml:space="preserve">нашей </w:t>
      </w:r>
      <w:r w:rsidRPr="00983209">
        <w:rPr>
          <w:bCs/>
          <w:color w:val="000000" w:themeColor="text1"/>
          <w:sz w:val="28"/>
          <w:szCs w:val="28"/>
        </w:rPr>
        <w:t xml:space="preserve">страны. </w:t>
      </w:r>
      <w:proofErr w:type="gramStart"/>
      <w:r w:rsidRPr="00983209">
        <w:rPr>
          <w:bCs/>
          <w:color w:val="000000" w:themeColor="text1"/>
          <w:sz w:val="28"/>
          <w:szCs w:val="28"/>
        </w:rPr>
        <w:t>Так, основной статьей экспорта Челябинской области является металлургическа</w:t>
      </w:r>
      <w:r w:rsidR="00DC1425">
        <w:rPr>
          <w:bCs/>
          <w:color w:val="000000" w:themeColor="text1"/>
          <w:sz w:val="28"/>
          <w:szCs w:val="28"/>
        </w:rPr>
        <w:t>я продукция (около 90%) и в 2015</w:t>
      </w:r>
      <w:r w:rsidRPr="00983209">
        <w:rPr>
          <w:bCs/>
          <w:color w:val="000000" w:themeColor="text1"/>
          <w:sz w:val="28"/>
          <w:szCs w:val="28"/>
        </w:rPr>
        <w:t xml:space="preserve">г. планируемый объем экспорта составлял 6 млрд. долл. </w:t>
      </w:r>
      <w:r w:rsidR="00F6687D" w:rsidRPr="00983209">
        <w:rPr>
          <w:bCs/>
          <w:color w:val="000000" w:themeColor="text1"/>
          <w:sz w:val="28"/>
          <w:szCs w:val="28"/>
        </w:rPr>
        <w:t xml:space="preserve">   </w:t>
      </w:r>
      <w:r w:rsidRPr="00983209">
        <w:rPr>
          <w:bCs/>
          <w:color w:val="000000" w:themeColor="text1"/>
          <w:sz w:val="28"/>
          <w:szCs w:val="28"/>
        </w:rPr>
        <w:t xml:space="preserve">Однако в связи с усилением </w:t>
      </w:r>
      <w:r w:rsidR="00DC1425">
        <w:rPr>
          <w:bCs/>
          <w:color w:val="000000" w:themeColor="text1"/>
          <w:sz w:val="28"/>
          <w:szCs w:val="28"/>
        </w:rPr>
        <w:t xml:space="preserve">экономических санкций </w:t>
      </w:r>
      <w:r w:rsidRPr="00983209">
        <w:rPr>
          <w:bCs/>
          <w:color w:val="000000" w:themeColor="text1"/>
          <w:sz w:val="28"/>
          <w:szCs w:val="28"/>
        </w:rPr>
        <w:t>эта цифра оказалось недостижимой, объемы производства и экспорта падают, а рабочие отправляются</w:t>
      </w:r>
      <w:r w:rsidR="00DC1425">
        <w:rPr>
          <w:bCs/>
          <w:color w:val="000000" w:themeColor="text1"/>
          <w:sz w:val="28"/>
          <w:szCs w:val="28"/>
        </w:rPr>
        <w:t xml:space="preserve"> в вынужденные отпуска (около 1</w:t>
      </w:r>
      <w:r w:rsidRPr="00983209">
        <w:rPr>
          <w:bCs/>
          <w:color w:val="000000" w:themeColor="text1"/>
          <w:sz w:val="28"/>
          <w:szCs w:val="28"/>
        </w:rPr>
        <w:t xml:space="preserve"> т</w:t>
      </w:r>
      <w:r w:rsidR="00DC1425">
        <w:rPr>
          <w:bCs/>
          <w:color w:val="000000" w:themeColor="text1"/>
          <w:sz w:val="28"/>
          <w:szCs w:val="28"/>
        </w:rPr>
        <w:t>ыс. человек в конце октября 2015</w:t>
      </w:r>
      <w:r w:rsidRPr="00983209">
        <w:rPr>
          <w:bCs/>
          <w:color w:val="000000" w:themeColor="text1"/>
          <w:sz w:val="28"/>
          <w:szCs w:val="28"/>
        </w:rPr>
        <w:t>г.) или попадают под сокращение.</w:t>
      </w:r>
      <w:proofErr w:type="gramEnd"/>
      <w:r w:rsidRPr="00983209">
        <w:rPr>
          <w:bCs/>
          <w:color w:val="000000" w:themeColor="text1"/>
          <w:sz w:val="28"/>
          <w:szCs w:val="28"/>
        </w:rPr>
        <w:t xml:space="preserve"> Таким образом, </w:t>
      </w:r>
      <w:r w:rsidR="00DC1425">
        <w:rPr>
          <w:bCs/>
          <w:color w:val="000000" w:themeColor="text1"/>
          <w:sz w:val="28"/>
          <w:szCs w:val="28"/>
        </w:rPr>
        <w:t xml:space="preserve">политика санкций могла </w:t>
      </w:r>
      <w:r w:rsidRPr="00983209">
        <w:rPr>
          <w:bCs/>
          <w:color w:val="000000" w:themeColor="text1"/>
          <w:sz w:val="28"/>
          <w:szCs w:val="28"/>
        </w:rPr>
        <w:t>сильнее всего затрон</w:t>
      </w:r>
      <w:r w:rsidR="00DC1425">
        <w:rPr>
          <w:bCs/>
          <w:color w:val="000000" w:themeColor="text1"/>
          <w:sz w:val="28"/>
          <w:szCs w:val="28"/>
        </w:rPr>
        <w:t>уть</w:t>
      </w:r>
      <w:r w:rsidRPr="00983209">
        <w:rPr>
          <w:bCs/>
          <w:color w:val="000000" w:themeColor="text1"/>
          <w:sz w:val="28"/>
          <w:szCs w:val="28"/>
        </w:rPr>
        <w:t xml:space="preserve"> уральский регион, </w:t>
      </w:r>
      <w:r w:rsidR="00DC1425">
        <w:rPr>
          <w:bCs/>
          <w:color w:val="000000" w:themeColor="text1"/>
          <w:sz w:val="28"/>
          <w:szCs w:val="28"/>
        </w:rPr>
        <w:t xml:space="preserve">однако рост потребления на уральскую продукцию со стороны отечественной «оборонки» не привел к этому. Вместе с тем, «кредитные санкции» больнее всего ударили по тем регионам, которые ориентировались на рост </w:t>
      </w:r>
      <w:r w:rsidRPr="00983209">
        <w:rPr>
          <w:bCs/>
          <w:color w:val="000000" w:themeColor="text1"/>
          <w:sz w:val="28"/>
          <w:szCs w:val="28"/>
        </w:rPr>
        <w:t xml:space="preserve">потребительского спроса (в том числе связанного с удорожанием потребительского кредита) </w:t>
      </w:r>
      <w:r w:rsidR="00DC1425">
        <w:rPr>
          <w:bCs/>
          <w:color w:val="000000" w:themeColor="text1"/>
          <w:sz w:val="28"/>
          <w:szCs w:val="28"/>
        </w:rPr>
        <w:t xml:space="preserve">могло </w:t>
      </w:r>
      <w:r w:rsidRPr="00983209">
        <w:rPr>
          <w:bCs/>
          <w:color w:val="000000" w:themeColor="text1"/>
          <w:sz w:val="28"/>
          <w:szCs w:val="28"/>
        </w:rPr>
        <w:t>ста</w:t>
      </w:r>
      <w:r w:rsidR="00DC1425">
        <w:rPr>
          <w:bCs/>
          <w:color w:val="000000" w:themeColor="text1"/>
          <w:sz w:val="28"/>
          <w:szCs w:val="28"/>
        </w:rPr>
        <w:t>ть</w:t>
      </w:r>
      <w:r w:rsidRPr="00983209">
        <w:rPr>
          <w:bCs/>
          <w:color w:val="000000" w:themeColor="text1"/>
          <w:sz w:val="28"/>
          <w:szCs w:val="28"/>
        </w:rPr>
        <w:t xml:space="preserve"> серьезной причиной роста нестабильности</w:t>
      </w:r>
      <w:r w:rsidR="003E5FC1" w:rsidRPr="00983209">
        <w:rPr>
          <w:bCs/>
          <w:color w:val="000000" w:themeColor="text1"/>
          <w:sz w:val="28"/>
          <w:szCs w:val="28"/>
        </w:rPr>
        <w:t xml:space="preserve"> в крупных регионах, таких как </w:t>
      </w:r>
      <w:r w:rsidRPr="00983209">
        <w:rPr>
          <w:bCs/>
          <w:color w:val="000000" w:themeColor="text1"/>
          <w:sz w:val="28"/>
          <w:szCs w:val="28"/>
        </w:rPr>
        <w:t>г</w:t>
      </w:r>
      <w:proofErr w:type="gramStart"/>
      <w:r w:rsidRPr="00983209">
        <w:rPr>
          <w:bCs/>
          <w:color w:val="000000" w:themeColor="text1"/>
          <w:sz w:val="28"/>
          <w:szCs w:val="28"/>
        </w:rPr>
        <w:t>.М</w:t>
      </w:r>
      <w:proofErr w:type="gramEnd"/>
      <w:r w:rsidRPr="00983209">
        <w:rPr>
          <w:bCs/>
          <w:color w:val="000000" w:themeColor="text1"/>
          <w:sz w:val="28"/>
          <w:szCs w:val="28"/>
        </w:rPr>
        <w:t>осква и Санкт-Петербург.</w:t>
      </w:r>
      <w:r w:rsidR="007E0756" w:rsidRPr="00983209">
        <w:rPr>
          <w:bCs/>
          <w:color w:val="000000" w:themeColor="text1"/>
          <w:sz w:val="28"/>
          <w:szCs w:val="28"/>
        </w:rPr>
        <w:t xml:space="preserve">  </w:t>
      </w:r>
    </w:p>
    <w:p w:rsidR="00DC1425" w:rsidRDefault="00DD3827" w:rsidP="00DC1425">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r w:rsidRPr="00983209">
        <w:rPr>
          <w:bCs/>
          <w:color w:val="000000" w:themeColor="text1"/>
          <w:sz w:val="28"/>
          <w:szCs w:val="28"/>
        </w:rPr>
        <w:t xml:space="preserve">Таким образом, при разработке российской антикризисной программы должны быть учтены региональные особенности, сложившиеся в нашей стране. Эти особенности, с одной стороны, приводят к неравномерности развития кризисных процессов по территории страны, но, с другой стороны, могут стать основой для формирования новых направлений оживления не только региональной, но и российской экономики, стать новым направлением для стратегического прорыва российских компаний и повышения деловой активности в нашей стране. Ведь, как известно, экономический кризис - это не только экономические и социальные проблемы. Экономический кризис - это путь к оздоровлению экономики, это </w:t>
      </w:r>
      <w:r w:rsidRPr="00983209">
        <w:rPr>
          <w:bCs/>
          <w:color w:val="000000" w:themeColor="text1"/>
          <w:sz w:val="28"/>
          <w:szCs w:val="28"/>
        </w:rPr>
        <w:lastRenderedPageBreak/>
        <w:t>процесс санации экономической системы, ее очищения от различных явлений, таких, как спекулятивный перегрев, высокая коррупционность, чрезмерный монополизм отдельных структур и других, становящихся серьезным тормозом на пути ее прогрессивного развития. Экономический кризис высвобождает финансовые, трудовые, интеллектуальные, материальные ресурсы за счет сворачивания деловой активности в экономики. Выход из кризиса начинается в тот момент, когда общество оказывается способным создать новые точки роста и сформировать механизмы по постепенному перемещению ресурсов в новые, перспективные, направления хозяйственной деятельности. И в этом смысле экономический кризис - это шанс перехода страны к качественно более высокому уровню экономического развития. Не упустить этот шанс - дело профессионализма и ответственности.</w:t>
      </w:r>
    </w:p>
    <w:p w:rsidR="00443E6B" w:rsidRDefault="00443E6B" w:rsidP="00DC1425">
      <w:pPr>
        <w:pStyle w:val="a9"/>
        <w:widowControl w:val="0"/>
        <w:shd w:val="clear" w:color="auto" w:fill="FFFFFF"/>
        <w:spacing w:before="0" w:beforeAutospacing="0" w:after="0" w:afterAutospacing="0" w:line="360" w:lineRule="auto"/>
        <w:ind w:firstLine="709"/>
        <w:contextualSpacing/>
        <w:jc w:val="both"/>
        <w:rPr>
          <w:bCs/>
          <w:color w:val="000000" w:themeColor="text1"/>
          <w:sz w:val="28"/>
          <w:szCs w:val="28"/>
        </w:rPr>
      </w:pPr>
    </w:p>
    <w:p w:rsidR="007E0756" w:rsidRPr="00DC1425" w:rsidRDefault="00032512" w:rsidP="00DC1425">
      <w:pPr>
        <w:pStyle w:val="a9"/>
        <w:widowControl w:val="0"/>
        <w:shd w:val="clear" w:color="auto" w:fill="FFFFFF"/>
        <w:spacing w:before="0" w:beforeAutospacing="0" w:after="0" w:afterAutospacing="0" w:line="360" w:lineRule="auto"/>
        <w:ind w:firstLine="709"/>
        <w:contextualSpacing/>
        <w:jc w:val="center"/>
        <w:rPr>
          <w:bCs/>
          <w:color w:val="000000" w:themeColor="text1"/>
          <w:sz w:val="28"/>
          <w:szCs w:val="28"/>
        </w:rPr>
      </w:pPr>
      <w:r w:rsidRPr="00032512">
        <w:rPr>
          <w:b/>
          <w:sz w:val="28"/>
          <w:szCs w:val="28"/>
        </w:rPr>
        <w:t>Вывод</w:t>
      </w:r>
      <w:r w:rsidR="00DC1425">
        <w:rPr>
          <w:b/>
          <w:sz w:val="28"/>
          <w:szCs w:val="28"/>
        </w:rPr>
        <w:t>ы</w:t>
      </w:r>
      <w:r w:rsidRPr="00032512">
        <w:rPr>
          <w:b/>
          <w:sz w:val="28"/>
          <w:szCs w:val="28"/>
        </w:rPr>
        <w:t xml:space="preserve"> по главе 1</w:t>
      </w:r>
    </w:p>
    <w:p w:rsidR="007E0756" w:rsidRPr="00DC1425" w:rsidRDefault="007E0756" w:rsidP="00DC1425">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1264BC">
        <w:rPr>
          <w:color w:val="000000" w:themeColor="text1"/>
        </w:rPr>
        <w:t xml:space="preserve">     </w:t>
      </w:r>
      <w:r w:rsidRPr="00DC1425">
        <w:rPr>
          <w:color w:val="000000" w:themeColor="text1"/>
          <w:sz w:val="28"/>
          <w:szCs w:val="28"/>
        </w:rPr>
        <w:t xml:space="preserve">Вопрос о месте и роли государства в современной экономике является одним из центральных как в теории, так и на практике. Принципиальные подходы к решению данной проблемы, предлагаемые различными научными школами, существенно различаются. С одной стороны, широко известна позиция либеральных экономистов относительно минимальной роли государства в регулировании экономики. С другой стороны, ряд научных школ обосновывает необходимость активного вмешательства государства в рыночные процессы. Дать однозначный ответ на вопрос об оптимальных масштабах государственного регулирования очень сложно. В истории разных стран были периоды </w:t>
      </w:r>
      <w:proofErr w:type="gramStart"/>
      <w:r w:rsidRPr="00DC1425">
        <w:rPr>
          <w:color w:val="000000" w:themeColor="text1"/>
          <w:sz w:val="28"/>
          <w:szCs w:val="28"/>
        </w:rPr>
        <w:t>превалирования</w:t>
      </w:r>
      <w:proofErr w:type="gramEnd"/>
      <w:r w:rsidRPr="00DC1425">
        <w:rPr>
          <w:color w:val="000000" w:themeColor="text1"/>
          <w:sz w:val="28"/>
          <w:szCs w:val="28"/>
        </w:rPr>
        <w:t xml:space="preserve"> как первой, так и второй точки зрения.</w:t>
      </w:r>
    </w:p>
    <w:p w:rsidR="007E0756" w:rsidRPr="00DC1425" w:rsidRDefault="007E0756" w:rsidP="00DC1425">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DC1425">
        <w:rPr>
          <w:color w:val="000000" w:themeColor="text1"/>
          <w:sz w:val="28"/>
          <w:szCs w:val="28"/>
        </w:rPr>
        <w:t xml:space="preserve">     Особое место государства в системе общественных институтов определяется тем, что государство - это субъект управления, который обеспечивает организацию и функционирование всех элементов социально-экономической системы.</w:t>
      </w:r>
    </w:p>
    <w:p w:rsidR="007E0756" w:rsidRPr="00DC1425" w:rsidRDefault="007E0756" w:rsidP="00DC1425">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DC1425">
        <w:rPr>
          <w:color w:val="000000" w:themeColor="text1"/>
          <w:sz w:val="28"/>
          <w:szCs w:val="28"/>
        </w:rPr>
        <w:t xml:space="preserve">     Проблема </w:t>
      </w:r>
      <w:r w:rsidR="005C2A01">
        <w:rPr>
          <w:color w:val="000000" w:themeColor="text1"/>
          <w:sz w:val="28"/>
          <w:szCs w:val="28"/>
        </w:rPr>
        <w:t xml:space="preserve">состоит также </w:t>
      </w:r>
      <w:r w:rsidRPr="00DC1425">
        <w:rPr>
          <w:color w:val="000000" w:themeColor="text1"/>
          <w:sz w:val="28"/>
          <w:szCs w:val="28"/>
        </w:rPr>
        <w:t xml:space="preserve">в том, что российские элиты, включая </w:t>
      </w:r>
      <w:r w:rsidRPr="00DC1425">
        <w:rPr>
          <w:color w:val="000000" w:themeColor="text1"/>
          <w:sz w:val="28"/>
          <w:szCs w:val="28"/>
        </w:rPr>
        <w:lastRenderedPageBreak/>
        <w:t xml:space="preserve">правительственных чиновников, не имеют на самом деле общей позиции по этому вопросу. </w:t>
      </w:r>
      <w:r w:rsidR="005C2A01">
        <w:rPr>
          <w:color w:val="000000" w:themeColor="text1"/>
          <w:sz w:val="28"/>
          <w:szCs w:val="28"/>
        </w:rPr>
        <w:t>Причем разногласия</w:t>
      </w:r>
      <w:r w:rsidRPr="00DC1425">
        <w:rPr>
          <w:color w:val="000000" w:themeColor="text1"/>
          <w:sz w:val="28"/>
          <w:szCs w:val="28"/>
        </w:rPr>
        <w:t xml:space="preserve"> никак не осмысливается и даже не обсуждается с точки зрения собственных интересов и проблем, перспектив российской экономики.</w:t>
      </w:r>
    </w:p>
    <w:p w:rsidR="005C2A01" w:rsidRDefault="007E0756" w:rsidP="00DC1425">
      <w:pPr>
        <w:pStyle w:val="a9"/>
        <w:widowControl w:val="0"/>
        <w:shd w:val="clear" w:color="auto" w:fill="FFFFFF"/>
        <w:spacing w:before="0" w:beforeAutospacing="0" w:after="0" w:afterAutospacing="0" w:line="360" w:lineRule="auto"/>
        <w:contextualSpacing/>
        <w:jc w:val="both"/>
        <w:rPr>
          <w:color w:val="000000" w:themeColor="text1"/>
          <w:sz w:val="28"/>
          <w:szCs w:val="28"/>
        </w:rPr>
      </w:pPr>
      <w:r w:rsidRPr="00DC1425">
        <w:rPr>
          <w:color w:val="000000" w:themeColor="text1"/>
          <w:sz w:val="28"/>
          <w:szCs w:val="28"/>
        </w:rPr>
        <w:t xml:space="preserve">     При разработке российской антикризисной </w:t>
      </w:r>
      <w:r w:rsidR="005C2A01">
        <w:rPr>
          <w:color w:val="000000" w:themeColor="text1"/>
          <w:sz w:val="28"/>
          <w:szCs w:val="28"/>
        </w:rPr>
        <w:t>экономической политики</w:t>
      </w:r>
      <w:r w:rsidRPr="00DC1425">
        <w:rPr>
          <w:color w:val="000000" w:themeColor="text1"/>
          <w:sz w:val="28"/>
          <w:szCs w:val="28"/>
        </w:rPr>
        <w:t xml:space="preserve"> должны быть учтены региональные особенности, сложившиеся в нашей стране. Эти особенности, с одной стороны, приводят к неравномерности развития кризисных процессов по территории страны, но, с другой стороны, могут стать основой для формирования новых направлений оживления не только региональной, но и российской экономики, стать новым направлением для стратегического прорыва российских компаний и повышения деловой активности в нашей стране. </w:t>
      </w:r>
    </w:p>
    <w:p w:rsidR="00611785" w:rsidRPr="00DC1425" w:rsidRDefault="005C2A01" w:rsidP="005C2A01">
      <w:pPr>
        <w:pStyle w:val="a9"/>
        <w:widowControl w:val="0"/>
        <w:shd w:val="clear" w:color="auto" w:fill="FFFFFF"/>
        <w:spacing w:before="0" w:beforeAutospacing="0" w:after="0" w:afterAutospacing="0" w:line="360" w:lineRule="auto"/>
        <w:ind w:firstLine="567"/>
        <w:contextualSpacing/>
        <w:jc w:val="both"/>
        <w:rPr>
          <w:color w:val="000000" w:themeColor="text1"/>
          <w:sz w:val="28"/>
          <w:szCs w:val="28"/>
        </w:rPr>
      </w:pPr>
      <w:r>
        <w:rPr>
          <w:color w:val="000000" w:themeColor="text1"/>
          <w:sz w:val="28"/>
          <w:szCs w:val="28"/>
        </w:rPr>
        <w:t>Э</w:t>
      </w:r>
      <w:r w:rsidR="007E0756" w:rsidRPr="00DC1425">
        <w:rPr>
          <w:color w:val="000000" w:themeColor="text1"/>
          <w:sz w:val="28"/>
          <w:szCs w:val="28"/>
        </w:rPr>
        <w:t xml:space="preserve">кономический кризис - это не только экономические и социальные проблемы. Экономический кризис - это путь к оздоровлению экономики, это процесс санации экономической системы, ее очищения от различных явлений, таких, как спекулятивный перегрев, высокая коррупционность, чрезмерный монополизм отдельных структур и других, становящихся серьезным тормозом на пути ее прогрессивного развития. Экономический кризис высвобождает финансовые, трудовые, интеллектуальные, материальные ресурсы за счет сворачивания деловой активности в </w:t>
      </w:r>
      <w:proofErr w:type="spellStart"/>
      <w:r w:rsidR="007E0756" w:rsidRPr="00DC1425">
        <w:rPr>
          <w:color w:val="000000" w:themeColor="text1"/>
          <w:sz w:val="28"/>
          <w:szCs w:val="28"/>
        </w:rPr>
        <w:t>стагнирующих</w:t>
      </w:r>
      <w:proofErr w:type="spellEnd"/>
      <w:r w:rsidR="007E0756" w:rsidRPr="00DC1425">
        <w:rPr>
          <w:color w:val="000000" w:themeColor="text1"/>
          <w:sz w:val="28"/>
          <w:szCs w:val="28"/>
        </w:rPr>
        <w:t xml:space="preserve"> отраслях экономики. Выход из кризиса начинается в тот момент, когда общество оказывается способным создать новые точки роста и сформировать механизмы по постепенному перемещению ресурсов в новые, перспективные, направления хозяйственной деятельности. И в этом смысле экономический кризис - это шанс перехода страны к качественно более высокому уровню экономического</w:t>
      </w:r>
    </w:p>
    <w:p w:rsidR="00F6687D" w:rsidRDefault="00F6687D" w:rsidP="00611785">
      <w:pPr>
        <w:pStyle w:val="a9"/>
        <w:shd w:val="clear" w:color="auto" w:fill="FFFFFF"/>
        <w:rPr>
          <w:b/>
          <w:color w:val="000000" w:themeColor="text1"/>
          <w:sz w:val="28"/>
          <w:szCs w:val="28"/>
        </w:rPr>
      </w:pPr>
    </w:p>
    <w:p w:rsidR="0082672E" w:rsidRDefault="0082672E" w:rsidP="005C2A01">
      <w:pPr>
        <w:pStyle w:val="a9"/>
        <w:shd w:val="clear" w:color="auto" w:fill="FFFFFF"/>
        <w:jc w:val="center"/>
        <w:rPr>
          <w:b/>
          <w:color w:val="000000" w:themeColor="text1"/>
          <w:sz w:val="28"/>
          <w:szCs w:val="28"/>
        </w:rPr>
      </w:pPr>
    </w:p>
    <w:p w:rsidR="00443E6B" w:rsidRDefault="00443E6B" w:rsidP="005C2A01">
      <w:pPr>
        <w:pStyle w:val="a9"/>
        <w:shd w:val="clear" w:color="auto" w:fill="FFFFFF"/>
        <w:jc w:val="center"/>
        <w:rPr>
          <w:b/>
          <w:color w:val="000000" w:themeColor="text1"/>
          <w:sz w:val="28"/>
          <w:szCs w:val="28"/>
        </w:rPr>
      </w:pPr>
    </w:p>
    <w:p w:rsidR="0032125F" w:rsidRPr="00611785" w:rsidRDefault="0032125F" w:rsidP="005C2A01">
      <w:pPr>
        <w:pStyle w:val="a9"/>
        <w:shd w:val="clear" w:color="auto" w:fill="FFFFFF"/>
        <w:jc w:val="center"/>
        <w:rPr>
          <w:color w:val="000000" w:themeColor="text1"/>
        </w:rPr>
      </w:pPr>
      <w:r w:rsidRPr="003E5FC1">
        <w:rPr>
          <w:b/>
          <w:color w:val="000000" w:themeColor="text1"/>
          <w:sz w:val="28"/>
          <w:szCs w:val="28"/>
        </w:rPr>
        <w:lastRenderedPageBreak/>
        <w:t>Глава 2. Инструментарий экономической политики</w:t>
      </w:r>
    </w:p>
    <w:p w:rsidR="00066805" w:rsidRPr="005C2A01" w:rsidRDefault="0032125F" w:rsidP="005C2A01">
      <w:pPr>
        <w:widowControl w:val="0"/>
        <w:spacing w:after="0" w:line="360" w:lineRule="auto"/>
        <w:jc w:val="center"/>
        <w:rPr>
          <w:rFonts w:ascii="Times New Roman" w:hAnsi="Times New Roman" w:cs="Times New Roman"/>
          <w:b/>
          <w:color w:val="000000" w:themeColor="text1"/>
          <w:sz w:val="28"/>
          <w:szCs w:val="28"/>
        </w:rPr>
      </w:pPr>
      <w:r w:rsidRPr="005C2A01">
        <w:rPr>
          <w:rFonts w:ascii="Times New Roman" w:hAnsi="Times New Roman" w:cs="Times New Roman"/>
          <w:b/>
          <w:color w:val="000000" w:themeColor="text1"/>
          <w:sz w:val="28"/>
          <w:szCs w:val="28"/>
        </w:rPr>
        <w:t>2.1. Эволюция инструментов экономической политики</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 xml:space="preserve">Экономическая политика проводится государством посредством использования находящегося в его распоряжении инструментария. Под инструментами экономической политики понимаются средства, с помощью которых государство добивается выполнения поставленных перед собой задач. Она реализуется через законы, президентские указы, правительственные постановления и другие нормативные акты, государственные программы, текущие оперативные постановления и решения государственных органов. Другими словами можно сказать, что под инструментами экономической политики понимается вся совокупность рычагов воздействия на </w:t>
      </w:r>
      <w:proofErr w:type="gramStart"/>
      <w:r w:rsidR="0032125F" w:rsidRPr="005C2A01">
        <w:rPr>
          <w:color w:val="000000" w:themeColor="text1"/>
          <w:sz w:val="28"/>
          <w:szCs w:val="28"/>
        </w:rPr>
        <w:t>экономические процессы</w:t>
      </w:r>
      <w:proofErr w:type="gramEnd"/>
      <w:r w:rsidR="0032125F" w:rsidRPr="005C2A01">
        <w:rPr>
          <w:color w:val="000000" w:themeColor="text1"/>
          <w:sz w:val="28"/>
          <w:szCs w:val="28"/>
        </w:rPr>
        <w:t xml:space="preserve"> и на аге</w:t>
      </w:r>
      <w:r w:rsidR="00B435B2" w:rsidRPr="005C2A01">
        <w:rPr>
          <w:color w:val="000000" w:themeColor="text1"/>
          <w:sz w:val="28"/>
          <w:szCs w:val="28"/>
        </w:rPr>
        <w:t>нтов хозяйственной деятельности</w:t>
      </w:r>
      <w:r w:rsidR="00B435B2" w:rsidRPr="005C2A01">
        <w:rPr>
          <w:rStyle w:val="ad"/>
          <w:color w:val="000000" w:themeColor="text1"/>
          <w:sz w:val="28"/>
          <w:szCs w:val="28"/>
        </w:rPr>
        <w:footnoteReference w:id="6"/>
      </w:r>
      <w:r w:rsidR="0032125F"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 xml:space="preserve">Главной целью экономической политики является планирование, </w:t>
      </w:r>
      <w:r w:rsidR="00FA3C98" w:rsidRPr="005C2A01">
        <w:rPr>
          <w:color w:val="000000" w:themeColor="text1"/>
          <w:sz w:val="28"/>
          <w:szCs w:val="28"/>
        </w:rPr>
        <w:t xml:space="preserve">определение </w:t>
      </w:r>
      <w:r w:rsidR="0032125F" w:rsidRPr="005C2A01">
        <w:rPr>
          <w:color w:val="000000" w:themeColor="text1"/>
          <w:sz w:val="28"/>
          <w:szCs w:val="28"/>
        </w:rPr>
        <w:t>общей цели, того, чего хотелось бы достичь,</w:t>
      </w:r>
      <w:r w:rsidR="00FA3C98" w:rsidRPr="005C2A01">
        <w:rPr>
          <w:color w:val="000000" w:themeColor="text1"/>
          <w:sz w:val="28"/>
          <w:szCs w:val="28"/>
        </w:rPr>
        <w:t xml:space="preserve"> представление будущего</w:t>
      </w:r>
      <w:r w:rsidR="0032125F" w:rsidRPr="005C2A01">
        <w:rPr>
          <w:color w:val="000000" w:themeColor="text1"/>
          <w:sz w:val="28"/>
          <w:szCs w:val="28"/>
        </w:rPr>
        <w:t>, к которому стремятся экономические и политические субъекты. Очевидно, что цель эта должна быть социальной, а не личностной, так как речь идет об агрегированных общественных взаимоотношениях. Именно поэтому инструменты экономической политики на этом уровне не могут иметь чисто экономический, абстра</w:t>
      </w:r>
      <w:r w:rsidR="00B435B2" w:rsidRPr="005C2A01">
        <w:rPr>
          <w:color w:val="000000" w:themeColor="text1"/>
          <w:sz w:val="28"/>
          <w:szCs w:val="28"/>
        </w:rPr>
        <w:t>гированный от политики характер</w:t>
      </w:r>
      <w:r w:rsidR="00B435B2" w:rsidRPr="005C2A01">
        <w:rPr>
          <w:rStyle w:val="ad"/>
          <w:color w:val="000000" w:themeColor="text1"/>
          <w:sz w:val="28"/>
          <w:szCs w:val="28"/>
        </w:rPr>
        <w:footnoteReference w:id="7"/>
      </w:r>
      <w:r w:rsidR="0032125F" w:rsidRPr="005C2A01">
        <w:rPr>
          <w:color w:val="000000" w:themeColor="text1"/>
          <w:sz w:val="28"/>
          <w:szCs w:val="28"/>
        </w:rPr>
        <w:t>. Экономическая политика имеет, таким образом, объект и субъект</w:t>
      </w:r>
      <w:r w:rsidR="00FA3C98" w:rsidRPr="005C2A01">
        <w:rPr>
          <w:color w:val="000000" w:themeColor="text1"/>
          <w:sz w:val="28"/>
          <w:szCs w:val="28"/>
        </w:rPr>
        <w:t>. Объект экономической политик</w:t>
      </w:r>
      <w:proofErr w:type="gramStart"/>
      <w:r w:rsidR="00FA3C98" w:rsidRPr="005C2A01">
        <w:rPr>
          <w:color w:val="000000" w:themeColor="text1"/>
          <w:sz w:val="28"/>
          <w:szCs w:val="28"/>
        </w:rPr>
        <w:t>и-</w:t>
      </w:r>
      <w:proofErr w:type="gramEnd"/>
      <w:r w:rsidR="00FA3C98" w:rsidRPr="005C2A01">
        <w:rPr>
          <w:color w:val="000000" w:themeColor="text1"/>
          <w:sz w:val="28"/>
          <w:szCs w:val="28"/>
        </w:rPr>
        <w:t xml:space="preserve"> </w:t>
      </w:r>
      <w:r w:rsidR="0032125F" w:rsidRPr="005C2A01">
        <w:rPr>
          <w:color w:val="000000" w:themeColor="text1"/>
          <w:sz w:val="28"/>
          <w:szCs w:val="28"/>
        </w:rPr>
        <w:t>это ее цели, задачи, средства достижения и технологии. Субъектом экономической политики выступают агенты, проводники и инструменты.</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Субъектами экономической политики выступают:</w:t>
      </w:r>
    </w:p>
    <w:p w:rsidR="0032125F" w:rsidRPr="005C2A01" w:rsidRDefault="003A56E3" w:rsidP="005C2A01">
      <w:pPr>
        <w:pStyle w:val="a9"/>
        <w:widowControl w:val="0"/>
        <w:numPr>
          <w:ilvl w:val="0"/>
          <w:numId w:val="11"/>
        </w:numPr>
        <w:shd w:val="clear" w:color="auto" w:fill="FFFFFF"/>
        <w:spacing w:before="0" w:beforeAutospacing="0" w:after="0" w:afterAutospacing="0" w:line="360" w:lineRule="auto"/>
        <w:ind w:left="0"/>
        <w:jc w:val="both"/>
        <w:rPr>
          <w:color w:val="000000" w:themeColor="text1"/>
          <w:sz w:val="28"/>
          <w:szCs w:val="28"/>
        </w:rPr>
      </w:pPr>
      <w:hyperlink r:id="rId9" w:tgtFrame="_blank" w:history="1">
        <w:r w:rsidR="0032125F" w:rsidRPr="005C2A01">
          <w:rPr>
            <w:rStyle w:val="aa"/>
            <w:color w:val="000000" w:themeColor="text1"/>
            <w:sz w:val="28"/>
            <w:szCs w:val="28"/>
            <w:u w:val="none"/>
          </w:rPr>
          <w:t>Государство</w:t>
        </w:r>
      </w:hyperlink>
      <w:r w:rsidR="0032125F" w:rsidRPr="005C2A01">
        <w:rPr>
          <w:color w:val="000000" w:themeColor="text1"/>
          <w:sz w:val="28"/>
          <w:szCs w:val="28"/>
        </w:rPr>
        <w:t xml:space="preserve">, включая региональные и местные институциональные </w:t>
      </w:r>
      <w:r w:rsidR="0032125F" w:rsidRPr="005C2A01">
        <w:rPr>
          <w:color w:val="000000" w:themeColor="text1"/>
          <w:sz w:val="28"/>
          <w:szCs w:val="28"/>
        </w:rPr>
        <w:lastRenderedPageBreak/>
        <w:t>образования.</w:t>
      </w:r>
    </w:p>
    <w:p w:rsidR="0032125F" w:rsidRPr="005C2A01" w:rsidRDefault="003A56E3" w:rsidP="005C2A01">
      <w:pPr>
        <w:pStyle w:val="a9"/>
        <w:widowControl w:val="0"/>
        <w:numPr>
          <w:ilvl w:val="0"/>
          <w:numId w:val="11"/>
        </w:numPr>
        <w:shd w:val="clear" w:color="auto" w:fill="FFFFFF"/>
        <w:spacing w:before="0" w:beforeAutospacing="0" w:after="0" w:afterAutospacing="0" w:line="360" w:lineRule="auto"/>
        <w:ind w:left="0"/>
        <w:jc w:val="both"/>
        <w:rPr>
          <w:color w:val="000000" w:themeColor="text1"/>
          <w:sz w:val="28"/>
          <w:szCs w:val="28"/>
        </w:rPr>
      </w:pPr>
      <w:hyperlink r:id="rId10" w:tgtFrame="_blank" w:history="1">
        <w:r w:rsidR="0032125F" w:rsidRPr="005C2A01">
          <w:rPr>
            <w:rStyle w:val="aa"/>
            <w:color w:val="000000" w:themeColor="text1"/>
            <w:sz w:val="28"/>
            <w:szCs w:val="28"/>
            <w:u w:val="none"/>
          </w:rPr>
          <w:t>Негосударственные союзы</w:t>
        </w:r>
      </w:hyperlink>
      <w:r w:rsidR="0032125F" w:rsidRPr="005C2A01">
        <w:rPr>
          <w:color w:val="000000" w:themeColor="text1"/>
          <w:sz w:val="28"/>
          <w:szCs w:val="28"/>
        </w:rPr>
        <w:t> и объединения.</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Государство, являясь главным субъектом экономической политики, обладает </w:t>
      </w:r>
      <w:hyperlink r:id="rId11" w:tgtFrame="_blank" w:history="1">
        <w:r w:rsidR="0032125F" w:rsidRPr="005C2A01">
          <w:rPr>
            <w:rStyle w:val="aa"/>
            <w:color w:val="000000" w:themeColor="text1"/>
            <w:sz w:val="28"/>
            <w:szCs w:val="28"/>
            <w:u w:val="none"/>
          </w:rPr>
          <w:t>властными</w:t>
        </w:r>
      </w:hyperlink>
      <w:r w:rsidR="0032125F" w:rsidRPr="005C2A01">
        <w:rPr>
          <w:color w:val="000000" w:themeColor="text1"/>
          <w:sz w:val="28"/>
          <w:szCs w:val="28"/>
        </w:rPr>
        <w:t xml:space="preserve"> полномочиями, которые оно использует во внутренней экономической политике путем «связывания» интересов различных социальных групп </w:t>
      </w:r>
      <w:proofErr w:type="gramStart"/>
      <w:r w:rsidR="0032125F" w:rsidRPr="005C2A01">
        <w:rPr>
          <w:color w:val="000000" w:themeColor="text1"/>
          <w:sz w:val="28"/>
          <w:szCs w:val="28"/>
        </w:rPr>
        <w:t>и</w:t>
      </w:r>
      <w:proofErr w:type="gramEnd"/>
      <w:r w:rsidR="0032125F" w:rsidRPr="005C2A01">
        <w:rPr>
          <w:color w:val="000000" w:themeColor="text1"/>
          <w:sz w:val="28"/>
          <w:szCs w:val="28"/>
        </w:rPr>
        <w:t xml:space="preserve"> побуждая тем самым их действовать в направлении определённых целей. На уровне </w:t>
      </w:r>
      <w:hyperlink r:id="rId12" w:tgtFrame="_blank" w:history="1">
        <w:r w:rsidR="0032125F" w:rsidRPr="005C2A01">
          <w:rPr>
            <w:rStyle w:val="aa"/>
            <w:color w:val="000000" w:themeColor="text1"/>
            <w:sz w:val="28"/>
            <w:szCs w:val="28"/>
            <w:u w:val="none"/>
          </w:rPr>
          <w:t>законодательной власти</w:t>
        </w:r>
      </w:hyperlink>
      <w:r w:rsidR="0032125F" w:rsidRPr="005C2A01">
        <w:rPr>
          <w:color w:val="000000" w:themeColor="text1"/>
          <w:sz w:val="28"/>
          <w:szCs w:val="28"/>
        </w:rPr>
        <w:t> происходит обсуждение и законодательное оформление основных направлений внутренней экономической политики. Внешняя экономическая политика имеет более скрытый механизм обсуждения и выработки. Отвечает за реализацию экономической политики</w:t>
      </w:r>
      <w:r w:rsidRPr="005C2A01">
        <w:rPr>
          <w:color w:val="000000" w:themeColor="text1"/>
          <w:sz w:val="28"/>
          <w:szCs w:val="28"/>
        </w:rPr>
        <w:t xml:space="preserve"> </w:t>
      </w:r>
      <w:hyperlink r:id="rId13" w:tgtFrame="_blank" w:history="1">
        <w:r w:rsidR="0032125F" w:rsidRPr="005C2A01">
          <w:rPr>
            <w:rStyle w:val="aa"/>
            <w:color w:val="000000" w:themeColor="text1"/>
            <w:sz w:val="28"/>
            <w:szCs w:val="28"/>
            <w:u w:val="none"/>
          </w:rPr>
          <w:t>исполнительная власть</w:t>
        </w:r>
      </w:hyperlink>
      <w:r w:rsidR="0032125F" w:rsidRPr="005C2A01">
        <w:rPr>
          <w:color w:val="000000" w:themeColor="text1"/>
          <w:sz w:val="28"/>
          <w:szCs w:val="28"/>
        </w:rPr>
        <w:t> — </w:t>
      </w:r>
      <w:hyperlink r:id="rId14" w:tgtFrame="_blank" w:history="1">
        <w:r w:rsidR="0032125F" w:rsidRPr="005C2A01">
          <w:rPr>
            <w:rStyle w:val="aa"/>
            <w:color w:val="000000" w:themeColor="text1"/>
            <w:sz w:val="28"/>
            <w:szCs w:val="28"/>
            <w:u w:val="none"/>
          </w:rPr>
          <w:t>правительство</w:t>
        </w:r>
      </w:hyperlink>
      <w:r w:rsidR="0032125F" w:rsidRPr="005C2A01">
        <w:rPr>
          <w:color w:val="000000" w:themeColor="text1"/>
          <w:sz w:val="28"/>
          <w:szCs w:val="28"/>
        </w:rPr>
        <w:t>. Правительство, в свою очередь, ставит задачи и передаёт права по реализации экономической политики конкретным </w:t>
      </w:r>
      <w:hyperlink r:id="rId15" w:tgtFrame="_blank" w:history="1">
        <w:r w:rsidR="0032125F" w:rsidRPr="005C2A01">
          <w:rPr>
            <w:rStyle w:val="aa"/>
            <w:color w:val="000000" w:themeColor="text1"/>
            <w:sz w:val="28"/>
            <w:szCs w:val="28"/>
            <w:u w:val="none"/>
          </w:rPr>
          <w:t>органам исполнительной власти</w:t>
        </w:r>
      </w:hyperlink>
      <w:r w:rsidR="0032125F"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Внутренняя экономическая политика разделяется на два блока:</w:t>
      </w:r>
    </w:p>
    <w:p w:rsidR="0032125F" w:rsidRPr="005C2A01" w:rsidRDefault="0032125F"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ограничение власти монополий и компенсация проблем экономической конъюнктуры;</w:t>
      </w:r>
    </w:p>
    <w:p w:rsidR="0032125F" w:rsidRPr="005C2A01" w:rsidRDefault="0032125F"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государственное регулирование, направленное на экономический рост.</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 xml:space="preserve">Второе, как правило, реализуется через посредство негосударственного сектора. К негосударственным союзам и объединениям относят институты, имеющие так называемый «общественно-правовой статус». Эти близкие к государству структуры также являются субъектами экономической политики. Им могут передаваться определённые задачи управления, которые изъяты из сферы деятельности государственных управленческих структур. </w:t>
      </w:r>
      <w:proofErr w:type="gramStart"/>
      <w:r w:rsidR="0032125F" w:rsidRPr="005C2A01">
        <w:rPr>
          <w:color w:val="000000" w:themeColor="text1"/>
          <w:sz w:val="28"/>
          <w:szCs w:val="28"/>
        </w:rPr>
        <w:t>Например, к числу такого рода негосударственных и некоммерческих инструментов экономической политики, направленных на снижение социальной напряженности  относятся региональные управления по </w:t>
      </w:r>
      <w:hyperlink r:id="rId16" w:tgtFrame="_blank" w:history="1">
        <w:r w:rsidR="0032125F" w:rsidRPr="005C2A01">
          <w:rPr>
            <w:rStyle w:val="aa"/>
            <w:color w:val="000000" w:themeColor="text1"/>
            <w:sz w:val="28"/>
            <w:szCs w:val="28"/>
            <w:u w:val="none"/>
          </w:rPr>
          <w:t>страхованию</w:t>
        </w:r>
      </w:hyperlink>
      <w:r w:rsidR="0032125F" w:rsidRPr="005C2A01">
        <w:rPr>
          <w:color w:val="000000" w:themeColor="text1"/>
          <w:sz w:val="28"/>
          <w:szCs w:val="28"/>
        </w:rPr>
        <w:t>, фонды «выравнивания бремени», системы местных </w:t>
      </w:r>
      <w:hyperlink r:id="rId17" w:tgtFrame="_blank" w:history="1">
        <w:r w:rsidR="0032125F" w:rsidRPr="005C2A01">
          <w:rPr>
            <w:rStyle w:val="aa"/>
            <w:color w:val="000000" w:themeColor="text1"/>
            <w:sz w:val="28"/>
            <w:szCs w:val="28"/>
            <w:u w:val="none"/>
          </w:rPr>
          <w:t>больничных касс</w:t>
        </w:r>
      </w:hyperlink>
      <w:r w:rsidR="0032125F" w:rsidRPr="005C2A01">
        <w:rPr>
          <w:color w:val="000000" w:themeColor="text1"/>
          <w:sz w:val="28"/>
          <w:szCs w:val="28"/>
        </w:rPr>
        <w:t>. В некоторых странах к таковым также относятся: агентства по поддержке</w:t>
      </w:r>
      <w:r w:rsidR="0032125F" w:rsidRPr="005C2A01">
        <w:rPr>
          <w:rStyle w:val="apple-converted-space"/>
          <w:color w:val="000000" w:themeColor="text1"/>
          <w:sz w:val="28"/>
          <w:szCs w:val="28"/>
        </w:rPr>
        <w:t> </w:t>
      </w:r>
      <w:hyperlink r:id="rId18" w:tgtFrame="_blank" w:history="1">
        <w:r w:rsidR="0032125F" w:rsidRPr="005C2A01">
          <w:rPr>
            <w:rStyle w:val="aa"/>
            <w:color w:val="000000" w:themeColor="text1"/>
            <w:sz w:val="28"/>
            <w:szCs w:val="28"/>
            <w:u w:val="none"/>
          </w:rPr>
          <w:t>общественного транспорта</w:t>
        </w:r>
      </w:hyperlink>
      <w:r w:rsidR="0032125F" w:rsidRPr="005C2A01">
        <w:rPr>
          <w:color w:val="000000" w:themeColor="text1"/>
          <w:sz w:val="28"/>
          <w:szCs w:val="28"/>
        </w:rPr>
        <w:t>, учреждения по</w:t>
      </w:r>
      <w:proofErr w:type="gramEnd"/>
      <w:r w:rsidR="0032125F" w:rsidRPr="005C2A01">
        <w:rPr>
          <w:color w:val="000000" w:themeColor="text1"/>
          <w:sz w:val="28"/>
          <w:szCs w:val="28"/>
        </w:rPr>
        <w:t> </w:t>
      </w:r>
      <w:hyperlink r:id="rId19" w:tgtFrame="_blank" w:history="1">
        <w:r w:rsidR="0032125F" w:rsidRPr="005C2A01">
          <w:rPr>
            <w:rStyle w:val="aa"/>
            <w:color w:val="000000" w:themeColor="text1"/>
            <w:sz w:val="28"/>
            <w:szCs w:val="28"/>
            <w:u w:val="none"/>
          </w:rPr>
          <w:t>противопожарной безопасности</w:t>
        </w:r>
      </w:hyperlink>
      <w:r w:rsidR="0032125F"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lastRenderedPageBreak/>
        <w:t xml:space="preserve">     </w:t>
      </w:r>
      <w:r w:rsidR="0032125F" w:rsidRPr="005C2A01">
        <w:rPr>
          <w:color w:val="000000" w:themeColor="text1"/>
          <w:sz w:val="28"/>
          <w:szCs w:val="28"/>
        </w:rPr>
        <w:t xml:space="preserve">К негосударственным проводникам экономической политики относятся также различные объединения, выражающие интересы определенных слоёв общества и групп населения. </w:t>
      </w:r>
      <w:proofErr w:type="gramStart"/>
      <w:r w:rsidR="0032125F" w:rsidRPr="005C2A01">
        <w:rPr>
          <w:color w:val="000000" w:themeColor="text1"/>
          <w:sz w:val="28"/>
          <w:szCs w:val="28"/>
        </w:rPr>
        <w:t>Это могут быть</w:t>
      </w:r>
      <w:r w:rsidR="0032125F" w:rsidRPr="005C2A01">
        <w:rPr>
          <w:rStyle w:val="apple-converted-space"/>
          <w:color w:val="000000" w:themeColor="text1"/>
          <w:sz w:val="28"/>
          <w:szCs w:val="28"/>
        </w:rPr>
        <w:t> </w:t>
      </w:r>
      <w:hyperlink r:id="rId20" w:tgtFrame="_blank" w:history="1">
        <w:r w:rsidR="0032125F" w:rsidRPr="005C2A01">
          <w:rPr>
            <w:rStyle w:val="aa"/>
            <w:color w:val="000000" w:themeColor="text1"/>
            <w:sz w:val="28"/>
            <w:szCs w:val="28"/>
            <w:u w:val="none"/>
          </w:rPr>
          <w:t>профессиональные союзы</w:t>
        </w:r>
      </w:hyperlink>
      <w:r w:rsidR="0032125F" w:rsidRPr="005C2A01">
        <w:rPr>
          <w:color w:val="000000" w:themeColor="text1"/>
          <w:sz w:val="28"/>
          <w:szCs w:val="28"/>
        </w:rPr>
        <w:t>, союзы </w:t>
      </w:r>
      <w:hyperlink r:id="rId21" w:tgtFrame="_blank" w:history="1">
        <w:r w:rsidR="0032125F" w:rsidRPr="005C2A01">
          <w:rPr>
            <w:rStyle w:val="aa"/>
            <w:color w:val="000000" w:themeColor="text1"/>
            <w:sz w:val="28"/>
            <w:szCs w:val="28"/>
            <w:u w:val="none"/>
          </w:rPr>
          <w:t>предпринимателей</w:t>
        </w:r>
      </w:hyperlink>
      <w:r w:rsidR="0032125F" w:rsidRPr="005C2A01">
        <w:rPr>
          <w:color w:val="000000" w:themeColor="text1"/>
          <w:sz w:val="28"/>
          <w:szCs w:val="28"/>
        </w:rPr>
        <w:t>, </w:t>
      </w:r>
      <w:hyperlink r:id="rId22" w:tgtFrame="_blank" w:history="1">
        <w:r w:rsidR="0032125F" w:rsidRPr="005C2A01">
          <w:rPr>
            <w:rStyle w:val="aa"/>
            <w:color w:val="000000" w:themeColor="text1"/>
            <w:sz w:val="28"/>
            <w:szCs w:val="28"/>
            <w:u w:val="none"/>
          </w:rPr>
          <w:t>религиозные</w:t>
        </w:r>
      </w:hyperlink>
      <w:r w:rsidR="0032125F" w:rsidRPr="005C2A01">
        <w:rPr>
          <w:color w:val="000000" w:themeColor="text1"/>
          <w:sz w:val="28"/>
          <w:szCs w:val="28"/>
        </w:rPr>
        <w:t> и</w:t>
      </w:r>
      <w:proofErr w:type="gramEnd"/>
      <w:r w:rsidR="0032125F" w:rsidRPr="005C2A01">
        <w:rPr>
          <w:color w:val="000000" w:themeColor="text1"/>
          <w:sz w:val="28"/>
          <w:szCs w:val="28"/>
        </w:rPr>
        <w:t> </w:t>
      </w:r>
      <w:hyperlink r:id="rId23" w:tgtFrame="_blank" w:history="1">
        <w:r w:rsidR="0032125F" w:rsidRPr="005C2A01">
          <w:rPr>
            <w:rStyle w:val="aa"/>
            <w:color w:val="000000" w:themeColor="text1"/>
            <w:sz w:val="28"/>
            <w:szCs w:val="28"/>
            <w:u w:val="none"/>
          </w:rPr>
          <w:t>культурные</w:t>
        </w:r>
      </w:hyperlink>
      <w:r w:rsidR="0032125F" w:rsidRPr="005C2A01">
        <w:rPr>
          <w:color w:val="000000" w:themeColor="text1"/>
          <w:sz w:val="28"/>
          <w:szCs w:val="28"/>
        </w:rPr>
        <w:t> организации.</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Роль негосударственных субъектов в выработке и реализации экономической политики определяется возможностью оказания влияния на власть. Интересы частных групп могут не совпадать с целевой ориентацией государства, ставящего на первый план своей деятельности </w:t>
      </w:r>
      <w:hyperlink r:id="rId24" w:tgtFrame="_blank" w:history="1">
        <w:r w:rsidR="0032125F" w:rsidRPr="005C2A01">
          <w:rPr>
            <w:rStyle w:val="aa"/>
            <w:color w:val="000000" w:themeColor="text1"/>
            <w:sz w:val="28"/>
            <w:szCs w:val="28"/>
            <w:u w:val="none"/>
          </w:rPr>
          <w:t>благосостояние общества</w:t>
        </w:r>
      </w:hyperlink>
      <w:r w:rsidR="0032125F" w:rsidRPr="005C2A01">
        <w:rPr>
          <w:color w:val="000000" w:themeColor="text1"/>
          <w:sz w:val="28"/>
          <w:szCs w:val="28"/>
        </w:rPr>
        <w:t>. В этих условиях между негосударственными субъектами и государством часто возникает открытая борьба за проявление своих властных возможностей.</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proofErr w:type="gramStart"/>
      <w:r w:rsidR="0032125F" w:rsidRPr="005C2A01">
        <w:rPr>
          <w:color w:val="000000" w:themeColor="text1"/>
          <w:sz w:val="28"/>
          <w:szCs w:val="28"/>
        </w:rPr>
        <w:t>Помимо государственных институтов и экономических союзов, которые непосредственно участвуют в проведении экономической политики, косвенное влияние на формирование экономической политики могут оказывать определённые группы и институты </w:t>
      </w:r>
      <w:hyperlink r:id="rId25" w:tgtFrame="_blank" w:history="1">
        <w:r w:rsidR="0032125F" w:rsidRPr="005C2A01">
          <w:rPr>
            <w:rStyle w:val="aa"/>
            <w:color w:val="000000" w:themeColor="text1"/>
            <w:sz w:val="28"/>
            <w:szCs w:val="28"/>
            <w:u w:val="none"/>
          </w:rPr>
          <w:t>общества</w:t>
        </w:r>
      </w:hyperlink>
      <w:r w:rsidR="0032125F" w:rsidRPr="005C2A01">
        <w:rPr>
          <w:color w:val="000000" w:themeColor="text1"/>
          <w:sz w:val="28"/>
          <w:szCs w:val="28"/>
        </w:rPr>
        <w:t>. К ним следует отнести: </w:t>
      </w:r>
      <w:hyperlink r:id="rId26" w:tgtFrame="_blank" w:history="1">
        <w:r w:rsidR="0032125F" w:rsidRPr="005C2A01">
          <w:rPr>
            <w:rStyle w:val="aa"/>
            <w:color w:val="000000" w:themeColor="text1"/>
            <w:sz w:val="28"/>
            <w:szCs w:val="28"/>
            <w:u w:val="none"/>
          </w:rPr>
          <w:t>политические партии и организации</w:t>
        </w:r>
      </w:hyperlink>
      <w:r w:rsidR="0032125F" w:rsidRPr="005C2A01">
        <w:rPr>
          <w:color w:val="000000" w:themeColor="text1"/>
          <w:sz w:val="28"/>
          <w:szCs w:val="28"/>
        </w:rPr>
        <w:t>, </w:t>
      </w:r>
      <w:hyperlink r:id="rId27" w:tgtFrame="_blank" w:history="1">
        <w:r w:rsidR="0032125F" w:rsidRPr="005C2A01">
          <w:rPr>
            <w:rStyle w:val="aa"/>
            <w:color w:val="000000" w:themeColor="text1"/>
            <w:sz w:val="28"/>
            <w:szCs w:val="28"/>
            <w:u w:val="none"/>
          </w:rPr>
          <w:t>средства массовой информации</w:t>
        </w:r>
      </w:hyperlink>
      <w:r w:rsidR="0032125F" w:rsidRPr="005C2A01">
        <w:rPr>
          <w:color w:val="000000" w:themeColor="text1"/>
          <w:sz w:val="28"/>
          <w:szCs w:val="28"/>
        </w:rPr>
        <w:t>, влиятельные личности</w:t>
      </w:r>
      <w:proofErr w:type="gramEnd"/>
      <w:r w:rsidR="0032125F" w:rsidRPr="005C2A01">
        <w:rPr>
          <w:color w:val="000000" w:themeColor="text1"/>
          <w:sz w:val="28"/>
          <w:szCs w:val="28"/>
        </w:rPr>
        <w:t xml:space="preserve"> (</w:t>
      </w:r>
      <w:hyperlink r:id="rId28" w:tgtFrame="_blank" w:history="1">
        <w:r w:rsidR="0032125F" w:rsidRPr="005C2A01">
          <w:rPr>
            <w:rStyle w:val="aa"/>
            <w:color w:val="000000" w:themeColor="text1"/>
            <w:sz w:val="28"/>
            <w:szCs w:val="28"/>
            <w:u w:val="none"/>
          </w:rPr>
          <w:t>учёные</w:t>
        </w:r>
      </w:hyperlink>
      <w:r w:rsidR="0032125F" w:rsidRPr="005C2A01">
        <w:rPr>
          <w:color w:val="000000" w:themeColor="text1"/>
          <w:sz w:val="28"/>
          <w:szCs w:val="28"/>
        </w:rPr>
        <w:t>, </w:t>
      </w:r>
      <w:hyperlink r:id="rId29" w:tgtFrame="_blank" w:history="1">
        <w:r w:rsidR="0032125F" w:rsidRPr="005C2A01">
          <w:rPr>
            <w:rStyle w:val="aa"/>
            <w:color w:val="000000" w:themeColor="text1"/>
            <w:sz w:val="28"/>
            <w:szCs w:val="28"/>
            <w:u w:val="none"/>
          </w:rPr>
          <w:t>политики</w:t>
        </w:r>
      </w:hyperlink>
      <w:r w:rsidR="0032125F" w:rsidRPr="005C2A01">
        <w:rPr>
          <w:color w:val="000000" w:themeColor="text1"/>
          <w:sz w:val="28"/>
          <w:szCs w:val="28"/>
        </w:rPr>
        <w:t>). Степень влияния этих субъектов на экономическую политику определяется обстановкой в стране, типом </w:t>
      </w:r>
      <w:hyperlink r:id="rId30" w:tgtFrame="_blank" w:history="1">
        <w:r w:rsidR="0032125F" w:rsidRPr="005C2A01">
          <w:rPr>
            <w:rStyle w:val="aa"/>
            <w:color w:val="000000" w:themeColor="text1"/>
            <w:sz w:val="28"/>
            <w:szCs w:val="28"/>
            <w:u w:val="none"/>
          </w:rPr>
          <w:t>политической системы</w:t>
        </w:r>
      </w:hyperlink>
      <w:r w:rsidR="0032125F" w:rsidRPr="005C2A01">
        <w:rPr>
          <w:color w:val="000000" w:themeColor="text1"/>
          <w:sz w:val="28"/>
          <w:szCs w:val="28"/>
        </w:rPr>
        <w:t>, её структурой.</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В развития процессов </w:t>
      </w:r>
      <w:hyperlink r:id="rId31" w:tgtFrame="_blank" w:history="1">
        <w:r w:rsidR="0032125F" w:rsidRPr="005C2A01">
          <w:rPr>
            <w:rStyle w:val="aa"/>
            <w:color w:val="000000" w:themeColor="text1"/>
            <w:sz w:val="28"/>
            <w:szCs w:val="28"/>
            <w:u w:val="none"/>
          </w:rPr>
          <w:t>глобализации</w:t>
        </w:r>
      </w:hyperlink>
      <w:r w:rsidR="0032125F" w:rsidRPr="005C2A01">
        <w:rPr>
          <w:color w:val="000000" w:themeColor="text1"/>
          <w:sz w:val="28"/>
          <w:szCs w:val="28"/>
        </w:rPr>
        <w:t> среди субъектов экономической политики появились также институты, имеющие надгосударственный характер. Основой их деятельности являются</w:t>
      </w:r>
      <w:r w:rsidR="0032125F" w:rsidRPr="005C2A01">
        <w:rPr>
          <w:rStyle w:val="apple-converted-space"/>
          <w:color w:val="000000" w:themeColor="text1"/>
          <w:sz w:val="28"/>
          <w:szCs w:val="28"/>
        </w:rPr>
        <w:t> </w:t>
      </w:r>
      <w:hyperlink r:id="rId32" w:tgtFrame="_blank" w:history="1">
        <w:r w:rsidR="0032125F" w:rsidRPr="005C2A01">
          <w:rPr>
            <w:rStyle w:val="aa"/>
            <w:color w:val="000000" w:themeColor="text1"/>
            <w:sz w:val="28"/>
            <w:szCs w:val="28"/>
            <w:u w:val="none"/>
          </w:rPr>
          <w:t>межгосударственные соглашения</w:t>
        </w:r>
      </w:hyperlink>
      <w:r w:rsidR="0032125F" w:rsidRPr="005C2A01">
        <w:rPr>
          <w:color w:val="000000" w:themeColor="text1"/>
          <w:sz w:val="28"/>
          <w:szCs w:val="28"/>
        </w:rPr>
        <w:t>. Национальные органы власти передают им часть своих управленческих функций. Таким образом, в последнее время возникает форма надгосударственной экономической политики. Примером тому является деятельность </w:t>
      </w:r>
      <w:hyperlink r:id="rId33" w:tgtFrame="_blank" w:history="1">
        <w:r w:rsidR="0032125F" w:rsidRPr="005C2A01">
          <w:rPr>
            <w:rStyle w:val="aa"/>
            <w:color w:val="000000" w:themeColor="text1"/>
            <w:sz w:val="28"/>
            <w:szCs w:val="28"/>
            <w:u w:val="none"/>
          </w:rPr>
          <w:t>Европейского союза</w:t>
        </w:r>
      </w:hyperlink>
      <w:r w:rsidR="0032125F"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 xml:space="preserve">В целом на основе опыта выработки и реализации экономической политики в разных странах следует сделать вывод о том, что понятие «экономическая политика» не только шире термина «государственное регулирование», но это совершенно самостоятельная сфера экономики, не </w:t>
      </w:r>
      <w:r w:rsidR="0032125F" w:rsidRPr="005C2A01">
        <w:rPr>
          <w:color w:val="000000" w:themeColor="text1"/>
          <w:sz w:val="28"/>
          <w:szCs w:val="28"/>
        </w:rPr>
        <w:lastRenderedPageBreak/>
        <w:t>нашедшая еще должного от</w:t>
      </w:r>
      <w:r w:rsidR="00595664" w:rsidRPr="005C2A01">
        <w:rPr>
          <w:color w:val="000000" w:themeColor="text1"/>
          <w:sz w:val="28"/>
          <w:szCs w:val="28"/>
        </w:rPr>
        <w:t>ражения в экономических теориях</w:t>
      </w:r>
      <w:r w:rsidR="0032125F"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Проводя экономическую политику, государство выступает инициатором, основным звеном, однако при этом оно должно сорганизовать совместные действия всех участников проводимой экономической политики. Реализация экономической политики предусматривает использование совокупности мер, инструментов, которые образуют механизм государственного воздействия на экономику. На том или ином этапе экономического развития страны целями экономической политики могут быть:</w:t>
      </w:r>
    </w:p>
    <w:p w:rsidR="0032125F" w:rsidRPr="005C2A01" w:rsidRDefault="0032125F" w:rsidP="005C2A01">
      <w:pPr>
        <w:pStyle w:val="a9"/>
        <w:widowControl w:val="0"/>
        <w:numPr>
          <w:ilvl w:val="0"/>
          <w:numId w:val="12"/>
        </w:numPr>
        <w:shd w:val="clear" w:color="auto" w:fill="FFFFFF"/>
        <w:spacing w:before="0" w:beforeAutospacing="0" w:after="0" w:afterAutospacing="0" w:line="360" w:lineRule="auto"/>
        <w:ind w:left="0"/>
        <w:jc w:val="both"/>
        <w:rPr>
          <w:color w:val="000000" w:themeColor="text1"/>
          <w:sz w:val="28"/>
          <w:szCs w:val="28"/>
        </w:rPr>
      </w:pPr>
      <w:r w:rsidRPr="005C2A01">
        <w:rPr>
          <w:color w:val="000000" w:themeColor="text1"/>
          <w:sz w:val="28"/>
          <w:szCs w:val="28"/>
        </w:rPr>
        <w:t>Обеспечение стабильного роста </w:t>
      </w:r>
      <w:hyperlink r:id="rId34" w:tgtFrame="_blank" w:history="1">
        <w:r w:rsidRPr="005C2A01">
          <w:rPr>
            <w:rStyle w:val="aa"/>
            <w:color w:val="000000" w:themeColor="text1"/>
            <w:sz w:val="28"/>
            <w:szCs w:val="28"/>
            <w:u w:val="none"/>
          </w:rPr>
          <w:t>национальной экономики</w:t>
        </w:r>
      </w:hyperlink>
      <w:r w:rsidRPr="005C2A01">
        <w:rPr>
          <w:color w:val="000000" w:themeColor="text1"/>
          <w:sz w:val="28"/>
          <w:szCs w:val="28"/>
        </w:rPr>
        <w:t>;</w:t>
      </w:r>
    </w:p>
    <w:p w:rsidR="0032125F" w:rsidRPr="005C2A01" w:rsidRDefault="0032125F" w:rsidP="005C2A01">
      <w:pPr>
        <w:pStyle w:val="a9"/>
        <w:widowControl w:val="0"/>
        <w:numPr>
          <w:ilvl w:val="0"/>
          <w:numId w:val="12"/>
        </w:numPr>
        <w:shd w:val="clear" w:color="auto" w:fill="FFFFFF"/>
        <w:spacing w:before="0" w:beforeAutospacing="0" w:after="0" w:afterAutospacing="0" w:line="360" w:lineRule="auto"/>
        <w:ind w:left="0"/>
        <w:jc w:val="both"/>
        <w:rPr>
          <w:color w:val="000000" w:themeColor="text1"/>
          <w:sz w:val="28"/>
          <w:szCs w:val="28"/>
        </w:rPr>
      </w:pPr>
      <w:r w:rsidRPr="005C2A01">
        <w:rPr>
          <w:color w:val="000000" w:themeColor="text1"/>
          <w:sz w:val="28"/>
          <w:szCs w:val="28"/>
        </w:rPr>
        <w:t>Поддержание эффективного размера </w:t>
      </w:r>
      <w:hyperlink r:id="rId35" w:tgtFrame="_blank" w:history="1">
        <w:r w:rsidRPr="005C2A01">
          <w:rPr>
            <w:rStyle w:val="aa"/>
            <w:color w:val="000000" w:themeColor="text1"/>
            <w:sz w:val="28"/>
            <w:szCs w:val="28"/>
            <w:u w:val="none"/>
          </w:rPr>
          <w:t>занятости</w:t>
        </w:r>
      </w:hyperlink>
      <w:r w:rsidRPr="005C2A01">
        <w:rPr>
          <w:color w:val="000000" w:themeColor="text1"/>
          <w:sz w:val="28"/>
          <w:szCs w:val="28"/>
        </w:rPr>
        <w:t>;</w:t>
      </w:r>
    </w:p>
    <w:p w:rsidR="0032125F" w:rsidRPr="005C2A01" w:rsidRDefault="0032125F" w:rsidP="005C2A01">
      <w:pPr>
        <w:pStyle w:val="a9"/>
        <w:widowControl w:val="0"/>
        <w:numPr>
          <w:ilvl w:val="0"/>
          <w:numId w:val="12"/>
        </w:numPr>
        <w:shd w:val="clear" w:color="auto" w:fill="FFFFFF"/>
        <w:spacing w:before="0" w:beforeAutospacing="0" w:after="0" w:afterAutospacing="0" w:line="360" w:lineRule="auto"/>
        <w:ind w:left="0"/>
        <w:jc w:val="both"/>
        <w:rPr>
          <w:color w:val="000000" w:themeColor="text1"/>
          <w:sz w:val="28"/>
          <w:szCs w:val="28"/>
        </w:rPr>
      </w:pPr>
      <w:r w:rsidRPr="005C2A01">
        <w:rPr>
          <w:color w:val="000000" w:themeColor="text1"/>
          <w:sz w:val="28"/>
          <w:szCs w:val="28"/>
        </w:rPr>
        <w:t>Стабилизация уровня цен, борьба с </w:t>
      </w:r>
      <w:hyperlink r:id="rId36" w:tgtFrame="_blank" w:history="1">
        <w:r w:rsidRPr="005C2A01">
          <w:rPr>
            <w:rStyle w:val="aa"/>
            <w:color w:val="000000" w:themeColor="text1"/>
            <w:sz w:val="28"/>
            <w:szCs w:val="28"/>
            <w:u w:val="none"/>
          </w:rPr>
          <w:t>инфляцией</w:t>
        </w:r>
      </w:hyperlink>
      <w:r w:rsidRPr="005C2A01">
        <w:rPr>
          <w:color w:val="000000" w:themeColor="text1"/>
          <w:sz w:val="28"/>
          <w:szCs w:val="28"/>
        </w:rPr>
        <w:t>;</w:t>
      </w:r>
    </w:p>
    <w:p w:rsidR="0032125F" w:rsidRPr="005C2A01" w:rsidRDefault="0032125F" w:rsidP="005C2A01">
      <w:pPr>
        <w:pStyle w:val="a9"/>
        <w:widowControl w:val="0"/>
        <w:numPr>
          <w:ilvl w:val="0"/>
          <w:numId w:val="12"/>
        </w:numPr>
        <w:shd w:val="clear" w:color="auto" w:fill="FFFFFF"/>
        <w:spacing w:before="0" w:beforeAutospacing="0" w:after="0" w:afterAutospacing="0" w:line="360" w:lineRule="auto"/>
        <w:ind w:left="0"/>
        <w:jc w:val="both"/>
        <w:rPr>
          <w:color w:val="000000" w:themeColor="text1"/>
          <w:sz w:val="28"/>
          <w:szCs w:val="28"/>
        </w:rPr>
      </w:pPr>
      <w:r w:rsidRPr="005C2A01">
        <w:rPr>
          <w:color w:val="000000" w:themeColor="text1"/>
          <w:sz w:val="28"/>
          <w:szCs w:val="28"/>
        </w:rPr>
        <w:t>Обеспечение сбалансированного </w:t>
      </w:r>
      <w:hyperlink r:id="rId37" w:tgtFrame="_blank" w:history="1">
        <w:r w:rsidRPr="005C2A01">
          <w:rPr>
            <w:rStyle w:val="aa"/>
            <w:color w:val="000000" w:themeColor="text1"/>
            <w:sz w:val="28"/>
            <w:szCs w:val="28"/>
            <w:u w:val="none"/>
          </w:rPr>
          <w:t>внешнеторгового баланса</w:t>
        </w:r>
      </w:hyperlink>
      <w:r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Существуют различные подходы и критерии классификации в сфере экономической политики. При подходе на основе отраслевых, институциональных критериев принято выделять следующие направления: промышленное, аграрное, социальное, транспортное, внешнеэкономическое и другие. Основываясь на функционально ориентированном подходе, можно выделить: финансовое, структурное, конъюнктурное, ценовое, валютное и другие напр</w:t>
      </w:r>
      <w:r w:rsidR="00595664" w:rsidRPr="005C2A01">
        <w:rPr>
          <w:color w:val="000000" w:themeColor="text1"/>
          <w:sz w:val="28"/>
          <w:szCs w:val="28"/>
        </w:rPr>
        <w:t>авления экономической политики</w:t>
      </w:r>
      <w:r w:rsidR="0032125F"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 xml:space="preserve">Экономическая политика представляет собой совокупность различных направлений, элементов, которые в совокупности и формируют экономическую политику государства. </w:t>
      </w:r>
      <w:r w:rsidRPr="005C2A01">
        <w:rPr>
          <w:color w:val="000000" w:themeColor="text1"/>
          <w:sz w:val="28"/>
          <w:szCs w:val="28"/>
        </w:rPr>
        <w:t xml:space="preserve">  </w:t>
      </w:r>
      <w:proofErr w:type="gramStart"/>
      <w:r w:rsidR="0032125F" w:rsidRPr="005C2A01">
        <w:rPr>
          <w:color w:val="000000" w:themeColor="text1"/>
          <w:sz w:val="28"/>
          <w:szCs w:val="28"/>
        </w:rPr>
        <w:t>Основными элементами, составляющими экономическую политику являются</w:t>
      </w:r>
      <w:proofErr w:type="gramEnd"/>
      <w:r w:rsidR="0032125F" w:rsidRPr="005C2A01">
        <w:rPr>
          <w:color w:val="000000" w:themeColor="text1"/>
          <w:sz w:val="28"/>
          <w:szCs w:val="28"/>
        </w:rPr>
        <w:t>:</w:t>
      </w:r>
    </w:p>
    <w:p w:rsidR="0032125F" w:rsidRPr="005C2A01" w:rsidRDefault="003A56E3" w:rsidP="005C2A01">
      <w:pPr>
        <w:pStyle w:val="a9"/>
        <w:widowControl w:val="0"/>
        <w:numPr>
          <w:ilvl w:val="0"/>
          <w:numId w:val="13"/>
        </w:numPr>
        <w:shd w:val="clear" w:color="auto" w:fill="FFFFFF"/>
        <w:spacing w:before="0" w:beforeAutospacing="0" w:after="0" w:afterAutospacing="0" w:line="360" w:lineRule="auto"/>
        <w:ind w:left="0"/>
        <w:jc w:val="both"/>
        <w:rPr>
          <w:color w:val="000000" w:themeColor="text1"/>
          <w:sz w:val="28"/>
          <w:szCs w:val="28"/>
        </w:rPr>
      </w:pPr>
      <w:hyperlink r:id="rId38" w:tgtFrame="_blank" w:history="1">
        <w:r w:rsidR="0032125F" w:rsidRPr="005C2A01">
          <w:rPr>
            <w:rStyle w:val="aa"/>
            <w:color w:val="000000" w:themeColor="text1"/>
            <w:sz w:val="28"/>
            <w:szCs w:val="28"/>
            <w:u w:val="none"/>
          </w:rPr>
          <w:t>Денежно-кредитная политика</w:t>
        </w:r>
      </w:hyperlink>
      <w:r w:rsidR="0032125F" w:rsidRPr="005C2A01">
        <w:rPr>
          <w:color w:val="000000" w:themeColor="text1"/>
          <w:sz w:val="28"/>
          <w:szCs w:val="28"/>
        </w:rPr>
        <w:t>;</w:t>
      </w:r>
    </w:p>
    <w:p w:rsidR="0032125F" w:rsidRPr="005C2A01" w:rsidRDefault="003A56E3" w:rsidP="005C2A01">
      <w:pPr>
        <w:pStyle w:val="a9"/>
        <w:widowControl w:val="0"/>
        <w:numPr>
          <w:ilvl w:val="0"/>
          <w:numId w:val="13"/>
        </w:numPr>
        <w:shd w:val="clear" w:color="auto" w:fill="FFFFFF"/>
        <w:spacing w:before="0" w:beforeAutospacing="0" w:after="0" w:afterAutospacing="0" w:line="360" w:lineRule="auto"/>
        <w:ind w:left="0"/>
        <w:jc w:val="both"/>
        <w:rPr>
          <w:color w:val="000000" w:themeColor="text1"/>
          <w:sz w:val="28"/>
          <w:szCs w:val="28"/>
        </w:rPr>
      </w:pPr>
      <w:hyperlink r:id="rId39" w:tgtFrame="_blank" w:history="1">
        <w:r w:rsidR="0032125F" w:rsidRPr="005C2A01">
          <w:rPr>
            <w:rStyle w:val="aa"/>
            <w:color w:val="000000" w:themeColor="text1"/>
            <w:sz w:val="28"/>
            <w:szCs w:val="28"/>
            <w:u w:val="none"/>
          </w:rPr>
          <w:t>Бюджетная политика</w:t>
        </w:r>
      </w:hyperlink>
      <w:r w:rsidR="0032125F" w:rsidRPr="005C2A01">
        <w:rPr>
          <w:color w:val="000000" w:themeColor="text1"/>
          <w:sz w:val="28"/>
          <w:szCs w:val="28"/>
        </w:rPr>
        <w:t>;</w:t>
      </w:r>
    </w:p>
    <w:p w:rsidR="0032125F" w:rsidRPr="005C2A01" w:rsidRDefault="003A56E3" w:rsidP="005C2A01">
      <w:pPr>
        <w:pStyle w:val="a9"/>
        <w:widowControl w:val="0"/>
        <w:numPr>
          <w:ilvl w:val="0"/>
          <w:numId w:val="13"/>
        </w:numPr>
        <w:shd w:val="clear" w:color="auto" w:fill="FFFFFF"/>
        <w:spacing w:before="0" w:beforeAutospacing="0" w:after="0" w:afterAutospacing="0" w:line="360" w:lineRule="auto"/>
        <w:ind w:left="0"/>
        <w:jc w:val="both"/>
        <w:rPr>
          <w:color w:val="000000" w:themeColor="text1"/>
          <w:sz w:val="28"/>
          <w:szCs w:val="28"/>
        </w:rPr>
      </w:pPr>
      <w:hyperlink r:id="rId40" w:tgtFrame="_blank" w:history="1">
        <w:r w:rsidR="0032125F" w:rsidRPr="005C2A01">
          <w:rPr>
            <w:rStyle w:val="aa"/>
            <w:color w:val="000000" w:themeColor="text1"/>
            <w:sz w:val="28"/>
            <w:szCs w:val="28"/>
            <w:u w:val="none"/>
          </w:rPr>
          <w:t>Налоговая (фискальная) политика</w:t>
        </w:r>
      </w:hyperlink>
      <w:r w:rsidR="0032125F" w:rsidRPr="005C2A01">
        <w:rPr>
          <w:color w:val="000000" w:themeColor="text1"/>
          <w:sz w:val="28"/>
          <w:szCs w:val="28"/>
        </w:rPr>
        <w:t>;</w:t>
      </w:r>
    </w:p>
    <w:p w:rsidR="0032125F" w:rsidRPr="005C2A01" w:rsidRDefault="003A56E3" w:rsidP="005C2A01">
      <w:pPr>
        <w:pStyle w:val="a9"/>
        <w:widowControl w:val="0"/>
        <w:numPr>
          <w:ilvl w:val="0"/>
          <w:numId w:val="13"/>
        </w:numPr>
        <w:shd w:val="clear" w:color="auto" w:fill="FFFFFF"/>
        <w:spacing w:before="0" w:beforeAutospacing="0" w:after="0" w:afterAutospacing="0" w:line="360" w:lineRule="auto"/>
        <w:ind w:left="0"/>
        <w:jc w:val="both"/>
        <w:rPr>
          <w:color w:val="000000" w:themeColor="text1"/>
          <w:sz w:val="28"/>
          <w:szCs w:val="28"/>
        </w:rPr>
      </w:pPr>
      <w:hyperlink r:id="rId41" w:tgtFrame="_blank" w:history="1">
        <w:r w:rsidR="0032125F" w:rsidRPr="005C2A01">
          <w:rPr>
            <w:rStyle w:val="aa"/>
            <w:color w:val="000000" w:themeColor="text1"/>
            <w:sz w:val="28"/>
            <w:szCs w:val="28"/>
            <w:u w:val="none"/>
          </w:rPr>
          <w:t>Инвестиционная</w:t>
        </w:r>
      </w:hyperlink>
      <w:r w:rsidR="0032125F" w:rsidRPr="005C2A01">
        <w:rPr>
          <w:color w:val="000000" w:themeColor="text1"/>
          <w:sz w:val="28"/>
          <w:szCs w:val="28"/>
        </w:rPr>
        <w:t> политика;</w:t>
      </w:r>
    </w:p>
    <w:p w:rsidR="0032125F" w:rsidRPr="005C2A01" w:rsidRDefault="0032125F" w:rsidP="005C2A01">
      <w:pPr>
        <w:pStyle w:val="a9"/>
        <w:widowControl w:val="0"/>
        <w:numPr>
          <w:ilvl w:val="0"/>
          <w:numId w:val="13"/>
        </w:numPr>
        <w:shd w:val="clear" w:color="auto" w:fill="FFFFFF"/>
        <w:spacing w:before="0" w:beforeAutospacing="0" w:after="0" w:afterAutospacing="0" w:line="360" w:lineRule="auto"/>
        <w:ind w:left="0"/>
        <w:jc w:val="both"/>
        <w:rPr>
          <w:color w:val="000000" w:themeColor="text1"/>
          <w:sz w:val="28"/>
          <w:szCs w:val="28"/>
        </w:rPr>
      </w:pPr>
      <w:r w:rsidRPr="005C2A01">
        <w:rPr>
          <w:color w:val="000000" w:themeColor="text1"/>
          <w:sz w:val="28"/>
          <w:szCs w:val="28"/>
        </w:rPr>
        <w:t>Политика в области </w:t>
      </w:r>
      <w:hyperlink r:id="rId42" w:tgtFrame="_blank" w:history="1">
        <w:r w:rsidRPr="005C2A01">
          <w:rPr>
            <w:rStyle w:val="aa"/>
            <w:color w:val="000000" w:themeColor="text1"/>
            <w:sz w:val="28"/>
            <w:szCs w:val="28"/>
            <w:u w:val="none"/>
          </w:rPr>
          <w:t>труда</w:t>
        </w:r>
      </w:hyperlink>
      <w:r w:rsidRPr="005C2A01">
        <w:rPr>
          <w:color w:val="000000" w:themeColor="text1"/>
          <w:sz w:val="28"/>
          <w:szCs w:val="28"/>
        </w:rPr>
        <w:t> и занятости, рынка рабочей силы, регулирования доходов;</w:t>
      </w:r>
    </w:p>
    <w:p w:rsidR="0032125F" w:rsidRPr="005C2A01" w:rsidRDefault="003A56E3" w:rsidP="005C2A01">
      <w:pPr>
        <w:pStyle w:val="a9"/>
        <w:widowControl w:val="0"/>
        <w:numPr>
          <w:ilvl w:val="0"/>
          <w:numId w:val="13"/>
        </w:numPr>
        <w:shd w:val="clear" w:color="auto" w:fill="FFFFFF"/>
        <w:spacing w:before="0" w:beforeAutospacing="0" w:after="0" w:afterAutospacing="0" w:line="360" w:lineRule="auto"/>
        <w:ind w:left="0"/>
        <w:jc w:val="both"/>
        <w:rPr>
          <w:color w:val="000000" w:themeColor="text1"/>
          <w:sz w:val="28"/>
          <w:szCs w:val="28"/>
        </w:rPr>
      </w:pPr>
      <w:hyperlink r:id="rId43" w:tgtFrame="_blank" w:history="1">
        <w:r w:rsidR="0032125F" w:rsidRPr="005C2A01">
          <w:rPr>
            <w:rStyle w:val="aa"/>
            <w:color w:val="000000" w:themeColor="text1"/>
            <w:sz w:val="28"/>
            <w:szCs w:val="28"/>
            <w:u w:val="none"/>
          </w:rPr>
          <w:t>Внешнеэкономическая политика</w:t>
        </w:r>
      </w:hyperlink>
      <w:r w:rsidR="0032125F" w:rsidRPr="005C2A01">
        <w:rPr>
          <w:color w:val="000000" w:themeColor="text1"/>
          <w:sz w:val="28"/>
          <w:szCs w:val="28"/>
        </w:rPr>
        <w:t>;</w:t>
      </w:r>
    </w:p>
    <w:p w:rsidR="0032125F" w:rsidRPr="005C2A01" w:rsidRDefault="0032125F" w:rsidP="005C2A01">
      <w:pPr>
        <w:pStyle w:val="a9"/>
        <w:widowControl w:val="0"/>
        <w:numPr>
          <w:ilvl w:val="0"/>
          <w:numId w:val="13"/>
        </w:numPr>
        <w:shd w:val="clear" w:color="auto" w:fill="FFFFFF"/>
        <w:spacing w:before="0" w:beforeAutospacing="0" w:after="0" w:afterAutospacing="0" w:line="360" w:lineRule="auto"/>
        <w:ind w:left="0"/>
        <w:jc w:val="both"/>
        <w:rPr>
          <w:color w:val="000000" w:themeColor="text1"/>
          <w:sz w:val="28"/>
          <w:szCs w:val="28"/>
        </w:rPr>
      </w:pPr>
      <w:r w:rsidRPr="005C2A01">
        <w:rPr>
          <w:color w:val="000000" w:themeColor="text1"/>
          <w:sz w:val="28"/>
          <w:szCs w:val="28"/>
        </w:rPr>
        <w:lastRenderedPageBreak/>
        <w:t>Другие разновидности нап</w:t>
      </w:r>
      <w:r w:rsidR="00595664" w:rsidRPr="005C2A01">
        <w:rPr>
          <w:color w:val="000000" w:themeColor="text1"/>
          <w:sz w:val="28"/>
          <w:szCs w:val="28"/>
        </w:rPr>
        <w:t>равлений экономической политики</w:t>
      </w:r>
      <w:r w:rsidR="00595664" w:rsidRPr="005C2A01">
        <w:rPr>
          <w:rStyle w:val="ad"/>
          <w:color w:val="000000" w:themeColor="text1"/>
          <w:sz w:val="28"/>
          <w:szCs w:val="28"/>
        </w:rPr>
        <w:footnoteReference w:id="8"/>
      </w:r>
      <w:r w:rsidRPr="005C2A01">
        <w:rPr>
          <w:color w:val="000000" w:themeColor="text1"/>
          <w:sz w:val="28"/>
          <w:szCs w:val="28"/>
        </w:rPr>
        <w:t>.</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 xml:space="preserve">Конкретными инструментами экономической политики </w:t>
      </w:r>
      <w:proofErr w:type="gramStart"/>
      <w:r w:rsidR="0032125F" w:rsidRPr="005C2A01">
        <w:rPr>
          <w:color w:val="000000" w:themeColor="text1"/>
          <w:sz w:val="28"/>
          <w:szCs w:val="28"/>
        </w:rPr>
        <w:t>выступают</w:t>
      </w:r>
      <w:proofErr w:type="gramEnd"/>
      <w:r w:rsidR="0032125F" w:rsidRPr="005C2A01">
        <w:rPr>
          <w:color w:val="000000" w:themeColor="text1"/>
          <w:sz w:val="28"/>
          <w:szCs w:val="28"/>
        </w:rPr>
        <w:t xml:space="preserve"> прежде всего фискальные рычаги воздействия, инструменты фискальной политики (налоги, государственные расходы, трансферты). С помощью фискальных инструментов государство способно изменять величину и направленность денежных потоков в соответствии с преследуемыми целями и намечаемыми для их осуществления мерами.</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Наряду с фискальными инструментами значительную роль играют кредитно-денежные инструменты экономической политики, такие, как общая масса и доступность денег, кредита, ставки ссудного процента (учетная ставка центрального банка, норма резервирования, другие централизованно устанавливаемые нормативы).</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Государство способно использовать такие рычаги экономической политики, как установление предельных (максимальных, минимальных) уровней цен на определенные виды товаров, величин объемов производства и получаемых предпринимательских доходов, а также доходов разных социальных групп, введение запретов и ограничений на отдельные виды экономической деятельности.</w:t>
      </w:r>
    </w:p>
    <w:p w:rsidR="0032125F"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Широко используемым инструментом государственной экономической политики в области внешней торговли и внешнеэкономических связей являются экспортно-импортные тарифы, таможенные пошлины, квоты на ввоз и вывоз товаров, капитала.</w:t>
      </w:r>
    </w:p>
    <w:p w:rsidR="0032125F" w:rsidRPr="005C2A01" w:rsidRDefault="0032125F"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Так, например, все используемые в области финансов ценные бумаги и срочные контракты (депозиты, акции, облигации, сертификаты и т.д.) представляют собой инструменты экономической политики. Необходимо отметить, что нельзя провести четкой грани между основными видами экономической политики (например, структурной, инвестиционной, внешнеэкономической, антиинфляционной) и присущими только им </w:t>
      </w:r>
      <w:r w:rsidRPr="005C2A01">
        <w:rPr>
          <w:color w:val="000000" w:themeColor="text1"/>
          <w:sz w:val="28"/>
          <w:szCs w:val="28"/>
        </w:rPr>
        <w:lastRenderedPageBreak/>
        <w:t>инструментам. Это связано с тем, что задачи экономической политики решаются комплексно, а используемый арсенал инструментов гармонично переплетается и затрагивает смежные направления экономической политики. Ярким примером этому может служить инвестиционная политика как важнейшее направление эко</w:t>
      </w:r>
      <w:r w:rsidR="00595664" w:rsidRPr="005C2A01">
        <w:rPr>
          <w:color w:val="000000" w:themeColor="text1"/>
          <w:sz w:val="28"/>
          <w:szCs w:val="28"/>
        </w:rPr>
        <w:t>номической политики государства</w:t>
      </w:r>
      <w:r w:rsidRPr="005C2A01">
        <w:rPr>
          <w:color w:val="000000" w:themeColor="text1"/>
          <w:sz w:val="28"/>
          <w:szCs w:val="28"/>
        </w:rPr>
        <w:t>.</w:t>
      </w:r>
    </w:p>
    <w:p w:rsidR="00054DE5" w:rsidRPr="005C2A01" w:rsidRDefault="00611785" w:rsidP="005C2A01">
      <w:pPr>
        <w:pStyle w:val="a9"/>
        <w:widowControl w:val="0"/>
        <w:shd w:val="clear" w:color="auto" w:fill="FFFFFF"/>
        <w:spacing w:before="0" w:beforeAutospacing="0" w:after="0" w:afterAutospacing="0" w:line="360" w:lineRule="auto"/>
        <w:jc w:val="both"/>
        <w:rPr>
          <w:color w:val="000000" w:themeColor="text1"/>
          <w:sz w:val="28"/>
          <w:szCs w:val="28"/>
        </w:rPr>
      </w:pPr>
      <w:r w:rsidRPr="005C2A01">
        <w:rPr>
          <w:color w:val="000000" w:themeColor="text1"/>
          <w:sz w:val="28"/>
          <w:szCs w:val="28"/>
        </w:rPr>
        <w:t xml:space="preserve">     </w:t>
      </w:r>
      <w:r w:rsidR="0032125F" w:rsidRPr="005C2A01">
        <w:rPr>
          <w:color w:val="000000" w:themeColor="text1"/>
          <w:sz w:val="28"/>
          <w:szCs w:val="28"/>
        </w:rPr>
        <w:t>Так, инструментами государственного регулирования инвестиционной деятельности являются не только инвестиционные программы или прямое управление государственными инвестициями, но и система налогов с дифференцированием налоговых ставок и льгот; предоставление финансовой помощи в виде дотаций, субсидий, субвенций, бюджетных ссуд на развитие отдельных территорий, отраслей, производств; инструменты финансовой, кредитной и амортизационной политики, политики ценообразования; антимонопольные меры, приватизация объектов государственной собственности и экспертиза инвестиционных проектов.</w:t>
      </w:r>
    </w:p>
    <w:p w:rsidR="00611785" w:rsidRPr="001264BC" w:rsidRDefault="00611785" w:rsidP="00054DE5">
      <w:pPr>
        <w:pStyle w:val="a9"/>
        <w:shd w:val="clear" w:color="auto" w:fill="FFFFFF"/>
        <w:spacing w:before="29" w:beforeAutospacing="0" w:after="29" w:afterAutospacing="0"/>
        <w:rPr>
          <w:color w:val="000000" w:themeColor="text1"/>
        </w:rPr>
      </w:pPr>
    </w:p>
    <w:p w:rsidR="0032125F" w:rsidRDefault="0032125F" w:rsidP="005C2A01">
      <w:pPr>
        <w:pStyle w:val="a9"/>
        <w:shd w:val="clear" w:color="auto" w:fill="FFFFFF"/>
        <w:spacing w:before="29" w:beforeAutospacing="0" w:after="29" w:afterAutospacing="0"/>
        <w:jc w:val="center"/>
        <w:rPr>
          <w:b/>
          <w:color w:val="000000" w:themeColor="text1"/>
          <w:sz w:val="28"/>
          <w:szCs w:val="28"/>
        </w:rPr>
      </w:pPr>
      <w:r w:rsidRPr="005C2A01">
        <w:rPr>
          <w:b/>
          <w:color w:val="000000" w:themeColor="text1"/>
          <w:sz w:val="28"/>
          <w:szCs w:val="28"/>
        </w:rPr>
        <w:t>2.2. Совершенствование инструментария экономической политики</w:t>
      </w:r>
    </w:p>
    <w:p w:rsidR="005C2A01" w:rsidRPr="005C2A01" w:rsidRDefault="005C2A01" w:rsidP="005C2A01">
      <w:pPr>
        <w:pStyle w:val="a9"/>
        <w:shd w:val="clear" w:color="auto" w:fill="FFFFFF"/>
        <w:spacing w:before="29" w:beforeAutospacing="0" w:after="29" w:afterAutospacing="0"/>
        <w:jc w:val="center"/>
        <w:rPr>
          <w:b/>
          <w:color w:val="000000" w:themeColor="text1"/>
          <w:sz w:val="28"/>
          <w:szCs w:val="28"/>
        </w:rPr>
      </w:pPr>
    </w:p>
    <w:p w:rsidR="005C2A01" w:rsidRDefault="005C2A01" w:rsidP="005C2A01">
      <w:pPr>
        <w:widowControl w:val="0"/>
        <w:spacing w:after="0" w:line="360" w:lineRule="auto"/>
        <w:ind w:firstLine="225"/>
        <w:contextualSpacing/>
        <w:jc w:val="both"/>
        <w:rPr>
          <w:rFonts w:ascii="Times New Roman" w:eastAsia="Times New Roman" w:hAnsi="Times New Roman" w:cs="Times New Roman"/>
          <w:sz w:val="28"/>
          <w:szCs w:val="28"/>
          <w:lang w:eastAsia="ru-RU"/>
        </w:rPr>
      </w:pPr>
      <w:bookmarkStart w:id="1" w:name="top"/>
      <w:r>
        <w:rPr>
          <w:rFonts w:ascii="Times New Roman" w:eastAsia="Times New Roman" w:hAnsi="Times New Roman" w:cs="Times New Roman"/>
          <w:sz w:val="28"/>
          <w:szCs w:val="28"/>
          <w:lang w:eastAsia="ru-RU"/>
        </w:rPr>
        <w:t>В настоящее время</w:t>
      </w:r>
      <w:r w:rsidR="00824448" w:rsidRPr="005C2A01">
        <w:rPr>
          <w:rFonts w:ascii="Times New Roman" w:eastAsia="Times New Roman" w:hAnsi="Times New Roman" w:cs="Times New Roman"/>
          <w:sz w:val="28"/>
          <w:szCs w:val="28"/>
          <w:lang w:eastAsia="ru-RU"/>
        </w:rPr>
        <w:t xml:space="preserve"> формируется новая экономическая реальность, во многом связанная с наложением двух процессов: нестабильности мировой экономической системы и попаданием российской экономики в режим санкций со стороны западных стран. Но такой негат</w:t>
      </w:r>
      <w:r>
        <w:rPr>
          <w:rFonts w:ascii="Times New Roman" w:eastAsia="Times New Roman" w:hAnsi="Times New Roman" w:cs="Times New Roman"/>
          <w:sz w:val="28"/>
          <w:szCs w:val="28"/>
          <w:lang w:eastAsia="ru-RU"/>
        </w:rPr>
        <w:t>ивный фон – не повод для паники, а</w:t>
      </w:r>
      <w:r w:rsidR="00824448" w:rsidRPr="005C2A01">
        <w:rPr>
          <w:rFonts w:ascii="Times New Roman" w:eastAsia="Times New Roman" w:hAnsi="Times New Roman" w:cs="Times New Roman"/>
          <w:sz w:val="28"/>
          <w:szCs w:val="28"/>
          <w:lang w:eastAsia="ru-RU"/>
        </w:rPr>
        <w:t xml:space="preserve"> возможность для серьезных и стимулирующих интеллектуальных дискуссий. Стало уже </w:t>
      </w:r>
      <w:proofErr w:type="gramStart"/>
      <w:r w:rsidR="00824448" w:rsidRPr="005C2A01">
        <w:rPr>
          <w:rFonts w:ascii="Times New Roman" w:eastAsia="Times New Roman" w:hAnsi="Times New Roman" w:cs="Times New Roman"/>
          <w:sz w:val="28"/>
          <w:szCs w:val="28"/>
          <w:lang w:eastAsia="ru-RU"/>
        </w:rPr>
        <w:t>расхожим</w:t>
      </w:r>
      <w:proofErr w:type="gramEnd"/>
      <w:r w:rsidR="00824448" w:rsidRPr="005C2A01">
        <w:rPr>
          <w:rFonts w:ascii="Times New Roman" w:eastAsia="Times New Roman" w:hAnsi="Times New Roman" w:cs="Times New Roman"/>
          <w:sz w:val="28"/>
          <w:szCs w:val="28"/>
          <w:lang w:eastAsia="ru-RU"/>
        </w:rPr>
        <w:t xml:space="preserve"> представление о китайском иероглифе, означающем кризис: он состоит из двух частей, одна из которых обозначает угрозу, а вторая - возможность.</w:t>
      </w:r>
    </w:p>
    <w:p w:rsidR="00824448" w:rsidRPr="005C2A01" w:rsidRDefault="00824448" w:rsidP="005C2A01">
      <w:pPr>
        <w:widowControl w:val="0"/>
        <w:spacing w:after="0" w:line="360" w:lineRule="auto"/>
        <w:ind w:firstLine="225"/>
        <w:contextualSpacing/>
        <w:jc w:val="both"/>
        <w:rPr>
          <w:rFonts w:ascii="Times New Roman" w:eastAsia="Times New Roman" w:hAnsi="Times New Roman" w:cs="Times New Roman"/>
          <w:sz w:val="28"/>
          <w:szCs w:val="28"/>
          <w:lang w:eastAsia="ru-RU"/>
        </w:rPr>
      </w:pPr>
      <w:r w:rsidRPr="005C2A01">
        <w:rPr>
          <w:rFonts w:ascii="Times New Roman" w:eastAsia="Times New Roman" w:hAnsi="Times New Roman" w:cs="Times New Roman"/>
          <w:sz w:val="28"/>
          <w:szCs w:val="28"/>
          <w:lang w:eastAsia="ru-RU"/>
        </w:rPr>
        <w:t xml:space="preserve"> Санкции заставляют задуматься о более быстром развитии ряда значимых компонентов развития национальной экономики: это и национальная платежная система, и система обмена банковский информации, и развитый банковский сектор. Россия ищет новые источники внутреннего экономического роста. А для этого нужно обсуждать современные вызовы в области финансовой политики, кредитно-денежного регулирования, </w:t>
      </w:r>
      <w:r w:rsidRPr="005C2A01">
        <w:rPr>
          <w:rFonts w:ascii="Times New Roman" w:eastAsia="Times New Roman" w:hAnsi="Times New Roman" w:cs="Times New Roman"/>
          <w:sz w:val="28"/>
          <w:szCs w:val="28"/>
          <w:lang w:eastAsia="ru-RU"/>
        </w:rPr>
        <w:lastRenderedPageBreak/>
        <w:t>бюджетного процесса, социальной сферы.</w:t>
      </w:r>
    </w:p>
    <w:p w:rsidR="00824448" w:rsidRPr="005C2A01" w:rsidRDefault="00824448" w:rsidP="005C2A01">
      <w:pPr>
        <w:widowControl w:val="0"/>
        <w:spacing w:after="0" w:line="360" w:lineRule="auto"/>
        <w:contextualSpacing/>
        <w:jc w:val="both"/>
        <w:rPr>
          <w:rFonts w:ascii="Times New Roman" w:eastAsia="Times New Roman" w:hAnsi="Times New Roman" w:cs="Times New Roman"/>
          <w:sz w:val="28"/>
          <w:szCs w:val="28"/>
          <w:lang w:eastAsia="ru-RU"/>
        </w:rPr>
      </w:pPr>
      <w:r w:rsidRPr="005C2A01">
        <w:rPr>
          <w:rFonts w:ascii="Times New Roman" w:eastAsia="Times New Roman" w:hAnsi="Times New Roman" w:cs="Times New Roman"/>
          <w:sz w:val="28"/>
          <w:szCs w:val="28"/>
          <w:lang w:eastAsia="ru-RU"/>
        </w:rPr>
        <w:t xml:space="preserve">     Необходимость кардинальной модернизации российской экономики сегодня является аксиомой. Достаточно отметить тот факт, что в настоящее время наша доля на мировом рынке инновационной продукции составляет не более одного процента, тогда как США принадлежит примерно треть. Наш магистральный путь, наша в какой-то мере национальн</w:t>
      </w:r>
      <w:r w:rsidR="005C2A01">
        <w:rPr>
          <w:rFonts w:ascii="Times New Roman" w:eastAsia="Times New Roman" w:hAnsi="Times New Roman" w:cs="Times New Roman"/>
          <w:sz w:val="28"/>
          <w:szCs w:val="28"/>
          <w:lang w:eastAsia="ru-RU"/>
        </w:rPr>
        <w:t>ая идея - это развитие инновационно</w:t>
      </w:r>
      <w:r w:rsidRPr="005C2A01">
        <w:rPr>
          <w:rFonts w:ascii="Times New Roman" w:eastAsia="Times New Roman" w:hAnsi="Times New Roman" w:cs="Times New Roman"/>
          <w:sz w:val="28"/>
          <w:szCs w:val="28"/>
          <w:lang w:eastAsia="ru-RU"/>
        </w:rPr>
        <w:t xml:space="preserve">й (новой) экономики. В ней нашли отражение информационные и </w:t>
      </w:r>
      <w:proofErr w:type="spellStart"/>
      <w:r w:rsidRPr="005C2A01">
        <w:rPr>
          <w:rFonts w:ascii="Times New Roman" w:eastAsia="Times New Roman" w:hAnsi="Times New Roman" w:cs="Times New Roman"/>
          <w:sz w:val="28"/>
          <w:szCs w:val="28"/>
          <w:lang w:eastAsia="ru-RU"/>
        </w:rPr>
        <w:t>глобализационные</w:t>
      </w:r>
      <w:proofErr w:type="spellEnd"/>
      <w:r w:rsidRPr="005C2A01">
        <w:rPr>
          <w:rFonts w:ascii="Times New Roman" w:eastAsia="Times New Roman" w:hAnsi="Times New Roman" w:cs="Times New Roman"/>
          <w:sz w:val="28"/>
          <w:szCs w:val="28"/>
          <w:lang w:eastAsia="ru-RU"/>
        </w:rPr>
        <w:t xml:space="preserve"> процессы развития общества; трансформации экономики, основанной на знаниях и финансах.</w:t>
      </w:r>
    </w:p>
    <w:p w:rsidR="00824448" w:rsidRPr="005C2A01" w:rsidRDefault="00824448" w:rsidP="005C2A01">
      <w:pPr>
        <w:widowControl w:val="0"/>
        <w:spacing w:after="0" w:line="360" w:lineRule="auto"/>
        <w:contextualSpacing/>
        <w:jc w:val="both"/>
        <w:rPr>
          <w:rFonts w:ascii="Times New Roman" w:eastAsia="Times New Roman" w:hAnsi="Times New Roman" w:cs="Times New Roman"/>
          <w:sz w:val="28"/>
          <w:szCs w:val="28"/>
          <w:lang w:eastAsia="ru-RU"/>
        </w:rPr>
      </w:pPr>
      <w:r w:rsidRPr="005C2A01">
        <w:rPr>
          <w:rFonts w:ascii="Times New Roman" w:eastAsia="Times New Roman" w:hAnsi="Times New Roman" w:cs="Times New Roman"/>
          <w:sz w:val="28"/>
          <w:szCs w:val="28"/>
          <w:lang w:eastAsia="ru-RU"/>
        </w:rPr>
        <w:t xml:space="preserve">     Однако на этом магистральном пути возникает существенная проблема: с одной стороны данная экономика позволила ряду стран сделать значительный рывок в своем развитии, с другой - привела к глобальному кризису. Именно современный глобальный кризис заставляет переосмыслить многие взгляды на современное мироздание и мироустройство. Он выявил несоответствие политических, социальных и экономических институтов многих развиты</w:t>
      </w:r>
      <w:r w:rsidR="005C2A01">
        <w:rPr>
          <w:rFonts w:ascii="Times New Roman" w:eastAsia="Times New Roman" w:hAnsi="Times New Roman" w:cs="Times New Roman"/>
          <w:sz w:val="28"/>
          <w:szCs w:val="28"/>
          <w:lang w:eastAsia="ru-RU"/>
        </w:rPr>
        <w:t>х стран запросам новой экономики</w:t>
      </w:r>
      <w:r w:rsidRPr="005C2A01">
        <w:rPr>
          <w:rFonts w:ascii="Times New Roman" w:eastAsia="Times New Roman" w:hAnsi="Times New Roman" w:cs="Times New Roman"/>
          <w:sz w:val="28"/>
          <w:szCs w:val="28"/>
          <w:lang w:eastAsia="ru-RU"/>
        </w:rPr>
        <w:t xml:space="preserve">, </w:t>
      </w:r>
      <w:proofErr w:type="gramStart"/>
      <w:r w:rsidRPr="005C2A01">
        <w:rPr>
          <w:rFonts w:ascii="Times New Roman" w:eastAsia="Times New Roman" w:hAnsi="Times New Roman" w:cs="Times New Roman"/>
          <w:sz w:val="28"/>
          <w:szCs w:val="28"/>
          <w:lang w:eastAsia="ru-RU"/>
        </w:rPr>
        <w:t>основанной</w:t>
      </w:r>
      <w:proofErr w:type="gramEnd"/>
      <w:r w:rsidRPr="005C2A01">
        <w:rPr>
          <w:rFonts w:ascii="Times New Roman" w:eastAsia="Times New Roman" w:hAnsi="Times New Roman" w:cs="Times New Roman"/>
          <w:sz w:val="28"/>
          <w:szCs w:val="28"/>
          <w:lang w:eastAsia="ru-RU"/>
        </w:rPr>
        <w:t xml:space="preserve"> в том числе и на финансовых инновациях. Среди них отмечаются возросшие требования к механизмам предупреждения кризисов, ликвидности финансовых рынков, прозрачности и достоверности рыночной информации.</w:t>
      </w:r>
    </w:p>
    <w:p w:rsidR="00824448" w:rsidRPr="005C2A01" w:rsidRDefault="00824448" w:rsidP="005C2A01">
      <w:pPr>
        <w:widowControl w:val="0"/>
        <w:spacing w:after="0" w:line="360" w:lineRule="auto"/>
        <w:contextualSpacing/>
        <w:jc w:val="both"/>
        <w:rPr>
          <w:rFonts w:ascii="Times New Roman" w:eastAsia="Times New Roman" w:hAnsi="Times New Roman" w:cs="Times New Roman"/>
          <w:sz w:val="28"/>
          <w:szCs w:val="28"/>
          <w:lang w:eastAsia="ru-RU"/>
        </w:rPr>
      </w:pPr>
      <w:r w:rsidRPr="005C2A01">
        <w:rPr>
          <w:rFonts w:ascii="Times New Roman" w:eastAsia="Times New Roman" w:hAnsi="Times New Roman" w:cs="Times New Roman"/>
          <w:sz w:val="28"/>
          <w:szCs w:val="28"/>
          <w:lang w:eastAsia="ru-RU"/>
        </w:rPr>
        <w:t xml:space="preserve">     Разумеется, данное переосмысление затрагивает астрономическое количество социально-экономических, финансовых, геополитических, экономических и других вопросов. Тем не менее, именно критическая масса финансовых проблем буквально «взорвала» современную цивилизацию. Однако они возникли не вчера и не сегодня, а в процессе длительной эволюционной реализации множества «цепочек» причинно-следственных связей финансовых трансформаций. То, что много лет назад считалось прорывным и за что присуждали даже Нобелевские премии, сегодня выступает в качестве серьезных угроз и вызовов мировой и национальной экономикам (в частности мы имеем в виду отказ от золотого стандарта, использование деривативов и т.п.).</w:t>
      </w:r>
    </w:p>
    <w:p w:rsidR="005C2A01" w:rsidRDefault="00824448" w:rsidP="005C2A01">
      <w:pPr>
        <w:pStyle w:val="a9"/>
        <w:widowControl w:val="0"/>
        <w:shd w:val="clear" w:color="auto" w:fill="FFFFFF"/>
        <w:spacing w:before="0" w:beforeAutospacing="0" w:after="0" w:afterAutospacing="0" w:line="360" w:lineRule="auto"/>
        <w:contextualSpacing/>
        <w:jc w:val="both"/>
        <w:rPr>
          <w:b/>
          <w:color w:val="000000" w:themeColor="text1"/>
          <w:sz w:val="28"/>
          <w:szCs w:val="28"/>
        </w:rPr>
      </w:pPr>
      <w:r w:rsidRPr="005C2A01">
        <w:rPr>
          <w:sz w:val="28"/>
          <w:szCs w:val="28"/>
        </w:rPr>
        <w:lastRenderedPageBreak/>
        <w:t xml:space="preserve">     Тем не менее, складывающаяся ситуация по-разному повлияла на кризисные последствия для национальных экономик и выбора дальнейших их траекторий. Наиболее пострадавшими оказались государства - лидеры с развитыми макроэкономическими инструментами. Для российской экономики в этих условиях появляется следующая опасность - возможность законсервировать данные отставания, что в свою очередь является большим препятствием на пути кардинальных инновационных преобразований. В этой связи выступает острейшая объективная необходимость проведения глубокого научного исследования, в котором будет предпринята попытка разработать концепцию, формы, методы и модели инновационного реформирования отечественной </w:t>
      </w:r>
      <w:proofErr w:type="gramStart"/>
      <w:r w:rsidRPr="005C2A01">
        <w:rPr>
          <w:sz w:val="28"/>
          <w:szCs w:val="28"/>
        </w:rPr>
        <w:t>экономики</w:t>
      </w:r>
      <w:proofErr w:type="gramEnd"/>
      <w:r w:rsidRPr="005C2A01">
        <w:rPr>
          <w:sz w:val="28"/>
          <w:szCs w:val="28"/>
        </w:rPr>
        <w:t xml:space="preserve"> на основе системного переосмысления виртуально восстановленной диалектической логики финансово-экономических трансформаций, приведших к современному глобальному кризису.</w:t>
      </w:r>
      <w:bookmarkEnd w:id="1"/>
    </w:p>
    <w:p w:rsidR="00032512" w:rsidRPr="005C2A01" w:rsidRDefault="00E422E7" w:rsidP="005C2A01">
      <w:pPr>
        <w:pStyle w:val="a9"/>
        <w:widowControl w:val="0"/>
        <w:shd w:val="clear" w:color="auto" w:fill="FFFFFF"/>
        <w:spacing w:before="0" w:beforeAutospacing="0" w:after="0" w:afterAutospacing="0" w:line="360" w:lineRule="auto"/>
        <w:ind w:firstLine="426"/>
        <w:contextualSpacing/>
        <w:jc w:val="both"/>
        <w:rPr>
          <w:b/>
          <w:color w:val="000000" w:themeColor="text1"/>
          <w:sz w:val="28"/>
          <w:szCs w:val="28"/>
        </w:rPr>
      </w:pPr>
      <w:r w:rsidRPr="005C2A01">
        <w:rPr>
          <w:sz w:val="28"/>
          <w:szCs w:val="28"/>
        </w:rPr>
        <w:t xml:space="preserve">К прежним негативным факторам в экономике (замедление темпов роста, высокий уровень инфляции) в настоящее время </w:t>
      </w:r>
      <w:r w:rsidR="00F250AF" w:rsidRPr="005C2A01">
        <w:rPr>
          <w:sz w:val="28"/>
          <w:szCs w:val="28"/>
        </w:rPr>
        <w:t>добавились внешние препятствия -</w:t>
      </w:r>
      <w:r w:rsidR="005C2A01">
        <w:rPr>
          <w:sz w:val="28"/>
          <w:szCs w:val="28"/>
        </w:rPr>
        <w:t xml:space="preserve"> </w:t>
      </w:r>
      <w:r w:rsidR="00F250AF" w:rsidRPr="005C2A01">
        <w:rPr>
          <w:sz w:val="28"/>
          <w:szCs w:val="28"/>
        </w:rPr>
        <w:t>санкции западных стран</w:t>
      </w:r>
      <w:r w:rsidRPr="005C2A01">
        <w:rPr>
          <w:sz w:val="28"/>
          <w:szCs w:val="28"/>
        </w:rPr>
        <w:t>. Новый виток санкций США и ЕС в отношении России требует еще больше повысить роль внутреннего рынка и национальных монетарных властей для обеспечения</w:t>
      </w:r>
      <w:r w:rsidR="00F250AF" w:rsidRPr="005C2A01">
        <w:rPr>
          <w:sz w:val="28"/>
          <w:szCs w:val="28"/>
        </w:rPr>
        <w:t xml:space="preserve"> бесперебойного эко</w:t>
      </w:r>
      <w:r w:rsidRPr="005C2A01">
        <w:rPr>
          <w:sz w:val="28"/>
          <w:szCs w:val="28"/>
        </w:rPr>
        <w:t>номического развития страны. Поскольку вводимые ограничения в большой степени касаются доступа на финансовые ры</w:t>
      </w:r>
      <w:r w:rsidR="00F250AF" w:rsidRPr="005C2A01">
        <w:rPr>
          <w:sz w:val="28"/>
          <w:szCs w:val="28"/>
        </w:rPr>
        <w:t>нки (получения кредитов, разме</w:t>
      </w:r>
      <w:r w:rsidRPr="005C2A01">
        <w:rPr>
          <w:sz w:val="28"/>
          <w:szCs w:val="28"/>
        </w:rPr>
        <w:t>щения ценных бумаг и др.), необходимо ак</w:t>
      </w:r>
      <w:r w:rsidR="00F250AF" w:rsidRPr="005C2A01">
        <w:rPr>
          <w:sz w:val="28"/>
          <w:szCs w:val="28"/>
        </w:rPr>
        <w:t>тивизировать внутренние механиз</w:t>
      </w:r>
      <w:r w:rsidRPr="005C2A01">
        <w:rPr>
          <w:sz w:val="28"/>
          <w:szCs w:val="28"/>
        </w:rPr>
        <w:t>мы формирования денежных ресурсов, которые восполнили бы сокращение внешнего финансирования. Это предполагает значительную корректировку денежно-кредитной и финансовой политики</w:t>
      </w:r>
    </w:p>
    <w:p w:rsidR="005C2A01" w:rsidRDefault="00F250AF" w:rsidP="005C2A01">
      <w:pPr>
        <w:pStyle w:val="a9"/>
        <w:widowControl w:val="0"/>
        <w:shd w:val="clear" w:color="auto" w:fill="FFFFFF"/>
        <w:spacing w:before="0" w:beforeAutospacing="0" w:after="0" w:afterAutospacing="0" w:line="360" w:lineRule="auto"/>
        <w:contextualSpacing/>
        <w:jc w:val="both"/>
        <w:rPr>
          <w:sz w:val="28"/>
          <w:szCs w:val="28"/>
        </w:rPr>
      </w:pPr>
      <w:r w:rsidRPr="005C2A01">
        <w:rPr>
          <w:sz w:val="28"/>
          <w:szCs w:val="28"/>
        </w:rPr>
        <w:t xml:space="preserve">     </w:t>
      </w:r>
      <w:proofErr w:type="gramStart"/>
      <w:r w:rsidR="00E422E7" w:rsidRPr="005C2A01">
        <w:rPr>
          <w:sz w:val="28"/>
          <w:szCs w:val="28"/>
        </w:rPr>
        <w:t>В 2014 г. западные страны ввели санкции против России в связи с событиями вокруг Украины: были запрещены доступ к рынкам долгосрочного капитала для российских компаний и банков, на 50% и более принадлежащих государству, ввоз высо</w:t>
      </w:r>
      <w:r w:rsidRPr="005C2A01">
        <w:rPr>
          <w:sz w:val="28"/>
          <w:szCs w:val="28"/>
        </w:rPr>
        <w:t>котехнологичной продукции двой</w:t>
      </w:r>
      <w:r w:rsidR="00E422E7" w:rsidRPr="005C2A01">
        <w:rPr>
          <w:sz w:val="28"/>
          <w:szCs w:val="28"/>
        </w:rPr>
        <w:t xml:space="preserve">ного назначения и др. Ограничения качественно изменили возможности </w:t>
      </w:r>
      <w:r w:rsidR="00E422E7" w:rsidRPr="005C2A01">
        <w:rPr>
          <w:sz w:val="28"/>
          <w:szCs w:val="28"/>
        </w:rPr>
        <w:lastRenderedPageBreak/>
        <w:t>решения проблем, с которыми сталкивает</w:t>
      </w:r>
      <w:r w:rsidRPr="005C2A01">
        <w:rPr>
          <w:sz w:val="28"/>
          <w:szCs w:val="28"/>
        </w:rPr>
        <w:t>ся российская экономика.</w:t>
      </w:r>
      <w:proofErr w:type="gramEnd"/>
      <w:r w:rsidRPr="005C2A01">
        <w:rPr>
          <w:sz w:val="28"/>
          <w:szCs w:val="28"/>
        </w:rPr>
        <w:t xml:space="preserve"> К тра</w:t>
      </w:r>
      <w:r w:rsidR="00E422E7" w:rsidRPr="005C2A01">
        <w:rPr>
          <w:sz w:val="28"/>
          <w:szCs w:val="28"/>
        </w:rPr>
        <w:t>диционному набору задач — обеспечение устойчивого роста, улучшение его качества, повышение</w:t>
      </w:r>
      <w:r w:rsidR="005C2A01">
        <w:rPr>
          <w:sz w:val="28"/>
          <w:szCs w:val="28"/>
        </w:rPr>
        <w:t xml:space="preserve"> благосостояния населения и т. </w:t>
      </w:r>
      <w:r w:rsidR="00E422E7" w:rsidRPr="005C2A01">
        <w:rPr>
          <w:sz w:val="28"/>
          <w:szCs w:val="28"/>
        </w:rPr>
        <w:t xml:space="preserve">д. — добавился финансовый аспект. Если раньше </w:t>
      </w:r>
      <w:r w:rsidRPr="005C2A01">
        <w:rPr>
          <w:sz w:val="28"/>
          <w:szCs w:val="28"/>
        </w:rPr>
        <w:t>финансирование экономики в боль</w:t>
      </w:r>
      <w:r w:rsidR="00E422E7" w:rsidRPr="005C2A01">
        <w:rPr>
          <w:sz w:val="28"/>
          <w:szCs w:val="28"/>
        </w:rPr>
        <w:t xml:space="preserve">шой степени осуществлялось за счет зарубежных финансовых ресурсов и внешних рынков, то теперь главным источником финансовых ресурсов становится внутренний рынок. </w:t>
      </w:r>
    </w:p>
    <w:p w:rsidR="005C2A01" w:rsidRDefault="00E422E7" w:rsidP="005C2A01">
      <w:pPr>
        <w:pStyle w:val="a9"/>
        <w:widowControl w:val="0"/>
        <w:shd w:val="clear" w:color="auto" w:fill="FFFFFF"/>
        <w:spacing w:before="0" w:beforeAutospacing="0" w:after="0" w:afterAutospacing="0" w:line="360" w:lineRule="auto"/>
        <w:ind w:firstLine="567"/>
        <w:contextualSpacing/>
        <w:jc w:val="both"/>
        <w:rPr>
          <w:sz w:val="28"/>
          <w:szCs w:val="28"/>
        </w:rPr>
      </w:pPr>
      <w:r w:rsidRPr="005C2A01">
        <w:rPr>
          <w:sz w:val="28"/>
          <w:szCs w:val="28"/>
        </w:rPr>
        <w:t>В таких условиях роль внутренних источников финансирования экономики должна быть приоритетн</w:t>
      </w:r>
      <w:r w:rsidR="00F250AF" w:rsidRPr="005C2A01">
        <w:rPr>
          <w:sz w:val="28"/>
          <w:szCs w:val="28"/>
        </w:rPr>
        <w:t>ой. Это предполагает значитель</w:t>
      </w:r>
      <w:r w:rsidRPr="005C2A01">
        <w:rPr>
          <w:sz w:val="28"/>
          <w:szCs w:val="28"/>
        </w:rPr>
        <w:t>ную корректировку денежно-кредитной и финансовой политики. «Требуется целевая системная поли</w:t>
      </w:r>
      <w:r w:rsidR="00F250AF" w:rsidRPr="005C2A01">
        <w:rPr>
          <w:sz w:val="28"/>
          <w:szCs w:val="28"/>
        </w:rPr>
        <w:t>тика по формированию и управле</w:t>
      </w:r>
      <w:r w:rsidRPr="005C2A01">
        <w:rPr>
          <w:sz w:val="28"/>
          <w:szCs w:val="28"/>
        </w:rPr>
        <w:t>нию денежными ресурсами в экономике. Она должна в первую очередь опираться на внутренние источники и механизмы создания ресурсов, что особенно важно в условиях глобальной нестабильности. Внешние источники фондирования необходим</w:t>
      </w:r>
      <w:r w:rsidR="00F250AF" w:rsidRPr="005C2A01">
        <w:rPr>
          <w:sz w:val="28"/>
          <w:szCs w:val="28"/>
        </w:rPr>
        <w:t xml:space="preserve">о постепенно заместить </w:t>
      </w:r>
      <w:proofErr w:type="gramStart"/>
      <w:r w:rsidR="00F250AF" w:rsidRPr="005C2A01">
        <w:rPr>
          <w:sz w:val="28"/>
          <w:szCs w:val="28"/>
        </w:rPr>
        <w:t>внутрен</w:t>
      </w:r>
      <w:r w:rsidR="005C2A01">
        <w:rPr>
          <w:sz w:val="28"/>
          <w:szCs w:val="28"/>
        </w:rPr>
        <w:t>ними</w:t>
      </w:r>
      <w:proofErr w:type="gramEnd"/>
      <w:r w:rsidR="005C2A01">
        <w:rPr>
          <w:sz w:val="28"/>
          <w:szCs w:val="28"/>
        </w:rPr>
        <w:t>.</w:t>
      </w:r>
      <w:r w:rsidRPr="005C2A01">
        <w:rPr>
          <w:sz w:val="28"/>
          <w:szCs w:val="28"/>
        </w:rPr>
        <w:t xml:space="preserve"> Поскольку вводимые ограничения во многом касаются доступа на финансовые рынки (получения кредитов, размещения ценных бумаг и др.), нужно активизировать внутренние механизмы формирования денежных ресурсов, которые восполнили бы сокращение внешнего финансирования. </w:t>
      </w:r>
    </w:p>
    <w:p w:rsidR="00032512" w:rsidRPr="005C2A01" w:rsidRDefault="00E422E7" w:rsidP="005C2A01">
      <w:pPr>
        <w:pStyle w:val="a9"/>
        <w:widowControl w:val="0"/>
        <w:shd w:val="clear" w:color="auto" w:fill="FFFFFF"/>
        <w:spacing w:before="0" w:beforeAutospacing="0" w:after="0" w:afterAutospacing="0" w:line="360" w:lineRule="auto"/>
        <w:ind w:firstLine="567"/>
        <w:contextualSpacing/>
        <w:jc w:val="both"/>
        <w:rPr>
          <w:sz w:val="28"/>
          <w:szCs w:val="28"/>
        </w:rPr>
      </w:pPr>
      <w:r w:rsidRPr="005C2A01">
        <w:rPr>
          <w:sz w:val="28"/>
          <w:szCs w:val="28"/>
        </w:rPr>
        <w:t xml:space="preserve">При этом в окончательном варианте «Основных направлений единой государственной денежно-кредитной политики на 2015 год и период 2016 и 2017 годов», принятом ЦБ РФ в ноябре 2014 г., явно недооценены более длительное действие санкций и их влияние на российскую экономику. В частности, как и в </w:t>
      </w:r>
      <w:proofErr w:type="gramStart"/>
      <w:r w:rsidRPr="005C2A01">
        <w:rPr>
          <w:sz w:val="28"/>
          <w:szCs w:val="28"/>
        </w:rPr>
        <w:t>варианте</w:t>
      </w:r>
      <w:proofErr w:type="gramEnd"/>
      <w:r w:rsidRPr="005C2A01">
        <w:rPr>
          <w:sz w:val="28"/>
          <w:szCs w:val="28"/>
        </w:rPr>
        <w:t xml:space="preserve"> более к</w:t>
      </w:r>
      <w:r w:rsidR="00F250AF" w:rsidRPr="005C2A01">
        <w:rPr>
          <w:sz w:val="28"/>
          <w:szCs w:val="28"/>
        </w:rPr>
        <w:t xml:space="preserve">ороткого действия санкций, </w:t>
      </w:r>
      <w:r w:rsidRPr="005C2A01">
        <w:rPr>
          <w:sz w:val="28"/>
          <w:szCs w:val="28"/>
        </w:rPr>
        <w:t>так и в базовом варианте предполагается лишь минимальное отличие в возможностях международного финансирования. Другими словами, почти не изменятся возможности доступа на международные финансовые рынки, хотя, очевидно, санкции должны такой доступ сократить. Аналогично, предполагаются минимальны</w:t>
      </w:r>
      <w:r w:rsidR="00F250AF" w:rsidRPr="005C2A01">
        <w:rPr>
          <w:sz w:val="28"/>
          <w:szCs w:val="28"/>
        </w:rPr>
        <w:t xml:space="preserve">е отличия в росте денежной базы. </w:t>
      </w:r>
      <w:r w:rsidRPr="005C2A01">
        <w:rPr>
          <w:sz w:val="28"/>
          <w:szCs w:val="28"/>
        </w:rPr>
        <w:t xml:space="preserve">Более того, ожидается, что чистый кредит банкам будет находиться на меньшем уровне </w:t>
      </w:r>
      <w:r w:rsidRPr="005C2A01">
        <w:rPr>
          <w:sz w:val="28"/>
          <w:szCs w:val="28"/>
        </w:rPr>
        <w:lastRenderedPageBreak/>
        <w:t xml:space="preserve">при санкциях, чем без них. </w:t>
      </w:r>
    </w:p>
    <w:p w:rsidR="005C2A01" w:rsidRDefault="00824448" w:rsidP="005C2A01">
      <w:pPr>
        <w:pStyle w:val="a9"/>
        <w:widowControl w:val="0"/>
        <w:shd w:val="clear" w:color="auto" w:fill="FFFFFF"/>
        <w:spacing w:before="0" w:beforeAutospacing="0" w:after="0" w:afterAutospacing="0" w:line="360" w:lineRule="auto"/>
        <w:contextualSpacing/>
        <w:jc w:val="both"/>
      </w:pPr>
      <w:r w:rsidRPr="005C2A01">
        <w:rPr>
          <w:sz w:val="28"/>
          <w:szCs w:val="28"/>
        </w:rPr>
        <w:t xml:space="preserve">     Не следует преувеличивать вероятность больших инфляционных рисков вследствие расширения рублевой массы. В условиях, когда масштабы монетизации (соотношение </w:t>
      </w:r>
      <w:r w:rsidR="00527FFD" w:rsidRPr="005C2A01">
        <w:rPr>
          <w:sz w:val="28"/>
          <w:szCs w:val="28"/>
        </w:rPr>
        <w:t>М</w:t>
      </w:r>
      <w:proofErr w:type="gramStart"/>
      <w:r w:rsidR="00527FFD" w:rsidRPr="005C2A01">
        <w:rPr>
          <w:sz w:val="28"/>
          <w:szCs w:val="28"/>
        </w:rPr>
        <w:t>2</w:t>
      </w:r>
      <w:proofErr w:type="gramEnd"/>
      <w:r w:rsidR="00527FFD" w:rsidRPr="005C2A01">
        <w:rPr>
          <w:sz w:val="28"/>
          <w:szCs w:val="28"/>
        </w:rPr>
        <w:t>/ВВП) российской эконо</w:t>
      </w:r>
      <w:r w:rsidRPr="005C2A01">
        <w:rPr>
          <w:sz w:val="28"/>
          <w:szCs w:val="28"/>
        </w:rPr>
        <w:t>мики по-прежнему относительно невысоки, сохраняется возможность абсорбир</w:t>
      </w:r>
      <w:r w:rsidR="00527FFD" w:rsidRPr="005C2A01">
        <w:rPr>
          <w:sz w:val="28"/>
          <w:szCs w:val="28"/>
        </w:rPr>
        <w:t>овать финансовые ресурсы на без и</w:t>
      </w:r>
      <w:r w:rsidRPr="005C2A01">
        <w:rPr>
          <w:sz w:val="28"/>
          <w:szCs w:val="28"/>
        </w:rPr>
        <w:t>нфляционной основе. В 2000—2013 гг. ежегодный прирост цен в России устойчиво многократно отставал от ежегодного прироста денежной массы (рис. 16; с учетом значительной немонетарной доли в российской инфляции итоговая монетарная величина будет еще меньше). Это позволяет говорить, что с точки зрения обеспечения экономического роста преимущества от монетизации превышают ее инфляционные риски.</w:t>
      </w:r>
      <w:r w:rsidR="005C2A01" w:rsidRPr="005C2A01">
        <w:t xml:space="preserve"> </w:t>
      </w:r>
    </w:p>
    <w:p w:rsidR="00443E6B" w:rsidRDefault="00443E6B" w:rsidP="005C2A01">
      <w:pPr>
        <w:pStyle w:val="a9"/>
        <w:widowControl w:val="0"/>
        <w:shd w:val="clear" w:color="auto" w:fill="FFFFFF"/>
        <w:spacing w:before="0" w:beforeAutospacing="0" w:after="0" w:afterAutospacing="0" w:line="360" w:lineRule="auto"/>
        <w:contextualSpacing/>
        <w:jc w:val="both"/>
      </w:pPr>
    </w:p>
    <w:p w:rsidR="0060014B" w:rsidRDefault="005C2A01" w:rsidP="0060014B">
      <w:pPr>
        <w:pStyle w:val="a9"/>
        <w:widowControl w:val="0"/>
        <w:shd w:val="clear" w:color="auto" w:fill="FFFFFF"/>
        <w:spacing w:after="0" w:line="360" w:lineRule="auto"/>
        <w:contextualSpacing/>
        <w:jc w:val="center"/>
      </w:pPr>
      <w:r w:rsidRPr="005C2A01">
        <w:rPr>
          <w:b/>
          <w:sz w:val="28"/>
          <w:szCs w:val="28"/>
        </w:rPr>
        <w:t>Вывод</w:t>
      </w:r>
      <w:r>
        <w:rPr>
          <w:b/>
          <w:sz w:val="28"/>
          <w:szCs w:val="28"/>
        </w:rPr>
        <w:t>ы</w:t>
      </w:r>
      <w:r w:rsidRPr="005C2A01">
        <w:rPr>
          <w:b/>
          <w:sz w:val="28"/>
          <w:szCs w:val="28"/>
        </w:rPr>
        <w:t xml:space="preserve"> по главе 2</w:t>
      </w:r>
      <w:r w:rsidRPr="005C2A01">
        <w:t xml:space="preserve"> </w:t>
      </w:r>
    </w:p>
    <w:p w:rsidR="0060014B"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Pr>
          <w:sz w:val="28"/>
          <w:szCs w:val="28"/>
        </w:rPr>
        <w:t>В</w:t>
      </w:r>
      <w:r w:rsidRPr="0060014B">
        <w:rPr>
          <w:sz w:val="28"/>
          <w:szCs w:val="28"/>
        </w:rPr>
        <w:t xml:space="preserve"> процессе реализации </w:t>
      </w:r>
      <w:r>
        <w:rPr>
          <w:sz w:val="28"/>
          <w:szCs w:val="28"/>
        </w:rPr>
        <w:t xml:space="preserve">экономической политики </w:t>
      </w:r>
      <w:proofErr w:type="spellStart"/>
      <w:r w:rsidRPr="0060014B">
        <w:rPr>
          <w:sz w:val="28"/>
          <w:szCs w:val="28"/>
        </w:rPr>
        <w:t>импртозамещения</w:t>
      </w:r>
      <w:proofErr w:type="spellEnd"/>
      <w:r w:rsidRPr="0060014B">
        <w:rPr>
          <w:sz w:val="28"/>
          <w:szCs w:val="28"/>
        </w:rPr>
        <w:t xml:space="preserve"> и структурной перестройки промышленности государство берет на себя ответственность за перестройку экономики</w:t>
      </w:r>
      <w:r>
        <w:rPr>
          <w:sz w:val="28"/>
          <w:szCs w:val="28"/>
        </w:rPr>
        <w:t>. При этом следует учитывать:</w:t>
      </w:r>
    </w:p>
    <w:p w:rsidR="0060014B"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sidRPr="0060014B">
        <w:rPr>
          <w:sz w:val="28"/>
          <w:szCs w:val="28"/>
        </w:rPr>
        <w:t>1.</w:t>
      </w:r>
      <w:r w:rsidRPr="0060014B">
        <w:rPr>
          <w:sz w:val="28"/>
          <w:szCs w:val="28"/>
        </w:rPr>
        <w:tab/>
        <w:t xml:space="preserve">Степень влияния на возможность обеспечения экономической безопасности. </w:t>
      </w:r>
    </w:p>
    <w:p w:rsidR="0060014B"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sidRPr="0060014B">
        <w:rPr>
          <w:sz w:val="28"/>
          <w:szCs w:val="28"/>
        </w:rPr>
        <w:t>2.</w:t>
      </w:r>
      <w:r w:rsidRPr="0060014B">
        <w:rPr>
          <w:sz w:val="28"/>
          <w:szCs w:val="28"/>
        </w:rPr>
        <w:tab/>
        <w:t>Степень влияния на возможность обеспечения устойчивого экономического  роста</w:t>
      </w:r>
    </w:p>
    <w:p w:rsidR="0060014B"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sidRPr="0060014B">
        <w:rPr>
          <w:sz w:val="28"/>
          <w:szCs w:val="28"/>
        </w:rPr>
        <w:t>3.</w:t>
      </w:r>
      <w:r w:rsidRPr="0060014B">
        <w:rPr>
          <w:sz w:val="28"/>
          <w:szCs w:val="28"/>
        </w:rPr>
        <w:tab/>
        <w:t>Уровень влияния на возможность формирования инновационного (высокотехнологичного) кластеров</w:t>
      </w:r>
    </w:p>
    <w:p w:rsidR="0060014B"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sidRPr="0060014B">
        <w:rPr>
          <w:sz w:val="28"/>
          <w:szCs w:val="28"/>
        </w:rPr>
        <w:t>4.</w:t>
      </w:r>
      <w:r w:rsidRPr="0060014B">
        <w:rPr>
          <w:sz w:val="28"/>
          <w:szCs w:val="28"/>
        </w:rPr>
        <w:tab/>
        <w:t>Степень влияния на возможность снижения доли импорта (особенно в области критических технологий)</w:t>
      </w:r>
    </w:p>
    <w:p w:rsidR="0060014B"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sidRPr="0060014B">
        <w:rPr>
          <w:sz w:val="28"/>
          <w:szCs w:val="28"/>
        </w:rPr>
        <w:t>5.</w:t>
      </w:r>
      <w:r w:rsidRPr="0060014B">
        <w:rPr>
          <w:sz w:val="28"/>
          <w:szCs w:val="28"/>
        </w:rPr>
        <w:tab/>
        <w:t>Степень влияния на развитие глобальной конкурентоспособности отечественных предприятий</w:t>
      </w:r>
    </w:p>
    <w:p w:rsidR="0060014B"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sidRPr="0060014B">
        <w:rPr>
          <w:sz w:val="28"/>
          <w:szCs w:val="28"/>
        </w:rPr>
        <w:t>6.</w:t>
      </w:r>
      <w:r w:rsidRPr="0060014B">
        <w:rPr>
          <w:sz w:val="28"/>
          <w:szCs w:val="28"/>
        </w:rPr>
        <w:tab/>
        <w:t>Степень влияние на изменение структуры экспорта в пользу товаров с высокой добавленной стоимостью</w:t>
      </w:r>
    </w:p>
    <w:p w:rsidR="0060014B" w:rsidRDefault="0060014B" w:rsidP="0060014B">
      <w:pPr>
        <w:pStyle w:val="a9"/>
        <w:widowControl w:val="0"/>
        <w:shd w:val="clear" w:color="auto" w:fill="FFFFFF"/>
        <w:spacing w:after="0" w:line="360" w:lineRule="auto"/>
        <w:ind w:firstLine="709"/>
        <w:contextualSpacing/>
        <w:jc w:val="both"/>
      </w:pPr>
      <w:r w:rsidRPr="0060014B">
        <w:rPr>
          <w:sz w:val="28"/>
          <w:szCs w:val="28"/>
        </w:rPr>
        <w:t>7.</w:t>
      </w:r>
      <w:r w:rsidRPr="0060014B">
        <w:rPr>
          <w:sz w:val="28"/>
          <w:szCs w:val="28"/>
        </w:rPr>
        <w:tab/>
        <w:t>Степень влияния на развитие «зеленых технологий».</w:t>
      </w:r>
    </w:p>
    <w:p w:rsidR="0060014B" w:rsidRPr="0060014B" w:rsidRDefault="0060014B" w:rsidP="0060014B">
      <w:pPr>
        <w:pStyle w:val="a9"/>
        <w:widowControl w:val="0"/>
        <w:shd w:val="clear" w:color="auto" w:fill="FFFFFF"/>
        <w:spacing w:after="0" w:line="360" w:lineRule="auto"/>
        <w:ind w:firstLine="709"/>
        <w:contextualSpacing/>
        <w:jc w:val="both"/>
        <w:rPr>
          <w:sz w:val="28"/>
          <w:szCs w:val="28"/>
        </w:rPr>
      </w:pPr>
      <w:r w:rsidRPr="0060014B">
        <w:rPr>
          <w:sz w:val="28"/>
          <w:szCs w:val="28"/>
        </w:rPr>
        <w:lastRenderedPageBreak/>
        <w:t xml:space="preserve">Иностранное финансирование уместно в форме прямых инвестиций, сопровождаемых передачей новых технологий и повышающих конкурентоспособность отечественного производства. </w:t>
      </w:r>
      <w:proofErr w:type="gramStart"/>
      <w:r w:rsidRPr="0060014B">
        <w:rPr>
          <w:sz w:val="28"/>
          <w:szCs w:val="28"/>
        </w:rPr>
        <w:t xml:space="preserve">При нынешнем уровне монетизации экономики активизация внутренних источников кредита – сбережений, рефинансирования коммерческих банков под обязательства правительства и производственных предприятий, а также рефинансирования государственных институтов развития – позволяет удвоить объем инвестиций и кредитов в развитие производства, доведя их до необходимых для модернизации экономики объемов». </w:t>
      </w:r>
      <w:proofErr w:type="gramEnd"/>
    </w:p>
    <w:p w:rsidR="005C2A01" w:rsidRPr="0060014B" w:rsidRDefault="0060014B" w:rsidP="0060014B">
      <w:pPr>
        <w:pStyle w:val="a9"/>
        <w:widowControl w:val="0"/>
        <w:shd w:val="clear" w:color="auto" w:fill="FFFFFF"/>
        <w:spacing w:before="0" w:beforeAutospacing="0" w:after="0" w:afterAutospacing="0" w:line="360" w:lineRule="auto"/>
        <w:ind w:firstLine="709"/>
        <w:contextualSpacing/>
        <w:jc w:val="both"/>
        <w:rPr>
          <w:sz w:val="28"/>
          <w:szCs w:val="28"/>
        </w:rPr>
      </w:pPr>
      <w:r w:rsidRPr="0060014B">
        <w:rPr>
          <w:sz w:val="28"/>
          <w:szCs w:val="28"/>
        </w:rPr>
        <w:t>«Зацикленность» на иностранных инвестициях сложно объяснима как с точки зрения их эффективности для экономики России (как показывает российская практика подавляющее большинство иностранных инвестиций было по сути спекулятивным), так и с точки зрения доходности (пример неэффективной</w:t>
      </w:r>
      <w:r w:rsidR="00100789">
        <w:rPr>
          <w:sz w:val="28"/>
          <w:szCs w:val="28"/>
        </w:rPr>
        <w:t xml:space="preserve"> промышленной политики Словакии </w:t>
      </w:r>
      <w:r w:rsidRPr="0060014B">
        <w:rPr>
          <w:sz w:val="28"/>
          <w:szCs w:val="28"/>
        </w:rPr>
        <w:t>, где «львиная доля» прибыли от инвестиций вывозится в другие страны, очень показателен: стоит хотя бы сравнить размеры ВВП на душу населения; похожая ситуация наблюдается в пищевой промышленности Санкт-Петербурга, значительная доля которой принадлежит иностранному капиталу). Ситуацию усугубляет наличие институциональных проблем с внутренними инвестициями, в том числе и с неформальными институтами (</w:t>
      </w:r>
      <w:proofErr w:type="gramStart"/>
      <w:r w:rsidRPr="0060014B">
        <w:rPr>
          <w:sz w:val="28"/>
          <w:szCs w:val="28"/>
        </w:rPr>
        <w:t>например</w:t>
      </w:r>
      <w:proofErr w:type="gramEnd"/>
      <w:r w:rsidRPr="0060014B">
        <w:rPr>
          <w:sz w:val="28"/>
          <w:szCs w:val="28"/>
        </w:rPr>
        <w:t xml:space="preserve"> нежелание работать с низкой (10-20%) прибылью, при отдаче в долгосрочном периоде). Отметим, что для разрешения дилеммы производить/покупать </w:t>
      </w:r>
      <w:proofErr w:type="gramStart"/>
      <w:r w:rsidRPr="0060014B">
        <w:rPr>
          <w:sz w:val="28"/>
          <w:szCs w:val="28"/>
        </w:rPr>
        <w:t>необходимо</w:t>
      </w:r>
      <w:proofErr w:type="gramEnd"/>
      <w:r w:rsidRPr="0060014B">
        <w:rPr>
          <w:sz w:val="28"/>
          <w:szCs w:val="28"/>
        </w:rPr>
        <w:t xml:space="preserve"> учитывать высокие пороговые инвестиции, необходимые для варианта «производить» (при учете практически полного вывода с территории России ряда производств, что влечет за собой необходимость создания производственного цикла с нуля) и низкие риски для варианта «покупать».</w:t>
      </w:r>
    </w:p>
    <w:p w:rsidR="005C2A01" w:rsidRPr="0060014B" w:rsidRDefault="005C2A01" w:rsidP="0060014B">
      <w:pPr>
        <w:pStyle w:val="a9"/>
        <w:widowControl w:val="0"/>
        <w:shd w:val="clear" w:color="auto" w:fill="FFFFFF"/>
        <w:spacing w:before="0" w:beforeAutospacing="0" w:after="0" w:afterAutospacing="0" w:line="360" w:lineRule="auto"/>
        <w:ind w:firstLine="709"/>
        <w:contextualSpacing/>
        <w:jc w:val="both"/>
        <w:rPr>
          <w:sz w:val="28"/>
          <w:szCs w:val="28"/>
        </w:rPr>
      </w:pPr>
    </w:p>
    <w:p w:rsidR="005C2A01" w:rsidRDefault="005C2A01" w:rsidP="005C2A01">
      <w:pPr>
        <w:pStyle w:val="a9"/>
        <w:widowControl w:val="0"/>
        <w:shd w:val="clear" w:color="auto" w:fill="FFFFFF"/>
        <w:spacing w:before="0" w:beforeAutospacing="0" w:after="0" w:afterAutospacing="0" w:line="360" w:lineRule="auto"/>
        <w:contextualSpacing/>
        <w:jc w:val="center"/>
      </w:pPr>
    </w:p>
    <w:p w:rsidR="005C2A01" w:rsidRDefault="005C2A01" w:rsidP="005C2A01">
      <w:pPr>
        <w:pStyle w:val="a9"/>
        <w:widowControl w:val="0"/>
        <w:shd w:val="clear" w:color="auto" w:fill="FFFFFF"/>
        <w:spacing w:before="0" w:beforeAutospacing="0" w:after="0" w:afterAutospacing="0" w:line="360" w:lineRule="auto"/>
        <w:contextualSpacing/>
        <w:jc w:val="center"/>
      </w:pPr>
    </w:p>
    <w:p w:rsidR="005C2A01" w:rsidRDefault="005C2A01" w:rsidP="005C2A01">
      <w:pPr>
        <w:pStyle w:val="a9"/>
        <w:widowControl w:val="0"/>
        <w:shd w:val="clear" w:color="auto" w:fill="FFFFFF"/>
        <w:spacing w:before="0" w:beforeAutospacing="0" w:after="0" w:afterAutospacing="0" w:line="360" w:lineRule="auto"/>
        <w:contextualSpacing/>
        <w:jc w:val="center"/>
      </w:pPr>
    </w:p>
    <w:p w:rsidR="00E148B9" w:rsidRDefault="005C2A01" w:rsidP="009457DE">
      <w:pPr>
        <w:pStyle w:val="a9"/>
        <w:widowControl w:val="0"/>
        <w:shd w:val="clear" w:color="auto" w:fill="FFFFFF"/>
        <w:spacing w:after="0" w:line="360" w:lineRule="auto"/>
        <w:contextualSpacing/>
        <w:jc w:val="center"/>
      </w:pPr>
      <w:r w:rsidRPr="005C2A01">
        <w:rPr>
          <w:b/>
          <w:sz w:val="28"/>
          <w:szCs w:val="28"/>
        </w:rPr>
        <w:lastRenderedPageBreak/>
        <w:t>Заключение</w:t>
      </w:r>
    </w:p>
    <w:p w:rsidR="00E148B9" w:rsidRPr="00E148B9" w:rsidRDefault="00E148B9" w:rsidP="009457DE">
      <w:pPr>
        <w:pStyle w:val="a9"/>
        <w:widowControl w:val="0"/>
        <w:shd w:val="clear" w:color="auto" w:fill="FFFFFF"/>
        <w:spacing w:before="0" w:beforeAutospacing="0" w:after="0" w:afterAutospacing="0" w:line="360" w:lineRule="auto"/>
        <w:ind w:firstLine="567"/>
        <w:contextualSpacing/>
        <w:jc w:val="both"/>
        <w:rPr>
          <w:sz w:val="28"/>
          <w:szCs w:val="28"/>
        </w:rPr>
      </w:pPr>
      <w:r w:rsidRPr="00E148B9">
        <w:rPr>
          <w:sz w:val="28"/>
          <w:szCs w:val="28"/>
        </w:rPr>
        <w:t>Как показал проведённый анализ</w:t>
      </w:r>
      <w:r>
        <w:rPr>
          <w:sz w:val="28"/>
          <w:szCs w:val="28"/>
        </w:rPr>
        <w:t>,</w:t>
      </w:r>
      <w:r w:rsidRPr="00E148B9">
        <w:rPr>
          <w:sz w:val="28"/>
          <w:szCs w:val="28"/>
        </w:rPr>
        <w:t xml:space="preserve"> значительная часть у</w:t>
      </w:r>
      <w:r>
        <w:rPr>
          <w:sz w:val="28"/>
          <w:szCs w:val="28"/>
        </w:rPr>
        <w:t xml:space="preserve">преков </w:t>
      </w:r>
      <w:r w:rsidR="00B530B4">
        <w:rPr>
          <w:sz w:val="28"/>
          <w:szCs w:val="28"/>
        </w:rPr>
        <w:t xml:space="preserve">правительству </w:t>
      </w:r>
      <w:r>
        <w:rPr>
          <w:sz w:val="28"/>
          <w:szCs w:val="28"/>
        </w:rPr>
        <w:t>в отсутствии целостности</w:t>
      </w:r>
      <w:r w:rsidRPr="00E148B9">
        <w:rPr>
          <w:sz w:val="28"/>
          <w:szCs w:val="28"/>
        </w:rPr>
        <w:t xml:space="preserve"> </w:t>
      </w:r>
      <w:r>
        <w:rPr>
          <w:sz w:val="28"/>
          <w:szCs w:val="28"/>
        </w:rPr>
        <w:t xml:space="preserve">проводимой </w:t>
      </w:r>
      <w:r w:rsidRPr="00E148B9">
        <w:rPr>
          <w:sz w:val="28"/>
          <w:szCs w:val="28"/>
        </w:rPr>
        <w:t xml:space="preserve">экономической политики вызваны </w:t>
      </w:r>
      <w:r>
        <w:rPr>
          <w:sz w:val="28"/>
          <w:szCs w:val="28"/>
        </w:rPr>
        <w:t>незнанием теоретических основ</w:t>
      </w:r>
      <w:r w:rsidRPr="00E148B9">
        <w:rPr>
          <w:sz w:val="28"/>
          <w:szCs w:val="28"/>
        </w:rPr>
        <w:t xml:space="preserve"> и забвением рекомендаций </w:t>
      </w:r>
      <w:r>
        <w:rPr>
          <w:sz w:val="28"/>
          <w:szCs w:val="28"/>
        </w:rPr>
        <w:t xml:space="preserve">научных основ </w:t>
      </w:r>
      <w:r w:rsidRPr="00E148B9">
        <w:rPr>
          <w:sz w:val="28"/>
          <w:szCs w:val="28"/>
        </w:rPr>
        <w:t xml:space="preserve">экономической политики. Поэтому в </w:t>
      </w:r>
      <w:r>
        <w:rPr>
          <w:sz w:val="28"/>
          <w:szCs w:val="28"/>
        </w:rPr>
        <w:t>работе были расс</w:t>
      </w:r>
      <w:r w:rsidRPr="00E148B9">
        <w:rPr>
          <w:sz w:val="28"/>
          <w:szCs w:val="28"/>
        </w:rPr>
        <w:t xml:space="preserve">мотрены истоки экономической политики, школы экономической политики и современные исследования по данным вопросам, что позволило сформулировать основные проблемы и предложить пути их решения. </w:t>
      </w:r>
    </w:p>
    <w:p w:rsidR="00E148B9" w:rsidRPr="00E148B9" w:rsidRDefault="00E148B9" w:rsidP="00B530B4">
      <w:pPr>
        <w:pStyle w:val="a9"/>
        <w:widowControl w:val="0"/>
        <w:shd w:val="clear" w:color="auto" w:fill="FFFFFF"/>
        <w:spacing w:before="0" w:beforeAutospacing="0" w:after="0" w:afterAutospacing="0" w:line="360" w:lineRule="auto"/>
        <w:ind w:firstLine="709"/>
        <w:contextualSpacing/>
        <w:jc w:val="both"/>
        <w:rPr>
          <w:sz w:val="28"/>
          <w:szCs w:val="28"/>
        </w:rPr>
      </w:pPr>
      <w:r w:rsidRPr="00E148B9">
        <w:rPr>
          <w:sz w:val="28"/>
          <w:szCs w:val="28"/>
        </w:rPr>
        <w:t xml:space="preserve">В качестве теоретической и методологической основы работы </w:t>
      </w:r>
      <w:r>
        <w:rPr>
          <w:sz w:val="28"/>
          <w:szCs w:val="28"/>
        </w:rPr>
        <w:t xml:space="preserve">были </w:t>
      </w:r>
      <w:r w:rsidRPr="00E148B9">
        <w:rPr>
          <w:sz w:val="28"/>
          <w:szCs w:val="28"/>
        </w:rPr>
        <w:t xml:space="preserve">взяты </w:t>
      </w:r>
      <w:r w:rsidR="00B530B4">
        <w:rPr>
          <w:sz w:val="28"/>
          <w:szCs w:val="28"/>
        </w:rPr>
        <w:t xml:space="preserve">труды </w:t>
      </w:r>
      <w:r w:rsidRPr="00E148B9">
        <w:rPr>
          <w:sz w:val="28"/>
          <w:szCs w:val="28"/>
        </w:rPr>
        <w:t>представителей Санкт-Петербургско</w:t>
      </w:r>
      <w:r w:rsidR="00B530B4">
        <w:rPr>
          <w:sz w:val="28"/>
          <w:szCs w:val="28"/>
        </w:rPr>
        <w:t>й школы экономической политики. Было бы ошибочно считать, что и</w:t>
      </w:r>
      <w:r w:rsidRPr="00E148B9">
        <w:rPr>
          <w:sz w:val="28"/>
          <w:szCs w:val="28"/>
        </w:rPr>
        <w:t>деологи</w:t>
      </w:r>
      <w:r w:rsidR="00B530B4">
        <w:rPr>
          <w:sz w:val="28"/>
          <w:szCs w:val="28"/>
        </w:rPr>
        <w:t>я</w:t>
      </w:r>
      <w:r w:rsidRPr="00E148B9">
        <w:rPr>
          <w:sz w:val="28"/>
          <w:szCs w:val="28"/>
        </w:rPr>
        <w:t xml:space="preserve"> утратила свою актуальность в силу изменившейся глобальной экономической ситуации и «Вашингтонского консенсуса». </w:t>
      </w:r>
      <w:r w:rsidR="00B530B4">
        <w:rPr>
          <w:sz w:val="28"/>
          <w:szCs w:val="28"/>
        </w:rPr>
        <w:t>Т</w:t>
      </w:r>
      <w:r w:rsidRPr="00E148B9">
        <w:rPr>
          <w:sz w:val="28"/>
          <w:szCs w:val="28"/>
        </w:rPr>
        <w:t xml:space="preserve">олько последовательное проведение промышленной политики (как части экономической) позволит избежать (или по крайней мере снять остроту) возникновения таких проблем в </w:t>
      </w:r>
      <w:r w:rsidR="00B530B4">
        <w:rPr>
          <w:sz w:val="28"/>
          <w:szCs w:val="28"/>
        </w:rPr>
        <w:t>России, которые накопились после «деидеологизации» экономики и политики</w:t>
      </w:r>
      <w:proofErr w:type="gramStart"/>
      <w:r w:rsidR="00B530B4">
        <w:rPr>
          <w:sz w:val="28"/>
          <w:szCs w:val="28"/>
        </w:rPr>
        <w:t xml:space="preserve"> ,</w:t>
      </w:r>
      <w:proofErr w:type="gramEnd"/>
      <w:r w:rsidR="00B530B4">
        <w:rPr>
          <w:sz w:val="28"/>
          <w:szCs w:val="28"/>
        </w:rPr>
        <w:t xml:space="preserve"> проводимой с 1990-х годов.</w:t>
      </w:r>
    </w:p>
    <w:p w:rsidR="00E148B9" w:rsidRPr="00E148B9" w:rsidRDefault="00B530B4" w:rsidP="00E148B9">
      <w:pPr>
        <w:pStyle w:val="a9"/>
        <w:widowControl w:val="0"/>
        <w:shd w:val="clear" w:color="auto" w:fill="FFFFFF"/>
        <w:spacing w:before="0" w:beforeAutospacing="0" w:after="0" w:afterAutospacing="0" w:line="360" w:lineRule="auto"/>
        <w:ind w:firstLine="709"/>
        <w:contextualSpacing/>
        <w:jc w:val="both"/>
        <w:rPr>
          <w:sz w:val="28"/>
          <w:szCs w:val="28"/>
        </w:rPr>
      </w:pPr>
      <w:r>
        <w:rPr>
          <w:sz w:val="28"/>
          <w:szCs w:val="28"/>
        </w:rPr>
        <w:t xml:space="preserve">В работе были </w:t>
      </w:r>
      <w:r w:rsidR="00E148B9" w:rsidRPr="00E148B9">
        <w:rPr>
          <w:sz w:val="28"/>
          <w:szCs w:val="28"/>
        </w:rPr>
        <w:t xml:space="preserve">рассмотрены приоритеты современной экономической политики: новая индустриализация и развитие адекватной современным задачам промышленной политики, проблемы </w:t>
      </w:r>
      <w:proofErr w:type="spellStart"/>
      <w:r w:rsidR="00E148B9" w:rsidRPr="00E148B9">
        <w:rPr>
          <w:sz w:val="28"/>
          <w:szCs w:val="28"/>
        </w:rPr>
        <w:t>импортозамещения</w:t>
      </w:r>
      <w:proofErr w:type="spellEnd"/>
      <w:r w:rsidR="00E148B9" w:rsidRPr="00E148B9">
        <w:rPr>
          <w:sz w:val="28"/>
          <w:szCs w:val="28"/>
        </w:rPr>
        <w:t xml:space="preserve"> и экономической безопасности при разработке и реализации промышленной политики.</w:t>
      </w:r>
    </w:p>
    <w:p w:rsidR="00E148B9" w:rsidRPr="00E148B9" w:rsidRDefault="00E148B9" w:rsidP="00E148B9">
      <w:pPr>
        <w:pStyle w:val="a9"/>
        <w:widowControl w:val="0"/>
        <w:shd w:val="clear" w:color="auto" w:fill="FFFFFF"/>
        <w:spacing w:before="0" w:beforeAutospacing="0" w:after="0" w:afterAutospacing="0" w:line="360" w:lineRule="auto"/>
        <w:ind w:firstLine="709"/>
        <w:contextualSpacing/>
        <w:jc w:val="both"/>
        <w:rPr>
          <w:sz w:val="28"/>
          <w:szCs w:val="28"/>
        </w:rPr>
      </w:pPr>
      <w:r w:rsidRPr="00E148B9">
        <w:rPr>
          <w:sz w:val="28"/>
          <w:szCs w:val="28"/>
        </w:rPr>
        <w:t xml:space="preserve">За последние 30 лет </w:t>
      </w:r>
      <w:proofErr w:type="gramStart"/>
      <w:r w:rsidRPr="00E148B9">
        <w:rPr>
          <w:sz w:val="28"/>
          <w:szCs w:val="28"/>
        </w:rPr>
        <w:t>подходы</w:t>
      </w:r>
      <w:proofErr w:type="gramEnd"/>
      <w:r w:rsidRPr="00E148B9">
        <w:rPr>
          <w:sz w:val="28"/>
          <w:szCs w:val="28"/>
        </w:rPr>
        <w:t xml:space="preserve"> как к промышленной политике так и к её месту в реализации экономической политики пр</w:t>
      </w:r>
      <w:r w:rsidR="00B530B4">
        <w:rPr>
          <w:sz w:val="28"/>
          <w:szCs w:val="28"/>
        </w:rPr>
        <w:t>етерпели значительные изменения.</w:t>
      </w:r>
      <w:r w:rsidRPr="00E148B9">
        <w:rPr>
          <w:sz w:val="28"/>
          <w:szCs w:val="28"/>
        </w:rPr>
        <w:t xml:space="preserve"> В работе </w:t>
      </w:r>
      <w:r w:rsidR="00B530B4">
        <w:rPr>
          <w:sz w:val="28"/>
          <w:szCs w:val="28"/>
        </w:rPr>
        <w:t xml:space="preserve">были </w:t>
      </w:r>
      <w:r w:rsidRPr="00E148B9">
        <w:rPr>
          <w:sz w:val="28"/>
          <w:szCs w:val="28"/>
        </w:rPr>
        <w:t xml:space="preserve">обоснованы причины перехода от традиционной промышленной политики </w:t>
      </w:r>
      <w:proofErr w:type="gramStart"/>
      <w:r w:rsidRPr="00E148B9">
        <w:rPr>
          <w:sz w:val="28"/>
          <w:szCs w:val="28"/>
        </w:rPr>
        <w:t>к</w:t>
      </w:r>
      <w:proofErr w:type="gramEnd"/>
      <w:r w:rsidRPr="00E148B9">
        <w:rPr>
          <w:sz w:val="28"/>
          <w:szCs w:val="28"/>
        </w:rPr>
        <w:t xml:space="preserve"> новой. Вместе с тем продемонстрировано, что новая промышленная политика не способна решить те задачи, которые перед ней ставились (отчасти это связано с глобальным финансовым кризисом, отчасти с избыточной ориентацией на развитие креативных индустрий и неощутимых активов). Показано, что данные пробле</w:t>
      </w:r>
      <w:r w:rsidR="00B530B4">
        <w:rPr>
          <w:sz w:val="28"/>
          <w:szCs w:val="28"/>
        </w:rPr>
        <w:t xml:space="preserve">мы способны разрешить </w:t>
      </w:r>
      <w:r w:rsidR="00B530B4">
        <w:rPr>
          <w:sz w:val="28"/>
          <w:szCs w:val="28"/>
        </w:rPr>
        <w:lastRenderedPageBreak/>
        <w:t xml:space="preserve">только </w:t>
      </w:r>
      <w:r w:rsidRPr="00E148B9">
        <w:rPr>
          <w:sz w:val="28"/>
          <w:szCs w:val="28"/>
        </w:rPr>
        <w:t>активная промышленная политика, основанная на тесном синтезе промышленной политики с концепцией экономической безопасности.</w:t>
      </w:r>
    </w:p>
    <w:p w:rsidR="00E148B9" w:rsidRPr="00E148B9" w:rsidRDefault="00E148B9" w:rsidP="00E148B9">
      <w:pPr>
        <w:pStyle w:val="a9"/>
        <w:widowControl w:val="0"/>
        <w:shd w:val="clear" w:color="auto" w:fill="FFFFFF"/>
        <w:spacing w:before="0" w:beforeAutospacing="0" w:after="0" w:afterAutospacing="0" w:line="360" w:lineRule="auto"/>
        <w:ind w:firstLine="709"/>
        <w:contextualSpacing/>
        <w:jc w:val="both"/>
        <w:rPr>
          <w:sz w:val="28"/>
          <w:szCs w:val="28"/>
        </w:rPr>
      </w:pPr>
      <w:r w:rsidRPr="00E148B9">
        <w:rPr>
          <w:sz w:val="28"/>
          <w:szCs w:val="28"/>
        </w:rPr>
        <w:t xml:space="preserve">В современных условиях одним из важнейших приоритетов, которые необходимо решить в рамках экономической политики России является проблема </w:t>
      </w:r>
      <w:proofErr w:type="spellStart"/>
      <w:r w:rsidRPr="00E148B9">
        <w:rPr>
          <w:sz w:val="28"/>
          <w:szCs w:val="28"/>
        </w:rPr>
        <w:t>импортозамещения</w:t>
      </w:r>
      <w:proofErr w:type="spellEnd"/>
      <w:r w:rsidRPr="00E148B9">
        <w:rPr>
          <w:sz w:val="28"/>
          <w:szCs w:val="28"/>
        </w:rPr>
        <w:t>. Поэтому в</w:t>
      </w:r>
      <w:r w:rsidR="00B530B4">
        <w:rPr>
          <w:sz w:val="28"/>
          <w:szCs w:val="28"/>
        </w:rPr>
        <w:t xml:space="preserve"> работе</w:t>
      </w:r>
      <w:r w:rsidRPr="00E148B9">
        <w:rPr>
          <w:sz w:val="28"/>
          <w:szCs w:val="28"/>
        </w:rPr>
        <w:t xml:space="preserve">, на основе анализа проблем экономической политики в эпоху санкций сформулированы принципы, которым должны соответствовать политика </w:t>
      </w:r>
      <w:proofErr w:type="spellStart"/>
      <w:r w:rsidRPr="00E148B9">
        <w:rPr>
          <w:sz w:val="28"/>
          <w:szCs w:val="28"/>
        </w:rPr>
        <w:t>импортозамещения</w:t>
      </w:r>
      <w:proofErr w:type="spellEnd"/>
      <w:r w:rsidRPr="00E148B9">
        <w:rPr>
          <w:sz w:val="28"/>
          <w:szCs w:val="28"/>
        </w:rPr>
        <w:t xml:space="preserve"> и основные препятствия, которые в этих условиях лежат на пути эффективной реализации новейшей промышленной политики в России. </w:t>
      </w:r>
    </w:p>
    <w:p w:rsidR="00E148B9" w:rsidRPr="00E148B9" w:rsidRDefault="00E148B9" w:rsidP="00E148B9">
      <w:pPr>
        <w:pStyle w:val="a9"/>
        <w:widowControl w:val="0"/>
        <w:shd w:val="clear" w:color="auto" w:fill="FFFFFF"/>
        <w:spacing w:before="0" w:beforeAutospacing="0" w:after="0" w:afterAutospacing="0" w:line="360" w:lineRule="auto"/>
        <w:ind w:firstLine="709"/>
        <w:contextualSpacing/>
        <w:jc w:val="both"/>
        <w:rPr>
          <w:sz w:val="28"/>
          <w:szCs w:val="28"/>
        </w:rPr>
      </w:pPr>
      <w:r w:rsidRPr="00E148B9">
        <w:rPr>
          <w:sz w:val="28"/>
          <w:szCs w:val="28"/>
        </w:rPr>
        <w:t xml:space="preserve">В работе исследована практика </w:t>
      </w:r>
      <w:proofErr w:type="spellStart"/>
      <w:r w:rsidRPr="00E148B9">
        <w:rPr>
          <w:sz w:val="28"/>
          <w:szCs w:val="28"/>
        </w:rPr>
        <w:t>импортозамещения</w:t>
      </w:r>
      <w:proofErr w:type="spellEnd"/>
      <w:r w:rsidRPr="00E148B9">
        <w:rPr>
          <w:sz w:val="28"/>
          <w:szCs w:val="28"/>
        </w:rPr>
        <w:t xml:space="preserve"> и </w:t>
      </w:r>
      <w:proofErr w:type="spellStart"/>
      <w:r w:rsidRPr="00E148B9">
        <w:rPr>
          <w:sz w:val="28"/>
          <w:szCs w:val="28"/>
        </w:rPr>
        <w:t>самообеспечения</w:t>
      </w:r>
      <w:proofErr w:type="spellEnd"/>
      <w:r w:rsidRPr="00E148B9">
        <w:rPr>
          <w:sz w:val="28"/>
          <w:szCs w:val="28"/>
        </w:rPr>
        <w:t>. При э</w:t>
      </w:r>
      <w:r w:rsidR="00B530B4">
        <w:rPr>
          <w:sz w:val="28"/>
          <w:szCs w:val="28"/>
        </w:rPr>
        <w:t xml:space="preserve">том </w:t>
      </w:r>
      <w:r w:rsidRPr="00E148B9">
        <w:rPr>
          <w:sz w:val="28"/>
          <w:szCs w:val="28"/>
        </w:rPr>
        <w:t xml:space="preserve">показано, как влияние валютного курса на </w:t>
      </w:r>
      <w:proofErr w:type="spellStart"/>
      <w:proofErr w:type="gramStart"/>
      <w:r w:rsidRPr="00E148B9">
        <w:rPr>
          <w:sz w:val="28"/>
          <w:szCs w:val="28"/>
        </w:rPr>
        <w:t>импортозамещение</w:t>
      </w:r>
      <w:proofErr w:type="spellEnd"/>
      <w:proofErr w:type="gramEnd"/>
      <w:r w:rsidRPr="00E148B9">
        <w:rPr>
          <w:sz w:val="28"/>
          <w:szCs w:val="28"/>
        </w:rPr>
        <w:t xml:space="preserve"> так и влияние мер экономической политики, что для достижения устойчивых стратегических приоритетов экономической политики (с учетом требований экономической безопасности, выступающих в качестве своеобразных граничных условий при проведении экономической политики) необходима высокая вариативность набора применяемых инструментов. </w:t>
      </w:r>
    </w:p>
    <w:p w:rsidR="00E148B9" w:rsidRPr="00E148B9" w:rsidRDefault="00E148B9" w:rsidP="00E148B9">
      <w:pPr>
        <w:pStyle w:val="a9"/>
        <w:widowControl w:val="0"/>
        <w:shd w:val="clear" w:color="auto" w:fill="FFFFFF"/>
        <w:spacing w:before="0" w:beforeAutospacing="0" w:after="0" w:afterAutospacing="0" w:line="360" w:lineRule="auto"/>
        <w:ind w:firstLine="709"/>
        <w:contextualSpacing/>
        <w:jc w:val="both"/>
        <w:rPr>
          <w:sz w:val="28"/>
          <w:szCs w:val="28"/>
        </w:rPr>
      </w:pPr>
      <w:r w:rsidRPr="00E148B9">
        <w:rPr>
          <w:sz w:val="28"/>
          <w:szCs w:val="28"/>
        </w:rPr>
        <w:t>Что необходимо</w:t>
      </w:r>
      <w:r w:rsidR="00B530B4">
        <w:rPr>
          <w:sz w:val="28"/>
          <w:szCs w:val="28"/>
        </w:rPr>
        <w:t xml:space="preserve">, на наш взгляд, </w:t>
      </w:r>
      <w:r w:rsidRPr="00E148B9">
        <w:rPr>
          <w:sz w:val="28"/>
          <w:szCs w:val="28"/>
        </w:rPr>
        <w:t xml:space="preserve"> для реализации </w:t>
      </w:r>
      <w:r w:rsidR="00B530B4">
        <w:rPr>
          <w:sz w:val="28"/>
          <w:szCs w:val="28"/>
        </w:rPr>
        <w:t>правильной</w:t>
      </w:r>
      <w:r w:rsidRPr="00E148B9">
        <w:rPr>
          <w:sz w:val="28"/>
          <w:szCs w:val="28"/>
        </w:rPr>
        <w:t xml:space="preserve"> промышленной политики? </w:t>
      </w:r>
    </w:p>
    <w:p w:rsidR="00B530B4" w:rsidRDefault="00B530B4" w:rsidP="00E148B9">
      <w:pPr>
        <w:pStyle w:val="a9"/>
        <w:widowControl w:val="0"/>
        <w:shd w:val="clear" w:color="auto" w:fill="FFFFFF"/>
        <w:spacing w:before="0" w:beforeAutospacing="0" w:after="0" w:afterAutospacing="0" w:line="360" w:lineRule="auto"/>
        <w:ind w:firstLine="709"/>
        <w:contextualSpacing/>
        <w:jc w:val="both"/>
        <w:rPr>
          <w:sz w:val="28"/>
          <w:szCs w:val="28"/>
        </w:rPr>
      </w:pPr>
      <w:r>
        <w:rPr>
          <w:sz w:val="28"/>
          <w:szCs w:val="28"/>
        </w:rPr>
        <w:t xml:space="preserve">Во-первых, </w:t>
      </w:r>
      <w:r w:rsidR="00E148B9" w:rsidRPr="00E148B9">
        <w:rPr>
          <w:sz w:val="28"/>
          <w:szCs w:val="28"/>
        </w:rPr>
        <w:t>активная промышленная политика связана не только с применением инструментов прямого воздействия, но и с созданием соответствующей институциональной среды, что требует значительных усилий со стороны государства.</w:t>
      </w:r>
      <w:r>
        <w:rPr>
          <w:sz w:val="28"/>
          <w:szCs w:val="28"/>
        </w:rPr>
        <w:t xml:space="preserve"> </w:t>
      </w:r>
      <w:r w:rsidR="00E148B9" w:rsidRPr="00E148B9">
        <w:rPr>
          <w:sz w:val="28"/>
          <w:szCs w:val="28"/>
        </w:rPr>
        <w:t xml:space="preserve">Нужно максимально </w:t>
      </w:r>
      <w:r>
        <w:rPr>
          <w:sz w:val="28"/>
          <w:szCs w:val="28"/>
        </w:rPr>
        <w:t>с</w:t>
      </w:r>
      <w:r w:rsidR="00E148B9" w:rsidRPr="00E148B9">
        <w:rPr>
          <w:sz w:val="28"/>
          <w:szCs w:val="28"/>
        </w:rPr>
        <w:t xml:space="preserve">оздать для </w:t>
      </w:r>
      <w:r>
        <w:rPr>
          <w:sz w:val="28"/>
          <w:szCs w:val="28"/>
        </w:rPr>
        <w:t xml:space="preserve">отечественных </w:t>
      </w:r>
      <w:r w:rsidR="00E148B9" w:rsidRPr="00E148B9">
        <w:rPr>
          <w:sz w:val="28"/>
          <w:szCs w:val="28"/>
        </w:rPr>
        <w:t xml:space="preserve">компаний инвестиционный лифт, чтобы они пошли в рост, в разы повысили свою капитализацию и объёмы производства, </w:t>
      </w:r>
      <w:r>
        <w:rPr>
          <w:sz w:val="28"/>
          <w:szCs w:val="28"/>
        </w:rPr>
        <w:t>закрепились на внешних рынках</w:t>
      </w:r>
      <w:r w:rsidR="00E148B9" w:rsidRPr="00E148B9">
        <w:rPr>
          <w:sz w:val="28"/>
          <w:szCs w:val="28"/>
        </w:rPr>
        <w:t xml:space="preserve">. </w:t>
      </w:r>
    </w:p>
    <w:p w:rsidR="00E148B9" w:rsidRPr="00E148B9" w:rsidRDefault="00B530B4" w:rsidP="00E148B9">
      <w:pPr>
        <w:pStyle w:val="a9"/>
        <w:widowControl w:val="0"/>
        <w:shd w:val="clear" w:color="auto" w:fill="FFFFFF"/>
        <w:spacing w:before="0" w:beforeAutospacing="0" w:after="0" w:afterAutospacing="0" w:line="360" w:lineRule="auto"/>
        <w:ind w:firstLine="709"/>
        <w:contextualSpacing/>
        <w:jc w:val="both"/>
        <w:rPr>
          <w:sz w:val="28"/>
          <w:szCs w:val="28"/>
        </w:rPr>
      </w:pPr>
      <w:r>
        <w:rPr>
          <w:sz w:val="28"/>
          <w:szCs w:val="28"/>
        </w:rPr>
        <w:t xml:space="preserve">Во-вторых, </w:t>
      </w:r>
      <w:r w:rsidR="00E148B9" w:rsidRPr="00E148B9">
        <w:rPr>
          <w:sz w:val="28"/>
          <w:szCs w:val="28"/>
        </w:rPr>
        <w:t xml:space="preserve">активная промышленная политика связана не только с поддержкой конкурентоспособности, но и с созданием соответствующего климата и </w:t>
      </w:r>
      <w:proofErr w:type="gramStart"/>
      <w:r w:rsidR="00E148B9" w:rsidRPr="00E148B9">
        <w:rPr>
          <w:sz w:val="28"/>
          <w:szCs w:val="28"/>
        </w:rPr>
        <w:t>бизнес-среды</w:t>
      </w:r>
      <w:proofErr w:type="gramEnd"/>
      <w:r w:rsidR="00E148B9" w:rsidRPr="00E148B9">
        <w:rPr>
          <w:sz w:val="28"/>
          <w:szCs w:val="28"/>
        </w:rPr>
        <w:t xml:space="preserve">, которая бы способствовала интенсивному (а не экстенсивному) развитию российского бизнеса. Такая среда может быть создана на основе реализации программ </w:t>
      </w:r>
      <w:proofErr w:type="spellStart"/>
      <w:r w:rsidR="00E148B9" w:rsidRPr="00E148B9">
        <w:rPr>
          <w:sz w:val="28"/>
          <w:szCs w:val="28"/>
        </w:rPr>
        <w:t>импортозамещения</w:t>
      </w:r>
      <w:proofErr w:type="spellEnd"/>
      <w:r w:rsidR="00E148B9" w:rsidRPr="00E148B9">
        <w:rPr>
          <w:sz w:val="28"/>
          <w:szCs w:val="28"/>
        </w:rPr>
        <w:t xml:space="preserve">, в том числе и за </w:t>
      </w:r>
      <w:r w:rsidR="00E148B9" w:rsidRPr="00E148B9">
        <w:rPr>
          <w:sz w:val="28"/>
          <w:szCs w:val="28"/>
        </w:rPr>
        <w:lastRenderedPageBreak/>
        <w:t>счет реализации «ответных санкций».</w:t>
      </w:r>
    </w:p>
    <w:p w:rsidR="00E148B9" w:rsidRPr="00E148B9" w:rsidRDefault="00E148B9" w:rsidP="00E148B9">
      <w:pPr>
        <w:pStyle w:val="a9"/>
        <w:widowControl w:val="0"/>
        <w:shd w:val="clear" w:color="auto" w:fill="FFFFFF"/>
        <w:spacing w:before="0" w:beforeAutospacing="0" w:after="0" w:afterAutospacing="0" w:line="360" w:lineRule="auto"/>
        <w:ind w:firstLine="709"/>
        <w:contextualSpacing/>
        <w:jc w:val="both"/>
        <w:rPr>
          <w:sz w:val="28"/>
          <w:szCs w:val="28"/>
        </w:rPr>
      </w:pPr>
      <w:proofErr w:type="gramStart"/>
      <w:r w:rsidRPr="00E148B9">
        <w:rPr>
          <w:sz w:val="28"/>
          <w:szCs w:val="28"/>
        </w:rPr>
        <w:t>В-третьих, экономическая политика должна основываться на взвешенной и комплексной стратегии, когда одни действия в одних сферах не наносят ущерб другим сферам (или этот ущерб компенсируется.</w:t>
      </w:r>
      <w:proofErr w:type="gramEnd"/>
    </w:p>
    <w:p w:rsidR="00E148B9" w:rsidRPr="00E148B9" w:rsidRDefault="00B530B4" w:rsidP="00E148B9">
      <w:pPr>
        <w:pStyle w:val="a9"/>
        <w:widowControl w:val="0"/>
        <w:shd w:val="clear" w:color="auto" w:fill="FFFFFF"/>
        <w:spacing w:before="0" w:beforeAutospacing="0" w:after="0" w:afterAutospacing="0" w:line="360" w:lineRule="auto"/>
        <w:ind w:firstLine="709"/>
        <w:contextualSpacing/>
        <w:jc w:val="both"/>
        <w:rPr>
          <w:sz w:val="28"/>
          <w:szCs w:val="28"/>
        </w:rPr>
      </w:pPr>
      <w:r>
        <w:rPr>
          <w:sz w:val="28"/>
          <w:szCs w:val="28"/>
        </w:rPr>
        <w:t xml:space="preserve">В-четвертых, </w:t>
      </w:r>
      <w:r w:rsidR="00E148B9" w:rsidRPr="00E148B9">
        <w:rPr>
          <w:sz w:val="28"/>
          <w:szCs w:val="28"/>
        </w:rPr>
        <w:t xml:space="preserve">активная промышленная политика в России зачастую </w:t>
      </w:r>
      <w:proofErr w:type="gramStart"/>
      <w:r w:rsidR="00E148B9" w:rsidRPr="00E148B9">
        <w:rPr>
          <w:sz w:val="28"/>
          <w:szCs w:val="28"/>
        </w:rPr>
        <w:t>испытывает проблемы</w:t>
      </w:r>
      <w:proofErr w:type="gramEnd"/>
      <w:r w:rsidR="00E148B9" w:rsidRPr="00E148B9">
        <w:rPr>
          <w:sz w:val="28"/>
          <w:szCs w:val="28"/>
        </w:rPr>
        <w:t xml:space="preserve"> с ресурсным обеспечением. Поэтому для реализации промышленной политики представляется необходимым изменение правил подбора кадров и мотивации управленческого персонала. Не секрет, что значительная часть высшего менеджмента либо </w:t>
      </w:r>
      <w:r w:rsidR="0060014B">
        <w:rPr>
          <w:sz w:val="28"/>
          <w:szCs w:val="28"/>
        </w:rPr>
        <w:t>иностранцы, либо некомпетентны,</w:t>
      </w:r>
      <w:r w:rsidR="00E148B9" w:rsidRPr="00E148B9">
        <w:rPr>
          <w:sz w:val="28"/>
          <w:szCs w:val="28"/>
        </w:rPr>
        <w:t xml:space="preserve"> либо абсолютно не</w:t>
      </w:r>
      <w:r w:rsidR="0060014B">
        <w:rPr>
          <w:sz w:val="28"/>
          <w:szCs w:val="28"/>
        </w:rPr>
        <w:t xml:space="preserve"> </w:t>
      </w:r>
      <w:r w:rsidR="00E148B9" w:rsidRPr="00E148B9">
        <w:rPr>
          <w:sz w:val="28"/>
          <w:szCs w:val="28"/>
        </w:rPr>
        <w:t xml:space="preserve">мотивированы к успеху. </w:t>
      </w:r>
    </w:p>
    <w:p w:rsidR="0026386E" w:rsidRPr="00E148B9" w:rsidRDefault="00E148B9" w:rsidP="00E148B9">
      <w:pPr>
        <w:pStyle w:val="a9"/>
        <w:widowControl w:val="0"/>
        <w:shd w:val="clear" w:color="auto" w:fill="FFFFFF"/>
        <w:spacing w:before="0" w:beforeAutospacing="0" w:after="0" w:afterAutospacing="0" w:line="360" w:lineRule="auto"/>
        <w:ind w:firstLine="709"/>
        <w:contextualSpacing/>
        <w:jc w:val="both"/>
        <w:rPr>
          <w:sz w:val="28"/>
          <w:szCs w:val="28"/>
        </w:rPr>
      </w:pPr>
      <w:r w:rsidRPr="00E148B9">
        <w:rPr>
          <w:sz w:val="28"/>
          <w:szCs w:val="28"/>
        </w:rPr>
        <w:t>Т</w:t>
      </w:r>
      <w:r w:rsidR="0060014B">
        <w:rPr>
          <w:sz w:val="28"/>
          <w:szCs w:val="28"/>
        </w:rPr>
        <w:t xml:space="preserve">аким образом, проведенное исследование позволило сформулировать конкретные рекомендации по проведению активной экономической политики в условиях антироссийских санкций. </w:t>
      </w:r>
      <w:r w:rsidRPr="00E148B9">
        <w:rPr>
          <w:sz w:val="28"/>
          <w:szCs w:val="28"/>
        </w:rPr>
        <w:t xml:space="preserve">Если удастся преодолеть </w:t>
      </w:r>
      <w:r w:rsidR="0060014B">
        <w:rPr>
          <w:sz w:val="28"/>
          <w:szCs w:val="28"/>
        </w:rPr>
        <w:t xml:space="preserve">силы инерции, заложенные в концепции «саморегулирующегося рынка», то </w:t>
      </w:r>
      <w:r w:rsidRPr="00E148B9">
        <w:rPr>
          <w:sz w:val="28"/>
          <w:szCs w:val="28"/>
        </w:rPr>
        <w:t>можно ожидать значительного экономического подъема, повышения конкурентоспособности, структурной перестройки экономики и укрепления экономической мощи государства.</w:t>
      </w:r>
    </w:p>
    <w:p w:rsidR="0026386E" w:rsidRDefault="0026386E" w:rsidP="005C2A01">
      <w:pPr>
        <w:pStyle w:val="a9"/>
        <w:widowControl w:val="0"/>
        <w:shd w:val="clear" w:color="auto" w:fill="FFFFFF"/>
        <w:spacing w:after="0" w:line="360" w:lineRule="auto"/>
        <w:contextualSpacing/>
        <w:jc w:val="center"/>
      </w:pPr>
    </w:p>
    <w:p w:rsidR="0026386E" w:rsidRDefault="0026386E" w:rsidP="005C2A01">
      <w:pPr>
        <w:pStyle w:val="a9"/>
        <w:widowControl w:val="0"/>
        <w:shd w:val="clear" w:color="auto" w:fill="FFFFFF"/>
        <w:spacing w:after="0" w:line="360" w:lineRule="auto"/>
        <w:contextualSpacing/>
        <w:jc w:val="cente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9457DE" w:rsidRDefault="009457DE" w:rsidP="005C2A01">
      <w:pPr>
        <w:pStyle w:val="a9"/>
        <w:widowControl w:val="0"/>
        <w:shd w:val="clear" w:color="auto" w:fill="FFFFFF"/>
        <w:spacing w:after="0" w:line="360" w:lineRule="auto"/>
        <w:contextualSpacing/>
        <w:jc w:val="center"/>
        <w:rPr>
          <w:b/>
          <w:sz w:val="28"/>
          <w:szCs w:val="28"/>
        </w:rPr>
      </w:pPr>
    </w:p>
    <w:p w:rsidR="005C2A01" w:rsidRPr="005C2A01" w:rsidRDefault="005C2A01" w:rsidP="005C2A01">
      <w:pPr>
        <w:pStyle w:val="a9"/>
        <w:widowControl w:val="0"/>
        <w:shd w:val="clear" w:color="auto" w:fill="FFFFFF"/>
        <w:spacing w:after="0" w:line="360" w:lineRule="auto"/>
        <w:contextualSpacing/>
        <w:jc w:val="center"/>
        <w:rPr>
          <w:b/>
          <w:sz w:val="28"/>
          <w:szCs w:val="28"/>
        </w:rPr>
      </w:pPr>
      <w:r w:rsidRPr="005C2A01">
        <w:rPr>
          <w:b/>
          <w:sz w:val="28"/>
          <w:szCs w:val="28"/>
        </w:rPr>
        <w:lastRenderedPageBreak/>
        <w:t>Список литературы</w:t>
      </w:r>
    </w:p>
    <w:p w:rsidR="005C2A01" w:rsidRPr="005C2A01" w:rsidRDefault="005C2A01" w:rsidP="005C2A01">
      <w:pPr>
        <w:pStyle w:val="a9"/>
        <w:widowControl w:val="0"/>
        <w:shd w:val="clear" w:color="auto" w:fill="FFFFFF"/>
        <w:spacing w:after="0" w:line="360" w:lineRule="auto"/>
        <w:contextualSpacing/>
        <w:jc w:val="center"/>
        <w:rPr>
          <w:b/>
          <w:sz w:val="28"/>
          <w:szCs w:val="28"/>
        </w:rPr>
      </w:pPr>
    </w:p>
    <w:p w:rsidR="005C2A01" w:rsidRPr="00EC0879" w:rsidRDefault="005C2A01" w:rsidP="00EC0879">
      <w:pPr>
        <w:pStyle w:val="a9"/>
        <w:shd w:val="clear" w:color="auto" w:fill="FFFFFF"/>
        <w:spacing w:before="0" w:beforeAutospacing="0" w:after="0" w:afterAutospacing="0" w:line="360" w:lineRule="auto"/>
        <w:ind w:firstLine="709"/>
        <w:jc w:val="both"/>
        <w:rPr>
          <w:sz w:val="28"/>
          <w:szCs w:val="28"/>
        </w:rPr>
      </w:pPr>
      <w:r w:rsidRPr="00EC0879">
        <w:rPr>
          <w:sz w:val="28"/>
          <w:szCs w:val="28"/>
        </w:rPr>
        <w:t xml:space="preserve">1. </w:t>
      </w:r>
      <w:proofErr w:type="gramStart"/>
      <w:r w:rsidRPr="00EC0879">
        <w:rPr>
          <w:sz w:val="28"/>
          <w:szCs w:val="28"/>
        </w:rPr>
        <w:t>Благих</w:t>
      </w:r>
      <w:proofErr w:type="gramEnd"/>
      <w:r w:rsidRPr="00EC0879">
        <w:rPr>
          <w:sz w:val="28"/>
          <w:szCs w:val="28"/>
        </w:rPr>
        <w:t xml:space="preserve"> И.А., </w:t>
      </w:r>
      <w:proofErr w:type="spellStart"/>
      <w:r w:rsidRPr="00EC0879">
        <w:rPr>
          <w:sz w:val="28"/>
          <w:szCs w:val="28"/>
        </w:rPr>
        <w:t>Дубянский</w:t>
      </w:r>
      <w:proofErr w:type="spellEnd"/>
      <w:r w:rsidRPr="00EC0879">
        <w:rPr>
          <w:sz w:val="28"/>
          <w:szCs w:val="28"/>
        </w:rPr>
        <w:t xml:space="preserve"> А.Н. История экономической мысли. Учебник. М.,2014.</w:t>
      </w:r>
    </w:p>
    <w:p w:rsidR="005C2A01" w:rsidRPr="00EC0879" w:rsidRDefault="005C2A01" w:rsidP="00EC0879">
      <w:pPr>
        <w:pStyle w:val="a9"/>
        <w:shd w:val="clear" w:color="auto" w:fill="FFFFFF"/>
        <w:spacing w:before="0" w:beforeAutospacing="0" w:after="0" w:afterAutospacing="0" w:line="360" w:lineRule="auto"/>
        <w:ind w:firstLine="709"/>
        <w:jc w:val="both"/>
        <w:rPr>
          <w:sz w:val="28"/>
          <w:szCs w:val="28"/>
        </w:rPr>
      </w:pPr>
      <w:r w:rsidRPr="00EC0879">
        <w:rPr>
          <w:sz w:val="28"/>
          <w:szCs w:val="28"/>
        </w:rPr>
        <w:t>2. С. Ю. Витте. Собрание сочинений и документальных материалов: В5тт., т.1. М.: Наука, 2002. С.49.</w:t>
      </w:r>
    </w:p>
    <w:p w:rsidR="005C2A01" w:rsidRPr="00EC0879" w:rsidRDefault="005C2A01" w:rsidP="00EC0879">
      <w:pPr>
        <w:pStyle w:val="a9"/>
        <w:shd w:val="clear" w:color="auto" w:fill="FFFFFF"/>
        <w:spacing w:before="0" w:beforeAutospacing="0" w:after="0" w:afterAutospacing="0" w:line="360" w:lineRule="auto"/>
        <w:ind w:firstLine="709"/>
        <w:jc w:val="both"/>
        <w:rPr>
          <w:sz w:val="28"/>
          <w:szCs w:val="28"/>
        </w:rPr>
      </w:pPr>
      <w:r w:rsidRPr="00EC0879">
        <w:rPr>
          <w:sz w:val="28"/>
          <w:szCs w:val="28"/>
        </w:rPr>
        <w:t xml:space="preserve">3. </w:t>
      </w:r>
      <w:r w:rsidR="0026386E" w:rsidRPr="00EC0879">
        <w:rPr>
          <w:sz w:val="28"/>
          <w:szCs w:val="28"/>
        </w:rPr>
        <w:t xml:space="preserve">Благих И.А. Экономические взгляды С. Ю. Витте // В кн.: </w:t>
      </w:r>
      <w:r w:rsidRPr="00EC0879">
        <w:rPr>
          <w:sz w:val="28"/>
          <w:szCs w:val="28"/>
        </w:rPr>
        <w:t>Сергей Юльевич Витте – государственный деятель, реформатор, экономист. Сб. в 2-х частях. Ч.2. М.: Институт экономики РАН,1999. С.181.</w:t>
      </w:r>
    </w:p>
    <w:p w:rsidR="005C2A01" w:rsidRPr="00EC0879" w:rsidRDefault="005C2A01" w:rsidP="00EC0879">
      <w:pPr>
        <w:pStyle w:val="a9"/>
        <w:shd w:val="clear" w:color="auto" w:fill="FFFFFF"/>
        <w:spacing w:before="0" w:beforeAutospacing="0" w:after="0" w:afterAutospacing="0" w:line="360" w:lineRule="auto"/>
        <w:ind w:firstLine="709"/>
        <w:jc w:val="both"/>
        <w:rPr>
          <w:sz w:val="28"/>
          <w:szCs w:val="28"/>
        </w:rPr>
      </w:pPr>
      <w:r w:rsidRPr="00EC0879">
        <w:rPr>
          <w:sz w:val="28"/>
          <w:szCs w:val="28"/>
        </w:rPr>
        <w:t>4. Судьбы России. Проблемы экономического развития страны в XIX –начале ХХ</w:t>
      </w:r>
      <w:r w:rsidR="0026386E" w:rsidRPr="00EC0879">
        <w:rPr>
          <w:sz w:val="28"/>
          <w:szCs w:val="28"/>
        </w:rPr>
        <w:t xml:space="preserve"> </w:t>
      </w:r>
      <w:r w:rsidRPr="00EC0879">
        <w:rPr>
          <w:sz w:val="28"/>
          <w:szCs w:val="28"/>
        </w:rPr>
        <w:t>вв. Документы и материалы государственных деятелей. СПб, 2007. С.357.</w:t>
      </w:r>
    </w:p>
    <w:p w:rsidR="005C2A01"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5</w:t>
      </w:r>
      <w:r w:rsidR="005C2A01" w:rsidRPr="00EC0879">
        <w:rPr>
          <w:sz w:val="28"/>
          <w:szCs w:val="28"/>
        </w:rPr>
        <w:t xml:space="preserve">. </w:t>
      </w:r>
      <w:proofErr w:type="gramStart"/>
      <w:r w:rsidR="005C2A01" w:rsidRPr="00EC0879">
        <w:rPr>
          <w:sz w:val="28"/>
          <w:szCs w:val="28"/>
        </w:rPr>
        <w:t>Благих</w:t>
      </w:r>
      <w:proofErr w:type="gramEnd"/>
      <w:r w:rsidR="005C2A01" w:rsidRPr="00EC0879">
        <w:rPr>
          <w:sz w:val="28"/>
          <w:szCs w:val="28"/>
        </w:rPr>
        <w:t xml:space="preserve"> И.А. Страна нуждается в новой индустриализации. /Экономист. 2014. №10. С. 10-17.</w:t>
      </w:r>
    </w:p>
    <w:p w:rsidR="005C2A01"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6</w:t>
      </w:r>
      <w:r w:rsidR="005C2A01" w:rsidRPr="00EC0879">
        <w:rPr>
          <w:sz w:val="28"/>
          <w:szCs w:val="28"/>
        </w:rPr>
        <w:t>. Вельфенс П. Основы экономической политики. – СПб</w:t>
      </w:r>
      <w:proofErr w:type="gramStart"/>
      <w:r w:rsidR="005C2A01" w:rsidRPr="00EC0879">
        <w:rPr>
          <w:sz w:val="28"/>
          <w:szCs w:val="28"/>
        </w:rPr>
        <w:t xml:space="preserve">.: </w:t>
      </w:r>
      <w:proofErr w:type="gramEnd"/>
      <w:r w:rsidR="005C2A01" w:rsidRPr="00EC0879">
        <w:rPr>
          <w:sz w:val="28"/>
          <w:szCs w:val="28"/>
        </w:rPr>
        <w:t>Издательство «Дмитрий Буланин», 2002. С.295.</w:t>
      </w:r>
    </w:p>
    <w:p w:rsidR="005C2A01"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7</w:t>
      </w:r>
      <w:r w:rsidR="005C2A01" w:rsidRPr="00EC0879">
        <w:rPr>
          <w:sz w:val="28"/>
          <w:szCs w:val="28"/>
        </w:rPr>
        <w:t>. Благих И.А., Фигуровская Н.К. Государственное регулирование рыночных процессов: у истоков отечественной теории и практики: к</w:t>
      </w:r>
      <w:r w:rsidR="0026386E" w:rsidRPr="00EC0879">
        <w:rPr>
          <w:sz w:val="28"/>
          <w:szCs w:val="28"/>
        </w:rPr>
        <w:t xml:space="preserve"> 120-летию со дня рождения Н.Д. </w:t>
      </w:r>
      <w:r w:rsidR="005C2A01" w:rsidRPr="00EC0879">
        <w:rPr>
          <w:sz w:val="28"/>
          <w:szCs w:val="28"/>
        </w:rPr>
        <w:t>Кондратьева./ Проблемы современной экономики. 2013. №4. С.438-443</w:t>
      </w:r>
    </w:p>
    <w:p w:rsidR="005C2A01"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8</w:t>
      </w:r>
      <w:r w:rsidR="0026386E" w:rsidRPr="00EC0879">
        <w:rPr>
          <w:sz w:val="28"/>
          <w:szCs w:val="28"/>
        </w:rPr>
        <w:t xml:space="preserve">. </w:t>
      </w:r>
      <w:r w:rsidR="005C2A01" w:rsidRPr="00EC0879">
        <w:rPr>
          <w:sz w:val="28"/>
          <w:szCs w:val="28"/>
        </w:rPr>
        <w:t>Рыбаков Ф.Ф. Промышленная политика России: История и современность. – СПб</w:t>
      </w:r>
      <w:proofErr w:type="gramStart"/>
      <w:r w:rsidR="005C2A01" w:rsidRPr="00EC0879">
        <w:rPr>
          <w:sz w:val="28"/>
          <w:szCs w:val="28"/>
        </w:rPr>
        <w:t xml:space="preserve">.: </w:t>
      </w:r>
      <w:proofErr w:type="gramEnd"/>
      <w:r w:rsidR="005C2A01" w:rsidRPr="00EC0879">
        <w:rPr>
          <w:sz w:val="28"/>
          <w:szCs w:val="28"/>
        </w:rPr>
        <w:t>Наука, 2011.С.89</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9</w:t>
      </w:r>
      <w:r w:rsidR="0026386E" w:rsidRPr="00EC0879">
        <w:rPr>
          <w:sz w:val="28"/>
          <w:szCs w:val="28"/>
        </w:rPr>
        <w:t>.</w:t>
      </w:r>
      <w:r w:rsidR="005C2A01" w:rsidRPr="00EC0879">
        <w:rPr>
          <w:sz w:val="28"/>
          <w:szCs w:val="28"/>
        </w:rPr>
        <w:t>Гольдштейн И.М. Экономическая политика. – М.: Московская экономическая библиотека, 1908. С.51.</w:t>
      </w:r>
      <w:r w:rsidRPr="00EC0879">
        <w:rPr>
          <w:sz w:val="28"/>
          <w:szCs w:val="28"/>
        </w:rPr>
        <w:t xml:space="preserve"> . Абалкин Л.И., Политическая экономия и экономическая политика / Л.И. Абалкин. Избранные труды: В 4-х т. М.: Экономика, Т.1., 2000.-499 с.</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10</w:t>
      </w:r>
      <w:r w:rsidRPr="00EC0879">
        <w:rPr>
          <w:sz w:val="28"/>
          <w:szCs w:val="28"/>
        </w:rPr>
        <w:t xml:space="preserve">. </w:t>
      </w:r>
      <w:proofErr w:type="spellStart"/>
      <w:r w:rsidRPr="00EC0879">
        <w:rPr>
          <w:sz w:val="28"/>
          <w:szCs w:val="28"/>
        </w:rPr>
        <w:t>Албегрова</w:t>
      </w:r>
      <w:proofErr w:type="spellEnd"/>
      <w:r w:rsidRPr="00EC0879">
        <w:rPr>
          <w:sz w:val="28"/>
          <w:szCs w:val="28"/>
        </w:rPr>
        <w:t xml:space="preserve"> И.М., </w:t>
      </w:r>
      <w:proofErr w:type="spellStart"/>
      <w:r w:rsidRPr="00EC0879">
        <w:rPr>
          <w:sz w:val="28"/>
          <w:szCs w:val="28"/>
        </w:rPr>
        <w:t>Емцов</w:t>
      </w:r>
      <w:proofErr w:type="spellEnd"/>
      <w:r w:rsidRPr="00EC0879">
        <w:rPr>
          <w:sz w:val="28"/>
          <w:szCs w:val="28"/>
        </w:rPr>
        <w:t xml:space="preserve"> Р.Г., Холопов А.В. Государственная экономическая политика: опыт перехода к рынку / Под общ</w:t>
      </w:r>
      <w:proofErr w:type="gramStart"/>
      <w:r w:rsidRPr="00EC0879">
        <w:rPr>
          <w:sz w:val="28"/>
          <w:szCs w:val="28"/>
        </w:rPr>
        <w:t>.</w:t>
      </w:r>
      <w:proofErr w:type="gramEnd"/>
      <w:r w:rsidRPr="00EC0879">
        <w:rPr>
          <w:sz w:val="28"/>
          <w:szCs w:val="28"/>
        </w:rPr>
        <w:t xml:space="preserve"> </w:t>
      </w:r>
      <w:proofErr w:type="gramStart"/>
      <w:r w:rsidRPr="00EC0879">
        <w:rPr>
          <w:sz w:val="28"/>
          <w:szCs w:val="28"/>
        </w:rPr>
        <w:t>р</w:t>
      </w:r>
      <w:proofErr w:type="gramEnd"/>
      <w:r w:rsidRPr="00EC0879">
        <w:rPr>
          <w:sz w:val="28"/>
          <w:szCs w:val="28"/>
        </w:rPr>
        <w:t xml:space="preserve">ед. А.В. </w:t>
      </w:r>
      <w:proofErr w:type="spellStart"/>
      <w:r w:rsidRPr="00EC0879">
        <w:rPr>
          <w:sz w:val="28"/>
          <w:szCs w:val="28"/>
        </w:rPr>
        <w:t>Си-доровича</w:t>
      </w:r>
      <w:proofErr w:type="spellEnd"/>
      <w:r w:rsidRPr="00EC0879">
        <w:rPr>
          <w:sz w:val="28"/>
          <w:szCs w:val="28"/>
        </w:rPr>
        <w:t>. М.: «Дело и сервис», 1998. - 320 с.</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11</w:t>
      </w:r>
      <w:r w:rsidRPr="00EC0879">
        <w:rPr>
          <w:sz w:val="28"/>
          <w:szCs w:val="28"/>
        </w:rPr>
        <w:t xml:space="preserve">. </w:t>
      </w:r>
      <w:proofErr w:type="spellStart"/>
      <w:r w:rsidRPr="00EC0879">
        <w:rPr>
          <w:sz w:val="28"/>
          <w:szCs w:val="28"/>
        </w:rPr>
        <w:t>Ведута</w:t>
      </w:r>
      <w:proofErr w:type="spellEnd"/>
      <w:r w:rsidRPr="00EC0879">
        <w:rPr>
          <w:sz w:val="28"/>
          <w:szCs w:val="28"/>
        </w:rPr>
        <w:t xml:space="preserve"> Е.Н. Стратегия и экономическая политика государства / Е.Н. </w:t>
      </w:r>
      <w:proofErr w:type="spellStart"/>
      <w:r w:rsidRPr="00EC0879">
        <w:rPr>
          <w:sz w:val="28"/>
          <w:szCs w:val="28"/>
        </w:rPr>
        <w:t>Ведута</w:t>
      </w:r>
      <w:proofErr w:type="spellEnd"/>
      <w:r w:rsidRPr="00EC0879">
        <w:rPr>
          <w:sz w:val="28"/>
          <w:szCs w:val="28"/>
        </w:rPr>
        <w:t>. М.: Академический проект, 2004. - 462 с.</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1</w:t>
      </w:r>
      <w:r w:rsidRPr="00EC0879">
        <w:rPr>
          <w:sz w:val="28"/>
          <w:szCs w:val="28"/>
        </w:rPr>
        <w:t xml:space="preserve">21. </w:t>
      </w:r>
      <w:proofErr w:type="spellStart"/>
      <w:r w:rsidRPr="00EC0879">
        <w:rPr>
          <w:sz w:val="28"/>
          <w:szCs w:val="28"/>
        </w:rPr>
        <w:t>Гэлбрейт</w:t>
      </w:r>
      <w:proofErr w:type="spellEnd"/>
      <w:r w:rsidRPr="00EC0879">
        <w:rPr>
          <w:sz w:val="28"/>
          <w:szCs w:val="28"/>
        </w:rPr>
        <w:t xml:space="preserve"> Дж.К. Экономическая политика измеряется результатами / Дж.К. </w:t>
      </w:r>
      <w:proofErr w:type="spellStart"/>
      <w:r w:rsidRPr="00EC0879">
        <w:rPr>
          <w:sz w:val="28"/>
          <w:szCs w:val="28"/>
        </w:rPr>
        <w:t>Гэлбрейт</w:t>
      </w:r>
      <w:proofErr w:type="spellEnd"/>
      <w:r w:rsidRPr="00EC0879">
        <w:rPr>
          <w:sz w:val="28"/>
          <w:szCs w:val="28"/>
        </w:rPr>
        <w:t xml:space="preserve"> // Проблемы теории и практики управления М., 1999.-№5.-С. 32-36.</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13</w:t>
      </w:r>
      <w:r w:rsidRPr="00EC0879">
        <w:rPr>
          <w:sz w:val="28"/>
          <w:szCs w:val="28"/>
        </w:rPr>
        <w:t>. Глазьев С.Ю. Экономическая политика в контексте эволюционного подхода / С.Ю. Глазьев // Экономическая наука современной России, 2000. Экспресс-выпуск №1 (5). - С. 23-26.</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14</w:t>
      </w:r>
      <w:r w:rsidRPr="00EC0879">
        <w:rPr>
          <w:sz w:val="28"/>
          <w:szCs w:val="28"/>
        </w:rPr>
        <w:t>. Государственная политика противодействия коррупции и теневой экономике в России. Материалы Всероссийской научной конференции (Москва, 6 июня 2007 г.) М.: Научный эксперт, 2007. - 760 с.</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15</w:t>
      </w:r>
      <w:r w:rsidRPr="00EC0879">
        <w:rPr>
          <w:sz w:val="28"/>
          <w:szCs w:val="28"/>
        </w:rPr>
        <w:t xml:space="preserve">. </w:t>
      </w:r>
      <w:proofErr w:type="spellStart"/>
      <w:r w:rsidRPr="00EC0879">
        <w:rPr>
          <w:sz w:val="28"/>
          <w:szCs w:val="28"/>
        </w:rPr>
        <w:t>Елькин</w:t>
      </w:r>
      <w:proofErr w:type="spellEnd"/>
      <w:r w:rsidRPr="00EC0879">
        <w:rPr>
          <w:sz w:val="28"/>
          <w:szCs w:val="28"/>
        </w:rPr>
        <w:t xml:space="preserve"> В.А., </w:t>
      </w:r>
      <w:proofErr w:type="spellStart"/>
      <w:r w:rsidRPr="00EC0879">
        <w:rPr>
          <w:sz w:val="28"/>
          <w:szCs w:val="28"/>
        </w:rPr>
        <w:t>Елькина</w:t>
      </w:r>
      <w:proofErr w:type="spellEnd"/>
      <w:r w:rsidRPr="00EC0879">
        <w:rPr>
          <w:sz w:val="28"/>
          <w:szCs w:val="28"/>
        </w:rPr>
        <w:t xml:space="preserve"> Н.В. Государственное управление и экономическая политика / В.А. </w:t>
      </w:r>
      <w:proofErr w:type="spellStart"/>
      <w:r w:rsidRPr="00EC0879">
        <w:rPr>
          <w:sz w:val="28"/>
          <w:szCs w:val="28"/>
        </w:rPr>
        <w:t>Елькин</w:t>
      </w:r>
      <w:proofErr w:type="spellEnd"/>
      <w:r w:rsidRPr="00EC0879">
        <w:rPr>
          <w:sz w:val="28"/>
          <w:szCs w:val="28"/>
        </w:rPr>
        <w:t xml:space="preserve">, Н.В. </w:t>
      </w:r>
      <w:proofErr w:type="spellStart"/>
      <w:r w:rsidRPr="00EC0879">
        <w:rPr>
          <w:sz w:val="28"/>
          <w:szCs w:val="28"/>
        </w:rPr>
        <w:t>Елькина</w:t>
      </w:r>
      <w:proofErr w:type="spellEnd"/>
      <w:r w:rsidRPr="00EC0879">
        <w:rPr>
          <w:sz w:val="28"/>
          <w:szCs w:val="28"/>
        </w:rPr>
        <w:t>. Иркутск: Изд-во БГУЭП, 2003.-304 с.</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16</w:t>
      </w:r>
      <w:r w:rsidRPr="00EC0879">
        <w:rPr>
          <w:sz w:val="28"/>
          <w:szCs w:val="28"/>
        </w:rPr>
        <w:t>. Заявление Правительства Российской Федерации и Центрального банка Российской Федерации «Об экономической и структурной политике на 1998 год» от 11.04.1998 г.</w:t>
      </w:r>
    </w:p>
    <w:p w:rsidR="00EC0879" w:rsidRPr="00EC0879" w:rsidRDefault="00EC0879" w:rsidP="00EC0879">
      <w:pPr>
        <w:pStyle w:val="a9"/>
        <w:shd w:val="clear" w:color="auto" w:fill="FFFFFF"/>
        <w:spacing w:before="0" w:beforeAutospacing="0" w:after="0" w:afterAutospacing="0" w:line="360" w:lineRule="auto"/>
        <w:ind w:firstLine="709"/>
        <w:jc w:val="both"/>
        <w:rPr>
          <w:sz w:val="28"/>
          <w:szCs w:val="28"/>
        </w:rPr>
      </w:pPr>
      <w:r>
        <w:rPr>
          <w:sz w:val="28"/>
          <w:szCs w:val="28"/>
        </w:rPr>
        <w:t>17</w:t>
      </w:r>
      <w:r w:rsidRPr="00EC0879">
        <w:rPr>
          <w:sz w:val="28"/>
          <w:szCs w:val="28"/>
        </w:rPr>
        <w:t xml:space="preserve">. Заявление Правительства Российской Федерации и Центрального банка Российской Федерации «Об экономической политике на 2001 год и некоторых аспектах стратегии на среднесрочную перспективу» от 13.04.2001 г. //Вестник Банка России, 16.05.2001. № 3166. </w:t>
      </w:r>
    </w:p>
    <w:p w:rsidR="00E148B9" w:rsidRDefault="00EC0879" w:rsidP="00EC08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EC0879">
        <w:rPr>
          <w:rFonts w:ascii="Times New Roman" w:hAnsi="Times New Roman" w:cs="Times New Roman"/>
          <w:sz w:val="28"/>
          <w:szCs w:val="28"/>
        </w:rPr>
        <w:t xml:space="preserve">Клейнер Г.Б. Системная парадигма и экономическая политика / Г.Б. </w:t>
      </w:r>
      <w:proofErr w:type="spellStart"/>
      <w:r w:rsidRPr="00EC0879">
        <w:rPr>
          <w:rFonts w:ascii="Times New Roman" w:hAnsi="Times New Roman" w:cs="Times New Roman"/>
          <w:sz w:val="28"/>
          <w:szCs w:val="28"/>
        </w:rPr>
        <w:t>Клейнер</w:t>
      </w:r>
      <w:proofErr w:type="spellEnd"/>
      <w:r w:rsidRPr="00EC0879">
        <w:rPr>
          <w:rFonts w:ascii="Times New Roman" w:hAnsi="Times New Roman" w:cs="Times New Roman"/>
          <w:sz w:val="28"/>
          <w:szCs w:val="28"/>
        </w:rPr>
        <w:t xml:space="preserve"> // Общественные науки и современность, 2007.- № 3. -С. 99-114. </w:t>
      </w:r>
    </w:p>
    <w:p w:rsidR="00E148B9" w:rsidRPr="009457DE" w:rsidRDefault="00E148B9" w:rsidP="00EC08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19</w:t>
      </w:r>
      <w:r w:rsidR="00EC0879" w:rsidRPr="00EC0879">
        <w:rPr>
          <w:rFonts w:ascii="Times New Roman" w:hAnsi="Times New Roman" w:cs="Times New Roman"/>
          <w:sz w:val="28"/>
          <w:szCs w:val="28"/>
        </w:rPr>
        <w:t>. Проблемы экономической политики государства в период кризиса // Аналитический вестник СФ ФС РФ. Москва</w:t>
      </w:r>
      <w:r w:rsidR="00EC0879" w:rsidRPr="00EC0879">
        <w:rPr>
          <w:rFonts w:ascii="Times New Roman" w:hAnsi="Times New Roman" w:cs="Times New Roman"/>
          <w:sz w:val="28"/>
          <w:szCs w:val="28"/>
          <w:lang w:val="en-US"/>
        </w:rPr>
        <w:t xml:space="preserve">, 1999. № 7 (95). - 64 </w:t>
      </w:r>
      <w:r w:rsidR="00EC0879" w:rsidRPr="00EC0879">
        <w:rPr>
          <w:rFonts w:ascii="Times New Roman" w:hAnsi="Times New Roman" w:cs="Times New Roman"/>
          <w:sz w:val="28"/>
          <w:szCs w:val="28"/>
        </w:rPr>
        <w:t>с</w:t>
      </w:r>
      <w:r w:rsidR="00EC0879" w:rsidRPr="00EC0879">
        <w:rPr>
          <w:rFonts w:ascii="Times New Roman" w:hAnsi="Times New Roman" w:cs="Times New Roman"/>
          <w:sz w:val="28"/>
          <w:szCs w:val="28"/>
          <w:lang w:val="en-US"/>
        </w:rPr>
        <w:t xml:space="preserve">. </w:t>
      </w:r>
    </w:p>
    <w:p w:rsidR="00EC0879" w:rsidRPr="009457DE" w:rsidRDefault="00E148B9" w:rsidP="00EC0879">
      <w:pPr>
        <w:spacing w:after="0" w:line="360" w:lineRule="auto"/>
        <w:ind w:firstLine="709"/>
        <w:jc w:val="both"/>
        <w:rPr>
          <w:rFonts w:ascii="Times New Roman" w:hAnsi="Times New Roman" w:cs="Times New Roman"/>
          <w:sz w:val="28"/>
          <w:szCs w:val="28"/>
          <w:lang w:val="en-US"/>
        </w:rPr>
      </w:pPr>
      <w:r w:rsidRPr="00E148B9">
        <w:rPr>
          <w:rFonts w:ascii="Times New Roman" w:hAnsi="Times New Roman" w:cs="Times New Roman"/>
          <w:sz w:val="28"/>
          <w:szCs w:val="28"/>
          <w:lang w:val="en-US"/>
        </w:rPr>
        <w:t>20</w:t>
      </w:r>
      <w:r w:rsidR="00EC0879" w:rsidRPr="00EC0879">
        <w:rPr>
          <w:rFonts w:ascii="Times New Roman" w:hAnsi="Times New Roman" w:cs="Times New Roman"/>
          <w:sz w:val="28"/>
          <w:szCs w:val="28"/>
          <w:lang w:val="en-US"/>
        </w:rPr>
        <w:t xml:space="preserve">. Fischer S., Sahay R. Economies in transition: Taking stock / S. Fischer, R. Sahay // Finance and development. </w:t>
      </w:r>
      <w:proofErr w:type="gramStart"/>
      <w:r w:rsidR="00EC0879" w:rsidRPr="009457DE">
        <w:rPr>
          <w:rFonts w:ascii="Times New Roman" w:hAnsi="Times New Roman" w:cs="Times New Roman"/>
          <w:sz w:val="28"/>
          <w:szCs w:val="28"/>
          <w:lang w:val="en-US"/>
        </w:rPr>
        <w:t>Wash., 2000.</w:t>
      </w:r>
      <w:proofErr w:type="gramEnd"/>
      <w:r w:rsidR="00EC0879" w:rsidRPr="009457DE">
        <w:rPr>
          <w:rFonts w:ascii="Times New Roman" w:hAnsi="Times New Roman" w:cs="Times New Roman"/>
          <w:sz w:val="28"/>
          <w:szCs w:val="28"/>
          <w:lang w:val="en-US"/>
        </w:rPr>
        <w:t xml:space="preserve"> - Vol. 37, № 3. -P. 2-6.</w:t>
      </w:r>
    </w:p>
    <w:p w:rsidR="00EC0879" w:rsidRPr="00EC0879" w:rsidRDefault="00EC0879" w:rsidP="00EC0879">
      <w:pPr>
        <w:spacing w:after="0" w:line="360" w:lineRule="auto"/>
        <w:ind w:firstLine="709"/>
        <w:jc w:val="both"/>
        <w:rPr>
          <w:rFonts w:ascii="Times New Roman" w:eastAsia="Times New Roman" w:hAnsi="Times New Roman" w:cs="Times New Roman"/>
          <w:sz w:val="28"/>
          <w:szCs w:val="28"/>
          <w:lang w:eastAsia="ru-RU"/>
        </w:rPr>
      </w:pPr>
      <w:r w:rsidRPr="00EC0879">
        <w:rPr>
          <w:rFonts w:ascii="Times New Roman" w:hAnsi="Times New Roman" w:cs="Times New Roman"/>
          <w:sz w:val="28"/>
          <w:szCs w:val="28"/>
          <w:lang w:val="en-US"/>
        </w:rPr>
        <w:t xml:space="preserve"> </w:t>
      </w:r>
      <w:r w:rsidR="00E148B9" w:rsidRPr="00E148B9">
        <w:rPr>
          <w:rFonts w:ascii="Times New Roman" w:hAnsi="Times New Roman" w:cs="Times New Roman"/>
          <w:sz w:val="28"/>
          <w:szCs w:val="28"/>
          <w:lang w:val="en-US"/>
        </w:rPr>
        <w:t>2</w:t>
      </w:r>
      <w:r w:rsidR="00E148B9">
        <w:rPr>
          <w:rFonts w:ascii="Times New Roman" w:eastAsia="Times New Roman" w:hAnsi="Times New Roman" w:cs="Times New Roman"/>
          <w:sz w:val="28"/>
          <w:szCs w:val="28"/>
          <w:lang w:val="en-US" w:eastAsia="ru-RU"/>
        </w:rPr>
        <w:t>1</w:t>
      </w:r>
      <w:r w:rsidRPr="00EC0879">
        <w:rPr>
          <w:rFonts w:ascii="Times New Roman" w:eastAsia="Times New Roman" w:hAnsi="Times New Roman" w:cs="Times New Roman"/>
          <w:sz w:val="28"/>
          <w:szCs w:val="28"/>
          <w:lang w:val="en-US" w:eastAsia="ru-RU"/>
        </w:rPr>
        <w:t xml:space="preserve">. </w:t>
      </w:r>
      <w:proofErr w:type="spellStart"/>
      <w:r w:rsidRPr="00EC0879">
        <w:rPr>
          <w:rFonts w:ascii="Times New Roman" w:eastAsia="Times New Roman" w:hAnsi="Times New Roman" w:cs="Times New Roman"/>
          <w:sz w:val="28"/>
          <w:szCs w:val="28"/>
          <w:lang w:val="en-US" w:eastAsia="ru-RU"/>
        </w:rPr>
        <w:t>Welfens</w:t>
      </w:r>
      <w:proofErr w:type="spellEnd"/>
      <w:r w:rsidRPr="00EC0879">
        <w:rPr>
          <w:rFonts w:ascii="Times New Roman" w:eastAsia="Times New Roman" w:hAnsi="Times New Roman" w:cs="Times New Roman"/>
          <w:sz w:val="28"/>
          <w:szCs w:val="28"/>
          <w:lang w:val="en-US" w:eastAsia="ru-RU"/>
        </w:rPr>
        <w:t xml:space="preserve"> P. Strategic aspects of economic growth in Russia / P. </w:t>
      </w:r>
      <w:proofErr w:type="spellStart"/>
      <w:r w:rsidRPr="00EC0879">
        <w:rPr>
          <w:rFonts w:ascii="Times New Roman" w:eastAsia="Times New Roman" w:hAnsi="Times New Roman" w:cs="Times New Roman"/>
          <w:sz w:val="28"/>
          <w:szCs w:val="28"/>
          <w:lang w:val="en-US" w:eastAsia="ru-RU"/>
        </w:rPr>
        <w:t>Welfens</w:t>
      </w:r>
      <w:proofErr w:type="spellEnd"/>
      <w:r w:rsidRPr="00EC0879">
        <w:rPr>
          <w:rFonts w:ascii="Times New Roman" w:eastAsia="Times New Roman" w:hAnsi="Times New Roman" w:cs="Times New Roman"/>
          <w:sz w:val="28"/>
          <w:szCs w:val="28"/>
          <w:lang w:val="en-US" w:eastAsia="ru-RU"/>
        </w:rPr>
        <w:t xml:space="preserve"> // </w:t>
      </w:r>
      <w:r w:rsidRPr="00EC0879">
        <w:rPr>
          <w:rFonts w:ascii="Times New Roman" w:eastAsia="Times New Roman" w:hAnsi="Times New Roman" w:cs="Times New Roman"/>
          <w:sz w:val="28"/>
          <w:szCs w:val="28"/>
          <w:lang w:eastAsia="ru-RU"/>
        </w:rPr>
        <w:t>Экономический</w:t>
      </w:r>
      <w:r w:rsidRPr="00EC0879">
        <w:rPr>
          <w:rFonts w:ascii="Times New Roman" w:eastAsia="Times New Roman" w:hAnsi="Times New Roman" w:cs="Times New Roman"/>
          <w:sz w:val="28"/>
          <w:szCs w:val="28"/>
          <w:lang w:val="en-US" w:eastAsia="ru-RU"/>
        </w:rPr>
        <w:t xml:space="preserve"> </w:t>
      </w:r>
      <w:r w:rsidRPr="00EC0879">
        <w:rPr>
          <w:rFonts w:ascii="Times New Roman" w:eastAsia="Times New Roman" w:hAnsi="Times New Roman" w:cs="Times New Roman"/>
          <w:sz w:val="28"/>
          <w:szCs w:val="28"/>
          <w:lang w:eastAsia="ru-RU"/>
        </w:rPr>
        <w:t>журнал</w:t>
      </w:r>
      <w:r w:rsidRPr="00EC0879">
        <w:rPr>
          <w:rFonts w:ascii="Times New Roman" w:eastAsia="Times New Roman" w:hAnsi="Times New Roman" w:cs="Times New Roman"/>
          <w:sz w:val="28"/>
          <w:szCs w:val="28"/>
          <w:lang w:val="en-US" w:eastAsia="ru-RU"/>
        </w:rPr>
        <w:t xml:space="preserve"> </w:t>
      </w:r>
      <w:r w:rsidRPr="00EC0879">
        <w:rPr>
          <w:rFonts w:ascii="Times New Roman" w:eastAsia="Times New Roman" w:hAnsi="Times New Roman" w:cs="Times New Roman"/>
          <w:sz w:val="28"/>
          <w:szCs w:val="28"/>
          <w:lang w:eastAsia="ru-RU"/>
        </w:rPr>
        <w:t>ВШЭ</w:t>
      </w:r>
      <w:r w:rsidRPr="00EC0879">
        <w:rPr>
          <w:rFonts w:ascii="Times New Roman" w:eastAsia="Times New Roman" w:hAnsi="Times New Roman" w:cs="Times New Roman"/>
          <w:sz w:val="28"/>
          <w:szCs w:val="28"/>
          <w:lang w:val="en-US" w:eastAsia="ru-RU"/>
        </w:rPr>
        <w:t xml:space="preserve">, 2001. </w:t>
      </w:r>
      <w:r w:rsidRPr="00EC0879">
        <w:rPr>
          <w:rFonts w:ascii="Times New Roman" w:eastAsia="Times New Roman" w:hAnsi="Times New Roman" w:cs="Times New Roman"/>
          <w:sz w:val="28"/>
          <w:szCs w:val="28"/>
          <w:lang w:eastAsia="ru-RU"/>
        </w:rPr>
        <w:t>№ 2. - С. 220-234.</w:t>
      </w:r>
    </w:p>
    <w:p w:rsidR="00EC0879" w:rsidRDefault="00E148B9" w:rsidP="00EC0879">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22.</w:t>
      </w:r>
      <w:r w:rsidR="00EC0879" w:rsidRPr="00EC0879">
        <w:rPr>
          <w:sz w:val="28"/>
          <w:szCs w:val="28"/>
        </w:rPr>
        <w:t xml:space="preserve">Научная библиотека диссертаций и авторефератов </w:t>
      </w:r>
      <w:proofErr w:type="spellStart"/>
      <w:r w:rsidR="00EC0879" w:rsidRPr="00EC0879">
        <w:rPr>
          <w:sz w:val="28"/>
          <w:szCs w:val="28"/>
        </w:rPr>
        <w:t>disserCat</w:t>
      </w:r>
      <w:proofErr w:type="spellEnd"/>
      <w:r w:rsidR="00EC0879" w:rsidRPr="00EC0879">
        <w:rPr>
          <w:sz w:val="28"/>
          <w:szCs w:val="28"/>
        </w:rPr>
        <w:t xml:space="preserve"> </w:t>
      </w:r>
      <w:hyperlink r:id="rId44" w:anchor="ixzz3hvSOdzY0" w:history="1">
        <w:r w:rsidR="00EC0879" w:rsidRPr="007E5181">
          <w:rPr>
            <w:rStyle w:val="aa"/>
            <w:sz w:val="28"/>
            <w:szCs w:val="28"/>
          </w:rPr>
          <w:t>http://www.dissercat.com/content/ekonomicheskaya-politika-gosudarstva-i-napravleniya-ee-sovershenstvovaniya-v-rossiiskoi-fede#ixzz3hvSOdzY0</w:t>
        </w:r>
      </w:hyperlink>
    </w:p>
    <w:p w:rsidR="005C2A01" w:rsidRPr="00EC0879" w:rsidRDefault="00E148B9" w:rsidP="00EC0879">
      <w:pPr>
        <w:pStyle w:val="a9"/>
        <w:shd w:val="clear" w:color="auto" w:fill="FFFFFF"/>
        <w:spacing w:before="0" w:beforeAutospacing="0" w:after="0" w:afterAutospacing="0" w:line="360" w:lineRule="auto"/>
        <w:ind w:firstLine="709"/>
        <w:jc w:val="both"/>
        <w:rPr>
          <w:sz w:val="28"/>
          <w:szCs w:val="28"/>
        </w:rPr>
      </w:pPr>
      <w:r>
        <w:rPr>
          <w:sz w:val="28"/>
          <w:szCs w:val="28"/>
        </w:rPr>
        <w:t>23</w:t>
      </w:r>
      <w:r w:rsidR="00EC0879" w:rsidRPr="00EC0879">
        <w:rPr>
          <w:sz w:val="28"/>
          <w:szCs w:val="28"/>
        </w:rPr>
        <w:t>. Электронный ресурс. http://www.ca-c/org/journal/13-1998/st04beren-taev.shtml</w:t>
      </w:r>
    </w:p>
    <w:p w:rsidR="00032512" w:rsidRPr="00C974BE" w:rsidRDefault="00032512" w:rsidP="00C974BE">
      <w:pPr>
        <w:pStyle w:val="a9"/>
        <w:widowControl w:val="0"/>
        <w:shd w:val="clear" w:color="auto" w:fill="FFFFFF"/>
        <w:spacing w:before="0" w:beforeAutospacing="0" w:after="0" w:afterAutospacing="0" w:line="360" w:lineRule="auto"/>
        <w:contextualSpacing/>
        <w:jc w:val="both"/>
        <w:rPr>
          <w:sz w:val="28"/>
          <w:szCs w:val="28"/>
        </w:rPr>
      </w:pPr>
    </w:p>
    <w:sectPr w:rsidR="00032512" w:rsidRPr="00C974BE" w:rsidSect="00032512">
      <w:footerReference w:type="default" r:id="rId45"/>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51" w:rsidRDefault="00EF4251" w:rsidP="003531FE">
      <w:pPr>
        <w:spacing w:after="0" w:line="240" w:lineRule="auto"/>
      </w:pPr>
      <w:r>
        <w:separator/>
      </w:r>
    </w:p>
  </w:endnote>
  <w:endnote w:type="continuationSeparator" w:id="0">
    <w:p w:rsidR="00EF4251" w:rsidRDefault="00EF4251" w:rsidP="00353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1129"/>
      <w:docPartObj>
        <w:docPartGallery w:val="Page Numbers (Bottom of Page)"/>
        <w:docPartUnique/>
      </w:docPartObj>
    </w:sdtPr>
    <w:sdtContent>
      <w:p w:rsidR="00F6687D" w:rsidRDefault="003A56E3">
        <w:pPr>
          <w:pStyle w:val="a6"/>
          <w:jc w:val="center"/>
        </w:pPr>
        <w:r>
          <w:fldChar w:fldCharType="begin"/>
        </w:r>
        <w:r w:rsidR="003E4E95">
          <w:instrText xml:space="preserve"> PAGE   \* MERGEFORMAT </w:instrText>
        </w:r>
        <w:r>
          <w:fldChar w:fldCharType="separate"/>
        </w:r>
        <w:r w:rsidR="00246808">
          <w:rPr>
            <w:noProof/>
          </w:rPr>
          <w:t>10</w:t>
        </w:r>
        <w:r>
          <w:rPr>
            <w:noProof/>
          </w:rPr>
          <w:fldChar w:fldCharType="end"/>
        </w:r>
      </w:p>
    </w:sdtContent>
  </w:sdt>
  <w:p w:rsidR="00F6687D" w:rsidRDefault="00F668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51" w:rsidRDefault="00EF4251" w:rsidP="003531FE">
      <w:pPr>
        <w:spacing w:after="0" w:line="240" w:lineRule="auto"/>
      </w:pPr>
      <w:r>
        <w:separator/>
      </w:r>
    </w:p>
  </w:footnote>
  <w:footnote w:type="continuationSeparator" w:id="0">
    <w:p w:rsidR="00EF4251" w:rsidRDefault="00EF4251" w:rsidP="003531FE">
      <w:pPr>
        <w:spacing w:after="0" w:line="240" w:lineRule="auto"/>
      </w:pPr>
      <w:r>
        <w:continuationSeparator/>
      </w:r>
    </w:p>
  </w:footnote>
  <w:footnote w:id="1">
    <w:p w:rsidR="007D1DD1" w:rsidRPr="00385862" w:rsidRDefault="007D1DD1">
      <w:pPr>
        <w:pStyle w:val="ab"/>
        <w:rPr>
          <w:sz w:val="24"/>
          <w:szCs w:val="24"/>
        </w:rPr>
      </w:pPr>
      <w:r w:rsidRPr="00385862">
        <w:rPr>
          <w:rStyle w:val="ad"/>
          <w:sz w:val="24"/>
          <w:szCs w:val="24"/>
        </w:rPr>
        <w:footnoteRef/>
      </w:r>
      <w:r w:rsidRPr="00385862">
        <w:rPr>
          <w:sz w:val="24"/>
          <w:szCs w:val="24"/>
        </w:rPr>
        <w:t xml:space="preserve"> </w:t>
      </w:r>
      <w:proofErr w:type="gramStart"/>
      <w:r w:rsidRPr="00385862">
        <w:rPr>
          <w:rFonts w:ascii="Times New Roman" w:hAnsi="Times New Roman" w:cs="Times New Roman"/>
          <w:color w:val="000000"/>
          <w:sz w:val="24"/>
          <w:szCs w:val="24"/>
          <w:shd w:val="clear" w:color="auto" w:fill="FFFFFF"/>
        </w:rPr>
        <w:t>Благих</w:t>
      </w:r>
      <w:proofErr w:type="gramEnd"/>
      <w:r w:rsidRPr="00385862">
        <w:rPr>
          <w:rFonts w:ascii="Times New Roman" w:hAnsi="Times New Roman" w:cs="Times New Roman"/>
          <w:color w:val="000000"/>
          <w:sz w:val="24"/>
          <w:szCs w:val="24"/>
          <w:shd w:val="clear" w:color="auto" w:fill="FFFFFF"/>
        </w:rPr>
        <w:t xml:space="preserve"> И.А., </w:t>
      </w:r>
      <w:proofErr w:type="spellStart"/>
      <w:r w:rsidRPr="00385862">
        <w:rPr>
          <w:rFonts w:ascii="Times New Roman" w:hAnsi="Times New Roman" w:cs="Times New Roman"/>
          <w:color w:val="000000"/>
          <w:sz w:val="24"/>
          <w:szCs w:val="24"/>
          <w:shd w:val="clear" w:color="auto" w:fill="FFFFFF"/>
        </w:rPr>
        <w:t>Дубянский</w:t>
      </w:r>
      <w:proofErr w:type="spellEnd"/>
      <w:r w:rsidRPr="00385862">
        <w:rPr>
          <w:rFonts w:ascii="Times New Roman" w:hAnsi="Times New Roman" w:cs="Times New Roman"/>
          <w:color w:val="000000"/>
          <w:sz w:val="24"/>
          <w:szCs w:val="24"/>
          <w:shd w:val="clear" w:color="auto" w:fill="FFFFFF"/>
        </w:rPr>
        <w:t xml:space="preserve"> А.Н. История экономической мысли. Учебник. М.,2014.</w:t>
      </w:r>
    </w:p>
  </w:footnote>
  <w:footnote w:id="2">
    <w:p w:rsidR="00D03123" w:rsidRPr="00983209" w:rsidRDefault="00D03123">
      <w:pPr>
        <w:pStyle w:val="ab"/>
        <w:rPr>
          <w:rFonts w:ascii="Times New Roman" w:hAnsi="Times New Roman" w:cs="Times New Roman"/>
          <w:sz w:val="24"/>
          <w:szCs w:val="24"/>
        </w:rPr>
      </w:pPr>
      <w:r w:rsidRPr="00983209">
        <w:rPr>
          <w:rStyle w:val="ad"/>
          <w:rFonts w:ascii="Times New Roman" w:hAnsi="Times New Roman" w:cs="Times New Roman"/>
          <w:sz w:val="24"/>
          <w:szCs w:val="24"/>
        </w:rPr>
        <w:footnoteRef/>
      </w:r>
      <w:r w:rsidRPr="00983209">
        <w:rPr>
          <w:rFonts w:ascii="Times New Roman" w:hAnsi="Times New Roman" w:cs="Times New Roman"/>
          <w:sz w:val="24"/>
          <w:szCs w:val="24"/>
        </w:rPr>
        <w:t xml:space="preserve"> С. Ю. Витте.</w:t>
      </w:r>
      <w:r w:rsidR="007D1DD1" w:rsidRPr="00983209">
        <w:rPr>
          <w:rFonts w:ascii="Times New Roman" w:hAnsi="Times New Roman" w:cs="Times New Roman"/>
          <w:sz w:val="24"/>
          <w:szCs w:val="24"/>
        </w:rPr>
        <w:t xml:space="preserve"> </w:t>
      </w:r>
      <w:r w:rsidRPr="00983209">
        <w:rPr>
          <w:rFonts w:ascii="Times New Roman" w:hAnsi="Times New Roman" w:cs="Times New Roman"/>
          <w:sz w:val="24"/>
          <w:szCs w:val="24"/>
        </w:rPr>
        <w:t xml:space="preserve">Собрание </w:t>
      </w:r>
      <w:r w:rsidR="007D1DD1" w:rsidRPr="00983209">
        <w:rPr>
          <w:rFonts w:ascii="Times New Roman" w:hAnsi="Times New Roman" w:cs="Times New Roman"/>
          <w:sz w:val="24"/>
          <w:szCs w:val="24"/>
        </w:rPr>
        <w:t>сочинений</w:t>
      </w:r>
      <w:r w:rsidRPr="00983209">
        <w:rPr>
          <w:rFonts w:ascii="Times New Roman" w:hAnsi="Times New Roman" w:cs="Times New Roman"/>
          <w:sz w:val="24"/>
          <w:szCs w:val="24"/>
        </w:rPr>
        <w:t xml:space="preserve"> и документальных материалов: В5тт.,</w:t>
      </w:r>
      <w:r w:rsidR="007D1DD1" w:rsidRPr="00983209">
        <w:rPr>
          <w:rFonts w:ascii="Times New Roman" w:hAnsi="Times New Roman" w:cs="Times New Roman"/>
          <w:sz w:val="24"/>
          <w:szCs w:val="24"/>
        </w:rPr>
        <w:t xml:space="preserve"> т.1. М.: Наука, 2002. С.49.</w:t>
      </w:r>
      <w:r w:rsidRPr="00983209">
        <w:rPr>
          <w:rFonts w:ascii="Times New Roman" w:hAnsi="Times New Roman" w:cs="Times New Roman"/>
          <w:sz w:val="24"/>
          <w:szCs w:val="24"/>
        </w:rPr>
        <w:t xml:space="preserve"> </w:t>
      </w:r>
    </w:p>
  </w:footnote>
  <w:footnote w:id="3">
    <w:p w:rsidR="00B435B2" w:rsidRPr="00983209" w:rsidRDefault="00B435B2">
      <w:pPr>
        <w:pStyle w:val="ab"/>
        <w:rPr>
          <w:sz w:val="24"/>
          <w:szCs w:val="24"/>
        </w:rPr>
      </w:pPr>
      <w:r w:rsidRPr="00983209">
        <w:rPr>
          <w:rStyle w:val="ad"/>
          <w:sz w:val="24"/>
          <w:szCs w:val="24"/>
        </w:rPr>
        <w:footnoteRef/>
      </w:r>
      <w:r w:rsidRPr="00983209">
        <w:rPr>
          <w:sz w:val="24"/>
          <w:szCs w:val="24"/>
        </w:rPr>
        <w:t xml:space="preserve"> </w:t>
      </w:r>
      <w:r w:rsidRPr="00983209">
        <w:rPr>
          <w:rFonts w:ascii="Times New Roman" w:hAnsi="Times New Roman" w:cs="Times New Roman"/>
          <w:color w:val="000000"/>
          <w:sz w:val="24"/>
          <w:szCs w:val="24"/>
          <w:shd w:val="clear" w:color="auto" w:fill="FFFFFF"/>
        </w:rPr>
        <w:t>Сергей Юльевич Витте – государственный деятель, реформатор, экономист. Сб. в 2-х частях. Ч.2. М.: Институт экономики РАН,1999. С.181.</w:t>
      </w:r>
    </w:p>
  </w:footnote>
  <w:footnote w:id="4">
    <w:p w:rsidR="00B435B2" w:rsidRPr="00983209" w:rsidRDefault="00B435B2">
      <w:pPr>
        <w:pStyle w:val="ab"/>
        <w:rPr>
          <w:sz w:val="24"/>
          <w:szCs w:val="24"/>
        </w:rPr>
      </w:pPr>
      <w:r w:rsidRPr="00983209">
        <w:rPr>
          <w:rStyle w:val="ad"/>
          <w:sz w:val="24"/>
          <w:szCs w:val="24"/>
        </w:rPr>
        <w:footnoteRef/>
      </w:r>
      <w:r w:rsidRPr="00983209">
        <w:rPr>
          <w:sz w:val="24"/>
          <w:szCs w:val="24"/>
        </w:rPr>
        <w:t xml:space="preserve"> </w:t>
      </w:r>
      <w:r w:rsidRPr="00983209">
        <w:rPr>
          <w:rFonts w:ascii="Times New Roman" w:hAnsi="Times New Roman" w:cs="Times New Roman"/>
          <w:color w:val="000000"/>
          <w:sz w:val="24"/>
          <w:szCs w:val="24"/>
          <w:shd w:val="clear" w:color="auto" w:fill="FFFFFF"/>
        </w:rPr>
        <w:t>Судьбы России. Проблемы экономического развития страны в</w:t>
      </w:r>
      <w:r w:rsidRPr="00983209">
        <w:rPr>
          <w:rStyle w:val="apple-converted-space"/>
          <w:rFonts w:ascii="Times New Roman" w:hAnsi="Times New Roman" w:cs="Times New Roman"/>
          <w:color w:val="000000"/>
          <w:sz w:val="24"/>
          <w:szCs w:val="24"/>
          <w:shd w:val="clear" w:color="auto" w:fill="FFFFFF"/>
        </w:rPr>
        <w:t> </w:t>
      </w:r>
      <w:r w:rsidRPr="00983209">
        <w:rPr>
          <w:rFonts w:ascii="Times New Roman" w:hAnsi="Times New Roman" w:cs="Times New Roman"/>
          <w:color w:val="000000"/>
          <w:sz w:val="24"/>
          <w:szCs w:val="24"/>
          <w:shd w:val="clear" w:color="auto" w:fill="FFFFFF"/>
        </w:rPr>
        <w:t>XIX</w:t>
      </w:r>
      <w:r w:rsidRPr="00983209">
        <w:rPr>
          <w:rStyle w:val="apple-converted-space"/>
          <w:rFonts w:ascii="Times New Roman" w:hAnsi="Times New Roman" w:cs="Times New Roman"/>
          <w:color w:val="000000"/>
          <w:sz w:val="24"/>
          <w:szCs w:val="24"/>
          <w:shd w:val="clear" w:color="auto" w:fill="FFFFFF"/>
        </w:rPr>
        <w:t> </w:t>
      </w:r>
      <w:r w:rsidRPr="00983209">
        <w:rPr>
          <w:rFonts w:ascii="Times New Roman" w:hAnsi="Times New Roman" w:cs="Times New Roman"/>
          <w:color w:val="000000"/>
          <w:sz w:val="24"/>
          <w:szCs w:val="24"/>
          <w:shd w:val="clear" w:color="auto" w:fill="FFFFFF"/>
        </w:rPr>
        <w:t xml:space="preserve">–начале </w:t>
      </w:r>
      <w:proofErr w:type="spellStart"/>
      <w:r w:rsidRPr="00983209">
        <w:rPr>
          <w:rFonts w:ascii="Times New Roman" w:hAnsi="Times New Roman" w:cs="Times New Roman"/>
          <w:color w:val="000000"/>
          <w:sz w:val="24"/>
          <w:szCs w:val="24"/>
          <w:shd w:val="clear" w:color="auto" w:fill="FFFFFF"/>
        </w:rPr>
        <w:t>ХХвв</w:t>
      </w:r>
      <w:proofErr w:type="spellEnd"/>
      <w:r w:rsidRPr="00983209">
        <w:rPr>
          <w:rFonts w:ascii="Times New Roman" w:hAnsi="Times New Roman" w:cs="Times New Roman"/>
          <w:color w:val="000000"/>
          <w:sz w:val="24"/>
          <w:szCs w:val="24"/>
          <w:shd w:val="clear" w:color="auto" w:fill="FFFFFF"/>
        </w:rPr>
        <w:t>. Документы и материалы государственных деятелей. СПб, 2007. С.357.</w:t>
      </w:r>
    </w:p>
  </w:footnote>
  <w:footnote w:id="5">
    <w:p w:rsidR="00B435B2" w:rsidRPr="00983209" w:rsidRDefault="00B435B2">
      <w:pPr>
        <w:pStyle w:val="ab"/>
        <w:rPr>
          <w:sz w:val="24"/>
          <w:szCs w:val="24"/>
        </w:rPr>
      </w:pPr>
      <w:r w:rsidRPr="00983209">
        <w:rPr>
          <w:rStyle w:val="ad"/>
          <w:sz w:val="24"/>
          <w:szCs w:val="24"/>
        </w:rPr>
        <w:footnoteRef/>
      </w:r>
      <w:r w:rsidRPr="00983209">
        <w:rPr>
          <w:sz w:val="24"/>
          <w:szCs w:val="24"/>
        </w:rPr>
        <w:t xml:space="preserve"> </w:t>
      </w:r>
      <w:proofErr w:type="gramStart"/>
      <w:r w:rsidRPr="00983209">
        <w:rPr>
          <w:rFonts w:ascii="Times New Roman" w:hAnsi="Times New Roman" w:cs="Times New Roman"/>
          <w:color w:val="000000"/>
          <w:sz w:val="24"/>
          <w:szCs w:val="24"/>
          <w:shd w:val="clear" w:color="auto" w:fill="FFFFFF"/>
        </w:rPr>
        <w:t>Благих</w:t>
      </w:r>
      <w:proofErr w:type="gramEnd"/>
      <w:r w:rsidRPr="00983209">
        <w:rPr>
          <w:rFonts w:ascii="Times New Roman" w:hAnsi="Times New Roman" w:cs="Times New Roman"/>
          <w:color w:val="000000"/>
          <w:sz w:val="24"/>
          <w:szCs w:val="24"/>
          <w:shd w:val="clear" w:color="auto" w:fill="FFFFFF"/>
        </w:rPr>
        <w:t xml:space="preserve"> И.А. Страна нуждается в новой индустриализации. /Экономист. 2014. №10. С. 10-17.</w:t>
      </w:r>
    </w:p>
  </w:footnote>
  <w:footnote w:id="6">
    <w:p w:rsidR="00B435B2" w:rsidRPr="005C2A01" w:rsidRDefault="00B435B2">
      <w:pPr>
        <w:pStyle w:val="ab"/>
        <w:rPr>
          <w:sz w:val="24"/>
          <w:szCs w:val="24"/>
        </w:rPr>
      </w:pPr>
      <w:r w:rsidRPr="005C2A01">
        <w:rPr>
          <w:rStyle w:val="ad"/>
          <w:rFonts w:ascii="Times New Roman" w:hAnsi="Times New Roman" w:cs="Times New Roman"/>
          <w:sz w:val="24"/>
          <w:szCs w:val="24"/>
        </w:rPr>
        <w:footnoteRef/>
      </w:r>
      <w:r w:rsidRPr="005C2A01">
        <w:rPr>
          <w:rFonts w:ascii="Times New Roman" w:hAnsi="Times New Roman" w:cs="Times New Roman"/>
          <w:sz w:val="24"/>
          <w:szCs w:val="24"/>
        </w:rPr>
        <w:t xml:space="preserve"> </w:t>
      </w:r>
      <w:r w:rsidRPr="005C2A01">
        <w:rPr>
          <w:rFonts w:ascii="Times New Roman" w:hAnsi="Times New Roman" w:cs="Times New Roman"/>
          <w:color w:val="000000"/>
          <w:sz w:val="24"/>
          <w:szCs w:val="24"/>
          <w:shd w:val="clear" w:color="auto" w:fill="FFFFFF"/>
        </w:rPr>
        <w:t>Вельфенс П. Основы экономической политики. – СПб</w:t>
      </w:r>
      <w:proofErr w:type="gramStart"/>
      <w:r w:rsidRPr="005C2A01">
        <w:rPr>
          <w:rFonts w:ascii="Times New Roman" w:hAnsi="Times New Roman" w:cs="Times New Roman"/>
          <w:color w:val="000000"/>
          <w:sz w:val="24"/>
          <w:szCs w:val="24"/>
          <w:shd w:val="clear" w:color="auto" w:fill="FFFFFF"/>
        </w:rPr>
        <w:t>.:</w:t>
      </w:r>
      <w:r w:rsidRPr="005C2A01">
        <w:rPr>
          <w:rStyle w:val="apple-converted-space"/>
          <w:rFonts w:ascii="Times New Roman" w:hAnsi="Times New Roman" w:cs="Times New Roman"/>
          <w:color w:val="000000"/>
          <w:sz w:val="24"/>
          <w:szCs w:val="24"/>
          <w:shd w:val="clear" w:color="auto" w:fill="FFFFFF"/>
        </w:rPr>
        <w:t> </w:t>
      </w:r>
      <w:proofErr w:type="gramEnd"/>
      <w:r w:rsidRPr="005C2A01">
        <w:rPr>
          <w:rFonts w:ascii="Times New Roman" w:hAnsi="Times New Roman" w:cs="Times New Roman"/>
          <w:color w:val="000000"/>
          <w:sz w:val="24"/>
          <w:szCs w:val="24"/>
          <w:shd w:val="clear" w:color="auto" w:fill="FFFFFF"/>
        </w:rPr>
        <w:t>Издательство «Дмитрий Буланин»,</w:t>
      </w:r>
      <w:r w:rsidRPr="005C2A01">
        <w:rPr>
          <w:rStyle w:val="apple-converted-space"/>
          <w:rFonts w:ascii="Times New Roman" w:hAnsi="Times New Roman" w:cs="Times New Roman"/>
          <w:color w:val="000000"/>
          <w:sz w:val="24"/>
          <w:szCs w:val="24"/>
          <w:shd w:val="clear" w:color="auto" w:fill="FFFFFF"/>
        </w:rPr>
        <w:t> </w:t>
      </w:r>
      <w:r w:rsidRPr="005C2A01">
        <w:rPr>
          <w:rFonts w:ascii="Times New Roman" w:hAnsi="Times New Roman" w:cs="Times New Roman"/>
          <w:color w:val="000000"/>
          <w:sz w:val="24"/>
          <w:szCs w:val="24"/>
          <w:shd w:val="clear" w:color="auto" w:fill="FFFFFF"/>
        </w:rPr>
        <w:t>2002. С.295</w:t>
      </w:r>
      <w:r w:rsidRPr="005C2A01">
        <w:rPr>
          <w:color w:val="000000"/>
          <w:sz w:val="24"/>
          <w:szCs w:val="24"/>
          <w:shd w:val="clear" w:color="auto" w:fill="FFFFFF"/>
        </w:rPr>
        <w:t>.</w:t>
      </w:r>
    </w:p>
  </w:footnote>
  <w:footnote w:id="7">
    <w:p w:rsidR="00B435B2" w:rsidRPr="005C2A01" w:rsidRDefault="00B435B2">
      <w:pPr>
        <w:pStyle w:val="ab"/>
        <w:rPr>
          <w:sz w:val="24"/>
          <w:szCs w:val="24"/>
        </w:rPr>
      </w:pPr>
      <w:r w:rsidRPr="005C2A01">
        <w:rPr>
          <w:rStyle w:val="ad"/>
          <w:sz w:val="24"/>
          <w:szCs w:val="24"/>
        </w:rPr>
        <w:footnoteRef/>
      </w:r>
      <w:r w:rsidRPr="005C2A01">
        <w:rPr>
          <w:sz w:val="24"/>
          <w:szCs w:val="24"/>
        </w:rPr>
        <w:t xml:space="preserve"> </w:t>
      </w:r>
      <w:r w:rsidRPr="005C2A01">
        <w:rPr>
          <w:rFonts w:ascii="Times New Roman" w:hAnsi="Times New Roman" w:cs="Times New Roman"/>
          <w:color w:val="000000"/>
          <w:sz w:val="24"/>
          <w:szCs w:val="24"/>
          <w:shd w:val="clear" w:color="auto" w:fill="FFFFFF"/>
        </w:rPr>
        <w:t>Благих И.А., Фигуровская Н.К. Государственное регулирование рыночных процессов: у истоков отечественной теории и практики: к 120-летию со дня рождения Н.Д. Кондратьева./ Проблемы современной экономики. 2013. №4. С.438-443</w:t>
      </w:r>
    </w:p>
  </w:footnote>
  <w:footnote w:id="8">
    <w:p w:rsidR="00595664" w:rsidRPr="005C2A01" w:rsidRDefault="00595664">
      <w:pPr>
        <w:pStyle w:val="ab"/>
        <w:rPr>
          <w:sz w:val="24"/>
          <w:szCs w:val="24"/>
        </w:rPr>
      </w:pPr>
      <w:r w:rsidRPr="005C2A01">
        <w:rPr>
          <w:rStyle w:val="ad"/>
          <w:sz w:val="24"/>
          <w:szCs w:val="24"/>
        </w:rPr>
        <w:footnoteRef/>
      </w:r>
      <w:r w:rsidRPr="005C2A01">
        <w:rPr>
          <w:sz w:val="24"/>
          <w:szCs w:val="24"/>
        </w:rPr>
        <w:t xml:space="preserve"> </w:t>
      </w:r>
      <w:r w:rsidRPr="005C2A01">
        <w:rPr>
          <w:rFonts w:ascii="Times New Roman" w:hAnsi="Times New Roman" w:cs="Times New Roman"/>
          <w:color w:val="000000"/>
          <w:sz w:val="24"/>
          <w:szCs w:val="24"/>
          <w:shd w:val="clear" w:color="auto" w:fill="FFFFFF"/>
        </w:rPr>
        <w:t>Рыбаков Ф.Ф. Промышленная политика России: История и современность. – СПб</w:t>
      </w:r>
      <w:proofErr w:type="gramStart"/>
      <w:r w:rsidRPr="005C2A01">
        <w:rPr>
          <w:rFonts w:ascii="Times New Roman" w:hAnsi="Times New Roman" w:cs="Times New Roman"/>
          <w:color w:val="000000"/>
          <w:sz w:val="24"/>
          <w:szCs w:val="24"/>
          <w:shd w:val="clear" w:color="auto" w:fill="FFFFFF"/>
        </w:rPr>
        <w:t xml:space="preserve">.: </w:t>
      </w:r>
      <w:proofErr w:type="gramEnd"/>
      <w:r w:rsidRPr="005C2A01">
        <w:rPr>
          <w:rFonts w:ascii="Times New Roman" w:hAnsi="Times New Roman" w:cs="Times New Roman"/>
          <w:color w:val="000000"/>
          <w:sz w:val="24"/>
          <w:szCs w:val="24"/>
          <w:shd w:val="clear" w:color="auto" w:fill="FFFFFF"/>
        </w:rPr>
        <w:t>Наука, 2011.С.89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34D"/>
    <w:multiLevelType w:val="multilevel"/>
    <w:tmpl w:val="F1BC69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B32C6D"/>
    <w:multiLevelType w:val="multilevel"/>
    <w:tmpl w:val="313404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0C1C0F"/>
    <w:multiLevelType w:val="multilevel"/>
    <w:tmpl w:val="60E6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E073A"/>
    <w:multiLevelType w:val="hybridMultilevel"/>
    <w:tmpl w:val="EEB8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D1C9A"/>
    <w:multiLevelType w:val="hybridMultilevel"/>
    <w:tmpl w:val="E4FE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E48B9"/>
    <w:multiLevelType w:val="hybridMultilevel"/>
    <w:tmpl w:val="6C68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66D6C"/>
    <w:multiLevelType w:val="hybridMultilevel"/>
    <w:tmpl w:val="E552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51175"/>
    <w:multiLevelType w:val="multilevel"/>
    <w:tmpl w:val="45789E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514A85"/>
    <w:multiLevelType w:val="hybridMultilevel"/>
    <w:tmpl w:val="221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021DF"/>
    <w:multiLevelType w:val="hybridMultilevel"/>
    <w:tmpl w:val="6442993C"/>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0">
    <w:nsid w:val="39786E5B"/>
    <w:multiLevelType w:val="multilevel"/>
    <w:tmpl w:val="DF8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34A32"/>
    <w:multiLevelType w:val="multilevel"/>
    <w:tmpl w:val="6788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5B5CAD"/>
    <w:multiLevelType w:val="hybridMultilevel"/>
    <w:tmpl w:val="3E686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47A464B"/>
    <w:multiLevelType w:val="multilevel"/>
    <w:tmpl w:val="45789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7A7CEC"/>
    <w:multiLevelType w:val="multilevel"/>
    <w:tmpl w:val="45789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912153"/>
    <w:multiLevelType w:val="multilevel"/>
    <w:tmpl w:val="45789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9A5C0D"/>
    <w:multiLevelType w:val="hybridMultilevel"/>
    <w:tmpl w:val="57E2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70170"/>
    <w:multiLevelType w:val="multilevel"/>
    <w:tmpl w:val="B1D4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E94FBF"/>
    <w:multiLevelType w:val="hybridMultilevel"/>
    <w:tmpl w:val="27041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9170B"/>
    <w:multiLevelType w:val="hybridMultilevel"/>
    <w:tmpl w:val="7BE8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19"/>
  </w:num>
  <w:num w:numId="5">
    <w:abstractNumId w:val="16"/>
  </w:num>
  <w:num w:numId="6">
    <w:abstractNumId w:val="9"/>
  </w:num>
  <w:num w:numId="7">
    <w:abstractNumId w:val="5"/>
  </w:num>
  <w:num w:numId="8">
    <w:abstractNumId w:val="7"/>
  </w:num>
  <w:num w:numId="9">
    <w:abstractNumId w:val="13"/>
  </w:num>
  <w:num w:numId="10">
    <w:abstractNumId w:val="14"/>
  </w:num>
  <w:num w:numId="11">
    <w:abstractNumId w:val="2"/>
  </w:num>
  <w:num w:numId="12">
    <w:abstractNumId w:val="11"/>
  </w:num>
  <w:num w:numId="13">
    <w:abstractNumId w:val="10"/>
  </w:num>
  <w:num w:numId="14">
    <w:abstractNumId w:val="6"/>
  </w:num>
  <w:num w:numId="15">
    <w:abstractNumId w:val="0"/>
  </w:num>
  <w:num w:numId="16">
    <w:abstractNumId w:val="4"/>
  </w:num>
  <w:num w:numId="17">
    <w:abstractNumId w:val="3"/>
  </w:num>
  <w:num w:numId="18">
    <w:abstractNumId w:val="18"/>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6805"/>
    <w:rsid w:val="00032512"/>
    <w:rsid w:val="00051BDC"/>
    <w:rsid w:val="00054DE5"/>
    <w:rsid w:val="00066805"/>
    <w:rsid w:val="000C17B4"/>
    <w:rsid w:val="00100789"/>
    <w:rsid w:val="001246C9"/>
    <w:rsid w:val="001264BC"/>
    <w:rsid w:val="00136843"/>
    <w:rsid w:val="001F7969"/>
    <w:rsid w:val="002069FD"/>
    <w:rsid w:val="00246808"/>
    <w:rsid w:val="00257FB0"/>
    <w:rsid w:val="0026386E"/>
    <w:rsid w:val="002B753C"/>
    <w:rsid w:val="0032125F"/>
    <w:rsid w:val="00335368"/>
    <w:rsid w:val="003371F2"/>
    <w:rsid w:val="003531FE"/>
    <w:rsid w:val="00371845"/>
    <w:rsid w:val="0037725F"/>
    <w:rsid w:val="0038124F"/>
    <w:rsid w:val="00385862"/>
    <w:rsid w:val="00386137"/>
    <w:rsid w:val="003A56E3"/>
    <w:rsid w:val="003E4E95"/>
    <w:rsid w:val="003E5FC1"/>
    <w:rsid w:val="0041777A"/>
    <w:rsid w:val="00443E6B"/>
    <w:rsid w:val="004444F4"/>
    <w:rsid w:val="004A3E71"/>
    <w:rsid w:val="004A5713"/>
    <w:rsid w:val="004C20A4"/>
    <w:rsid w:val="00527FFD"/>
    <w:rsid w:val="00595664"/>
    <w:rsid w:val="005A10A2"/>
    <w:rsid w:val="005B4DC0"/>
    <w:rsid w:val="005C2A01"/>
    <w:rsid w:val="005D2CAA"/>
    <w:rsid w:val="0060014B"/>
    <w:rsid w:val="006051FC"/>
    <w:rsid w:val="00611785"/>
    <w:rsid w:val="00646DA7"/>
    <w:rsid w:val="00657FA2"/>
    <w:rsid w:val="00672D85"/>
    <w:rsid w:val="006830B4"/>
    <w:rsid w:val="006A0063"/>
    <w:rsid w:val="006A3E96"/>
    <w:rsid w:val="006E32B8"/>
    <w:rsid w:val="006F1C92"/>
    <w:rsid w:val="0072476E"/>
    <w:rsid w:val="0072653D"/>
    <w:rsid w:val="007C0E2F"/>
    <w:rsid w:val="007C3B19"/>
    <w:rsid w:val="007D1DD1"/>
    <w:rsid w:val="007E0756"/>
    <w:rsid w:val="007E5975"/>
    <w:rsid w:val="00824448"/>
    <w:rsid w:val="0082672E"/>
    <w:rsid w:val="008727B4"/>
    <w:rsid w:val="008960CB"/>
    <w:rsid w:val="009457DE"/>
    <w:rsid w:val="00983209"/>
    <w:rsid w:val="00A35B4E"/>
    <w:rsid w:val="00AC50DA"/>
    <w:rsid w:val="00AD2CC9"/>
    <w:rsid w:val="00AF0FA9"/>
    <w:rsid w:val="00AF4169"/>
    <w:rsid w:val="00AF6D6A"/>
    <w:rsid w:val="00B435B2"/>
    <w:rsid w:val="00B530B4"/>
    <w:rsid w:val="00B574CD"/>
    <w:rsid w:val="00BB3F06"/>
    <w:rsid w:val="00BC31E0"/>
    <w:rsid w:val="00BF6698"/>
    <w:rsid w:val="00C01198"/>
    <w:rsid w:val="00C07F7A"/>
    <w:rsid w:val="00C1201D"/>
    <w:rsid w:val="00C96EDC"/>
    <w:rsid w:val="00C974BE"/>
    <w:rsid w:val="00CC7A1C"/>
    <w:rsid w:val="00D03123"/>
    <w:rsid w:val="00D0532E"/>
    <w:rsid w:val="00D27360"/>
    <w:rsid w:val="00D36F8C"/>
    <w:rsid w:val="00D74A5F"/>
    <w:rsid w:val="00DB640D"/>
    <w:rsid w:val="00DC1425"/>
    <w:rsid w:val="00DD3827"/>
    <w:rsid w:val="00DD72D3"/>
    <w:rsid w:val="00DF39BB"/>
    <w:rsid w:val="00E148B9"/>
    <w:rsid w:val="00E422E7"/>
    <w:rsid w:val="00EC0879"/>
    <w:rsid w:val="00EC3035"/>
    <w:rsid w:val="00EF03A3"/>
    <w:rsid w:val="00EF4251"/>
    <w:rsid w:val="00F250AF"/>
    <w:rsid w:val="00F6687D"/>
    <w:rsid w:val="00F938A6"/>
    <w:rsid w:val="00FA3C98"/>
    <w:rsid w:val="00FC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A4"/>
  </w:style>
  <w:style w:type="paragraph" w:styleId="1">
    <w:name w:val="heading 1"/>
    <w:basedOn w:val="a"/>
    <w:next w:val="a"/>
    <w:link w:val="10"/>
    <w:uiPriority w:val="9"/>
    <w:qFormat/>
    <w:rsid w:val="00DD3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3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D38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805"/>
    <w:pPr>
      <w:ind w:left="720"/>
      <w:contextualSpacing/>
    </w:pPr>
  </w:style>
  <w:style w:type="paragraph" w:styleId="a4">
    <w:name w:val="header"/>
    <w:basedOn w:val="a"/>
    <w:link w:val="a5"/>
    <w:uiPriority w:val="99"/>
    <w:semiHidden/>
    <w:unhideWhenUsed/>
    <w:rsid w:val="003531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31FE"/>
  </w:style>
  <w:style w:type="paragraph" w:styleId="a6">
    <w:name w:val="footer"/>
    <w:basedOn w:val="a"/>
    <w:link w:val="a7"/>
    <w:uiPriority w:val="99"/>
    <w:unhideWhenUsed/>
    <w:rsid w:val="003531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1FE"/>
  </w:style>
  <w:style w:type="paragraph" w:styleId="a8">
    <w:name w:val="No Spacing"/>
    <w:uiPriority w:val="1"/>
    <w:qFormat/>
    <w:rsid w:val="003531FE"/>
    <w:pPr>
      <w:spacing w:after="0" w:line="240" w:lineRule="auto"/>
    </w:pPr>
  </w:style>
  <w:style w:type="character" w:customStyle="1" w:styleId="20">
    <w:name w:val="Заголовок 2 Знак"/>
    <w:basedOn w:val="a0"/>
    <w:link w:val="2"/>
    <w:uiPriority w:val="9"/>
    <w:rsid w:val="003531FE"/>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321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2125F"/>
    <w:rPr>
      <w:color w:val="0000FF"/>
      <w:u w:val="single"/>
    </w:rPr>
  </w:style>
  <w:style w:type="character" w:customStyle="1" w:styleId="apple-converted-space">
    <w:name w:val="apple-converted-space"/>
    <w:basedOn w:val="a0"/>
    <w:rsid w:val="0032125F"/>
  </w:style>
  <w:style w:type="character" w:customStyle="1" w:styleId="10">
    <w:name w:val="Заголовок 1 Знак"/>
    <w:basedOn w:val="a0"/>
    <w:link w:val="1"/>
    <w:uiPriority w:val="9"/>
    <w:rsid w:val="00DD382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D3827"/>
    <w:rPr>
      <w:rFonts w:asciiTheme="majorHAnsi" w:eastAsiaTheme="majorEastAsia" w:hAnsiTheme="majorHAnsi" w:cstheme="majorBidi"/>
      <w:b/>
      <w:bCs/>
      <w:i/>
      <w:iCs/>
      <w:color w:val="4F81BD" w:themeColor="accent1"/>
    </w:rPr>
  </w:style>
  <w:style w:type="paragraph" w:customStyle="1" w:styleId="libtext">
    <w:name w:val="libtext"/>
    <w:basedOn w:val="a"/>
    <w:rsid w:val="00824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D03123"/>
    <w:pPr>
      <w:spacing w:after="0" w:line="240" w:lineRule="auto"/>
    </w:pPr>
    <w:rPr>
      <w:sz w:val="20"/>
      <w:szCs w:val="20"/>
    </w:rPr>
  </w:style>
  <w:style w:type="character" w:customStyle="1" w:styleId="ac">
    <w:name w:val="Текст сноски Знак"/>
    <w:basedOn w:val="a0"/>
    <w:link w:val="ab"/>
    <w:uiPriority w:val="99"/>
    <w:semiHidden/>
    <w:rsid w:val="00D03123"/>
    <w:rPr>
      <w:sz w:val="20"/>
      <w:szCs w:val="20"/>
    </w:rPr>
  </w:style>
  <w:style w:type="character" w:styleId="ad">
    <w:name w:val="footnote reference"/>
    <w:basedOn w:val="a0"/>
    <w:uiPriority w:val="99"/>
    <w:semiHidden/>
    <w:unhideWhenUsed/>
    <w:rsid w:val="00D03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84829189">
      <w:bodyDiv w:val="1"/>
      <w:marLeft w:val="0"/>
      <w:marRight w:val="0"/>
      <w:marTop w:val="0"/>
      <w:marBottom w:val="0"/>
      <w:divBdr>
        <w:top w:val="none" w:sz="0" w:space="0" w:color="auto"/>
        <w:left w:val="none" w:sz="0" w:space="0" w:color="auto"/>
        <w:bottom w:val="none" w:sz="0" w:space="0" w:color="auto"/>
        <w:right w:val="none" w:sz="0" w:space="0" w:color="auto"/>
      </w:divBdr>
    </w:div>
    <w:div w:id="187258543">
      <w:bodyDiv w:val="1"/>
      <w:marLeft w:val="0"/>
      <w:marRight w:val="0"/>
      <w:marTop w:val="0"/>
      <w:marBottom w:val="0"/>
      <w:divBdr>
        <w:top w:val="none" w:sz="0" w:space="0" w:color="auto"/>
        <w:left w:val="none" w:sz="0" w:space="0" w:color="auto"/>
        <w:bottom w:val="none" w:sz="0" w:space="0" w:color="auto"/>
        <w:right w:val="none" w:sz="0" w:space="0" w:color="auto"/>
      </w:divBdr>
    </w:div>
    <w:div w:id="313072339">
      <w:bodyDiv w:val="1"/>
      <w:marLeft w:val="0"/>
      <w:marRight w:val="0"/>
      <w:marTop w:val="0"/>
      <w:marBottom w:val="0"/>
      <w:divBdr>
        <w:top w:val="none" w:sz="0" w:space="0" w:color="auto"/>
        <w:left w:val="none" w:sz="0" w:space="0" w:color="auto"/>
        <w:bottom w:val="none" w:sz="0" w:space="0" w:color="auto"/>
        <w:right w:val="none" w:sz="0" w:space="0" w:color="auto"/>
      </w:divBdr>
    </w:div>
    <w:div w:id="927693703">
      <w:bodyDiv w:val="1"/>
      <w:marLeft w:val="0"/>
      <w:marRight w:val="0"/>
      <w:marTop w:val="0"/>
      <w:marBottom w:val="0"/>
      <w:divBdr>
        <w:top w:val="none" w:sz="0" w:space="0" w:color="auto"/>
        <w:left w:val="none" w:sz="0" w:space="0" w:color="auto"/>
        <w:bottom w:val="none" w:sz="0" w:space="0" w:color="auto"/>
        <w:right w:val="none" w:sz="0" w:space="0" w:color="auto"/>
      </w:divBdr>
    </w:div>
    <w:div w:id="21185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1%80%D1%83%D1%89%D1%91%D0%B2,_%D0%9D%D0%B8%D0%BA%D0%B8%D1%82%D0%B0_%D0%A1%D0%B5%D1%80%D0%B3%D0%B5%D0%B5%D0%B2%D0%B8%D1%87" TargetMode="External"/><Relationship Id="rId13" Type="http://schemas.openxmlformats.org/officeDocument/2006/relationships/hyperlink" Target="http://clck.yandex.ru/redir/dv/*data=url%3Dhttps%253A%252F%252Fru.wikipedia.org%252Fwiki%252F%2525D0%252598%2525D1%252581%2525D0%2525BF%2525D0%2525BE%2525D0%2525BB%2525D0%2525BD%2525D0%2525B8%2525D1%252582%2525D0%2525B5%2525D0%2525BB%2525D1%25258C%2525D0%2525BD%2525D0%2525B0%2525D1%25258F_%2525D0%2525B2%2525D0%2525BB%2525D0%2525B0%2525D1%252581%2525D1%252582%2525D1%25258C%26ts%3D1450028513%26uid%3D9905279891406892002&amp;sign=2364e8b8aa9453611b466b593b3ce73f&amp;keyno=1" TargetMode="External"/><Relationship Id="rId18" Type="http://schemas.openxmlformats.org/officeDocument/2006/relationships/hyperlink" Target="http://clck.yandex.ru/redir/dv/*data=url%3Dhttps%253A%252F%252Fru.wikipedia.org%252Fwiki%252F%2525D0%25259E%2525D0%2525B1%2525D1%252589%2525D0%2525B5%2525D1%252581%2525D1%252582%2525D0%2525B2%2525D0%2525B5%2525D0%2525BD%2525D0%2525BD%2525D1%25258B%2525D0%2525B9_%2525D1%252582%2525D1%252580%2525D0%2525B0%2525D0%2525BD%2525D1%252581%2525D0%2525BF%2525D0%2525BE%2525D1%252580%2525D1%252582%26ts%3D1450028513%26uid%3D9905279891406892002&amp;sign=856e0e6ff0684b32ec4414e5cdefd0c1&amp;keyno=1" TargetMode="External"/><Relationship Id="rId26" Type="http://schemas.openxmlformats.org/officeDocument/2006/relationships/hyperlink" Target="http://clck.yandex.ru/redir/dv/*data=url%3Dhttps%253A%252F%252Fru.wikipedia.org%252Fwiki%252F%2525D0%25259F%2525D0%2525BE%2525D0%2525BB%2525D0%2525B8%2525D1%252582%2525D0%2525B8%2525D1%252587%2525D0%2525B5%2525D1%252581%2525D0%2525BA%2525D0%2525B8%2525D0%2525B5_%2525D0%2525BF%2525D0%2525B0%2525D1%252580%2525D1%252582%2525D0%2525B8%2525D0%2525B8%26ts%3D1450028513%26uid%3D9905279891406892002&amp;sign=e3367d4a81a17df8ddcf2f9befb2ab16&amp;keyno=1" TargetMode="External"/><Relationship Id="rId39" Type="http://schemas.openxmlformats.org/officeDocument/2006/relationships/hyperlink" Target="http://clck.yandex.ru/redir/dv/*data=url%3Dhttps%253A%252F%252Fru.wikipedia.org%252Fwiki%252F%2525D0%252591%2525D1%25258E%2525D0%2525B4%2525D0%2525B6%2525D0%2525B5%2525D1%252582%2525D0%2525BD%2525D0%2525B0%2525D1%25258F_%2525D0%2525BF%2525D0%2525BE%2525D0%2525BB%2525D0%2525B8%2525D1%252582%2525D0%2525B8%2525D0%2525BA%2525D0%2525B0%26ts%3D1450028513%26uid%3D9905279891406892002&amp;sign=da56faeb7a5acfac3ab6d30fa1ec213b&amp;keyno=1" TargetMode="External"/><Relationship Id="rId3" Type="http://schemas.openxmlformats.org/officeDocument/2006/relationships/styles" Target="styles.xml"/><Relationship Id="rId21" Type="http://schemas.openxmlformats.org/officeDocument/2006/relationships/hyperlink" Target="http://clck.yandex.ru/redir/dv/*data=url%3Dhttps%253A%252F%252Fru.wikipedia.org%252Fwiki%252F%2525D0%25259F%2525D1%252580%2525D0%2525B5%2525D0%2525B4%2525D0%2525BF%2525D1%252580%2525D0%2525B8%2525D0%2525BD%2525D0%2525B8%2525D0%2525BC%2525D0%2525B0%2525D1%252582%2525D0%2525B5%2525D0%2525BB%2525D1%25258C%26ts%3D1450028513%26uid%3D9905279891406892002&amp;sign=797471618637973d58f201a8a48c0bd4&amp;keyno=1" TargetMode="External"/><Relationship Id="rId34" Type="http://schemas.openxmlformats.org/officeDocument/2006/relationships/hyperlink" Target="http://clck.yandex.ru/redir/dv/*data=url%3Dhttps%253A%252F%252Fru.wikipedia.org%252Fwiki%252F%2525D0%25259D%2525D0%2525B0%2525D1%252586%2525D0%2525B8%2525D0%2525BE%2525D0%2525BD%2525D0%2525B0%2525D0%2525BB%2525D1%25258C%2525D0%2525BD%2525D0%2525B0%2525D1%25258F_%2525D1%25258D%2525D0%2525BA%2525D0%2525BE%2525D0%2525BD%2525D0%2525BE%2525D0%2525BC%2525D0%2525B8%2525D0%2525BA%2525D0%2525B0%26ts%3D1450028513%26uid%3D9905279891406892002&amp;sign=af5f7c3caa734f9b9898c681a59a384f&amp;keyno=1" TargetMode="External"/><Relationship Id="rId42" Type="http://schemas.openxmlformats.org/officeDocument/2006/relationships/hyperlink" Target="http://clck.yandex.ru/redir/dv/*data=url%3Dhttps%253A%252F%252Fru.wikipedia.org%252Fwiki%252F%2525D0%2525A2%2525D1%252580%2525D1%252583%2525D0%2525B4%26ts%3D1450028513%26uid%3D9905279891406892002&amp;sign=2fbf8b0ce22235a44d6960cc2b0b13c4&amp;keyno=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ck.yandex.ru/redir/dv/*data=url%3Dhttps%253A%252F%252Fru.wikipedia.org%252Fwiki%252F%2525D0%252597%2525D0%2525B0%2525D0%2525BA%2525D0%2525BE%2525D0%2525BD%2525D0%2525BE%2525D0%2525B4%2525D0%2525B0%2525D1%252582%2525D0%2525B5%2525D0%2525BB%2525D1%25258C%2525D0%2525BD%2525D0%2525B0%2525D1%25258F_%2525D0%2525B2%2525D0%2525BB%2525D0%2525B0%2525D1%252581%2525D1%252582%2525D1%25258C%26ts%3D1450028513%26uid%3D9905279891406892002&amp;sign=2e805b7843dd8e59f32f294d96eee718&amp;keyno=1" TargetMode="External"/><Relationship Id="rId17" Type="http://schemas.openxmlformats.org/officeDocument/2006/relationships/hyperlink" Target="http://clck.yandex.ru/redir/dv/*data=url%3Dhttps%253A%252F%252Fru.wikipedia.org%252Fw%252Findex.php%253Ftitle%253D%2525D0%252591%2525D0%2525BE%2525D0%2525BB%2525D1%25258C%2525D0%2525BD%2525D0%2525B8%2525D1%252587%2525D0%2525BD%2525D0%2525B0%2525D1%25258F_%2525D0%2525BA%2525D0%2525B0%2525D1%252581%2525D1%252581%2525D0%2525B0%2526action%253Dedit%2526redlink%253D1%26ts%3D1450028513%26uid%3D9905279891406892002&amp;sign=8aa2c5b45578cc365f2eff976bdcfae3&amp;keyno=1" TargetMode="External"/><Relationship Id="rId25" Type="http://schemas.openxmlformats.org/officeDocument/2006/relationships/hyperlink" Target="http://clck.yandex.ru/redir/dv/*data=url%3Dhttps%253A%252F%252Fru.wikipedia.org%252Fwiki%252F%2525D0%25259E%2525D0%2525B1%2525D1%252589%2525D0%2525B5%2525D1%252581%2525D1%252582%2525D0%2525B2%2525D0%2525BE%26ts%3D1450028513%26uid%3D9905279891406892002&amp;sign=e3a7de5f938e3917a0ef4198eaa9ea23&amp;keyno=1" TargetMode="External"/><Relationship Id="rId33" Type="http://schemas.openxmlformats.org/officeDocument/2006/relationships/hyperlink" Target="http://clck.yandex.ru/redir/dv/*data=url%3Dhttps%253A%252F%252Fru.wikipedia.org%252Fwiki%252F%2525D0%252595%2525D0%2525B2%2525D1%252580%2525D0%2525BE%2525D0%2525BF%2525D0%2525B5%2525D0%2525B9%2525D1%252581%2525D0%2525BA%2525D0%2525B8%2525D0%2525B9_%2525D1%252581%2525D0%2525BE%2525D1%25258E%2525D0%2525B7%26ts%3D1450028513%26uid%3D9905279891406892002&amp;sign=750416c73ae6a6b565df805f726eb995&amp;keyno=1" TargetMode="External"/><Relationship Id="rId38" Type="http://schemas.openxmlformats.org/officeDocument/2006/relationships/hyperlink" Target="http://clck.yandex.ru/redir/dv/*data=url%3Dhttps%253A%252F%252Fru.wikipedia.org%252Fwiki%252F%2525D0%252594%2525D0%2525B5%2525D0%2525BD%2525D0%2525B5%2525D0%2525B6%2525D0%2525BD%2525D0%2525BE-%2525D0%2525BA%2525D1%252580%2525D0%2525B5%2525D0%2525B4%2525D0%2525B8%2525D1%252582%2525D0%2525BD%2525D0%2525B0%2525D1%25258F_%2525D0%2525BF%2525D0%2525BE%2525D0%2525BB%2525D0%2525B8%2525D1%252582%2525D0%2525B8%2525D0%2525BA%2525D0%2525B0%26ts%3D1450028513%26uid%3D9905279891406892002&amp;sign=23ac5131ceee601f0f9b9a5b72edbdd2&amp;keyno=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ck.yandex.ru/redir/dv/*data=url%3Dhttps%253A%252F%252Fru.wikipedia.org%252Fwiki%252F%2525D0%2525A1%2525D1%252582%2525D1%252580%2525D0%2525B0%2525D1%252585%2525D0%2525BE%2525D0%2525B2%2525D0%2525B0%2525D0%2525BD%2525D0%2525B8%2525D0%2525B5%26ts%3D1450028513%26uid%3D9905279891406892002&amp;sign=6b3d3980b669e7d24d935a9431829bd1&amp;keyno=1" TargetMode="External"/><Relationship Id="rId20" Type="http://schemas.openxmlformats.org/officeDocument/2006/relationships/hyperlink" Target="http://clck.yandex.ru/redir/dv/*data=url%3Dhttps%253A%252F%252Fru.wikipedia.org%252Fwiki%252F%2525D0%25259F%2525D1%252580%2525D0%2525BE%2525D1%252584%2525D0%2525B5%2525D1%252581%2525D1%252581%2525D0%2525B8%2525D0%2525BE%2525D0%2525BD%2525D0%2525B0%2525D0%2525BB%2525D1%25258C%2525D0%2525BD%2525D1%25258B%2525D0%2525B9_%2525D1%252581%2525D0%2525BE%2525D1%25258E%2525D0%2525B7%26ts%3D1450028513%26uid%3D9905279891406892002&amp;sign=cf7f2a014b666ff2ed4bd026534f56cb&amp;keyno=1" TargetMode="External"/><Relationship Id="rId29" Type="http://schemas.openxmlformats.org/officeDocument/2006/relationships/hyperlink" Target="http://clck.yandex.ru/redir/dv/*data=url%3Dhttps%253A%252F%252Fru.wikipedia.org%252Fwiki%252F%2525D0%25259F%2525D0%2525BE%2525D0%2525BB%2525D0%2525B8%2525D1%252582%2525D0%2525B8%2525D0%2525BA%2525D0%2525B8%26ts%3D1450028513%26uid%3D9905279891406892002&amp;sign=2485f7b897d276f98bb6a1c089e37631&amp;keyno=1" TargetMode="External"/><Relationship Id="rId41" Type="http://schemas.openxmlformats.org/officeDocument/2006/relationships/hyperlink" Target="http://clck.yandex.ru/redir/dv/*data=url%3Dhttps%253A%252F%252Fru.wikipedia.org%252Fwiki%252F%2525D0%252598%2525D0%2525BD%2525D0%2525B2%2525D0%2525B5%2525D1%252581%2525D1%252582%2525D0%2525B8%2525D1%252586%2525D0%2525B8%2525D0%2525B8%26ts%3D1450028513%26uid%3D9905279891406892002&amp;sign=f9f9ae37ec0d070ace5de37c89a09a39&amp;keyn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ck.yandex.ru/redir/dv/*data=url%3Dhttps%253A%252F%252Fru.wikipedia.org%252Fwiki%252F%2525D0%252592%2525D0%2525BB%2525D0%2525B0%2525D1%252581%2525D1%252582%2525D1%25258C%26ts%3D1450028513%26uid%3D9905279891406892002&amp;sign=bd653e14c3070682f38f21df4cc2c6c9&amp;keyno=1" TargetMode="External"/><Relationship Id="rId24" Type="http://schemas.openxmlformats.org/officeDocument/2006/relationships/hyperlink" Target="http://clck.yandex.ru/redir/dv/*data=url%3Dhttps%253A%252F%252Fru.wikipedia.org%252Fwiki%252F%2525D0%252591%2525D0%2525BB%2525D0%2525B0%2525D0%2525B3%2525D0%2525BE%2525D1%252581%2525D0%2525BE%2525D1%252581%2525D1%252582%2525D0%2525BE%2525D1%25258F%2525D0%2525BD%2525D0%2525B8%2525D0%2525B5%26ts%3D1450028513%26uid%3D9905279891406892002&amp;sign=892c78bd8c7219c79ac60af02038ff04&amp;keyno=1" TargetMode="External"/><Relationship Id="rId32" Type="http://schemas.openxmlformats.org/officeDocument/2006/relationships/hyperlink" Target="http://clck.yandex.ru/redir/dv/*data=url%3Dhttps%253A%252F%252Fru.wikipedia.org%252Fwiki%252F%2525D0%25259C%2525D0%2525B5%2525D0%2525B6%2525D0%2525B4%2525D1%252583%2525D0%2525BD%2525D0%2525B0%2525D1%252580%2525D0%2525BE%2525D0%2525B4%2525D0%2525BD%2525D0%2525BE%2525D0%2525B5_%2525D1%252581%2525D0%2525BE%2525D0%2525B3%2525D0%2525BB%2525D0%2525B0%2525D1%252588%2525D0%2525B5%2525D0%2525BD%2525D0%2525B8%2525D0%2525B5%26ts%3D1450028513%26uid%3D9905279891406892002&amp;sign=58776befde226893cbd3cc12979c8532&amp;keyno=1" TargetMode="External"/><Relationship Id="rId37" Type="http://schemas.openxmlformats.org/officeDocument/2006/relationships/hyperlink" Target="http://clck.yandex.ru/redir/dv/*data=url%3Dhttps%253A%252F%252Fru.wikipedia.org%252Fwiki%252F%2525D0%252592%2525D0%2525BD%2525D0%2525B5%2525D1%252588%2525D0%2525BD%2525D0%2525B5%2525D1%252582%2525D0%2525BE%2525D1%252580%2525D0%2525B3%2525D0%2525BE%2525D0%2525B2%2525D1%25258B%2525D0%2525B9_%2525D0%2525B1%2525D0%2525B0%2525D0%2525BB%2525D0%2525B0%2525D0%2525BD%2525D1%252581%26ts%3D1450028513%26uid%3D9905279891406892002&amp;sign=924cc8618e7c3216344d3f32f9ff29bd&amp;keyno=1" TargetMode="External"/><Relationship Id="rId40" Type="http://schemas.openxmlformats.org/officeDocument/2006/relationships/hyperlink" Target="http://clck.yandex.ru/redir/dv/*data=url%3Dhttps%253A%252F%252Fru.wikipedia.org%252Fwiki%252F%2525D0%25259D%2525D0%2525B0%2525D0%2525BB%2525D0%2525BE%2525D0%2525B3%2525D0%2525BE%2525D0%2525B2%2525D0%2525B0%2525D1%25258F_%2525D0%2525BF%2525D0%2525BE%2525D0%2525BB%2525D0%2525B8%2525D1%252582%2525D0%2525B8%2525D0%2525BA%2525D0%2525B0%26ts%3D1450028513%26uid%3D9905279891406892002&amp;sign=4a1b5a05708d136ad9b9a30be54a68be&amp;keyno=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lck.yandex.ru/redir/dv/*data=url%3Dhttps%253A%252F%252Fru.wikipedia.org%252Fw%252Findex.php%253Ftitle%253D%2525D0%25259E%2525D1%252580%2525D0%2525B3%2525D0%2525B0%2525D0%2525BD%2525D1%25258B_%2525D0%2525B8%2525D1%252581%2525D0%2525BF%2525D0%2525BE%2525D0%2525BB%2525D0%2525BD%2525D0%2525B8%2525D1%252582%2525D0%2525B5%2525D0%2525BB%2525D1%25258C%2525D0%2525BD%2525D0%2525BE%2525D0%2525B9_%2525D0%2525B2%2525D0%2525BB%2525D0%2525B0%2525D1%252581%2525D1%252582%2525D0%2525B8%2526action%253Dedit%2526redlink%253D1%26ts%3D1450028513%26uid%3D9905279891406892002&amp;sign=144791be27f3fe56560ff5f43388f545&amp;keyno=1" TargetMode="External"/><Relationship Id="rId23" Type="http://schemas.openxmlformats.org/officeDocument/2006/relationships/hyperlink" Target="http://clck.yandex.ru/redir/dv/*data=url%3Dhttps%253A%252F%252Fru.wikipedia.org%252Fw%252Findex.php%253Ftitle%253D%2525D0%25259A%2525D1%252583%2525D0%2525BB%2525D1%25258C%2525D1%252582%2525D1%252583%2525D1%252580%2525D0%2525BD%2525D0%2525B0%2525D1%25258F_%2525D0%2525BE%2525D1%252580%2525D0%2525B3%2525D0%2525B0%2525D0%2525BD%2525D0%2525B8%2525D0%2525B7%2525D0%2525B0%2525D1%252586%2525D0%2525B8%2525D1%25258F%2526action%253Dedit%2526redlink%253D1%26ts%3D1450028513%26uid%3D9905279891406892002&amp;sign=640f511e2455faad1b9edbbdbd2cb7be&amp;keyno=1" TargetMode="External"/><Relationship Id="rId28" Type="http://schemas.openxmlformats.org/officeDocument/2006/relationships/hyperlink" Target="http://clck.yandex.ru/redir/dv/*data=url%3Dhttps%253A%252F%252Fru.wikipedia.org%252Fwiki%252F%2525D0%2525A3%2525D1%252587%2525D1%252591%2525D0%2525BD%2525D1%25258B%2525D0%2525B5%26ts%3D1450028513%26uid%3D9905279891406892002&amp;sign=6f35f461e6c51a27e39c24c393bd21f3&amp;keyno=1" TargetMode="External"/><Relationship Id="rId36" Type="http://schemas.openxmlformats.org/officeDocument/2006/relationships/hyperlink" Target="http://clck.yandex.ru/redir/dv/*data=url%3Dhttps%253A%252F%252Fru.wikipedia.org%252Fwiki%252F%2525D0%252598%2525D0%2525BD%2525D1%252584%2525D0%2525BB%2525D1%25258F%2525D1%252586%2525D0%2525B8%2525D1%25258F%26ts%3D1450028513%26uid%3D9905279891406892002&amp;sign=59e36f66f8c2daf9dd4d12b96b36e58d&amp;keyno=1" TargetMode="External"/><Relationship Id="rId10" Type="http://schemas.openxmlformats.org/officeDocument/2006/relationships/hyperlink" Target="http://clck.yandex.ru/redir/dv/*data=url%3Dhttps%253A%252F%252Fru.wikipedia.org%252Fw%252Findex.php%253Ftitle%253D%2525D0%25259D%2525D0%2525B5%2525D0%2525B3%2525D0%2525BE%2525D1%252581%2525D1%252583%2525D0%2525B4%2525D0%2525B0%2525D1%252580%2525D1%252581%2525D1%252582%2525D0%2525B2%2525D0%2525B5%2525D0%2525BD%2525D0%2525BD%2525D1%25258B%2525D0%2525B5_%2525D1%252581%2525D0%2525BE%2525D1%25258E%2525D0%2525B7%2525D1%25258B%2526action%253Dedit%2526redlink%253D1%26ts%3D1450028513%26uid%3D9905279891406892002&amp;sign=1d5fbbd96b0ff06e6a0077d9bb073d37&amp;keyno=1" TargetMode="External"/><Relationship Id="rId19" Type="http://schemas.openxmlformats.org/officeDocument/2006/relationships/hyperlink" Target="http://clck.yandex.ru/redir/dv/*data=url%3Dhttps%253A%252F%252Fru.wikipedia.org%252Fwiki%252F%2525D0%25259F%2525D1%252580%2525D0%2525BE%2525D1%252582%2525D0%2525B8%2525D0%2525B2%2525D0%2525BE%2525D0%2525BF%2525D0%2525BE%2525D0%2525B6%2525D0%2525B0%2525D1%252580%2525D0%2525BD%2525D0%2525B0%2525D1%25258F_%2525D0%2525B1%2525D0%2525B5%2525D0%2525B7%2525D0%2525BE%2525D0%2525BF%2525D0%2525B0%2525D1%252581%2525D0%2525BD%2525D0%2525BE%2525D1%252581%2525D1%252582%2525D1%25258C%26ts%3D1450028513%26uid%3D9905279891406892002&amp;sign=bb29d419b2699de652e20611f6ff95c1&amp;keyno=1" TargetMode="External"/><Relationship Id="rId31" Type="http://schemas.openxmlformats.org/officeDocument/2006/relationships/hyperlink" Target="http://clck.yandex.ru/redir/dv/*data=url%3Dhttps%253A%252F%252Fru.wikipedia.org%252Fwiki%252F%2525D0%252593%2525D0%2525BB%2525D0%2525BE%2525D0%2525B1%2525D0%2525B0%2525D0%2525BB%2525D0%2525B8%2525D0%2525B7%2525D0%2525B0%2525D1%252586%2525D0%2525B8%2525D1%25258F%26ts%3D1450028513%26uid%3D9905279891406892002&amp;sign=30f7a35cb2d5b0503901cfe85faaa845&amp;keyno=1" TargetMode="External"/><Relationship Id="rId44" Type="http://schemas.openxmlformats.org/officeDocument/2006/relationships/hyperlink" Target="http://www.dissercat.com/content/ekonomicheskaya-politika-gosudarstva-i-napravleniya-ee-sovershenstvovaniya-v-rossiiskoi-fede" TargetMode="External"/><Relationship Id="rId4" Type="http://schemas.openxmlformats.org/officeDocument/2006/relationships/settings" Target="settings.xml"/><Relationship Id="rId9" Type="http://schemas.openxmlformats.org/officeDocument/2006/relationships/hyperlink" Target="http://clck.yandex.ru/redir/dv/*data=url%3Dhttps%253A%252F%252Fru.wikipedia.org%252Fwiki%252F%2525D0%252593%2525D0%2525BE%2525D1%252581%2525D1%252583%2525D0%2525B4%2525D0%2525B0%2525D1%252580%2525D1%252581%2525D1%252582%2525D0%2525B2%2525D0%2525BE%26ts%3D1450028513%26uid%3D9905279891406892002&amp;sign=ea55e60a4dd79a65f9614e3677628ac6&amp;keyno=1" TargetMode="External"/><Relationship Id="rId14" Type="http://schemas.openxmlformats.org/officeDocument/2006/relationships/hyperlink" Target="http://clck.yandex.ru/redir/dv/*data=url%3Dhttps%253A%252F%252Fru.wikipedia.org%252Fwiki%252F%2525D0%25259F%2525D1%252580%2525D0%2525B0%2525D0%2525B2%2525D0%2525B8%2525D1%252582%2525D0%2525B5%2525D0%2525BB%2525D1%25258C%2525D1%252581%2525D1%252582%2525D0%2525B2%2525D0%2525BE%26ts%3D1450028513%26uid%3D9905279891406892002&amp;sign=ca0f688b25057dc71632306fda6b5df5&amp;keyno=1" TargetMode="External"/><Relationship Id="rId22" Type="http://schemas.openxmlformats.org/officeDocument/2006/relationships/hyperlink" Target="http://clck.yandex.ru/redir/dv/*data=url%3Dhttps%253A%252F%252Fru.wikipedia.org%252Fwiki%252F%2525D0%2525A0%2525D0%2525B5%2525D0%2525BB%2525D0%2525B8%2525D0%2525B3%2525D0%2525B8%2525D0%2525BE%2525D0%2525B7%2525D0%2525BD%2525D0%2525B0%2525D1%25258F_%2525D0%2525BE%2525D1%252580%2525D0%2525B3%2525D0%2525B0%2525D0%2525BD%2525D0%2525B8%2525D0%2525B7%2525D0%2525B0%2525D1%252586%2525D0%2525B8%2525D1%25258F%26ts%3D1450028513%26uid%3D9905279891406892002&amp;sign=f17818dd22a23983d00da643c9dbd392&amp;keyno=1" TargetMode="External"/><Relationship Id="rId27" Type="http://schemas.openxmlformats.org/officeDocument/2006/relationships/hyperlink" Target="http://clck.yandex.ru/redir/dv/*data=url%3Dhttps%253A%252F%252Fru.wikipedia.org%252Fwiki%252F%2525D0%2525A1%2525D1%252580%2525D0%2525B5%2525D0%2525B4%2525D1%252581%2525D1%252582%2525D0%2525B2%2525D0%2525B0_%2525D0%2525BC%2525D0%2525B0%2525D1%252581%2525D1%252581%2525D0%2525BE%2525D0%2525B2%2525D0%2525BE%2525D0%2525B9_%2525D0%2525B8%2525D0%2525BD%2525D1%252584%2525D0%2525BE%2525D1%252580%2525D0%2525BC%2525D0%2525B0%2525D1%252586%2525D0%2525B8%2525D0%2525B8%26ts%3D1450028513%26uid%3D9905279891406892002&amp;sign=3086879ec96390635cb8353a67e16a8b&amp;keyno=1" TargetMode="External"/><Relationship Id="rId30" Type="http://schemas.openxmlformats.org/officeDocument/2006/relationships/hyperlink" Target="http://clck.yandex.ru/redir/dv/*data=url%3Dhttps%253A%252F%252Fru.wikipedia.org%252Fwiki%252F%2525D0%25259F%2525D0%2525BE%2525D0%2525BB%2525D0%2525B8%2525D1%252582%2525D0%2525B8%2525D1%252587%2525D0%2525B5%2525D1%252581%2525D0%2525BA%2525D0%2525B0%2525D1%25258F_%2525D1%252581%2525D0%2525B8%2525D1%252581%2525D1%252582%2525D0%2525B5%2525D0%2525BC%2525D0%2525B0%26ts%3D1450028513%26uid%3D9905279891406892002&amp;sign=d093006c98f07183b2eb3095bc183a97&amp;keyno=1" TargetMode="External"/><Relationship Id="rId35" Type="http://schemas.openxmlformats.org/officeDocument/2006/relationships/hyperlink" Target="http://clck.yandex.ru/redir/dv/*data=url%3Dhttps%253A%252F%252Fru.wikipedia.org%252Fwiki%252F%2525D0%252597%2525D0%2525B0%2525D0%2525BD%2525D1%25258F%2525D1%252582%2525D0%2525BE%2525D1%252581%2525D1%252582%2525D1%25258C%26ts%3D1450028513%26uid%3D9905279891406892002&amp;sign=1b03e8badfdf11a446e33ec61f3af96c&amp;keyno=1" TargetMode="External"/><Relationship Id="rId43" Type="http://schemas.openxmlformats.org/officeDocument/2006/relationships/hyperlink" Target="http://clck.yandex.ru/redir/dv/*data=url%3Dhttps%253A%252F%252Fru.wikipedia.org%252Fwiki%252F%2525D0%252592%2525D0%2525BD%2525D0%2525B5%2525D1%252588%2525D0%2525BD%2525D0%2525B5%2525D1%25258D%2525D0%2525BA%2525D0%2525BE%2525D0%2525BD%2525D0%2525BE%2525D0%2525BC%2525D0%2525B8%2525D1%252587%2525D0%2525B5%2525D1%252581%2525D0%2525BA%2525D0%2525B0%2525D1%25258F_%2525D0%2525BF%2525D0%2525BE%2525D0%2525BB%2525D0%2525B8%2525D1%252582%2525D0%2525B8%2525D0%2525BA%2525D0%2525B0%26ts%3D1450028513%26uid%3D9905279891406892002&amp;sign=3830fcd1b8291249d1b0be76656411bb&amp;keyno=1"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B7AA2-CEEE-4A43-9DA2-D1783AB6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50</Pages>
  <Words>15090</Words>
  <Characters>86013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2016-05-14T08:54:00Z</dcterms:created>
  <dcterms:modified xsi:type="dcterms:W3CDTF">2016-05-18T21:02:00Z</dcterms:modified>
</cp:coreProperties>
</file>