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71C" w14:textId="77777777" w:rsidR="00B97C18" w:rsidRPr="00D77347" w:rsidRDefault="00B97C18" w:rsidP="00B97C18">
      <w:pPr>
        <w:jc w:val="center"/>
        <w:rPr>
          <w:rFonts w:ascii="Times New Roman" w:hAnsi="Times New Roman"/>
          <w:sz w:val="28"/>
          <w:szCs w:val="28"/>
        </w:rPr>
      </w:pPr>
      <w:r w:rsidRPr="00D77347">
        <w:rPr>
          <w:rFonts w:ascii="Times New Roman" w:hAnsi="Times New Roman"/>
          <w:sz w:val="28"/>
          <w:szCs w:val="28"/>
        </w:rPr>
        <w:t>О Т З Ы В</w:t>
      </w:r>
    </w:p>
    <w:p w14:paraId="2E75D82D" w14:textId="77777777" w:rsidR="00B97C18" w:rsidRPr="00D77347" w:rsidRDefault="00B97C18" w:rsidP="00B97C18">
      <w:pPr>
        <w:jc w:val="center"/>
        <w:rPr>
          <w:rFonts w:ascii="Times New Roman" w:hAnsi="Times New Roman"/>
          <w:sz w:val="28"/>
          <w:szCs w:val="28"/>
        </w:rPr>
      </w:pPr>
      <w:r w:rsidRPr="00D77347">
        <w:rPr>
          <w:rFonts w:ascii="Times New Roman" w:hAnsi="Times New Roman"/>
          <w:sz w:val="28"/>
          <w:szCs w:val="28"/>
        </w:rPr>
        <w:t>научного руководителя на выпускную квалификационную работу студента ООП магистратуры «Предпринимательское право» Владислава Максимовича Перепелкина, выполненную на тему «Субординация требований кредиторов в делах о банкротстве физических лиц»</w:t>
      </w:r>
    </w:p>
    <w:p w14:paraId="79F3095D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</w:p>
    <w:p w14:paraId="7BBB3EE0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</w:p>
    <w:p w14:paraId="59680E96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Выпускная квалификационная работа (далее - ВКР) В. М. Перепелкина выполнена на актуальную тему. Актуальность темы определяется новизной анализируемого в работе правового института, практики применения соответствующего законодательства, дискуссионностью проблематики. </w:t>
      </w:r>
    </w:p>
    <w:p w14:paraId="08046A09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В. М. Перепелкин определяет целью своего исследования изучение процесса становления и развития института несостоятельности (банкротства) физических лиц и выявление основных проблем субординации требований кредиторов. </w:t>
      </w:r>
      <w:r w:rsidRPr="00D77347">
        <w:rPr>
          <w:bCs/>
          <w:sz w:val="28"/>
          <w:szCs w:val="28"/>
        </w:rPr>
        <w:t>Для достижения указанных целей ставятся следующие задачи: о</w:t>
      </w:r>
      <w:r w:rsidRPr="00D77347">
        <w:rPr>
          <w:sz w:val="28"/>
          <w:szCs w:val="28"/>
        </w:rPr>
        <w:t xml:space="preserve">пределить понятие и содержание института субординации требований кредиторов; установить текущую форму и состояние института субординации требований кредиторов применительно к банкротству физических лиц; отразить доктринальные проблемы указанного института в рамках поставленной темы работы; обнаружить ключевые правовые проблемы, связанные с субординацией требований кредиторов; исследовать правовую основу регулирования института банкротства физических лиц по праву РФ; описать достоинства и недостатки в регулировании указанного института права с точки зрения правовой доктрины и действующего законодательства; сформировать выводы о текущей ситуации и дальнейших перспективах развития правового регулирования банкротства физических лиц.  </w:t>
      </w:r>
    </w:p>
    <w:p w14:paraId="2C649112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Структура работы обладает определенным логическим единством и отражает ее содержание. Она включает в себя введение, две главы, объединяющие пять параграфов, заключение и библиографию. </w:t>
      </w:r>
    </w:p>
    <w:p w14:paraId="291E230D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>Во введении обосновывается актуальность темы исследования и другие формальные характеристики, отличающие этот раздел работы.</w:t>
      </w:r>
    </w:p>
    <w:p w14:paraId="04337674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В первой главе рассматривается место субординации требований кредиторов в системе регулирования отношений банкротства и содержание указанного правового института. </w:t>
      </w:r>
    </w:p>
    <w:p w14:paraId="4553F39E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Во второй главе рассматриваются отдельные аспекты реализации отношений субординации требований кредиторов при банкротстве физических лиц. </w:t>
      </w:r>
    </w:p>
    <w:p w14:paraId="40B5C612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>В заключительной части работы формулируются обобщенные выводы проведенного исследования и предложения по совершенствованию законодательства и практики его применения.</w:t>
      </w:r>
    </w:p>
    <w:p w14:paraId="187C79EE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Работа оснащена необходимым библиографическим указателем, состоящем из списка нормативных правовых актов и литературы, относящихся к теме исследования. </w:t>
      </w:r>
    </w:p>
    <w:p w14:paraId="7A5E6DAF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  <w:r w:rsidRPr="00D77347">
        <w:rPr>
          <w:sz w:val="28"/>
          <w:szCs w:val="28"/>
        </w:rPr>
        <w:lastRenderedPageBreak/>
        <w:t xml:space="preserve">Оценивая в целом ВКР В. М. Перепелкина, можно сделать вывод, что она является самостоятельной. В ней присутствуют авторские выводы и предложения. </w:t>
      </w:r>
    </w:p>
    <w:p w14:paraId="13A2C4B1" w14:textId="77777777" w:rsidR="00B97C18" w:rsidRPr="00D77347" w:rsidRDefault="00B97C18" w:rsidP="00B9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47">
        <w:rPr>
          <w:rFonts w:ascii="Times New Roman" w:hAnsi="Times New Roman"/>
          <w:sz w:val="28"/>
          <w:szCs w:val="28"/>
        </w:rPr>
        <w:t xml:space="preserve">Считаю, что ВКР В. М. Перепелкина соответствует минимальным необходимым требованиям, предъявляемым к такого рода работам, и заслуживает положительной оценки.  </w:t>
      </w:r>
    </w:p>
    <w:p w14:paraId="6660865A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</w:p>
    <w:p w14:paraId="200F128C" w14:textId="77777777" w:rsidR="00B97C18" w:rsidRPr="00D77347" w:rsidRDefault="00B97C18" w:rsidP="00B97C18">
      <w:pPr>
        <w:pStyle w:val="a3"/>
        <w:ind w:firstLine="709"/>
        <w:jc w:val="both"/>
        <w:rPr>
          <w:sz w:val="28"/>
          <w:szCs w:val="28"/>
        </w:rPr>
      </w:pPr>
    </w:p>
    <w:p w14:paraId="7D475541" w14:textId="77777777" w:rsidR="00B97C18" w:rsidRPr="00D77347" w:rsidRDefault="00B97C18" w:rsidP="00B97C18">
      <w:pPr>
        <w:pStyle w:val="a3"/>
        <w:jc w:val="both"/>
        <w:rPr>
          <w:sz w:val="28"/>
          <w:szCs w:val="28"/>
        </w:rPr>
      </w:pPr>
      <w:r w:rsidRPr="00D77347">
        <w:rPr>
          <w:sz w:val="28"/>
          <w:szCs w:val="28"/>
        </w:rPr>
        <w:t>Доктор юридических наук, профессор,</w:t>
      </w:r>
    </w:p>
    <w:p w14:paraId="349E9AFF" w14:textId="77777777" w:rsidR="00B97C18" w:rsidRPr="00D77347" w:rsidRDefault="00B97C18" w:rsidP="00B97C18">
      <w:pPr>
        <w:pStyle w:val="a3"/>
        <w:jc w:val="both"/>
        <w:rPr>
          <w:sz w:val="28"/>
          <w:szCs w:val="28"/>
        </w:rPr>
      </w:pPr>
      <w:r w:rsidRPr="00D77347">
        <w:rPr>
          <w:sz w:val="28"/>
          <w:szCs w:val="28"/>
        </w:rPr>
        <w:t>заведующий кафедрой коммерческого права</w:t>
      </w:r>
    </w:p>
    <w:p w14:paraId="43ACF031" w14:textId="77777777" w:rsidR="00B97C18" w:rsidRPr="00D77347" w:rsidRDefault="00B97C18" w:rsidP="00B97C18">
      <w:pPr>
        <w:pStyle w:val="a3"/>
        <w:jc w:val="both"/>
        <w:rPr>
          <w:sz w:val="28"/>
          <w:szCs w:val="28"/>
        </w:rPr>
      </w:pPr>
      <w:r w:rsidRPr="00D77347">
        <w:rPr>
          <w:sz w:val="28"/>
          <w:szCs w:val="28"/>
        </w:rPr>
        <w:t xml:space="preserve">Санкт-Петербургского государственного </w:t>
      </w:r>
    </w:p>
    <w:p w14:paraId="5C87738C" w14:textId="77777777" w:rsidR="00B97C18" w:rsidRPr="00D77347" w:rsidRDefault="00B97C18" w:rsidP="00B97C18">
      <w:pPr>
        <w:pStyle w:val="a3"/>
        <w:jc w:val="both"/>
        <w:rPr>
          <w:sz w:val="28"/>
          <w:szCs w:val="28"/>
        </w:rPr>
      </w:pPr>
      <w:r w:rsidRPr="00D77347">
        <w:rPr>
          <w:sz w:val="28"/>
          <w:szCs w:val="28"/>
        </w:rPr>
        <w:t>университета                                                                            В. Ф. Попондопуло</w:t>
      </w:r>
    </w:p>
    <w:p w14:paraId="5368A357" w14:textId="77777777" w:rsidR="00B97C18" w:rsidRPr="00D77347" w:rsidRDefault="00B97C18" w:rsidP="00B97C18">
      <w:pPr>
        <w:pStyle w:val="a3"/>
        <w:jc w:val="both"/>
        <w:rPr>
          <w:sz w:val="28"/>
          <w:szCs w:val="28"/>
        </w:rPr>
      </w:pPr>
    </w:p>
    <w:p w14:paraId="1A0787A5" w14:textId="77777777" w:rsidR="005B3938" w:rsidRDefault="005B3938"/>
    <w:sectPr w:rsidR="005B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8"/>
    <w:rsid w:val="005B3938"/>
    <w:rsid w:val="00B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8642"/>
  <w15:chartTrackingRefBased/>
  <w15:docId w15:val="{7BBC900F-9E49-414D-8A9F-1AB90DB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1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Попондопуло Владимир Федорович</dc:creator>
  <cp:keywords/>
  <dc:description/>
  <cp:lastModifiedBy>Попондопуло Владимир Федорович</cp:lastModifiedBy>
  <cp:revision>1</cp:revision>
  <dcterms:created xsi:type="dcterms:W3CDTF">2023-05-05T06:19:00Z</dcterms:created>
  <dcterms:modified xsi:type="dcterms:W3CDTF">2023-05-05T06:20:00Z</dcterms:modified>
</cp:coreProperties>
</file>