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EE9" w14:textId="49080B86" w:rsidR="00AE4BF2" w:rsidRPr="00A94A40" w:rsidRDefault="00645C0B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07700567" w14:textId="2B410B57" w:rsidR="00574054" w:rsidRDefault="001E5331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4054">
        <w:rPr>
          <w:rFonts w:ascii="Times New Roman" w:hAnsi="Times New Roman" w:cs="Times New Roman"/>
          <w:sz w:val="24"/>
          <w:szCs w:val="24"/>
        </w:rPr>
        <w:t xml:space="preserve">а выпускную </w:t>
      </w:r>
      <w:r w:rsidR="00A94A40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574054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14:paraId="09BCB806" w14:textId="34BE81D2" w:rsidR="00574054" w:rsidRDefault="001E5331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4054">
        <w:rPr>
          <w:rFonts w:ascii="Times New Roman" w:hAnsi="Times New Roman" w:cs="Times New Roman"/>
          <w:sz w:val="24"/>
          <w:szCs w:val="24"/>
        </w:rPr>
        <w:t>туден</w:t>
      </w:r>
      <w:r w:rsidR="00497DEA">
        <w:rPr>
          <w:rFonts w:ascii="Times New Roman" w:hAnsi="Times New Roman" w:cs="Times New Roman"/>
          <w:sz w:val="24"/>
          <w:szCs w:val="24"/>
        </w:rPr>
        <w:t>та</w:t>
      </w:r>
      <w:r w:rsidR="0057405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054">
        <w:rPr>
          <w:rFonts w:ascii="Times New Roman" w:hAnsi="Times New Roman" w:cs="Times New Roman"/>
          <w:sz w:val="24"/>
          <w:szCs w:val="24"/>
        </w:rPr>
        <w:t xml:space="preserve"> магистратуры «Гражданский процесс, арбитражный процесс»</w:t>
      </w:r>
    </w:p>
    <w:p w14:paraId="35216488" w14:textId="41056248" w:rsidR="00574054" w:rsidRPr="00A94A40" w:rsidRDefault="00934388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Рипака Юрия Юрьевича</w:t>
      </w:r>
    </w:p>
    <w:p w14:paraId="28A68E4B" w14:textId="591FB994" w:rsidR="00574054" w:rsidRDefault="001E5331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4054">
        <w:rPr>
          <w:rFonts w:ascii="Times New Roman" w:hAnsi="Times New Roman" w:cs="Times New Roman"/>
          <w:sz w:val="24"/>
          <w:szCs w:val="24"/>
        </w:rPr>
        <w:t>а тему</w:t>
      </w:r>
    </w:p>
    <w:p w14:paraId="3E1F1BB2" w14:textId="08A7A289" w:rsidR="00574054" w:rsidRPr="00A94A40" w:rsidRDefault="005B0D19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D19">
        <w:rPr>
          <w:rFonts w:ascii="Times New Roman" w:hAnsi="Times New Roman" w:cs="Times New Roman"/>
          <w:b/>
          <w:bCs/>
          <w:sz w:val="24"/>
          <w:szCs w:val="24"/>
        </w:rPr>
        <w:t>Доказательственное значение процессуального поведения</w:t>
      </w:r>
    </w:p>
    <w:p w14:paraId="797FA28A" w14:textId="77777777" w:rsidR="00574054" w:rsidRDefault="00574054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B43F7" w14:textId="4E70D0CD" w:rsidR="00485380" w:rsidRDefault="002624A2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написана на актуальную проблему, которая в настоящий момент не разрешена и, возможно, никогда не может быть </w:t>
      </w:r>
      <w:r w:rsidR="007D7093">
        <w:rPr>
          <w:rFonts w:ascii="Times New Roman" w:hAnsi="Times New Roman" w:cs="Times New Roman"/>
          <w:sz w:val="24"/>
          <w:szCs w:val="24"/>
        </w:rPr>
        <w:t>окончательно разрешена, с учетом существующих практических проблем.</w:t>
      </w:r>
    </w:p>
    <w:p w14:paraId="776B0B56" w14:textId="0885EF96" w:rsidR="006C47A1" w:rsidRDefault="007D7093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работы </w:t>
      </w:r>
      <w:r w:rsidR="007463C1">
        <w:rPr>
          <w:rFonts w:ascii="Times New Roman" w:hAnsi="Times New Roman" w:cs="Times New Roman"/>
          <w:sz w:val="24"/>
          <w:szCs w:val="24"/>
        </w:rPr>
        <w:t>отражает классическую в таких случаях структуру, где первая половина работы посвящена</w:t>
      </w:r>
      <w:r w:rsidR="00D22B97">
        <w:rPr>
          <w:rFonts w:ascii="Times New Roman" w:hAnsi="Times New Roman" w:cs="Times New Roman"/>
          <w:sz w:val="24"/>
          <w:szCs w:val="24"/>
        </w:rPr>
        <w:t xml:space="preserve"> анализу существующих доктринальных и практических позиций, а вторая – самостоятельным выводам </w:t>
      </w:r>
      <w:r w:rsidR="00BC223B">
        <w:rPr>
          <w:rFonts w:ascii="Times New Roman" w:hAnsi="Times New Roman" w:cs="Times New Roman"/>
          <w:sz w:val="24"/>
          <w:szCs w:val="24"/>
        </w:rPr>
        <w:t>автора.</w:t>
      </w:r>
    </w:p>
    <w:p w14:paraId="11EA0B4A" w14:textId="51B222BD" w:rsidR="00BC223B" w:rsidRDefault="00BC223B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проанализировано значительное количество доктринальных источников, </w:t>
      </w:r>
      <w:r w:rsidR="002F232D">
        <w:rPr>
          <w:rFonts w:ascii="Times New Roman" w:hAnsi="Times New Roman" w:cs="Times New Roman"/>
          <w:sz w:val="24"/>
          <w:szCs w:val="24"/>
        </w:rPr>
        <w:t>включая классиков гражданской процессуальной науки, что, несомненно, должно быть отнесено к её достоинствам.</w:t>
      </w:r>
    </w:p>
    <w:p w14:paraId="307B6E88" w14:textId="25E6CF0E" w:rsidR="007D7093" w:rsidRDefault="007D7093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работа производит впечатление написанной в спешке и слегка небрежно, потому что </w:t>
      </w:r>
      <w:r w:rsidR="007463C1">
        <w:rPr>
          <w:rFonts w:ascii="Times New Roman" w:hAnsi="Times New Roman" w:cs="Times New Roman"/>
          <w:sz w:val="24"/>
          <w:szCs w:val="24"/>
        </w:rPr>
        <w:t>в ней встречаются стилистические ошибки и огрехи в оформлении.</w:t>
      </w:r>
      <w:r w:rsidR="002F232D">
        <w:rPr>
          <w:rFonts w:ascii="Times New Roman" w:hAnsi="Times New Roman" w:cs="Times New Roman"/>
          <w:sz w:val="24"/>
          <w:szCs w:val="24"/>
        </w:rPr>
        <w:t xml:space="preserve"> Вместе с тем указанные недостатки не влияют на общий уровень работы.</w:t>
      </w:r>
    </w:p>
    <w:p w14:paraId="672264D6" w14:textId="59E2B337" w:rsidR="006C47A1" w:rsidRPr="006C47A1" w:rsidRDefault="006C47A1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работа соответствует всем предъявляемым требованиям и заслуживает положительной оценки.</w:t>
      </w:r>
    </w:p>
    <w:p w14:paraId="4AA9DDDA" w14:textId="77777777" w:rsidR="006C47A1" w:rsidRDefault="006C47A1" w:rsidP="0057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EB430" w14:textId="77777777" w:rsidR="00645C0B" w:rsidRPr="00645C0B" w:rsidRDefault="00645C0B" w:rsidP="006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B">
        <w:rPr>
          <w:rFonts w:ascii="Times New Roman" w:hAnsi="Times New Roman" w:cs="Times New Roman"/>
          <w:sz w:val="24"/>
          <w:szCs w:val="24"/>
        </w:rPr>
        <w:t xml:space="preserve">профессор, кандидат </w:t>
      </w:r>
    </w:p>
    <w:p w14:paraId="1EE344A5" w14:textId="77777777" w:rsidR="00645C0B" w:rsidRPr="00645C0B" w:rsidRDefault="00645C0B" w:rsidP="006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B">
        <w:rPr>
          <w:rFonts w:ascii="Times New Roman" w:hAnsi="Times New Roman" w:cs="Times New Roman"/>
          <w:sz w:val="24"/>
          <w:szCs w:val="24"/>
        </w:rPr>
        <w:t>юридических наук</w:t>
      </w:r>
    </w:p>
    <w:p w14:paraId="4BB22F69" w14:textId="0FCD320E" w:rsidR="00485380" w:rsidRDefault="00645C0B" w:rsidP="0064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0B">
        <w:rPr>
          <w:rFonts w:ascii="Times New Roman" w:hAnsi="Times New Roman" w:cs="Times New Roman"/>
          <w:sz w:val="24"/>
          <w:szCs w:val="24"/>
        </w:rPr>
        <w:t>Шварц Михаил Зиновьевич</w:t>
      </w:r>
    </w:p>
    <w:p w14:paraId="48A379EA" w14:textId="1E1C2061" w:rsidR="00485380" w:rsidRPr="00485380" w:rsidRDefault="00485380" w:rsidP="0048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25.05.2023</w:t>
      </w:r>
    </w:p>
    <w:sectPr w:rsidR="00485380" w:rsidRPr="0048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ADC"/>
    <w:multiLevelType w:val="hybridMultilevel"/>
    <w:tmpl w:val="DEC6EE38"/>
    <w:lvl w:ilvl="0" w:tplc="CDEEA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120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54"/>
    <w:rsid w:val="0012189A"/>
    <w:rsid w:val="001419A1"/>
    <w:rsid w:val="00152E38"/>
    <w:rsid w:val="001B7946"/>
    <w:rsid w:val="001E5331"/>
    <w:rsid w:val="002624A2"/>
    <w:rsid w:val="002A0F3A"/>
    <w:rsid w:val="002F232D"/>
    <w:rsid w:val="0035623C"/>
    <w:rsid w:val="0047120E"/>
    <w:rsid w:val="00485380"/>
    <w:rsid w:val="00497DEA"/>
    <w:rsid w:val="004A1D84"/>
    <w:rsid w:val="00552842"/>
    <w:rsid w:val="00574054"/>
    <w:rsid w:val="005B0D19"/>
    <w:rsid w:val="00645C0B"/>
    <w:rsid w:val="006C47A1"/>
    <w:rsid w:val="007463C1"/>
    <w:rsid w:val="007D7093"/>
    <w:rsid w:val="008C4A3B"/>
    <w:rsid w:val="00934388"/>
    <w:rsid w:val="00944FB0"/>
    <w:rsid w:val="00981A72"/>
    <w:rsid w:val="00A94A40"/>
    <w:rsid w:val="00AE4BF2"/>
    <w:rsid w:val="00AF3A09"/>
    <w:rsid w:val="00B11B2C"/>
    <w:rsid w:val="00BC223B"/>
    <w:rsid w:val="00C46B74"/>
    <w:rsid w:val="00CD2450"/>
    <w:rsid w:val="00D22B97"/>
    <w:rsid w:val="00F06603"/>
    <w:rsid w:val="00FC25ED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535"/>
  <w15:chartTrackingRefBased/>
  <w15:docId w15:val="{F37A2C10-4432-4E76-A1C1-EBFD9FC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bi\Documents\&#1053;&#1072;&#1089;&#1090;&#1088;&#1072;&#1080;&#1074;&#1072;&#1077;&#1084;&#1099;&#1077;%20&#1096;&#1072;&#1073;&#1083;&#1086;&#1085;&#1099;%20Office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140</Words>
  <Characters>1024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L.</dc:creator>
  <cp:keywords/>
  <dc:description/>
  <cp:lastModifiedBy>user</cp:lastModifiedBy>
  <cp:revision>2</cp:revision>
  <dcterms:created xsi:type="dcterms:W3CDTF">2023-05-25T20:11:00Z</dcterms:created>
  <dcterms:modified xsi:type="dcterms:W3CDTF">2023-05-25T20:11:00Z</dcterms:modified>
</cp:coreProperties>
</file>