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7A1" w:rsidRPr="006D7FE7" w:rsidRDefault="00DA27A1" w:rsidP="002D72CF">
      <w:pPr>
        <w:jc w:val="center"/>
        <w:rPr>
          <w:rFonts w:ascii="Times New Roman" w:hAnsi="Times New Roman" w:cs="Times New Roman"/>
        </w:rPr>
      </w:pPr>
      <w:r w:rsidRPr="006D7FE7">
        <w:rPr>
          <w:rFonts w:ascii="Times New Roman" w:hAnsi="Times New Roman" w:cs="Times New Roman"/>
        </w:rPr>
        <w:t>САНКТ-ПЕТЕРБУРГСКИЙ ГОСУДАРСТВЕННЫЙ УНИВЕРСИТЕТ</w:t>
      </w:r>
    </w:p>
    <w:p w:rsidR="00DA27A1" w:rsidRPr="006D7FE7" w:rsidRDefault="00DA27A1" w:rsidP="002D72CF">
      <w:pPr>
        <w:jc w:val="center"/>
        <w:rPr>
          <w:rFonts w:ascii="Times New Roman" w:hAnsi="Times New Roman" w:cs="Times New Roman"/>
        </w:rPr>
      </w:pPr>
      <w:r w:rsidRPr="006D7FE7">
        <w:rPr>
          <w:rFonts w:ascii="Times New Roman" w:hAnsi="Times New Roman" w:cs="Times New Roman"/>
        </w:rPr>
        <w:t>ФАКУЛЬТЕТ ИСКУССТВ</w:t>
      </w:r>
    </w:p>
    <w:p w:rsidR="00DA27A1" w:rsidRPr="006D7FE7" w:rsidRDefault="00DA27A1" w:rsidP="002D72CF">
      <w:pPr>
        <w:jc w:val="center"/>
        <w:rPr>
          <w:rFonts w:ascii="Times New Roman" w:hAnsi="Times New Roman" w:cs="Times New Roman"/>
        </w:rPr>
      </w:pPr>
      <w:r w:rsidRPr="006D7FE7">
        <w:rPr>
          <w:rFonts w:ascii="Times New Roman" w:hAnsi="Times New Roman" w:cs="Times New Roman"/>
        </w:rPr>
        <w:t>КАФЕДРА МАСТЕРСТВА ХУДОЖНИКА КИНО И ТЕЛЕВИДЕНИЯ</w:t>
      </w:r>
    </w:p>
    <w:p w:rsidR="0094103E" w:rsidRPr="006D7FE7" w:rsidRDefault="0094103E" w:rsidP="002D72CF">
      <w:pPr>
        <w:jc w:val="center"/>
        <w:rPr>
          <w:rFonts w:ascii="Times New Roman" w:hAnsi="Times New Roman" w:cs="Times New Roman"/>
          <w:sz w:val="24"/>
          <w:szCs w:val="24"/>
        </w:rPr>
      </w:pPr>
    </w:p>
    <w:p w:rsidR="0094103E" w:rsidRPr="006D7FE7" w:rsidRDefault="0094103E" w:rsidP="002D72CF">
      <w:pPr>
        <w:jc w:val="center"/>
        <w:rPr>
          <w:rFonts w:ascii="Times New Roman" w:hAnsi="Times New Roman" w:cs="Times New Roman"/>
          <w:sz w:val="24"/>
          <w:szCs w:val="24"/>
        </w:rPr>
      </w:pPr>
    </w:p>
    <w:p w:rsidR="00DA27A1" w:rsidRPr="006D7FE7" w:rsidRDefault="00DA27A1" w:rsidP="002D72CF">
      <w:pPr>
        <w:jc w:val="center"/>
        <w:rPr>
          <w:rFonts w:ascii="Times New Roman" w:hAnsi="Times New Roman" w:cs="Times New Roman"/>
          <w:sz w:val="24"/>
          <w:szCs w:val="24"/>
        </w:rPr>
      </w:pPr>
      <w:r w:rsidRPr="006D7FE7">
        <w:rPr>
          <w:rFonts w:ascii="Times New Roman" w:hAnsi="Times New Roman" w:cs="Times New Roman"/>
          <w:sz w:val="24"/>
          <w:szCs w:val="24"/>
        </w:rPr>
        <w:t>ДЕГТЯРЁВА ЛЮБОВЬ СЕРГЕЕВНА</w:t>
      </w:r>
    </w:p>
    <w:p w:rsidR="0094103E" w:rsidRPr="006D7FE7" w:rsidRDefault="0094103E" w:rsidP="002D72CF">
      <w:pPr>
        <w:jc w:val="center"/>
        <w:rPr>
          <w:rFonts w:ascii="Times New Roman" w:hAnsi="Times New Roman" w:cs="Times New Roman"/>
          <w:sz w:val="24"/>
          <w:szCs w:val="24"/>
        </w:rPr>
      </w:pPr>
    </w:p>
    <w:p w:rsidR="00DA27A1" w:rsidRPr="006D7FE7" w:rsidRDefault="00DA27A1" w:rsidP="002D72CF">
      <w:pPr>
        <w:jc w:val="center"/>
        <w:rPr>
          <w:rFonts w:ascii="Times New Roman" w:hAnsi="Times New Roman" w:cs="Times New Roman"/>
          <w:b/>
          <w:sz w:val="24"/>
          <w:szCs w:val="24"/>
        </w:rPr>
      </w:pPr>
      <w:r w:rsidRPr="006D7FE7">
        <w:rPr>
          <w:rFonts w:ascii="Times New Roman" w:hAnsi="Times New Roman" w:cs="Times New Roman"/>
          <w:b/>
          <w:sz w:val="24"/>
          <w:szCs w:val="24"/>
        </w:rPr>
        <w:t>ПОЯСНИТЕЛЬНАЯ ЗАПИСКА</w:t>
      </w:r>
    </w:p>
    <w:p w:rsidR="00DA27A1" w:rsidRPr="006D7FE7" w:rsidRDefault="00DA27A1" w:rsidP="002D72CF">
      <w:pPr>
        <w:jc w:val="center"/>
        <w:rPr>
          <w:rFonts w:ascii="Times New Roman" w:hAnsi="Times New Roman" w:cs="Times New Roman"/>
          <w:sz w:val="24"/>
          <w:szCs w:val="24"/>
        </w:rPr>
      </w:pPr>
      <w:r w:rsidRPr="006D7FE7">
        <w:rPr>
          <w:rFonts w:ascii="Times New Roman" w:hAnsi="Times New Roman" w:cs="Times New Roman"/>
          <w:sz w:val="24"/>
          <w:szCs w:val="24"/>
        </w:rPr>
        <w:t>К выпускной квалификационной работе</w:t>
      </w:r>
    </w:p>
    <w:p w:rsidR="00DA27A1" w:rsidRPr="006D7FE7" w:rsidRDefault="00DA27A1" w:rsidP="002D72CF">
      <w:pPr>
        <w:jc w:val="center"/>
        <w:rPr>
          <w:rFonts w:ascii="Times New Roman" w:hAnsi="Times New Roman" w:cs="Times New Roman"/>
          <w:sz w:val="24"/>
          <w:szCs w:val="24"/>
        </w:rPr>
      </w:pPr>
    </w:p>
    <w:p w:rsidR="00DA27A1" w:rsidRPr="006D7FE7" w:rsidRDefault="00DA27A1" w:rsidP="002D72CF">
      <w:pPr>
        <w:spacing w:line="240" w:lineRule="auto"/>
        <w:jc w:val="center"/>
        <w:rPr>
          <w:rFonts w:ascii="Times New Roman" w:hAnsi="Times New Roman" w:cs="Times New Roman"/>
          <w:b/>
          <w:sz w:val="24"/>
          <w:szCs w:val="24"/>
        </w:rPr>
      </w:pPr>
      <w:r w:rsidRPr="006D7FE7">
        <w:rPr>
          <w:rFonts w:ascii="Times New Roman" w:hAnsi="Times New Roman" w:cs="Times New Roman"/>
          <w:b/>
          <w:sz w:val="24"/>
          <w:szCs w:val="24"/>
        </w:rPr>
        <w:t>«ЛАВР»</w:t>
      </w:r>
    </w:p>
    <w:p w:rsidR="00DA27A1" w:rsidRPr="006D7FE7" w:rsidRDefault="00DA27A1" w:rsidP="002D72CF">
      <w:pPr>
        <w:spacing w:line="240" w:lineRule="auto"/>
        <w:jc w:val="center"/>
        <w:rPr>
          <w:rFonts w:ascii="Times New Roman" w:hAnsi="Times New Roman" w:cs="Times New Roman"/>
          <w:sz w:val="24"/>
          <w:szCs w:val="24"/>
        </w:rPr>
      </w:pPr>
      <w:r w:rsidRPr="006D7FE7">
        <w:rPr>
          <w:rFonts w:ascii="Times New Roman" w:hAnsi="Times New Roman" w:cs="Times New Roman"/>
          <w:sz w:val="24"/>
          <w:szCs w:val="24"/>
        </w:rPr>
        <w:t>Автор Е. Водолазкин</w:t>
      </w:r>
    </w:p>
    <w:p w:rsidR="00DA27A1" w:rsidRPr="006D7FE7" w:rsidRDefault="00DA27A1" w:rsidP="002D72CF">
      <w:pPr>
        <w:jc w:val="center"/>
        <w:rPr>
          <w:rFonts w:ascii="Times New Roman" w:hAnsi="Times New Roman" w:cs="Times New Roman"/>
          <w:sz w:val="24"/>
          <w:szCs w:val="24"/>
        </w:rPr>
      </w:pPr>
    </w:p>
    <w:p w:rsidR="00DA27A1" w:rsidRPr="006D7FE7" w:rsidRDefault="00DA27A1" w:rsidP="002D72CF">
      <w:pPr>
        <w:spacing w:line="240" w:lineRule="auto"/>
        <w:jc w:val="center"/>
        <w:rPr>
          <w:rFonts w:ascii="Times New Roman" w:hAnsi="Times New Roman" w:cs="Times New Roman"/>
        </w:rPr>
      </w:pPr>
      <w:r w:rsidRPr="006D7FE7">
        <w:rPr>
          <w:rFonts w:ascii="Times New Roman" w:hAnsi="Times New Roman" w:cs="Times New Roman"/>
        </w:rPr>
        <w:t>Специальность 54.05.02. Живопись</w:t>
      </w:r>
    </w:p>
    <w:p w:rsidR="00DA27A1" w:rsidRPr="006D7FE7" w:rsidRDefault="00DA27A1" w:rsidP="002D72CF">
      <w:pPr>
        <w:spacing w:line="240" w:lineRule="auto"/>
        <w:jc w:val="center"/>
        <w:rPr>
          <w:rFonts w:ascii="Times New Roman" w:hAnsi="Times New Roman" w:cs="Times New Roman"/>
        </w:rPr>
      </w:pPr>
      <w:r w:rsidRPr="006D7FE7">
        <w:rPr>
          <w:rFonts w:ascii="Times New Roman" w:hAnsi="Times New Roman" w:cs="Times New Roman"/>
        </w:rPr>
        <w:t>Профиль 03 Художник кино и телевидения по костюму</w:t>
      </w:r>
    </w:p>
    <w:p w:rsidR="00DA27A1" w:rsidRPr="006D7FE7" w:rsidRDefault="00DA27A1" w:rsidP="002D72CF">
      <w:pPr>
        <w:spacing w:line="240" w:lineRule="auto"/>
        <w:jc w:val="center"/>
        <w:rPr>
          <w:rFonts w:ascii="Times New Roman" w:hAnsi="Times New Roman" w:cs="Times New Roman"/>
          <w:lang w:val="en-US"/>
        </w:rPr>
      </w:pPr>
      <w:r w:rsidRPr="006D7FE7">
        <w:rPr>
          <w:rFonts w:ascii="Times New Roman" w:hAnsi="Times New Roman" w:cs="Times New Roman"/>
          <w:lang w:val="en-US"/>
        </w:rPr>
        <w:t>/</w:t>
      </w:r>
      <w:r w:rsidR="0094103E" w:rsidRPr="006D7FE7">
        <w:rPr>
          <w:rFonts w:ascii="Times New Roman" w:hAnsi="Times New Roman" w:cs="Times New Roman"/>
          <w:lang w:val="en-US"/>
        </w:rPr>
        <w:t>Film and Television Costume Designer</w:t>
      </w:r>
    </w:p>
    <w:p w:rsidR="0094103E" w:rsidRPr="006D7FE7" w:rsidRDefault="0094103E" w:rsidP="002D72CF">
      <w:pPr>
        <w:jc w:val="center"/>
        <w:rPr>
          <w:rFonts w:ascii="Times New Roman" w:hAnsi="Times New Roman" w:cs="Times New Roman"/>
          <w:sz w:val="24"/>
          <w:szCs w:val="24"/>
          <w:lang w:val="en-US"/>
        </w:rPr>
      </w:pPr>
    </w:p>
    <w:p w:rsidR="0094103E" w:rsidRDefault="0094103E" w:rsidP="002D72CF">
      <w:pPr>
        <w:rPr>
          <w:rFonts w:ascii="Times New Roman" w:hAnsi="Times New Roman" w:cs="Times New Roman"/>
          <w:sz w:val="24"/>
          <w:szCs w:val="24"/>
        </w:rPr>
      </w:pPr>
    </w:p>
    <w:p w:rsidR="002D72CF" w:rsidRPr="002D72CF" w:rsidRDefault="002D72CF" w:rsidP="002D72CF">
      <w:pPr>
        <w:rPr>
          <w:rFonts w:ascii="Times New Roman" w:hAnsi="Times New Roman" w:cs="Times New Roman"/>
          <w:sz w:val="24"/>
          <w:szCs w:val="24"/>
        </w:rPr>
      </w:pPr>
    </w:p>
    <w:p w:rsidR="0094103E" w:rsidRPr="006D7FE7" w:rsidRDefault="0094103E" w:rsidP="002D72CF">
      <w:pPr>
        <w:spacing w:after="0" w:line="240" w:lineRule="auto"/>
        <w:jc w:val="right"/>
        <w:rPr>
          <w:rFonts w:ascii="Times New Roman" w:hAnsi="Times New Roman" w:cs="Times New Roman"/>
          <w:sz w:val="24"/>
          <w:szCs w:val="24"/>
          <w:lang w:val="en-US"/>
        </w:rPr>
      </w:pPr>
      <w:r w:rsidRPr="006D7FE7">
        <w:rPr>
          <w:rFonts w:ascii="Times New Roman" w:hAnsi="Times New Roman" w:cs="Times New Roman"/>
          <w:sz w:val="24"/>
          <w:szCs w:val="24"/>
        </w:rPr>
        <w:t>Руководитель</w:t>
      </w:r>
      <w:r w:rsidRPr="006D7FE7">
        <w:rPr>
          <w:rFonts w:ascii="Times New Roman" w:hAnsi="Times New Roman" w:cs="Times New Roman"/>
          <w:sz w:val="24"/>
          <w:szCs w:val="24"/>
          <w:lang w:val="en-US"/>
        </w:rPr>
        <w:t>:</w:t>
      </w:r>
    </w:p>
    <w:p w:rsidR="0094103E" w:rsidRPr="006D7FE7" w:rsidRDefault="0094103E" w:rsidP="002D72CF">
      <w:pPr>
        <w:spacing w:after="0" w:line="240" w:lineRule="auto"/>
        <w:jc w:val="right"/>
        <w:rPr>
          <w:rFonts w:ascii="Times New Roman" w:hAnsi="Times New Roman" w:cs="Times New Roman"/>
          <w:sz w:val="24"/>
          <w:szCs w:val="24"/>
        </w:rPr>
      </w:pPr>
      <w:r w:rsidRPr="006D7FE7">
        <w:rPr>
          <w:rFonts w:ascii="Times New Roman" w:hAnsi="Times New Roman" w:cs="Times New Roman"/>
          <w:sz w:val="24"/>
          <w:szCs w:val="24"/>
        </w:rPr>
        <w:t xml:space="preserve">Заслуженный художник Российской федерации, </w:t>
      </w:r>
    </w:p>
    <w:p w:rsidR="0094103E" w:rsidRPr="006D7FE7" w:rsidRDefault="0094103E" w:rsidP="002D72CF">
      <w:pPr>
        <w:spacing w:after="0" w:line="240" w:lineRule="auto"/>
        <w:jc w:val="right"/>
        <w:rPr>
          <w:rFonts w:ascii="Times New Roman" w:hAnsi="Times New Roman" w:cs="Times New Roman"/>
          <w:sz w:val="24"/>
          <w:szCs w:val="24"/>
        </w:rPr>
      </w:pPr>
      <w:r w:rsidRPr="006D7FE7">
        <w:rPr>
          <w:rFonts w:ascii="Times New Roman" w:hAnsi="Times New Roman" w:cs="Times New Roman"/>
          <w:sz w:val="24"/>
          <w:szCs w:val="24"/>
        </w:rPr>
        <w:t>доцент,</w:t>
      </w:r>
    </w:p>
    <w:p w:rsidR="0094103E" w:rsidRPr="006D7FE7" w:rsidRDefault="0094103E" w:rsidP="002D72CF">
      <w:pPr>
        <w:spacing w:after="0" w:line="240" w:lineRule="auto"/>
        <w:jc w:val="right"/>
        <w:rPr>
          <w:rFonts w:ascii="Times New Roman" w:hAnsi="Times New Roman" w:cs="Times New Roman"/>
          <w:sz w:val="24"/>
          <w:szCs w:val="24"/>
        </w:rPr>
      </w:pPr>
      <w:r w:rsidRPr="006D7FE7">
        <w:rPr>
          <w:rFonts w:ascii="Times New Roman" w:hAnsi="Times New Roman" w:cs="Times New Roman"/>
          <w:sz w:val="24"/>
          <w:szCs w:val="24"/>
        </w:rPr>
        <w:t>Конникова Лариса Павловна</w:t>
      </w:r>
    </w:p>
    <w:p w:rsidR="0094103E" w:rsidRPr="006D7FE7" w:rsidRDefault="0094103E" w:rsidP="002D72CF">
      <w:pPr>
        <w:spacing w:after="0" w:line="240" w:lineRule="auto"/>
        <w:jc w:val="right"/>
        <w:rPr>
          <w:rFonts w:ascii="Times New Roman" w:hAnsi="Times New Roman" w:cs="Times New Roman"/>
          <w:sz w:val="24"/>
          <w:szCs w:val="24"/>
        </w:rPr>
      </w:pPr>
    </w:p>
    <w:p w:rsidR="0094103E" w:rsidRPr="006D7FE7" w:rsidRDefault="0094103E" w:rsidP="002D72CF">
      <w:pPr>
        <w:spacing w:after="0" w:line="240" w:lineRule="auto"/>
        <w:jc w:val="right"/>
        <w:rPr>
          <w:rFonts w:ascii="Times New Roman" w:hAnsi="Times New Roman" w:cs="Times New Roman"/>
          <w:sz w:val="24"/>
          <w:szCs w:val="24"/>
        </w:rPr>
      </w:pPr>
      <w:r w:rsidRPr="006D7FE7">
        <w:rPr>
          <w:rFonts w:ascii="Times New Roman" w:hAnsi="Times New Roman" w:cs="Times New Roman"/>
          <w:sz w:val="24"/>
          <w:szCs w:val="24"/>
        </w:rPr>
        <w:t>Рецензент:</w:t>
      </w:r>
    </w:p>
    <w:p w:rsidR="004721E4" w:rsidRPr="006D7FE7" w:rsidRDefault="004721E4" w:rsidP="002D72CF">
      <w:pPr>
        <w:spacing w:after="0" w:line="240" w:lineRule="auto"/>
        <w:jc w:val="right"/>
        <w:rPr>
          <w:rFonts w:ascii="Times New Roman" w:hAnsi="Times New Roman" w:cs="Times New Roman"/>
          <w:sz w:val="24"/>
          <w:szCs w:val="24"/>
        </w:rPr>
      </w:pPr>
      <w:r w:rsidRPr="006D7FE7">
        <w:rPr>
          <w:rFonts w:ascii="Times New Roman" w:hAnsi="Times New Roman" w:cs="Times New Roman"/>
          <w:sz w:val="24"/>
          <w:szCs w:val="24"/>
        </w:rPr>
        <w:t>Платонова Надежда Игоревна</w:t>
      </w:r>
    </w:p>
    <w:p w:rsidR="0094103E" w:rsidRPr="006D7FE7" w:rsidRDefault="0094103E" w:rsidP="002D72CF">
      <w:pPr>
        <w:spacing w:after="0" w:line="240" w:lineRule="auto"/>
        <w:jc w:val="center"/>
        <w:rPr>
          <w:rFonts w:ascii="Times New Roman" w:hAnsi="Times New Roman" w:cs="Times New Roman"/>
          <w:sz w:val="24"/>
          <w:szCs w:val="24"/>
        </w:rPr>
      </w:pPr>
    </w:p>
    <w:p w:rsidR="00CC499C" w:rsidRDefault="00CC499C" w:rsidP="002D72CF">
      <w:pPr>
        <w:spacing w:line="240" w:lineRule="auto"/>
        <w:rPr>
          <w:rFonts w:ascii="Times New Roman" w:hAnsi="Times New Roman" w:cs="Times New Roman"/>
          <w:sz w:val="24"/>
          <w:szCs w:val="24"/>
        </w:rPr>
      </w:pPr>
    </w:p>
    <w:p w:rsidR="006D7FE7" w:rsidRDefault="006D7FE7" w:rsidP="002D72CF">
      <w:pPr>
        <w:spacing w:line="240" w:lineRule="auto"/>
        <w:rPr>
          <w:rFonts w:ascii="Times New Roman" w:hAnsi="Times New Roman" w:cs="Times New Roman"/>
          <w:sz w:val="24"/>
          <w:szCs w:val="24"/>
        </w:rPr>
      </w:pPr>
    </w:p>
    <w:p w:rsidR="002D72CF" w:rsidRDefault="002D72CF" w:rsidP="002D72CF">
      <w:pPr>
        <w:spacing w:line="240" w:lineRule="auto"/>
        <w:rPr>
          <w:rFonts w:ascii="Times New Roman" w:hAnsi="Times New Roman" w:cs="Times New Roman"/>
          <w:sz w:val="24"/>
          <w:szCs w:val="24"/>
        </w:rPr>
      </w:pPr>
    </w:p>
    <w:p w:rsidR="002D72CF" w:rsidRPr="006D7FE7" w:rsidRDefault="002D72CF" w:rsidP="002D72CF">
      <w:pPr>
        <w:spacing w:line="240" w:lineRule="auto"/>
        <w:rPr>
          <w:rFonts w:ascii="Times New Roman" w:hAnsi="Times New Roman" w:cs="Times New Roman"/>
          <w:sz w:val="24"/>
          <w:szCs w:val="24"/>
        </w:rPr>
      </w:pPr>
    </w:p>
    <w:p w:rsidR="0094103E" w:rsidRPr="006D7FE7" w:rsidRDefault="0094103E" w:rsidP="002D72CF">
      <w:pPr>
        <w:jc w:val="center"/>
        <w:rPr>
          <w:rFonts w:ascii="Times New Roman" w:hAnsi="Times New Roman" w:cs="Times New Roman"/>
          <w:sz w:val="20"/>
          <w:szCs w:val="20"/>
        </w:rPr>
      </w:pPr>
      <w:r w:rsidRPr="006D7FE7">
        <w:rPr>
          <w:rFonts w:ascii="Times New Roman" w:hAnsi="Times New Roman" w:cs="Times New Roman"/>
          <w:sz w:val="20"/>
          <w:szCs w:val="20"/>
        </w:rPr>
        <w:t>Санкт-Петербург</w:t>
      </w:r>
    </w:p>
    <w:p w:rsidR="00DA27A1" w:rsidRPr="006D7FE7" w:rsidRDefault="0094103E" w:rsidP="002D72CF">
      <w:pPr>
        <w:jc w:val="center"/>
        <w:rPr>
          <w:rFonts w:ascii="Times New Roman" w:hAnsi="Times New Roman" w:cs="Times New Roman"/>
          <w:sz w:val="20"/>
          <w:szCs w:val="20"/>
        </w:rPr>
      </w:pPr>
      <w:r w:rsidRPr="006D7FE7">
        <w:rPr>
          <w:rFonts w:ascii="Times New Roman" w:hAnsi="Times New Roman" w:cs="Times New Roman"/>
          <w:sz w:val="20"/>
          <w:szCs w:val="20"/>
        </w:rPr>
        <w:t>2023 год</w:t>
      </w:r>
    </w:p>
    <w:p w:rsidR="00DA27A1" w:rsidRPr="006D7FE7" w:rsidRDefault="00CC499C"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Содержание</w:t>
      </w:r>
    </w:p>
    <w:p w:rsidR="00CC499C" w:rsidRPr="006D7FE7" w:rsidRDefault="00CC499C" w:rsidP="002D72CF">
      <w:pPr>
        <w:spacing w:line="480" w:lineRule="auto"/>
        <w:jc w:val="center"/>
        <w:rPr>
          <w:rFonts w:ascii="Times New Roman" w:hAnsi="Times New Roman" w:cs="Times New Roman"/>
          <w:b/>
          <w:sz w:val="24"/>
          <w:szCs w:val="24"/>
        </w:rPr>
      </w:pP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Введение</w:t>
      </w:r>
      <w:r w:rsidR="002D72CF">
        <w:rPr>
          <w:rFonts w:ascii="Times New Roman" w:hAnsi="Times New Roman" w:cs="Times New Roman"/>
        </w:rPr>
        <w:t>…………</w:t>
      </w:r>
      <w:r w:rsidR="00061035" w:rsidRPr="006D7FE7">
        <w:rPr>
          <w:rFonts w:ascii="Times New Roman" w:hAnsi="Times New Roman" w:cs="Times New Roman"/>
        </w:rPr>
        <w:t>……………………………</w:t>
      </w:r>
      <w:r w:rsidR="006D7FE7">
        <w:rPr>
          <w:rFonts w:ascii="Times New Roman" w:hAnsi="Times New Roman" w:cs="Times New Roman"/>
        </w:rPr>
        <w:t>…………………………………………… …</w:t>
      </w:r>
      <w:r w:rsidR="00061035" w:rsidRPr="006D7FE7">
        <w:rPr>
          <w:rFonts w:ascii="Times New Roman" w:hAnsi="Times New Roman" w:cs="Times New Roman"/>
        </w:rPr>
        <w:t>………..…..2</w:t>
      </w:r>
    </w:p>
    <w:p w:rsidR="00CC499C" w:rsidRPr="006D7FE7" w:rsidRDefault="006D7FE7" w:rsidP="002D72CF">
      <w:pPr>
        <w:spacing w:line="480" w:lineRule="auto"/>
        <w:rPr>
          <w:rFonts w:ascii="Times New Roman" w:hAnsi="Times New Roman" w:cs="Times New Roman"/>
        </w:rPr>
      </w:pPr>
      <w:r>
        <w:rPr>
          <w:rFonts w:ascii="Times New Roman" w:hAnsi="Times New Roman" w:cs="Times New Roman"/>
        </w:rPr>
        <w:t>Обоснование выбора темы ……………………………………………………….</w:t>
      </w:r>
      <w:r w:rsidR="00061035" w:rsidRPr="006D7FE7">
        <w:rPr>
          <w:rFonts w:ascii="Times New Roman" w:hAnsi="Times New Roman" w:cs="Times New Roman"/>
        </w:rPr>
        <w:t>………</w:t>
      </w:r>
      <w:r>
        <w:rPr>
          <w:rFonts w:ascii="Times New Roman" w:hAnsi="Times New Roman" w:cs="Times New Roman"/>
        </w:rPr>
        <w:t xml:space="preserve"> </w:t>
      </w:r>
      <w:r w:rsidR="00061035" w:rsidRPr="006D7FE7">
        <w:rPr>
          <w:rFonts w:ascii="Times New Roman" w:hAnsi="Times New Roman" w:cs="Times New Roman"/>
        </w:rPr>
        <w:t>…</w:t>
      </w:r>
      <w:r>
        <w:rPr>
          <w:rFonts w:ascii="Times New Roman" w:hAnsi="Times New Roman" w:cs="Times New Roman"/>
        </w:rPr>
        <w:t>……..…..…</w:t>
      </w:r>
      <w:r w:rsidR="00061035" w:rsidRPr="006D7FE7">
        <w:rPr>
          <w:rFonts w:ascii="Times New Roman" w:hAnsi="Times New Roman" w:cs="Times New Roman"/>
        </w:rPr>
        <w:t>3</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Анализ содержания и стиля</w:t>
      </w:r>
      <w:r w:rsidR="00061035" w:rsidRPr="006D7FE7">
        <w:rPr>
          <w:rFonts w:ascii="Times New Roman" w:hAnsi="Times New Roman" w:cs="Times New Roman"/>
        </w:rPr>
        <w:t>………………</w:t>
      </w:r>
      <w:r w:rsidR="006D7FE7">
        <w:rPr>
          <w:rFonts w:ascii="Times New Roman" w:hAnsi="Times New Roman" w:cs="Times New Roman"/>
        </w:rPr>
        <w:t>……………………………</w:t>
      </w:r>
      <w:r w:rsidR="00061035" w:rsidRPr="006D7FE7">
        <w:rPr>
          <w:rFonts w:ascii="Times New Roman" w:hAnsi="Times New Roman" w:cs="Times New Roman"/>
        </w:rPr>
        <w:t>…………………</w:t>
      </w:r>
      <w:r w:rsidR="006D7FE7">
        <w:rPr>
          <w:rFonts w:ascii="Times New Roman" w:hAnsi="Times New Roman" w:cs="Times New Roman"/>
        </w:rPr>
        <w:t xml:space="preserve"> </w:t>
      </w:r>
      <w:r w:rsidR="00061035" w:rsidRPr="006D7FE7">
        <w:rPr>
          <w:rFonts w:ascii="Times New Roman" w:hAnsi="Times New Roman" w:cs="Times New Roman"/>
        </w:rPr>
        <w:t>…………...…..4</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Пластическая трактовка темы</w:t>
      </w:r>
      <w:r w:rsidR="00061035" w:rsidRPr="006D7FE7">
        <w:rPr>
          <w:rFonts w:ascii="Times New Roman" w:hAnsi="Times New Roman" w:cs="Times New Roman"/>
        </w:rPr>
        <w:t>……</w:t>
      </w:r>
      <w:r w:rsid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…………………..…………7</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Производственная реализация проекта</w:t>
      </w:r>
      <w:r w:rsidR="00061035" w:rsidRPr="006D7FE7">
        <w:rPr>
          <w:rFonts w:ascii="Times New Roman" w:hAnsi="Times New Roman" w:cs="Times New Roman"/>
        </w:rPr>
        <w:t>……………</w:t>
      </w:r>
      <w:r w:rsidR="006D7FE7">
        <w:rPr>
          <w:rFonts w:ascii="Times New Roman" w:hAnsi="Times New Roman" w:cs="Times New Roman"/>
        </w:rPr>
        <w:t>……………………</w:t>
      </w:r>
      <w:r w:rsidR="00061035" w:rsidRP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…………….………..12</w:t>
      </w:r>
    </w:p>
    <w:p w:rsidR="00CC499C" w:rsidRPr="006D7FE7" w:rsidRDefault="006D7FE7" w:rsidP="002D72CF">
      <w:pPr>
        <w:spacing w:line="480" w:lineRule="auto"/>
        <w:rPr>
          <w:rFonts w:ascii="Times New Roman" w:hAnsi="Times New Roman" w:cs="Times New Roman"/>
        </w:rPr>
      </w:pPr>
      <w:r>
        <w:rPr>
          <w:rFonts w:ascii="Times New Roman" w:hAnsi="Times New Roman" w:cs="Times New Roman"/>
        </w:rPr>
        <w:t>Презентация на английском языке</w:t>
      </w:r>
      <w:r w:rsidR="00061035" w:rsidRPr="006D7FE7">
        <w:rPr>
          <w:rFonts w:ascii="Times New Roman" w:hAnsi="Times New Roman" w:cs="Times New Roman"/>
        </w:rPr>
        <w:t>…………………………………</w:t>
      </w:r>
      <w:r>
        <w:rPr>
          <w:rFonts w:ascii="Times New Roman" w:hAnsi="Times New Roman" w:cs="Times New Roman"/>
        </w:rPr>
        <w:t>..</w:t>
      </w:r>
      <w:r w:rsidR="00061035" w:rsidRP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…………….…………13</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Заключение</w:t>
      </w:r>
      <w:r w:rsidR="002D72CF">
        <w:rPr>
          <w:rFonts w:ascii="Times New Roman" w:hAnsi="Times New Roman" w:cs="Times New Roman"/>
        </w:rPr>
        <w:t>…………………………</w:t>
      </w:r>
      <w:r w:rsidR="006D7FE7">
        <w:rPr>
          <w:rFonts w:ascii="Times New Roman" w:hAnsi="Times New Roman" w:cs="Times New Roman"/>
        </w:rPr>
        <w:t>…</w:t>
      </w:r>
      <w:r w:rsidR="00061035" w:rsidRP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…………….…………14</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Список литературы</w:t>
      </w:r>
      <w:r w:rsidR="00061035" w:rsidRPr="006D7FE7">
        <w:rPr>
          <w:rFonts w:ascii="Times New Roman" w:hAnsi="Times New Roman" w:cs="Times New Roman"/>
        </w:rPr>
        <w:t>……………</w:t>
      </w:r>
      <w:r w:rsidR="006D7FE7">
        <w:rPr>
          <w:rFonts w:ascii="Times New Roman" w:hAnsi="Times New Roman" w:cs="Times New Roman"/>
        </w:rPr>
        <w:t>………………...…………………………</w:t>
      </w:r>
      <w:r w:rsidR="00061035" w:rsidRPr="006D7FE7">
        <w:rPr>
          <w:rFonts w:ascii="Times New Roman" w:hAnsi="Times New Roman" w:cs="Times New Roman"/>
        </w:rPr>
        <w:t>……</w:t>
      </w:r>
      <w:r w:rsidR="002D72CF">
        <w:rPr>
          <w:rFonts w:ascii="Times New Roman" w:hAnsi="Times New Roman" w:cs="Times New Roman"/>
        </w:rPr>
        <w:t>..</w:t>
      </w:r>
      <w:r w:rsidR="00061035" w:rsidRPr="006D7FE7">
        <w:rPr>
          <w:rFonts w:ascii="Times New Roman" w:hAnsi="Times New Roman" w:cs="Times New Roman"/>
        </w:rPr>
        <w:t>……………………….15</w:t>
      </w:r>
    </w:p>
    <w:p w:rsidR="00CC499C" w:rsidRPr="006D7FE7" w:rsidRDefault="00CC499C" w:rsidP="002D72CF">
      <w:pPr>
        <w:spacing w:line="480" w:lineRule="auto"/>
        <w:rPr>
          <w:rFonts w:ascii="Times New Roman" w:hAnsi="Times New Roman" w:cs="Times New Roman"/>
        </w:rPr>
      </w:pPr>
      <w:r w:rsidRPr="006D7FE7">
        <w:rPr>
          <w:rFonts w:ascii="Times New Roman" w:hAnsi="Times New Roman" w:cs="Times New Roman"/>
        </w:rPr>
        <w:t>Приложение</w:t>
      </w:r>
      <w:r w:rsidR="002D72CF">
        <w:rPr>
          <w:rFonts w:ascii="Times New Roman" w:hAnsi="Times New Roman" w:cs="Times New Roman"/>
        </w:rPr>
        <w:t>…………………………………</w:t>
      </w:r>
      <w:r w:rsidR="00061035" w:rsidRPr="006D7FE7">
        <w:rPr>
          <w:rFonts w:ascii="Times New Roman" w:hAnsi="Times New Roman" w:cs="Times New Roman"/>
        </w:rPr>
        <w:t>…………</w:t>
      </w:r>
      <w:r w:rsidR="006D7FE7">
        <w:rPr>
          <w:rFonts w:ascii="Times New Roman" w:hAnsi="Times New Roman" w:cs="Times New Roman"/>
        </w:rPr>
        <w:t>………………………</w:t>
      </w:r>
      <w:r w:rsidR="002D72CF">
        <w:rPr>
          <w:rFonts w:ascii="Times New Roman" w:hAnsi="Times New Roman" w:cs="Times New Roman"/>
        </w:rPr>
        <w:t>..</w:t>
      </w:r>
      <w:r w:rsidR="006D7FE7">
        <w:rPr>
          <w:rFonts w:ascii="Times New Roman" w:hAnsi="Times New Roman" w:cs="Times New Roman"/>
        </w:rPr>
        <w:t>……………………...</w:t>
      </w:r>
      <w:r w:rsidR="00061035" w:rsidRPr="006D7FE7">
        <w:rPr>
          <w:rFonts w:ascii="Times New Roman" w:hAnsi="Times New Roman" w:cs="Times New Roman"/>
        </w:rPr>
        <w:t>….16</w:t>
      </w: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jc w:val="center"/>
        <w:rPr>
          <w:rFonts w:ascii="Times New Roman" w:hAnsi="Times New Roman" w:cs="Times New Roman"/>
          <w:b/>
          <w:sz w:val="24"/>
          <w:szCs w:val="24"/>
        </w:rPr>
      </w:pPr>
    </w:p>
    <w:p w:rsidR="00DA27A1" w:rsidRPr="006D7FE7" w:rsidRDefault="00DA27A1" w:rsidP="002D72CF">
      <w:pPr>
        <w:rPr>
          <w:rFonts w:ascii="Times New Roman" w:hAnsi="Times New Roman" w:cs="Times New Roman"/>
          <w:b/>
          <w:sz w:val="24"/>
          <w:szCs w:val="24"/>
        </w:rPr>
      </w:pPr>
    </w:p>
    <w:p w:rsidR="00CC499C" w:rsidRDefault="00CC499C" w:rsidP="002D72CF">
      <w:pPr>
        <w:rPr>
          <w:rFonts w:ascii="Times New Roman" w:hAnsi="Times New Roman" w:cs="Times New Roman"/>
          <w:b/>
          <w:sz w:val="24"/>
          <w:szCs w:val="24"/>
        </w:rPr>
      </w:pPr>
    </w:p>
    <w:p w:rsidR="006D7FE7" w:rsidRDefault="006D7FE7" w:rsidP="002D72CF">
      <w:pPr>
        <w:rPr>
          <w:rFonts w:ascii="Times New Roman" w:hAnsi="Times New Roman" w:cs="Times New Roman"/>
          <w:b/>
          <w:sz w:val="24"/>
          <w:szCs w:val="24"/>
        </w:rPr>
      </w:pPr>
    </w:p>
    <w:p w:rsidR="006D7FE7" w:rsidRPr="006D7FE7" w:rsidRDefault="006D7FE7" w:rsidP="002D72CF">
      <w:pPr>
        <w:rPr>
          <w:rFonts w:ascii="Times New Roman" w:hAnsi="Times New Roman" w:cs="Times New Roman"/>
          <w:b/>
          <w:sz w:val="24"/>
          <w:szCs w:val="24"/>
        </w:rPr>
      </w:pPr>
    </w:p>
    <w:p w:rsidR="008F04EB" w:rsidRPr="006D7FE7" w:rsidRDefault="000F6365"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Введение</w:t>
      </w:r>
    </w:p>
    <w:p w:rsidR="000F6365" w:rsidRPr="006D7FE7" w:rsidRDefault="000F6365" w:rsidP="002D72CF">
      <w:pPr>
        <w:rPr>
          <w:rFonts w:ascii="Times New Roman" w:hAnsi="Times New Roman" w:cs="Times New Roman"/>
        </w:rPr>
      </w:pPr>
    </w:p>
    <w:p w:rsidR="000F6365" w:rsidRPr="006D7FE7" w:rsidRDefault="000F6365" w:rsidP="002D72CF">
      <w:pPr>
        <w:jc w:val="both"/>
        <w:rPr>
          <w:rFonts w:ascii="Times New Roman" w:hAnsi="Times New Roman" w:cs="Times New Roman"/>
        </w:rPr>
      </w:pPr>
      <w:r w:rsidRPr="006D7FE7">
        <w:rPr>
          <w:rFonts w:ascii="Times New Roman" w:hAnsi="Times New Roman" w:cs="Times New Roman"/>
        </w:rPr>
        <w:t xml:space="preserve">Данный дипломный проект посвящён произведению Евгения Водолазкина  «Лавр». Это повествование о человеке, </w:t>
      </w:r>
      <w:r w:rsidR="008524DD" w:rsidRPr="006D7FE7">
        <w:rPr>
          <w:rFonts w:ascii="Times New Roman" w:hAnsi="Times New Roman" w:cs="Times New Roman"/>
        </w:rPr>
        <w:t>живущем в средневековой Руси.  Его</w:t>
      </w:r>
      <w:r w:rsidRPr="006D7FE7">
        <w:rPr>
          <w:rFonts w:ascii="Times New Roman" w:hAnsi="Times New Roman" w:cs="Times New Roman"/>
        </w:rPr>
        <w:t xml:space="preserve"> путь к Богу и внутренней гармонии лежит через самоотречение и духовный </w:t>
      </w:r>
      <w:r w:rsidR="008524DD" w:rsidRPr="006D7FE7">
        <w:rPr>
          <w:rFonts w:ascii="Times New Roman" w:hAnsi="Times New Roman" w:cs="Times New Roman"/>
        </w:rPr>
        <w:t>подвиг, наполнен страданиями и б</w:t>
      </w:r>
      <w:r w:rsidRPr="006D7FE7">
        <w:rPr>
          <w:rFonts w:ascii="Times New Roman" w:hAnsi="Times New Roman" w:cs="Times New Roman"/>
        </w:rPr>
        <w:t>орьбой с собственными ошибками и страстями. Каждый новый этап жизни героя (лекарь-травник, юродивый, паломник, монах, схимник) есть результат его осознанного выбора между спокойной жизнью  и подвигом во имя веры и любви к людям.</w:t>
      </w:r>
    </w:p>
    <w:p w:rsidR="008524DD" w:rsidRPr="006D7FE7" w:rsidRDefault="008524DD"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Default="00970182" w:rsidP="002D72CF">
      <w:pPr>
        <w:rPr>
          <w:rFonts w:ascii="Times New Roman" w:hAnsi="Times New Roman" w:cs="Times New Roman"/>
        </w:rPr>
      </w:pPr>
    </w:p>
    <w:p w:rsidR="006D7FE7" w:rsidRDefault="006D7FE7" w:rsidP="002D72CF">
      <w:pPr>
        <w:rPr>
          <w:rFonts w:ascii="Times New Roman" w:hAnsi="Times New Roman" w:cs="Times New Roman"/>
        </w:rPr>
      </w:pPr>
    </w:p>
    <w:p w:rsidR="006D7FE7" w:rsidRDefault="006D7FE7" w:rsidP="002D72CF">
      <w:pPr>
        <w:rPr>
          <w:rFonts w:ascii="Times New Roman" w:hAnsi="Times New Roman" w:cs="Times New Roman"/>
        </w:rPr>
      </w:pPr>
    </w:p>
    <w:p w:rsidR="006D7FE7" w:rsidRPr="006D7FE7" w:rsidRDefault="006D7FE7"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8524DD" w:rsidRPr="006D7FE7" w:rsidRDefault="008524DD"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Обоснование выбора темы</w:t>
      </w:r>
    </w:p>
    <w:p w:rsidR="008524DD" w:rsidRPr="006D7FE7" w:rsidRDefault="008524DD" w:rsidP="002D72CF">
      <w:pPr>
        <w:rPr>
          <w:rFonts w:ascii="Times New Roman" w:hAnsi="Times New Roman" w:cs="Times New Roman"/>
        </w:rPr>
      </w:pPr>
    </w:p>
    <w:p w:rsidR="008524DD" w:rsidRPr="006D7FE7" w:rsidRDefault="008524DD" w:rsidP="002D72CF">
      <w:pPr>
        <w:jc w:val="both"/>
        <w:rPr>
          <w:rFonts w:ascii="Times New Roman" w:hAnsi="Times New Roman" w:cs="Times New Roman"/>
        </w:rPr>
      </w:pPr>
      <w:r w:rsidRPr="006D7FE7">
        <w:rPr>
          <w:rFonts w:ascii="Times New Roman" w:hAnsi="Times New Roman" w:cs="Times New Roman"/>
        </w:rPr>
        <w:t>При выборе этой книги, как основы для своей дипломной работы, я руководствовалась следующими её характеристиками:</w:t>
      </w:r>
    </w:p>
    <w:p w:rsidR="008524DD" w:rsidRPr="006D7FE7" w:rsidRDefault="008524DD" w:rsidP="002D72CF">
      <w:pPr>
        <w:pStyle w:val="a3"/>
        <w:numPr>
          <w:ilvl w:val="0"/>
          <w:numId w:val="1"/>
        </w:numPr>
        <w:ind w:left="0" w:firstLine="0"/>
        <w:rPr>
          <w:rFonts w:ascii="Times New Roman" w:hAnsi="Times New Roman" w:cs="Times New Roman"/>
        </w:rPr>
      </w:pPr>
      <w:r w:rsidRPr="006D7FE7">
        <w:rPr>
          <w:rFonts w:ascii="Times New Roman" w:hAnsi="Times New Roman" w:cs="Times New Roman"/>
        </w:rPr>
        <w:t>Книга отличается глубиной содержания</w:t>
      </w:r>
    </w:p>
    <w:p w:rsidR="008524DD" w:rsidRPr="006D7FE7" w:rsidRDefault="008524DD" w:rsidP="002D72CF">
      <w:pPr>
        <w:pStyle w:val="a3"/>
        <w:numPr>
          <w:ilvl w:val="0"/>
          <w:numId w:val="1"/>
        </w:numPr>
        <w:ind w:left="0" w:firstLine="0"/>
        <w:rPr>
          <w:rFonts w:ascii="Times New Roman" w:hAnsi="Times New Roman" w:cs="Times New Roman"/>
        </w:rPr>
      </w:pPr>
      <w:r w:rsidRPr="006D7FE7">
        <w:rPr>
          <w:rFonts w:ascii="Times New Roman" w:hAnsi="Times New Roman" w:cs="Times New Roman"/>
        </w:rPr>
        <w:t>В ней присутствуют разные временные отрезки и пространственные локации, что делает работу интересной с точки зрения художника по костюмам</w:t>
      </w:r>
    </w:p>
    <w:p w:rsidR="008524DD" w:rsidRPr="006D7FE7" w:rsidRDefault="008524DD" w:rsidP="002D72CF">
      <w:pPr>
        <w:pStyle w:val="a3"/>
        <w:numPr>
          <w:ilvl w:val="0"/>
          <w:numId w:val="1"/>
        </w:numPr>
        <w:ind w:left="0" w:firstLine="0"/>
        <w:rPr>
          <w:rFonts w:ascii="Times New Roman" w:hAnsi="Times New Roman" w:cs="Times New Roman"/>
        </w:rPr>
      </w:pPr>
      <w:r w:rsidRPr="006D7FE7">
        <w:rPr>
          <w:rFonts w:ascii="Times New Roman" w:hAnsi="Times New Roman" w:cs="Times New Roman"/>
        </w:rPr>
        <w:t>Личный интерес и уважение к персонажам</w:t>
      </w:r>
    </w:p>
    <w:p w:rsidR="008524DD" w:rsidRPr="006D7FE7" w:rsidRDefault="008524DD" w:rsidP="002D72CF">
      <w:pPr>
        <w:pStyle w:val="a3"/>
        <w:numPr>
          <w:ilvl w:val="0"/>
          <w:numId w:val="1"/>
        </w:numPr>
        <w:ind w:left="0" w:firstLine="0"/>
        <w:rPr>
          <w:rFonts w:ascii="Times New Roman" w:hAnsi="Times New Roman" w:cs="Times New Roman"/>
        </w:rPr>
      </w:pPr>
      <w:r w:rsidRPr="006D7FE7">
        <w:rPr>
          <w:rFonts w:ascii="Times New Roman" w:hAnsi="Times New Roman" w:cs="Times New Roman"/>
        </w:rPr>
        <w:t>Личный интерес к историческому костюму средневековой Руси</w:t>
      </w:r>
    </w:p>
    <w:p w:rsidR="008524DD" w:rsidRPr="006D7FE7" w:rsidRDefault="008524DD" w:rsidP="002D72CF">
      <w:pPr>
        <w:jc w:val="both"/>
        <w:rPr>
          <w:rFonts w:ascii="Times New Roman" w:hAnsi="Times New Roman" w:cs="Times New Roman"/>
        </w:rPr>
      </w:pPr>
      <w:r w:rsidRPr="006D7FE7">
        <w:rPr>
          <w:rFonts w:ascii="Times New Roman" w:hAnsi="Times New Roman" w:cs="Times New Roman"/>
        </w:rPr>
        <w:t xml:space="preserve">Актуальность темы выражается в том, что </w:t>
      </w:r>
      <w:r w:rsidR="00C00260" w:rsidRPr="006D7FE7">
        <w:rPr>
          <w:rFonts w:ascii="Times New Roman" w:hAnsi="Times New Roman" w:cs="Times New Roman"/>
        </w:rPr>
        <w:t>в самом произведении объединено много интересных сюжетных элементов: вечная любовь, странствие в Иерусалим, легенда о конце света, философское размышление о жизни и смерти, об отсутствии времени, описание разных чудес. Поэтому любой зритель сможет найти тут близкую себе тему, которая его затронет. А современность языка изложения романа делает его темы актуальными и в наше время, что будет интересной задачей для решения режиссером и художниками. Тем более, что у «Лавра» нет ещё ни одной экранизации, что открывает возможности для поиска уникальных художественных решений.</w:t>
      </w:r>
    </w:p>
    <w:p w:rsidR="00061035" w:rsidRPr="006D7FE7" w:rsidRDefault="00061035" w:rsidP="002D72CF">
      <w:pPr>
        <w:jc w:val="both"/>
        <w:rPr>
          <w:rFonts w:ascii="Times New Roman" w:hAnsi="Times New Roman" w:cs="Times New Roman"/>
        </w:rPr>
      </w:pPr>
      <w:r w:rsidRPr="006D7FE7">
        <w:rPr>
          <w:rFonts w:ascii="Times New Roman" w:hAnsi="Times New Roman" w:cs="Times New Roman"/>
        </w:rPr>
        <w:t xml:space="preserve">К тому же, </w:t>
      </w:r>
      <w:r w:rsidR="0005184F" w:rsidRPr="006D7FE7">
        <w:rPr>
          <w:rFonts w:ascii="Times New Roman" w:hAnsi="Times New Roman" w:cs="Times New Roman"/>
        </w:rPr>
        <w:t xml:space="preserve">для меня, </w:t>
      </w:r>
      <w:r w:rsidRPr="006D7FE7">
        <w:rPr>
          <w:rFonts w:ascii="Times New Roman" w:hAnsi="Times New Roman" w:cs="Times New Roman"/>
        </w:rPr>
        <w:t xml:space="preserve">как для художника по костюму, </w:t>
      </w:r>
      <w:r w:rsidR="0005184F" w:rsidRPr="006D7FE7">
        <w:rPr>
          <w:rFonts w:ascii="Times New Roman" w:hAnsi="Times New Roman" w:cs="Times New Roman"/>
        </w:rPr>
        <w:t>эта книга представляет особый интерес</w:t>
      </w:r>
      <w:r w:rsidRPr="006D7FE7">
        <w:rPr>
          <w:rFonts w:ascii="Times New Roman" w:hAnsi="Times New Roman" w:cs="Times New Roman"/>
        </w:rPr>
        <w:t>, потому что сочетает в себе средневековый костюм древней Руси 15 века, а также ряда западноевропейских и восточных стран. А «врезки» в роман эпизодов, не касающихся основной линии сюжета, дают возможность поработать над костюмом СССР, России 90-х, Италии начала 20 века.</w:t>
      </w:r>
    </w:p>
    <w:p w:rsidR="00C141D1" w:rsidRPr="006D7FE7" w:rsidRDefault="00C141D1"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6D7FE7" w:rsidRPr="006D7FE7" w:rsidRDefault="006D7FE7" w:rsidP="002D72CF">
      <w:pPr>
        <w:jc w:val="both"/>
        <w:rPr>
          <w:rFonts w:ascii="Times New Roman" w:hAnsi="Times New Roman" w:cs="Times New Roman"/>
        </w:rPr>
      </w:pPr>
    </w:p>
    <w:p w:rsidR="00C00260" w:rsidRPr="006D7FE7" w:rsidRDefault="00C00260"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Анализ содержания и стиля</w:t>
      </w:r>
    </w:p>
    <w:p w:rsidR="00C00260" w:rsidRPr="006D7FE7" w:rsidRDefault="00C00260" w:rsidP="002D72CF">
      <w:pPr>
        <w:jc w:val="both"/>
        <w:rPr>
          <w:rFonts w:ascii="Times New Roman" w:hAnsi="Times New Roman" w:cs="Times New Roman"/>
        </w:rPr>
      </w:pPr>
    </w:p>
    <w:p w:rsidR="00670D39" w:rsidRPr="006D7FE7" w:rsidRDefault="00FD7223" w:rsidP="002D72CF">
      <w:pPr>
        <w:jc w:val="both"/>
        <w:rPr>
          <w:rFonts w:ascii="Times New Roman" w:hAnsi="Times New Roman" w:cs="Times New Roman"/>
        </w:rPr>
      </w:pPr>
      <w:r w:rsidRPr="006D7FE7">
        <w:rPr>
          <w:rFonts w:ascii="Times New Roman" w:hAnsi="Times New Roman" w:cs="Times New Roman"/>
        </w:rPr>
        <w:t xml:space="preserve">Автор романа Евгений Германович Водолазкин – доктор философских наук, специалист древнерусской литературе. Роман «Лавр» вышел в 2012 году и получил ряд престижных премий («Ясная поляна», «Большая книга»). </w:t>
      </w:r>
    </w:p>
    <w:p w:rsidR="00670D39" w:rsidRPr="006D7FE7" w:rsidRDefault="005E38F8" w:rsidP="002D72CF">
      <w:pPr>
        <w:jc w:val="both"/>
        <w:rPr>
          <w:rFonts w:ascii="Times New Roman" w:hAnsi="Times New Roman" w:cs="Times New Roman"/>
        </w:rPr>
      </w:pPr>
      <w:r w:rsidRPr="006D7FE7">
        <w:rPr>
          <w:rFonts w:ascii="Times New Roman" w:hAnsi="Times New Roman" w:cs="Times New Roman"/>
        </w:rPr>
        <w:t xml:space="preserve">Сам Е.Водолазкин рассматривает свой роман не как рассказ о средневековых событиях и людях, а как размышление о современности. Этим объясняется термин «неисторический роман», который автор вынес в подзаголовок. </w:t>
      </w:r>
      <w:r w:rsidR="00904EE6" w:rsidRPr="006D7FE7">
        <w:rPr>
          <w:rFonts w:ascii="Times New Roman" w:hAnsi="Times New Roman" w:cs="Times New Roman"/>
        </w:rPr>
        <w:t>Время в романе разворачивается в нескольких временных пластах. Несмотря на последовательность развёртывания сюжета, время дискретно за счёт вставных новелл (рассказы Христофора, видения Амброджо, отрывки из «Александрии» и т. д.), расширяющих «настоящее время» романа — событийное время, до пределов вечности. Благодаря этому приёму писатель подчёркивает относительность времени. К тому же в таких маленьких «врезках» из других времён чётко прослеживаются главные мысли автора, которые он хочет донести до читателя. </w:t>
      </w:r>
      <w:r w:rsidR="009D36AD" w:rsidRPr="006D7FE7">
        <w:rPr>
          <w:rFonts w:ascii="Times New Roman" w:hAnsi="Times New Roman" w:cs="Times New Roman"/>
        </w:rPr>
        <w:t>Поэтому мы посчитали необходимым включить несколько таких эпизодов в ряд осно</w:t>
      </w:r>
      <w:r w:rsidR="00C141D1" w:rsidRPr="006D7FE7">
        <w:rPr>
          <w:rFonts w:ascii="Times New Roman" w:hAnsi="Times New Roman" w:cs="Times New Roman"/>
        </w:rPr>
        <w:t xml:space="preserve">вных эскизов дипломного проекта: «Русский лён», свадьба </w:t>
      </w:r>
      <w:r w:rsidR="00766336" w:rsidRPr="006D7FE7">
        <w:rPr>
          <w:rFonts w:ascii="Times New Roman" w:hAnsi="Times New Roman" w:cs="Times New Roman"/>
        </w:rPr>
        <w:t>Маргариты</w:t>
      </w:r>
      <w:r w:rsidR="00C141D1" w:rsidRPr="006D7FE7">
        <w:rPr>
          <w:rFonts w:ascii="Times New Roman" w:hAnsi="Times New Roman" w:cs="Times New Roman"/>
        </w:rPr>
        <w:t xml:space="preserve"> Флеккиа, установление ангела на вершину Петропавловского собора. </w:t>
      </w:r>
    </w:p>
    <w:p w:rsidR="00670D39" w:rsidRPr="006D7FE7" w:rsidRDefault="009D36AD" w:rsidP="002D72CF">
      <w:pPr>
        <w:jc w:val="both"/>
        <w:rPr>
          <w:rFonts w:ascii="Times New Roman" w:hAnsi="Times New Roman" w:cs="Times New Roman"/>
        </w:rPr>
      </w:pPr>
      <w:r w:rsidRPr="006D7FE7">
        <w:rPr>
          <w:rFonts w:ascii="Times New Roman" w:hAnsi="Times New Roman" w:cs="Times New Roman"/>
        </w:rPr>
        <w:t xml:space="preserve">Основное </w:t>
      </w:r>
      <w:r w:rsidR="00670D39" w:rsidRPr="006D7FE7">
        <w:rPr>
          <w:rFonts w:ascii="Times New Roman" w:hAnsi="Times New Roman" w:cs="Times New Roman"/>
        </w:rPr>
        <w:t xml:space="preserve">же </w:t>
      </w:r>
      <w:r w:rsidRPr="006D7FE7">
        <w:rPr>
          <w:rFonts w:ascii="Times New Roman" w:hAnsi="Times New Roman" w:cs="Times New Roman"/>
        </w:rPr>
        <w:t>действие романа происходит в 15</w:t>
      </w:r>
      <w:r w:rsidR="00C141D1" w:rsidRPr="006D7FE7">
        <w:rPr>
          <w:rFonts w:ascii="Times New Roman" w:hAnsi="Times New Roman" w:cs="Times New Roman"/>
        </w:rPr>
        <w:t xml:space="preserve">-16 вв., с рождения главного героя 8 мая 1440 года и до его похорон  18 августа 1520 года. </w:t>
      </w:r>
      <w:r w:rsidR="009D57E8" w:rsidRPr="006D7FE7">
        <w:rPr>
          <w:rFonts w:ascii="Times New Roman" w:hAnsi="Times New Roman" w:cs="Times New Roman"/>
        </w:rPr>
        <w:t xml:space="preserve">Начало и конец жизни Арсения связаны с Рукиной слободкой при Кирилловом монастыре. После смерти Устиньи Арсений уходит из дома и свободно перемещается в пространстве. На какое-то время он задерживается в Белозерске, откуда сбегает. Попадает в Псков и остается там надолго в качестве юродивого. Оттуда отправляется в путешествие через западные страны в Иерусалим. Вернувшись на Русь, постригается в монахи в Кирилловом монастыре. </w:t>
      </w:r>
    </w:p>
    <w:p w:rsidR="00C00260" w:rsidRPr="006D7FE7" w:rsidRDefault="00C141D1" w:rsidP="002D72CF">
      <w:pPr>
        <w:jc w:val="both"/>
        <w:rPr>
          <w:rFonts w:ascii="Times New Roman" w:hAnsi="Times New Roman" w:cs="Times New Roman"/>
        </w:rPr>
      </w:pPr>
      <w:r w:rsidRPr="006D7FE7">
        <w:rPr>
          <w:rFonts w:ascii="Times New Roman" w:hAnsi="Times New Roman" w:cs="Times New Roman"/>
        </w:rPr>
        <w:t>Таким образом, события, рассмотренные в моём дипломном проекте, разворачиваются в следующих времен</w:t>
      </w:r>
      <w:r w:rsidR="009D57E8" w:rsidRPr="006D7FE7">
        <w:rPr>
          <w:rFonts w:ascii="Times New Roman" w:hAnsi="Times New Roman" w:cs="Times New Roman"/>
        </w:rPr>
        <w:t>ных и пространственных локациях:</w:t>
      </w:r>
    </w:p>
    <w:p w:rsidR="009D57E8"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Рукина слободка, 15 век</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Белозерск, 15 век</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Псков, 15 век</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Белоруссия, Украина, Польша, Словакия, Чехия, Австрия, Италия, Хорватия, Черногория, Корфу, Кефалония, Кипр, Иерусалим, 15 век</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Кириллов монастырь, 116 вв.</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Рукина слободка, 16 век</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СССР, 1951 г.</w:t>
      </w:r>
    </w:p>
    <w:p w:rsidR="003D7716"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Италия, 1907 г.</w:t>
      </w:r>
    </w:p>
    <w:p w:rsidR="00F80204" w:rsidRPr="006D7FE7" w:rsidRDefault="003D7716" w:rsidP="002D72CF">
      <w:pPr>
        <w:pStyle w:val="a3"/>
        <w:numPr>
          <w:ilvl w:val="0"/>
          <w:numId w:val="2"/>
        </w:numPr>
        <w:ind w:left="0" w:firstLine="0"/>
        <w:jc w:val="both"/>
        <w:rPr>
          <w:rFonts w:ascii="Times New Roman" w:hAnsi="Times New Roman" w:cs="Times New Roman"/>
        </w:rPr>
      </w:pPr>
      <w:r w:rsidRPr="006D7FE7">
        <w:rPr>
          <w:rFonts w:ascii="Times New Roman" w:hAnsi="Times New Roman" w:cs="Times New Roman"/>
        </w:rPr>
        <w:t>Россия, 1995 год</w:t>
      </w:r>
    </w:p>
    <w:p w:rsidR="00F80204" w:rsidRPr="006D7FE7" w:rsidRDefault="00F80204" w:rsidP="002D72CF">
      <w:pPr>
        <w:jc w:val="both"/>
        <w:rPr>
          <w:rFonts w:ascii="Times New Roman" w:hAnsi="Times New Roman" w:cs="Times New Roman"/>
        </w:rPr>
      </w:pPr>
      <w:r w:rsidRPr="006D7FE7">
        <w:rPr>
          <w:rFonts w:ascii="Times New Roman" w:hAnsi="Times New Roman" w:cs="Times New Roman"/>
        </w:rPr>
        <w:t>В современном обществе ценность и смысл человеческого быти</w:t>
      </w:r>
      <w:r w:rsidR="005B0578" w:rsidRPr="006D7FE7">
        <w:rPr>
          <w:rFonts w:ascii="Times New Roman" w:hAnsi="Times New Roman" w:cs="Times New Roman"/>
        </w:rPr>
        <w:t>я определены внешними условиями,</w:t>
      </w:r>
      <w:r w:rsidRPr="006D7FE7">
        <w:rPr>
          <w:rFonts w:ascii="Times New Roman" w:hAnsi="Times New Roman" w:cs="Times New Roman"/>
        </w:rPr>
        <w:t xml:space="preserve"> а не природой и сущностью человека. </w:t>
      </w:r>
      <w:r w:rsidR="005B0578" w:rsidRPr="006D7FE7">
        <w:rPr>
          <w:rFonts w:ascii="Times New Roman" w:hAnsi="Times New Roman" w:cs="Times New Roman"/>
        </w:rPr>
        <w:t>Но нам, как и человеку  любой эпохи</w:t>
      </w:r>
      <w:r w:rsidRPr="006D7FE7">
        <w:rPr>
          <w:rFonts w:ascii="Times New Roman" w:hAnsi="Times New Roman" w:cs="Times New Roman"/>
        </w:rPr>
        <w:t xml:space="preserve">, </w:t>
      </w:r>
      <w:r w:rsidR="005B0578" w:rsidRPr="006D7FE7">
        <w:rPr>
          <w:rFonts w:ascii="Times New Roman" w:hAnsi="Times New Roman" w:cs="Times New Roman"/>
        </w:rPr>
        <w:t>предстоит решать вечные проблемы: в чём смысл жизни и смерти, что есть любовь</w:t>
      </w:r>
      <w:r w:rsidR="006711D5" w:rsidRPr="006D7FE7">
        <w:rPr>
          <w:rFonts w:ascii="Times New Roman" w:hAnsi="Times New Roman" w:cs="Times New Roman"/>
        </w:rPr>
        <w:t xml:space="preserve"> и вера</w:t>
      </w:r>
      <w:r w:rsidR="005B0578" w:rsidRPr="006D7FE7">
        <w:rPr>
          <w:rFonts w:ascii="Times New Roman" w:hAnsi="Times New Roman" w:cs="Times New Roman"/>
        </w:rPr>
        <w:t>, прощение и милосердие, что есть Бог? Ответы на эти вопросы совсем не зависят от технического прогресса и от личного успеха. Сегодня, как никогда широко, пропагандируется «культ успеха». Писатель видит в этом огромную проблему для существующего общества. Именно поэтому тема опустошения и обеднения духовности является одной из основных тем романа.</w:t>
      </w:r>
    </w:p>
    <w:p w:rsidR="003D7716" w:rsidRPr="006D7FE7" w:rsidRDefault="00F80204" w:rsidP="002D72CF">
      <w:pPr>
        <w:jc w:val="both"/>
        <w:rPr>
          <w:rFonts w:ascii="Times New Roman" w:hAnsi="Times New Roman" w:cs="Times New Roman"/>
        </w:rPr>
      </w:pPr>
      <w:r w:rsidRPr="006D7FE7">
        <w:rPr>
          <w:rFonts w:ascii="Times New Roman" w:hAnsi="Times New Roman" w:cs="Times New Roman"/>
        </w:rPr>
        <w:lastRenderedPageBreak/>
        <w:t>Основная идея романа в том, что вечные ценности «живут» вне времени и пространства. Например, автор уверен, что вечная любовь (в глубоком понимании) и милосердие существуют независимо от времени. Точно так же существуют и вечная надежда, и вечная вера во Всевышнего.  Е. Водолазкин убеждён, что время можно преодолеть путём приобщения к вечности. Именно в этом и заключается авторская позиция, раскрыть которую помогают сюжет и композиция романа.</w:t>
      </w:r>
    </w:p>
    <w:p w:rsidR="005B0578" w:rsidRPr="006D7FE7" w:rsidRDefault="00904EE6" w:rsidP="002D72CF">
      <w:pPr>
        <w:jc w:val="both"/>
        <w:rPr>
          <w:rFonts w:ascii="Times New Roman" w:hAnsi="Times New Roman" w:cs="Times New Roman"/>
        </w:rPr>
      </w:pPr>
      <w:r w:rsidRPr="006D7FE7">
        <w:rPr>
          <w:rFonts w:ascii="Times New Roman" w:hAnsi="Times New Roman" w:cs="Times New Roman"/>
        </w:rPr>
        <w:t>Произвед</w:t>
      </w:r>
      <w:r w:rsidR="00B47411" w:rsidRPr="006D7FE7">
        <w:rPr>
          <w:rFonts w:ascii="Times New Roman" w:hAnsi="Times New Roman" w:cs="Times New Roman"/>
        </w:rPr>
        <w:t>ение состоит из 5 частей: Проле</w:t>
      </w:r>
      <w:r w:rsidR="00061035" w:rsidRPr="006D7FE7">
        <w:rPr>
          <w:rFonts w:ascii="Times New Roman" w:hAnsi="Times New Roman" w:cs="Times New Roman"/>
        </w:rPr>
        <w:t>гомены, Книги Познания</w:t>
      </w:r>
      <w:r w:rsidRPr="006D7FE7">
        <w:rPr>
          <w:rFonts w:ascii="Times New Roman" w:hAnsi="Times New Roman" w:cs="Times New Roman"/>
        </w:rPr>
        <w:t>,</w:t>
      </w:r>
      <w:r w:rsidR="00061035" w:rsidRPr="006D7FE7">
        <w:rPr>
          <w:rFonts w:ascii="Times New Roman" w:hAnsi="Times New Roman" w:cs="Times New Roman"/>
        </w:rPr>
        <w:t xml:space="preserve"> Книги Отречения, Книги Пути</w:t>
      </w:r>
      <w:r w:rsidRPr="006D7FE7">
        <w:rPr>
          <w:rFonts w:ascii="Times New Roman" w:hAnsi="Times New Roman" w:cs="Times New Roman"/>
        </w:rPr>
        <w:t xml:space="preserve"> и Книги Покоя. Такое интересное построение композиции разграничивает период</w:t>
      </w:r>
      <w:r w:rsidR="00B47411" w:rsidRPr="006D7FE7">
        <w:rPr>
          <w:rFonts w:ascii="Times New Roman" w:hAnsi="Times New Roman" w:cs="Times New Roman"/>
        </w:rPr>
        <w:t>ы жизни главного героя. В Проле</w:t>
      </w:r>
      <w:r w:rsidRPr="006D7FE7">
        <w:rPr>
          <w:rFonts w:ascii="Times New Roman" w:hAnsi="Times New Roman" w:cs="Times New Roman"/>
        </w:rPr>
        <w:t>гомене нас к</w:t>
      </w:r>
      <w:r w:rsidR="00061035" w:rsidRPr="006D7FE7">
        <w:rPr>
          <w:rFonts w:ascii="Times New Roman" w:hAnsi="Times New Roman" w:cs="Times New Roman"/>
        </w:rPr>
        <w:t>ратко знакомят с ним, Книга Познания</w:t>
      </w:r>
      <w:r w:rsidRPr="006D7FE7">
        <w:rPr>
          <w:rFonts w:ascii="Times New Roman" w:hAnsi="Times New Roman" w:cs="Times New Roman"/>
        </w:rPr>
        <w:t xml:space="preserve"> посвящена детству и юношеству Арсения, рассказывает о совершённом грехе, в Книге Отречения образуется начало великой дороги к искуплению греха, происходит отказ от бренного тела и собственной личности</w:t>
      </w:r>
      <w:r w:rsidR="00CD1E55" w:rsidRPr="006D7FE7">
        <w:rPr>
          <w:rFonts w:ascii="Times New Roman" w:hAnsi="Times New Roman" w:cs="Times New Roman"/>
        </w:rPr>
        <w:t xml:space="preserve"> (житие юродивого Устина)</w:t>
      </w:r>
      <w:r w:rsidR="00061035" w:rsidRPr="006D7FE7">
        <w:rPr>
          <w:rFonts w:ascii="Times New Roman" w:hAnsi="Times New Roman" w:cs="Times New Roman"/>
        </w:rPr>
        <w:t>. Книга Пути</w:t>
      </w:r>
      <w:r w:rsidRPr="006D7FE7">
        <w:rPr>
          <w:rFonts w:ascii="Times New Roman" w:hAnsi="Times New Roman" w:cs="Times New Roman"/>
        </w:rPr>
        <w:t xml:space="preserve"> знакомит нас с путешествием паломников Арсения и Амброджо в Иерусалим, а в Книге Покоя мы </w:t>
      </w:r>
      <w:r w:rsidR="00CD1E55" w:rsidRPr="006D7FE7">
        <w:rPr>
          <w:rFonts w:ascii="Times New Roman" w:hAnsi="Times New Roman" w:cs="Times New Roman"/>
        </w:rPr>
        <w:t xml:space="preserve">видим, как главный герой уходит от мира (постриг в монахи Амвросия и </w:t>
      </w:r>
      <w:r w:rsidR="001761A0" w:rsidRPr="006D7FE7">
        <w:rPr>
          <w:rFonts w:ascii="Times New Roman" w:hAnsi="Times New Roman" w:cs="Times New Roman"/>
        </w:rPr>
        <w:t>принятие</w:t>
      </w:r>
      <w:r w:rsidR="00CD1E55" w:rsidRPr="006D7FE7">
        <w:rPr>
          <w:rFonts w:ascii="Times New Roman" w:hAnsi="Times New Roman" w:cs="Times New Roman"/>
        </w:rPr>
        <w:t xml:space="preserve"> схимы Лавра) и </w:t>
      </w:r>
      <w:r w:rsidRPr="006D7FE7">
        <w:rPr>
          <w:rFonts w:ascii="Times New Roman" w:hAnsi="Times New Roman" w:cs="Times New Roman"/>
        </w:rPr>
        <w:t>прощаемся с </w:t>
      </w:r>
      <w:r w:rsidR="001761A0" w:rsidRPr="006D7FE7">
        <w:rPr>
          <w:rFonts w:ascii="Times New Roman" w:hAnsi="Times New Roman" w:cs="Times New Roman"/>
        </w:rPr>
        <w:t>ним</w:t>
      </w:r>
      <w:r w:rsidRPr="006D7FE7">
        <w:rPr>
          <w:rFonts w:ascii="Times New Roman" w:hAnsi="Times New Roman" w:cs="Times New Roman"/>
        </w:rPr>
        <w:t>.</w:t>
      </w:r>
    </w:p>
    <w:p w:rsidR="00904EE6" w:rsidRPr="006D7FE7" w:rsidRDefault="00904EE6" w:rsidP="002D72CF">
      <w:pPr>
        <w:jc w:val="both"/>
        <w:rPr>
          <w:rFonts w:ascii="Times New Roman" w:hAnsi="Times New Roman" w:cs="Times New Roman"/>
        </w:rPr>
      </w:pPr>
      <w:r w:rsidRPr="006D7FE7">
        <w:rPr>
          <w:rFonts w:ascii="Times New Roman" w:hAnsi="Times New Roman" w:cs="Times New Roman"/>
        </w:rPr>
        <w:t>В романе прослеживается следующая сюжетная композиция:</w:t>
      </w:r>
    </w:p>
    <w:p w:rsidR="00904EE6" w:rsidRPr="006D7FE7" w:rsidRDefault="00904EE6"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Экспозиция: детство и юность Арсения</w:t>
      </w:r>
    </w:p>
    <w:p w:rsidR="00904EE6" w:rsidRPr="006D7FE7" w:rsidRDefault="00904EE6"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Завязка: Арсений влюбляется в Устину</w:t>
      </w:r>
    </w:p>
    <w:p w:rsidR="00904EE6" w:rsidRPr="006D7FE7" w:rsidRDefault="00904EE6"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Поворотное событие 1: смерть Устины при родах</w:t>
      </w:r>
    </w:p>
    <w:p w:rsidR="00904EE6" w:rsidRPr="006D7FE7" w:rsidRDefault="00904EE6"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 xml:space="preserve">Поворотное событие 2: Арсений </w:t>
      </w:r>
      <w:r w:rsidR="005004BD" w:rsidRPr="006D7FE7">
        <w:rPr>
          <w:rFonts w:ascii="Times New Roman" w:hAnsi="Times New Roman" w:cs="Times New Roman"/>
        </w:rPr>
        <w:t>берёт обед молчания и нарекается Устином</w:t>
      </w:r>
    </w:p>
    <w:p w:rsidR="005004BD" w:rsidRPr="006D7FE7" w:rsidRDefault="005004BD"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Поворотное событие 3: посадник Гавриил предлагает Арсению отправиться в Иерусалим</w:t>
      </w:r>
    </w:p>
    <w:p w:rsidR="005004BD" w:rsidRPr="006D7FE7" w:rsidRDefault="005004BD"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Кульминация: Лавр принимает роды у Анастасии</w:t>
      </w:r>
    </w:p>
    <w:p w:rsidR="005004BD" w:rsidRPr="006D7FE7" w:rsidRDefault="005004BD"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Развязка: Лавра признают невиновным</w:t>
      </w:r>
    </w:p>
    <w:p w:rsidR="005004BD" w:rsidRPr="006D7FE7" w:rsidRDefault="005004BD" w:rsidP="002D72CF">
      <w:pPr>
        <w:pStyle w:val="a3"/>
        <w:numPr>
          <w:ilvl w:val="0"/>
          <w:numId w:val="3"/>
        </w:numPr>
        <w:ind w:left="0" w:firstLine="0"/>
        <w:jc w:val="both"/>
        <w:rPr>
          <w:rFonts w:ascii="Times New Roman" w:hAnsi="Times New Roman" w:cs="Times New Roman"/>
        </w:rPr>
      </w:pPr>
      <w:r w:rsidRPr="006D7FE7">
        <w:rPr>
          <w:rFonts w:ascii="Times New Roman" w:hAnsi="Times New Roman" w:cs="Times New Roman"/>
        </w:rPr>
        <w:t>Финал: похороны Лавра</w:t>
      </w:r>
    </w:p>
    <w:p w:rsidR="005004BD" w:rsidRPr="006D7FE7" w:rsidRDefault="005004BD" w:rsidP="002D72CF">
      <w:pPr>
        <w:rPr>
          <w:rFonts w:ascii="Times New Roman" w:hAnsi="Times New Roman" w:cs="Times New Roman"/>
        </w:rPr>
      </w:pPr>
      <w:r w:rsidRPr="006D7FE7">
        <w:rPr>
          <w:rFonts w:ascii="Times New Roman" w:hAnsi="Times New Roman" w:cs="Times New Roman"/>
        </w:rPr>
        <w:t>В романе «Лавр» прослеживаются следующие драматургические конфликты:</w:t>
      </w:r>
    </w:p>
    <w:p w:rsidR="005004BD" w:rsidRPr="006D7FE7" w:rsidRDefault="005004BD" w:rsidP="002D72CF">
      <w:pPr>
        <w:pStyle w:val="a3"/>
        <w:numPr>
          <w:ilvl w:val="0"/>
          <w:numId w:val="8"/>
        </w:numPr>
        <w:ind w:left="0" w:firstLine="0"/>
        <w:rPr>
          <w:rFonts w:ascii="Times New Roman" w:hAnsi="Times New Roman" w:cs="Times New Roman"/>
        </w:rPr>
      </w:pPr>
      <w:r w:rsidRPr="006D7FE7">
        <w:rPr>
          <w:rFonts w:ascii="Times New Roman" w:hAnsi="Times New Roman" w:cs="Times New Roman"/>
        </w:rPr>
        <w:t>Основной конфликт: провиденциальный (главный герой ищет у Бога прощения и искупления своих грехов)</w:t>
      </w:r>
    </w:p>
    <w:p w:rsidR="005004BD" w:rsidRPr="006D7FE7" w:rsidRDefault="005004BD" w:rsidP="002D72CF">
      <w:pPr>
        <w:pStyle w:val="a3"/>
        <w:numPr>
          <w:ilvl w:val="0"/>
          <w:numId w:val="8"/>
        </w:numPr>
        <w:ind w:left="0" w:firstLine="0"/>
        <w:rPr>
          <w:rFonts w:ascii="Times New Roman" w:hAnsi="Times New Roman" w:cs="Times New Roman"/>
        </w:rPr>
      </w:pPr>
      <w:r w:rsidRPr="006D7FE7">
        <w:rPr>
          <w:rFonts w:ascii="Times New Roman" w:hAnsi="Times New Roman" w:cs="Times New Roman"/>
        </w:rPr>
        <w:t>Вспомогательные конфликты: человек и обстоятельства ( столкновение героя с жестокостью людей), природный (как выжить в сложных условиях).</w:t>
      </w:r>
    </w:p>
    <w:p w:rsidR="009C02A1" w:rsidRPr="006D7FE7" w:rsidRDefault="009C02A1"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Pr="006D7FE7" w:rsidRDefault="00970182" w:rsidP="002D72CF">
      <w:pPr>
        <w:rPr>
          <w:rFonts w:ascii="Times New Roman" w:hAnsi="Times New Roman" w:cs="Times New Roman"/>
        </w:rPr>
      </w:pPr>
    </w:p>
    <w:p w:rsidR="00970182" w:rsidRDefault="00970182" w:rsidP="002D72CF">
      <w:pPr>
        <w:rPr>
          <w:rFonts w:ascii="Times New Roman" w:hAnsi="Times New Roman" w:cs="Times New Roman"/>
        </w:rPr>
      </w:pPr>
    </w:p>
    <w:p w:rsidR="006D7FE7" w:rsidRDefault="006D7FE7" w:rsidP="002D72CF">
      <w:pPr>
        <w:rPr>
          <w:rFonts w:ascii="Times New Roman" w:hAnsi="Times New Roman" w:cs="Times New Roman"/>
        </w:rPr>
      </w:pPr>
    </w:p>
    <w:p w:rsidR="006D7FE7" w:rsidRDefault="006D7FE7" w:rsidP="002D72CF">
      <w:pPr>
        <w:rPr>
          <w:rFonts w:ascii="Times New Roman" w:hAnsi="Times New Roman" w:cs="Times New Roman"/>
        </w:rPr>
      </w:pPr>
    </w:p>
    <w:p w:rsidR="006D7FE7" w:rsidRPr="006D7FE7" w:rsidRDefault="006D7FE7" w:rsidP="002D72CF">
      <w:pPr>
        <w:rPr>
          <w:rFonts w:ascii="Times New Roman" w:hAnsi="Times New Roman" w:cs="Times New Roman"/>
        </w:rPr>
      </w:pPr>
    </w:p>
    <w:p w:rsidR="009C02A1" w:rsidRPr="006D7FE7" w:rsidRDefault="009C02A1"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Пластическая трактовка темы</w:t>
      </w:r>
    </w:p>
    <w:p w:rsidR="009C02A1" w:rsidRPr="006D7FE7" w:rsidRDefault="009C02A1" w:rsidP="002D72CF">
      <w:pPr>
        <w:jc w:val="center"/>
        <w:rPr>
          <w:rFonts w:ascii="Times New Roman" w:hAnsi="Times New Roman" w:cs="Times New Roman"/>
          <w:b/>
          <w:sz w:val="24"/>
          <w:szCs w:val="24"/>
        </w:rPr>
      </w:pPr>
    </w:p>
    <w:p w:rsidR="009C02A1" w:rsidRPr="006D7FE7" w:rsidRDefault="009C02A1" w:rsidP="002D72CF">
      <w:pPr>
        <w:jc w:val="both"/>
        <w:rPr>
          <w:rFonts w:ascii="Times New Roman" w:hAnsi="Times New Roman" w:cs="Times New Roman"/>
        </w:rPr>
      </w:pPr>
      <w:r w:rsidRPr="006D7FE7">
        <w:rPr>
          <w:rFonts w:ascii="Times New Roman" w:hAnsi="Times New Roman" w:cs="Times New Roman"/>
        </w:rPr>
        <w:t>Для того, чтобы решить пластическую трактовку темы, мною были проделаны следующие этапы работы:</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Выписки по сценам, местам и времени действий и персонажам</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Сбор материала</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Поиск образов персонажей</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Поиск композиционных ситуаций и цветового решения фильма</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Поиск композиционного решения</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Линейная отрисовка сцен макета композиции</w:t>
      </w:r>
    </w:p>
    <w:p w:rsidR="009C02A1" w:rsidRPr="006D7FE7" w:rsidRDefault="009C02A1" w:rsidP="002D72CF">
      <w:pPr>
        <w:pStyle w:val="a3"/>
        <w:numPr>
          <w:ilvl w:val="0"/>
          <w:numId w:val="6"/>
        </w:numPr>
        <w:ind w:left="0" w:firstLine="0"/>
        <w:jc w:val="both"/>
        <w:rPr>
          <w:rFonts w:ascii="Times New Roman" w:hAnsi="Times New Roman" w:cs="Times New Roman"/>
        </w:rPr>
      </w:pPr>
      <w:r w:rsidRPr="006D7FE7">
        <w:rPr>
          <w:rFonts w:ascii="Times New Roman" w:hAnsi="Times New Roman" w:cs="Times New Roman"/>
        </w:rPr>
        <w:t>Исполнение чистовых эскизов композиции</w:t>
      </w:r>
    </w:p>
    <w:p w:rsidR="009C02A1" w:rsidRPr="006D7FE7" w:rsidRDefault="009C02A1" w:rsidP="002D72CF">
      <w:pPr>
        <w:jc w:val="both"/>
        <w:rPr>
          <w:rFonts w:ascii="Times New Roman" w:hAnsi="Times New Roman" w:cs="Times New Roman"/>
        </w:rPr>
      </w:pPr>
    </w:p>
    <w:p w:rsidR="009C02A1" w:rsidRPr="006D7FE7" w:rsidRDefault="009C02A1" w:rsidP="002D72CF">
      <w:pPr>
        <w:rPr>
          <w:rFonts w:ascii="Times New Roman" w:hAnsi="Times New Roman" w:cs="Times New Roman"/>
          <w:sz w:val="24"/>
          <w:szCs w:val="24"/>
          <w:u w:val="single"/>
        </w:rPr>
      </w:pPr>
      <w:r w:rsidRPr="006D7FE7">
        <w:rPr>
          <w:rFonts w:ascii="Times New Roman" w:hAnsi="Times New Roman" w:cs="Times New Roman"/>
          <w:sz w:val="24"/>
          <w:szCs w:val="24"/>
          <w:u w:val="single"/>
        </w:rPr>
        <w:t>Выписки по сценам, местам и времени действий и персонажам</w:t>
      </w:r>
    </w:p>
    <w:p w:rsidR="009C02A1" w:rsidRPr="006D7FE7" w:rsidRDefault="00BA40CD" w:rsidP="002D72CF">
      <w:pPr>
        <w:jc w:val="both"/>
        <w:rPr>
          <w:rFonts w:ascii="Times New Roman" w:hAnsi="Times New Roman" w:cs="Times New Roman"/>
        </w:rPr>
      </w:pPr>
      <w:r w:rsidRPr="006D7FE7">
        <w:rPr>
          <w:rFonts w:ascii="Times New Roman" w:hAnsi="Times New Roman" w:cs="Times New Roman"/>
        </w:rPr>
        <w:t>Первый этап включал в себя тщательную проработку текста романа. Я сделала текстовые выписки о главных и второстепенных героях, их описаниях, чертах характера, одежде. Сцены, места действи</w:t>
      </w:r>
      <w:r w:rsidR="0005184F" w:rsidRPr="006D7FE7">
        <w:rPr>
          <w:rFonts w:ascii="Times New Roman" w:hAnsi="Times New Roman" w:cs="Times New Roman"/>
        </w:rPr>
        <w:t>й, детали быта и интерьеров так</w:t>
      </w:r>
      <w:r w:rsidRPr="006D7FE7">
        <w:rPr>
          <w:rFonts w:ascii="Times New Roman" w:hAnsi="Times New Roman" w:cs="Times New Roman"/>
        </w:rPr>
        <w:t>же были выписаны и разбиты по категориям для удобства дальнейшей работы.</w:t>
      </w:r>
    </w:p>
    <w:p w:rsidR="00BA40CD" w:rsidRPr="006D7FE7" w:rsidRDefault="00BA40CD" w:rsidP="002D72CF">
      <w:pPr>
        <w:jc w:val="both"/>
        <w:rPr>
          <w:rFonts w:ascii="Times New Roman" w:hAnsi="Times New Roman" w:cs="Times New Roman"/>
          <w:sz w:val="24"/>
          <w:szCs w:val="24"/>
          <w:u w:val="single"/>
        </w:rPr>
      </w:pPr>
      <w:r w:rsidRPr="006D7FE7">
        <w:rPr>
          <w:rFonts w:ascii="Times New Roman" w:hAnsi="Times New Roman" w:cs="Times New Roman"/>
          <w:sz w:val="24"/>
          <w:szCs w:val="24"/>
          <w:u w:val="single"/>
        </w:rPr>
        <w:t>Сбор материала</w:t>
      </w:r>
    </w:p>
    <w:p w:rsidR="00BA40CD" w:rsidRPr="006D7FE7" w:rsidRDefault="00BA40CD" w:rsidP="002D72CF">
      <w:pPr>
        <w:jc w:val="both"/>
        <w:rPr>
          <w:rFonts w:ascii="Times New Roman" w:hAnsi="Times New Roman" w:cs="Times New Roman"/>
        </w:rPr>
      </w:pPr>
      <w:r w:rsidRPr="006D7FE7">
        <w:rPr>
          <w:rFonts w:ascii="Times New Roman" w:hAnsi="Times New Roman" w:cs="Times New Roman"/>
        </w:rPr>
        <w:t>Второй этап работы состоял в том, чтобы собрать большое количество материала по данному историческому периоду времени для воссоздания наиболее полной картины. Я просмотрела большое количество изобразительного материала (фотографии, иллюстрации и живопись, иконопись, летописи и др.) для понимания костюма, быта персонажей. Был изучен исторический крой одежды. Было собрано достаточно большое количество материала по западным и во</w:t>
      </w:r>
      <w:r w:rsidR="008F14AA" w:rsidRPr="006D7FE7">
        <w:rPr>
          <w:rFonts w:ascii="Times New Roman" w:hAnsi="Times New Roman" w:cs="Times New Roman"/>
        </w:rPr>
        <w:t>сточным странам 15 века.</w:t>
      </w:r>
      <w:r w:rsidRPr="006D7FE7">
        <w:rPr>
          <w:rFonts w:ascii="Times New Roman" w:hAnsi="Times New Roman" w:cs="Times New Roman"/>
        </w:rPr>
        <w:t xml:space="preserve"> Были прочитаны статьи, анализирующие роман «Лавр».</w:t>
      </w:r>
    </w:p>
    <w:p w:rsidR="008F14AA" w:rsidRPr="006D7FE7" w:rsidRDefault="008F14AA" w:rsidP="002D72CF">
      <w:pPr>
        <w:rPr>
          <w:rFonts w:ascii="Times New Roman" w:hAnsi="Times New Roman" w:cs="Times New Roman"/>
          <w:sz w:val="24"/>
          <w:szCs w:val="24"/>
          <w:u w:val="single"/>
        </w:rPr>
      </w:pPr>
      <w:r w:rsidRPr="006D7FE7">
        <w:rPr>
          <w:rFonts w:ascii="Times New Roman" w:hAnsi="Times New Roman" w:cs="Times New Roman"/>
          <w:sz w:val="24"/>
          <w:szCs w:val="24"/>
          <w:u w:val="single"/>
        </w:rPr>
        <w:t>Поиск образов персонажей</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В своей дипломной работе я разработала образы и костюмы главного героя в разные моменты его жизни, а также образы основных персонажей. Всего было сделано 14 эскизов, 5 из них – образы самого Арсения.</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Костюм на Руси 15 века оставался, во многом, средневековым. Базовые  элементы костюма были у всех почти одинаковыми, различия были только в самих тканях, из которых они исполнялись.</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Образ Арсения в детстве - в простой белой рубахе и босиком, чтобы предать ту чистоту и хрупкость, которая хранится в каждом ребёнке.</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В юности Арсений так же светл, полон любви и надежды, поэтому я изобразила его в светлой длинной рубахе и светлых штанах.</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Став юродивым, Устин носит лохмотья, отказываясь от своего тела и от своей личности.</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В монашестве Амвросий носит положенную для монахов одежду: рясу, скуфью, клобук. Костюм не дробит вид героя, а, наоборот, делает цельным, удлиняя фигуру и вытягивая её.</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lastRenderedPageBreak/>
        <w:t>Приняв схиму, Лавр переодевается в куколь и аналав, но сама фигура остается такой же цельной.</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Самый яркий образ Устины – её первая встреча с Арсением, когда он даёт ей свою красную рубаху для переодевания. Именно в ней я изобразила героиню. Впоследствии красный цвет я провожу по всем костюмам Устины, как символ любви.</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Дед  Арсения Христофор изображён в старом потёртом тулупе и сапогах, в которых он ходил по лесам, собирая многочисленные травы.</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Ксения изображена в костюме замужней женщины (повойник, платок, верхняя рубаха, плащ) вместе со своим сыном Сильвестром, она обнимает его как самое ценное, что есть в её жизни.</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Посадник Гавриил, отправивший Арсения в Иерусалим, изображён в костюме богатого человека из высшего сословия (ферязь и охабень из парчовых тканей, вышитая камнями шапка, широкий пояс, кожаные сапоги).</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Юродивый Фома, который жил в Пскове с Устином, изображён в рваной рубахе и портках.</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Амброджо, друг Арсения, изображён в костюме знатного итальянца 15 века: тонкая полотняная рубашка, короткий колет, широкий короткий плащ, выкроенный по форме круга, узкие верхние штаны-чулки, обувь с округлой носочной частью («медвежья лапа»), берет.</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Монах-францисканец Гуго носит типичную для монаха того времени одежду: рясу и капюшон-накидку.</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Монах Иннокентий, который постриг Арсения в монахи, одет в монашескую рясу, куколь и клобук, плащ.</w:t>
      </w:r>
    </w:p>
    <w:p w:rsidR="008F14AA" w:rsidRPr="006D7FE7" w:rsidRDefault="008F14AA" w:rsidP="002D72CF">
      <w:pPr>
        <w:jc w:val="both"/>
        <w:rPr>
          <w:rFonts w:ascii="Times New Roman" w:hAnsi="Times New Roman" w:cs="Times New Roman"/>
        </w:rPr>
      </w:pPr>
      <w:r w:rsidRPr="006D7FE7">
        <w:rPr>
          <w:rFonts w:ascii="Times New Roman" w:hAnsi="Times New Roman" w:cs="Times New Roman"/>
        </w:rPr>
        <w:t xml:space="preserve">Беременная Анастасия, у которой Лавр принимает впоследствии роды, изображена в рубахе, сарафане и платке земельных оттенков, чтобы показать её происхождение «из народа». </w:t>
      </w:r>
    </w:p>
    <w:p w:rsidR="008F14AA" w:rsidRPr="006D7FE7" w:rsidRDefault="008F14AA" w:rsidP="002D72CF">
      <w:pPr>
        <w:jc w:val="both"/>
        <w:rPr>
          <w:rFonts w:ascii="Times New Roman" w:hAnsi="Times New Roman" w:cs="Times New Roman"/>
        </w:rPr>
      </w:pPr>
    </w:p>
    <w:p w:rsidR="00B47411" w:rsidRPr="006D7FE7" w:rsidRDefault="00B47411" w:rsidP="002D72CF">
      <w:pPr>
        <w:rPr>
          <w:rFonts w:ascii="Times New Roman" w:hAnsi="Times New Roman" w:cs="Times New Roman"/>
          <w:sz w:val="24"/>
          <w:szCs w:val="24"/>
          <w:u w:val="single"/>
        </w:rPr>
      </w:pPr>
      <w:r w:rsidRPr="006D7FE7">
        <w:rPr>
          <w:rFonts w:ascii="Times New Roman" w:hAnsi="Times New Roman" w:cs="Times New Roman"/>
          <w:sz w:val="24"/>
          <w:szCs w:val="24"/>
          <w:u w:val="single"/>
        </w:rPr>
        <w:t>Поиск композиционного решения</w:t>
      </w:r>
    </w:p>
    <w:p w:rsidR="00B47411" w:rsidRPr="006D7FE7" w:rsidRDefault="00B47411" w:rsidP="002D72CF">
      <w:pPr>
        <w:jc w:val="both"/>
        <w:rPr>
          <w:rFonts w:ascii="Times New Roman" w:hAnsi="Times New Roman" w:cs="Times New Roman"/>
        </w:rPr>
      </w:pPr>
      <w:r w:rsidRPr="006D7FE7">
        <w:rPr>
          <w:rFonts w:ascii="Times New Roman" w:hAnsi="Times New Roman" w:cs="Times New Roman"/>
        </w:rPr>
        <w:t xml:space="preserve">При анализе структуры и содержания книги, я пришла к главной идее дипломной работы – показать  </w:t>
      </w:r>
      <w:r w:rsidR="006711D5" w:rsidRPr="006D7FE7">
        <w:rPr>
          <w:rFonts w:ascii="Times New Roman" w:hAnsi="Times New Roman" w:cs="Times New Roman"/>
        </w:rPr>
        <w:t xml:space="preserve">очень </w:t>
      </w:r>
      <w:r w:rsidRPr="006D7FE7">
        <w:rPr>
          <w:rFonts w:ascii="Times New Roman" w:hAnsi="Times New Roman" w:cs="Times New Roman"/>
        </w:rPr>
        <w:t xml:space="preserve">долгий жизненный путь главного героя в виде единой длинной череды работ, отражающих его путь от начала до смерти. Эта линия прерывается несколькими «вставками» описывающими истории, не относящиеся к основному сюжету романа, но призванными «расширить» время. Также, в </w:t>
      </w:r>
      <w:r w:rsidR="006711D5" w:rsidRPr="006D7FE7">
        <w:rPr>
          <w:rFonts w:ascii="Times New Roman" w:hAnsi="Times New Roman" w:cs="Times New Roman"/>
        </w:rPr>
        <w:t xml:space="preserve">основных работах, я намеренно ввела некоторые элементы современного времени, продолжая </w:t>
      </w:r>
      <w:r w:rsidR="0005184F" w:rsidRPr="006D7FE7">
        <w:rPr>
          <w:rFonts w:ascii="Times New Roman" w:hAnsi="Times New Roman" w:cs="Times New Roman"/>
        </w:rPr>
        <w:t>авторский лейтмотив соединения современности и Средневековой Руси</w:t>
      </w:r>
      <w:r w:rsidR="006711D5" w:rsidRPr="006D7FE7">
        <w:rPr>
          <w:rFonts w:ascii="Times New Roman" w:hAnsi="Times New Roman" w:cs="Times New Roman"/>
        </w:rPr>
        <w:t>.</w:t>
      </w:r>
    </w:p>
    <w:p w:rsidR="00A03297" w:rsidRPr="006D7FE7" w:rsidRDefault="006F3F14" w:rsidP="002D72CF">
      <w:pPr>
        <w:jc w:val="both"/>
        <w:rPr>
          <w:rFonts w:ascii="Times New Roman" w:hAnsi="Times New Roman" w:cs="Times New Roman"/>
          <w:u w:val="single"/>
        </w:rPr>
      </w:pPr>
      <w:r w:rsidRPr="006D7FE7">
        <w:rPr>
          <w:rFonts w:ascii="Times New Roman" w:hAnsi="Times New Roman" w:cs="Times New Roman"/>
          <w:u w:val="single"/>
        </w:rPr>
        <w:t>Поиск композиционных ситуаций и цветового решения фильма</w:t>
      </w:r>
    </w:p>
    <w:p w:rsidR="006F3F14" w:rsidRPr="006D7FE7" w:rsidRDefault="006F3F14" w:rsidP="002D72CF">
      <w:pPr>
        <w:jc w:val="both"/>
        <w:rPr>
          <w:rFonts w:ascii="Times New Roman" w:hAnsi="Times New Roman" w:cs="Times New Roman"/>
        </w:rPr>
      </w:pPr>
      <w:r w:rsidRPr="006D7FE7">
        <w:rPr>
          <w:rFonts w:ascii="Times New Roman" w:hAnsi="Times New Roman" w:cs="Times New Roman"/>
        </w:rPr>
        <w:t>После разработки образов персонажей я приступила к поиску композиционных решений, эмоциональных состояний сцен книги и цветовому решению фильма (экспликация).</w:t>
      </w:r>
    </w:p>
    <w:p w:rsidR="006F3F14" w:rsidRPr="006D7FE7" w:rsidRDefault="006F3F14" w:rsidP="002D72CF">
      <w:pPr>
        <w:jc w:val="both"/>
        <w:rPr>
          <w:rFonts w:ascii="Times New Roman" w:hAnsi="Times New Roman" w:cs="Times New Roman"/>
        </w:rPr>
      </w:pPr>
      <w:r w:rsidRPr="006D7FE7">
        <w:rPr>
          <w:rFonts w:ascii="Times New Roman" w:hAnsi="Times New Roman" w:cs="Times New Roman"/>
        </w:rPr>
        <w:t xml:space="preserve">Экспликацию я поделила на 4 части по количеству книг в романе: Книга Познания, Книга Отречения, Книга Пути и Книга Покоя. В каждой части я постаралась в цвете </w:t>
      </w:r>
      <w:r w:rsidR="00BC5B51" w:rsidRPr="006D7FE7">
        <w:rPr>
          <w:rFonts w:ascii="Times New Roman" w:hAnsi="Times New Roman" w:cs="Times New Roman"/>
        </w:rPr>
        <w:t>отразить разное эмоциональное состояние каждой из Книг.</w:t>
      </w:r>
    </w:p>
    <w:p w:rsidR="00BC5B51" w:rsidRPr="006D7FE7" w:rsidRDefault="00BC5B51" w:rsidP="002D72CF">
      <w:pPr>
        <w:jc w:val="both"/>
        <w:rPr>
          <w:rFonts w:ascii="Times New Roman" w:hAnsi="Times New Roman" w:cs="Times New Roman"/>
        </w:rPr>
      </w:pPr>
      <w:r w:rsidRPr="006D7FE7">
        <w:rPr>
          <w:rFonts w:ascii="Times New Roman" w:hAnsi="Times New Roman" w:cs="Times New Roman"/>
        </w:rPr>
        <w:t>Всего было сделано 56 экспликаций, иллюстрирующих кадры фильма, из которых были выбраны основные для разработки на чистовых композиционных эскизах.</w:t>
      </w:r>
    </w:p>
    <w:p w:rsidR="00BC5B51" w:rsidRPr="006D7FE7" w:rsidRDefault="008F14AA" w:rsidP="002D72CF">
      <w:pPr>
        <w:jc w:val="both"/>
        <w:rPr>
          <w:rFonts w:ascii="Times New Roman" w:hAnsi="Times New Roman" w:cs="Times New Roman"/>
          <w:sz w:val="24"/>
          <w:szCs w:val="24"/>
          <w:u w:val="single"/>
        </w:rPr>
      </w:pPr>
      <w:r w:rsidRPr="006D7FE7">
        <w:rPr>
          <w:rFonts w:ascii="Times New Roman" w:hAnsi="Times New Roman" w:cs="Times New Roman"/>
          <w:sz w:val="24"/>
          <w:szCs w:val="24"/>
          <w:u w:val="single"/>
        </w:rPr>
        <w:lastRenderedPageBreak/>
        <w:t>Линейная отрисовка сцен макета композиции</w:t>
      </w:r>
    </w:p>
    <w:p w:rsidR="009C02A1" w:rsidRPr="006D7FE7" w:rsidRDefault="00443502" w:rsidP="002D72CF">
      <w:pPr>
        <w:jc w:val="both"/>
        <w:rPr>
          <w:rFonts w:ascii="Times New Roman" w:hAnsi="Times New Roman" w:cs="Times New Roman"/>
        </w:rPr>
      </w:pPr>
      <w:r w:rsidRPr="006D7FE7">
        <w:rPr>
          <w:rFonts w:ascii="Times New Roman" w:hAnsi="Times New Roman" w:cs="Times New Roman"/>
        </w:rPr>
        <w:t>Для уточнения композиций будущих дипломных эскизов, я сделал</w:t>
      </w:r>
      <w:r w:rsidR="0005184F" w:rsidRPr="006D7FE7">
        <w:rPr>
          <w:rFonts w:ascii="Times New Roman" w:hAnsi="Times New Roman" w:cs="Times New Roman"/>
        </w:rPr>
        <w:t>а</w:t>
      </w:r>
      <w:r w:rsidRPr="006D7FE7">
        <w:rPr>
          <w:rFonts w:ascii="Times New Roman" w:hAnsi="Times New Roman" w:cs="Times New Roman"/>
        </w:rPr>
        <w:t xml:space="preserve"> первоначальную прорисовку основных сцен на бумаге(т.н. «картоны»). Нарисованная ранее экспликация помогла с выбором сцен для эскизов. </w:t>
      </w:r>
    </w:p>
    <w:p w:rsidR="00BC5B51" w:rsidRPr="006D7FE7" w:rsidRDefault="00BC5B51" w:rsidP="002D72CF">
      <w:pPr>
        <w:rPr>
          <w:rFonts w:ascii="Times New Roman" w:hAnsi="Times New Roman" w:cs="Times New Roman"/>
          <w:sz w:val="24"/>
          <w:szCs w:val="24"/>
          <w:u w:val="single"/>
        </w:rPr>
      </w:pPr>
      <w:r w:rsidRPr="006D7FE7">
        <w:rPr>
          <w:rFonts w:ascii="Times New Roman" w:hAnsi="Times New Roman" w:cs="Times New Roman"/>
          <w:sz w:val="24"/>
          <w:szCs w:val="24"/>
          <w:u w:val="single"/>
        </w:rPr>
        <w:t>Исполнение чистовых эскизов компо</w:t>
      </w:r>
      <w:r w:rsidR="009C02A1" w:rsidRPr="006D7FE7">
        <w:rPr>
          <w:rFonts w:ascii="Times New Roman" w:hAnsi="Times New Roman" w:cs="Times New Roman"/>
          <w:sz w:val="24"/>
          <w:szCs w:val="24"/>
          <w:u w:val="single"/>
        </w:rPr>
        <w:t>зиции</w:t>
      </w:r>
    </w:p>
    <w:p w:rsidR="00BC5B51" w:rsidRPr="006D7FE7" w:rsidRDefault="00BC5B51" w:rsidP="002D72CF">
      <w:pPr>
        <w:jc w:val="both"/>
        <w:rPr>
          <w:rFonts w:ascii="Times New Roman" w:hAnsi="Times New Roman" w:cs="Times New Roman"/>
        </w:rPr>
      </w:pPr>
      <w:r w:rsidRPr="006D7FE7">
        <w:rPr>
          <w:rFonts w:ascii="Times New Roman" w:hAnsi="Times New Roman" w:cs="Times New Roman"/>
        </w:rPr>
        <w:t>Изображенные мной сцены на композиционных эскизах иллюстрируют важные эпизоды для понимания сюжета и драматургии книги. Так, в сцене «Смерть родителей», мы видим, насколько страшным и ужасающим стало это событие для маленького Арсения. Все краски поблекли, и миру будто стал чёрно-белым.</w:t>
      </w:r>
    </w:p>
    <w:p w:rsidR="00BC5B51" w:rsidRPr="006D7FE7" w:rsidRDefault="00910163" w:rsidP="002D72CF">
      <w:pPr>
        <w:jc w:val="both"/>
        <w:rPr>
          <w:rFonts w:ascii="Times New Roman" w:hAnsi="Times New Roman" w:cs="Times New Roman"/>
        </w:rPr>
      </w:pPr>
      <w:r w:rsidRPr="006D7FE7">
        <w:rPr>
          <w:rFonts w:ascii="Times New Roman" w:hAnsi="Times New Roman" w:cs="Times New Roman"/>
        </w:rPr>
        <w:t xml:space="preserve">В </w:t>
      </w:r>
      <w:r w:rsidR="00BC5B51" w:rsidRPr="006D7FE7">
        <w:rPr>
          <w:rFonts w:ascii="Times New Roman" w:hAnsi="Times New Roman" w:cs="Times New Roman"/>
        </w:rPr>
        <w:t>«</w:t>
      </w:r>
      <w:r w:rsidRPr="006D7FE7">
        <w:rPr>
          <w:rFonts w:ascii="Times New Roman" w:hAnsi="Times New Roman" w:cs="Times New Roman"/>
        </w:rPr>
        <w:t>Детстве</w:t>
      </w:r>
      <w:r w:rsidR="00BC5B51" w:rsidRPr="006D7FE7">
        <w:rPr>
          <w:rFonts w:ascii="Times New Roman" w:hAnsi="Times New Roman" w:cs="Times New Roman"/>
        </w:rPr>
        <w:t xml:space="preserve">» Арсений идёт вместе с дедом и ручным волком за травами. Это время – одно из самых счастливых </w:t>
      </w:r>
      <w:r w:rsidR="00A25A37" w:rsidRPr="006D7FE7">
        <w:rPr>
          <w:rFonts w:ascii="Times New Roman" w:hAnsi="Times New Roman" w:cs="Times New Roman"/>
        </w:rPr>
        <w:t xml:space="preserve">и безмятежных </w:t>
      </w:r>
      <w:r w:rsidR="00BC5B51" w:rsidRPr="006D7FE7">
        <w:rPr>
          <w:rFonts w:ascii="Times New Roman" w:hAnsi="Times New Roman" w:cs="Times New Roman"/>
        </w:rPr>
        <w:t>в его жизни</w:t>
      </w:r>
      <w:r w:rsidR="00A25A37" w:rsidRPr="006D7FE7">
        <w:rPr>
          <w:rFonts w:ascii="Times New Roman" w:hAnsi="Times New Roman" w:cs="Times New Roman"/>
        </w:rPr>
        <w:t>. Работа выполнена в мягких и тёплых красках.</w:t>
      </w:r>
    </w:p>
    <w:p w:rsidR="00A25A37" w:rsidRPr="006D7FE7" w:rsidRDefault="00A25A37" w:rsidP="002D72CF">
      <w:pPr>
        <w:jc w:val="both"/>
        <w:rPr>
          <w:rFonts w:ascii="Times New Roman" w:hAnsi="Times New Roman" w:cs="Times New Roman"/>
        </w:rPr>
      </w:pPr>
      <w:r w:rsidRPr="006D7FE7">
        <w:rPr>
          <w:rFonts w:ascii="Times New Roman" w:hAnsi="Times New Roman" w:cs="Times New Roman"/>
        </w:rPr>
        <w:t>Работа «Любовь» - о первой встрече с Устиной. Влюблённые соединяются вое</w:t>
      </w:r>
      <w:r w:rsidR="00AD375F" w:rsidRPr="006D7FE7">
        <w:rPr>
          <w:rFonts w:ascii="Times New Roman" w:hAnsi="Times New Roman" w:cs="Times New Roman"/>
        </w:rPr>
        <w:t xml:space="preserve">дино, растворяясь друг в друге, становятся единым целым. </w:t>
      </w:r>
      <w:r w:rsidRPr="006D7FE7">
        <w:rPr>
          <w:rFonts w:ascii="Times New Roman" w:hAnsi="Times New Roman" w:cs="Times New Roman"/>
        </w:rPr>
        <w:t>Красная рубаха Устины, которую ей дал Арсений, задаёт общий тон и цвет всей работы.</w:t>
      </w:r>
    </w:p>
    <w:p w:rsidR="00A25A37" w:rsidRPr="006D7FE7" w:rsidRDefault="00910163" w:rsidP="002D72CF">
      <w:pPr>
        <w:jc w:val="both"/>
        <w:rPr>
          <w:rFonts w:ascii="Times New Roman" w:hAnsi="Times New Roman" w:cs="Times New Roman"/>
        </w:rPr>
      </w:pPr>
      <w:r w:rsidRPr="006D7FE7">
        <w:rPr>
          <w:rFonts w:ascii="Times New Roman" w:hAnsi="Times New Roman" w:cs="Times New Roman"/>
        </w:rPr>
        <w:t xml:space="preserve">Арсений так дорожил своей любовью, что прятал Устину от всего мира, даже когда та забеременела. Несмотря на её желание, Арсений не стал венчаться с ней и не позвал повивальную бабку на роды. И в итоге, после тяжелых и страшных родов Устина вместе с ребёнком погибли. </w:t>
      </w:r>
      <w:r w:rsidR="00A25A37" w:rsidRPr="006D7FE7">
        <w:rPr>
          <w:rFonts w:ascii="Times New Roman" w:hAnsi="Times New Roman" w:cs="Times New Roman"/>
        </w:rPr>
        <w:t xml:space="preserve">В сцене «В скудельницу» мы видим, как тело Устины увозят в скудельницу жители слободки. Рядом с Арсением сидит старец </w:t>
      </w:r>
      <w:r w:rsidR="00AD375F" w:rsidRPr="006D7FE7">
        <w:rPr>
          <w:rFonts w:ascii="Times New Roman" w:hAnsi="Times New Roman" w:cs="Times New Roman"/>
        </w:rPr>
        <w:t xml:space="preserve"> </w:t>
      </w:r>
      <w:r w:rsidR="00A25A37" w:rsidRPr="006D7FE7">
        <w:rPr>
          <w:rFonts w:ascii="Times New Roman" w:hAnsi="Times New Roman" w:cs="Times New Roman"/>
        </w:rPr>
        <w:t>Никандр, который сказал ему: «У тебя трудный путь, ведь история твоей любви только начинается»</w:t>
      </w:r>
      <w:r w:rsidR="00AD375F" w:rsidRPr="006D7FE7">
        <w:rPr>
          <w:rFonts w:ascii="Times New Roman" w:hAnsi="Times New Roman" w:cs="Times New Roman"/>
        </w:rPr>
        <w:t>. Перед нами – открытая настежь дверь – начало того самого пути Арсения.</w:t>
      </w:r>
    </w:p>
    <w:p w:rsidR="00AD375F" w:rsidRPr="006D7FE7" w:rsidRDefault="00910163" w:rsidP="002D72CF">
      <w:pPr>
        <w:jc w:val="both"/>
        <w:rPr>
          <w:rFonts w:ascii="Times New Roman" w:hAnsi="Times New Roman" w:cs="Times New Roman"/>
        </w:rPr>
      </w:pPr>
      <w:r w:rsidRPr="006D7FE7">
        <w:rPr>
          <w:rFonts w:ascii="Times New Roman" w:hAnsi="Times New Roman" w:cs="Times New Roman"/>
        </w:rPr>
        <w:t xml:space="preserve">Арсений идет по деревням без определённого направления, спасая людей от мора. На какое-то время задерживается в Белозерске, откуда сбегает. Его бьёт разбойник, и Арсений на неопределённое время теряет сознание. </w:t>
      </w:r>
      <w:r w:rsidR="00AD375F" w:rsidRPr="006D7FE7">
        <w:rPr>
          <w:rFonts w:ascii="Times New Roman" w:hAnsi="Times New Roman" w:cs="Times New Roman"/>
        </w:rPr>
        <w:t xml:space="preserve">В </w:t>
      </w:r>
      <w:r w:rsidR="00F26A63" w:rsidRPr="006D7FE7">
        <w:rPr>
          <w:rFonts w:ascii="Times New Roman" w:hAnsi="Times New Roman" w:cs="Times New Roman"/>
        </w:rPr>
        <w:t>работе</w:t>
      </w:r>
      <w:r w:rsidR="00AD375F" w:rsidRPr="006D7FE7">
        <w:rPr>
          <w:rFonts w:ascii="Times New Roman" w:hAnsi="Times New Roman" w:cs="Times New Roman"/>
        </w:rPr>
        <w:t xml:space="preserve"> «В коровнике» показано преображение Арсения в юродивого Устина. Именно тогда он надевает на себя лохмотья и отказывается от своего тела. Люди брезговали ухаживать за ним, только корова частично заменяла ему людское тепло, ведь «на настоящую ласку без брезгливости можно рассчитывать лишь со стороны коровы».</w:t>
      </w:r>
    </w:p>
    <w:p w:rsidR="00AD375F" w:rsidRPr="006D7FE7" w:rsidRDefault="00910163" w:rsidP="002D72CF">
      <w:pPr>
        <w:jc w:val="both"/>
        <w:rPr>
          <w:rFonts w:ascii="Times New Roman" w:hAnsi="Times New Roman" w:cs="Times New Roman"/>
        </w:rPr>
      </w:pPr>
      <w:r w:rsidRPr="006D7FE7">
        <w:rPr>
          <w:rFonts w:ascii="Times New Roman" w:hAnsi="Times New Roman" w:cs="Times New Roman"/>
        </w:rPr>
        <w:t>Очнувшись, Арсений прибывает в Псков.</w:t>
      </w:r>
      <w:r w:rsidR="009F79C1" w:rsidRPr="006D7FE7">
        <w:rPr>
          <w:rFonts w:ascii="Times New Roman" w:hAnsi="Times New Roman" w:cs="Times New Roman"/>
        </w:rPr>
        <w:t xml:space="preserve"> Там он ведёт жизнь юродивого, молясь за каждого и гоняя бесов, спасая людей и обличая грешников. </w:t>
      </w:r>
      <w:r w:rsidR="00AD375F" w:rsidRPr="006D7FE7">
        <w:rPr>
          <w:rFonts w:ascii="Times New Roman" w:hAnsi="Times New Roman" w:cs="Times New Roman"/>
        </w:rPr>
        <w:t>В «Хож</w:t>
      </w:r>
      <w:r w:rsidR="00F26A63" w:rsidRPr="006D7FE7">
        <w:rPr>
          <w:rFonts w:ascii="Times New Roman" w:hAnsi="Times New Roman" w:cs="Times New Roman"/>
        </w:rPr>
        <w:t>дении</w:t>
      </w:r>
      <w:r w:rsidR="00AD375F" w:rsidRPr="006D7FE7">
        <w:rPr>
          <w:rFonts w:ascii="Times New Roman" w:hAnsi="Times New Roman" w:cs="Times New Roman"/>
        </w:rPr>
        <w:t xml:space="preserve"> по воде» показано, как </w:t>
      </w:r>
      <w:r w:rsidR="00A8126A" w:rsidRPr="006D7FE7">
        <w:rPr>
          <w:rFonts w:ascii="Times New Roman" w:hAnsi="Times New Roman" w:cs="Times New Roman"/>
        </w:rPr>
        <w:t>юродивый Фома пытается догнать юродивого Карпа по реке. Это чудо, на которое достаточно буднично смотрят жители Пскова – они уже привыкли к диковинам своих юродивых. В центре – побитый</w:t>
      </w:r>
      <w:r w:rsidR="00C971AA" w:rsidRPr="006D7FE7">
        <w:rPr>
          <w:rFonts w:ascii="Times New Roman" w:hAnsi="Times New Roman" w:cs="Times New Roman"/>
        </w:rPr>
        <w:t xml:space="preserve"> калачником</w:t>
      </w:r>
      <w:r w:rsidR="00A8126A" w:rsidRPr="006D7FE7">
        <w:rPr>
          <w:rFonts w:ascii="Times New Roman" w:hAnsi="Times New Roman" w:cs="Times New Roman"/>
        </w:rPr>
        <w:t xml:space="preserve"> и начинающий поправляться</w:t>
      </w:r>
      <w:r w:rsidR="00C971AA" w:rsidRPr="006D7FE7">
        <w:rPr>
          <w:rFonts w:ascii="Times New Roman" w:hAnsi="Times New Roman" w:cs="Times New Roman"/>
        </w:rPr>
        <w:t xml:space="preserve"> юродивый</w:t>
      </w:r>
      <w:r w:rsidR="00A8126A" w:rsidRPr="006D7FE7">
        <w:rPr>
          <w:rFonts w:ascii="Times New Roman" w:hAnsi="Times New Roman" w:cs="Times New Roman"/>
        </w:rPr>
        <w:t xml:space="preserve"> Устин.</w:t>
      </w:r>
    </w:p>
    <w:p w:rsidR="00F26A63" w:rsidRPr="006D7FE7" w:rsidRDefault="009F79C1" w:rsidP="002D72CF">
      <w:pPr>
        <w:jc w:val="both"/>
        <w:rPr>
          <w:rFonts w:ascii="Times New Roman" w:hAnsi="Times New Roman" w:cs="Times New Roman"/>
        </w:rPr>
      </w:pPr>
      <w:r w:rsidRPr="006D7FE7">
        <w:rPr>
          <w:rFonts w:ascii="Times New Roman" w:hAnsi="Times New Roman" w:cs="Times New Roman"/>
        </w:rPr>
        <w:t>Однажды, зимой в метель Устин помогает пьяному добраться до далёкого дома. В благодарность от него – лишь пинок и закрытая дверь. Устин умирает в сарае от холода, но неожиданно перед ним воникает ангел</w:t>
      </w:r>
      <w:r w:rsidR="003D0E78" w:rsidRPr="006D7FE7">
        <w:rPr>
          <w:rFonts w:ascii="Times New Roman" w:hAnsi="Times New Roman" w:cs="Times New Roman"/>
        </w:rPr>
        <w:t>, который вдохнул в него заново жизнь</w:t>
      </w:r>
      <w:r w:rsidRPr="006D7FE7">
        <w:rPr>
          <w:rFonts w:ascii="Times New Roman" w:hAnsi="Times New Roman" w:cs="Times New Roman"/>
        </w:rPr>
        <w:t xml:space="preserve"> (работа «Ангел»)</w:t>
      </w:r>
      <w:r w:rsidR="003D0E78" w:rsidRPr="006D7FE7">
        <w:rPr>
          <w:rFonts w:ascii="Times New Roman" w:hAnsi="Times New Roman" w:cs="Times New Roman"/>
        </w:rPr>
        <w:t>. Лик ангела неясен, потому что всё залито неземным светом. «С тех пор время Арсения окончательно пошло по-другому. Точнее, оно просто перестало двигаться и пребывало в покое»</w:t>
      </w:r>
      <w:r w:rsidR="00F26A63" w:rsidRPr="006D7FE7">
        <w:rPr>
          <w:rFonts w:ascii="Times New Roman" w:hAnsi="Times New Roman" w:cs="Times New Roman"/>
        </w:rPr>
        <w:t>.</w:t>
      </w:r>
    </w:p>
    <w:p w:rsidR="00F26A63" w:rsidRPr="006D7FE7" w:rsidRDefault="009F79C1" w:rsidP="002D72CF">
      <w:pPr>
        <w:jc w:val="both"/>
        <w:rPr>
          <w:rFonts w:ascii="Times New Roman" w:hAnsi="Times New Roman" w:cs="Times New Roman"/>
        </w:rPr>
      </w:pPr>
      <w:r w:rsidRPr="006D7FE7">
        <w:rPr>
          <w:rFonts w:ascii="Times New Roman" w:hAnsi="Times New Roman" w:cs="Times New Roman"/>
        </w:rPr>
        <w:t xml:space="preserve">Посадник Пскова Гавриил просит Арсения отвезти на святую землю лампаду в честь его погибшей дочери. Его спутником и другом становится итальянец Амброджо. </w:t>
      </w:r>
      <w:r w:rsidR="00F26A63" w:rsidRPr="006D7FE7">
        <w:rPr>
          <w:rFonts w:ascii="Times New Roman" w:hAnsi="Times New Roman" w:cs="Times New Roman"/>
        </w:rPr>
        <w:t xml:space="preserve">Следующие четыре работы посвящены сценам из Книги Пути: «Отплытие» - о начале пути в Иерусалим Арсения и Амброджо, странники отплывают на ладье из Пскова; «Венеция» - о прибытии путешественников в Венецию; «В пустыне» - о переходе через пустыню; «Убийство» - об убийстве Амброждо мамлюками. Этот </w:t>
      </w:r>
      <w:r w:rsidR="00F26A63" w:rsidRPr="006D7FE7">
        <w:rPr>
          <w:rFonts w:ascii="Times New Roman" w:hAnsi="Times New Roman" w:cs="Times New Roman"/>
        </w:rPr>
        <w:lastRenderedPageBreak/>
        <w:t xml:space="preserve">блок работ я сделала намеренно </w:t>
      </w:r>
      <w:r w:rsidR="005D44D4" w:rsidRPr="006D7FE7">
        <w:rPr>
          <w:rFonts w:ascii="Times New Roman" w:hAnsi="Times New Roman" w:cs="Times New Roman"/>
        </w:rPr>
        <w:t>б</w:t>
      </w:r>
      <w:r w:rsidR="00C971AA" w:rsidRPr="006D7FE7">
        <w:rPr>
          <w:rFonts w:ascii="Times New Roman" w:hAnsi="Times New Roman" w:cs="Times New Roman"/>
        </w:rPr>
        <w:t>олее ярким, чтобы передать ту силу впечатлений от новых стран и событий, которую испытывали герои романа.</w:t>
      </w:r>
    </w:p>
    <w:p w:rsidR="00C971AA" w:rsidRPr="006D7FE7" w:rsidRDefault="009F79C1" w:rsidP="002D72CF">
      <w:pPr>
        <w:jc w:val="both"/>
        <w:rPr>
          <w:rFonts w:ascii="Times New Roman" w:hAnsi="Times New Roman" w:cs="Times New Roman"/>
        </w:rPr>
      </w:pPr>
      <w:r w:rsidRPr="006D7FE7">
        <w:rPr>
          <w:rFonts w:ascii="Times New Roman" w:hAnsi="Times New Roman" w:cs="Times New Roman"/>
        </w:rPr>
        <w:t xml:space="preserve">Вернувшись на Русь, </w:t>
      </w:r>
      <w:r w:rsidR="00522CDF" w:rsidRPr="006D7FE7">
        <w:rPr>
          <w:rFonts w:ascii="Times New Roman" w:hAnsi="Times New Roman" w:cs="Times New Roman"/>
        </w:rPr>
        <w:t xml:space="preserve"> </w:t>
      </w:r>
      <w:r w:rsidRPr="006D7FE7">
        <w:rPr>
          <w:rFonts w:ascii="Times New Roman" w:hAnsi="Times New Roman" w:cs="Times New Roman"/>
        </w:rPr>
        <w:t xml:space="preserve">Арсений принимает постриг и живёт в монастыре. К нему продолжают идти люди за чудом исцеления. </w:t>
      </w:r>
      <w:r w:rsidR="00C971AA" w:rsidRPr="006D7FE7">
        <w:rPr>
          <w:rFonts w:ascii="Times New Roman" w:hAnsi="Times New Roman" w:cs="Times New Roman"/>
        </w:rPr>
        <w:t>В работе «Исцеление» я показала момент, когда к Амвросию в монастырь приходит княгиня за помощью и исцелением от болезни. Работа передаёт состояние свершения таинства.</w:t>
      </w:r>
    </w:p>
    <w:p w:rsidR="00C971AA" w:rsidRPr="006D7FE7" w:rsidRDefault="00620F7F" w:rsidP="002D72CF">
      <w:pPr>
        <w:jc w:val="both"/>
        <w:rPr>
          <w:rFonts w:ascii="Times New Roman" w:hAnsi="Times New Roman" w:cs="Times New Roman"/>
        </w:rPr>
      </w:pPr>
      <w:r w:rsidRPr="006D7FE7">
        <w:rPr>
          <w:rFonts w:ascii="Times New Roman" w:hAnsi="Times New Roman" w:cs="Times New Roman"/>
        </w:rPr>
        <w:t>В работе «Покой» показан Лавр, уже принявший схиму и ушедший из монастыря в поисках места для уединения. «Впервые со времени детства ему было так спокойно. Се покой мой в век века, повторял он про себя и удивлялся глубине своего покоя».</w:t>
      </w:r>
    </w:p>
    <w:p w:rsidR="00620F7F" w:rsidRPr="006D7FE7" w:rsidRDefault="00522CDF" w:rsidP="002D72CF">
      <w:pPr>
        <w:jc w:val="both"/>
        <w:rPr>
          <w:rFonts w:ascii="Times New Roman" w:hAnsi="Times New Roman" w:cs="Times New Roman"/>
        </w:rPr>
      </w:pPr>
      <w:r w:rsidRPr="006D7FE7">
        <w:rPr>
          <w:rFonts w:ascii="Times New Roman" w:hAnsi="Times New Roman" w:cs="Times New Roman"/>
        </w:rPr>
        <w:t>Ненамеренно для себя, Лавр находит своё новое место жительства не очень далеко от Рукиной слободки, так его жизнь будто вернулась к началу. И вновь в его жизни появляется беременная девушка, Анастасия,  которую нужно спасти. Лавр понимает, что это - ещё один шанс поступить правильно, искупить свой грех. С началом родов он идёт</w:t>
      </w:r>
      <w:r w:rsidR="00620F7F" w:rsidRPr="006D7FE7">
        <w:rPr>
          <w:rFonts w:ascii="Times New Roman" w:hAnsi="Times New Roman" w:cs="Times New Roman"/>
        </w:rPr>
        <w:t xml:space="preserve"> к жителям слобо</w:t>
      </w:r>
      <w:r w:rsidRPr="006D7FE7">
        <w:rPr>
          <w:rFonts w:ascii="Times New Roman" w:hAnsi="Times New Roman" w:cs="Times New Roman"/>
        </w:rPr>
        <w:t>дки в поисках повивальной бабки (сцена «За покаянием»).</w:t>
      </w:r>
      <w:r w:rsidR="00620F7F" w:rsidRPr="006D7FE7">
        <w:rPr>
          <w:rFonts w:ascii="Times New Roman" w:hAnsi="Times New Roman" w:cs="Times New Roman"/>
        </w:rPr>
        <w:t xml:space="preserve"> Но помощи не</w:t>
      </w:r>
      <w:r w:rsidR="00CF52FB" w:rsidRPr="006D7FE7">
        <w:rPr>
          <w:rFonts w:ascii="Times New Roman" w:hAnsi="Times New Roman" w:cs="Times New Roman"/>
        </w:rPr>
        <w:t>т, повивальная бабка в отъезде. «Он просит у них о милости, которую сам оказывал им столько лет».</w:t>
      </w:r>
      <w:r w:rsidRPr="006D7FE7">
        <w:rPr>
          <w:rFonts w:ascii="Times New Roman" w:hAnsi="Times New Roman" w:cs="Times New Roman"/>
        </w:rPr>
        <w:t xml:space="preserve"> Но ему предстоит сделать всё самому. Роды проходят хорошо и Лавр принимает в свои руки чудесного мальчика. Его душа успокоилась и теперь свободна. Наутро он умирает.</w:t>
      </w:r>
    </w:p>
    <w:p w:rsidR="00BC5B51" w:rsidRPr="006D7FE7" w:rsidRDefault="00CF52FB" w:rsidP="002D72CF">
      <w:pPr>
        <w:jc w:val="both"/>
        <w:rPr>
          <w:rFonts w:ascii="Times New Roman" w:hAnsi="Times New Roman" w:cs="Times New Roman"/>
        </w:rPr>
      </w:pPr>
      <w:r w:rsidRPr="006D7FE7">
        <w:rPr>
          <w:rFonts w:ascii="Times New Roman" w:hAnsi="Times New Roman" w:cs="Times New Roman"/>
        </w:rPr>
        <w:t>Работа «Вознесение» показывает Лавра, возносящегося после смерти к Богу в небеса. Внизу  – толпа людей из разных стран и эпох. Все они когда-то задавались вечными вопросами, и каждый хотел найти для себя ответ. И каждому хоть раз в жизни хотелось соприкоснуться с чем-то светлым и достойным подражания, каким и был Лавр. Все они разные. И кто-то смотрит на Лавра с верой в Свет и в поисках верного пути в жизни, кто-то смотрит с недоверием и непониманием, кто-то продолжает злиться и ворчать, а кто-то занимается своими будничными делами.</w:t>
      </w:r>
      <w:r w:rsidR="0073572B" w:rsidRPr="006D7FE7">
        <w:rPr>
          <w:rFonts w:ascii="Times New Roman" w:hAnsi="Times New Roman" w:cs="Times New Roman"/>
        </w:rPr>
        <w:t xml:space="preserve"> На первом плане происходит разговор между немецким купцом Зигфридом и кузнецом Аверкием.</w:t>
      </w:r>
    </w:p>
    <w:p w:rsidR="0073572B" w:rsidRPr="006D7FE7" w:rsidRDefault="0073572B" w:rsidP="002D72CF">
      <w:pPr>
        <w:jc w:val="both"/>
        <w:rPr>
          <w:rFonts w:ascii="Times New Roman" w:hAnsi="Times New Roman" w:cs="Times New Roman"/>
        </w:rPr>
      </w:pPr>
      <w:r w:rsidRPr="006D7FE7">
        <w:rPr>
          <w:rFonts w:ascii="Times New Roman" w:hAnsi="Times New Roman" w:cs="Times New Roman"/>
        </w:rPr>
        <w:t>«Ты в нашей земле уже год и восемь месяцев, отвечает кузнец Аверкий, а так ничего в ней и не понял.</w:t>
      </w:r>
    </w:p>
    <w:p w:rsidR="0073572B" w:rsidRPr="006D7FE7" w:rsidRDefault="0073572B" w:rsidP="002D72CF">
      <w:pPr>
        <w:jc w:val="both"/>
        <w:rPr>
          <w:rFonts w:ascii="Times New Roman" w:hAnsi="Times New Roman" w:cs="Times New Roman"/>
        </w:rPr>
      </w:pPr>
      <w:r w:rsidRPr="006D7FE7">
        <w:rPr>
          <w:rFonts w:ascii="Times New Roman" w:hAnsi="Times New Roman" w:cs="Times New Roman"/>
        </w:rPr>
        <w:t>А сами вы её понимаете, спрашивает Зигфрид.</w:t>
      </w:r>
    </w:p>
    <w:p w:rsidR="0073572B" w:rsidRPr="006D7FE7" w:rsidRDefault="0073572B" w:rsidP="002D72CF">
      <w:pPr>
        <w:jc w:val="both"/>
        <w:rPr>
          <w:rFonts w:ascii="Times New Roman" w:hAnsi="Times New Roman" w:cs="Times New Roman"/>
        </w:rPr>
      </w:pPr>
      <w:r w:rsidRPr="006D7FE7">
        <w:rPr>
          <w:rFonts w:ascii="Times New Roman" w:hAnsi="Times New Roman" w:cs="Times New Roman"/>
        </w:rPr>
        <w:t>Мы? Кузнец задумывается и смотрит на Зигфрида. Сами мы её, конечно, тоже не понимаем.</w:t>
      </w:r>
      <w:r w:rsidR="00443502" w:rsidRPr="006D7FE7">
        <w:rPr>
          <w:rFonts w:ascii="Times New Roman" w:hAnsi="Times New Roman" w:cs="Times New Roman"/>
        </w:rPr>
        <w:t>»</w:t>
      </w:r>
    </w:p>
    <w:p w:rsidR="00BC5B51" w:rsidRPr="006D7FE7" w:rsidRDefault="00BC5B51" w:rsidP="002D72CF">
      <w:pPr>
        <w:jc w:val="both"/>
        <w:rPr>
          <w:rFonts w:ascii="Times New Roman" w:hAnsi="Times New Roman" w:cs="Times New Roman"/>
        </w:rPr>
      </w:pPr>
    </w:p>
    <w:p w:rsidR="00160AAF" w:rsidRPr="006D7FE7" w:rsidRDefault="00160AAF" w:rsidP="002D72CF">
      <w:pPr>
        <w:jc w:val="both"/>
        <w:rPr>
          <w:rFonts w:ascii="Times New Roman" w:hAnsi="Times New Roman" w:cs="Times New Roman"/>
        </w:rPr>
      </w:pPr>
      <w:r w:rsidRPr="006D7FE7">
        <w:rPr>
          <w:rFonts w:ascii="Times New Roman" w:hAnsi="Times New Roman" w:cs="Times New Roman"/>
        </w:rPr>
        <w:t>В некоторых работах я намеренно ввела элементы, не принадлежащие к эпохе средневековья (самолёт, заводские трубы, банку от газировки и др.), в том числе и в костюмах персона</w:t>
      </w:r>
      <w:r w:rsidR="00D871D6" w:rsidRPr="006D7FE7">
        <w:rPr>
          <w:rFonts w:ascii="Times New Roman" w:hAnsi="Times New Roman" w:cs="Times New Roman"/>
        </w:rPr>
        <w:t>жей (современная шапка, пенсне). Одну сцену с пластиковыми бутылками, которые встречают в лесу Арсений и Устина, я вынесла в отдельную работу.</w:t>
      </w:r>
      <w:r w:rsidRPr="006D7FE7">
        <w:rPr>
          <w:rFonts w:ascii="Times New Roman" w:hAnsi="Times New Roman" w:cs="Times New Roman"/>
        </w:rPr>
        <w:t xml:space="preserve"> Мне кажется, что это продолжает линию автора романа по соединению современности и средневековья</w:t>
      </w:r>
      <w:r w:rsidR="00D871D6" w:rsidRPr="006D7FE7">
        <w:rPr>
          <w:rFonts w:ascii="Times New Roman" w:hAnsi="Times New Roman" w:cs="Times New Roman"/>
        </w:rPr>
        <w:t>, делая историю ближе к зрителям.</w:t>
      </w:r>
    </w:p>
    <w:p w:rsidR="00D871D6" w:rsidRPr="006D7FE7" w:rsidRDefault="00D871D6" w:rsidP="002D72CF">
      <w:pPr>
        <w:jc w:val="both"/>
        <w:rPr>
          <w:rFonts w:ascii="Times New Roman" w:hAnsi="Times New Roman" w:cs="Times New Roman"/>
        </w:rPr>
      </w:pPr>
      <w:r w:rsidRPr="006D7FE7">
        <w:rPr>
          <w:rFonts w:ascii="Times New Roman" w:hAnsi="Times New Roman" w:cs="Times New Roman"/>
        </w:rPr>
        <w:t xml:space="preserve">С этой же целью я сделал несколько «врезок», изображающих истории в романе, не относящиеся к основному сюжету. </w:t>
      </w:r>
    </w:p>
    <w:p w:rsidR="00D871D6" w:rsidRPr="006D7FE7" w:rsidRDefault="00D871D6" w:rsidP="002D72CF">
      <w:pPr>
        <w:jc w:val="both"/>
        <w:rPr>
          <w:rFonts w:ascii="Times New Roman" w:hAnsi="Times New Roman" w:cs="Times New Roman"/>
        </w:rPr>
      </w:pPr>
      <w:r w:rsidRPr="006D7FE7">
        <w:rPr>
          <w:rFonts w:ascii="Times New Roman" w:hAnsi="Times New Roman" w:cs="Times New Roman"/>
        </w:rPr>
        <w:t>Это «Русский лён», описывающая фотографию 1951 года, на которой изображены работники магазина тканей. Теперь в живых из всех них осталась только одна Нина Васильевна, которая смотрит на эту фотографию и говорит: «Неужели всё это было с нами? Я смотрю на них словно с того света. Господи, как же я их всех люблю.»</w:t>
      </w:r>
    </w:p>
    <w:p w:rsidR="00D871D6" w:rsidRPr="006D7FE7" w:rsidRDefault="00DA0758" w:rsidP="002D72CF">
      <w:pPr>
        <w:jc w:val="both"/>
        <w:rPr>
          <w:rFonts w:ascii="Times New Roman" w:hAnsi="Times New Roman" w:cs="Times New Roman"/>
        </w:rPr>
      </w:pPr>
      <w:r w:rsidRPr="006D7FE7">
        <w:rPr>
          <w:rFonts w:ascii="Times New Roman" w:hAnsi="Times New Roman" w:cs="Times New Roman"/>
        </w:rPr>
        <w:lastRenderedPageBreak/>
        <w:t xml:space="preserve">В сцене </w:t>
      </w:r>
      <w:r w:rsidR="00D871D6" w:rsidRPr="006D7FE7">
        <w:rPr>
          <w:rFonts w:ascii="Times New Roman" w:hAnsi="Times New Roman" w:cs="Times New Roman"/>
        </w:rPr>
        <w:t xml:space="preserve">«Ангел Петропавловского собора» </w:t>
      </w:r>
      <w:r w:rsidRPr="006D7FE7">
        <w:rPr>
          <w:rFonts w:ascii="Times New Roman" w:hAnsi="Times New Roman" w:cs="Times New Roman"/>
        </w:rPr>
        <w:t>изображён промышленный альпинист, помогающий установить фигуру ангела после реставрации на вершину колокольни. «Несмотря на все помехи, с высоты 122 метров Альберту Михайловичу было видно многое – Заячий остров, Петербург и даже страна в целом. Ему было видно и то, как в далёкой Плестине не позолоченный, а вполне реальный ангел возносил к небу душу итальянца Амброджо Флеккиа».</w:t>
      </w:r>
    </w:p>
    <w:p w:rsidR="00DA0758" w:rsidRPr="006D7FE7" w:rsidRDefault="00DA0758" w:rsidP="002D72CF">
      <w:pPr>
        <w:jc w:val="both"/>
        <w:rPr>
          <w:rFonts w:ascii="Times New Roman" w:hAnsi="Times New Roman" w:cs="Times New Roman"/>
        </w:rPr>
      </w:pPr>
      <w:r w:rsidRPr="006D7FE7">
        <w:rPr>
          <w:rFonts w:ascii="Times New Roman" w:hAnsi="Times New Roman" w:cs="Times New Roman"/>
        </w:rPr>
        <w:t>Работа «Итальянская свадьба» описывает свадьбу Маргариты Флеккиа в, далёкой родственницы Амброджо Флеккиа, друга Арсения, 1907 году в деревне Маньяно.</w:t>
      </w:r>
    </w:p>
    <w:p w:rsidR="00443502" w:rsidRPr="006D7FE7" w:rsidRDefault="0044350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Pr="006D7FE7" w:rsidRDefault="00970182" w:rsidP="002D72CF">
      <w:pPr>
        <w:jc w:val="center"/>
        <w:rPr>
          <w:rFonts w:ascii="Times New Roman" w:hAnsi="Times New Roman" w:cs="Times New Roman"/>
          <w:b/>
          <w:sz w:val="24"/>
          <w:szCs w:val="24"/>
        </w:rPr>
      </w:pPr>
    </w:p>
    <w:p w:rsidR="00970182" w:rsidRDefault="00970182" w:rsidP="002D72CF">
      <w:pPr>
        <w:rPr>
          <w:rFonts w:ascii="Times New Roman" w:hAnsi="Times New Roman" w:cs="Times New Roman"/>
          <w:b/>
          <w:sz w:val="24"/>
          <w:szCs w:val="24"/>
        </w:rPr>
      </w:pPr>
    </w:p>
    <w:p w:rsidR="006D7FE7" w:rsidRDefault="006D7FE7" w:rsidP="002D72CF">
      <w:pPr>
        <w:rPr>
          <w:rFonts w:ascii="Times New Roman" w:hAnsi="Times New Roman" w:cs="Times New Roman"/>
          <w:b/>
          <w:sz w:val="24"/>
          <w:szCs w:val="24"/>
        </w:rPr>
      </w:pPr>
    </w:p>
    <w:p w:rsidR="006D7FE7" w:rsidRDefault="006D7FE7" w:rsidP="002D72CF">
      <w:pPr>
        <w:rPr>
          <w:rFonts w:ascii="Times New Roman" w:hAnsi="Times New Roman" w:cs="Times New Roman"/>
          <w:b/>
          <w:sz w:val="24"/>
          <w:szCs w:val="24"/>
        </w:rPr>
      </w:pPr>
    </w:p>
    <w:p w:rsidR="006D7FE7" w:rsidRDefault="006D7FE7" w:rsidP="002D72CF">
      <w:pPr>
        <w:rPr>
          <w:rFonts w:ascii="Times New Roman" w:hAnsi="Times New Roman" w:cs="Times New Roman"/>
          <w:b/>
          <w:sz w:val="24"/>
          <w:szCs w:val="24"/>
        </w:rPr>
      </w:pPr>
    </w:p>
    <w:p w:rsidR="006D7FE7" w:rsidRDefault="006D7FE7" w:rsidP="002D72CF">
      <w:pPr>
        <w:rPr>
          <w:rFonts w:ascii="Times New Roman" w:hAnsi="Times New Roman" w:cs="Times New Roman"/>
          <w:b/>
          <w:sz w:val="24"/>
          <w:szCs w:val="24"/>
        </w:rPr>
      </w:pPr>
    </w:p>
    <w:p w:rsidR="006D7FE7" w:rsidRPr="006D7FE7" w:rsidRDefault="006D7FE7" w:rsidP="002D72CF">
      <w:pPr>
        <w:rPr>
          <w:rFonts w:ascii="Times New Roman" w:hAnsi="Times New Roman" w:cs="Times New Roman"/>
          <w:b/>
          <w:sz w:val="24"/>
          <w:szCs w:val="24"/>
        </w:rPr>
      </w:pPr>
    </w:p>
    <w:p w:rsidR="005C75F5" w:rsidRPr="006D7FE7" w:rsidRDefault="005C75F5"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Производственная реализация дипломного проекта</w:t>
      </w:r>
    </w:p>
    <w:p w:rsidR="00125ECF" w:rsidRPr="006D7FE7" w:rsidRDefault="005C75F5" w:rsidP="002D72CF">
      <w:pPr>
        <w:jc w:val="both"/>
        <w:rPr>
          <w:rFonts w:ascii="Times New Roman" w:hAnsi="Times New Roman" w:cs="Times New Roman"/>
        </w:rPr>
      </w:pPr>
      <w:r w:rsidRPr="006D7FE7">
        <w:rPr>
          <w:rFonts w:ascii="Times New Roman" w:hAnsi="Times New Roman" w:cs="Times New Roman"/>
        </w:rPr>
        <w:t xml:space="preserve">Производство костюмов для данного дипломного проекта предполагает достаточно большой финансовый бюджет, поскольку основные костюмы – 15 века, и большую часть нужно будет создавать самим. </w:t>
      </w:r>
      <w:r w:rsidR="00125ECF" w:rsidRPr="006D7FE7">
        <w:rPr>
          <w:rFonts w:ascii="Times New Roman" w:hAnsi="Times New Roman" w:cs="Times New Roman"/>
        </w:rPr>
        <w:t>Какие-то костюмы можно будет взять в аренду. Костюмы СССР и России 90-х можно купить на блошиных рынках или взять в аренду. Потребуется посещение музеев и архивов, связанных с историей 15 века, этнографических музеев для подробного изучения оригиналов костюмов этого периода.</w:t>
      </w:r>
    </w:p>
    <w:p w:rsidR="00125ECF" w:rsidRPr="006D7FE7" w:rsidRDefault="00125ECF" w:rsidP="002D72CF">
      <w:pPr>
        <w:jc w:val="both"/>
        <w:rPr>
          <w:rFonts w:ascii="Times New Roman" w:hAnsi="Times New Roman" w:cs="Times New Roman"/>
        </w:rPr>
      </w:pPr>
      <w:r w:rsidRPr="006D7FE7">
        <w:rPr>
          <w:rFonts w:ascii="Times New Roman" w:hAnsi="Times New Roman" w:cs="Times New Roman"/>
        </w:rPr>
        <w:t xml:space="preserve">Также требуется разный подход к изготовлению костюмов персонажей из разных категорий: главного героя, эпизодических и массовки. Костюм главного героя должен быть максимально тщательно проработан. Для него требуется особенная внимательность в подборе тканей, кроя, швов.  А для костюмов актёров массовых сцен можно использовать и современные ткани, предварительно обработанные. </w:t>
      </w:r>
    </w:p>
    <w:p w:rsidR="00125ECF" w:rsidRPr="006D7FE7" w:rsidRDefault="00125ECF" w:rsidP="002D72CF">
      <w:pPr>
        <w:jc w:val="both"/>
        <w:rPr>
          <w:rFonts w:ascii="Times New Roman" w:hAnsi="Times New Roman" w:cs="Times New Roman"/>
        </w:rPr>
      </w:pPr>
      <w:r w:rsidRPr="006D7FE7">
        <w:rPr>
          <w:rFonts w:ascii="Times New Roman" w:hAnsi="Times New Roman" w:cs="Times New Roman"/>
        </w:rPr>
        <w:t>Для производственной реализации данного проекта художнику по костюмам требуется следующий минимальный штат сотрудников:</w:t>
      </w:r>
    </w:p>
    <w:p w:rsidR="00125ECF" w:rsidRPr="006D7FE7" w:rsidRDefault="00125ECF" w:rsidP="002D72CF">
      <w:pPr>
        <w:pStyle w:val="a3"/>
        <w:numPr>
          <w:ilvl w:val="0"/>
          <w:numId w:val="4"/>
        </w:numPr>
        <w:ind w:left="0" w:firstLine="0"/>
        <w:jc w:val="both"/>
        <w:rPr>
          <w:rFonts w:ascii="Times New Roman" w:hAnsi="Times New Roman" w:cs="Times New Roman"/>
        </w:rPr>
      </w:pPr>
      <w:r w:rsidRPr="006D7FE7">
        <w:rPr>
          <w:rFonts w:ascii="Times New Roman" w:hAnsi="Times New Roman" w:cs="Times New Roman"/>
        </w:rPr>
        <w:t>2 ассистента</w:t>
      </w:r>
    </w:p>
    <w:p w:rsidR="00125ECF" w:rsidRPr="006D7FE7" w:rsidRDefault="00125ECF" w:rsidP="002D72CF">
      <w:pPr>
        <w:pStyle w:val="a3"/>
        <w:numPr>
          <w:ilvl w:val="0"/>
          <w:numId w:val="4"/>
        </w:numPr>
        <w:ind w:left="0" w:firstLine="0"/>
        <w:jc w:val="both"/>
        <w:rPr>
          <w:rFonts w:ascii="Times New Roman" w:hAnsi="Times New Roman" w:cs="Times New Roman"/>
        </w:rPr>
      </w:pPr>
      <w:r w:rsidRPr="006D7FE7">
        <w:rPr>
          <w:rFonts w:ascii="Times New Roman" w:hAnsi="Times New Roman" w:cs="Times New Roman"/>
        </w:rPr>
        <w:t>2 костюмера и дополнительные для массовых сцен</w:t>
      </w:r>
    </w:p>
    <w:p w:rsidR="00125ECF" w:rsidRPr="006D7FE7" w:rsidRDefault="00125ECF" w:rsidP="002D72CF">
      <w:pPr>
        <w:jc w:val="both"/>
        <w:rPr>
          <w:rFonts w:ascii="Times New Roman" w:hAnsi="Times New Roman" w:cs="Times New Roman"/>
        </w:rPr>
      </w:pPr>
      <w:r w:rsidRPr="006D7FE7">
        <w:rPr>
          <w:rFonts w:ascii="Times New Roman" w:hAnsi="Times New Roman" w:cs="Times New Roman"/>
        </w:rPr>
        <w:t>Кроме того требуется помощь:</w:t>
      </w:r>
    </w:p>
    <w:p w:rsidR="00125ECF" w:rsidRPr="006D7FE7" w:rsidRDefault="00125ECF" w:rsidP="002D72CF">
      <w:pPr>
        <w:pStyle w:val="a3"/>
        <w:numPr>
          <w:ilvl w:val="0"/>
          <w:numId w:val="5"/>
        </w:numPr>
        <w:ind w:left="0" w:firstLine="0"/>
        <w:jc w:val="both"/>
        <w:rPr>
          <w:rFonts w:ascii="Times New Roman" w:hAnsi="Times New Roman" w:cs="Times New Roman"/>
        </w:rPr>
      </w:pPr>
      <w:r w:rsidRPr="006D7FE7">
        <w:rPr>
          <w:rFonts w:ascii="Times New Roman" w:hAnsi="Times New Roman" w:cs="Times New Roman"/>
        </w:rPr>
        <w:t>Портного</w:t>
      </w:r>
    </w:p>
    <w:p w:rsidR="00125ECF" w:rsidRPr="006D7FE7" w:rsidRDefault="00125ECF" w:rsidP="002D72CF">
      <w:pPr>
        <w:pStyle w:val="a3"/>
        <w:numPr>
          <w:ilvl w:val="0"/>
          <w:numId w:val="5"/>
        </w:numPr>
        <w:ind w:left="0" w:firstLine="0"/>
        <w:jc w:val="both"/>
        <w:rPr>
          <w:rFonts w:ascii="Times New Roman" w:hAnsi="Times New Roman" w:cs="Times New Roman"/>
        </w:rPr>
      </w:pPr>
      <w:r w:rsidRPr="006D7FE7">
        <w:rPr>
          <w:rFonts w:ascii="Times New Roman" w:hAnsi="Times New Roman" w:cs="Times New Roman"/>
        </w:rPr>
        <w:t>Шляпного мастера</w:t>
      </w:r>
    </w:p>
    <w:p w:rsidR="00125ECF" w:rsidRPr="006D7FE7" w:rsidRDefault="00125ECF" w:rsidP="002D72CF">
      <w:pPr>
        <w:pStyle w:val="a3"/>
        <w:numPr>
          <w:ilvl w:val="0"/>
          <w:numId w:val="5"/>
        </w:numPr>
        <w:ind w:left="0" w:firstLine="0"/>
        <w:jc w:val="both"/>
        <w:rPr>
          <w:rFonts w:ascii="Times New Roman" w:hAnsi="Times New Roman" w:cs="Times New Roman"/>
        </w:rPr>
      </w:pPr>
      <w:r w:rsidRPr="006D7FE7">
        <w:rPr>
          <w:rFonts w:ascii="Times New Roman" w:hAnsi="Times New Roman" w:cs="Times New Roman"/>
        </w:rPr>
        <w:t>Обувного мастера</w:t>
      </w:r>
    </w:p>
    <w:p w:rsidR="00125ECF" w:rsidRPr="006D7FE7" w:rsidRDefault="00125ECF" w:rsidP="002D72CF">
      <w:pPr>
        <w:pStyle w:val="a3"/>
        <w:numPr>
          <w:ilvl w:val="0"/>
          <w:numId w:val="5"/>
        </w:numPr>
        <w:ind w:left="0" w:firstLine="0"/>
        <w:jc w:val="both"/>
        <w:rPr>
          <w:rFonts w:ascii="Times New Roman" w:hAnsi="Times New Roman" w:cs="Times New Roman"/>
        </w:rPr>
      </w:pPr>
      <w:r w:rsidRPr="006D7FE7">
        <w:rPr>
          <w:rFonts w:ascii="Times New Roman" w:hAnsi="Times New Roman" w:cs="Times New Roman"/>
        </w:rPr>
        <w:t>Консультанта по историческому костюму</w:t>
      </w:r>
    </w:p>
    <w:p w:rsidR="00125ECF" w:rsidRPr="006D7FE7" w:rsidRDefault="00125ECF" w:rsidP="002D72CF">
      <w:pPr>
        <w:pStyle w:val="a3"/>
        <w:numPr>
          <w:ilvl w:val="0"/>
          <w:numId w:val="5"/>
        </w:numPr>
        <w:ind w:left="0" w:firstLine="0"/>
        <w:jc w:val="both"/>
        <w:rPr>
          <w:rFonts w:ascii="Times New Roman" w:hAnsi="Times New Roman" w:cs="Times New Roman"/>
        </w:rPr>
      </w:pPr>
      <w:r w:rsidRPr="006D7FE7">
        <w:rPr>
          <w:rFonts w:ascii="Times New Roman" w:hAnsi="Times New Roman" w:cs="Times New Roman"/>
        </w:rPr>
        <w:t>Водителей</w:t>
      </w:r>
    </w:p>
    <w:p w:rsidR="005C75F5" w:rsidRPr="006D7FE7" w:rsidRDefault="00125ECF" w:rsidP="002D72CF">
      <w:pPr>
        <w:jc w:val="both"/>
        <w:rPr>
          <w:rFonts w:ascii="Times New Roman" w:hAnsi="Times New Roman" w:cs="Times New Roman"/>
        </w:rPr>
      </w:pPr>
      <w:r w:rsidRPr="006D7FE7">
        <w:rPr>
          <w:rFonts w:ascii="Times New Roman" w:hAnsi="Times New Roman" w:cs="Times New Roman"/>
        </w:rPr>
        <w:t>Срок подготовки по данному проекту составляет не менее 6 месяцев.</w:t>
      </w:r>
      <w:r w:rsidR="005C75F5" w:rsidRPr="006D7FE7">
        <w:rPr>
          <w:rFonts w:ascii="Times New Roman" w:hAnsi="Times New Roman" w:cs="Times New Roman"/>
        </w:rPr>
        <w:t xml:space="preserve"> </w:t>
      </w:r>
    </w:p>
    <w:p w:rsidR="00F12C08" w:rsidRPr="006D7FE7" w:rsidRDefault="00F12C08"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6D7FE7" w:rsidRPr="006D7FE7" w:rsidRDefault="006D7FE7" w:rsidP="002D72CF">
      <w:pPr>
        <w:jc w:val="both"/>
        <w:rPr>
          <w:rFonts w:ascii="Times New Roman" w:hAnsi="Times New Roman" w:cs="Times New Roman"/>
        </w:rPr>
      </w:pPr>
    </w:p>
    <w:p w:rsidR="00DA27A1" w:rsidRPr="006D7FE7" w:rsidRDefault="00DA27A1" w:rsidP="002D72CF">
      <w:pPr>
        <w:jc w:val="center"/>
        <w:rPr>
          <w:rFonts w:ascii="Times New Roman" w:hAnsi="Times New Roman" w:cs="Times New Roman"/>
          <w:b/>
          <w:sz w:val="24"/>
          <w:szCs w:val="24"/>
          <w:lang w:val="en-US"/>
        </w:rPr>
      </w:pPr>
      <w:r w:rsidRPr="006D7FE7">
        <w:rPr>
          <w:rFonts w:ascii="Times New Roman" w:hAnsi="Times New Roman" w:cs="Times New Roman"/>
          <w:b/>
          <w:sz w:val="24"/>
          <w:szCs w:val="24"/>
        </w:rPr>
        <w:lastRenderedPageBreak/>
        <w:t>Презентация</w:t>
      </w:r>
      <w:r w:rsidRPr="006D7FE7">
        <w:rPr>
          <w:rFonts w:ascii="Times New Roman" w:hAnsi="Times New Roman" w:cs="Times New Roman"/>
          <w:b/>
          <w:sz w:val="24"/>
          <w:szCs w:val="24"/>
          <w:lang w:val="en-US"/>
        </w:rPr>
        <w:t xml:space="preserve"> </w:t>
      </w:r>
      <w:r w:rsidRPr="006D7FE7">
        <w:rPr>
          <w:rFonts w:ascii="Times New Roman" w:hAnsi="Times New Roman" w:cs="Times New Roman"/>
          <w:b/>
          <w:sz w:val="24"/>
          <w:szCs w:val="24"/>
        </w:rPr>
        <w:t>на</w:t>
      </w:r>
      <w:r w:rsidRPr="006D7FE7">
        <w:rPr>
          <w:rFonts w:ascii="Times New Roman" w:hAnsi="Times New Roman" w:cs="Times New Roman"/>
          <w:b/>
          <w:sz w:val="24"/>
          <w:szCs w:val="24"/>
          <w:lang w:val="en-US"/>
        </w:rPr>
        <w:t xml:space="preserve"> </w:t>
      </w:r>
      <w:r w:rsidRPr="006D7FE7">
        <w:rPr>
          <w:rFonts w:ascii="Times New Roman" w:hAnsi="Times New Roman" w:cs="Times New Roman"/>
          <w:b/>
          <w:sz w:val="24"/>
          <w:szCs w:val="24"/>
        </w:rPr>
        <w:t>английском</w:t>
      </w:r>
      <w:r w:rsidRPr="006D7FE7">
        <w:rPr>
          <w:rFonts w:ascii="Times New Roman" w:hAnsi="Times New Roman" w:cs="Times New Roman"/>
          <w:b/>
          <w:sz w:val="24"/>
          <w:szCs w:val="24"/>
          <w:lang w:val="en-US"/>
        </w:rPr>
        <w:t xml:space="preserve"> </w:t>
      </w:r>
      <w:r w:rsidRPr="006D7FE7">
        <w:rPr>
          <w:rFonts w:ascii="Times New Roman" w:hAnsi="Times New Roman" w:cs="Times New Roman"/>
          <w:b/>
          <w:sz w:val="24"/>
          <w:szCs w:val="24"/>
        </w:rPr>
        <w:t>языке</w:t>
      </w:r>
    </w:p>
    <w:p w:rsidR="00DA27A1" w:rsidRPr="006D7FE7" w:rsidRDefault="00DA27A1" w:rsidP="002D72CF">
      <w:pPr>
        <w:jc w:val="center"/>
        <w:rPr>
          <w:rFonts w:ascii="Times New Roman" w:hAnsi="Times New Roman" w:cs="Times New Roman"/>
          <w:b/>
          <w:sz w:val="24"/>
          <w:szCs w:val="24"/>
          <w:lang w:val="en-US"/>
        </w:rPr>
      </w:pPr>
    </w:p>
    <w:p w:rsidR="00DA27A1" w:rsidRPr="006D7FE7" w:rsidRDefault="00DA27A1" w:rsidP="002D72CF">
      <w:pPr>
        <w:rPr>
          <w:rFonts w:ascii="Times New Roman" w:hAnsi="Times New Roman" w:cs="Times New Roman"/>
          <w:lang w:val="en-US"/>
        </w:rPr>
      </w:pPr>
      <w:r w:rsidRPr="006D7FE7">
        <w:rPr>
          <w:rFonts w:ascii="Times New Roman" w:hAnsi="Times New Roman" w:cs="Times New Roman"/>
          <w:lang w:val="en-US"/>
        </w:rPr>
        <w:t>Good morning, colleagues and esteemed guests.</w:t>
      </w:r>
      <w:r w:rsidRPr="006D7FE7">
        <w:rPr>
          <w:rFonts w:ascii="Times New Roman" w:hAnsi="Times New Roman" w:cs="Times New Roman"/>
          <w:lang w:val="en-US"/>
        </w:rPr>
        <w:br/>
      </w:r>
      <w:r w:rsidRPr="006D7FE7">
        <w:rPr>
          <w:rFonts w:ascii="Times New Roman" w:hAnsi="Times New Roman" w:cs="Times New Roman"/>
          <w:lang w:val="en-US"/>
        </w:rPr>
        <w:br/>
        <w:t>I am Lyubov Degtiareva, a student of the ‘Film and Television Costume Designer’ programme.</w:t>
      </w:r>
      <w:r w:rsidRPr="006D7FE7">
        <w:rPr>
          <w:rFonts w:ascii="Times New Roman" w:hAnsi="Times New Roman" w:cs="Times New Roman"/>
          <w:lang w:val="en-US"/>
        </w:rPr>
        <w:br/>
      </w:r>
      <w:r w:rsidRPr="006D7FE7">
        <w:rPr>
          <w:rFonts w:ascii="Times New Roman" w:hAnsi="Times New Roman" w:cs="Times New Roman"/>
          <w:lang w:val="en-US"/>
        </w:rPr>
        <w:br/>
        <w:t>Today, I’m glad to present my final project based on the remarkable novel of Eugene Vodolazkin “Laurus”. My work is a proposal of the film based on the novel, and it consists of the storyboard, portraits of the main characters, sketches of the characters’ costumes for future production, and 18 visualisations of the novel’s main scenes.</w:t>
      </w:r>
      <w:r w:rsidRPr="006D7FE7">
        <w:rPr>
          <w:rFonts w:ascii="Times New Roman" w:hAnsi="Times New Roman" w:cs="Times New Roman"/>
          <w:lang w:val="en-US"/>
        </w:rPr>
        <w:br/>
      </w:r>
      <w:r w:rsidRPr="006D7FE7">
        <w:rPr>
          <w:rFonts w:ascii="Times New Roman" w:hAnsi="Times New Roman" w:cs="Times New Roman"/>
          <w:lang w:val="en-US"/>
        </w:rPr>
        <w:br/>
        <w:t>“Laurus” is the life story of Arseny, a man who was born in a small village in medieval Russia. In childhood, he loses his parents but finds a family in his grandad, a village healer, who teaches him the art of herbs and remedies. However, despite all his knowledge, Arseny can’t save his beloved Ustina and she dies in childbirth.  Devastated and desperate, he sets out on a journey in search of redemption.</w:t>
      </w:r>
      <w:r w:rsidRPr="006D7FE7">
        <w:rPr>
          <w:rFonts w:ascii="Times New Roman" w:hAnsi="Times New Roman" w:cs="Times New Roman"/>
          <w:lang w:val="en-US"/>
        </w:rPr>
        <w:br/>
      </w:r>
      <w:r w:rsidRPr="006D7FE7">
        <w:rPr>
          <w:rFonts w:ascii="Times New Roman" w:hAnsi="Times New Roman" w:cs="Times New Roman"/>
          <w:lang w:val="en-US"/>
        </w:rPr>
        <w:br/>
        <w:t>At each transformative stage of his journey, he becomes more revered by the church and the people, until he decides, one day, to return to his home village to lead the life of a monastic hermit – not realising that it is here that he will face his most difficult trial yet.</w:t>
      </w:r>
      <w:r w:rsidRPr="006D7FE7">
        <w:rPr>
          <w:rFonts w:ascii="Times New Roman" w:hAnsi="Times New Roman" w:cs="Times New Roman"/>
          <w:lang w:val="en-US"/>
        </w:rPr>
        <w:br/>
      </w:r>
      <w:r w:rsidRPr="006D7FE7">
        <w:rPr>
          <w:rFonts w:ascii="Times New Roman" w:hAnsi="Times New Roman" w:cs="Times New Roman"/>
          <w:lang w:val="en-US"/>
        </w:rPr>
        <w:br/>
        <w:t>My storyboard is divided into four parts, which reflect each of the four parts of the novel: the Book of Knowledge about the childhood and youth of Arseny, the Book of Renunciation about the period of the holy foolery, the Book of the Path about his pilgrimage to Jerusalem, and the Book of Peace about becoming a monastic hermit and practising religious asceticism.</w:t>
      </w:r>
      <w:r w:rsidRPr="006D7FE7">
        <w:rPr>
          <w:rFonts w:ascii="Times New Roman" w:hAnsi="Times New Roman" w:cs="Times New Roman"/>
          <w:lang w:val="en-US"/>
        </w:rPr>
        <w:br/>
      </w:r>
      <w:r w:rsidRPr="006D7FE7">
        <w:rPr>
          <w:rFonts w:ascii="Times New Roman" w:hAnsi="Times New Roman" w:cs="Times New Roman"/>
          <w:lang w:val="en-US"/>
        </w:rPr>
        <w:br/>
        <w:t>In the colour and compositional solution, I convey the mood of each Book. In the central 18 works, you can see the visualisation of the most striking episodes of the novel. The compositional solution of the “wall layout” helps to reflect the long life path of the main character in the form of a single continuous row of artworks. In the end, this path ends with a high vertical that symbolises the ascension of Arseny to God.</w:t>
      </w:r>
      <w:r w:rsidRPr="006D7FE7">
        <w:rPr>
          <w:rFonts w:ascii="Times New Roman" w:hAnsi="Times New Roman" w:cs="Times New Roman"/>
          <w:lang w:val="en-US"/>
        </w:rPr>
        <w:br/>
      </w:r>
      <w:r w:rsidRPr="006D7FE7">
        <w:rPr>
          <w:rFonts w:ascii="Times New Roman" w:hAnsi="Times New Roman" w:cs="Times New Roman"/>
          <w:lang w:val="en-US"/>
        </w:rPr>
        <w:br/>
        <w:t>In conclusion, as you can see, I created a strong proposal for the future film based on the novel “Laurus”:</w:t>
      </w:r>
      <w:r w:rsidRPr="006D7FE7">
        <w:rPr>
          <w:rFonts w:ascii="Times New Roman" w:hAnsi="Times New Roman" w:cs="Times New Roman"/>
          <w:lang w:val="en-US"/>
        </w:rPr>
        <w:br/>
        <w:t>• the main colour scheme of the film is represented in the storyboard,</w:t>
      </w:r>
      <w:r w:rsidRPr="006D7FE7">
        <w:rPr>
          <w:rFonts w:ascii="Times New Roman" w:hAnsi="Times New Roman" w:cs="Times New Roman"/>
          <w:lang w:val="en-US"/>
        </w:rPr>
        <w:br/>
        <w:t>• character costumes are designed and represented in the sketches for the future production,</w:t>
      </w:r>
      <w:r w:rsidRPr="006D7FE7">
        <w:rPr>
          <w:rFonts w:ascii="Times New Roman" w:hAnsi="Times New Roman" w:cs="Times New Roman"/>
          <w:lang w:val="en-US"/>
        </w:rPr>
        <w:br/>
        <w:t>• key scenes of the film are represented in the final compositional works</w:t>
      </w:r>
      <w:r w:rsidRPr="006D7FE7">
        <w:rPr>
          <w:rFonts w:ascii="Times New Roman" w:hAnsi="Times New Roman" w:cs="Times New Roman"/>
          <w:lang w:val="en-US"/>
        </w:rPr>
        <w:br/>
      </w:r>
      <w:r w:rsidRPr="006D7FE7">
        <w:rPr>
          <w:rFonts w:ascii="Times New Roman" w:hAnsi="Times New Roman" w:cs="Times New Roman"/>
          <w:lang w:val="en-US"/>
        </w:rPr>
        <w:br/>
        <w:t>I believe that the film will be relevant and interesting nowadays as it reflects the eternal themes of love, loss, self-sacrifice and faith.</w:t>
      </w:r>
    </w:p>
    <w:p w:rsidR="00DA27A1" w:rsidRPr="006D7FE7" w:rsidRDefault="00DA27A1" w:rsidP="002D72CF">
      <w:pPr>
        <w:rPr>
          <w:rFonts w:ascii="Times New Roman" w:hAnsi="Times New Roman" w:cs="Times New Roman"/>
          <w:lang w:val="en-US"/>
        </w:rPr>
      </w:pPr>
      <w:r w:rsidRPr="006D7FE7">
        <w:rPr>
          <w:rFonts w:ascii="Times New Roman" w:hAnsi="Times New Roman" w:cs="Times New Roman"/>
          <w:lang w:val="en-US"/>
        </w:rPr>
        <w:t>Thank you for listening.</w:t>
      </w:r>
    </w:p>
    <w:p w:rsidR="00DA27A1" w:rsidRPr="006D7FE7" w:rsidRDefault="00DA27A1" w:rsidP="002D72CF">
      <w:pPr>
        <w:rPr>
          <w:rFonts w:ascii="Times New Roman" w:hAnsi="Times New Roman" w:cs="Times New Roman"/>
          <w:lang w:val="en-US"/>
        </w:rPr>
      </w:pPr>
      <w:r w:rsidRPr="006D7FE7">
        <w:rPr>
          <w:rFonts w:ascii="Times New Roman" w:hAnsi="Times New Roman" w:cs="Times New Roman"/>
          <w:lang w:val="en-US"/>
        </w:rPr>
        <w:t>At this time I would like to invite your questions regarding my presentation, and the ideas that were discussed.</w:t>
      </w:r>
    </w:p>
    <w:p w:rsidR="00061035" w:rsidRPr="006D7FE7" w:rsidRDefault="00061035" w:rsidP="002D72CF">
      <w:pPr>
        <w:rPr>
          <w:rFonts w:ascii="Times New Roman" w:hAnsi="Times New Roman" w:cs="Times New Roman"/>
          <w:lang w:val="en-US"/>
        </w:rPr>
      </w:pPr>
    </w:p>
    <w:p w:rsidR="00061035" w:rsidRDefault="00061035" w:rsidP="002D72CF">
      <w:pPr>
        <w:rPr>
          <w:rFonts w:ascii="Times New Roman" w:hAnsi="Times New Roman" w:cs="Times New Roman"/>
        </w:rPr>
      </w:pPr>
    </w:p>
    <w:p w:rsidR="006D7FE7" w:rsidRDefault="006D7FE7" w:rsidP="002D72CF">
      <w:pPr>
        <w:rPr>
          <w:rFonts w:ascii="Times New Roman" w:hAnsi="Times New Roman" w:cs="Times New Roman"/>
        </w:rPr>
      </w:pPr>
    </w:p>
    <w:p w:rsidR="006D7FE7" w:rsidRPr="006D7FE7" w:rsidRDefault="006D7FE7" w:rsidP="002D72CF">
      <w:pPr>
        <w:rPr>
          <w:rFonts w:ascii="Times New Roman" w:hAnsi="Times New Roman" w:cs="Times New Roman"/>
        </w:rPr>
      </w:pPr>
    </w:p>
    <w:p w:rsidR="00443502" w:rsidRPr="006D7FE7" w:rsidRDefault="00443502"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Заключение</w:t>
      </w:r>
    </w:p>
    <w:p w:rsidR="00061035" w:rsidRPr="006D7FE7" w:rsidRDefault="00061035" w:rsidP="002D72CF">
      <w:pPr>
        <w:jc w:val="both"/>
        <w:rPr>
          <w:rFonts w:ascii="Times New Roman" w:hAnsi="Times New Roman" w:cs="Times New Roman"/>
          <w:sz w:val="24"/>
          <w:szCs w:val="24"/>
        </w:rPr>
      </w:pPr>
    </w:p>
    <w:p w:rsidR="00443502" w:rsidRPr="006D7FE7" w:rsidRDefault="00443502" w:rsidP="002D72CF">
      <w:pPr>
        <w:jc w:val="both"/>
        <w:rPr>
          <w:rFonts w:ascii="Times New Roman" w:hAnsi="Times New Roman" w:cs="Times New Roman"/>
          <w:sz w:val="24"/>
          <w:szCs w:val="24"/>
        </w:rPr>
      </w:pPr>
      <w:r w:rsidRPr="006D7FE7">
        <w:rPr>
          <w:rFonts w:ascii="Times New Roman" w:hAnsi="Times New Roman" w:cs="Times New Roman"/>
          <w:sz w:val="24"/>
          <w:szCs w:val="24"/>
        </w:rPr>
        <w:t xml:space="preserve">В заключении хочу отметить, что мне очень хотелось сделать диплом именно по </w:t>
      </w:r>
      <w:r w:rsidR="00C33388" w:rsidRPr="006D7FE7">
        <w:rPr>
          <w:rFonts w:ascii="Times New Roman" w:hAnsi="Times New Roman" w:cs="Times New Roman"/>
          <w:sz w:val="24"/>
          <w:szCs w:val="24"/>
        </w:rPr>
        <w:t>роману Е. Водолазкина «Лавр», потому что для меня он</w:t>
      </w:r>
      <w:r w:rsidRPr="006D7FE7">
        <w:rPr>
          <w:rFonts w:ascii="Times New Roman" w:hAnsi="Times New Roman" w:cs="Times New Roman"/>
          <w:sz w:val="24"/>
          <w:szCs w:val="24"/>
        </w:rPr>
        <w:t xml:space="preserve"> о чём-то очень светлом. О том, что все мы ответственны за наши дела и помыслы. О том, как человек может пронести свою единственную Любовь через всю жизнь. Она о Вечных вопросах и темах, актуальных для любого человека во все времена. Эта книга делает </w:t>
      </w:r>
      <w:r w:rsidR="0005184F" w:rsidRPr="006D7FE7">
        <w:rPr>
          <w:rFonts w:ascii="Times New Roman" w:hAnsi="Times New Roman" w:cs="Times New Roman"/>
          <w:sz w:val="24"/>
          <w:szCs w:val="24"/>
        </w:rPr>
        <w:t>читателя</w:t>
      </w:r>
      <w:r w:rsidRPr="006D7FE7">
        <w:rPr>
          <w:rFonts w:ascii="Times New Roman" w:hAnsi="Times New Roman" w:cs="Times New Roman"/>
          <w:sz w:val="24"/>
          <w:szCs w:val="24"/>
        </w:rPr>
        <w:t xml:space="preserve"> на каплю светлее и дарит надежду на великий смысл всего происходящего.</w:t>
      </w:r>
      <w:r w:rsidR="00C33388" w:rsidRPr="006D7FE7">
        <w:rPr>
          <w:rFonts w:ascii="Times New Roman" w:hAnsi="Times New Roman" w:cs="Times New Roman"/>
          <w:sz w:val="24"/>
          <w:szCs w:val="24"/>
        </w:rPr>
        <w:t xml:space="preserve"> Мне кажется, что </w:t>
      </w:r>
      <w:r w:rsidR="0005184F" w:rsidRPr="006D7FE7">
        <w:rPr>
          <w:rFonts w:ascii="Times New Roman" w:hAnsi="Times New Roman" w:cs="Times New Roman"/>
          <w:sz w:val="24"/>
          <w:szCs w:val="24"/>
        </w:rPr>
        <w:t>фильм, снятый по этому произведению, способен многое дать современному зрителю и будет очень актуален в наше время.</w:t>
      </w:r>
    </w:p>
    <w:p w:rsidR="00F12C08" w:rsidRPr="006D7FE7" w:rsidRDefault="00F12C08"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Pr="006D7FE7" w:rsidRDefault="00970182" w:rsidP="002D72CF">
      <w:pPr>
        <w:jc w:val="both"/>
        <w:rPr>
          <w:rFonts w:ascii="Times New Roman" w:hAnsi="Times New Roman" w:cs="Times New Roman"/>
        </w:rPr>
      </w:pPr>
    </w:p>
    <w:p w:rsidR="00970182" w:rsidRDefault="00970182" w:rsidP="002D72CF">
      <w:pPr>
        <w:jc w:val="both"/>
        <w:rPr>
          <w:rFonts w:ascii="Times New Roman" w:hAnsi="Times New Roman" w:cs="Times New Roman"/>
        </w:rPr>
      </w:pPr>
    </w:p>
    <w:p w:rsidR="006D7FE7" w:rsidRPr="006D7FE7" w:rsidRDefault="006D7FE7" w:rsidP="002D72CF">
      <w:pPr>
        <w:jc w:val="both"/>
        <w:rPr>
          <w:rFonts w:ascii="Times New Roman" w:hAnsi="Times New Roman" w:cs="Times New Roman"/>
        </w:rPr>
      </w:pPr>
    </w:p>
    <w:p w:rsidR="00C33388" w:rsidRPr="006D7FE7" w:rsidRDefault="00C33388"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Список литературы</w:t>
      </w:r>
    </w:p>
    <w:p w:rsidR="00A57CF1" w:rsidRPr="006D7FE7" w:rsidRDefault="00A57CF1"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Водолазкин, Е. Г. Лавр : неисторический роман / Е. Г. Водолазкин. — М. : Астрель, 2012. — 448 с.</w:t>
      </w:r>
    </w:p>
    <w:p w:rsidR="00A57CF1" w:rsidRPr="006D7FE7" w:rsidRDefault="00A57CF1"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Жабрева Ф.Э. Письменные и изобразительные источники по истории русского костюма 11-17 веков</w:t>
      </w:r>
      <w:r w:rsidR="00A14BA4" w:rsidRPr="006D7FE7">
        <w:rPr>
          <w:rFonts w:ascii="Times New Roman" w:hAnsi="Times New Roman" w:cs="Times New Roman"/>
          <w:sz w:val="24"/>
          <w:szCs w:val="24"/>
        </w:rPr>
        <w:t>. СПб.: Петербургское востоковедение, 2016.-480 с.</w:t>
      </w:r>
    </w:p>
    <w:p w:rsidR="00A14BA4" w:rsidRPr="006D7FE7" w:rsidRDefault="00A14BA4"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Россия 15-17 вв. глазами иностранцев. Л., 1986</w:t>
      </w:r>
    </w:p>
    <w:p w:rsidR="00A14BA4" w:rsidRPr="006D7FE7" w:rsidRDefault="00A14BA4"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Дионисий в Русском Музее. Спб: Palace Editions, 2002</w:t>
      </w:r>
    </w:p>
    <w:p w:rsidR="00A57CF1" w:rsidRPr="006D7FE7" w:rsidRDefault="00A57CF1"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Коробкова, Е. Евгений Водолазкин: «Я написал роман, чтобы противостоять культу успеха» : интервью с писателем от 8.10.2013 г. для газеты «Вечерняя Москва» / Е. Коробкова. — </w:t>
      </w:r>
      <w:hyperlink r:id="rId7" w:tgtFrame="_blank" w:history="1">
        <w:r w:rsidRPr="006D7FE7">
          <w:rPr>
            <w:rFonts w:ascii="Times New Roman" w:hAnsi="Times New Roman" w:cs="Times New Roman"/>
            <w:sz w:val="24"/>
            <w:szCs w:val="24"/>
          </w:rPr>
          <w:t>http://www.vm.ru/news/2013/10/08/evgenij-vodolazkin-ya-napisal-roman-chtobi-protivostoyat-kultu-uspeha-217289.html</w:t>
        </w:r>
      </w:hyperlink>
      <w:r w:rsidRPr="006D7FE7">
        <w:rPr>
          <w:rFonts w:ascii="Times New Roman" w:hAnsi="Times New Roman" w:cs="Times New Roman"/>
          <w:sz w:val="24"/>
          <w:szCs w:val="24"/>
        </w:rPr>
        <w:t> </w:t>
      </w:r>
    </w:p>
    <w:p w:rsidR="00A57CF1" w:rsidRPr="006D7FE7" w:rsidRDefault="00A57CF1" w:rsidP="002D72CF">
      <w:pPr>
        <w:pStyle w:val="a3"/>
        <w:numPr>
          <w:ilvl w:val="0"/>
          <w:numId w:val="7"/>
        </w:numPr>
        <w:ind w:left="0" w:firstLine="0"/>
        <w:jc w:val="both"/>
        <w:rPr>
          <w:rFonts w:ascii="Times New Roman" w:hAnsi="Times New Roman" w:cs="Times New Roman"/>
          <w:sz w:val="24"/>
          <w:szCs w:val="24"/>
        </w:rPr>
      </w:pPr>
      <w:r w:rsidRPr="006D7FE7">
        <w:rPr>
          <w:rFonts w:ascii="Times New Roman" w:hAnsi="Times New Roman" w:cs="Times New Roman"/>
          <w:sz w:val="24"/>
          <w:szCs w:val="24"/>
        </w:rPr>
        <w:t>Лученко, К. Евгений Водолазкин: «Человек в центре литературы» : интервью с писателем от 29.01.2014 г. для интернет-портала «Правмир» / К. Лученко.— </w:t>
      </w:r>
      <w:hyperlink r:id="rId8" w:tgtFrame="_blank" w:history="1">
        <w:r w:rsidRPr="006D7FE7">
          <w:rPr>
            <w:rFonts w:ascii="Times New Roman" w:hAnsi="Times New Roman" w:cs="Times New Roman"/>
            <w:sz w:val="24"/>
            <w:szCs w:val="24"/>
          </w:rPr>
          <w:t>http://www.pravmir.ru/chelovek-v-centre-literatury/</w:t>
        </w:r>
      </w:hyperlink>
      <w:r w:rsidRPr="006D7FE7">
        <w:rPr>
          <w:rFonts w:ascii="Times New Roman" w:hAnsi="Times New Roman" w:cs="Times New Roman"/>
          <w:sz w:val="24"/>
          <w:szCs w:val="24"/>
        </w:rPr>
        <w:t> </w:t>
      </w:r>
    </w:p>
    <w:p w:rsidR="00A57CF1" w:rsidRPr="006D7FE7" w:rsidRDefault="00A57CF1" w:rsidP="002D72CF">
      <w:pPr>
        <w:pStyle w:val="a3"/>
        <w:numPr>
          <w:ilvl w:val="0"/>
          <w:numId w:val="7"/>
        </w:numPr>
        <w:ind w:left="0" w:firstLine="0"/>
        <w:jc w:val="both"/>
        <w:rPr>
          <w:rFonts w:ascii="Times New Roman" w:hAnsi="Times New Roman" w:cs="Times New Roman"/>
        </w:rPr>
      </w:pPr>
      <w:r w:rsidRPr="006D7FE7">
        <w:rPr>
          <w:rFonts w:ascii="Times New Roman" w:hAnsi="Times New Roman" w:cs="Times New Roman"/>
          <w:sz w:val="24"/>
          <w:szCs w:val="24"/>
        </w:rPr>
        <w:t>Татаринов, А. О романе «Лавр»: «Парадоксальный роман» : рецензия для интернет-портала Кублог.ру от 4.06.2013 г. / А. Татаринова ; сост. А. Червякова. — </w:t>
      </w:r>
      <w:hyperlink r:id="rId9" w:tgtFrame="_blank" w:history="1">
        <w:r w:rsidRPr="006D7FE7">
          <w:rPr>
            <w:rFonts w:ascii="Times New Roman" w:hAnsi="Times New Roman" w:cs="Times New Roman"/>
            <w:sz w:val="24"/>
            <w:szCs w:val="24"/>
          </w:rPr>
          <w:t>http://www.kublog.ru/blog/Litkritika/1304.html</w:t>
        </w:r>
      </w:hyperlink>
      <w:r w:rsidRPr="006D7FE7">
        <w:rPr>
          <w:rFonts w:ascii="Times New Roman" w:hAnsi="Times New Roman" w:cs="Times New Roman"/>
          <w:color w:val="000000"/>
          <w:shd w:val="clear" w:color="auto" w:fill="FFFFF0"/>
        </w:rPr>
        <w:t> </w:t>
      </w: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Pr="006D7FE7" w:rsidRDefault="00B9325D" w:rsidP="002D72CF">
      <w:pPr>
        <w:jc w:val="both"/>
        <w:rPr>
          <w:rFonts w:ascii="Times New Roman" w:hAnsi="Times New Roman" w:cs="Times New Roman"/>
        </w:rPr>
      </w:pPr>
    </w:p>
    <w:p w:rsidR="00B9325D" w:rsidRDefault="00B9325D" w:rsidP="002D72CF">
      <w:pPr>
        <w:jc w:val="both"/>
        <w:rPr>
          <w:rFonts w:ascii="Times New Roman" w:hAnsi="Times New Roman" w:cs="Times New Roman"/>
        </w:rPr>
      </w:pPr>
    </w:p>
    <w:p w:rsidR="006D7FE7" w:rsidRDefault="006D7FE7" w:rsidP="002D72CF">
      <w:pPr>
        <w:jc w:val="both"/>
        <w:rPr>
          <w:rFonts w:ascii="Times New Roman" w:hAnsi="Times New Roman" w:cs="Times New Roman"/>
        </w:rPr>
      </w:pPr>
    </w:p>
    <w:p w:rsidR="006D7FE7" w:rsidRPr="006D7FE7" w:rsidRDefault="006D7FE7" w:rsidP="002D72CF">
      <w:pPr>
        <w:jc w:val="both"/>
        <w:rPr>
          <w:rFonts w:ascii="Times New Roman" w:hAnsi="Times New Roman" w:cs="Times New Roman"/>
        </w:rPr>
      </w:pPr>
    </w:p>
    <w:p w:rsidR="00B9325D" w:rsidRPr="006D7FE7" w:rsidRDefault="00B9325D" w:rsidP="002D72CF">
      <w:pPr>
        <w:jc w:val="center"/>
        <w:rPr>
          <w:rFonts w:ascii="Times New Roman" w:hAnsi="Times New Roman" w:cs="Times New Roman"/>
          <w:b/>
          <w:sz w:val="24"/>
          <w:szCs w:val="24"/>
        </w:rPr>
      </w:pPr>
      <w:r w:rsidRPr="006D7FE7">
        <w:rPr>
          <w:rFonts w:ascii="Times New Roman" w:hAnsi="Times New Roman" w:cs="Times New Roman"/>
          <w:b/>
          <w:sz w:val="24"/>
          <w:szCs w:val="24"/>
        </w:rPr>
        <w:lastRenderedPageBreak/>
        <w:t>Приложение</w:t>
      </w:r>
    </w:p>
    <w:p w:rsidR="00B9325D" w:rsidRPr="006D7FE7" w:rsidRDefault="00B9325D" w:rsidP="002D72CF">
      <w:pPr>
        <w:jc w:val="center"/>
        <w:rPr>
          <w:rFonts w:ascii="Times New Roman" w:hAnsi="Times New Roman" w:cs="Times New Roman"/>
          <w:b/>
          <w:sz w:val="24"/>
          <w:szCs w:val="24"/>
        </w:rPr>
      </w:pPr>
    </w:p>
    <w:p w:rsidR="00B9325D" w:rsidRPr="006D7FE7" w:rsidRDefault="004F05DB"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6210300" cy="2369185"/>
            <wp:effectExtent l="19050" t="0" r="0" b="0"/>
            <wp:docPr id="17" name="Рисунок 16"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0"/>
                    <a:stretch>
                      <a:fillRect/>
                    </a:stretch>
                  </pic:blipFill>
                  <pic:spPr>
                    <a:xfrm>
                      <a:off x="0" y="0"/>
                      <a:ext cx="6210300" cy="2369185"/>
                    </a:xfrm>
                    <a:prstGeom prst="rect">
                      <a:avLst/>
                    </a:prstGeom>
                  </pic:spPr>
                </pic:pic>
              </a:graphicData>
            </a:graphic>
          </wp:inline>
        </w:drawing>
      </w:r>
    </w:p>
    <w:p w:rsidR="004F05DB" w:rsidRPr="006D7FE7" w:rsidRDefault="004F05DB"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6210300" cy="3554095"/>
            <wp:effectExtent l="19050" t="0" r="0" b="0"/>
            <wp:docPr id="18" name="Рисунок 17" descr="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11"/>
                    <a:stretch>
                      <a:fillRect/>
                    </a:stretch>
                  </pic:blipFill>
                  <pic:spPr>
                    <a:xfrm>
                      <a:off x="0" y="0"/>
                      <a:ext cx="6210300" cy="3554095"/>
                    </a:xfrm>
                    <a:prstGeom prst="rect">
                      <a:avLst/>
                    </a:prstGeom>
                  </pic:spPr>
                </pic:pic>
              </a:graphicData>
            </a:graphic>
          </wp:inline>
        </w:drawing>
      </w:r>
    </w:p>
    <w:p w:rsidR="00B9325D" w:rsidRPr="006D7FE7" w:rsidRDefault="00B9325D" w:rsidP="002D72CF">
      <w:pPr>
        <w:jc w:val="center"/>
        <w:rPr>
          <w:rFonts w:ascii="Times New Roman" w:hAnsi="Times New Roman" w:cs="Times New Roman"/>
          <w:b/>
          <w:sz w:val="24"/>
          <w:szCs w:val="24"/>
        </w:rPr>
      </w:pPr>
    </w:p>
    <w:p w:rsidR="00B9325D" w:rsidRPr="006D7FE7" w:rsidRDefault="00B9325D" w:rsidP="002D72CF">
      <w:pPr>
        <w:jc w:val="center"/>
        <w:rPr>
          <w:rFonts w:ascii="Times New Roman" w:hAnsi="Times New Roman" w:cs="Times New Roman"/>
          <w:b/>
          <w:sz w:val="24"/>
          <w:szCs w:val="24"/>
        </w:rPr>
      </w:pPr>
    </w:p>
    <w:p w:rsidR="00B9325D" w:rsidRPr="006D7FE7" w:rsidRDefault="00B9325D" w:rsidP="002D72CF">
      <w:pPr>
        <w:jc w:val="center"/>
        <w:rPr>
          <w:rFonts w:ascii="Times New Roman" w:hAnsi="Times New Roman" w:cs="Times New Roman"/>
          <w:b/>
          <w:sz w:val="24"/>
          <w:szCs w:val="24"/>
        </w:rPr>
      </w:pPr>
    </w:p>
    <w:p w:rsidR="00B9325D" w:rsidRPr="006D7FE7" w:rsidRDefault="00B9325D" w:rsidP="002D72CF">
      <w:pPr>
        <w:jc w:val="center"/>
        <w:rPr>
          <w:rFonts w:ascii="Times New Roman" w:hAnsi="Times New Roman" w:cs="Times New Roman"/>
          <w:b/>
          <w:sz w:val="24"/>
          <w:szCs w:val="24"/>
        </w:rPr>
      </w:pPr>
    </w:p>
    <w:p w:rsidR="00B9325D" w:rsidRPr="006D7FE7" w:rsidRDefault="00B9325D" w:rsidP="002D72CF">
      <w:pPr>
        <w:jc w:val="center"/>
        <w:rPr>
          <w:rFonts w:ascii="Times New Roman" w:hAnsi="Times New Roman" w:cs="Times New Roman"/>
          <w:b/>
          <w:sz w:val="24"/>
          <w:szCs w:val="24"/>
        </w:rPr>
      </w:pPr>
    </w:p>
    <w:p w:rsidR="00B9325D" w:rsidRPr="006D7FE7" w:rsidRDefault="00B9325D"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lastRenderedPageBreak/>
        <w:drawing>
          <wp:inline distT="0" distB="0" distL="0" distR="0">
            <wp:extent cx="4143517" cy="2142936"/>
            <wp:effectExtent l="19050" t="0" r="9383" b="0"/>
            <wp:docPr id="3" name="Рисунок 2" descr="Смерть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ерть родителей.jpg"/>
                    <pic:cNvPicPr/>
                  </pic:nvPicPr>
                  <pic:blipFill>
                    <a:blip r:embed="rId12" cstate="print"/>
                    <a:stretch>
                      <a:fillRect/>
                    </a:stretch>
                  </pic:blipFill>
                  <pic:spPr>
                    <a:xfrm>
                      <a:off x="0" y="0"/>
                      <a:ext cx="4159901" cy="2151410"/>
                    </a:xfrm>
                    <a:prstGeom prst="rect">
                      <a:avLst/>
                    </a:prstGeom>
                  </pic:spPr>
                </pic:pic>
              </a:graphicData>
            </a:graphic>
          </wp:inline>
        </w:drawing>
      </w:r>
    </w:p>
    <w:p w:rsidR="00B9325D" w:rsidRPr="006D7FE7" w:rsidRDefault="00B9325D"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143518" cy="2142937"/>
            <wp:effectExtent l="19050" t="0" r="9382" b="0"/>
            <wp:docPr id="4" name="Рисунок 3" descr="Дет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тво.jpg"/>
                    <pic:cNvPicPr/>
                  </pic:nvPicPr>
                  <pic:blipFill>
                    <a:blip r:embed="rId13" cstate="print"/>
                    <a:stretch>
                      <a:fillRect/>
                    </a:stretch>
                  </pic:blipFill>
                  <pic:spPr>
                    <a:xfrm>
                      <a:off x="0" y="0"/>
                      <a:ext cx="4157623" cy="2150232"/>
                    </a:xfrm>
                    <a:prstGeom prst="rect">
                      <a:avLst/>
                    </a:prstGeom>
                  </pic:spPr>
                </pic:pic>
              </a:graphicData>
            </a:graphic>
          </wp:inline>
        </w:drawing>
      </w:r>
    </w:p>
    <w:p w:rsidR="00A51277" w:rsidRPr="006D7FE7" w:rsidRDefault="00A51277"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195838" cy="2169994"/>
            <wp:effectExtent l="19050" t="0" r="0" b="0"/>
            <wp:docPr id="19" name="Рисунок 18" descr="Люб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бовь.jpg"/>
                    <pic:cNvPicPr/>
                  </pic:nvPicPr>
                  <pic:blipFill>
                    <a:blip r:embed="rId14" cstate="print">
                      <a:lum contrast="10000"/>
                    </a:blip>
                    <a:stretch>
                      <a:fillRect/>
                    </a:stretch>
                  </pic:blipFill>
                  <pic:spPr>
                    <a:xfrm>
                      <a:off x="0" y="0"/>
                      <a:ext cx="4212430" cy="2178575"/>
                    </a:xfrm>
                    <a:prstGeom prst="rect">
                      <a:avLst/>
                    </a:prstGeom>
                  </pic:spPr>
                </pic:pic>
              </a:graphicData>
            </a:graphic>
          </wp:inline>
        </w:drawing>
      </w:r>
    </w:p>
    <w:p w:rsidR="00B9325D" w:rsidRPr="006D7FE7" w:rsidRDefault="00B9325D"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225404" cy="2185285"/>
            <wp:effectExtent l="19050" t="0" r="3696" b="0"/>
            <wp:docPr id="5" name="Рисунок 4" descr="В скудельн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скудельницу.jpg"/>
                    <pic:cNvPicPr/>
                  </pic:nvPicPr>
                  <pic:blipFill>
                    <a:blip r:embed="rId15" cstate="print"/>
                    <a:stretch>
                      <a:fillRect/>
                    </a:stretch>
                  </pic:blipFill>
                  <pic:spPr>
                    <a:xfrm>
                      <a:off x="0" y="0"/>
                      <a:ext cx="4260892" cy="2203638"/>
                    </a:xfrm>
                    <a:prstGeom prst="rect">
                      <a:avLst/>
                    </a:prstGeom>
                  </pic:spPr>
                </pic:pic>
              </a:graphicData>
            </a:graphic>
          </wp:inline>
        </w:drawing>
      </w:r>
    </w:p>
    <w:p w:rsidR="00B9325D" w:rsidRPr="006D7FE7" w:rsidRDefault="008C018E"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lastRenderedPageBreak/>
        <w:drawing>
          <wp:inline distT="0" distB="0" distL="0" distR="0">
            <wp:extent cx="4325696" cy="2237154"/>
            <wp:effectExtent l="19050" t="0" r="0" b="0"/>
            <wp:docPr id="6" name="Рисунок 5" descr="В коров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коровнике.jpg"/>
                    <pic:cNvPicPr/>
                  </pic:nvPicPr>
                  <pic:blipFill>
                    <a:blip r:embed="rId16" cstate="print"/>
                    <a:stretch>
                      <a:fillRect/>
                    </a:stretch>
                  </pic:blipFill>
                  <pic:spPr>
                    <a:xfrm>
                      <a:off x="0" y="0"/>
                      <a:ext cx="4345962" cy="2247635"/>
                    </a:xfrm>
                    <a:prstGeom prst="rect">
                      <a:avLst/>
                    </a:prstGeom>
                  </pic:spPr>
                </pic:pic>
              </a:graphicData>
            </a:graphic>
          </wp:inline>
        </w:drawing>
      </w:r>
    </w:p>
    <w:p w:rsidR="008C018E" w:rsidRPr="006D7FE7" w:rsidRDefault="008C018E"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075278" cy="2107643"/>
            <wp:effectExtent l="19050" t="0" r="1422" b="0"/>
            <wp:docPr id="7" name="Рисунок 6" descr="Юроди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одивые.jpg"/>
                    <pic:cNvPicPr/>
                  </pic:nvPicPr>
                  <pic:blipFill>
                    <a:blip r:embed="rId17" cstate="print"/>
                    <a:stretch>
                      <a:fillRect/>
                    </a:stretch>
                  </pic:blipFill>
                  <pic:spPr>
                    <a:xfrm>
                      <a:off x="0" y="0"/>
                      <a:ext cx="4093261" cy="2116943"/>
                    </a:xfrm>
                    <a:prstGeom prst="rect">
                      <a:avLst/>
                    </a:prstGeom>
                  </pic:spPr>
                </pic:pic>
              </a:graphicData>
            </a:graphic>
          </wp:inline>
        </w:drawing>
      </w:r>
    </w:p>
    <w:p w:rsidR="008C018E" w:rsidRPr="006D7FE7" w:rsidRDefault="008C018E"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129870" cy="2135877"/>
            <wp:effectExtent l="19050" t="0" r="3980" b="0"/>
            <wp:docPr id="8" name="Рисунок 7" descr="Анг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гел.jpg"/>
                    <pic:cNvPicPr/>
                  </pic:nvPicPr>
                  <pic:blipFill>
                    <a:blip r:embed="rId18" cstate="print"/>
                    <a:stretch>
                      <a:fillRect/>
                    </a:stretch>
                  </pic:blipFill>
                  <pic:spPr>
                    <a:xfrm>
                      <a:off x="0" y="0"/>
                      <a:ext cx="4141472" cy="2141877"/>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102574" cy="2119202"/>
            <wp:effectExtent l="19050" t="0" r="0" b="0"/>
            <wp:docPr id="9" name="Рисунок 8" descr="Отплы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плытие.jpg"/>
                    <pic:cNvPicPr/>
                  </pic:nvPicPr>
                  <pic:blipFill>
                    <a:blip r:embed="rId19" cstate="print"/>
                    <a:stretch>
                      <a:fillRect/>
                    </a:stretch>
                  </pic:blipFill>
                  <pic:spPr>
                    <a:xfrm>
                      <a:off x="0" y="0"/>
                      <a:ext cx="4102574" cy="2119202"/>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lastRenderedPageBreak/>
        <w:drawing>
          <wp:inline distT="0" distB="0" distL="0" distR="0">
            <wp:extent cx="4088926" cy="2114703"/>
            <wp:effectExtent l="19050" t="0" r="6824" b="0"/>
            <wp:docPr id="10" name="Рисунок 9" descr="Вене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еция.jpg"/>
                    <pic:cNvPicPr/>
                  </pic:nvPicPr>
                  <pic:blipFill>
                    <a:blip r:embed="rId20" cstate="print"/>
                    <a:stretch>
                      <a:fillRect/>
                    </a:stretch>
                  </pic:blipFill>
                  <pic:spPr>
                    <a:xfrm>
                      <a:off x="0" y="0"/>
                      <a:ext cx="4100315" cy="2120593"/>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063896" cy="2101756"/>
            <wp:effectExtent l="19050" t="0" r="0" b="0"/>
            <wp:docPr id="11" name="Рисунок 10" descr="В пусты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пустыне.jpg"/>
                    <pic:cNvPicPr/>
                  </pic:nvPicPr>
                  <pic:blipFill>
                    <a:blip r:embed="rId21" cstate="print"/>
                    <a:stretch>
                      <a:fillRect/>
                    </a:stretch>
                  </pic:blipFill>
                  <pic:spPr>
                    <a:xfrm>
                      <a:off x="0" y="0"/>
                      <a:ext cx="4073162" cy="2106548"/>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037501" cy="2088107"/>
            <wp:effectExtent l="19050" t="0" r="1099" b="0"/>
            <wp:docPr id="12" name="Рисунок 11" descr="Смерть Амбродж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ерть Амброджо.jpg"/>
                    <pic:cNvPicPr/>
                  </pic:nvPicPr>
                  <pic:blipFill>
                    <a:blip r:embed="rId22" cstate="print"/>
                    <a:stretch>
                      <a:fillRect/>
                    </a:stretch>
                  </pic:blipFill>
                  <pic:spPr>
                    <a:xfrm>
                      <a:off x="0" y="0"/>
                      <a:ext cx="4047638" cy="2093350"/>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047983" cy="2093527"/>
            <wp:effectExtent l="19050" t="0" r="0" b="0"/>
            <wp:docPr id="13" name="Рисунок 12" descr="Исц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целение.jpg"/>
                    <pic:cNvPicPr/>
                  </pic:nvPicPr>
                  <pic:blipFill>
                    <a:blip r:embed="rId23" cstate="print"/>
                    <a:stretch>
                      <a:fillRect/>
                    </a:stretch>
                  </pic:blipFill>
                  <pic:spPr>
                    <a:xfrm>
                      <a:off x="0" y="0"/>
                      <a:ext cx="4053796" cy="2096534"/>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lastRenderedPageBreak/>
        <w:drawing>
          <wp:inline distT="0" distB="0" distL="0" distR="0">
            <wp:extent cx="3984727" cy="2060812"/>
            <wp:effectExtent l="19050" t="0" r="0" b="0"/>
            <wp:docPr id="14" name="Рисунок 13" descr="По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ой.jpg"/>
                    <pic:cNvPicPr/>
                  </pic:nvPicPr>
                  <pic:blipFill>
                    <a:blip r:embed="rId24" cstate="print"/>
                    <a:stretch>
                      <a:fillRect/>
                    </a:stretch>
                  </pic:blipFill>
                  <pic:spPr>
                    <a:xfrm>
                      <a:off x="0" y="0"/>
                      <a:ext cx="3997050" cy="2067185"/>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p>
    <w:p w:rsidR="007117D8" w:rsidRPr="006D7FE7" w:rsidRDefault="007117D8"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drawing>
          <wp:inline distT="0" distB="0" distL="0" distR="0">
            <wp:extent cx="4354172" cy="2251881"/>
            <wp:effectExtent l="19050" t="0" r="8278" b="0"/>
            <wp:docPr id="15" name="Рисунок 14" descr="За помощ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 помощью.jpg"/>
                    <pic:cNvPicPr/>
                  </pic:nvPicPr>
                  <pic:blipFill>
                    <a:blip r:embed="rId25" cstate="print"/>
                    <a:stretch>
                      <a:fillRect/>
                    </a:stretch>
                  </pic:blipFill>
                  <pic:spPr>
                    <a:xfrm>
                      <a:off x="0" y="0"/>
                      <a:ext cx="4364424" cy="2257183"/>
                    </a:xfrm>
                    <a:prstGeom prst="rect">
                      <a:avLst/>
                    </a:prstGeom>
                  </pic:spPr>
                </pic:pic>
              </a:graphicData>
            </a:graphic>
          </wp:inline>
        </w:drawing>
      </w:r>
    </w:p>
    <w:p w:rsidR="007117D8" w:rsidRPr="006D7FE7" w:rsidRDefault="007117D8" w:rsidP="002D72CF">
      <w:pPr>
        <w:jc w:val="center"/>
        <w:rPr>
          <w:rFonts w:ascii="Times New Roman" w:hAnsi="Times New Roman" w:cs="Times New Roman"/>
          <w:b/>
          <w:sz w:val="24"/>
          <w:szCs w:val="24"/>
        </w:rPr>
      </w:pPr>
    </w:p>
    <w:p w:rsidR="007117D8" w:rsidRPr="006D7FE7" w:rsidRDefault="007117D8" w:rsidP="002D72CF">
      <w:pPr>
        <w:jc w:val="center"/>
        <w:rPr>
          <w:rFonts w:ascii="Times New Roman" w:hAnsi="Times New Roman" w:cs="Times New Roman"/>
          <w:b/>
          <w:sz w:val="24"/>
          <w:szCs w:val="24"/>
        </w:rPr>
      </w:pPr>
    </w:p>
    <w:p w:rsidR="007117D8" w:rsidRPr="006D7FE7" w:rsidRDefault="007117D8" w:rsidP="002D72CF">
      <w:pPr>
        <w:jc w:val="center"/>
        <w:rPr>
          <w:rFonts w:ascii="Times New Roman" w:hAnsi="Times New Roman" w:cs="Times New Roman"/>
          <w:b/>
          <w:sz w:val="24"/>
          <w:szCs w:val="24"/>
        </w:rPr>
      </w:pPr>
    </w:p>
    <w:p w:rsidR="007117D8" w:rsidRPr="006D7FE7" w:rsidRDefault="007117D8" w:rsidP="002D72CF">
      <w:pPr>
        <w:jc w:val="center"/>
        <w:rPr>
          <w:rFonts w:ascii="Times New Roman" w:hAnsi="Times New Roman" w:cs="Times New Roman"/>
          <w:b/>
          <w:sz w:val="24"/>
          <w:szCs w:val="24"/>
        </w:rPr>
      </w:pPr>
    </w:p>
    <w:p w:rsidR="007117D8" w:rsidRPr="006D7FE7" w:rsidRDefault="007117D8"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4721E4" w:rsidRPr="006D7FE7" w:rsidRDefault="004721E4" w:rsidP="002D72CF">
      <w:pPr>
        <w:jc w:val="center"/>
        <w:rPr>
          <w:rFonts w:ascii="Times New Roman" w:hAnsi="Times New Roman" w:cs="Times New Roman"/>
          <w:b/>
          <w:sz w:val="24"/>
          <w:szCs w:val="24"/>
        </w:rPr>
      </w:pPr>
    </w:p>
    <w:p w:rsidR="007117D8" w:rsidRPr="006D7FE7" w:rsidRDefault="004721E4" w:rsidP="002D72CF">
      <w:pPr>
        <w:jc w:val="center"/>
        <w:rPr>
          <w:rFonts w:ascii="Times New Roman" w:hAnsi="Times New Roman" w:cs="Times New Roman"/>
          <w:b/>
          <w:sz w:val="24"/>
          <w:szCs w:val="24"/>
        </w:rPr>
      </w:pPr>
      <w:r w:rsidRPr="006D7FE7">
        <w:rPr>
          <w:rFonts w:ascii="Times New Roman" w:hAnsi="Times New Roman" w:cs="Times New Roman"/>
          <w:b/>
          <w:noProof/>
          <w:sz w:val="24"/>
          <w:szCs w:val="24"/>
          <w:lang w:eastAsia="ru-RU"/>
        </w:rPr>
        <w:lastRenderedPageBreak/>
        <w:drawing>
          <wp:inline distT="0" distB="0" distL="0" distR="0">
            <wp:extent cx="1367155" cy="9251950"/>
            <wp:effectExtent l="19050" t="0" r="4445" b="0"/>
            <wp:docPr id="20" name="Рисунок 19" descr="Вознес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несение.jpg"/>
                    <pic:cNvPicPr/>
                  </pic:nvPicPr>
                  <pic:blipFill>
                    <a:blip r:embed="rId26"/>
                    <a:stretch>
                      <a:fillRect/>
                    </a:stretch>
                  </pic:blipFill>
                  <pic:spPr>
                    <a:xfrm>
                      <a:off x="0" y="0"/>
                      <a:ext cx="1367155" cy="9251950"/>
                    </a:xfrm>
                    <a:prstGeom prst="rect">
                      <a:avLst/>
                    </a:prstGeom>
                  </pic:spPr>
                </pic:pic>
              </a:graphicData>
            </a:graphic>
          </wp:inline>
        </w:drawing>
      </w:r>
    </w:p>
    <w:sectPr w:rsidR="007117D8" w:rsidRPr="006D7FE7" w:rsidSect="002D72CF">
      <w:footerReference w:type="default" r:id="rId27"/>
      <w:pgSz w:w="11906" w:h="16838"/>
      <w:pgMar w:top="1134" w:right="850"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D47" w:rsidRDefault="005E1D47" w:rsidP="00B9325D">
      <w:pPr>
        <w:spacing w:after="0" w:line="240" w:lineRule="auto"/>
      </w:pPr>
      <w:r>
        <w:separator/>
      </w:r>
    </w:p>
  </w:endnote>
  <w:endnote w:type="continuationSeparator" w:id="1">
    <w:p w:rsidR="005E1D47" w:rsidRDefault="005E1D47" w:rsidP="00B93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0691"/>
      <w:docPartObj>
        <w:docPartGallery w:val="Page Numbers (Bottom of Page)"/>
        <w:docPartUnique/>
      </w:docPartObj>
    </w:sdtPr>
    <w:sdtContent>
      <w:p w:rsidR="00B9325D" w:rsidRDefault="00AF1677">
        <w:pPr>
          <w:pStyle w:val="a7"/>
          <w:jc w:val="right"/>
        </w:pPr>
        <w:fldSimple w:instr=" PAGE   \* MERGEFORMAT ">
          <w:r w:rsidR="002D72CF">
            <w:rPr>
              <w:noProof/>
            </w:rPr>
            <w:t>21</w:t>
          </w:r>
        </w:fldSimple>
      </w:p>
    </w:sdtContent>
  </w:sdt>
  <w:p w:rsidR="00B9325D" w:rsidRDefault="00B9325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D47" w:rsidRDefault="005E1D47" w:rsidP="00B9325D">
      <w:pPr>
        <w:spacing w:after="0" w:line="240" w:lineRule="auto"/>
      </w:pPr>
      <w:r>
        <w:separator/>
      </w:r>
    </w:p>
  </w:footnote>
  <w:footnote w:type="continuationSeparator" w:id="1">
    <w:p w:rsidR="005E1D47" w:rsidRDefault="005E1D47" w:rsidP="00B932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659E"/>
    <w:multiLevelType w:val="hybridMultilevel"/>
    <w:tmpl w:val="43743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D445C"/>
    <w:multiLevelType w:val="hybridMultilevel"/>
    <w:tmpl w:val="8E68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673F0E"/>
    <w:multiLevelType w:val="hybridMultilevel"/>
    <w:tmpl w:val="9580D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433E46"/>
    <w:multiLevelType w:val="hybridMultilevel"/>
    <w:tmpl w:val="A65E0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6B2DEE"/>
    <w:multiLevelType w:val="hybridMultilevel"/>
    <w:tmpl w:val="97029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6F5DD8"/>
    <w:multiLevelType w:val="hybridMultilevel"/>
    <w:tmpl w:val="F8544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A4F200F"/>
    <w:multiLevelType w:val="hybridMultilevel"/>
    <w:tmpl w:val="3FE25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6F73EB"/>
    <w:multiLevelType w:val="hybridMultilevel"/>
    <w:tmpl w:val="B1EAD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2"/>
  </w:num>
  <w:num w:numId="6">
    <w:abstractNumId w:val="3"/>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F6365"/>
    <w:rsid w:val="0005184F"/>
    <w:rsid w:val="00061035"/>
    <w:rsid w:val="000F6365"/>
    <w:rsid w:val="00125ECF"/>
    <w:rsid w:val="00160AAF"/>
    <w:rsid w:val="001761A0"/>
    <w:rsid w:val="00285949"/>
    <w:rsid w:val="002D72CF"/>
    <w:rsid w:val="003D0E78"/>
    <w:rsid w:val="003D7716"/>
    <w:rsid w:val="003F6F07"/>
    <w:rsid w:val="00443502"/>
    <w:rsid w:val="004721E4"/>
    <w:rsid w:val="004F05DB"/>
    <w:rsid w:val="005004BD"/>
    <w:rsid w:val="00522CDF"/>
    <w:rsid w:val="005B0578"/>
    <w:rsid w:val="005C75F5"/>
    <w:rsid w:val="005D44D4"/>
    <w:rsid w:val="005E1D47"/>
    <w:rsid w:val="005E38F8"/>
    <w:rsid w:val="005F3B1A"/>
    <w:rsid w:val="00620F7F"/>
    <w:rsid w:val="00670D39"/>
    <w:rsid w:val="006711D5"/>
    <w:rsid w:val="006D63DD"/>
    <w:rsid w:val="006D7FE7"/>
    <w:rsid w:val="006F3F14"/>
    <w:rsid w:val="007117D8"/>
    <w:rsid w:val="00723896"/>
    <w:rsid w:val="0073572B"/>
    <w:rsid w:val="00766336"/>
    <w:rsid w:val="008524DD"/>
    <w:rsid w:val="00885347"/>
    <w:rsid w:val="008C018E"/>
    <w:rsid w:val="008F04EB"/>
    <w:rsid w:val="008F14AA"/>
    <w:rsid w:val="00904EE6"/>
    <w:rsid w:val="00910163"/>
    <w:rsid w:val="00916E5F"/>
    <w:rsid w:val="0094103E"/>
    <w:rsid w:val="00970182"/>
    <w:rsid w:val="009C02A1"/>
    <w:rsid w:val="009D1FF3"/>
    <w:rsid w:val="009D36AD"/>
    <w:rsid w:val="009D57E8"/>
    <w:rsid w:val="009F79C1"/>
    <w:rsid w:val="00A03297"/>
    <w:rsid w:val="00A05FAF"/>
    <w:rsid w:val="00A14BA4"/>
    <w:rsid w:val="00A25A37"/>
    <w:rsid w:val="00A51277"/>
    <w:rsid w:val="00A57CF1"/>
    <w:rsid w:val="00A8126A"/>
    <w:rsid w:val="00AD375F"/>
    <w:rsid w:val="00AF1677"/>
    <w:rsid w:val="00B11ED6"/>
    <w:rsid w:val="00B47411"/>
    <w:rsid w:val="00B9325D"/>
    <w:rsid w:val="00BA40CD"/>
    <w:rsid w:val="00BC5B51"/>
    <w:rsid w:val="00C00260"/>
    <w:rsid w:val="00C141D1"/>
    <w:rsid w:val="00C33388"/>
    <w:rsid w:val="00C971AA"/>
    <w:rsid w:val="00CC499C"/>
    <w:rsid w:val="00CD1E55"/>
    <w:rsid w:val="00CF52FB"/>
    <w:rsid w:val="00D871D6"/>
    <w:rsid w:val="00DA0758"/>
    <w:rsid w:val="00DA27A1"/>
    <w:rsid w:val="00E93551"/>
    <w:rsid w:val="00F12C08"/>
    <w:rsid w:val="00F26A63"/>
    <w:rsid w:val="00F80204"/>
    <w:rsid w:val="00FD72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4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4DD"/>
    <w:pPr>
      <w:ind w:left="720"/>
      <w:contextualSpacing/>
    </w:pPr>
  </w:style>
  <w:style w:type="character" w:styleId="a4">
    <w:name w:val="Hyperlink"/>
    <w:basedOn w:val="a0"/>
    <w:uiPriority w:val="99"/>
    <w:semiHidden/>
    <w:unhideWhenUsed/>
    <w:rsid w:val="00A57CF1"/>
    <w:rPr>
      <w:color w:val="0000FF"/>
      <w:u w:val="single"/>
    </w:rPr>
  </w:style>
  <w:style w:type="paragraph" w:styleId="a5">
    <w:name w:val="header"/>
    <w:basedOn w:val="a"/>
    <w:link w:val="a6"/>
    <w:uiPriority w:val="99"/>
    <w:semiHidden/>
    <w:unhideWhenUsed/>
    <w:rsid w:val="00B9325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325D"/>
  </w:style>
  <w:style w:type="paragraph" w:styleId="a7">
    <w:name w:val="footer"/>
    <w:basedOn w:val="a"/>
    <w:link w:val="a8"/>
    <w:uiPriority w:val="99"/>
    <w:unhideWhenUsed/>
    <w:rsid w:val="00B932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325D"/>
  </w:style>
  <w:style w:type="paragraph" w:styleId="a9">
    <w:name w:val="Balloon Text"/>
    <w:basedOn w:val="a"/>
    <w:link w:val="aa"/>
    <w:uiPriority w:val="99"/>
    <w:semiHidden/>
    <w:unhideWhenUsed/>
    <w:rsid w:val="00B932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3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avmir.ru/chelovek-v-centre-literatury/"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vm.ru/news/2013/10/08/evgenij-vodolazkin-ya-napisal-roman-chtobi-protivostoyat-kultu-uspeha-217289.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kublog.ru/blog/Litkritika/1304.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3408</TotalTime>
  <Pages>21</Pages>
  <Words>3785</Words>
  <Characters>21579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mazahaka</dc:creator>
  <cp:lastModifiedBy>mazahaka</cp:lastModifiedBy>
  <cp:revision>24</cp:revision>
  <cp:lastPrinted>2023-05-24T11:59:00Z</cp:lastPrinted>
  <dcterms:created xsi:type="dcterms:W3CDTF">2023-05-16T13:27:00Z</dcterms:created>
  <dcterms:modified xsi:type="dcterms:W3CDTF">2023-05-29T09:36:00Z</dcterms:modified>
</cp:coreProperties>
</file>