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16024" w:rsidRDefault="00551797" w:rsidP="006741A6">
      <w:pPr>
        <w:spacing w:line="360" w:lineRule="auto"/>
        <w:ind w:firstLine="720"/>
        <w:contextualSpacing/>
        <w:jc w:val="center"/>
        <w:rPr>
          <w:b/>
          <w:lang w:val="ru-RU"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A331F72" wp14:editId="664A06B8">
                <wp:simplePos x="0" y="0"/>
                <wp:positionH relativeFrom="column">
                  <wp:posOffset>1028065</wp:posOffset>
                </wp:positionH>
                <wp:positionV relativeFrom="paragraph">
                  <wp:posOffset>22860</wp:posOffset>
                </wp:positionV>
                <wp:extent cx="914400" cy="914400"/>
                <wp:effectExtent l="0" t="0" r="15240" b="19050"/>
                <wp:wrapNone/>
                <wp:docPr id="45" name="Надпись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60C4A" w:rsidRDefault="00760C4A" w:rsidP="00A62396">
                            <w:pPr>
                              <w:jc w:val="center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Санкт-Петербургский государственный университет</w:t>
                            </w:r>
                          </w:p>
                          <w:p w:rsidR="00760C4A" w:rsidRPr="00BF0FB0" w:rsidRDefault="00760C4A" w:rsidP="00A62396">
                            <w:pPr>
                              <w:jc w:val="center"/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A331F72" id="_x0000_t202" coordsize="21600,21600" o:spt="202" path="m,l,21600r21600,l21600,xe">
                <v:stroke joinstyle="miter"/>
                <v:path gradientshapeok="t" o:connecttype="rect"/>
              </v:shapetype>
              <v:shape id="Надпись 45" o:spid="_x0000_s1026" type="#_x0000_t202" style="position:absolute;left:0;text-align:left;margin-left:80.95pt;margin-top:1.8pt;width:1in;height:1in;z-index:2516592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" fillcolor="white [3212]" strokecolor="white [3212]" strokeweight=".5pt">
                <v:textbox>
                  <w:txbxContent>
                    <w:p w:rsidR="00760C4A" w:rsidRDefault="00760C4A" w:rsidP="00A62396">
                      <w:pPr>
                        <w:jc w:val="center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Санкт-Петербургский государственный университет</w:t>
                      </w:r>
                    </w:p>
                    <w:p w:rsidR="00760C4A" w:rsidRPr="00BF0FB0" w:rsidRDefault="00760C4A" w:rsidP="00A62396">
                      <w:pPr>
                        <w:jc w:val="center"/>
                        <w:rPr>
                          <w:lang w:val="ru-RU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C7849">
        <w:rPr>
          <w:b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5634CC6" wp14:editId="0D852B5D">
                <wp:simplePos x="0" y="0"/>
                <wp:positionH relativeFrom="column">
                  <wp:posOffset>-175260</wp:posOffset>
                </wp:positionH>
                <wp:positionV relativeFrom="paragraph">
                  <wp:posOffset>2032635</wp:posOffset>
                </wp:positionV>
                <wp:extent cx="914400" cy="6800850"/>
                <wp:effectExtent l="0" t="0" r="21590" b="19050"/>
                <wp:wrapNone/>
                <wp:docPr id="46" name="Надпись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6800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60C4A" w:rsidRPr="00827AD8" w:rsidRDefault="00760C4A" w:rsidP="00193941">
                            <w:pPr>
                              <w:contextualSpacing/>
                              <w:jc w:val="center"/>
                              <w:rPr>
                                <w:b/>
                                <w:i/>
                                <w:lang w:val="ru-RU"/>
                              </w:rPr>
                            </w:pPr>
                            <w:r w:rsidRPr="00827AD8">
                              <w:rPr>
                                <w:b/>
                                <w:i/>
                                <w:lang w:val="ru-RU"/>
                              </w:rPr>
                              <w:t>ГУСЬКОВ Дмитрий Анатольевич</w:t>
                            </w:r>
                          </w:p>
                          <w:p w:rsidR="00760C4A" w:rsidRPr="00D0085E" w:rsidRDefault="00760C4A" w:rsidP="00193941">
                            <w:pPr>
                              <w:contextualSpacing/>
                              <w:jc w:val="center"/>
                              <w:rPr>
                                <w:b/>
                                <w:lang w:val="ru-RU"/>
                              </w:rPr>
                            </w:pPr>
                          </w:p>
                          <w:p w:rsidR="00760C4A" w:rsidRPr="00D0085E" w:rsidRDefault="00760C4A" w:rsidP="001C7849">
                            <w:pPr>
                              <w:contextualSpacing/>
                              <w:jc w:val="center"/>
                              <w:rPr>
                                <w:b/>
                                <w:lang w:val="ru-RU"/>
                              </w:rPr>
                            </w:pPr>
                            <w:r w:rsidRPr="00D0085E">
                              <w:rPr>
                                <w:b/>
                                <w:lang w:val="ru-RU"/>
                              </w:rPr>
                              <w:t>Выпускная квалификационная работа</w:t>
                            </w:r>
                          </w:p>
                          <w:p w:rsidR="00760C4A" w:rsidRPr="00D0085E" w:rsidRDefault="00760C4A" w:rsidP="00193941">
                            <w:pPr>
                              <w:contextualSpacing/>
                              <w:jc w:val="center"/>
                              <w:rPr>
                                <w:b/>
                                <w:lang w:val="ru-RU"/>
                              </w:rPr>
                            </w:pPr>
                          </w:p>
                          <w:p w:rsidR="00760C4A" w:rsidRPr="00827AD8" w:rsidRDefault="00760C4A" w:rsidP="00193941">
                            <w:pPr>
                              <w:contextualSpacing/>
                              <w:jc w:val="center"/>
                              <w:rPr>
                                <w:b/>
                                <w:i/>
                                <w:lang w:val="ru-RU"/>
                              </w:rPr>
                            </w:pPr>
                            <w:r w:rsidRPr="00827AD8">
                              <w:rPr>
                                <w:b/>
                                <w:i/>
                                <w:lang w:val="ru-RU"/>
                              </w:rPr>
                              <w:t xml:space="preserve">Геологическое строение и рудная минерализация участка </w:t>
                            </w:r>
                            <w:proofErr w:type="spellStart"/>
                            <w:r w:rsidRPr="00827AD8">
                              <w:rPr>
                                <w:b/>
                                <w:i/>
                                <w:lang w:val="ru-RU"/>
                              </w:rPr>
                              <w:t>Джанку</w:t>
                            </w:r>
                            <w:proofErr w:type="spellEnd"/>
                            <w:r w:rsidRPr="00827AD8">
                              <w:rPr>
                                <w:b/>
                                <w:i/>
                                <w:lang w:val="ru-RU"/>
                              </w:rPr>
                              <w:t xml:space="preserve"> Хабаровского края</w:t>
                            </w:r>
                          </w:p>
                          <w:p w:rsidR="00760C4A" w:rsidRPr="00827AD8" w:rsidRDefault="00760C4A" w:rsidP="00193941">
                            <w:pPr>
                              <w:contextualSpacing/>
                              <w:jc w:val="center"/>
                              <w:rPr>
                                <w:b/>
                                <w:i/>
                                <w:lang w:val="ru-RU"/>
                              </w:rPr>
                            </w:pPr>
                          </w:p>
                          <w:p w:rsidR="00760C4A" w:rsidRDefault="00760C4A" w:rsidP="00193941">
                            <w:pPr>
                              <w:contextualSpacing/>
                              <w:jc w:val="center"/>
                              <w:rPr>
                                <w:lang w:val="ru-RU"/>
                              </w:rPr>
                            </w:pPr>
                          </w:p>
                          <w:p w:rsidR="00760C4A" w:rsidRDefault="00760C4A" w:rsidP="00193941">
                            <w:pPr>
                              <w:contextualSpacing/>
                              <w:jc w:val="center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 xml:space="preserve">Уровень образования: </w:t>
                            </w:r>
                            <w:proofErr w:type="spellStart"/>
                            <w:r>
                              <w:rPr>
                                <w:lang w:val="ru-RU"/>
                              </w:rPr>
                              <w:t>бакалавриат</w:t>
                            </w:r>
                            <w:proofErr w:type="spellEnd"/>
                          </w:p>
                          <w:p w:rsidR="00760C4A" w:rsidRDefault="00760C4A" w:rsidP="00193941">
                            <w:pPr>
                              <w:contextualSpacing/>
                              <w:jc w:val="center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Направление 05.03.01 «Геология»</w:t>
                            </w:r>
                          </w:p>
                          <w:p w:rsidR="00760C4A" w:rsidRDefault="00760C4A" w:rsidP="00193941">
                            <w:pPr>
                              <w:contextualSpacing/>
                              <w:jc w:val="center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Основная образовательная программа СВ.5018 «Геология»</w:t>
                            </w:r>
                          </w:p>
                          <w:p w:rsidR="00760C4A" w:rsidRDefault="00760C4A" w:rsidP="00193941">
                            <w:pPr>
                              <w:contextualSpacing/>
                              <w:jc w:val="center"/>
                              <w:rPr>
                                <w:lang w:val="ru-RU"/>
                              </w:rPr>
                            </w:pPr>
                          </w:p>
                          <w:p w:rsidR="00760C4A" w:rsidRDefault="00760C4A" w:rsidP="00193941">
                            <w:pPr>
                              <w:contextualSpacing/>
                              <w:jc w:val="center"/>
                              <w:rPr>
                                <w:lang w:val="ru-RU"/>
                              </w:rPr>
                            </w:pPr>
                          </w:p>
                          <w:p w:rsidR="00760C4A" w:rsidRDefault="00760C4A" w:rsidP="00193941">
                            <w:pPr>
                              <w:contextualSpacing/>
                              <w:jc w:val="center"/>
                              <w:rPr>
                                <w:lang w:val="ru-RU"/>
                              </w:rPr>
                            </w:pPr>
                          </w:p>
                          <w:p w:rsidR="00760C4A" w:rsidRDefault="00760C4A" w:rsidP="00193941">
                            <w:pPr>
                              <w:contextualSpacing/>
                              <w:jc w:val="center"/>
                              <w:rPr>
                                <w:lang w:val="ru-RU"/>
                              </w:rPr>
                            </w:pPr>
                          </w:p>
                          <w:p w:rsidR="00760C4A" w:rsidRDefault="00760C4A" w:rsidP="00193941">
                            <w:pPr>
                              <w:contextualSpacing/>
                              <w:jc w:val="center"/>
                              <w:rPr>
                                <w:lang w:val="ru-RU"/>
                              </w:rPr>
                            </w:pPr>
                          </w:p>
                          <w:p w:rsidR="00760C4A" w:rsidRDefault="00760C4A" w:rsidP="00996705">
                            <w:pPr>
                              <w:contextualSpacing/>
                              <w:jc w:val="right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Научный руководитель:</w:t>
                            </w:r>
                          </w:p>
                          <w:p w:rsidR="00760C4A" w:rsidRDefault="00760C4A" w:rsidP="00996705">
                            <w:pPr>
                              <w:contextualSpacing/>
                              <w:jc w:val="right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 xml:space="preserve">доцент кафедры </w:t>
                            </w:r>
                          </w:p>
                          <w:p w:rsidR="00760C4A" w:rsidRDefault="00760C4A" w:rsidP="00AE528B">
                            <w:pPr>
                              <w:contextualSpacing/>
                              <w:jc w:val="right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 xml:space="preserve">ГМПИ, </w:t>
                            </w:r>
                            <w:proofErr w:type="spellStart"/>
                            <w:r>
                              <w:rPr>
                                <w:lang w:val="ru-RU"/>
                              </w:rPr>
                              <w:t>к.г-м.н</w:t>
                            </w:r>
                            <w:proofErr w:type="spellEnd"/>
                            <w:r>
                              <w:rPr>
                                <w:lang w:val="ru-RU"/>
                              </w:rPr>
                              <w:t xml:space="preserve">. </w:t>
                            </w:r>
                          </w:p>
                          <w:p w:rsidR="00760C4A" w:rsidRDefault="00760C4A" w:rsidP="00996705">
                            <w:pPr>
                              <w:contextualSpacing/>
                              <w:jc w:val="right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Петров Сергей Викторович</w:t>
                            </w:r>
                          </w:p>
                          <w:p w:rsidR="00760C4A" w:rsidRDefault="00760C4A" w:rsidP="00996705">
                            <w:pPr>
                              <w:contextualSpacing/>
                              <w:jc w:val="right"/>
                              <w:rPr>
                                <w:lang w:val="ru-RU"/>
                              </w:rPr>
                            </w:pPr>
                          </w:p>
                          <w:p w:rsidR="00760C4A" w:rsidRDefault="00760C4A" w:rsidP="00322BE3">
                            <w:pPr>
                              <w:contextualSpacing/>
                              <w:jc w:val="right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Рецензент:</w:t>
                            </w:r>
                          </w:p>
                          <w:p w:rsidR="00760C4A" w:rsidRDefault="00760C4A" w:rsidP="00322BE3">
                            <w:pPr>
                              <w:contextualSpacing/>
                              <w:jc w:val="right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начальник отдела производства</w:t>
                            </w:r>
                          </w:p>
                          <w:p w:rsidR="00760C4A" w:rsidRDefault="00760C4A" w:rsidP="00322BE3">
                            <w:pPr>
                              <w:contextualSpacing/>
                              <w:jc w:val="right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геологоразведочных работ</w:t>
                            </w:r>
                          </w:p>
                          <w:p w:rsidR="00760C4A" w:rsidRDefault="00760C4A" w:rsidP="00322BE3">
                            <w:pPr>
                              <w:contextualSpacing/>
                              <w:jc w:val="right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Полиметалл УК,</w:t>
                            </w:r>
                          </w:p>
                          <w:p w:rsidR="00760C4A" w:rsidRPr="005322E9" w:rsidRDefault="00760C4A" w:rsidP="00B902B8">
                            <w:pPr>
                              <w:contextualSpacing/>
                              <w:jc w:val="right"/>
                              <w:rPr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lang w:val="ru-RU"/>
                              </w:rPr>
                              <w:t>к.г-м.н</w:t>
                            </w:r>
                            <w:proofErr w:type="spellEnd"/>
                            <w:r>
                              <w:rPr>
                                <w:lang w:val="ru-RU"/>
                              </w:rPr>
                              <w:t>.</w:t>
                            </w:r>
                          </w:p>
                          <w:p w:rsidR="00760C4A" w:rsidRDefault="00760C4A" w:rsidP="00322BE3">
                            <w:pPr>
                              <w:contextualSpacing/>
                              <w:jc w:val="right"/>
                              <w:rPr>
                                <w:lang w:val="ru-RU"/>
                              </w:rPr>
                            </w:pPr>
                            <w:proofErr w:type="spellStart"/>
                            <w:r w:rsidRPr="00322BE3">
                              <w:rPr>
                                <w:lang w:val="ru-RU"/>
                              </w:rPr>
                              <w:t>Апухтина</w:t>
                            </w:r>
                            <w:proofErr w:type="spellEnd"/>
                            <w:r w:rsidRPr="00322BE3">
                              <w:rPr>
                                <w:lang w:val="ru-RU"/>
                              </w:rPr>
                              <w:t xml:space="preserve"> Ирина Викторовна</w:t>
                            </w:r>
                          </w:p>
                          <w:p w:rsidR="00760C4A" w:rsidRDefault="00760C4A" w:rsidP="00996705">
                            <w:pPr>
                              <w:contextualSpacing/>
                              <w:jc w:val="right"/>
                              <w:rPr>
                                <w:lang w:val="ru-RU"/>
                              </w:rPr>
                            </w:pPr>
                          </w:p>
                          <w:p w:rsidR="00760C4A" w:rsidRDefault="00760C4A" w:rsidP="00996705">
                            <w:pPr>
                              <w:contextualSpacing/>
                              <w:jc w:val="right"/>
                              <w:rPr>
                                <w:lang w:val="ru-RU"/>
                              </w:rPr>
                            </w:pPr>
                          </w:p>
                          <w:p w:rsidR="00760C4A" w:rsidRDefault="00760C4A" w:rsidP="00996705">
                            <w:pPr>
                              <w:contextualSpacing/>
                              <w:jc w:val="right"/>
                              <w:rPr>
                                <w:lang w:val="ru-RU"/>
                              </w:rPr>
                            </w:pPr>
                          </w:p>
                          <w:p w:rsidR="00760C4A" w:rsidRDefault="00760C4A" w:rsidP="00996705">
                            <w:pPr>
                              <w:contextualSpacing/>
                              <w:jc w:val="right"/>
                              <w:rPr>
                                <w:lang w:val="ru-RU"/>
                              </w:rPr>
                            </w:pPr>
                          </w:p>
                          <w:p w:rsidR="00760C4A" w:rsidRDefault="00760C4A" w:rsidP="00996705">
                            <w:pPr>
                              <w:contextualSpacing/>
                              <w:jc w:val="right"/>
                              <w:rPr>
                                <w:lang w:val="ru-RU"/>
                              </w:rPr>
                            </w:pPr>
                          </w:p>
                          <w:p w:rsidR="00760C4A" w:rsidRDefault="00760C4A" w:rsidP="00B902B8">
                            <w:pPr>
                              <w:contextualSpacing/>
                              <w:rPr>
                                <w:lang w:val="ru-RU"/>
                              </w:rPr>
                            </w:pPr>
                          </w:p>
                          <w:p w:rsidR="00760C4A" w:rsidRDefault="00760C4A" w:rsidP="00996705">
                            <w:pPr>
                              <w:contextualSpacing/>
                              <w:jc w:val="right"/>
                              <w:rPr>
                                <w:lang w:val="ru-RU"/>
                              </w:rPr>
                            </w:pPr>
                          </w:p>
                          <w:p w:rsidR="00760C4A" w:rsidRDefault="00760C4A" w:rsidP="00C464FA">
                            <w:pPr>
                              <w:contextualSpacing/>
                              <w:jc w:val="center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Санкт-Петербург</w:t>
                            </w:r>
                          </w:p>
                          <w:p w:rsidR="00760C4A" w:rsidRDefault="00760C4A" w:rsidP="00C464FA">
                            <w:pPr>
                              <w:contextualSpacing/>
                              <w:jc w:val="center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2022</w:t>
                            </w:r>
                          </w:p>
                          <w:p w:rsidR="00760C4A" w:rsidRPr="00996705" w:rsidRDefault="00760C4A" w:rsidP="00996705">
                            <w:pPr>
                              <w:contextualSpacing/>
                              <w:jc w:val="right"/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634CC6" id="Надпись 46" o:spid="_x0000_s1027" type="#_x0000_t202" style="position:absolute;left:0;text-align:left;margin-left:-13.8pt;margin-top:160.05pt;width:1in;height:535.5pt;z-index:25166028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" fillcolor="white [3201]" strokecolor="white [3212]" strokeweight=".5pt">
                <v:textbox>
                  <w:txbxContent>
                    <w:p w:rsidR="00760C4A" w:rsidRPr="00827AD8" w:rsidRDefault="00760C4A" w:rsidP="00193941">
                      <w:pPr>
                        <w:contextualSpacing/>
                        <w:jc w:val="center"/>
                        <w:rPr>
                          <w:b/>
                          <w:i/>
                          <w:lang w:val="ru-RU"/>
                        </w:rPr>
                      </w:pPr>
                      <w:r w:rsidRPr="00827AD8">
                        <w:rPr>
                          <w:b/>
                          <w:i/>
                          <w:lang w:val="ru-RU"/>
                        </w:rPr>
                        <w:t>ГУСЬКОВ Дмитрий Анатольевич</w:t>
                      </w:r>
                    </w:p>
                    <w:p w:rsidR="00760C4A" w:rsidRPr="00D0085E" w:rsidRDefault="00760C4A" w:rsidP="00193941">
                      <w:pPr>
                        <w:contextualSpacing/>
                        <w:jc w:val="center"/>
                        <w:rPr>
                          <w:b/>
                          <w:lang w:val="ru-RU"/>
                        </w:rPr>
                      </w:pPr>
                    </w:p>
                    <w:p w:rsidR="00760C4A" w:rsidRPr="00D0085E" w:rsidRDefault="00760C4A" w:rsidP="001C7849">
                      <w:pPr>
                        <w:contextualSpacing/>
                        <w:jc w:val="center"/>
                        <w:rPr>
                          <w:b/>
                          <w:lang w:val="ru-RU"/>
                        </w:rPr>
                      </w:pPr>
                      <w:r w:rsidRPr="00D0085E">
                        <w:rPr>
                          <w:b/>
                          <w:lang w:val="ru-RU"/>
                        </w:rPr>
                        <w:t>Выпускная квалификационная работа</w:t>
                      </w:r>
                    </w:p>
                    <w:p w:rsidR="00760C4A" w:rsidRPr="00D0085E" w:rsidRDefault="00760C4A" w:rsidP="00193941">
                      <w:pPr>
                        <w:contextualSpacing/>
                        <w:jc w:val="center"/>
                        <w:rPr>
                          <w:b/>
                          <w:lang w:val="ru-RU"/>
                        </w:rPr>
                      </w:pPr>
                    </w:p>
                    <w:p w:rsidR="00760C4A" w:rsidRPr="00827AD8" w:rsidRDefault="00760C4A" w:rsidP="00193941">
                      <w:pPr>
                        <w:contextualSpacing/>
                        <w:jc w:val="center"/>
                        <w:rPr>
                          <w:b/>
                          <w:i/>
                          <w:lang w:val="ru-RU"/>
                        </w:rPr>
                      </w:pPr>
                      <w:r w:rsidRPr="00827AD8">
                        <w:rPr>
                          <w:b/>
                          <w:i/>
                          <w:lang w:val="ru-RU"/>
                        </w:rPr>
                        <w:t xml:space="preserve">Геологическое строение и рудная минерализация участка </w:t>
                      </w:r>
                      <w:proofErr w:type="spellStart"/>
                      <w:r w:rsidRPr="00827AD8">
                        <w:rPr>
                          <w:b/>
                          <w:i/>
                          <w:lang w:val="ru-RU"/>
                        </w:rPr>
                        <w:t>Джанку</w:t>
                      </w:r>
                      <w:proofErr w:type="spellEnd"/>
                      <w:r w:rsidRPr="00827AD8">
                        <w:rPr>
                          <w:b/>
                          <w:i/>
                          <w:lang w:val="ru-RU"/>
                        </w:rPr>
                        <w:t xml:space="preserve"> Хабаровского края</w:t>
                      </w:r>
                    </w:p>
                    <w:p w:rsidR="00760C4A" w:rsidRPr="00827AD8" w:rsidRDefault="00760C4A" w:rsidP="00193941">
                      <w:pPr>
                        <w:contextualSpacing/>
                        <w:jc w:val="center"/>
                        <w:rPr>
                          <w:b/>
                          <w:i/>
                          <w:lang w:val="ru-RU"/>
                        </w:rPr>
                      </w:pPr>
                    </w:p>
                    <w:p w:rsidR="00760C4A" w:rsidRDefault="00760C4A" w:rsidP="00193941">
                      <w:pPr>
                        <w:contextualSpacing/>
                        <w:jc w:val="center"/>
                        <w:rPr>
                          <w:lang w:val="ru-RU"/>
                        </w:rPr>
                      </w:pPr>
                    </w:p>
                    <w:p w:rsidR="00760C4A" w:rsidRDefault="00760C4A" w:rsidP="00193941">
                      <w:pPr>
                        <w:contextualSpacing/>
                        <w:jc w:val="center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 xml:space="preserve">Уровень образования: </w:t>
                      </w:r>
                      <w:proofErr w:type="spellStart"/>
                      <w:r>
                        <w:rPr>
                          <w:lang w:val="ru-RU"/>
                        </w:rPr>
                        <w:t>бакалавриат</w:t>
                      </w:r>
                      <w:proofErr w:type="spellEnd"/>
                    </w:p>
                    <w:p w:rsidR="00760C4A" w:rsidRDefault="00760C4A" w:rsidP="00193941">
                      <w:pPr>
                        <w:contextualSpacing/>
                        <w:jc w:val="center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Направление 05.03.01 «Геология»</w:t>
                      </w:r>
                    </w:p>
                    <w:p w:rsidR="00760C4A" w:rsidRDefault="00760C4A" w:rsidP="00193941">
                      <w:pPr>
                        <w:contextualSpacing/>
                        <w:jc w:val="center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Основная образовательная программа СВ.5018 «Геология»</w:t>
                      </w:r>
                    </w:p>
                    <w:p w:rsidR="00760C4A" w:rsidRDefault="00760C4A" w:rsidP="00193941">
                      <w:pPr>
                        <w:contextualSpacing/>
                        <w:jc w:val="center"/>
                        <w:rPr>
                          <w:lang w:val="ru-RU"/>
                        </w:rPr>
                      </w:pPr>
                    </w:p>
                    <w:p w:rsidR="00760C4A" w:rsidRDefault="00760C4A" w:rsidP="00193941">
                      <w:pPr>
                        <w:contextualSpacing/>
                        <w:jc w:val="center"/>
                        <w:rPr>
                          <w:lang w:val="ru-RU"/>
                        </w:rPr>
                      </w:pPr>
                    </w:p>
                    <w:p w:rsidR="00760C4A" w:rsidRDefault="00760C4A" w:rsidP="00193941">
                      <w:pPr>
                        <w:contextualSpacing/>
                        <w:jc w:val="center"/>
                        <w:rPr>
                          <w:lang w:val="ru-RU"/>
                        </w:rPr>
                      </w:pPr>
                    </w:p>
                    <w:p w:rsidR="00760C4A" w:rsidRDefault="00760C4A" w:rsidP="00193941">
                      <w:pPr>
                        <w:contextualSpacing/>
                        <w:jc w:val="center"/>
                        <w:rPr>
                          <w:lang w:val="ru-RU"/>
                        </w:rPr>
                      </w:pPr>
                    </w:p>
                    <w:p w:rsidR="00760C4A" w:rsidRDefault="00760C4A" w:rsidP="00193941">
                      <w:pPr>
                        <w:contextualSpacing/>
                        <w:jc w:val="center"/>
                        <w:rPr>
                          <w:lang w:val="ru-RU"/>
                        </w:rPr>
                      </w:pPr>
                    </w:p>
                    <w:p w:rsidR="00760C4A" w:rsidRDefault="00760C4A" w:rsidP="00996705">
                      <w:pPr>
                        <w:contextualSpacing/>
                        <w:jc w:val="right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Научный руководитель:</w:t>
                      </w:r>
                    </w:p>
                    <w:p w:rsidR="00760C4A" w:rsidRDefault="00760C4A" w:rsidP="00996705">
                      <w:pPr>
                        <w:contextualSpacing/>
                        <w:jc w:val="right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 xml:space="preserve">доцент кафедры </w:t>
                      </w:r>
                    </w:p>
                    <w:p w:rsidR="00760C4A" w:rsidRDefault="00760C4A" w:rsidP="00AE528B">
                      <w:pPr>
                        <w:contextualSpacing/>
                        <w:jc w:val="right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 xml:space="preserve">ГМПИ, </w:t>
                      </w:r>
                      <w:proofErr w:type="spellStart"/>
                      <w:r>
                        <w:rPr>
                          <w:lang w:val="ru-RU"/>
                        </w:rPr>
                        <w:t>к.г-м.н</w:t>
                      </w:r>
                      <w:proofErr w:type="spellEnd"/>
                      <w:r>
                        <w:rPr>
                          <w:lang w:val="ru-RU"/>
                        </w:rPr>
                        <w:t xml:space="preserve">. </w:t>
                      </w:r>
                    </w:p>
                    <w:p w:rsidR="00760C4A" w:rsidRDefault="00760C4A" w:rsidP="00996705">
                      <w:pPr>
                        <w:contextualSpacing/>
                        <w:jc w:val="right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Петров Сергей Викторович</w:t>
                      </w:r>
                    </w:p>
                    <w:p w:rsidR="00760C4A" w:rsidRDefault="00760C4A" w:rsidP="00996705">
                      <w:pPr>
                        <w:contextualSpacing/>
                        <w:jc w:val="right"/>
                        <w:rPr>
                          <w:lang w:val="ru-RU"/>
                        </w:rPr>
                      </w:pPr>
                    </w:p>
                    <w:p w:rsidR="00760C4A" w:rsidRDefault="00760C4A" w:rsidP="00322BE3">
                      <w:pPr>
                        <w:contextualSpacing/>
                        <w:jc w:val="right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Рецензент:</w:t>
                      </w:r>
                    </w:p>
                    <w:p w:rsidR="00760C4A" w:rsidRDefault="00760C4A" w:rsidP="00322BE3">
                      <w:pPr>
                        <w:contextualSpacing/>
                        <w:jc w:val="right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начальник отдела производства</w:t>
                      </w:r>
                    </w:p>
                    <w:p w:rsidR="00760C4A" w:rsidRDefault="00760C4A" w:rsidP="00322BE3">
                      <w:pPr>
                        <w:contextualSpacing/>
                        <w:jc w:val="right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геологоразведочных работ</w:t>
                      </w:r>
                    </w:p>
                    <w:p w:rsidR="00760C4A" w:rsidRDefault="00760C4A" w:rsidP="00322BE3">
                      <w:pPr>
                        <w:contextualSpacing/>
                        <w:jc w:val="right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Полиметалл УК,</w:t>
                      </w:r>
                    </w:p>
                    <w:p w:rsidR="00760C4A" w:rsidRPr="005322E9" w:rsidRDefault="00760C4A" w:rsidP="00B902B8">
                      <w:pPr>
                        <w:contextualSpacing/>
                        <w:jc w:val="right"/>
                        <w:rPr>
                          <w:lang w:val="ru-RU"/>
                        </w:rPr>
                      </w:pPr>
                      <w:proofErr w:type="spellStart"/>
                      <w:r>
                        <w:rPr>
                          <w:lang w:val="ru-RU"/>
                        </w:rPr>
                        <w:t>к.г-м.н</w:t>
                      </w:r>
                      <w:proofErr w:type="spellEnd"/>
                      <w:r>
                        <w:rPr>
                          <w:lang w:val="ru-RU"/>
                        </w:rPr>
                        <w:t>.</w:t>
                      </w:r>
                    </w:p>
                    <w:p w:rsidR="00760C4A" w:rsidRDefault="00760C4A" w:rsidP="00322BE3">
                      <w:pPr>
                        <w:contextualSpacing/>
                        <w:jc w:val="right"/>
                        <w:rPr>
                          <w:lang w:val="ru-RU"/>
                        </w:rPr>
                      </w:pPr>
                      <w:proofErr w:type="spellStart"/>
                      <w:r w:rsidRPr="00322BE3">
                        <w:rPr>
                          <w:lang w:val="ru-RU"/>
                        </w:rPr>
                        <w:t>Апухтина</w:t>
                      </w:r>
                      <w:proofErr w:type="spellEnd"/>
                      <w:r w:rsidRPr="00322BE3">
                        <w:rPr>
                          <w:lang w:val="ru-RU"/>
                        </w:rPr>
                        <w:t xml:space="preserve"> Ирина Викторовна</w:t>
                      </w:r>
                    </w:p>
                    <w:p w:rsidR="00760C4A" w:rsidRDefault="00760C4A" w:rsidP="00996705">
                      <w:pPr>
                        <w:contextualSpacing/>
                        <w:jc w:val="right"/>
                        <w:rPr>
                          <w:lang w:val="ru-RU"/>
                        </w:rPr>
                      </w:pPr>
                    </w:p>
                    <w:p w:rsidR="00760C4A" w:rsidRDefault="00760C4A" w:rsidP="00996705">
                      <w:pPr>
                        <w:contextualSpacing/>
                        <w:jc w:val="right"/>
                        <w:rPr>
                          <w:lang w:val="ru-RU"/>
                        </w:rPr>
                      </w:pPr>
                    </w:p>
                    <w:p w:rsidR="00760C4A" w:rsidRDefault="00760C4A" w:rsidP="00996705">
                      <w:pPr>
                        <w:contextualSpacing/>
                        <w:jc w:val="right"/>
                        <w:rPr>
                          <w:lang w:val="ru-RU"/>
                        </w:rPr>
                      </w:pPr>
                    </w:p>
                    <w:p w:rsidR="00760C4A" w:rsidRDefault="00760C4A" w:rsidP="00996705">
                      <w:pPr>
                        <w:contextualSpacing/>
                        <w:jc w:val="right"/>
                        <w:rPr>
                          <w:lang w:val="ru-RU"/>
                        </w:rPr>
                      </w:pPr>
                    </w:p>
                    <w:p w:rsidR="00760C4A" w:rsidRDefault="00760C4A" w:rsidP="00996705">
                      <w:pPr>
                        <w:contextualSpacing/>
                        <w:jc w:val="right"/>
                        <w:rPr>
                          <w:lang w:val="ru-RU"/>
                        </w:rPr>
                      </w:pPr>
                    </w:p>
                    <w:p w:rsidR="00760C4A" w:rsidRDefault="00760C4A" w:rsidP="00B902B8">
                      <w:pPr>
                        <w:contextualSpacing/>
                        <w:rPr>
                          <w:lang w:val="ru-RU"/>
                        </w:rPr>
                      </w:pPr>
                    </w:p>
                    <w:p w:rsidR="00760C4A" w:rsidRDefault="00760C4A" w:rsidP="00996705">
                      <w:pPr>
                        <w:contextualSpacing/>
                        <w:jc w:val="right"/>
                        <w:rPr>
                          <w:lang w:val="ru-RU"/>
                        </w:rPr>
                      </w:pPr>
                    </w:p>
                    <w:p w:rsidR="00760C4A" w:rsidRDefault="00760C4A" w:rsidP="00C464FA">
                      <w:pPr>
                        <w:contextualSpacing/>
                        <w:jc w:val="center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Санкт-Петербург</w:t>
                      </w:r>
                    </w:p>
                    <w:p w:rsidR="00760C4A" w:rsidRDefault="00760C4A" w:rsidP="00C464FA">
                      <w:pPr>
                        <w:contextualSpacing/>
                        <w:jc w:val="center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2022</w:t>
                      </w:r>
                    </w:p>
                    <w:p w:rsidR="00760C4A" w:rsidRPr="00996705" w:rsidRDefault="00760C4A" w:rsidP="00996705">
                      <w:pPr>
                        <w:contextualSpacing/>
                        <w:jc w:val="right"/>
                        <w:rPr>
                          <w:lang w:val="ru-RU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16024">
        <w:rPr>
          <w:b/>
          <w:lang w:val="ru-RU"/>
        </w:rPr>
        <w:br w:type="page"/>
      </w:r>
    </w:p>
    <w:p w:rsidR="00F518AE" w:rsidRDefault="00EE58E7" w:rsidP="00EE58E7">
      <w:pPr>
        <w:pStyle w:val="1"/>
        <w:rPr>
          <w:lang w:val="ru-RU"/>
        </w:rPr>
      </w:pPr>
      <w:bookmarkStart w:id="0" w:name="_Toc103537918"/>
      <w:r>
        <w:rPr>
          <w:lang w:val="ru-RU"/>
        </w:rPr>
        <w:lastRenderedPageBreak/>
        <w:t>Оглавление</w:t>
      </w:r>
      <w:bookmarkEnd w:id="0"/>
    </w:p>
    <w:sdt>
      <w:sdtPr>
        <w:rPr>
          <w:rFonts w:ascii="Times New Roman" w:eastAsiaTheme="minorHAnsi" w:hAnsi="Times New Roman" w:cs="Times New Roman"/>
          <w:color w:val="auto"/>
          <w:sz w:val="24"/>
          <w:szCs w:val="24"/>
        </w:rPr>
        <w:id w:val="-1866972930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:rsidR="00582294" w:rsidRDefault="00582294">
          <w:pPr>
            <w:pStyle w:val="a9"/>
          </w:pPr>
        </w:p>
        <w:p w:rsidR="006043B9" w:rsidRDefault="00582294">
          <w:pPr>
            <w:pStyle w:val="11"/>
            <w:tabs>
              <w:tab w:val="right" w:leader="dot" w:pos="967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03537918" w:history="1">
            <w:r w:rsidR="006043B9" w:rsidRPr="00E952D8">
              <w:rPr>
                <w:rStyle w:val="aa"/>
                <w:noProof/>
                <w:lang w:val="ru-RU"/>
              </w:rPr>
              <w:t>Оглавление</w:t>
            </w:r>
            <w:r w:rsidR="006043B9">
              <w:rPr>
                <w:noProof/>
                <w:webHidden/>
              </w:rPr>
              <w:tab/>
            </w:r>
            <w:r w:rsidR="006043B9">
              <w:rPr>
                <w:noProof/>
                <w:webHidden/>
              </w:rPr>
              <w:fldChar w:fldCharType="begin"/>
            </w:r>
            <w:r w:rsidR="006043B9">
              <w:rPr>
                <w:noProof/>
                <w:webHidden/>
              </w:rPr>
              <w:instrText xml:space="preserve"> PAGEREF _Toc103537918 \h </w:instrText>
            </w:r>
            <w:r w:rsidR="006043B9">
              <w:rPr>
                <w:noProof/>
                <w:webHidden/>
              </w:rPr>
            </w:r>
            <w:r w:rsidR="006043B9">
              <w:rPr>
                <w:noProof/>
                <w:webHidden/>
              </w:rPr>
              <w:fldChar w:fldCharType="separate"/>
            </w:r>
            <w:r w:rsidR="006043B9">
              <w:rPr>
                <w:noProof/>
                <w:webHidden/>
              </w:rPr>
              <w:t>2</w:t>
            </w:r>
            <w:r w:rsidR="006043B9">
              <w:rPr>
                <w:noProof/>
                <w:webHidden/>
              </w:rPr>
              <w:fldChar w:fldCharType="end"/>
            </w:r>
          </w:hyperlink>
        </w:p>
        <w:p w:rsidR="006043B9" w:rsidRDefault="00760C4A">
          <w:pPr>
            <w:pStyle w:val="11"/>
            <w:tabs>
              <w:tab w:val="right" w:leader="dot" w:pos="967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3537919" w:history="1">
            <w:r w:rsidR="006043B9" w:rsidRPr="00E952D8">
              <w:rPr>
                <w:rStyle w:val="aa"/>
                <w:noProof/>
                <w:lang w:val="ru-RU"/>
              </w:rPr>
              <w:t>Введение</w:t>
            </w:r>
            <w:r w:rsidR="006043B9">
              <w:rPr>
                <w:noProof/>
                <w:webHidden/>
              </w:rPr>
              <w:tab/>
            </w:r>
            <w:r w:rsidR="006043B9">
              <w:rPr>
                <w:noProof/>
                <w:webHidden/>
              </w:rPr>
              <w:fldChar w:fldCharType="begin"/>
            </w:r>
            <w:r w:rsidR="006043B9">
              <w:rPr>
                <w:noProof/>
                <w:webHidden/>
              </w:rPr>
              <w:instrText xml:space="preserve"> PAGEREF _Toc103537919 \h </w:instrText>
            </w:r>
            <w:r w:rsidR="006043B9">
              <w:rPr>
                <w:noProof/>
                <w:webHidden/>
              </w:rPr>
            </w:r>
            <w:r w:rsidR="006043B9">
              <w:rPr>
                <w:noProof/>
                <w:webHidden/>
              </w:rPr>
              <w:fldChar w:fldCharType="separate"/>
            </w:r>
            <w:r w:rsidR="006043B9">
              <w:rPr>
                <w:noProof/>
                <w:webHidden/>
              </w:rPr>
              <w:t>4</w:t>
            </w:r>
            <w:r w:rsidR="006043B9">
              <w:rPr>
                <w:noProof/>
                <w:webHidden/>
              </w:rPr>
              <w:fldChar w:fldCharType="end"/>
            </w:r>
          </w:hyperlink>
        </w:p>
        <w:p w:rsidR="006043B9" w:rsidRDefault="00760C4A">
          <w:pPr>
            <w:pStyle w:val="11"/>
            <w:tabs>
              <w:tab w:val="right" w:leader="dot" w:pos="967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3537920" w:history="1">
            <w:r w:rsidR="006043B9" w:rsidRPr="00E952D8">
              <w:rPr>
                <w:rStyle w:val="aa"/>
                <w:noProof/>
                <w:lang w:val="ru-RU"/>
              </w:rPr>
              <w:t>Стратиграфия</w:t>
            </w:r>
            <w:r w:rsidR="006043B9">
              <w:rPr>
                <w:noProof/>
                <w:webHidden/>
              </w:rPr>
              <w:tab/>
            </w:r>
            <w:r w:rsidR="006043B9">
              <w:rPr>
                <w:noProof/>
                <w:webHidden/>
              </w:rPr>
              <w:fldChar w:fldCharType="begin"/>
            </w:r>
            <w:r w:rsidR="006043B9">
              <w:rPr>
                <w:noProof/>
                <w:webHidden/>
              </w:rPr>
              <w:instrText xml:space="preserve"> PAGEREF _Toc103537920 \h </w:instrText>
            </w:r>
            <w:r w:rsidR="006043B9">
              <w:rPr>
                <w:noProof/>
                <w:webHidden/>
              </w:rPr>
            </w:r>
            <w:r w:rsidR="006043B9">
              <w:rPr>
                <w:noProof/>
                <w:webHidden/>
              </w:rPr>
              <w:fldChar w:fldCharType="separate"/>
            </w:r>
            <w:r w:rsidR="006043B9">
              <w:rPr>
                <w:noProof/>
                <w:webHidden/>
              </w:rPr>
              <w:t>6</w:t>
            </w:r>
            <w:r w:rsidR="006043B9">
              <w:rPr>
                <w:noProof/>
                <w:webHidden/>
              </w:rPr>
              <w:fldChar w:fldCharType="end"/>
            </w:r>
          </w:hyperlink>
        </w:p>
        <w:p w:rsidR="006043B9" w:rsidRDefault="00760C4A">
          <w:pPr>
            <w:pStyle w:val="21"/>
            <w:tabs>
              <w:tab w:val="right" w:leader="dot" w:pos="967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3537921" w:history="1">
            <w:r w:rsidR="006043B9" w:rsidRPr="00E952D8">
              <w:rPr>
                <w:rStyle w:val="aa"/>
                <w:noProof/>
                <w:lang w:val="ru-RU"/>
              </w:rPr>
              <w:t>Архей</w:t>
            </w:r>
            <w:r w:rsidR="006043B9">
              <w:rPr>
                <w:noProof/>
                <w:webHidden/>
              </w:rPr>
              <w:tab/>
            </w:r>
            <w:r w:rsidR="006043B9">
              <w:rPr>
                <w:noProof/>
                <w:webHidden/>
              </w:rPr>
              <w:fldChar w:fldCharType="begin"/>
            </w:r>
            <w:r w:rsidR="006043B9">
              <w:rPr>
                <w:noProof/>
                <w:webHidden/>
              </w:rPr>
              <w:instrText xml:space="preserve"> PAGEREF _Toc103537921 \h </w:instrText>
            </w:r>
            <w:r w:rsidR="006043B9">
              <w:rPr>
                <w:noProof/>
                <w:webHidden/>
              </w:rPr>
            </w:r>
            <w:r w:rsidR="006043B9">
              <w:rPr>
                <w:noProof/>
                <w:webHidden/>
              </w:rPr>
              <w:fldChar w:fldCharType="separate"/>
            </w:r>
            <w:r w:rsidR="006043B9">
              <w:rPr>
                <w:noProof/>
                <w:webHidden/>
              </w:rPr>
              <w:t>6</w:t>
            </w:r>
            <w:r w:rsidR="006043B9">
              <w:rPr>
                <w:noProof/>
                <w:webHidden/>
              </w:rPr>
              <w:fldChar w:fldCharType="end"/>
            </w:r>
          </w:hyperlink>
        </w:p>
        <w:p w:rsidR="006043B9" w:rsidRDefault="00760C4A">
          <w:pPr>
            <w:pStyle w:val="21"/>
            <w:tabs>
              <w:tab w:val="right" w:leader="dot" w:pos="967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3537922" w:history="1">
            <w:r w:rsidR="006043B9" w:rsidRPr="00E952D8">
              <w:rPr>
                <w:rStyle w:val="aa"/>
                <w:noProof/>
                <w:lang w:val="ru-RU"/>
              </w:rPr>
              <w:t>Протерозой</w:t>
            </w:r>
            <w:r w:rsidR="006043B9">
              <w:rPr>
                <w:noProof/>
                <w:webHidden/>
              </w:rPr>
              <w:tab/>
            </w:r>
            <w:r w:rsidR="006043B9">
              <w:rPr>
                <w:noProof/>
                <w:webHidden/>
              </w:rPr>
              <w:fldChar w:fldCharType="begin"/>
            </w:r>
            <w:r w:rsidR="006043B9">
              <w:rPr>
                <w:noProof/>
                <w:webHidden/>
              </w:rPr>
              <w:instrText xml:space="preserve"> PAGEREF _Toc103537922 \h </w:instrText>
            </w:r>
            <w:r w:rsidR="006043B9">
              <w:rPr>
                <w:noProof/>
                <w:webHidden/>
              </w:rPr>
            </w:r>
            <w:r w:rsidR="006043B9">
              <w:rPr>
                <w:noProof/>
                <w:webHidden/>
              </w:rPr>
              <w:fldChar w:fldCharType="separate"/>
            </w:r>
            <w:r w:rsidR="006043B9">
              <w:rPr>
                <w:noProof/>
                <w:webHidden/>
              </w:rPr>
              <w:t>6</w:t>
            </w:r>
            <w:r w:rsidR="006043B9">
              <w:rPr>
                <w:noProof/>
                <w:webHidden/>
              </w:rPr>
              <w:fldChar w:fldCharType="end"/>
            </w:r>
          </w:hyperlink>
        </w:p>
        <w:p w:rsidR="006043B9" w:rsidRDefault="00760C4A">
          <w:pPr>
            <w:pStyle w:val="21"/>
            <w:tabs>
              <w:tab w:val="right" w:leader="dot" w:pos="967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3537923" w:history="1">
            <w:r w:rsidR="006043B9" w:rsidRPr="00E952D8">
              <w:rPr>
                <w:rStyle w:val="aa"/>
                <w:noProof/>
                <w:lang w:val="ru-RU"/>
              </w:rPr>
              <w:t>Девонская система</w:t>
            </w:r>
            <w:r w:rsidR="006043B9">
              <w:rPr>
                <w:noProof/>
                <w:webHidden/>
              </w:rPr>
              <w:tab/>
            </w:r>
            <w:r w:rsidR="006043B9">
              <w:rPr>
                <w:noProof/>
                <w:webHidden/>
              </w:rPr>
              <w:fldChar w:fldCharType="begin"/>
            </w:r>
            <w:r w:rsidR="006043B9">
              <w:rPr>
                <w:noProof/>
                <w:webHidden/>
              </w:rPr>
              <w:instrText xml:space="preserve"> PAGEREF _Toc103537923 \h </w:instrText>
            </w:r>
            <w:r w:rsidR="006043B9">
              <w:rPr>
                <w:noProof/>
                <w:webHidden/>
              </w:rPr>
            </w:r>
            <w:r w:rsidR="006043B9">
              <w:rPr>
                <w:noProof/>
                <w:webHidden/>
              </w:rPr>
              <w:fldChar w:fldCharType="separate"/>
            </w:r>
            <w:r w:rsidR="006043B9">
              <w:rPr>
                <w:noProof/>
                <w:webHidden/>
              </w:rPr>
              <w:t>7</w:t>
            </w:r>
            <w:r w:rsidR="006043B9">
              <w:rPr>
                <w:noProof/>
                <w:webHidden/>
              </w:rPr>
              <w:fldChar w:fldCharType="end"/>
            </w:r>
          </w:hyperlink>
        </w:p>
        <w:p w:rsidR="006043B9" w:rsidRDefault="00760C4A">
          <w:pPr>
            <w:pStyle w:val="21"/>
            <w:tabs>
              <w:tab w:val="right" w:leader="dot" w:pos="967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3537924" w:history="1">
            <w:r w:rsidR="006043B9" w:rsidRPr="00E952D8">
              <w:rPr>
                <w:rStyle w:val="aa"/>
                <w:noProof/>
                <w:lang w:val="ru-RU"/>
              </w:rPr>
              <w:t>Каменноугольная система</w:t>
            </w:r>
            <w:r w:rsidR="006043B9">
              <w:rPr>
                <w:noProof/>
                <w:webHidden/>
              </w:rPr>
              <w:tab/>
            </w:r>
            <w:r w:rsidR="006043B9">
              <w:rPr>
                <w:noProof/>
                <w:webHidden/>
              </w:rPr>
              <w:fldChar w:fldCharType="begin"/>
            </w:r>
            <w:r w:rsidR="006043B9">
              <w:rPr>
                <w:noProof/>
                <w:webHidden/>
              </w:rPr>
              <w:instrText xml:space="preserve"> PAGEREF _Toc103537924 \h </w:instrText>
            </w:r>
            <w:r w:rsidR="006043B9">
              <w:rPr>
                <w:noProof/>
                <w:webHidden/>
              </w:rPr>
            </w:r>
            <w:r w:rsidR="006043B9">
              <w:rPr>
                <w:noProof/>
                <w:webHidden/>
              </w:rPr>
              <w:fldChar w:fldCharType="separate"/>
            </w:r>
            <w:r w:rsidR="006043B9">
              <w:rPr>
                <w:noProof/>
                <w:webHidden/>
              </w:rPr>
              <w:t>8</w:t>
            </w:r>
            <w:r w:rsidR="006043B9">
              <w:rPr>
                <w:noProof/>
                <w:webHidden/>
              </w:rPr>
              <w:fldChar w:fldCharType="end"/>
            </w:r>
          </w:hyperlink>
        </w:p>
        <w:p w:rsidR="006043B9" w:rsidRDefault="00760C4A">
          <w:pPr>
            <w:pStyle w:val="21"/>
            <w:tabs>
              <w:tab w:val="right" w:leader="dot" w:pos="967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3537925" w:history="1">
            <w:r w:rsidR="006043B9" w:rsidRPr="00E952D8">
              <w:rPr>
                <w:rStyle w:val="aa"/>
                <w:noProof/>
                <w:lang w:val="ru-RU"/>
              </w:rPr>
              <w:t>Пермская система</w:t>
            </w:r>
            <w:r w:rsidR="006043B9">
              <w:rPr>
                <w:noProof/>
                <w:webHidden/>
              </w:rPr>
              <w:tab/>
            </w:r>
            <w:r w:rsidR="006043B9">
              <w:rPr>
                <w:noProof/>
                <w:webHidden/>
              </w:rPr>
              <w:fldChar w:fldCharType="begin"/>
            </w:r>
            <w:r w:rsidR="006043B9">
              <w:rPr>
                <w:noProof/>
                <w:webHidden/>
              </w:rPr>
              <w:instrText xml:space="preserve"> PAGEREF _Toc103537925 \h </w:instrText>
            </w:r>
            <w:r w:rsidR="006043B9">
              <w:rPr>
                <w:noProof/>
                <w:webHidden/>
              </w:rPr>
            </w:r>
            <w:r w:rsidR="006043B9">
              <w:rPr>
                <w:noProof/>
                <w:webHidden/>
              </w:rPr>
              <w:fldChar w:fldCharType="separate"/>
            </w:r>
            <w:r w:rsidR="006043B9">
              <w:rPr>
                <w:noProof/>
                <w:webHidden/>
              </w:rPr>
              <w:t>8</w:t>
            </w:r>
            <w:r w:rsidR="006043B9">
              <w:rPr>
                <w:noProof/>
                <w:webHidden/>
              </w:rPr>
              <w:fldChar w:fldCharType="end"/>
            </w:r>
          </w:hyperlink>
        </w:p>
        <w:p w:rsidR="006043B9" w:rsidRDefault="00760C4A">
          <w:pPr>
            <w:pStyle w:val="21"/>
            <w:tabs>
              <w:tab w:val="right" w:leader="dot" w:pos="967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3537926" w:history="1">
            <w:r w:rsidR="006043B9" w:rsidRPr="00E952D8">
              <w:rPr>
                <w:rStyle w:val="aa"/>
                <w:noProof/>
                <w:lang w:val="ru-RU"/>
              </w:rPr>
              <w:t>Триасовая система</w:t>
            </w:r>
            <w:r w:rsidR="006043B9">
              <w:rPr>
                <w:noProof/>
                <w:webHidden/>
              </w:rPr>
              <w:tab/>
            </w:r>
            <w:r w:rsidR="006043B9">
              <w:rPr>
                <w:noProof/>
                <w:webHidden/>
              </w:rPr>
              <w:fldChar w:fldCharType="begin"/>
            </w:r>
            <w:r w:rsidR="006043B9">
              <w:rPr>
                <w:noProof/>
                <w:webHidden/>
              </w:rPr>
              <w:instrText xml:space="preserve"> PAGEREF _Toc103537926 \h </w:instrText>
            </w:r>
            <w:r w:rsidR="006043B9">
              <w:rPr>
                <w:noProof/>
                <w:webHidden/>
              </w:rPr>
            </w:r>
            <w:r w:rsidR="006043B9">
              <w:rPr>
                <w:noProof/>
                <w:webHidden/>
              </w:rPr>
              <w:fldChar w:fldCharType="separate"/>
            </w:r>
            <w:r w:rsidR="006043B9">
              <w:rPr>
                <w:noProof/>
                <w:webHidden/>
              </w:rPr>
              <w:t>8</w:t>
            </w:r>
            <w:r w:rsidR="006043B9">
              <w:rPr>
                <w:noProof/>
                <w:webHidden/>
              </w:rPr>
              <w:fldChar w:fldCharType="end"/>
            </w:r>
          </w:hyperlink>
        </w:p>
        <w:p w:rsidR="006043B9" w:rsidRDefault="00760C4A">
          <w:pPr>
            <w:pStyle w:val="21"/>
            <w:tabs>
              <w:tab w:val="right" w:leader="dot" w:pos="967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3537927" w:history="1">
            <w:r w:rsidR="006043B9" w:rsidRPr="00E952D8">
              <w:rPr>
                <w:rStyle w:val="aa"/>
                <w:noProof/>
                <w:lang w:val="ru-RU"/>
              </w:rPr>
              <w:t>Юрская система</w:t>
            </w:r>
            <w:r w:rsidR="006043B9">
              <w:rPr>
                <w:noProof/>
                <w:webHidden/>
              </w:rPr>
              <w:tab/>
            </w:r>
            <w:r w:rsidR="006043B9">
              <w:rPr>
                <w:noProof/>
                <w:webHidden/>
              </w:rPr>
              <w:fldChar w:fldCharType="begin"/>
            </w:r>
            <w:r w:rsidR="006043B9">
              <w:rPr>
                <w:noProof/>
                <w:webHidden/>
              </w:rPr>
              <w:instrText xml:space="preserve"> PAGEREF _Toc103537927 \h </w:instrText>
            </w:r>
            <w:r w:rsidR="006043B9">
              <w:rPr>
                <w:noProof/>
                <w:webHidden/>
              </w:rPr>
            </w:r>
            <w:r w:rsidR="006043B9">
              <w:rPr>
                <w:noProof/>
                <w:webHidden/>
              </w:rPr>
              <w:fldChar w:fldCharType="separate"/>
            </w:r>
            <w:r w:rsidR="006043B9">
              <w:rPr>
                <w:noProof/>
                <w:webHidden/>
              </w:rPr>
              <w:t>9</w:t>
            </w:r>
            <w:r w:rsidR="006043B9">
              <w:rPr>
                <w:noProof/>
                <w:webHidden/>
              </w:rPr>
              <w:fldChar w:fldCharType="end"/>
            </w:r>
          </w:hyperlink>
        </w:p>
        <w:p w:rsidR="006043B9" w:rsidRDefault="00760C4A">
          <w:pPr>
            <w:pStyle w:val="21"/>
            <w:tabs>
              <w:tab w:val="right" w:leader="dot" w:pos="967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3537928" w:history="1">
            <w:r w:rsidR="006043B9" w:rsidRPr="00E952D8">
              <w:rPr>
                <w:rStyle w:val="aa"/>
                <w:noProof/>
                <w:lang w:val="ru-RU"/>
              </w:rPr>
              <w:t>Меловая система</w:t>
            </w:r>
            <w:r w:rsidR="006043B9">
              <w:rPr>
                <w:noProof/>
                <w:webHidden/>
              </w:rPr>
              <w:tab/>
            </w:r>
            <w:r w:rsidR="006043B9">
              <w:rPr>
                <w:noProof/>
                <w:webHidden/>
              </w:rPr>
              <w:fldChar w:fldCharType="begin"/>
            </w:r>
            <w:r w:rsidR="006043B9">
              <w:rPr>
                <w:noProof/>
                <w:webHidden/>
              </w:rPr>
              <w:instrText xml:space="preserve"> PAGEREF _Toc103537928 \h </w:instrText>
            </w:r>
            <w:r w:rsidR="006043B9">
              <w:rPr>
                <w:noProof/>
                <w:webHidden/>
              </w:rPr>
            </w:r>
            <w:r w:rsidR="006043B9">
              <w:rPr>
                <w:noProof/>
                <w:webHidden/>
              </w:rPr>
              <w:fldChar w:fldCharType="separate"/>
            </w:r>
            <w:r w:rsidR="006043B9">
              <w:rPr>
                <w:noProof/>
                <w:webHidden/>
              </w:rPr>
              <w:t>9</w:t>
            </w:r>
            <w:r w:rsidR="006043B9">
              <w:rPr>
                <w:noProof/>
                <w:webHidden/>
              </w:rPr>
              <w:fldChar w:fldCharType="end"/>
            </w:r>
          </w:hyperlink>
        </w:p>
        <w:p w:rsidR="006043B9" w:rsidRDefault="00760C4A">
          <w:pPr>
            <w:pStyle w:val="21"/>
            <w:tabs>
              <w:tab w:val="right" w:leader="dot" w:pos="967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3537929" w:history="1">
            <w:r w:rsidR="006043B9" w:rsidRPr="00E952D8">
              <w:rPr>
                <w:rStyle w:val="aa"/>
                <w:noProof/>
                <w:lang w:val="ru-RU"/>
              </w:rPr>
              <w:t>Неогеновая система.</w:t>
            </w:r>
            <w:r w:rsidR="006043B9">
              <w:rPr>
                <w:noProof/>
                <w:webHidden/>
              </w:rPr>
              <w:tab/>
            </w:r>
            <w:r w:rsidR="006043B9">
              <w:rPr>
                <w:noProof/>
                <w:webHidden/>
              </w:rPr>
              <w:fldChar w:fldCharType="begin"/>
            </w:r>
            <w:r w:rsidR="006043B9">
              <w:rPr>
                <w:noProof/>
                <w:webHidden/>
              </w:rPr>
              <w:instrText xml:space="preserve"> PAGEREF _Toc103537929 \h </w:instrText>
            </w:r>
            <w:r w:rsidR="006043B9">
              <w:rPr>
                <w:noProof/>
                <w:webHidden/>
              </w:rPr>
            </w:r>
            <w:r w:rsidR="006043B9">
              <w:rPr>
                <w:noProof/>
                <w:webHidden/>
              </w:rPr>
              <w:fldChar w:fldCharType="separate"/>
            </w:r>
            <w:r w:rsidR="006043B9">
              <w:rPr>
                <w:noProof/>
                <w:webHidden/>
              </w:rPr>
              <w:t>11</w:t>
            </w:r>
            <w:r w:rsidR="006043B9">
              <w:rPr>
                <w:noProof/>
                <w:webHidden/>
              </w:rPr>
              <w:fldChar w:fldCharType="end"/>
            </w:r>
          </w:hyperlink>
        </w:p>
        <w:p w:rsidR="006043B9" w:rsidRDefault="00760C4A">
          <w:pPr>
            <w:pStyle w:val="21"/>
            <w:tabs>
              <w:tab w:val="right" w:leader="dot" w:pos="967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3537930" w:history="1">
            <w:r w:rsidR="006043B9" w:rsidRPr="00E952D8">
              <w:rPr>
                <w:rStyle w:val="aa"/>
                <w:noProof/>
                <w:lang w:val="ru-RU"/>
              </w:rPr>
              <w:t>Четвертичная система.</w:t>
            </w:r>
            <w:r w:rsidR="006043B9">
              <w:rPr>
                <w:noProof/>
                <w:webHidden/>
              </w:rPr>
              <w:tab/>
            </w:r>
            <w:r w:rsidR="006043B9">
              <w:rPr>
                <w:noProof/>
                <w:webHidden/>
              </w:rPr>
              <w:fldChar w:fldCharType="begin"/>
            </w:r>
            <w:r w:rsidR="006043B9">
              <w:rPr>
                <w:noProof/>
                <w:webHidden/>
              </w:rPr>
              <w:instrText xml:space="preserve"> PAGEREF _Toc103537930 \h </w:instrText>
            </w:r>
            <w:r w:rsidR="006043B9">
              <w:rPr>
                <w:noProof/>
                <w:webHidden/>
              </w:rPr>
            </w:r>
            <w:r w:rsidR="006043B9">
              <w:rPr>
                <w:noProof/>
                <w:webHidden/>
              </w:rPr>
              <w:fldChar w:fldCharType="separate"/>
            </w:r>
            <w:r w:rsidR="006043B9">
              <w:rPr>
                <w:noProof/>
                <w:webHidden/>
              </w:rPr>
              <w:t>12</w:t>
            </w:r>
            <w:r w:rsidR="006043B9">
              <w:rPr>
                <w:noProof/>
                <w:webHidden/>
              </w:rPr>
              <w:fldChar w:fldCharType="end"/>
            </w:r>
          </w:hyperlink>
        </w:p>
        <w:p w:rsidR="006043B9" w:rsidRDefault="00760C4A">
          <w:pPr>
            <w:pStyle w:val="11"/>
            <w:tabs>
              <w:tab w:val="right" w:leader="dot" w:pos="967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3537931" w:history="1">
            <w:r w:rsidR="006043B9" w:rsidRPr="00E952D8">
              <w:rPr>
                <w:rStyle w:val="aa"/>
                <w:noProof/>
                <w:lang w:val="ru-RU"/>
              </w:rPr>
              <w:t>Магматизм</w:t>
            </w:r>
            <w:r w:rsidR="006043B9">
              <w:rPr>
                <w:noProof/>
                <w:webHidden/>
              </w:rPr>
              <w:tab/>
            </w:r>
            <w:r w:rsidR="006043B9">
              <w:rPr>
                <w:noProof/>
                <w:webHidden/>
              </w:rPr>
              <w:fldChar w:fldCharType="begin"/>
            </w:r>
            <w:r w:rsidR="006043B9">
              <w:rPr>
                <w:noProof/>
                <w:webHidden/>
              </w:rPr>
              <w:instrText xml:space="preserve"> PAGEREF _Toc103537931 \h </w:instrText>
            </w:r>
            <w:r w:rsidR="006043B9">
              <w:rPr>
                <w:noProof/>
                <w:webHidden/>
              </w:rPr>
            </w:r>
            <w:r w:rsidR="006043B9">
              <w:rPr>
                <w:noProof/>
                <w:webHidden/>
              </w:rPr>
              <w:fldChar w:fldCharType="separate"/>
            </w:r>
            <w:r w:rsidR="006043B9">
              <w:rPr>
                <w:noProof/>
                <w:webHidden/>
              </w:rPr>
              <w:t>14</w:t>
            </w:r>
            <w:r w:rsidR="006043B9">
              <w:rPr>
                <w:noProof/>
                <w:webHidden/>
              </w:rPr>
              <w:fldChar w:fldCharType="end"/>
            </w:r>
          </w:hyperlink>
        </w:p>
        <w:p w:rsidR="006043B9" w:rsidRDefault="00760C4A">
          <w:pPr>
            <w:pStyle w:val="21"/>
            <w:tabs>
              <w:tab w:val="right" w:leader="dot" w:pos="967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3537932" w:history="1">
            <w:r w:rsidR="006043B9" w:rsidRPr="00E952D8">
              <w:rPr>
                <w:rStyle w:val="aa"/>
                <w:noProof/>
                <w:lang w:val="ru-RU"/>
              </w:rPr>
              <w:t>Архей</w:t>
            </w:r>
            <w:r w:rsidR="006043B9">
              <w:rPr>
                <w:noProof/>
                <w:webHidden/>
              </w:rPr>
              <w:tab/>
            </w:r>
            <w:r w:rsidR="006043B9">
              <w:rPr>
                <w:noProof/>
                <w:webHidden/>
              </w:rPr>
              <w:fldChar w:fldCharType="begin"/>
            </w:r>
            <w:r w:rsidR="006043B9">
              <w:rPr>
                <w:noProof/>
                <w:webHidden/>
              </w:rPr>
              <w:instrText xml:space="preserve"> PAGEREF _Toc103537932 \h </w:instrText>
            </w:r>
            <w:r w:rsidR="006043B9">
              <w:rPr>
                <w:noProof/>
                <w:webHidden/>
              </w:rPr>
            </w:r>
            <w:r w:rsidR="006043B9">
              <w:rPr>
                <w:noProof/>
                <w:webHidden/>
              </w:rPr>
              <w:fldChar w:fldCharType="separate"/>
            </w:r>
            <w:r w:rsidR="006043B9">
              <w:rPr>
                <w:noProof/>
                <w:webHidden/>
              </w:rPr>
              <w:t>14</w:t>
            </w:r>
            <w:r w:rsidR="006043B9">
              <w:rPr>
                <w:noProof/>
                <w:webHidden/>
              </w:rPr>
              <w:fldChar w:fldCharType="end"/>
            </w:r>
          </w:hyperlink>
        </w:p>
        <w:p w:rsidR="006043B9" w:rsidRDefault="00760C4A">
          <w:pPr>
            <w:pStyle w:val="21"/>
            <w:tabs>
              <w:tab w:val="right" w:leader="dot" w:pos="967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3537933" w:history="1">
            <w:r w:rsidR="006043B9" w:rsidRPr="00E952D8">
              <w:rPr>
                <w:rStyle w:val="aa"/>
                <w:noProof/>
                <w:lang w:val="ru-RU"/>
              </w:rPr>
              <w:t>Девон</w:t>
            </w:r>
            <w:r w:rsidR="006043B9">
              <w:rPr>
                <w:noProof/>
                <w:webHidden/>
              </w:rPr>
              <w:tab/>
            </w:r>
            <w:r w:rsidR="006043B9">
              <w:rPr>
                <w:noProof/>
                <w:webHidden/>
              </w:rPr>
              <w:fldChar w:fldCharType="begin"/>
            </w:r>
            <w:r w:rsidR="006043B9">
              <w:rPr>
                <w:noProof/>
                <w:webHidden/>
              </w:rPr>
              <w:instrText xml:space="preserve"> PAGEREF _Toc103537933 \h </w:instrText>
            </w:r>
            <w:r w:rsidR="006043B9">
              <w:rPr>
                <w:noProof/>
                <w:webHidden/>
              </w:rPr>
            </w:r>
            <w:r w:rsidR="006043B9">
              <w:rPr>
                <w:noProof/>
                <w:webHidden/>
              </w:rPr>
              <w:fldChar w:fldCharType="separate"/>
            </w:r>
            <w:r w:rsidR="006043B9">
              <w:rPr>
                <w:noProof/>
                <w:webHidden/>
              </w:rPr>
              <w:t>15</w:t>
            </w:r>
            <w:r w:rsidR="006043B9">
              <w:rPr>
                <w:noProof/>
                <w:webHidden/>
              </w:rPr>
              <w:fldChar w:fldCharType="end"/>
            </w:r>
          </w:hyperlink>
        </w:p>
        <w:p w:rsidR="006043B9" w:rsidRDefault="00760C4A">
          <w:pPr>
            <w:pStyle w:val="21"/>
            <w:tabs>
              <w:tab w:val="right" w:leader="dot" w:pos="967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3537934" w:history="1">
            <w:r w:rsidR="006043B9" w:rsidRPr="00E952D8">
              <w:rPr>
                <w:rStyle w:val="aa"/>
                <w:noProof/>
                <w:lang w:val="ru-RU"/>
              </w:rPr>
              <w:t>Ранний мел</w:t>
            </w:r>
            <w:r w:rsidR="006043B9">
              <w:rPr>
                <w:noProof/>
                <w:webHidden/>
              </w:rPr>
              <w:tab/>
            </w:r>
            <w:r w:rsidR="006043B9">
              <w:rPr>
                <w:noProof/>
                <w:webHidden/>
              </w:rPr>
              <w:fldChar w:fldCharType="begin"/>
            </w:r>
            <w:r w:rsidR="006043B9">
              <w:rPr>
                <w:noProof/>
                <w:webHidden/>
              </w:rPr>
              <w:instrText xml:space="preserve"> PAGEREF _Toc103537934 \h </w:instrText>
            </w:r>
            <w:r w:rsidR="006043B9">
              <w:rPr>
                <w:noProof/>
                <w:webHidden/>
              </w:rPr>
            </w:r>
            <w:r w:rsidR="006043B9">
              <w:rPr>
                <w:noProof/>
                <w:webHidden/>
              </w:rPr>
              <w:fldChar w:fldCharType="separate"/>
            </w:r>
            <w:r w:rsidR="006043B9">
              <w:rPr>
                <w:noProof/>
                <w:webHidden/>
              </w:rPr>
              <w:t>17</w:t>
            </w:r>
            <w:r w:rsidR="006043B9">
              <w:rPr>
                <w:noProof/>
                <w:webHidden/>
              </w:rPr>
              <w:fldChar w:fldCharType="end"/>
            </w:r>
          </w:hyperlink>
        </w:p>
        <w:p w:rsidR="006043B9" w:rsidRDefault="00760C4A">
          <w:pPr>
            <w:pStyle w:val="21"/>
            <w:tabs>
              <w:tab w:val="right" w:leader="dot" w:pos="967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3537935" w:history="1">
            <w:r w:rsidR="006043B9" w:rsidRPr="00E952D8">
              <w:rPr>
                <w:rStyle w:val="aa"/>
                <w:noProof/>
                <w:lang w:val="ru-RU"/>
              </w:rPr>
              <w:t>Поздний мел</w:t>
            </w:r>
            <w:r w:rsidR="006043B9">
              <w:rPr>
                <w:noProof/>
                <w:webHidden/>
              </w:rPr>
              <w:tab/>
            </w:r>
            <w:r w:rsidR="006043B9">
              <w:rPr>
                <w:noProof/>
                <w:webHidden/>
              </w:rPr>
              <w:fldChar w:fldCharType="begin"/>
            </w:r>
            <w:r w:rsidR="006043B9">
              <w:rPr>
                <w:noProof/>
                <w:webHidden/>
              </w:rPr>
              <w:instrText xml:space="preserve"> PAGEREF _Toc103537935 \h </w:instrText>
            </w:r>
            <w:r w:rsidR="006043B9">
              <w:rPr>
                <w:noProof/>
                <w:webHidden/>
              </w:rPr>
            </w:r>
            <w:r w:rsidR="006043B9">
              <w:rPr>
                <w:noProof/>
                <w:webHidden/>
              </w:rPr>
              <w:fldChar w:fldCharType="separate"/>
            </w:r>
            <w:r w:rsidR="006043B9">
              <w:rPr>
                <w:noProof/>
                <w:webHidden/>
              </w:rPr>
              <w:t>19</w:t>
            </w:r>
            <w:r w:rsidR="006043B9">
              <w:rPr>
                <w:noProof/>
                <w:webHidden/>
              </w:rPr>
              <w:fldChar w:fldCharType="end"/>
            </w:r>
          </w:hyperlink>
        </w:p>
        <w:p w:rsidR="006043B9" w:rsidRDefault="00760C4A">
          <w:pPr>
            <w:pStyle w:val="11"/>
            <w:tabs>
              <w:tab w:val="right" w:leader="dot" w:pos="967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3537936" w:history="1">
            <w:r w:rsidR="006043B9" w:rsidRPr="00E952D8">
              <w:rPr>
                <w:rStyle w:val="aa"/>
                <w:noProof/>
                <w:lang w:val="ru-RU"/>
              </w:rPr>
              <w:t>История геологического развития</w:t>
            </w:r>
            <w:r w:rsidR="006043B9">
              <w:rPr>
                <w:noProof/>
                <w:webHidden/>
              </w:rPr>
              <w:tab/>
            </w:r>
            <w:r w:rsidR="006043B9">
              <w:rPr>
                <w:noProof/>
                <w:webHidden/>
              </w:rPr>
              <w:fldChar w:fldCharType="begin"/>
            </w:r>
            <w:r w:rsidR="006043B9">
              <w:rPr>
                <w:noProof/>
                <w:webHidden/>
              </w:rPr>
              <w:instrText xml:space="preserve"> PAGEREF _Toc103537936 \h </w:instrText>
            </w:r>
            <w:r w:rsidR="006043B9">
              <w:rPr>
                <w:noProof/>
                <w:webHidden/>
              </w:rPr>
            </w:r>
            <w:r w:rsidR="006043B9">
              <w:rPr>
                <w:noProof/>
                <w:webHidden/>
              </w:rPr>
              <w:fldChar w:fldCharType="separate"/>
            </w:r>
            <w:r w:rsidR="006043B9">
              <w:rPr>
                <w:noProof/>
                <w:webHidden/>
              </w:rPr>
              <w:t>23</w:t>
            </w:r>
            <w:r w:rsidR="006043B9">
              <w:rPr>
                <w:noProof/>
                <w:webHidden/>
              </w:rPr>
              <w:fldChar w:fldCharType="end"/>
            </w:r>
          </w:hyperlink>
        </w:p>
        <w:p w:rsidR="006043B9" w:rsidRDefault="00760C4A">
          <w:pPr>
            <w:pStyle w:val="11"/>
            <w:tabs>
              <w:tab w:val="right" w:leader="dot" w:pos="967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3537937" w:history="1">
            <w:r w:rsidR="006043B9" w:rsidRPr="00E952D8">
              <w:rPr>
                <w:rStyle w:val="aa"/>
                <w:noProof/>
                <w:lang w:val="ru-RU"/>
              </w:rPr>
              <w:t>Полезные ископаемые</w:t>
            </w:r>
            <w:r w:rsidR="006043B9">
              <w:rPr>
                <w:noProof/>
                <w:webHidden/>
              </w:rPr>
              <w:tab/>
            </w:r>
            <w:r w:rsidR="006043B9">
              <w:rPr>
                <w:noProof/>
                <w:webHidden/>
              </w:rPr>
              <w:fldChar w:fldCharType="begin"/>
            </w:r>
            <w:r w:rsidR="006043B9">
              <w:rPr>
                <w:noProof/>
                <w:webHidden/>
              </w:rPr>
              <w:instrText xml:space="preserve"> PAGEREF _Toc103537937 \h </w:instrText>
            </w:r>
            <w:r w:rsidR="006043B9">
              <w:rPr>
                <w:noProof/>
                <w:webHidden/>
              </w:rPr>
            </w:r>
            <w:r w:rsidR="006043B9">
              <w:rPr>
                <w:noProof/>
                <w:webHidden/>
              </w:rPr>
              <w:fldChar w:fldCharType="separate"/>
            </w:r>
            <w:r w:rsidR="006043B9">
              <w:rPr>
                <w:noProof/>
                <w:webHidden/>
              </w:rPr>
              <w:t>26</w:t>
            </w:r>
            <w:r w:rsidR="006043B9">
              <w:rPr>
                <w:noProof/>
                <w:webHidden/>
              </w:rPr>
              <w:fldChar w:fldCharType="end"/>
            </w:r>
          </w:hyperlink>
        </w:p>
        <w:p w:rsidR="006043B9" w:rsidRDefault="00760C4A">
          <w:pPr>
            <w:pStyle w:val="21"/>
            <w:tabs>
              <w:tab w:val="right" w:leader="dot" w:pos="967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3537938" w:history="1">
            <w:r w:rsidR="006043B9" w:rsidRPr="00E952D8">
              <w:rPr>
                <w:rStyle w:val="aa"/>
                <w:noProof/>
                <w:lang w:val="ru-RU"/>
              </w:rPr>
              <w:t>Золото и серебро.</w:t>
            </w:r>
            <w:r w:rsidR="006043B9">
              <w:rPr>
                <w:noProof/>
                <w:webHidden/>
              </w:rPr>
              <w:tab/>
            </w:r>
            <w:r w:rsidR="006043B9">
              <w:rPr>
                <w:noProof/>
                <w:webHidden/>
              </w:rPr>
              <w:fldChar w:fldCharType="begin"/>
            </w:r>
            <w:r w:rsidR="006043B9">
              <w:rPr>
                <w:noProof/>
                <w:webHidden/>
              </w:rPr>
              <w:instrText xml:space="preserve"> PAGEREF _Toc103537938 \h </w:instrText>
            </w:r>
            <w:r w:rsidR="006043B9">
              <w:rPr>
                <w:noProof/>
                <w:webHidden/>
              </w:rPr>
            </w:r>
            <w:r w:rsidR="006043B9">
              <w:rPr>
                <w:noProof/>
                <w:webHidden/>
              </w:rPr>
              <w:fldChar w:fldCharType="separate"/>
            </w:r>
            <w:r w:rsidR="006043B9">
              <w:rPr>
                <w:noProof/>
                <w:webHidden/>
              </w:rPr>
              <w:t>26</w:t>
            </w:r>
            <w:r w:rsidR="006043B9">
              <w:rPr>
                <w:noProof/>
                <w:webHidden/>
              </w:rPr>
              <w:fldChar w:fldCharType="end"/>
            </w:r>
          </w:hyperlink>
        </w:p>
        <w:p w:rsidR="006043B9" w:rsidRDefault="00760C4A">
          <w:pPr>
            <w:pStyle w:val="21"/>
            <w:tabs>
              <w:tab w:val="right" w:leader="dot" w:pos="967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3537939" w:history="1">
            <w:r w:rsidR="006043B9" w:rsidRPr="00E952D8">
              <w:rPr>
                <w:rStyle w:val="aa"/>
                <w:noProof/>
                <w:lang w:val="ru-RU"/>
              </w:rPr>
              <w:t>Молибден.</w:t>
            </w:r>
            <w:r w:rsidR="006043B9">
              <w:rPr>
                <w:noProof/>
                <w:webHidden/>
              </w:rPr>
              <w:tab/>
            </w:r>
            <w:r w:rsidR="006043B9">
              <w:rPr>
                <w:noProof/>
                <w:webHidden/>
              </w:rPr>
              <w:fldChar w:fldCharType="begin"/>
            </w:r>
            <w:r w:rsidR="006043B9">
              <w:rPr>
                <w:noProof/>
                <w:webHidden/>
              </w:rPr>
              <w:instrText xml:space="preserve"> PAGEREF _Toc103537939 \h </w:instrText>
            </w:r>
            <w:r w:rsidR="006043B9">
              <w:rPr>
                <w:noProof/>
                <w:webHidden/>
              </w:rPr>
            </w:r>
            <w:r w:rsidR="006043B9">
              <w:rPr>
                <w:noProof/>
                <w:webHidden/>
              </w:rPr>
              <w:fldChar w:fldCharType="separate"/>
            </w:r>
            <w:r w:rsidR="006043B9">
              <w:rPr>
                <w:noProof/>
                <w:webHidden/>
              </w:rPr>
              <w:t>27</w:t>
            </w:r>
            <w:r w:rsidR="006043B9">
              <w:rPr>
                <w:noProof/>
                <w:webHidden/>
              </w:rPr>
              <w:fldChar w:fldCharType="end"/>
            </w:r>
          </w:hyperlink>
        </w:p>
        <w:p w:rsidR="006043B9" w:rsidRDefault="00760C4A">
          <w:pPr>
            <w:pStyle w:val="21"/>
            <w:tabs>
              <w:tab w:val="right" w:leader="dot" w:pos="967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3537940" w:history="1">
            <w:r w:rsidR="006043B9" w:rsidRPr="00E952D8">
              <w:rPr>
                <w:rStyle w:val="aa"/>
                <w:noProof/>
                <w:lang w:val="ru-RU"/>
              </w:rPr>
              <w:t>Вольфрам.</w:t>
            </w:r>
            <w:r w:rsidR="006043B9">
              <w:rPr>
                <w:noProof/>
                <w:webHidden/>
              </w:rPr>
              <w:tab/>
            </w:r>
            <w:r w:rsidR="006043B9">
              <w:rPr>
                <w:noProof/>
                <w:webHidden/>
              </w:rPr>
              <w:fldChar w:fldCharType="begin"/>
            </w:r>
            <w:r w:rsidR="006043B9">
              <w:rPr>
                <w:noProof/>
                <w:webHidden/>
              </w:rPr>
              <w:instrText xml:space="preserve"> PAGEREF _Toc103537940 \h </w:instrText>
            </w:r>
            <w:r w:rsidR="006043B9">
              <w:rPr>
                <w:noProof/>
                <w:webHidden/>
              </w:rPr>
            </w:r>
            <w:r w:rsidR="006043B9">
              <w:rPr>
                <w:noProof/>
                <w:webHidden/>
              </w:rPr>
              <w:fldChar w:fldCharType="separate"/>
            </w:r>
            <w:r w:rsidR="006043B9">
              <w:rPr>
                <w:noProof/>
                <w:webHidden/>
              </w:rPr>
              <w:t>28</w:t>
            </w:r>
            <w:r w:rsidR="006043B9">
              <w:rPr>
                <w:noProof/>
                <w:webHidden/>
              </w:rPr>
              <w:fldChar w:fldCharType="end"/>
            </w:r>
          </w:hyperlink>
        </w:p>
        <w:p w:rsidR="006043B9" w:rsidRDefault="00760C4A">
          <w:pPr>
            <w:pStyle w:val="21"/>
            <w:tabs>
              <w:tab w:val="right" w:leader="dot" w:pos="967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3537941" w:history="1">
            <w:r w:rsidR="006043B9" w:rsidRPr="00E952D8">
              <w:rPr>
                <w:rStyle w:val="aa"/>
                <w:noProof/>
                <w:lang w:val="ru-RU"/>
              </w:rPr>
              <w:t>Цинк и свинец.</w:t>
            </w:r>
            <w:r w:rsidR="006043B9">
              <w:rPr>
                <w:noProof/>
                <w:webHidden/>
              </w:rPr>
              <w:tab/>
            </w:r>
            <w:r w:rsidR="006043B9">
              <w:rPr>
                <w:noProof/>
                <w:webHidden/>
              </w:rPr>
              <w:fldChar w:fldCharType="begin"/>
            </w:r>
            <w:r w:rsidR="006043B9">
              <w:rPr>
                <w:noProof/>
                <w:webHidden/>
              </w:rPr>
              <w:instrText xml:space="preserve"> PAGEREF _Toc103537941 \h </w:instrText>
            </w:r>
            <w:r w:rsidR="006043B9">
              <w:rPr>
                <w:noProof/>
                <w:webHidden/>
              </w:rPr>
            </w:r>
            <w:r w:rsidR="006043B9">
              <w:rPr>
                <w:noProof/>
                <w:webHidden/>
              </w:rPr>
              <w:fldChar w:fldCharType="separate"/>
            </w:r>
            <w:r w:rsidR="006043B9">
              <w:rPr>
                <w:noProof/>
                <w:webHidden/>
              </w:rPr>
              <w:t>29</w:t>
            </w:r>
            <w:r w:rsidR="006043B9">
              <w:rPr>
                <w:noProof/>
                <w:webHidden/>
              </w:rPr>
              <w:fldChar w:fldCharType="end"/>
            </w:r>
          </w:hyperlink>
        </w:p>
        <w:p w:rsidR="006043B9" w:rsidRDefault="00760C4A">
          <w:pPr>
            <w:pStyle w:val="21"/>
            <w:tabs>
              <w:tab w:val="right" w:leader="dot" w:pos="967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3537942" w:history="1">
            <w:r w:rsidR="006043B9" w:rsidRPr="00E952D8">
              <w:rPr>
                <w:rStyle w:val="aa"/>
                <w:noProof/>
                <w:lang w:val="ru-RU"/>
              </w:rPr>
              <w:t>Менее распространённые металлические полезные ископаемые.</w:t>
            </w:r>
            <w:r w:rsidR="006043B9">
              <w:rPr>
                <w:noProof/>
                <w:webHidden/>
              </w:rPr>
              <w:tab/>
            </w:r>
            <w:r w:rsidR="006043B9">
              <w:rPr>
                <w:noProof/>
                <w:webHidden/>
              </w:rPr>
              <w:fldChar w:fldCharType="begin"/>
            </w:r>
            <w:r w:rsidR="006043B9">
              <w:rPr>
                <w:noProof/>
                <w:webHidden/>
              </w:rPr>
              <w:instrText xml:space="preserve"> PAGEREF _Toc103537942 \h </w:instrText>
            </w:r>
            <w:r w:rsidR="006043B9">
              <w:rPr>
                <w:noProof/>
                <w:webHidden/>
              </w:rPr>
            </w:r>
            <w:r w:rsidR="006043B9">
              <w:rPr>
                <w:noProof/>
                <w:webHidden/>
              </w:rPr>
              <w:fldChar w:fldCharType="separate"/>
            </w:r>
            <w:r w:rsidR="006043B9">
              <w:rPr>
                <w:noProof/>
                <w:webHidden/>
              </w:rPr>
              <w:t>29</w:t>
            </w:r>
            <w:r w:rsidR="006043B9">
              <w:rPr>
                <w:noProof/>
                <w:webHidden/>
              </w:rPr>
              <w:fldChar w:fldCharType="end"/>
            </w:r>
          </w:hyperlink>
        </w:p>
        <w:p w:rsidR="006043B9" w:rsidRDefault="00760C4A">
          <w:pPr>
            <w:pStyle w:val="21"/>
            <w:tabs>
              <w:tab w:val="right" w:leader="dot" w:pos="967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3537943" w:history="1">
            <w:r w:rsidR="006043B9" w:rsidRPr="00E952D8">
              <w:rPr>
                <w:rStyle w:val="aa"/>
                <w:noProof/>
                <w:lang w:val="ru-RU"/>
              </w:rPr>
              <w:t>Радиоактивные полезные ископаемые.</w:t>
            </w:r>
            <w:r w:rsidR="006043B9">
              <w:rPr>
                <w:noProof/>
                <w:webHidden/>
              </w:rPr>
              <w:tab/>
            </w:r>
            <w:r w:rsidR="006043B9">
              <w:rPr>
                <w:noProof/>
                <w:webHidden/>
              </w:rPr>
              <w:fldChar w:fldCharType="begin"/>
            </w:r>
            <w:r w:rsidR="006043B9">
              <w:rPr>
                <w:noProof/>
                <w:webHidden/>
              </w:rPr>
              <w:instrText xml:space="preserve"> PAGEREF _Toc103537943 \h </w:instrText>
            </w:r>
            <w:r w:rsidR="006043B9">
              <w:rPr>
                <w:noProof/>
                <w:webHidden/>
              </w:rPr>
            </w:r>
            <w:r w:rsidR="006043B9">
              <w:rPr>
                <w:noProof/>
                <w:webHidden/>
              </w:rPr>
              <w:fldChar w:fldCharType="separate"/>
            </w:r>
            <w:r w:rsidR="006043B9">
              <w:rPr>
                <w:noProof/>
                <w:webHidden/>
              </w:rPr>
              <w:t>29</w:t>
            </w:r>
            <w:r w:rsidR="006043B9">
              <w:rPr>
                <w:noProof/>
                <w:webHidden/>
              </w:rPr>
              <w:fldChar w:fldCharType="end"/>
            </w:r>
          </w:hyperlink>
        </w:p>
        <w:p w:rsidR="006043B9" w:rsidRDefault="00760C4A">
          <w:pPr>
            <w:pStyle w:val="21"/>
            <w:tabs>
              <w:tab w:val="right" w:leader="dot" w:pos="967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3537944" w:history="1">
            <w:r w:rsidR="006043B9" w:rsidRPr="00E952D8">
              <w:rPr>
                <w:rStyle w:val="aa"/>
                <w:noProof/>
                <w:lang w:val="ru-RU"/>
              </w:rPr>
              <w:t>Прочие полезные ископаемые.</w:t>
            </w:r>
            <w:r w:rsidR="006043B9">
              <w:rPr>
                <w:noProof/>
                <w:webHidden/>
              </w:rPr>
              <w:tab/>
            </w:r>
            <w:r w:rsidR="006043B9">
              <w:rPr>
                <w:noProof/>
                <w:webHidden/>
              </w:rPr>
              <w:fldChar w:fldCharType="begin"/>
            </w:r>
            <w:r w:rsidR="006043B9">
              <w:rPr>
                <w:noProof/>
                <w:webHidden/>
              </w:rPr>
              <w:instrText xml:space="preserve"> PAGEREF _Toc103537944 \h </w:instrText>
            </w:r>
            <w:r w:rsidR="006043B9">
              <w:rPr>
                <w:noProof/>
                <w:webHidden/>
              </w:rPr>
            </w:r>
            <w:r w:rsidR="006043B9">
              <w:rPr>
                <w:noProof/>
                <w:webHidden/>
              </w:rPr>
              <w:fldChar w:fldCharType="separate"/>
            </w:r>
            <w:r w:rsidR="006043B9">
              <w:rPr>
                <w:noProof/>
                <w:webHidden/>
              </w:rPr>
              <w:t>29</w:t>
            </w:r>
            <w:r w:rsidR="006043B9">
              <w:rPr>
                <w:noProof/>
                <w:webHidden/>
              </w:rPr>
              <w:fldChar w:fldCharType="end"/>
            </w:r>
          </w:hyperlink>
        </w:p>
        <w:p w:rsidR="006043B9" w:rsidRDefault="00760C4A">
          <w:pPr>
            <w:pStyle w:val="11"/>
            <w:tabs>
              <w:tab w:val="right" w:leader="dot" w:pos="967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3537945" w:history="1">
            <w:r w:rsidR="006043B9" w:rsidRPr="00E952D8">
              <w:rPr>
                <w:rStyle w:val="aa"/>
                <w:noProof/>
                <w:lang w:val="ru-RU"/>
              </w:rPr>
              <w:t>Геологическое строение участка</w:t>
            </w:r>
            <w:r w:rsidR="006043B9">
              <w:rPr>
                <w:noProof/>
                <w:webHidden/>
              </w:rPr>
              <w:tab/>
            </w:r>
            <w:r w:rsidR="006043B9">
              <w:rPr>
                <w:noProof/>
                <w:webHidden/>
              </w:rPr>
              <w:fldChar w:fldCharType="begin"/>
            </w:r>
            <w:r w:rsidR="006043B9">
              <w:rPr>
                <w:noProof/>
                <w:webHidden/>
              </w:rPr>
              <w:instrText xml:space="preserve"> PAGEREF _Toc103537945 \h </w:instrText>
            </w:r>
            <w:r w:rsidR="006043B9">
              <w:rPr>
                <w:noProof/>
                <w:webHidden/>
              </w:rPr>
            </w:r>
            <w:r w:rsidR="006043B9">
              <w:rPr>
                <w:noProof/>
                <w:webHidden/>
              </w:rPr>
              <w:fldChar w:fldCharType="separate"/>
            </w:r>
            <w:r w:rsidR="006043B9">
              <w:rPr>
                <w:noProof/>
                <w:webHidden/>
              </w:rPr>
              <w:t>31</w:t>
            </w:r>
            <w:r w:rsidR="006043B9">
              <w:rPr>
                <w:noProof/>
                <w:webHidden/>
              </w:rPr>
              <w:fldChar w:fldCharType="end"/>
            </w:r>
          </w:hyperlink>
        </w:p>
        <w:p w:rsidR="006043B9" w:rsidRDefault="00760C4A">
          <w:pPr>
            <w:pStyle w:val="21"/>
            <w:tabs>
              <w:tab w:val="right" w:leader="dot" w:pos="967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3537946" w:history="1">
            <w:r w:rsidR="006043B9" w:rsidRPr="00E952D8">
              <w:rPr>
                <w:rStyle w:val="aa"/>
                <w:noProof/>
                <w:lang w:val="ru-RU"/>
              </w:rPr>
              <w:t>Породы правого берега.</w:t>
            </w:r>
            <w:r w:rsidR="006043B9">
              <w:rPr>
                <w:noProof/>
                <w:webHidden/>
              </w:rPr>
              <w:tab/>
            </w:r>
            <w:r w:rsidR="006043B9">
              <w:rPr>
                <w:noProof/>
                <w:webHidden/>
              </w:rPr>
              <w:fldChar w:fldCharType="begin"/>
            </w:r>
            <w:r w:rsidR="006043B9">
              <w:rPr>
                <w:noProof/>
                <w:webHidden/>
              </w:rPr>
              <w:instrText xml:space="preserve"> PAGEREF _Toc103537946 \h </w:instrText>
            </w:r>
            <w:r w:rsidR="006043B9">
              <w:rPr>
                <w:noProof/>
                <w:webHidden/>
              </w:rPr>
            </w:r>
            <w:r w:rsidR="006043B9">
              <w:rPr>
                <w:noProof/>
                <w:webHidden/>
              </w:rPr>
              <w:fldChar w:fldCharType="separate"/>
            </w:r>
            <w:r w:rsidR="006043B9">
              <w:rPr>
                <w:noProof/>
                <w:webHidden/>
              </w:rPr>
              <w:t>32</w:t>
            </w:r>
            <w:r w:rsidR="006043B9">
              <w:rPr>
                <w:noProof/>
                <w:webHidden/>
              </w:rPr>
              <w:fldChar w:fldCharType="end"/>
            </w:r>
          </w:hyperlink>
        </w:p>
        <w:p w:rsidR="006043B9" w:rsidRDefault="00760C4A">
          <w:pPr>
            <w:pStyle w:val="21"/>
            <w:tabs>
              <w:tab w:val="right" w:leader="dot" w:pos="967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3537947" w:history="1">
            <w:r w:rsidR="006043B9" w:rsidRPr="00E952D8">
              <w:rPr>
                <w:rStyle w:val="aa"/>
                <w:noProof/>
                <w:lang w:val="ru-RU"/>
              </w:rPr>
              <w:t>Породы левого берега.</w:t>
            </w:r>
            <w:r w:rsidR="006043B9">
              <w:rPr>
                <w:noProof/>
                <w:webHidden/>
              </w:rPr>
              <w:tab/>
            </w:r>
            <w:r w:rsidR="006043B9">
              <w:rPr>
                <w:noProof/>
                <w:webHidden/>
              </w:rPr>
              <w:fldChar w:fldCharType="begin"/>
            </w:r>
            <w:r w:rsidR="006043B9">
              <w:rPr>
                <w:noProof/>
                <w:webHidden/>
              </w:rPr>
              <w:instrText xml:space="preserve"> PAGEREF _Toc103537947 \h </w:instrText>
            </w:r>
            <w:r w:rsidR="006043B9">
              <w:rPr>
                <w:noProof/>
                <w:webHidden/>
              </w:rPr>
            </w:r>
            <w:r w:rsidR="006043B9">
              <w:rPr>
                <w:noProof/>
                <w:webHidden/>
              </w:rPr>
              <w:fldChar w:fldCharType="separate"/>
            </w:r>
            <w:r w:rsidR="006043B9">
              <w:rPr>
                <w:noProof/>
                <w:webHidden/>
              </w:rPr>
              <w:t>33</w:t>
            </w:r>
            <w:r w:rsidR="006043B9">
              <w:rPr>
                <w:noProof/>
                <w:webHidden/>
              </w:rPr>
              <w:fldChar w:fldCharType="end"/>
            </w:r>
          </w:hyperlink>
        </w:p>
        <w:p w:rsidR="006043B9" w:rsidRDefault="00760C4A">
          <w:pPr>
            <w:pStyle w:val="21"/>
            <w:tabs>
              <w:tab w:val="right" w:leader="dot" w:pos="967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3537948" w:history="1">
            <w:r w:rsidR="006043B9" w:rsidRPr="00E952D8">
              <w:rPr>
                <w:rStyle w:val="aa"/>
                <w:noProof/>
                <w:lang w:val="ru-RU"/>
              </w:rPr>
              <w:t>Метасоматиты</w:t>
            </w:r>
            <w:r w:rsidR="006043B9">
              <w:rPr>
                <w:noProof/>
                <w:webHidden/>
              </w:rPr>
              <w:tab/>
            </w:r>
            <w:r w:rsidR="006043B9">
              <w:rPr>
                <w:noProof/>
                <w:webHidden/>
              </w:rPr>
              <w:fldChar w:fldCharType="begin"/>
            </w:r>
            <w:r w:rsidR="006043B9">
              <w:rPr>
                <w:noProof/>
                <w:webHidden/>
              </w:rPr>
              <w:instrText xml:space="preserve"> PAGEREF _Toc103537948 \h </w:instrText>
            </w:r>
            <w:r w:rsidR="006043B9">
              <w:rPr>
                <w:noProof/>
                <w:webHidden/>
              </w:rPr>
            </w:r>
            <w:r w:rsidR="006043B9">
              <w:rPr>
                <w:noProof/>
                <w:webHidden/>
              </w:rPr>
              <w:fldChar w:fldCharType="separate"/>
            </w:r>
            <w:r w:rsidR="006043B9">
              <w:rPr>
                <w:noProof/>
                <w:webHidden/>
              </w:rPr>
              <w:t>35</w:t>
            </w:r>
            <w:r w:rsidR="006043B9">
              <w:rPr>
                <w:noProof/>
                <w:webHidden/>
              </w:rPr>
              <w:fldChar w:fldCharType="end"/>
            </w:r>
          </w:hyperlink>
        </w:p>
        <w:p w:rsidR="006043B9" w:rsidRDefault="00760C4A">
          <w:pPr>
            <w:pStyle w:val="21"/>
            <w:tabs>
              <w:tab w:val="right" w:leader="dot" w:pos="967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3537949" w:history="1">
            <w:r w:rsidR="006043B9" w:rsidRPr="00E952D8">
              <w:rPr>
                <w:rStyle w:val="aa"/>
                <w:noProof/>
                <w:lang w:val="ru-RU"/>
              </w:rPr>
              <w:t>Строение россыпи</w:t>
            </w:r>
            <w:r w:rsidR="006043B9">
              <w:rPr>
                <w:noProof/>
                <w:webHidden/>
              </w:rPr>
              <w:tab/>
            </w:r>
            <w:r w:rsidR="006043B9">
              <w:rPr>
                <w:noProof/>
                <w:webHidden/>
              </w:rPr>
              <w:fldChar w:fldCharType="begin"/>
            </w:r>
            <w:r w:rsidR="006043B9">
              <w:rPr>
                <w:noProof/>
                <w:webHidden/>
              </w:rPr>
              <w:instrText xml:space="preserve"> PAGEREF _Toc103537949 \h </w:instrText>
            </w:r>
            <w:r w:rsidR="006043B9">
              <w:rPr>
                <w:noProof/>
                <w:webHidden/>
              </w:rPr>
            </w:r>
            <w:r w:rsidR="006043B9">
              <w:rPr>
                <w:noProof/>
                <w:webHidden/>
              </w:rPr>
              <w:fldChar w:fldCharType="separate"/>
            </w:r>
            <w:r w:rsidR="006043B9">
              <w:rPr>
                <w:noProof/>
                <w:webHidden/>
              </w:rPr>
              <w:t>35</w:t>
            </w:r>
            <w:r w:rsidR="006043B9">
              <w:rPr>
                <w:noProof/>
                <w:webHidden/>
              </w:rPr>
              <w:fldChar w:fldCharType="end"/>
            </w:r>
          </w:hyperlink>
        </w:p>
        <w:p w:rsidR="006043B9" w:rsidRDefault="00760C4A">
          <w:pPr>
            <w:pStyle w:val="21"/>
            <w:tabs>
              <w:tab w:val="right" w:leader="dot" w:pos="967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3537950" w:history="1">
            <w:r w:rsidR="006043B9" w:rsidRPr="00E952D8">
              <w:rPr>
                <w:rStyle w:val="aa"/>
                <w:noProof/>
                <w:lang w:val="ru-RU"/>
              </w:rPr>
              <w:t>Нижний пласт</w:t>
            </w:r>
            <w:r w:rsidR="006043B9">
              <w:rPr>
                <w:noProof/>
                <w:webHidden/>
              </w:rPr>
              <w:tab/>
            </w:r>
            <w:r w:rsidR="006043B9">
              <w:rPr>
                <w:noProof/>
                <w:webHidden/>
              </w:rPr>
              <w:fldChar w:fldCharType="begin"/>
            </w:r>
            <w:r w:rsidR="006043B9">
              <w:rPr>
                <w:noProof/>
                <w:webHidden/>
              </w:rPr>
              <w:instrText xml:space="preserve"> PAGEREF _Toc103537950 \h </w:instrText>
            </w:r>
            <w:r w:rsidR="006043B9">
              <w:rPr>
                <w:noProof/>
                <w:webHidden/>
              </w:rPr>
            </w:r>
            <w:r w:rsidR="006043B9">
              <w:rPr>
                <w:noProof/>
                <w:webHidden/>
              </w:rPr>
              <w:fldChar w:fldCharType="separate"/>
            </w:r>
            <w:r w:rsidR="006043B9">
              <w:rPr>
                <w:noProof/>
                <w:webHidden/>
              </w:rPr>
              <w:t>37</w:t>
            </w:r>
            <w:r w:rsidR="006043B9">
              <w:rPr>
                <w:noProof/>
                <w:webHidden/>
              </w:rPr>
              <w:fldChar w:fldCharType="end"/>
            </w:r>
          </w:hyperlink>
        </w:p>
        <w:p w:rsidR="006043B9" w:rsidRDefault="00760C4A">
          <w:pPr>
            <w:pStyle w:val="21"/>
            <w:tabs>
              <w:tab w:val="right" w:leader="dot" w:pos="967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3537951" w:history="1">
            <w:r w:rsidR="006043B9" w:rsidRPr="00E952D8">
              <w:rPr>
                <w:rStyle w:val="aa"/>
                <w:noProof/>
                <w:lang w:val="ru-RU"/>
              </w:rPr>
              <w:t>Верхний пласт</w:t>
            </w:r>
            <w:r w:rsidR="006043B9">
              <w:rPr>
                <w:noProof/>
                <w:webHidden/>
              </w:rPr>
              <w:tab/>
            </w:r>
            <w:r w:rsidR="006043B9">
              <w:rPr>
                <w:noProof/>
                <w:webHidden/>
              </w:rPr>
              <w:fldChar w:fldCharType="begin"/>
            </w:r>
            <w:r w:rsidR="006043B9">
              <w:rPr>
                <w:noProof/>
                <w:webHidden/>
              </w:rPr>
              <w:instrText xml:space="preserve"> PAGEREF _Toc103537951 \h </w:instrText>
            </w:r>
            <w:r w:rsidR="006043B9">
              <w:rPr>
                <w:noProof/>
                <w:webHidden/>
              </w:rPr>
            </w:r>
            <w:r w:rsidR="006043B9">
              <w:rPr>
                <w:noProof/>
                <w:webHidden/>
              </w:rPr>
              <w:fldChar w:fldCharType="separate"/>
            </w:r>
            <w:r w:rsidR="006043B9">
              <w:rPr>
                <w:noProof/>
                <w:webHidden/>
              </w:rPr>
              <w:t>38</w:t>
            </w:r>
            <w:r w:rsidR="006043B9">
              <w:rPr>
                <w:noProof/>
                <w:webHidden/>
              </w:rPr>
              <w:fldChar w:fldCharType="end"/>
            </w:r>
          </w:hyperlink>
        </w:p>
        <w:p w:rsidR="006043B9" w:rsidRDefault="00760C4A">
          <w:pPr>
            <w:pStyle w:val="21"/>
            <w:tabs>
              <w:tab w:val="right" w:leader="dot" w:pos="967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3537952" w:history="1">
            <w:r w:rsidR="006043B9" w:rsidRPr="00E952D8">
              <w:rPr>
                <w:rStyle w:val="aa"/>
                <w:noProof/>
                <w:lang w:val="ru-RU"/>
              </w:rPr>
              <w:t>Сравнение пластов</w:t>
            </w:r>
            <w:r w:rsidR="006043B9">
              <w:rPr>
                <w:noProof/>
                <w:webHidden/>
              </w:rPr>
              <w:tab/>
            </w:r>
            <w:r w:rsidR="006043B9">
              <w:rPr>
                <w:noProof/>
                <w:webHidden/>
              </w:rPr>
              <w:fldChar w:fldCharType="begin"/>
            </w:r>
            <w:r w:rsidR="006043B9">
              <w:rPr>
                <w:noProof/>
                <w:webHidden/>
              </w:rPr>
              <w:instrText xml:space="preserve"> PAGEREF _Toc103537952 \h </w:instrText>
            </w:r>
            <w:r w:rsidR="006043B9">
              <w:rPr>
                <w:noProof/>
                <w:webHidden/>
              </w:rPr>
            </w:r>
            <w:r w:rsidR="006043B9">
              <w:rPr>
                <w:noProof/>
                <w:webHidden/>
              </w:rPr>
              <w:fldChar w:fldCharType="separate"/>
            </w:r>
            <w:r w:rsidR="006043B9">
              <w:rPr>
                <w:noProof/>
                <w:webHidden/>
              </w:rPr>
              <w:t>39</w:t>
            </w:r>
            <w:r w:rsidR="006043B9">
              <w:rPr>
                <w:noProof/>
                <w:webHidden/>
              </w:rPr>
              <w:fldChar w:fldCharType="end"/>
            </w:r>
          </w:hyperlink>
        </w:p>
        <w:p w:rsidR="006043B9" w:rsidRDefault="00760C4A">
          <w:pPr>
            <w:pStyle w:val="21"/>
            <w:tabs>
              <w:tab w:val="right" w:leader="dot" w:pos="967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3537953" w:history="1">
            <w:r w:rsidR="006043B9" w:rsidRPr="00E952D8">
              <w:rPr>
                <w:rStyle w:val="aa"/>
                <w:noProof/>
                <w:lang w:val="ru-RU"/>
              </w:rPr>
              <w:t>Зависимость состава золота от его гранулометрического состава</w:t>
            </w:r>
            <w:r w:rsidR="006043B9">
              <w:rPr>
                <w:noProof/>
                <w:webHidden/>
              </w:rPr>
              <w:tab/>
            </w:r>
            <w:r w:rsidR="006043B9">
              <w:rPr>
                <w:noProof/>
                <w:webHidden/>
              </w:rPr>
              <w:fldChar w:fldCharType="begin"/>
            </w:r>
            <w:r w:rsidR="006043B9">
              <w:rPr>
                <w:noProof/>
                <w:webHidden/>
              </w:rPr>
              <w:instrText xml:space="preserve"> PAGEREF _Toc103537953 \h </w:instrText>
            </w:r>
            <w:r w:rsidR="006043B9">
              <w:rPr>
                <w:noProof/>
                <w:webHidden/>
              </w:rPr>
            </w:r>
            <w:r w:rsidR="006043B9">
              <w:rPr>
                <w:noProof/>
                <w:webHidden/>
              </w:rPr>
              <w:fldChar w:fldCharType="separate"/>
            </w:r>
            <w:r w:rsidR="006043B9">
              <w:rPr>
                <w:noProof/>
                <w:webHidden/>
              </w:rPr>
              <w:t>40</w:t>
            </w:r>
            <w:r w:rsidR="006043B9">
              <w:rPr>
                <w:noProof/>
                <w:webHidden/>
              </w:rPr>
              <w:fldChar w:fldCharType="end"/>
            </w:r>
          </w:hyperlink>
        </w:p>
        <w:p w:rsidR="006043B9" w:rsidRDefault="00760C4A">
          <w:pPr>
            <w:pStyle w:val="21"/>
            <w:tabs>
              <w:tab w:val="right" w:leader="dot" w:pos="967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3537954" w:history="1">
            <w:r w:rsidR="006043B9" w:rsidRPr="00E952D8">
              <w:rPr>
                <w:rStyle w:val="aa"/>
                <w:noProof/>
                <w:lang w:val="ru-RU"/>
              </w:rPr>
              <w:t>Рудопроявления</w:t>
            </w:r>
            <w:r w:rsidR="006043B9">
              <w:rPr>
                <w:noProof/>
                <w:webHidden/>
              </w:rPr>
              <w:tab/>
            </w:r>
            <w:r w:rsidR="006043B9">
              <w:rPr>
                <w:noProof/>
                <w:webHidden/>
              </w:rPr>
              <w:fldChar w:fldCharType="begin"/>
            </w:r>
            <w:r w:rsidR="006043B9">
              <w:rPr>
                <w:noProof/>
                <w:webHidden/>
              </w:rPr>
              <w:instrText xml:space="preserve"> PAGEREF _Toc103537954 \h </w:instrText>
            </w:r>
            <w:r w:rsidR="006043B9">
              <w:rPr>
                <w:noProof/>
                <w:webHidden/>
              </w:rPr>
            </w:r>
            <w:r w:rsidR="006043B9">
              <w:rPr>
                <w:noProof/>
                <w:webHidden/>
              </w:rPr>
              <w:fldChar w:fldCharType="separate"/>
            </w:r>
            <w:r w:rsidR="006043B9">
              <w:rPr>
                <w:noProof/>
                <w:webHidden/>
              </w:rPr>
              <w:t>41</w:t>
            </w:r>
            <w:r w:rsidR="006043B9">
              <w:rPr>
                <w:noProof/>
                <w:webHidden/>
              </w:rPr>
              <w:fldChar w:fldCharType="end"/>
            </w:r>
          </w:hyperlink>
        </w:p>
        <w:p w:rsidR="006043B9" w:rsidRDefault="00760C4A">
          <w:pPr>
            <w:pStyle w:val="11"/>
            <w:tabs>
              <w:tab w:val="right" w:leader="dot" w:pos="967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3537955" w:history="1">
            <w:r w:rsidR="006043B9" w:rsidRPr="00E952D8">
              <w:rPr>
                <w:rStyle w:val="aa"/>
                <w:noProof/>
                <w:lang w:val="ru-RU"/>
              </w:rPr>
              <w:t>Выводы</w:t>
            </w:r>
            <w:r w:rsidR="006043B9">
              <w:rPr>
                <w:noProof/>
                <w:webHidden/>
              </w:rPr>
              <w:tab/>
            </w:r>
            <w:r w:rsidR="006043B9">
              <w:rPr>
                <w:noProof/>
                <w:webHidden/>
              </w:rPr>
              <w:fldChar w:fldCharType="begin"/>
            </w:r>
            <w:r w:rsidR="006043B9">
              <w:rPr>
                <w:noProof/>
                <w:webHidden/>
              </w:rPr>
              <w:instrText xml:space="preserve"> PAGEREF _Toc103537955 \h </w:instrText>
            </w:r>
            <w:r w:rsidR="006043B9">
              <w:rPr>
                <w:noProof/>
                <w:webHidden/>
              </w:rPr>
            </w:r>
            <w:r w:rsidR="006043B9">
              <w:rPr>
                <w:noProof/>
                <w:webHidden/>
              </w:rPr>
              <w:fldChar w:fldCharType="separate"/>
            </w:r>
            <w:r w:rsidR="006043B9">
              <w:rPr>
                <w:noProof/>
                <w:webHidden/>
              </w:rPr>
              <w:t>44</w:t>
            </w:r>
            <w:r w:rsidR="006043B9">
              <w:rPr>
                <w:noProof/>
                <w:webHidden/>
              </w:rPr>
              <w:fldChar w:fldCharType="end"/>
            </w:r>
          </w:hyperlink>
        </w:p>
        <w:p w:rsidR="006043B9" w:rsidRDefault="00760C4A">
          <w:pPr>
            <w:pStyle w:val="11"/>
            <w:tabs>
              <w:tab w:val="right" w:leader="dot" w:pos="967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3537956" w:history="1">
            <w:r w:rsidR="006043B9" w:rsidRPr="00E952D8">
              <w:rPr>
                <w:rStyle w:val="aa"/>
                <w:noProof/>
                <w:lang w:val="ru-RU"/>
              </w:rPr>
              <w:t>Список приложений</w:t>
            </w:r>
            <w:r w:rsidR="006043B9">
              <w:rPr>
                <w:noProof/>
                <w:webHidden/>
              </w:rPr>
              <w:tab/>
            </w:r>
            <w:r w:rsidR="006043B9">
              <w:rPr>
                <w:noProof/>
                <w:webHidden/>
              </w:rPr>
              <w:fldChar w:fldCharType="begin"/>
            </w:r>
            <w:r w:rsidR="006043B9">
              <w:rPr>
                <w:noProof/>
                <w:webHidden/>
              </w:rPr>
              <w:instrText xml:space="preserve"> PAGEREF _Toc103537956 \h </w:instrText>
            </w:r>
            <w:r w:rsidR="006043B9">
              <w:rPr>
                <w:noProof/>
                <w:webHidden/>
              </w:rPr>
            </w:r>
            <w:r w:rsidR="006043B9">
              <w:rPr>
                <w:noProof/>
                <w:webHidden/>
              </w:rPr>
              <w:fldChar w:fldCharType="separate"/>
            </w:r>
            <w:r w:rsidR="006043B9">
              <w:rPr>
                <w:noProof/>
                <w:webHidden/>
              </w:rPr>
              <w:t>45</w:t>
            </w:r>
            <w:r w:rsidR="006043B9">
              <w:rPr>
                <w:noProof/>
                <w:webHidden/>
              </w:rPr>
              <w:fldChar w:fldCharType="end"/>
            </w:r>
          </w:hyperlink>
        </w:p>
        <w:p w:rsidR="006043B9" w:rsidRDefault="00760C4A">
          <w:pPr>
            <w:pStyle w:val="21"/>
            <w:tabs>
              <w:tab w:val="right" w:leader="dot" w:pos="967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3537957" w:history="1">
            <w:r w:rsidR="006043B9" w:rsidRPr="00E952D8">
              <w:rPr>
                <w:rStyle w:val="aa"/>
                <w:noProof/>
                <w:lang w:val="ru-RU"/>
              </w:rPr>
              <w:t>Приложение 1</w:t>
            </w:r>
            <w:r w:rsidR="006043B9">
              <w:rPr>
                <w:noProof/>
                <w:webHidden/>
              </w:rPr>
              <w:tab/>
            </w:r>
            <w:r w:rsidR="006043B9">
              <w:rPr>
                <w:noProof/>
                <w:webHidden/>
              </w:rPr>
              <w:fldChar w:fldCharType="begin"/>
            </w:r>
            <w:r w:rsidR="006043B9">
              <w:rPr>
                <w:noProof/>
                <w:webHidden/>
              </w:rPr>
              <w:instrText xml:space="preserve"> PAGEREF _Toc103537957 \h </w:instrText>
            </w:r>
            <w:r w:rsidR="006043B9">
              <w:rPr>
                <w:noProof/>
                <w:webHidden/>
              </w:rPr>
            </w:r>
            <w:r w:rsidR="006043B9">
              <w:rPr>
                <w:noProof/>
                <w:webHidden/>
              </w:rPr>
              <w:fldChar w:fldCharType="separate"/>
            </w:r>
            <w:r w:rsidR="006043B9">
              <w:rPr>
                <w:noProof/>
                <w:webHidden/>
              </w:rPr>
              <w:t>45</w:t>
            </w:r>
            <w:r w:rsidR="006043B9">
              <w:rPr>
                <w:noProof/>
                <w:webHidden/>
              </w:rPr>
              <w:fldChar w:fldCharType="end"/>
            </w:r>
          </w:hyperlink>
        </w:p>
        <w:p w:rsidR="006043B9" w:rsidRDefault="00760C4A">
          <w:pPr>
            <w:pStyle w:val="21"/>
            <w:tabs>
              <w:tab w:val="right" w:leader="dot" w:pos="967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3537958" w:history="1">
            <w:r w:rsidR="006043B9" w:rsidRPr="00E952D8">
              <w:rPr>
                <w:rStyle w:val="aa"/>
                <w:noProof/>
                <w:lang w:val="ru-RU"/>
              </w:rPr>
              <w:t>Приложение 2</w:t>
            </w:r>
            <w:r w:rsidR="006043B9">
              <w:rPr>
                <w:noProof/>
                <w:webHidden/>
              </w:rPr>
              <w:tab/>
            </w:r>
            <w:r w:rsidR="006043B9">
              <w:rPr>
                <w:noProof/>
                <w:webHidden/>
              </w:rPr>
              <w:fldChar w:fldCharType="begin"/>
            </w:r>
            <w:r w:rsidR="006043B9">
              <w:rPr>
                <w:noProof/>
                <w:webHidden/>
              </w:rPr>
              <w:instrText xml:space="preserve"> PAGEREF _Toc103537958 \h </w:instrText>
            </w:r>
            <w:r w:rsidR="006043B9">
              <w:rPr>
                <w:noProof/>
                <w:webHidden/>
              </w:rPr>
            </w:r>
            <w:r w:rsidR="006043B9">
              <w:rPr>
                <w:noProof/>
                <w:webHidden/>
              </w:rPr>
              <w:fldChar w:fldCharType="separate"/>
            </w:r>
            <w:r w:rsidR="006043B9">
              <w:rPr>
                <w:noProof/>
                <w:webHidden/>
              </w:rPr>
              <w:t>46</w:t>
            </w:r>
            <w:r w:rsidR="006043B9">
              <w:rPr>
                <w:noProof/>
                <w:webHidden/>
              </w:rPr>
              <w:fldChar w:fldCharType="end"/>
            </w:r>
          </w:hyperlink>
        </w:p>
        <w:p w:rsidR="006043B9" w:rsidRDefault="00760C4A">
          <w:pPr>
            <w:pStyle w:val="21"/>
            <w:tabs>
              <w:tab w:val="right" w:leader="dot" w:pos="967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3537959" w:history="1">
            <w:r w:rsidR="006043B9" w:rsidRPr="00E952D8">
              <w:rPr>
                <w:rStyle w:val="aa"/>
                <w:noProof/>
                <w:lang w:val="ru-RU"/>
              </w:rPr>
              <w:t>Приложение 3</w:t>
            </w:r>
            <w:r w:rsidR="006043B9">
              <w:rPr>
                <w:noProof/>
                <w:webHidden/>
              </w:rPr>
              <w:tab/>
            </w:r>
            <w:r w:rsidR="006043B9">
              <w:rPr>
                <w:noProof/>
                <w:webHidden/>
              </w:rPr>
              <w:fldChar w:fldCharType="begin"/>
            </w:r>
            <w:r w:rsidR="006043B9">
              <w:rPr>
                <w:noProof/>
                <w:webHidden/>
              </w:rPr>
              <w:instrText xml:space="preserve"> PAGEREF _Toc103537959 \h </w:instrText>
            </w:r>
            <w:r w:rsidR="006043B9">
              <w:rPr>
                <w:noProof/>
                <w:webHidden/>
              </w:rPr>
            </w:r>
            <w:r w:rsidR="006043B9">
              <w:rPr>
                <w:noProof/>
                <w:webHidden/>
              </w:rPr>
              <w:fldChar w:fldCharType="separate"/>
            </w:r>
            <w:r w:rsidR="006043B9">
              <w:rPr>
                <w:noProof/>
                <w:webHidden/>
              </w:rPr>
              <w:t>46</w:t>
            </w:r>
            <w:r w:rsidR="006043B9">
              <w:rPr>
                <w:noProof/>
                <w:webHidden/>
              </w:rPr>
              <w:fldChar w:fldCharType="end"/>
            </w:r>
          </w:hyperlink>
        </w:p>
        <w:p w:rsidR="006043B9" w:rsidRDefault="00760C4A">
          <w:pPr>
            <w:pStyle w:val="11"/>
            <w:tabs>
              <w:tab w:val="right" w:leader="dot" w:pos="967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03537960" w:history="1">
            <w:r w:rsidR="006043B9" w:rsidRPr="00E952D8">
              <w:rPr>
                <w:rStyle w:val="aa"/>
                <w:noProof/>
                <w:lang w:val="ru-RU"/>
              </w:rPr>
              <w:t>Список литературы</w:t>
            </w:r>
            <w:r w:rsidR="006043B9">
              <w:rPr>
                <w:noProof/>
                <w:webHidden/>
              </w:rPr>
              <w:tab/>
            </w:r>
            <w:r w:rsidR="006043B9">
              <w:rPr>
                <w:noProof/>
                <w:webHidden/>
              </w:rPr>
              <w:fldChar w:fldCharType="begin"/>
            </w:r>
            <w:r w:rsidR="006043B9">
              <w:rPr>
                <w:noProof/>
                <w:webHidden/>
              </w:rPr>
              <w:instrText xml:space="preserve"> PAGEREF _Toc103537960 \h </w:instrText>
            </w:r>
            <w:r w:rsidR="006043B9">
              <w:rPr>
                <w:noProof/>
                <w:webHidden/>
              </w:rPr>
            </w:r>
            <w:r w:rsidR="006043B9">
              <w:rPr>
                <w:noProof/>
                <w:webHidden/>
              </w:rPr>
              <w:fldChar w:fldCharType="separate"/>
            </w:r>
            <w:r w:rsidR="006043B9">
              <w:rPr>
                <w:noProof/>
                <w:webHidden/>
              </w:rPr>
              <w:t>60</w:t>
            </w:r>
            <w:r w:rsidR="006043B9">
              <w:rPr>
                <w:noProof/>
                <w:webHidden/>
              </w:rPr>
              <w:fldChar w:fldCharType="end"/>
            </w:r>
          </w:hyperlink>
        </w:p>
        <w:p w:rsidR="00582294" w:rsidRDefault="00582294">
          <w:r>
            <w:rPr>
              <w:b/>
              <w:bCs/>
              <w:noProof/>
            </w:rPr>
            <w:fldChar w:fldCharType="end"/>
          </w:r>
        </w:p>
      </w:sdtContent>
    </w:sdt>
    <w:p w:rsidR="005164E6" w:rsidRDefault="005164E6" w:rsidP="006741A6">
      <w:pPr>
        <w:spacing w:line="360" w:lineRule="auto"/>
        <w:ind w:firstLine="720"/>
        <w:contextualSpacing/>
        <w:jc w:val="center"/>
        <w:rPr>
          <w:b/>
          <w:lang w:val="ru-RU"/>
        </w:rPr>
      </w:pPr>
      <w:r>
        <w:rPr>
          <w:b/>
          <w:lang w:val="ru-RU"/>
        </w:rPr>
        <w:br w:type="page"/>
      </w:r>
    </w:p>
    <w:p w:rsidR="005164E6" w:rsidRDefault="00DA1146" w:rsidP="00DA1146">
      <w:pPr>
        <w:pStyle w:val="1"/>
        <w:rPr>
          <w:b w:val="0"/>
          <w:lang w:val="ru-RU"/>
        </w:rPr>
      </w:pPr>
      <w:bookmarkStart w:id="1" w:name="_Toc103537919"/>
      <w:r>
        <w:rPr>
          <w:b w:val="0"/>
          <w:lang w:val="ru-RU"/>
        </w:rPr>
        <w:lastRenderedPageBreak/>
        <w:t>Введение</w:t>
      </w:r>
      <w:bookmarkEnd w:id="1"/>
    </w:p>
    <w:p w:rsidR="005164E6" w:rsidRDefault="00E3673B" w:rsidP="00E3673B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>Северо-восток России славится своими золоторудными</w:t>
      </w:r>
      <w:r w:rsidR="00D27CFC">
        <w:rPr>
          <w:lang w:val="ru-RU"/>
        </w:rPr>
        <w:t xml:space="preserve"> </w:t>
      </w:r>
      <w:proofErr w:type="spellStart"/>
      <w:r w:rsidR="00D27CFC">
        <w:rPr>
          <w:lang w:val="ru-RU"/>
        </w:rPr>
        <w:t>золоторудными</w:t>
      </w:r>
      <w:proofErr w:type="spellEnd"/>
      <w:r w:rsidR="00D27CFC">
        <w:rPr>
          <w:lang w:val="ru-RU"/>
        </w:rPr>
        <w:t xml:space="preserve"> объектами. </w:t>
      </w:r>
      <w:r w:rsidR="003C70C7">
        <w:rPr>
          <w:lang w:val="ru-RU"/>
        </w:rPr>
        <w:t>Территория Охотского массива</w:t>
      </w:r>
      <w:r w:rsidR="00C16D38">
        <w:rPr>
          <w:lang w:val="ru-RU"/>
        </w:rPr>
        <w:t xml:space="preserve"> не является исключением. </w:t>
      </w:r>
      <w:r w:rsidR="003C70C7">
        <w:rPr>
          <w:lang w:val="ru-RU"/>
        </w:rPr>
        <w:t>В качестве объекта исследования был выбран</w:t>
      </w:r>
      <w:r w:rsidR="000D2BAC">
        <w:rPr>
          <w:lang w:val="ru-RU"/>
        </w:rPr>
        <w:t xml:space="preserve"> ручей Левый </w:t>
      </w:r>
      <w:proofErr w:type="spellStart"/>
      <w:r w:rsidR="000D2BAC">
        <w:rPr>
          <w:lang w:val="ru-RU"/>
        </w:rPr>
        <w:t>Джанку</w:t>
      </w:r>
      <w:proofErr w:type="spellEnd"/>
      <w:r w:rsidR="000D2BAC">
        <w:rPr>
          <w:lang w:val="ru-RU"/>
        </w:rPr>
        <w:t>, расположенный в центральной части выше указанного массива</w:t>
      </w:r>
      <w:r w:rsidR="00F93D7C">
        <w:rPr>
          <w:lang w:val="ru-RU"/>
        </w:rPr>
        <w:t xml:space="preserve"> (Рис. 1)</w:t>
      </w:r>
      <w:r w:rsidR="000D2BAC">
        <w:rPr>
          <w:lang w:val="ru-RU"/>
        </w:rPr>
        <w:t xml:space="preserve">. </w:t>
      </w:r>
      <w:r w:rsidR="009F747E">
        <w:rPr>
          <w:lang w:val="ru-RU"/>
        </w:rPr>
        <w:t>Здесь ведется добыча россыпного золо</w:t>
      </w:r>
      <w:r w:rsidR="00775C73">
        <w:rPr>
          <w:lang w:val="ru-RU"/>
        </w:rPr>
        <w:t>та, запасы</w:t>
      </w:r>
      <w:r w:rsidR="00D5089B">
        <w:rPr>
          <w:lang w:val="ru-RU"/>
        </w:rPr>
        <w:t xml:space="preserve"> С</w:t>
      </w:r>
      <w:r w:rsidR="00D5089B">
        <w:rPr>
          <w:vertAlign w:val="subscript"/>
          <w:lang w:val="ru-RU"/>
        </w:rPr>
        <w:t>1</w:t>
      </w:r>
      <w:r w:rsidR="00775C73">
        <w:rPr>
          <w:lang w:val="ru-RU"/>
        </w:rPr>
        <w:t xml:space="preserve"> которого </w:t>
      </w:r>
      <w:r w:rsidR="00E85E09">
        <w:rPr>
          <w:lang w:val="ru-RU"/>
        </w:rPr>
        <w:t xml:space="preserve">по данным на 2013 год </w:t>
      </w:r>
      <w:proofErr w:type="spellStart"/>
      <w:r w:rsidR="00E85E09">
        <w:rPr>
          <w:lang w:val="ru-RU"/>
        </w:rPr>
        <w:t>составляюли</w:t>
      </w:r>
      <w:proofErr w:type="spellEnd"/>
      <w:r w:rsidR="00775C73">
        <w:rPr>
          <w:lang w:val="ru-RU"/>
        </w:rPr>
        <w:t xml:space="preserve"> </w:t>
      </w:r>
      <w:r w:rsidR="00D5089B">
        <w:rPr>
          <w:lang w:val="ru-RU"/>
        </w:rPr>
        <w:t>180 кг</w:t>
      </w:r>
      <w:r w:rsidR="00F51324">
        <w:rPr>
          <w:lang w:val="ru-RU"/>
        </w:rPr>
        <w:t xml:space="preserve"> </w:t>
      </w:r>
      <w:r w:rsidR="00D31025">
        <w:rPr>
          <w:lang w:val="ru-RU"/>
        </w:rPr>
        <w:t>(</w:t>
      </w:r>
      <w:r w:rsidR="00F51324">
        <w:rPr>
          <w:lang w:val="ru-RU"/>
        </w:rPr>
        <w:t>Казакова и др., 2013; Зуев, 1985</w:t>
      </w:r>
      <w:r w:rsidR="00D31025">
        <w:rPr>
          <w:lang w:val="ru-RU"/>
        </w:rPr>
        <w:t>)</w:t>
      </w:r>
      <w:r w:rsidR="00D5089B">
        <w:rPr>
          <w:lang w:val="ru-RU"/>
        </w:rPr>
        <w:t xml:space="preserve">. </w:t>
      </w:r>
      <w:r w:rsidR="00787E29">
        <w:rPr>
          <w:lang w:val="ru-RU"/>
        </w:rPr>
        <w:t>При отработке месторождения б</w:t>
      </w:r>
      <w:r w:rsidR="00E85E09">
        <w:rPr>
          <w:lang w:val="ru-RU"/>
        </w:rPr>
        <w:t>ыли обнаружены проявлени</w:t>
      </w:r>
      <w:r w:rsidR="00787E29">
        <w:rPr>
          <w:lang w:val="ru-RU"/>
        </w:rPr>
        <w:t>я</w:t>
      </w:r>
      <w:r w:rsidR="00E85E09">
        <w:rPr>
          <w:lang w:val="ru-RU"/>
        </w:rPr>
        <w:t xml:space="preserve"> золотой минерализации в коренных горных породах. </w:t>
      </w:r>
      <w:r w:rsidR="00787E29">
        <w:rPr>
          <w:lang w:val="ru-RU"/>
        </w:rPr>
        <w:t>Этот факт пос</w:t>
      </w:r>
      <w:r w:rsidR="00745062">
        <w:rPr>
          <w:lang w:val="ru-RU"/>
        </w:rPr>
        <w:t xml:space="preserve">лужил причиной для </w:t>
      </w:r>
      <w:proofErr w:type="spellStart"/>
      <w:r w:rsidR="00745062">
        <w:rPr>
          <w:lang w:val="ru-RU"/>
        </w:rPr>
        <w:t>геологичского</w:t>
      </w:r>
      <w:proofErr w:type="spellEnd"/>
      <w:r w:rsidR="00745062">
        <w:rPr>
          <w:lang w:val="ru-RU"/>
        </w:rPr>
        <w:t xml:space="preserve"> строения и рудной минерализации участка </w:t>
      </w:r>
      <w:proofErr w:type="spellStart"/>
      <w:r w:rsidR="00745062">
        <w:rPr>
          <w:lang w:val="ru-RU"/>
        </w:rPr>
        <w:t>Джанку</w:t>
      </w:r>
      <w:proofErr w:type="spellEnd"/>
      <w:r w:rsidR="00745062">
        <w:rPr>
          <w:lang w:val="ru-RU"/>
        </w:rPr>
        <w:t xml:space="preserve">. </w:t>
      </w:r>
    </w:p>
    <w:p w:rsidR="00F93D7C" w:rsidRDefault="006D6F40" w:rsidP="00DC1ECA">
      <w:pPr>
        <w:spacing w:line="360" w:lineRule="auto"/>
        <w:contextualSpacing/>
        <w:jc w:val="center"/>
        <w:rPr>
          <w:lang w:val="ru-RU"/>
        </w:rPr>
      </w:pPr>
      <w:r>
        <w:rPr>
          <w:noProof/>
        </w:rPr>
        <w:drawing>
          <wp:inline distT="0" distB="0" distL="0" distR="0">
            <wp:extent cx="4922322" cy="3472336"/>
            <wp:effectExtent l="0" t="0" r="0" b="0"/>
            <wp:docPr id="8" name="Рисунок 8" descr="D:\Загрузка\Гранитный, Джанку 5.02.21\постер\СВ Росси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грузка\Гранитный, Джанку 5.02.21\постер\СВ России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2322" cy="3472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3D7C" w:rsidRPr="0057601D" w:rsidRDefault="0057601D" w:rsidP="0057601D">
      <w:pPr>
        <w:spacing w:line="360" w:lineRule="auto"/>
        <w:contextualSpacing/>
        <w:jc w:val="center"/>
        <w:rPr>
          <w:lang w:val="ru-RU"/>
        </w:rPr>
      </w:pPr>
      <w:r>
        <w:rPr>
          <w:lang w:val="ru-RU"/>
        </w:rPr>
        <w:t xml:space="preserve">Рис. 1. </w:t>
      </w:r>
      <w:r w:rsidRPr="0057601D">
        <w:rPr>
          <w:lang w:val="ru-RU"/>
        </w:rPr>
        <w:t>Общая геологическая сх</w:t>
      </w:r>
      <w:r w:rsidR="00264A17">
        <w:rPr>
          <w:lang w:val="ru-RU"/>
        </w:rPr>
        <w:t xml:space="preserve">ема юго-западной части </w:t>
      </w:r>
      <w:proofErr w:type="spellStart"/>
      <w:r w:rsidR="00264A17">
        <w:rPr>
          <w:lang w:val="ru-RU"/>
        </w:rPr>
        <w:t>Охотско</w:t>
      </w:r>
      <w:proofErr w:type="spellEnd"/>
      <w:r w:rsidR="00264A17">
        <w:rPr>
          <w:lang w:val="ru-RU"/>
        </w:rPr>
        <w:t>-Ч</w:t>
      </w:r>
      <w:r w:rsidRPr="0057601D">
        <w:rPr>
          <w:lang w:val="ru-RU"/>
        </w:rPr>
        <w:t>укотского вулканического пояса</w:t>
      </w:r>
      <w:r w:rsidR="001900F8">
        <w:rPr>
          <w:lang w:val="ru-RU"/>
        </w:rPr>
        <w:t xml:space="preserve"> (Павлова, 2021).</w:t>
      </w:r>
    </w:p>
    <w:p w:rsidR="00444D70" w:rsidRDefault="001E6D70" w:rsidP="00E3673B">
      <w:pPr>
        <w:spacing w:line="360" w:lineRule="auto"/>
        <w:ind w:firstLine="720"/>
        <w:contextualSpacing/>
        <w:jc w:val="both"/>
        <w:rPr>
          <w:lang w:val="ru-RU"/>
        </w:rPr>
      </w:pPr>
      <w:r w:rsidRPr="001E6D70">
        <w:rPr>
          <w:b/>
          <w:lang w:val="ru-RU"/>
        </w:rPr>
        <w:t>Целью работы</w:t>
      </w:r>
      <w:r>
        <w:rPr>
          <w:lang w:val="ru-RU"/>
        </w:rPr>
        <w:t xml:space="preserve"> является прогнозирование параметров коренного </w:t>
      </w:r>
      <w:proofErr w:type="spellStart"/>
      <w:r>
        <w:rPr>
          <w:lang w:val="ru-RU"/>
        </w:rPr>
        <w:t>оруденения</w:t>
      </w:r>
      <w:proofErr w:type="spellEnd"/>
      <w:r>
        <w:rPr>
          <w:lang w:val="ru-RU"/>
        </w:rPr>
        <w:t xml:space="preserve">, являющегося источником россыпного золота. </w:t>
      </w:r>
    </w:p>
    <w:p w:rsidR="002D7D15" w:rsidRDefault="001E6D70" w:rsidP="00E3673B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>Дл</w:t>
      </w:r>
      <w:r w:rsidR="002D7D15">
        <w:rPr>
          <w:lang w:val="ru-RU"/>
        </w:rPr>
        <w:t xml:space="preserve">я решения поставленной цели были сформулированы </w:t>
      </w:r>
      <w:r w:rsidR="002D7D15" w:rsidRPr="002D7D15">
        <w:rPr>
          <w:b/>
          <w:lang w:val="ru-RU"/>
        </w:rPr>
        <w:t>задачи</w:t>
      </w:r>
      <w:r w:rsidR="002D7D15">
        <w:rPr>
          <w:lang w:val="ru-RU"/>
        </w:rPr>
        <w:t xml:space="preserve">. </w:t>
      </w:r>
    </w:p>
    <w:p w:rsidR="002D7D15" w:rsidRDefault="002D7D15" w:rsidP="00E3673B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1). Описание минерального состава шлиховых проб ручья Левый </w:t>
      </w:r>
      <w:proofErr w:type="spellStart"/>
      <w:r>
        <w:rPr>
          <w:lang w:val="ru-RU"/>
        </w:rPr>
        <w:t>Джанку</w:t>
      </w:r>
      <w:proofErr w:type="spellEnd"/>
      <w:r>
        <w:rPr>
          <w:lang w:val="ru-RU"/>
        </w:rPr>
        <w:t>.</w:t>
      </w:r>
    </w:p>
    <w:p w:rsidR="002D7D15" w:rsidRDefault="002D7D15" w:rsidP="00E3673B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2). </w:t>
      </w:r>
      <w:r w:rsidR="00D95072">
        <w:rPr>
          <w:lang w:val="ru-RU"/>
        </w:rPr>
        <w:t xml:space="preserve">Исследование структурных и вещественных особенностей зерен золота из тяжелой фракции. </w:t>
      </w:r>
    </w:p>
    <w:p w:rsidR="00D95072" w:rsidRDefault="00D95072" w:rsidP="00E3673B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3). </w:t>
      </w:r>
      <w:r w:rsidR="00876B64">
        <w:rPr>
          <w:lang w:val="ru-RU"/>
        </w:rPr>
        <w:t xml:space="preserve">Определение минерального состава коренных </w:t>
      </w:r>
      <w:r w:rsidR="0056649B">
        <w:rPr>
          <w:lang w:val="ru-RU"/>
        </w:rPr>
        <w:t>горных пород, наблюдаемых в районе работ.</w:t>
      </w:r>
    </w:p>
    <w:p w:rsidR="0056649B" w:rsidRDefault="0056649B" w:rsidP="00E3673B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>4). Изучение рудных зон в коренных горных породах.</w:t>
      </w:r>
    </w:p>
    <w:p w:rsidR="00A82A82" w:rsidRPr="001E5586" w:rsidRDefault="0077772E" w:rsidP="001E558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lastRenderedPageBreak/>
        <w:t xml:space="preserve">В результате был </w:t>
      </w:r>
      <w:r w:rsidR="001E6D70">
        <w:rPr>
          <w:lang w:val="ru-RU"/>
        </w:rPr>
        <w:t xml:space="preserve">выполнен анализ минерального состава шлиховых проб, отобранных в пределах ручья Левый </w:t>
      </w:r>
      <w:proofErr w:type="spellStart"/>
      <w:r w:rsidR="001E6D70">
        <w:rPr>
          <w:lang w:val="ru-RU"/>
        </w:rPr>
        <w:t>Джанку</w:t>
      </w:r>
      <w:proofErr w:type="spellEnd"/>
      <w:r w:rsidR="001E6D70">
        <w:rPr>
          <w:lang w:val="ru-RU"/>
        </w:rPr>
        <w:t xml:space="preserve"> из двух продуктивных пластов: нижнего, залегающего на коренных породах, и верхнего, имеющего подвесной плотик. Описаны горные породы, коренные выходы которых были встречены в бортах ручья, а также в плотике отработанной части россыпи. Определен состав россыпного золота и коренного. Проведен анализ гранулометрического состава, описаны морфологические особенности зерен золота.</w:t>
      </w:r>
      <w:r w:rsidR="000E39D4">
        <w:rPr>
          <w:lang w:val="ru-RU"/>
        </w:rPr>
        <w:t xml:space="preserve"> Исследованы</w:t>
      </w:r>
      <w:r w:rsidR="001E5586">
        <w:rPr>
          <w:lang w:val="ru-RU"/>
        </w:rPr>
        <w:t xml:space="preserve"> коренные рудопроявления золота.</w:t>
      </w:r>
    </w:p>
    <w:p w:rsidR="00A82A82" w:rsidRDefault="00A82A82" w:rsidP="00A82A82">
      <w:pPr>
        <w:spacing w:line="360" w:lineRule="auto"/>
        <w:ind w:firstLine="720"/>
        <w:jc w:val="both"/>
        <w:rPr>
          <w:lang w:val="ru-RU"/>
        </w:rPr>
      </w:pPr>
      <w:r>
        <w:rPr>
          <w:lang w:val="ru-RU"/>
        </w:rPr>
        <w:t xml:space="preserve">Фактическим </w:t>
      </w:r>
      <w:r w:rsidRPr="006C1F0F">
        <w:rPr>
          <w:b/>
          <w:lang w:val="ru-RU"/>
        </w:rPr>
        <w:t>мате</w:t>
      </w:r>
      <w:r w:rsidR="00EA6D76" w:rsidRPr="006C1F0F">
        <w:rPr>
          <w:b/>
          <w:lang w:val="ru-RU"/>
        </w:rPr>
        <w:t>риалом</w:t>
      </w:r>
      <w:r w:rsidR="00EA6D76">
        <w:rPr>
          <w:lang w:val="ru-RU"/>
        </w:rPr>
        <w:t xml:space="preserve"> данной работы являются 12</w:t>
      </w:r>
      <w:r>
        <w:rPr>
          <w:lang w:val="ru-RU"/>
        </w:rPr>
        <w:t xml:space="preserve"> представительных шлиховых проб, предоставленных компанией ООО «ГГП «</w:t>
      </w:r>
      <w:proofErr w:type="spellStart"/>
      <w:r>
        <w:rPr>
          <w:lang w:val="ru-RU"/>
        </w:rPr>
        <w:t>Марекан</w:t>
      </w:r>
      <w:proofErr w:type="spellEnd"/>
      <w:r>
        <w:rPr>
          <w:lang w:val="ru-RU"/>
        </w:rPr>
        <w:t xml:space="preserve">» и 15 образцов коренных пород, предоставленные отделом РГПИППТ ФГБУ «ВСЕГЕИ». Петрографическое описание шлифов коренных пород было произведено с помощью микроскопа </w:t>
      </w:r>
      <w:r w:rsidRPr="0006098B">
        <w:t>LEICA</w:t>
      </w:r>
      <w:r w:rsidRPr="0093584F">
        <w:rPr>
          <w:lang w:val="ru-RU"/>
        </w:rPr>
        <w:t xml:space="preserve"> </w:t>
      </w:r>
      <w:r w:rsidRPr="0006098B">
        <w:t>DM</w:t>
      </w:r>
      <w:r w:rsidRPr="0093584F">
        <w:rPr>
          <w:lang w:val="ru-RU"/>
        </w:rPr>
        <w:t xml:space="preserve">4500 </w:t>
      </w:r>
      <w:r w:rsidRPr="0006098B">
        <w:t>P</w:t>
      </w:r>
      <w:r w:rsidRPr="0093584F">
        <w:rPr>
          <w:lang w:val="ru-RU"/>
        </w:rPr>
        <w:t xml:space="preserve"> </w:t>
      </w:r>
      <w:r w:rsidRPr="0006098B">
        <w:t>LED</w:t>
      </w:r>
      <w:r>
        <w:rPr>
          <w:lang w:val="ru-RU"/>
        </w:rPr>
        <w:t xml:space="preserve">. Определение минерального состава шлихов производилось под </w:t>
      </w:r>
      <w:proofErr w:type="spellStart"/>
      <w:r>
        <w:rPr>
          <w:lang w:val="ru-RU"/>
        </w:rPr>
        <w:t>бинокуляром</w:t>
      </w:r>
      <w:proofErr w:type="spellEnd"/>
      <w:r>
        <w:rPr>
          <w:lang w:val="ru-RU"/>
        </w:rPr>
        <w:t xml:space="preserve"> </w:t>
      </w:r>
      <w:r>
        <w:t>Leica</w:t>
      </w:r>
      <w:r w:rsidRPr="00E13B39">
        <w:rPr>
          <w:lang w:val="ru-RU"/>
        </w:rPr>
        <w:t xml:space="preserve"> </w:t>
      </w:r>
      <w:r>
        <w:t>M</w:t>
      </w:r>
      <w:r w:rsidRPr="00E13B39">
        <w:rPr>
          <w:lang w:val="ru-RU"/>
        </w:rPr>
        <w:t xml:space="preserve"> 125</w:t>
      </w:r>
      <w:r>
        <w:rPr>
          <w:lang w:val="ru-RU"/>
        </w:rPr>
        <w:t>С (РЦ СПбГУ «</w:t>
      </w:r>
      <w:proofErr w:type="spellStart"/>
      <w:r>
        <w:rPr>
          <w:lang w:val="ru-RU"/>
        </w:rPr>
        <w:t>Рентгенодифракционные</w:t>
      </w:r>
      <w:proofErr w:type="spellEnd"/>
      <w:r>
        <w:rPr>
          <w:lang w:val="ru-RU"/>
        </w:rPr>
        <w:t xml:space="preserve"> методы исследования). И</w:t>
      </w:r>
      <w:r w:rsidR="00EA6D76">
        <w:rPr>
          <w:lang w:val="ru-RU"/>
        </w:rPr>
        <w:t>з шлиховых проб были выделены</w:t>
      </w:r>
      <w:r>
        <w:rPr>
          <w:lang w:val="ru-RU"/>
        </w:rPr>
        <w:t xml:space="preserve"> </w:t>
      </w:r>
      <w:r w:rsidR="00D27CFC">
        <w:rPr>
          <w:lang w:val="ru-RU"/>
        </w:rPr>
        <w:t xml:space="preserve">более 100 </w:t>
      </w:r>
      <w:r>
        <w:rPr>
          <w:lang w:val="ru-RU"/>
        </w:rPr>
        <w:t>зерен золота. С</w:t>
      </w:r>
      <w:r w:rsidRPr="00BC1FC7">
        <w:rPr>
          <w:lang w:val="ru-RU"/>
        </w:rPr>
        <w:t xml:space="preserve"> </w:t>
      </w:r>
      <w:r>
        <w:rPr>
          <w:lang w:val="ru-RU"/>
        </w:rPr>
        <w:t xml:space="preserve">помощью цифрового микроскопа </w:t>
      </w:r>
      <w:r>
        <w:t>Leica</w:t>
      </w:r>
      <w:r w:rsidRPr="00F27BF4">
        <w:rPr>
          <w:lang w:val="ru-RU"/>
        </w:rPr>
        <w:t xml:space="preserve"> </w:t>
      </w:r>
      <w:r>
        <w:t>DVM</w:t>
      </w:r>
      <w:r w:rsidRPr="002604A1">
        <w:rPr>
          <w:lang w:val="ru-RU"/>
        </w:rPr>
        <w:t xml:space="preserve"> 5000</w:t>
      </w:r>
      <w:r>
        <w:rPr>
          <w:lang w:val="ru-RU"/>
        </w:rPr>
        <w:t xml:space="preserve"> были выявлены морфологические особенности зерен золота, а также определены размеры и сделаны фотографии. Определение химического состава золота производились на сканирующем электронном микроскопе </w:t>
      </w:r>
      <w:r>
        <w:t>Hitachi</w:t>
      </w:r>
      <w:r w:rsidRPr="009259BE">
        <w:rPr>
          <w:lang w:val="ru-RU"/>
        </w:rPr>
        <w:t xml:space="preserve"> </w:t>
      </w:r>
      <w:r>
        <w:t>S</w:t>
      </w:r>
      <w:r w:rsidRPr="009259BE">
        <w:rPr>
          <w:lang w:val="ru-RU"/>
        </w:rPr>
        <w:t>-3400</w:t>
      </w:r>
      <w:r>
        <w:t>N</w:t>
      </w:r>
      <w:r w:rsidRPr="009259BE">
        <w:rPr>
          <w:lang w:val="ru-RU"/>
        </w:rPr>
        <w:t xml:space="preserve"> </w:t>
      </w:r>
      <w:r>
        <w:rPr>
          <w:lang w:val="ru-RU"/>
        </w:rPr>
        <w:t xml:space="preserve">с </w:t>
      </w:r>
      <w:proofErr w:type="spellStart"/>
      <w:r>
        <w:rPr>
          <w:lang w:val="ru-RU"/>
        </w:rPr>
        <w:t>энергодисперсионной</w:t>
      </w:r>
      <w:proofErr w:type="spellEnd"/>
      <w:r>
        <w:rPr>
          <w:lang w:val="ru-RU"/>
        </w:rPr>
        <w:t xml:space="preserve"> приставкой (аналитик Н.С. Власенко) (РЦ СПбГУ «</w:t>
      </w:r>
      <w:proofErr w:type="spellStart"/>
      <w:r>
        <w:rPr>
          <w:lang w:val="ru-RU"/>
        </w:rPr>
        <w:t>Геомодель</w:t>
      </w:r>
      <w:proofErr w:type="spellEnd"/>
      <w:r>
        <w:rPr>
          <w:lang w:val="ru-RU"/>
        </w:rPr>
        <w:t xml:space="preserve">»). </w:t>
      </w:r>
    </w:p>
    <w:p w:rsidR="001E5586" w:rsidRDefault="0090702F" w:rsidP="00A82A82">
      <w:pPr>
        <w:spacing w:line="360" w:lineRule="auto"/>
        <w:ind w:firstLine="720"/>
        <w:jc w:val="both"/>
        <w:rPr>
          <w:lang w:val="ru-RU"/>
        </w:rPr>
      </w:pPr>
      <w:r>
        <w:rPr>
          <w:lang w:val="ru-RU"/>
        </w:rPr>
        <w:t xml:space="preserve">К сожалению, в пределах исследуемой области отсутствуют объекты, где велась бы добыча золота из коренного источника. Поэтому </w:t>
      </w:r>
      <w:r w:rsidRPr="00AA3BC3">
        <w:rPr>
          <w:b/>
          <w:lang w:val="ru-RU"/>
        </w:rPr>
        <w:t>актуальность данной работы</w:t>
      </w:r>
      <w:r w:rsidR="00B95834">
        <w:rPr>
          <w:lang w:val="ru-RU"/>
        </w:rPr>
        <w:t xml:space="preserve"> будет повышаться с годами, когда </w:t>
      </w:r>
      <w:r w:rsidR="0053217E">
        <w:rPr>
          <w:lang w:val="ru-RU"/>
        </w:rPr>
        <w:t>запасы россыпного золота будут истощаться</w:t>
      </w:r>
      <w:r w:rsidR="00FB0767">
        <w:rPr>
          <w:lang w:val="ru-RU"/>
        </w:rPr>
        <w:t>, и будет появляться необходимость в изучении коренного золота</w:t>
      </w:r>
      <w:r w:rsidR="0053217E">
        <w:rPr>
          <w:lang w:val="ru-RU"/>
        </w:rPr>
        <w:t xml:space="preserve">. Таким образом, можно сказать, что проведенные исследования опережают свое время. </w:t>
      </w:r>
      <w:r w:rsidR="004C2584">
        <w:rPr>
          <w:lang w:val="ru-RU"/>
        </w:rPr>
        <w:t>Несомненно,</w:t>
      </w:r>
      <w:r w:rsidR="0053217E">
        <w:rPr>
          <w:lang w:val="ru-RU"/>
        </w:rPr>
        <w:t xml:space="preserve"> можно говорить о </w:t>
      </w:r>
      <w:r w:rsidR="004C2584">
        <w:rPr>
          <w:lang w:val="ru-RU"/>
        </w:rPr>
        <w:t xml:space="preserve">скором появлении месторождения, где будет вестись добыча золота из коренного источника. </w:t>
      </w:r>
    </w:p>
    <w:p w:rsidR="00BE0F5F" w:rsidRDefault="00936E1C" w:rsidP="00A16FE7">
      <w:pPr>
        <w:spacing w:line="360" w:lineRule="auto"/>
        <w:ind w:firstLine="720"/>
        <w:jc w:val="both"/>
        <w:rPr>
          <w:rStyle w:val="extendedtext-full"/>
          <w:bCs/>
          <w:lang w:val="ru-RU"/>
        </w:rPr>
      </w:pPr>
      <w:r>
        <w:rPr>
          <w:lang w:val="ru-RU"/>
        </w:rPr>
        <w:t xml:space="preserve">Материалы работы были апробированы на </w:t>
      </w:r>
      <w:r>
        <w:rPr>
          <w:rStyle w:val="extendedtext-full"/>
        </w:rPr>
        <w:t>XXVIII</w:t>
      </w:r>
      <w:r w:rsidR="002F79E3">
        <w:rPr>
          <w:rStyle w:val="extendedtext-full"/>
          <w:lang w:val="ru-RU"/>
        </w:rPr>
        <w:t xml:space="preserve"> молодежной научной школе</w:t>
      </w:r>
      <w:r w:rsidRPr="00936E1C">
        <w:rPr>
          <w:rStyle w:val="extendedtext-full"/>
          <w:lang w:val="ru-RU"/>
        </w:rPr>
        <w:t xml:space="preserve"> </w:t>
      </w:r>
      <w:r w:rsidRPr="00960EE9">
        <w:rPr>
          <w:rStyle w:val="extendedtext-full"/>
          <w:lang w:val="ru-RU"/>
        </w:rPr>
        <w:t>«</w:t>
      </w:r>
      <w:r w:rsidRPr="00960EE9">
        <w:rPr>
          <w:rStyle w:val="extendedtext-full"/>
          <w:bCs/>
          <w:lang w:val="ru-RU"/>
        </w:rPr>
        <w:t>Металлогения</w:t>
      </w:r>
      <w:r w:rsidRPr="00960EE9">
        <w:rPr>
          <w:rStyle w:val="extendedtext-full"/>
          <w:lang w:val="ru-RU"/>
        </w:rPr>
        <w:t xml:space="preserve"> </w:t>
      </w:r>
      <w:r w:rsidRPr="00960EE9">
        <w:rPr>
          <w:rStyle w:val="extendedtext-full"/>
          <w:bCs/>
          <w:lang w:val="ru-RU"/>
        </w:rPr>
        <w:t>древних</w:t>
      </w:r>
      <w:r w:rsidRPr="00960EE9">
        <w:rPr>
          <w:rStyle w:val="extendedtext-full"/>
          <w:lang w:val="ru-RU"/>
        </w:rPr>
        <w:t xml:space="preserve"> </w:t>
      </w:r>
      <w:r w:rsidRPr="00960EE9">
        <w:rPr>
          <w:rStyle w:val="extendedtext-full"/>
          <w:bCs/>
          <w:lang w:val="ru-RU"/>
        </w:rPr>
        <w:t>и</w:t>
      </w:r>
      <w:r w:rsidRPr="00960EE9">
        <w:rPr>
          <w:rStyle w:val="extendedtext-full"/>
          <w:lang w:val="ru-RU"/>
        </w:rPr>
        <w:t xml:space="preserve"> </w:t>
      </w:r>
      <w:r w:rsidRPr="00960EE9">
        <w:rPr>
          <w:rStyle w:val="extendedtext-full"/>
          <w:bCs/>
          <w:lang w:val="ru-RU"/>
        </w:rPr>
        <w:t>современных</w:t>
      </w:r>
      <w:r w:rsidRPr="00960EE9">
        <w:rPr>
          <w:rStyle w:val="extendedtext-full"/>
          <w:lang w:val="ru-RU"/>
        </w:rPr>
        <w:t xml:space="preserve"> </w:t>
      </w:r>
      <w:r w:rsidRPr="00960EE9">
        <w:rPr>
          <w:rStyle w:val="extendedtext-full"/>
          <w:bCs/>
          <w:lang w:val="ru-RU"/>
        </w:rPr>
        <w:t>океанов</w:t>
      </w:r>
      <w:r w:rsidRPr="00960EE9">
        <w:rPr>
          <w:rStyle w:val="extendedtext-full"/>
          <w:lang w:val="ru-RU"/>
        </w:rPr>
        <w:t>-</w:t>
      </w:r>
      <w:r w:rsidRPr="00960EE9">
        <w:rPr>
          <w:rStyle w:val="extendedtext-full"/>
          <w:bCs/>
          <w:lang w:val="ru-RU"/>
        </w:rPr>
        <w:t>2022</w:t>
      </w:r>
      <w:r w:rsidR="00960EE9" w:rsidRPr="00960EE9">
        <w:rPr>
          <w:rStyle w:val="extendedtext-full"/>
          <w:bCs/>
          <w:lang w:val="ru-RU"/>
        </w:rPr>
        <w:t>».</w:t>
      </w:r>
      <w:r w:rsidR="00BE0F5F" w:rsidRPr="00BE0F5F">
        <w:rPr>
          <w:rStyle w:val="extendedtext-full"/>
          <w:bCs/>
          <w:lang w:val="ru-RU"/>
        </w:rPr>
        <w:t xml:space="preserve"> </w:t>
      </w:r>
    </w:p>
    <w:p w:rsidR="00767A18" w:rsidRPr="00C00B2C" w:rsidRDefault="00BE0F5F" w:rsidP="00C00B2C">
      <w:pPr>
        <w:spacing w:line="360" w:lineRule="auto"/>
        <w:ind w:firstLine="720"/>
        <w:jc w:val="both"/>
        <w:rPr>
          <w:b/>
          <w:lang w:val="ru-RU"/>
        </w:rPr>
      </w:pPr>
      <w:r>
        <w:rPr>
          <w:rStyle w:val="extendedtext-full"/>
          <w:bCs/>
          <w:lang w:val="ru-RU"/>
        </w:rPr>
        <w:t xml:space="preserve">Хотелось бы выразить благодарность за </w:t>
      </w:r>
      <w:r w:rsidR="00B55231">
        <w:rPr>
          <w:rStyle w:val="extendedtext-full"/>
          <w:bCs/>
          <w:lang w:val="ru-RU"/>
        </w:rPr>
        <w:t xml:space="preserve">помощь в исследованиях и обработке материалов </w:t>
      </w:r>
      <w:r w:rsidR="00C00B2C">
        <w:rPr>
          <w:rStyle w:val="extendedtext-full"/>
          <w:bCs/>
          <w:lang w:val="ru-RU"/>
        </w:rPr>
        <w:t>студентам СПБГУ Смирнову</w:t>
      </w:r>
      <w:r w:rsidR="00B55231">
        <w:rPr>
          <w:rStyle w:val="extendedtext-full"/>
          <w:bCs/>
          <w:lang w:val="ru-RU"/>
        </w:rPr>
        <w:t xml:space="preserve"> </w:t>
      </w:r>
      <w:r w:rsidR="00C00B2C">
        <w:rPr>
          <w:rStyle w:val="extendedtext-full"/>
          <w:bCs/>
          <w:lang w:val="ru-RU"/>
        </w:rPr>
        <w:t>Дмитрию Игоревичу</w:t>
      </w:r>
      <w:r w:rsidR="00B55231">
        <w:rPr>
          <w:rStyle w:val="extendedtext-full"/>
          <w:bCs/>
          <w:lang w:val="ru-RU"/>
        </w:rPr>
        <w:t xml:space="preserve"> и </w:t>
      </w:r>
      <w:proofErr w:type="spellStart"/>
      <w:r w:rsidR="00B55231">
        <w:rPr>
          <w:rStyle w:val="extendedtext-full"/>
          <w:bCs/>
          <w:lang w:val="ru-RU"/>
        </w:rPr>
        <w:t>Ге</w:t>
      </w:r>
      <w:r w:rsidR="00C00B2C">
        <w:rPr>
          <w:rStyle w:val="extendedtext-full"/>
          <w:bCs/>
          <w:lang w:val="ru-RU"/>
        </w:rPr>
        <w:t>мбелю</w:t>
      </w:r>
      <w:proofErr w:type="spellEnd"/>
      <w:r w:rsidR="00C00B2C">
        <w:rPr>
          <w:rStyle w:val="extendedtext-full"/>
          <w:bCs/>
          <w:lang w:val="ru-RU"/>
        </w:rPr>
        <w:t xml:space="preserve"> </w:t>
      </w:r>
      <w:r w:rsidR="007F40E3">
        <w:rPr>
          <w:rStyle w:val="extendedtext-full"/>
          <w:bCs/>
          <w:lang w:val="ru-RU"/>
        </w:rPr>
        <w:t xml:space="preserve">Льву Романовичу. Отдельные слова благодарности хочется сказать Павловой Милане Александровне за всю неоценимую </w:t>
      </w:r>
      <w:r w:rsidR="00352D73">
        <w:rPr>
          <w:rStyle w:val="extendedtext-full"/>
          <w:bCs/>
          <w:lang w:val="ru-RU"/>
        </w:rPr>
        <w:t>помощь и поддержку в теч</w:t>
      </w:r>
      <w:r w:rsidR="00DC1ECA">
        <w:rPr>
          <w:rStyle w:val="extendedtext-full"/>
          <w:bCs/>
          <w:lang w:val="ru-RU"/>
        </w:rPr>
        <w:t>ение работ над дипломом</w:t>
      </w:r>
      <w:r w:rsidR="006D6B2B">
        <w:rPr>
          <w:rStyle w:val="extendedtext-full"/>
          <w:bCs/>
          <w:lang w:val="ru-RU"/>
        </w:rPr>
        <w:t xml:space="preserve">, а также научному руководителю </w:t>
      </w:r>
      <w:r w:rsidR="00352D73">
        <w:rPr>
          <w:rStyle w:val="extendedtext-full"/>
          <w:bCs/>
          <w:lang w:val="ru-RU"/>
        </w:rPr>
        <w:t xml:space="preserve">Петрову Сергею Викторовичу </w:t>
      </w:r>
      <w:r w:rsidR="006D6B2B">
        <w:rPr>
          <w:rStyle w:val="extendedtext-full"/>
          <w:bCs/>
          <w:lang w:val="ru-RU"/>
        </w:rPr>
        <w:t>за методическое сопров</w:t>
      </w:r>
      <w:r w:rsidR="00DC1ECA">
        <w:rPr>
          <w:rStyle w:val="extendedtext-full"/>
          <w:bCs/>
          <w:lang w:val="ru-RU"/>
        </w:rPr>
        <w:t>ождение.</w:t>
      </w:r>
      <w:r w:rsidR="00B55231">
        <w:rPr>
          <w:b/>
          <w:lang w:val="ru-RU"/>
        </w:rPr>
        <w:br w:type="page"/>
      </w:r>
    </w:p>
    <w:p w:rsidR="004518E0" w:rsidRDefault="00AC7F9C" w:rsidP="00DA1146">
      <w:pPr>
        <w:pStyle w:val="1"/>
        <w:rPr>
          <w:b w:val="0"/>
          <w:lang w:val="ru-RU"/>
        </w:rPr>
      </w:pPr>
      <w:bookmarkStart w:id="2" w:name="_Toc103537920"/>
      <w:r>
        <w:rPr>
          <w:b w:val="0"/>
          <w:lang w:val="ru-RU"/>
        </w:rPr>
        <w:lastRenderedPageBreak/>
        <w:t>Стратиграфия</w:t>
      </w:r>
      <w:bookmarkEnd w:id="2"/>
    </w:p>
    <w:p w:rsidR="00AC7F9C" w:rsidRDefault="00A8002C" w:rsidP="00DA1146">
      <w:pPr>
        <w:pStyle w:val="2"/>
        <w:rPr>
          <w:lang w:val="ru-RU"/>
        </w:rPr>
      </w:pPr>
      <w:bookmarkStart w:id="3" w:name="_Toc103537921"/>
      <w:r>
        <w:rPr>
          <w:lang w:val="ru-RU"/>
        </w:rPr>
        <w:t>Архей</w:t>
      </w:r>
      <w:bookmarkEnd w:id="3"/>
    </w:p>
    <w:p w:rsidR="00A8002C" w:rsidRDefault="00A8002C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Отложения архея представлены метаморфизованными </w:t>
      </w:r>
      <w:r w:rsidR="003E6423">
        <w:rPr>
          <w:lang w:val="ru-RU"/>
        </w:rPr>
        <w:t>породами</w:t>
      </w:r>
      <w:r w:rsidR="006E769A">
        <w:rPr>
          <w:lang w:val="ru-RU"/>
        </w:rPr>
        <w:t xml:space="preserve"> </w:t>
      </w:r>
      <w:r w:rsidR="006E769A" w:rsidRPr="006E769A">
        <w:rPr>
          <w:i/>
          <w:lang w:val="ru-RU"/>
        </w:rPr>
        <w:t>охотской серии</w:t>
      </w:r>
      <w:r w:rsidR="00B4693C">
        <w:rPr>
          <w:i/>
          <w:lang w:val="ru-RU"/>
        </w:rPr>
        <w:t xml:space="preserve"> </w:t>
      </w:r>
      <w:r w:rsidR="00B4693C">
        <w:rPr>
          <w:lang w:val="ru-RU"/>
        </w:rPr>
        <w:t>(</w:t>
      </w:r>
      <w:r w:rsidR="00B4693C">
        <w:t>AR</w:t>
      </w:r>
      <w:r w:rsidR="00B4693C" w:rsidRPr="00B4693C">
        <w:rPr>
          <w:vertAlign w:val="subscript"/>
          <w:lang w:val="ru-RU"/>
        </w:rPr>
        <w:t>1</w:t>
      </w:r>
      <w:r w:rsidR="00B4693C" w:rsidRPr="00B4693C">
        <w:rPr>
          <w:b/>
          <w:i/>
        </w:rPr>
        <w:t>oh</w:t>
      </w:r>
      <w:r w:rsidR="00B4693C" w:rsidRPr="00B4693C">
        <w:rPr>
          <w:lang w:val="ru-RU"/>
        </w:rPr>
        <w:t>)</w:t>
      </w:r>
      <w:r w:rsidR="003E6423">
        <w:rPr>
          <w:lang w:val="ru-RU"/>
        </w:rPr>
        <w:t xml:space="preserve">, </w:t>
      </w:r>
      <w:proofErr w:type="spellStart"/>
      <w:r w:rsidR="003E6423">
        <w:rPr>
          <w:lang w:val="ru-RU"/>
        </w:rPr>
        <w:t>протолитом</w:t>
      </w:r>
      <w:proofErr w:type="spellEnd"/>
      <w:r w:rsidR="003E6423">
        <w:rPr>
          <w:lang w:val="ru-RU"/>
        </w:rPr>
        <w:t xml:space="preserve"> которых являются как магматические, так и осадочные породы. К первым относятся</w:t>
      </w:r>
      <w:r w:rsidR="005E3991">
        <w:rPr>
          <w:lang w:val="ru-RU"/>
        </w:rPr>
        <w:t xml:space="preserve"> амфиболиты и</w:t>
      </w:r>
      <w:r w:rsidR="003E6423">
        <w:rPr>
          <w:lang w:val="ru-RU"/>
        </w:rPr>
        <w:t xml:space="preserve"> раз</w:t>
      </w:r>
      <w:r w:rsidR="00C619C6">
        <w:rPr>
          <w:lang w:val="ru-RU"/>
        </w:rPr>
        <w:t>нообразные по минеральному составу гнейсы: слюдисто-гранатовые, б</w:t>
      </w:r>
      <w:r w:rsidR="00860F4E">
        <w:rPr>
          <w:lang w:val="ru-RU"/>
        </w:rPr>
        <w:t>иотитовые, амфиболовые, амфибол</w:t>
      </w:r>
      <w:r w:rsidR="00C619C6">
        <w:rPr>
          <w:lang w:val="ru-RU"/>
        </w:rPr>
        <w:t>-биотитовые</w:t>
      </w:r>
      <w:r w:rsidR="005E3991">
        <w:rPr>
          <w:lang w:val="ru-RU"/>
        </w:rPr>
        <w:t xml:space="preserve">. </w:t>
      </w:r>
      <w:r w:rsidR="00674FF6">
        <w:rPr>
          <w:lang w:val="ru-RU"/>
        </w:rPr>
        <w:t xml:space="preserve">Иногда </w:t>
      </w:r>
      <w:r w:rsidR="00860F4E">
        <w:rPr>
          <w:lang w:val="ru-RU"/>
        </w:rPr>
        <w:t>встречаются кварциты, мраморы</w:t>
      </w:r>
      <w:r w:rsidR="001857B7">
        <w:rPr>
          <w:lang w:val="ru-RU"/>
        </w:rPr>
        <w:t xml:space="preserve">. </w:t>
      </w:r>
      <w:r w:rsidR="00AF7236">
        <w:rPr>
          <w:lang w:val="ru-RU"/>
        </w:rPr>
        <w:t>Мощность архейских поро</w:t>
      </w:r>
      <w:r w:rsidR="00AE69E4">
        <w:rPr>
          <w:lang w:val="ru-RU"/>
        </w:rPr>
        <w:t>д составляет как минимум 4000 м</w:t>
      </w:r>
      <w:r w:rsidR="00AF7236">
        <w:rPr>
          <w:lang w:val="ru-RU"/>
        </w:rPr>
        <w:t xml:space="preserve"> </w:t>
      </w:r>
      <w:r w:rsidR="00D31025">
        <w:rPr>
          <w:lang w:val="ru-RU"/>
        </w:rPr>
        <w:t>(</w:t>
      </w:r>
      <w:r w:rsidR="00F5519F">
        <w:rPr>
          <w:lang w:val="ru-RU"/>
        </w:rPr>
        <w:t>Казакова и др., 2013; Зуев, 1985</w:t>
      </w:r>
      <w:r w:rsidR="00D31025">
        <w:rPr>
          <w:lang w:val="ru-RU"/>
        </w:rPr>
        <w:t>)</w:t>
      </w:r>
      <w:r w:rsidR="00AE69E4">
        <w:rPr>
          <w:lang w:val="ru-RU"/>
        </w:rPr>
        <w:t>.</w:t>
      </w:r>
    </w:p>
    <w:p w:rsidR="000E3E35" w:rsidRDefault="00F22FFC" w:rsidP="00DA1146">
      <w:pPr>
        <w:pStyle w:val="2"/>
        <w:rPr>
          <w:lang w:val="ru-RU"/>
        </w:rPr>
      </w:pPr>
      <w:bookmarkStart w:id="4" w:name="_Toc103537922"/>
      <w:r>
        <w:rPr>
          <w:lang w:val="ru-RU"/>
        </w:rPr>
        <w:t>Протерозой</w:t>
      </w:r>
      <w:bookmarkEnd w:id="4"/>
    </w:p>
    <w:p w:rsidR="005F7CF7" w:rsidRDefault="005A7A23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Отложения протерозоя объединены в </w:t>
      </w:r>
      <w:proofErr w:type="spellStart"/>
      <w:r w:rsidR="00315A91">
        <w:rPr>
          <w:lang w:val="ru-RU"/>
        </w:rPr>
        <w:t>верхнесибеганскую</w:t>
      </w:r>
      <w:proofErr w:type="spellEnd"/>
      <w:r w:rsidR="00315A91">
        <w:rPr>
          <w:lang w:val="ru-RU"/>
        </w:rPr>
        <w:t xml:space="preserve"> серию </w:t>
      </w:r>
      <w:r w:rsidR="00315A91" w:rsidRPr="00315A91">
        <w:rPr>
          <w:lang w:val="ru-RU"/>
        </w:rPr>
        <w:t>(</w:t>
      </w:r>
      <w:r w:rsidR="00315A91">
        <w:t>RF</w:t>
      </w:r>
      <w:r w:rsidR="00315A91" w:rsidRPr="00315A91">
        <w:rPr>
          <w:vertAlign w:val="subscript"/>
          <w:lang w:val="ru-RU"/>
        </w:rPr>
        <w:t>2-3</w:t>
      </w:r>
      <w:r w:rsidR="00315A91" w:rsidRPr="00315A91">
        <w:rPr>
          <w:b/>
          <w:i/>
        </w:rPr>
        <w:t>vs</w:t>
      </w:r>
      <w:r w:rsidR="005F7CF7">
        <w:rPr>
          <w:lang w:val="ru-RU"/>
        </w:rPr>
        <w:t xml:space="preserve">), </w:t>
      </w:r>
      <w:proofErr w:type="spellStart"/>
      <w:r w:rsidR="005F7CF7">
        <w:rPr>
          <w:lang w:val="ru-RU"/>
        </w:rPr>
        <w:t>котрая</w:t>
      </w:r>
      <w:proofErr w:type="spellEnd"/>
      <w:r w:rsidR="005F7CF7">
        <w:rPr>
          <w:lang w:val="ru-RU"/>
        </w:rPr>
        <w:t xml:space="preserve"> подразделяется на </w:t>
      </w:r>
      <w:proofErr w:type="spellStart"/>
      <w:r w:rsidR="005F7CF7">
        <w:rPr>
          <w:lang w:val="ru-RU"/>
        </w:rPr>
        <w:t>уютанскую</w:t>
      </w:r>
      <w:proofErr w:type="spellEnd"/>
      <w:r w:rsidR="005F7CF7">
        <w:rPr>
          <w:lang w:val="ru-RU"/>
        </w:rPr>
        <w:t xml:space="preserve">, </w:t>
      </w:r>
      <w:proofErr w:type="spellStart"/>
      <w:r w:rsidR="005F7CF7">
        <w:rPr>
          <w:lang w:val="ru-RU"/>
        </w:rPr>
        <w:t>сибеганскую</w:t>
      </w:r>
      <w:proofErr w:type="spellEnd"/>
      <w:r w:rsidR="005F7CF7">
        <w:rPr>
          <w:lang w:val="ru-RU"/>
        </w:rPr>
        <w:t xml:space="preserve"> и </w:t>
      </w:r>
      <w:proofErr w:type="spellStart"/>
      <w:r w:rsidR="005F7CF7">
        <w:rPr>
          <w:lang w:val="ru-RU"/>
        </w:rPr>
        <w:t>нюлькачанскую</w:t>
      </w:r>
      <w:proofErr w:type="spellEnd"/>
      <w:r w:rsidR="005F7CF7">
        <w:rPr>
          <w:lang w:val="ru-RU"/>
        </w:rPr>
        <w:t xml:space="preserve"> свиты.</w:t>
      </w:r>
    </w:p>
    <w:p w:rsidR="007E4B21" w:rsidRDefault="00EB1E6C" w:rsidP="00995307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>Самые древние осадочные</w:t>
      </w:r>
      <w:r w:rsidR="00F22FFC">
        <w:rPr>
          <w:lang w:val="ru-RU"/>
        </w:rPr>
        <w:t xml:space="preserve"> </w:t>
      </w:r>
      <w:r>
        <w:rPr>
          <w:lang w:val="ru-RU"/>
        </w:rPr>
        <w:t xml:space="preserve">породы </w:t>
      </w:r>
      <w:r w:rsidR="00717AE6">
        <w:rPr>
          <w:lang w:val="ru-RU"/>
        </w:rPr>
        <w:t xml:space="preserve">представлены </w:t>
      </w:r>
      <w:r w:rsidR="009817C7">
        <w:rPr>
          <w:lang w:val="ru-RU"/>
        </w:rPr>
        <w:t xml:space="preserve">средне- </w:t>
      </w:r>
      <w:r w:rsidR="00717AE6">
        <w:rPr>
          <w:lang w:val="ru-RU"/>
        </w:rPr>
        <w:t xml:space="preserve">верхнерифейской </w:t>
      </w:r>
      <w:proofErr w:type="spellStart"/>
      <w:r w:rsidR="00F30C9F">
        <w:rPr>
          <w:i/>
          <w:lang w:val="ru-RU"/>
        </w:rPr>
        <w:t>уютак</w:t>
      </w:r>
      <w:r w:rsidR="00717AE6" w:rsidRPr="008E1D37">
        <w:rPr>
          <w:i/>
          <w:lang w:val="ru-RU"/>
        </w:rPr>
        <w:t>ской</w:t>
      </w:r>
      <w:proofErr w:type="spellEnd"/>
      <w:r w:rsidR="00717AE6" w:rsidRPr="008E1D37">
        <w:rPr>
          <w:i/>
          <w:lang w:val="ru-RU"/>
        </w:rPr>
        <w:t xml:space="preserve"> свитой</w:t>
      </w:r>
      <w:r w:rsidR="00717AE6">
        <w:rPr>
          <w:lang w:val="ru-RU"/>
        </w:rPr>
        <w:t xml:space="preserve">, для которой характерно несогласное залегание на отложениях Охотской серии и </w:t>
      </w:r>
      <w:proofErr w:type="spellStart"/>
      <w:r w:rsidR="00717AE6">
        <w:rPr>
          <w:lang w:val="ru-RU"/>
        </w:rPr>
        <w:t>гр</w:t>
      </w:r>
      <w:r w:rsidR="00E07E0F">
        <w:rPr>
          <w:lang w:val="ru-RU"/>
        </w:rPr>
        <w:t>анитоид</w:t>
      </w:r>
      <w:r w:rsidR="00717AE6">
        <w:rPr>
          <w:lang w:val="ru-RU"/>
        </w:rPr>
        <w:t>ах</w:t>
      </w:r>
      <w:proofErr w:type="spellEnd"/>
      <w:r w:rsidR="00E07E0F">
        <w:rPr>
          <w:lang w:val="ru-RU"/>
        </w:rPr>
        <w:t xml:space="preserve"> </w:t>
      </w:r>
      <w:proofErr w:type="spellStart"/>
      <w:r w:rsidR="00E07E0F">
        <w:rPr>
          <w:lang w:val="ru-RU"/>
        </w:rPr>
        <w:t>булгутского</w:t>
      </w:r>
      <w:proofErr w:type="spellEnd"/>
      <w:r w:rsidR="00E07E0F">
        <w:rPr>
          <w:lang w:val="ru-RU"/>
        </w:rPr>
        <w:t xml:space="preserve"> комплекса</w:t>
      </w:r>
      <w:r w:rsidR="00717AE6">
        <w:rPr>
          <w:lang w:val="ru-RU"/>
        </w:rPr>
        <w:t xml:space="preserve">. </w:t>
      </w:r>
      <w:r w:rsidR="00987979">
        <w:rPr>
          <w:lang w:val="ru-RU"/>
        </w:rPr>
        <w:t xml:space="preserve">Данная свита сложена переслаивающимися </w:t>
      </w:r>
      <w:proofErr w:type="spellStart"/>
      <w:r w:rsidR="00987979">
        <w:rPr>
          <w:lang w:val="ru-RU"/>
        </w:rPr>
        <w:t>кварцитовидными</w:t>
      </w:r>
      <w:proofErr w:type="spellEnd"/>
      <w:r w:rsidR="00987979">
        <w:rPr>
          <w:lang w:val="ru-RU"/>
        </w:rPr>
        <w:t xml:space="preserve"> песчаниками, аргиллитами и алевролитами. </w:t>
      </w:r>
      <w:r w:rsidR="00F57E77">
        <w:rPr>
          <w:lang w:val="ru-RU"/>
        </w:rPr>
        <w:t xml:space="preserve">Иногда в породах </w:t>
      </w:r>
      <w:proofErr w:type="spellStart"/>
      <w:r w:rsidR="00F57E77">
        <w:rPr>
          <w:lang w:val="ru-RU"/>
        </w:rPr>
        <w:t>ую</w:t>
      </w:r>
      <w:r w:rsidR="00F30C9F">
        <w:rPr>
          <w:lang w:val="ru-RU"/>
        </w:rPr>
        <w:t>такской</w:t>
      </w:r>
      <w:proofErr w:type="spellEnd"/>
      <w:r w:rsidR="00F30C9F">
        <w:rPr>
          <w:lang w:val="ru-RU"/>
        </w:rPr>
        <w:t xml:space="preserve"> свиты</w:t>
      </w:r>
      <w:r w:rsidR="008E1D37">
        <w:rPr>
          <w:lang w:val="ru-RU"/>
        </w:rPr>
        <w:t xml:space="preserve"> прослеживаются слои известняков и доломитов. </w:t>
      </w:r>
      <w:r w:rsidR="007A6A02">
        <w:rPr>
          <w:lang w:val="ru-RU"/>
        </w:rPr>
        <w:t xml:space="preserve">Мощность свиты </w:t>
      </w:r>
      <w:r w:rsidR="009B3253">
        <w:rPr>
          <w:lang w:val="ru-RU"/>
        </w:rPr>
        <w:t>примерно 300 м</w:t>
      </w:r>
      <w:r w:rsidR="007A6A02">
        <w:rPr>
          <w:lang w:val="ru-RU"/>
        </w:rPr>
        <w:t xml:space="preserve"> </w:t>
      </w:r>
      <w:r w:rsidR="000D2BAC">
        <w:rPr>
          <w:lang w:val="ru-RU"/>
        </w:rPr>
        <w:t>в современной литературе</w:t>
      </w:r>
      <w:r w:rsidR="009B3253">
        <w:rPr>
          <w:lang w:val="ru-RU"/>
        </w:rPr>
        <w:t xml:space="preserve">. </w:t>
      </w:r>
      <w:r w:rsidR="002E5CFB">
        <w:rPr>
          <w:lang w:val="ru-RU"/>
        </w:rPr>
        <w:t xml:space="preserve">В работах </w:t>
      </w:r>
      <w:r w:rsidR="00937348">
        <w:rPr>
          <w:lang w:val="ru-RU"/>
        </w:rPr>
        <w:t>Зуева</w:t>
      </w:r>
      <w:r w:rsidR="006D6F40">
        <w:rPr>
          <w:lang w:val="ru-RU"/>
        </w:rPr>
        <w:t xml:space="preserve"> М.В.</w:t>
      </w:r>
      <w:r w:rsidR="007A6A02">
        <w:rPr>
          <w:lang w:val="ru-RU"/>
        </w:rPr>
        <w:t xml:space="preserve"> описывае</w:t>
      </w:r>
      <w:r w:rsidR="00690896">
        <w:rPr>
          <w:lang w:val="ru-RU"/>
        </w:rPr>
        <w:t xml:space="preserve">тся </w:t>
      </w:r>
      <w:proofErr w:type="spellStart"/>
      <w:r w:rsidR="00690896">
        <w:rPr>
          <w:lang w:val="ru-RU"/>
        </w:rPr>
        <w:t>уютакская</w:t>
      </w:r>
      <w:proofErr w:type="spellEnd"/>
      <w:r w:rsidR="00690896">
        <w:rPr>
          <w:lang w:val="ru-RU"/>
        </w:rPr>
        <w:t xml:space="preserve"> свита с большей мощностью (от 770 до 820 м.).</w:t>
      </w:r>
      <w:r w:rsidR="00741385">
        <w:rPr>
          <w:lang w:val="ru-RU"/>
        </w:rPr>
        <w:t xml:space="preserve"> Вероятнее всего в данной литературе </w:t>
      </w:r>
      <w:proofErr w:type="spellStart"/>
      <w:r w:rsidR="00995307">
        <w:rPr>
          <w:lang w:val="ru-RU"/>
        </w:rPr>
        <w:t>уютакская</w:t>
      </w:r>
      <w:proofErr w:type="spellEnd"/>
      <w:r w:rsidR="00995307">
        <w:rPr>
          <w:lang w:val="ru-RU"/>
        </w:rPr>
        <w:t xml:space="preserve"> свита не </w:t>
      </w:r>
      <w:proofErr w:type="spellStart"/>
      <w:r w:rsidR="00995307">
        <w:rPr>
          <w:lang w:val="ru-RU"/>
        </w:rPr>
        <w:t>расчлениется</w:t>
      </w:r>
      <w:proofErr w:type="spellEnd"/>
      <w:r w:rsidR="00995307">
        <w:rPr>
          <w:lang w:val="ru-RU"/>
        </w:rPr>
        <w:t xml:space="preserve"> на собственно </w:t>
      </w:r>
      <w:proofErr w:type="spellStart"/>
      <w:r w:rsidR="00995307">
        <w:rPr>
          <w:lang w:val="ru-RU"/>
        </w:rPr>
        <w:t>уютакскую</w:t>
      </w:r>
      <w:proofErr w:type="spellEnd"/>
      <w:r w:rsidR="00995307">
        <w:rPr>
          <w:lang w:val="ru-RU"/>
        </w:rPr>
        <w:t xml:space="preserve"> и </w:t>
      </w:r>
      <w:proofErr w:type="spellStart"/>
      <w:r w:rsidR="00995307">
        <w:rPr>
          <w:lang w:val="ru-RU"/>
        </w:rPr>
        <w:t>сибеганскую</w:t>
      </w:r>
      <w:proofErr w:type="spellEnd"/>
      <w:r w:rsidR="00995307">
        <w:rPr>
          <w:lang w:val="ru-RU"/>
        </w:rPr>
        <w:t xml:space="preserve"> </w:t>
      </w:r>
      <w:r w:rsidR="00D31025">
        <w:rPr>
          <w:lang w:val="ru-RU"/>
        </w:rPr>
        <w:t>(</w:t>
      </w:r>
      <w:r w:rsidR="000E4391">
        <w:rPr>
          <w:lang w:val="ru-RU"/>
        </w:rPr>
        <w:t>Казакова и др., 2013; Зуев, 1985</w:t>
      </w:r>
      <w:r w:rsidR="00D71431">
        <w:rPr>
          <w:lang w:val="ru-RU"/>
        </w:rPr>
        <w:t>; Песков 1977</w:t>
      </w:r>
      <w:r w:rsidR="00D31025">
        <w:rPr>
          <w:lang w:val="ru-RU"/>
        </w:rPr>
        <w:t>)</w:t>
      </w:r>
      <w:r w:rsidR="000E4391">
        <w:rPr>
          <w:lang w:val="ru-RU"/>
        </w:rPr>
        <w:t>.</w:t>
      </w:r>
    </w:p>
    <w:p w:rsidR="00F22FFC" w:rsidRDefault="007E4B21" w:rsidP="006741A6">
      <w:pPr>
        <w:spacing w:line="360" w:lineRule="auto"/>
        <w:ind w:firstLine="720"/>
        <w:contextualSpacing/>
        <w:jc w:val="both"/>
        <w:rPr>
          <w:lang w:val="ru-RU"/>
        </w:rPr>
      </w:pPr>
      <w:proofErr w:type="spellStart"/>
      <w:r>
        <w:rPr>
          <w:i/>
          <w:lang w:val="ru-RU"/>
        </w:rPr>
        <w:t>Сибеганская</w:t>
      </w:r>
      <w:proofErr w:type="spellEnd"/>
      <w:r>
        <w:rPr>
          <w:i/>
          <w:lang w:val="ru-RU"/>
        </w:rPr>
        <w:t xml:space="preserve"> свита</w:t>
      </w:r>
      <w:r>
        <w:rPr>
          <w:lang w:val="ru-RU"/>
        </w:rPr>
        <w:t xml:space="preserve"> </w:t>
      </w:r>
      <w:r w:rsidR="008314AA">
        <w:rPr>
          <w:lang w:val="ru-RU"/>
        </w:rPr>
        <w:t xml:space="preserve">в основании </w:t>
      </w:r>
      <w:r>
        <w:rPr>
          <w:lang w:val="ru-RU"/>
        </w:rPr>
        <w:t xml:space="preserve">сложена </w:t>
      </w:r>
      <w:r w:rsidR="008314AA">
        <w:rPr>
          <w:lang w:val="ru-RU"/>
        </w:rPr>
        <w:t>известняками. Выше наблюдается чередование платов</w:t>
      </w:r>
      <w:r>
        <w:rPr>
          <w:lang w:val="ru-RU"/>
        </w:rPr>
        <w:t xml:space="preserve"> известняков и кварцитов с алевролитами. Каждый пласт и</w:t>
      </w:r>
      <w:r w:rsidR="00870C3E">
        <w:rPr>
          <w:lang w:val="ru-RU"/>
        </w:rPr>
        <w:t>меет мощность примерно по 50 м.</w:t>
      </w:r>
      <w:r w:rsidR="00514996">
        <w:rPr>
          <w:lang w:val="ru-RU"/>
        </w:rPr>
        <w:t xml:space="preserve"> </w:t>
      </w:r>
      <w:r w:rsidR="00031CE9">
        <w:rPr>
          <w:lang w:val="ru-RU"/>
        </w:rPr>
        <w:t>Мощность свиты составляет 320 м</w:t>
      </w:r>
      <w:r w:rsidR="00833232">
        <w:rPr>
          <w:lang w:val="ru-RU"/>
        </w:rPr>
        <w:t xml:space="preserve"> </w:t>
      </w:r>
      <w:r w:rsidR="00D31025">
        <w:rPr>
          <w:lang w:val="ru-RU"/>
        </w:rPr>
        <w:t>(</w:t>
      </w:r>
      <w:r w:rsidR="00833232">
        <w:rPr>
          <w:lang w:val="ru-RU"/>
        </w:rPr>
        <w:t>Казакова и др., 2013; Зуев, 1985</w:t>
      </w:r>
      <w:r w:rsidR="00D31025">
        <w:rPr>
          <w:lang w:val="ru-RU"/>
        </w:rPr>
        <w:t>)</w:t>
      </w:r>
      <w:r w:rsidR="00031CE9">
        <w:rPr>
          <w:lang w:val="ru-RU"/>
        </w:rPr>
        <w:t xml:space="preserve">. </w:t>
      </w:r>
    </w:p>
    <w:p w:rsidR="009B3253" w:rsidRDefault="009B3253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>Выше</w:t>
      </w:r>
      <w:r w:rsidR="004D1EC8">
        <w:rPr>
          <w:lang w:val="ru-RU"/>
        </w:rPr>
        <w:t>, с параллельным несогласием,</w:t>
      </w:r>
      <w:r>
        <w:rPr>
          <w:lang w:val="ru-RU"/>
        </w:rPr>
        <w:t xml:space="preserve"> залегают </w:t>
      </w:r>
      <w:r w:rsidR="0098426E">
        <w:rPr>
          <w:lang w:val="ru-RU"/>
        </w:rPr>
        <w:t>отложения</w:t>
      </w:r>
      <w:r>
        <w:rPr>
          <w:lang w:val="ru-RU"/>
        </w:rPr>
        <w:t xml:space="preserve"> </w:t>
      </w:r>
      <w:proofErr w:type="spellStart"/>
      <w:r w:rsidRPr="00BE5C1A">
        <w:rPr>
          <w:i/>
          <w:lang w:val="ru-RU"/>
        </w:rPr>
        <w:t>нюлькачанской</w:t>
      </w:r>
      <w:proofErr w:type="spellEnd"/>
      <w:r w:rsidRPr="00BE5C1A">
        <w:rPr>
          <w:i/>
          <w:lang w:val="ru-RU"/>
        </w:rPr>
        <w:t xml:space="preserve"> свиты</w:t>
      </w:r>
      <w:r w:rsidR="00111EAB">
        <w:rPr>
          <w:lang w:val="ru-RU"/>
        </w:rPr>
        <w:t xml:space="preserve"> позднего</w:t>
      </w:r>
      <w:r w:rsidR="004D1EC8">
        <w:rPr>
          <w:lang w:val="ru-RU"/>
        </w:rPr>
        <w:t xml:space="preserve"> рифея, которые представлены в основном терригенными породами</w:t>
      </w:r>
      <w:r w:rsidR="00263A6D">
        <w:rPr>
          <w:lang w:val="ru-RU"/>
        </w:rPr>
        <w:t>, среди которых можно выделить три пачки. В нижней пачке</w:t>
      </w:r>
      <w:r w:rsidR="004D1EC8">
        <w:rPr>
          <w:lang w:val="ru-RU"/>
        </w:rPr>
        <w:t xml:space="preserve"> наблюдаются </w:t>
      </w:r>
      <w:proofErr w:type="spellStart"/>
      <w:r w:rsidR="004D1EC8">
        <w:rPr>
          <w:lang w:val="ru-RU"/>
        </w:rPr>
        <w:t>гравелиты</w:t>
      </w:r>
      <w:proofErr w:type="spellEnd"/>
      <w:r w:rsidR="004D1EC8">
        <w:rPr>
          <w:lang w:val="ru-RU"/>
        </w:rPr>
        <w:t xml:space="preserve"> с редкими валунами и гальками</w:t>
      </w:r>
      <w:r w:rsidR="00080815">
        <w:rPr>
          <w:lang w:val="ru-RU"/>
        </w:rPr>
        <w:t xml:space="preserve"> известняков,</w:t>
      </w:r>
      <w:r w:rsidR="004D1EC8">
        <w:rPr>
          <w:lang w:val="ru-RU"/>
        </w:rPr>
        <w:t xml:space="preserve"> кварцитов</w:t>
      </w:r>
      <w:r w:rsidR="00080815">
        <w:rPr>
          <w:lang w:val="ru-RU"/>
        </w:rPr>
        <w:t xml:space="preserve"> и глинистых сланцев. </w:t>
      </w:r>
      <w:r w:rsidR="0080133F">
        <w:rPr>
          <w:lang w:val="ru-RU"/>
        </w:rPr>
        <w:t xml:space="preserve">Выше лежащая пачка </w:t>
      </w:r>
      <w:r w:rsidR="009839D3">
        <w:rPr>
          <w:lang w:val="ru-RU"/>
        </w:rPr>
        <w:t xml:space="preserve">сложена ритмично переслаивающимися </w:t>
      </w:r>
      <w:r w:rsidR="00CB7D32">
        <w:rPr>
          <w:lang w:val="ru-RU"/>
        </w:rPr>
        <w:t xml:space="preserve">песчаниками, алевролитами и глинистыми сланцами. </w:t>
      </w:r>
      <w:r w:rsidR="0080133F">
        <w:rPr>
          <w:lang w:val="ru-RU"/>
        </w:rPr>
        <w:t>Для</w:t>
      </w:r>
      <w:r w:rsidR="00A9210A">
        <w:rPr>
          <w:lang w:val="ru-RU"/>
        </w:rPr>
        <w:t xml:space="preserve"> самой верхней пачки характерны известково-глинистые и глинистые сланцы с </w:t>
      </w:r>
      <w:r w:rsidR="00DF2794">
        <w:rPr>
          <w:lang w:val="ru-RU"/>
        </w:rPr>
        <w:t>прослоями</w:t>
      </w:r>
      <w:r w:rsidR="006B1A96">
        <w:rPr>
          <w:lang w:val="ru-RU"/>
        </w:rPr>
        <w:t xml:space="preserve"> песчаников, </w:t>
      </w:r>
      <w:proofErr w:type="spellStart"/>
      <w:r w:rsidR="006B1A96">
        <w:rPr>
          <w:lang w:val="ru-RU"/>
        </w:rPr>
        <w:t>гравелитов</w:t>
      </w:r>
      <w:proofErr w:type="spellEnd"/>
      <w:r w:rsidR="006B1A96">
        <w:rPr>
          <w:lang w:val="ru-RU"/>
        </w:rPr>
        <w:t xml:space="preserve">, алевролитов и известняков. Суммарная мощность </w:t>
      </w:r>
      <w:proofErr w:type="spellStart"/>
      <w:r w:rsidR="006B1A96">
        <w:rPr>
          <w:lang w:val="ru-RU"/>
        </w:rPr>
        <w:t>нюлькачанской</w:t>
      </w:r>
      <w:proofErr w:type="spellEnd"/>
      <w:r w:rsidR="006B1A96">
        <w:rPr>
          <w:lang w:val="ru-RU"/>
        </w:rPr>
        <w:t xml:space="preserve"> свиты может достигать 800 м</w:t>
      </w:r>
      <w:r w:rsidR="00833232">
        <w:rPr>
          <w:lang w:val="ru-RU"/>
        </w:rPr>
        <w:t xml:space="preserve"> </w:t>
      </w:r>
      <w:r w:rsidR="00D31025">
        <w:rPr>
          <w:lang w:val="ru-RU"/>
        </w:rPr>
        <w:t>(</w:t>
      </w:r>
      <w:r w:rsidR="00833232">
        <w:rPr>
          <w:lang w:val="ru-RU"/>
        </w:rPr>
        <w:t>Казакова и др., 2013; Зуев, 1985</w:t>
      </w:r>
      <w:r w:rsidR="00D31025">
        <w:rPr>
          <w:lang w:val="ru-RU"/>
        </w:rPr>
        <w:t>)</w:t>
      </w:r>
      <w:r w:rsidR="006B1A96">
        <w:rPr>
          <w:lang w:val="ru-RU"/>
        </w:rPr>
        <w:t xml:space="preserve">. </w:t>
      </w:r>
    </w:p>
    <w:p w:rsidR="006B1A96" w:rsidRDefault="0035260C" w:rsidP="00DA1146">
      <w:pPr>
        <w:pStyle w:val="2"/>
        <w:rPr>
          <w:lang w:val="ru-RU"/>
        </w:rPr>
      </w:pPr>
      <w:bookmarkStart w:id="5" w:name="_Toc103537923"/>
      <w:r>
        <w:rPr>
          <w:lang w:val="ru-RU"/>
        </w:rPr>
        <w:lastRenderedPageBreak/>
        <w:t>Девон</w:t>
      </w:r>
      <w:r w:rsidR="00C17A7B">
        <w:rPr>
          <w:lang w:val="ru-RU"/>
        </w:rPr>
        <w:t>ская система</w:t>
      </w:r>
      <w:bookmarkEnd w:id="5"/>
    </w:p>
    <w:p w:rsidR="00385D57" w:rsidRDefault="00F47E46" w:rsidP="006741A6">
      <w:pPr>
        <w:spacing w:line="360" w:lineRule="auto"/>
        <w:ind w:firstLine="720"/>
        <w:contextualSpacing/>
        <w:jc w:val="both"/>
        <w:rPr>
          <w:lang w:val="ru-RU"/>
        </w:rPr>
      </w:pPr>
      <w:proofErr w:type="spellStart"/>
      <w:r w:rsidRPr="00BE5C1A">
        <w:rPr>
          <w:i/>
          <w:lang w:val="ru-RU"/>
        </w:rPr>
        <w:t>Правоульбейская</w:t>
      </w:r>
      <w:proofErr w:type="spellEnd"/>
      <w:r w:rsidRPr="00BE5C1A">
        <w:rPr>
          <w:i/>
          <w:lang w:val="ru-RU"/>
        </w:rPr>
        <w:t xml:space="preserve"> серия </w:t>
      </w:r>
      <w:r>
        <w:rPr>
          <w:lang w:val="ru-RU"/>
        </w:rPr>
        <w:t>(</w:t>
      </w:r>
      <w:r>
        <w:t>D</w:t>
      </w:r>
      <w:r w:rsidRPr="00F47E46">
        <w:rPr>
          <w:vertAlign w:val="subscript"/>
          <w:lang w:val="ru-RU"/>
        </w:rPr>
        <w:t>1-3</w:t>
      </w:r>
      <w:proofErr w:type="spellStart"/>
      <w:r w:rsidRPr="00C97EB2">
        <w:rPr>
          <w:b/>
        </w:rPr>
        <w:t>pl</w:t>
      </w:r>
      <w:proofErr w:type="spellEnd"/>
      <w:r w:rsidRPr="00F47E46">
        <w:rPr>
          <w:lang w:val="ru-RU"/>
        </w:rPr>
        <w:t>)</w:t>
      </w:r>
      <w:r w:rsidR="00C97EB2" w:rsidRPr="00C97EB2">
        <w:rPr>
          <w:lang w:val="ru-RU"/>
        </w:rPr>
        <w:t xml:space="preserve"> </w:t>
      </w:r>
      <w:r w:rsidR="00CD74B3">
        <w:rPr>
          <w:lang w:val="ru-RU"/>
        </w:rPr>
        <w:t>описана авторами используемой литературы</w:t>
      </w:r>
      <w:r w:rsidR="00823457">
        <w:rPr>
          <w:lang w:val="ru-RU"/>
        </w:rPr>
        <w:t xml:space="preserve"> непосредственно</w:t>
      </w:r>
      <w:r w:rsidR="00CD74B3">
        <w:rPr>
          <w:lang w:val="ru-RU"/>
        </w:rPr>
        <w:t xml:space="preserve"> в пределах исследуемой территории. </w:t>
      </w:r>
      <w:r w:rsidR="00D11A1C">
        <w:rPr>
          <w:lang w:val="ru-RU"/>
        </w:rPr>
        <w:t xml:space="preserve">С угловым несогласием залегает на породах архея и верхнего протерозоя. </w:t>
      </w:r>
      <w:r w:rsidR="007A62A0">
        <w:rPr>
          <w:lang w:val="ru-RU"/>
        </w:rPr>
        <w:t xml:space="preserve">В основании </w:t>
      </w:r>
      <w:r w:rsidR="007515BD">
        <w:rPr>
          <w:lang w:val="ru-RU"/>
        </w:rPr>
        <w:t xml:space="preserve">серия </w:t>
      </w:r>
      <w:r w:rsidR="007A62A0">
        <w:rPr>
          <w:lang w:val="ru-RU"/>
        </w:rPr>
        <w:t>представлена конгломератами</w:t>
      </w:r>
      <w:r w:rsidR="007515BD">
        <w:rPr>
          <w:lang w:val="ru-RU"/>
        </w:rPr>
        <w:t xml:space="preserve"> магматических пород и кварцитов</w:t>
      </w:r>
      <w:r w:rsidR="007A62A0">
        <w:rPr>
          <w:lang w:val="ru-RU"/>
        </w:rPr>
        <w:t xml:space="preserve">, мощность которых может варьировать от 10 до 150 м. </w:t>
      </w:r>
      <w:r w:rsidR="008054B5">
        <w:rPr>
          <w:lang w:val="ru-RU"/>
        </w:rPr>
        <w:t>Среди обломков пород преобладают разнообразные гнейсы</w:t>
      </w:r>
      <w:r w:rsidR="00404498">
        <w:rPr>
          <w:lang w:val="ru-RU"/>
        </w:rPr>
        <w:t xml:space="preserve">, </w:t>
      </w:r>
      <w:proofErr w:type="spellStart"/>
      <w:r w:rsidR="00404498">
        <w:rPr>
          <w:lang w:val="ru-RU"/>
        </w:rPr>
        <w:t>кристаллосланцы</w:t>
      </w:r>
      <w:proofErr w:type="spellEnd"/>
      <w:r w:rsidR="00404498">
        <w:rPr>
          <w:lang w:val="ru-RU"/>
        </w:rPr>
        <w:t xml:space="preserve">, </w:t>
      </w:r>
      <w:proofErr w:type="spellStart"/>
      <w:r w:rsidR="00404498">
        <w:rPr>
          <w:lang w:val="ru-RU"/>
        </w:rPr>
        <w:t>гнейсогранит</w:t>
      </w:r>
      <w:r w:rsidR="00385D57">
        <w:rPr>
          <w:lang w:val="ru-RU"/>
        </w:rPr>
        <w:t>ы</w:t>
      </w:r>
      <w:proofErr w:type="spellEnd"/>
      <w:r w:rsidR="00385D57">
        <w:rPr>
          <w:lang w:val="ru-RU"/>
        </w:rPr>
        <w:t>, известняки и кварциты</w:t>
      </w:r>
      <w:r w:rsidR="004B5AFE">
        <w:rPr>
          <w:lang w:val="ru-RU"/>
        </w:rPr>
        <w:t xml:space="preserve">. </w:t>
      </w:r>
      <w:proofErr w:type="spellStart"/>
      <w:r w:rsidR="004B5AFE">
        <w:rPr>
          <w:lang w:val="ru-RU"/>
        </w:rPr>
        <w:t>Правоульбейская</w:t>
      </w:r>
      <w:proofErr w:type="spellEnd"/>
      <w:r w:rsidR="004B5AFE">
        <w:rPr>
          <w:lang w:val="ru-RU"/>
        </w:rPr>
        <w:t xml:space="preserve"> </w:t>
      </w:r>
      <w:r w:rsidR="00F31E1E">
        <w:rPr>
          <w:lang w:val="ru-RU"/>
        </w:rPr>
        <w:t xml:space="preserve">серия подразделяется на </w:t>
      </w:r>
      <w:proofErr w:type="spellStart"/>
      <w:r w:rsidR="00F31E1E">
        <w:rPr>
          <w:lang w:val="ru-RU"/>
        </w:rPr>
        <w:t>джуптагинскую</w:t>
      </w:r>
      <w:proofErr w:type="spellEnd"/>
      <w:r w:rsidR="00F31E1E">
        <w:rPr>
          <w:lang w:val="ru-RU"/>
        </w:rPr>
        <w:t xml:space="preserve">, </w:t>
      </w:r>
      <w:proofErr w:type="spellStart"/>
      <w:r w:rsidR="00F31E1E">
        <w:rPr>
          <w:lang w:val="ru-RU"/>
        </w:rPr>
        <w:t>анмандыканскую</w:t>
      </w:r>
      <w:proofErr w:type="spellEnd"/>
      <w:r w:rsidR="00F31E1E">
        <w:rPr>
          <w:lang w:val="ru-RU"/>
        </w:rPr>
        <w:t xml:space="preserve"> и </w:t>
      </w:r>
      <w:proofErr w:type="spellStart"/>
      <w:r w:rsidR="00F31E1E">
        <w:rPr>
          <w:lang w:val="ru-RU"/>
        </w:rPr>
        <w:t>кукринджанскую</w:t>
      </w:r>
      <w:proofErr w:type="spellEnd"/>
      <w:r w:rsidR="00F31E1E">
        <w:rPr>
          <w:lang w:val="ru-RU"/>
        </w:rPr>
        <w:t xml:space="preserve"> толщи </w:t>
      </w:r>
      <w:r w:rsidR="00D31025">
        <w:rPr>
          <w:lang w:val="ru-RU"/>
        </w:rPr>
        <w:t>(</w:t>
      </w:r>
      <w:r w:rsidR="00FB04B3">
        <w:rPr>
          <w:lang w:val="ru-RU"/>
        </w:rPr>
        <w:t>Казакова и др., 2013; Зуев, 1985</w:t>
      </w:r>
      <w:r w:rsidR="00D31025">
        <w:rPr>
          <w:lang w:val="ru-RU"/>
        </w:rPr>
        <w:t>)</w:t>
      </w:r>
      <w:r w:rsidR="00385D57">
        <w:rPr>
          <w:lang w:val="ru-RU"/>
        </w:rPr>
        <w:t>.</w:t>
      </w:r>
    </w:p>
    <w:p w:rsidR="0035260C" w:rsidRDefault="00385D57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>К</w:t>
      </w:r>
      <w:r w:rsidR="00404498">
        <w:rPr>
          <w:lang w:val="ru-RU"/>
        </w:rPr>
        <w:t xml:space="preserve">онгломераты перекрыты </w:t>
      </w:r>
      <w:r w:rsidR="00864F11">
        <w:rPr>
          <w:lang w:val="ru-RU"/>
        </w:rPr>
        <w:t>известково-глинистыми и глинистыми сланцами</w:t>
      </w:r>
      <w:r>
        <w:rPr>
          <w:lang w:val="ru-RU"/>
        </w:rPr>
        <w:t xml:space="preserve"> </w:t>
      </w:r>
      <w:proofErr w:type="spellStart"/>
      <w:r w:rsidR="00171535" w:rsidRPr="00BE5C1A">
        <w:rPr>
          <w:i/>
          <w:lang w:val="ru-RU"/>
        </w:rPr>
        <w:t>джуптагинской</w:t>
      </w:r>
      <w:proofErr w:type="spellEnd"/>
      <w:r w:rsidR="00171535" w:rsidRPr="00BE5C1A">
        <w:rPr>
          <w:i/>
          <w:lang w:val="ru-RU"/>
        </w:rPr>
        <w:t xml:space="preserve"> толщи</w:t>
      </w:r>
      <w:r w:rsidR="00925E8E">
        <w:rPr>
          <w:i/>
          <w:lang w:val="ru-RU"/>
        </w:rPr>
        <w:t xml:space="preserve">, </w:t>
      </w:r>
      <w:r w:rsidR="00925E8E" w:rsidRPr="00925E8E">
        <w:rPr>
          <w:lang w:val="ru-RU"/>
        </w:rPr>
        <w:t>котора</w:t>
      </w:r>
      <w:r w:rsidR="00925E8E">
        <w:rPr>
          <w:lang w:val="ru-RU"/>
        </w:rPr>
        <w:t xml:space="preserve">я сформировалась в </w:t>
      </w:r>
      <w:proofErr w:type="spellStart"/>
      <w:r w:rsidR="00925E8E">
        <w:rPr>
          <w:lang w:val="ru-RU"/>
        </w:rPr>
        <w:t>эмс-эйфельское</w:t>
      </w:r>
      <w:proofErr w:type="spellEnd"/>
      <w:r w:rsidR="00925E8E" w:rsidRPr="00925E8E">
        <w:rPr>
          <w:lang w:val="ru-RU"/>
        </w:rPr>
        <w:t xml:space="preserve"> время</w:t>
      </w:r>
      <w:r w:rsidR="00BE5C1A">
        <w:rPr>
          <w:b/>
          <w:lang w:val="ru-RU"/>
        </w:rPr>
        <w:t xml:space="preserve">. </w:t>
      </w:r>
      <w:r w:rsidR="0059637D">
        <w:rPr>
          <w:lang w:val="ru-RU"/>
        </w:rPr>
        <w:t xml:space="preserve">В данной толще встречаются прослои известняков, </w:t>
      </w:r>
      <w:proofErr w:type="spellStart"/>
      <w:r w:rsidR="0059637D">
        <w:rPr>
          <w:lang w:val="ru-RU"/>
        </w:rPr>
        <w:t>гравелитов</w:t>
      </w:r>
      <w:proofErr w:type="spellEnd"/>
      <w:r w:rsidR="0059637D">
        <w:rPr>
          <w:lang w:val="ru-RU"/>
        </w:rPr>
        <w:t xml:space="preserve">, песчаников и алевролитов. </w:t>
      </w:r>
      <w:r w:rsidR="007B0300">
        <w:rPr>
          <w:lang w:val="ru-RU"/>
        </w:rPr>
        <w:t>Мощность указанных отложений от 180 до 400 м</w:t>
      </w:r>
      <w:r w:rsidR="00B439E5">
        <w:rPr>
          <w:lang w:val="ru-RU"/>
        </w:rPr>
        <w:t xml:space="preserve"> </w:t>
      </w:r>
      <w:r w:rsidR="00D31025">
        <w:rPr>
          <w:lang w:val="ru-RU"/>
        </w:rPr>
        <w:t>(</w:t>
      </w:r>
      <w:r w:rsidR="00B439E5">
        <w:rPr>
          <w:lang w:val="ru-RU"/>
        </w:rPr>
        <w:t>Казакова и др., 2013; Зуев, 1985</w:t>
      </w:r>
      <w:r w:rsidR="00D31025">
        <w:rPr>
          <w:lang w:val="ru-RU"/>
        </w:rPr>
        <w:t>)</w:t>
      </w:r>
      <w:r w:rsidR="007B0300">
        <w:rPr>
          <w:lang w:val="ru-RU"/>
        </w:rPr>
        <w:t>.</w:t>
      </w:r>
    </w:p>
    <w:p w:rsidR="007B0300" w:rsidRDefault="007B0300" w:rsidP="006741A6">
      <w:pPr>
        <w:spacing w:line="360" w:lineRule="auto"/>
        <w:ind w:firstLine="720"/>
        <w:contextualSpacing/>
        <w:jc w:val="both"/>
        <w:rPr>
          <w:lang w:val="ru-RU"/>
        </w:rPr>
      </w:pPr>
      <w:proofErr w:type="spellStart"/>
      <w:r w:rsidRPr="004859CB">
        <w:rPr>
          <w:i/>
          <w:lang w:val="ru-RU"/>
        </w:rPr>
        <w:t>Анмандыканская</w:t>
      </w:r>
      <w:proofErr w:type="spellEnd"/>
      <w:r w:rsidRPr="004859CB">
        <w:rPr>
          <w:i/>
          <w:lang w:val="ru-RU"/>
        </w:rPr>
        <w:t xml:space="preserve"> толща</w:t>
      </w:r>
      <w:r>
        <w:rPr>
          <w:lang w:val="ru-RU"/>
        </w:rPr>
        <w:t xml:space="preserve"> </w:t>
      </w:r>
      <w:r w:rsidRPr="005D54C1">
        <w:rPr>
          <w:lang w:val="ru-RU"/>
        </w:rPr>
        <w:t>сложена</w:t>
      </w:r>
      <w:r>
        <w:rPr>
          <w:lang w:val="ru-RU"/>
        </w:rPr>
        <w:t xml:space="preserve"> </w:t>
      </w:r>
      <w:r w:rsidR="004859CB">
        <w:rPr>
          <w:lang w:val="ru-RU"/>
        </w:rPr>
        <w:t>известково-глинистыми сланцами с прослоями известняков и известковистых алевролитов</w:t>
      </w:r>
      <w:r w:rsidR="00F46C21">
        <w:rPr>
          <w:lang w:val="ru-RU"/>
        </w:rPr>
        <w:t>.</w:t>
      </w:r>
      <w:r w:rsidR="00C638CB">
        <w:rPr>
          <w:lang w:val="ru-RU"/>
        </w:rPr>
        <w:t xml:space="preserve"> Указанные породы были образованы в </w:t>
      </w:r>
      <w:proofErr w:type="spellStart"/>
      <w:r w:rsidR="00C638CB">
        <w:rPr>
          <w:lang w:val="ru-RU"/>
        </w:rPr>
        <w:t>живетский</w:t>
      </w:r>
      <w:proofErr w:type="spellEnd"/>
      <w:r w:rsidR="00C638CB">
        <w:rPr>
          <w:lang w:val="ru-RU"/>
        </w:rPr>
        <w:t xml:space="preserve"> век среднего девона</w:t>
      </w:r>
      <w:r w:rsidR="00E94B72">
        <w:rPr>
          <w:lang w:val="ru-RU"/>
        </w:rPr>
        <w:t>.</w:t>
      </w:r>
      <w:r w:rsidR="00F46C21">
        <w:rPr>
          <w:lang w:val="ru-RU"/>
        </w:rPr>
        <w:t xml:space="preserve"> Мощность толщи 260-450 м</w:t>
      </w:r>
      <w:r w:rsidR="00B439E5">
        <w:rPr>
          <w:lang w:val="ru-RU"/>
        </w:rPr>
        <w:t xml:space="preserve"> </w:t>
      </w:r>
      <w:r w:rsidR="00D31025">
        <w:rPr>
          <w:lang w:val="ru-RU"/>
        </w:rPr>
        <w:t>(</w:t>
      </w:r>
      <w:r w:rsidR="00B439E5">
        <w:rPr>
          <w:lang w:val="ru-RU"/>
        </w:rPr>
        <w:t>Казакова и др., 2013; Зуев, 1985</w:t>
      </w:r>
      <w:r w:rsidR="00D31025">
        <w:rPr>
          <w:lang w:val="ru-RU"/>
        </w:rPr>
        <w:t>)</w:t>
      </w:r>
      <w:r w:rsidR="00F46C21">
        <w:rPr>
          <w:lang w:val="ru-RU"/>
        </w:rPr>
        <w:t xml:space="preserve">. </w:t>
      </w:r>
    </w:p>
    <w:p w:rsidR="00B64597" w:rsidRDefault="00B64597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Выше залегают породы </w:t>
      </w:r>
      <w:proofErr w:type="spellStart"/>
      <w:r w:rsidRPr="00B64597">
        <w:rPr>
          <w:i/>
          <w:lang w:val="ru-RU"/>
        </w:rPr>
        <w:t>кукринджанкой</w:t>
      </w:r>
      <w:proofErr w:type="spellEnd"/>
      <w:r w:rsidRPr="00B64597">
        <w:rPr>
          <w:i/>
          <w:lang w:val="ru-RU"/>
        </w:rPr>
        <w:t xml:space="preserve"> толщи</w:t>
      </w:r>
      <w:r w:rsidR="001C400E">
        <w:rPr>
          <w:i/>
          <w:lang w:val="ru-RU"/>
        </w:rPr>
        <w:t xml:space="preserve"> </w:t>
      </w:r>
      <w:proofErr w:type="spellStart"/>
      <w:r w:rsidR="001C400E" w:rsidRPr="005D54C1">
        <w:rPr>
          <w:lang w:val="ru-RU"/>
        </w:rPr>
        <w:t>фран</w:t>
      </w:r>
      <w:r w:rsidR="005D54C1" w:rsidRPr="005D54C1">
        <w:rPr>
          <w:lang w:val="ru-RU"/>
        </w:rPr>
        <w:t>ского</w:t>
      </w:r>
      <w:proofErr w:type="spellEnd"/>
      <w:r w:rsidR="005D54C1" w:rsidRPr="005D54C1">
        <w:rPr>
          <w:lang w:val="ru-RU"/>
        </w:rPr>
        <w:t xml:space="preserve"> яруса</w:t>
      </w:r>
      <w:r>
        <w:rPr>
          <w:lang w:val="ru-RU"/>
        </w:rPr>
        <w:t xml:space="preserve">, которая почти полностью представлена </w:t>
      </w:r>
      <w:r w:rsidR="001945FF">
        <w:rPr>
          <w:lang w:val="ru-RU"/>
        </w:rPr>
        <w:t xml:space="preserve">песчаниками. Крайне редко можно наблюдать прослои, мощность от 0.05 до 5 м, сложенные </w:t>
      </w:r>
      <w:r w:rsidR="001C400E">
        <w:rPr>
          <w:lang w:val="ru-RU"/>
        </w:rPr>
        <w:t xml:space="preserve">глинистыми сланцами, алевролитами известняками, а также </w:t>
      </w:r>
      <w:proofErr w:type="spellStart"/>
      <w:r w:rsidR="001C400E">
        <w:rPr>
          <w:lang w:val="ru-RU"/>
        </w:rPr>
        <w:t>мелкогалечным</w:t>
      </w:r>
      <w:proofErr w:type="spellEnd"/>
      <w:r w:rsidR="001C400E">
        <w:rPr>
          <w:lang w:val="ru-RU"/>
        </w:rPr>
        <w:t xml:space="preserve"> конгломератом. </w:t>
      </w:r>
      <w:r w:rsidR="009F5390">
        <w:rPr>
          <w:lang w:val="ru-RU"/>
        </w:rPr>
        <w:t xml:space="preserve">Мощность </w:t>
      </w:r>
      <w:proofErr w:type="spellStart"/>
      <w:r w:rsidR="00D509C6">
        <w:rPr>
          <w:lang w:val="ru-RU"/>
        </w:rPr>
        <w:t>кукринджанской</w:t>
      </w:r>
      <w:proofErr w:type="spellEnd"/>
      <w:r w:rsidR="00D509C6">
        <w:rPr>
          <w:lang w:val="ru-RU"/>
        </w:rPr>
        <w:t xml:space="preserve"> толщи составляет 500-650 м</w:t>
      </w:r>
      <w:r w:rsidR="00B439E5">
        <w:rPr>
          <w:lang w:val="ru-RU"/>
        </w:rPr>
        <w:t xml:space="preserve"> </w:t>
      </w:r>
      <w:r w:rsidR="00D31025">
        <w:rPr>
          <w:lang w:val="ru-RU"/>
        </w:rPr>
        <w:t>(</w:t>
      </w:r>
      <w:r w:rsidR="00B439E5">
        <w:rPr>
          <w:lang w:val="ru-RU"/>
        </w:rPr>
        <w:t>Казакова и др., 2013; Зуев, 1985</w:t>
      </w:r>
      <w:r w:rsidR="00D31025">
        <w:rPr>
          <w:lang w:val="ru-RU"/>
        </w:rPr>
        <w:t>)</w:t>
      </w:r>
      <w:r w:rsidR="00D509C6">
        <w:rPr>
          <w:lang w:val="ru-RU"/>
        </w:rPr>
        <w:t>.</w:t>
      </w:r>
    </w:p>
    <w:p w:rsidR="00D509C6" w:rsidRDefault="00D509C6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Суммарная мощность </w:t>
      </w:r>
      <w:proofErr w:type="spellStart"/>
      <w:r>
        <w:rPr>
          <w:lang w:val="ru-RU"/>
        </w:rPr>
        <w:t>правоульбейской</w:t>
      </w:r>
      <w:proofErr w:type="spellEnd"/>
      <w:r>
        <w:rPr>
          <w:lang w:val="ru-RU"/>
        </w:rPr>
        <w:t xml:space="preserve"> серии </w:t>
      </w:r>
      <w:r w:rsidR="005D77CD">
        <w:rPr>
          <w:lang w:val="ru-RU"/>
        </w:rPr>
        <w:t>варьирует от 800 до 1200 м.</w:t>
      </w:r>
    </w:p>
    <w:p w:rsidR="009B6CE8" w:rsidRDefault="009B6CE8" w:rsidP="006741A6">
      <w:pPr>
        <w:spacing w:line="360" w:lineRule="auto"/>
        <w:ind w:firstLine="720"/>
        <w:contextualSpacing/>
        <w:jc w:val="both"/>
        <w:rPr>
          <w:lang w:val="ru-RU"/>
        </w:rPr>
      </w:pPr>
      <w:proofErr w:type="spellStart"/>
      <w:r w:rsidRPr="00004117">
        <w:rPr>
          <w:i/>
          <w:lang w:val="ru-RU"/>
        </w:rPr>
        <w:t>Левосибеганская</w:t>
      </w:r>
      <w:proofErr w:type="spellEnd"/>
      <w:r w:rsidRPr="00004117">
        <w:rPr>
          <w:i/>
          <w:lang w:val="ru-RU"/>
        </w:rPr>
        <w:t xml:space="preserve"> толща</w:t>
      </w:r>
      <w:r>
        <w:rPr>
          <w:lang w:val="ru-RU"/>
        </w:rPr>
        <w:t xml:space="preserve"> (</w:t>
      </w:r>
      <w:r>
        <w:t>D</w:t>
      </w:r>
      <w:r w:rsidRPr="00730F5C">
        <w:rPr>
          <w:vertAlign w:val="subscript"/>
          <w:lang w:val="ru-RU"/>
        </w:rPr>
        <w:t>3</w:t>
      </w:r>
      <w:proofErr w:type="spellStart"/>
      <w:r>
        <w:t>ls</w:t>
      </w:r>
      <w:proofErr w:type="spellEnd"/>
      <w:r w:rsidRPr="00730F5C">
        <w:rPr>
          <w:lang w:val="ru-RU"/>
        </w:rPr>
        <w:t>)</w:t>
      </w:r>
      <w:r w:rsidR="00730F5C">
        <w:rPr>
          <w:lang w:val="ru-RU"/>
        </w:rPr>
        <w:t xml:space="preserve"> с несогласием залегает на </w:t>
      </w:r>
      <w:proofErr w:type="spellStart"/>
      <w:r w:rsidR="00730F5C">
        <w:rPr>
          <w:lang w:val="ru-RU"/>
        </w:rPr>
        <w:t>правоульбейской</w:t>
      </w:r>
      <w:proofErr w:type="spellEnd"/>
      <w:r w:rsidR="00730F5C">
        <w:rPr>
          <w:lang w:val="ru-RU"/>
        </w:rPr>
        <w:t xml:space="preserve"> серии. В основании толща представлена горизонтом </w:t>
      </w:r>
      <w:r w:rsidR="000567DA">
        <w:rPr>
          <w:lang w:val="ru-RU"/>
        </w:rPr>
        <w:t>конгломератов</w:t>
      </w:r>
      <w:r w:rsidR="00730F5C">
        <w:rPr>
          <w:lang w:val="ru-RU"/>
        </w:rPr>
        <w:t xml:space="preserve">, мощностью до 15 м. </w:t>
      </w:r>
      <w:r w:rsidR="00C33A72">
        <w:rPr>
          <w:lang w:val="ru-RU"/>
        </w:rPr>
        <w:t>Выше залегает</w:t>
      </w:r>
      <w:r w:rsidR="000567DA">
        <w:rPr>
          <w:lang w:val="ru-RU"/>
        </w:rPr>
        <w:t xml:space="preserve"> пачка тонкослоистых известковис</w:t>
      </w:r>
      <w:r w:rsidR="00C33A72">
        <w:rPr>
          <w:lang w:val="ru-RU"/>
        </w:rPr>
        <w:t xml:space="preserve">тых туфов андезитов, в которых наблюдаются прослои известняков и известково-глинистых сланцев. </w:t>
      </w:r>
      <w:r w:rsidR="005A7FA5">
        <w:rPr>
          <w:lang w:val="ru-RU"/>
        </w:rPr>
        <w:t xml:space="preserve">Мощность описанной пачки примерно 80 м. Вверх по разрезу толща представлена пачкой </w:t>
      </w:r>
      <w:proofErr w:type="spellStart"/>
      <w:r w:rsidR="005A7FA5">
        <w:rPr>
          <w:lang w:val="ru-RU"/>
        </w:rPr>
        <w:t>пестроцветных</w:t>
      </w:r>
      <w:proofErr w:type="spellEnd"/>
      <w:r w:rsidR="005A7FA5">
        <w:rPr>
          <w:lang w:val="ru-RU"/>
        </w:rPr>
        <w:t xml:space="preserve"> туфов андезитов с прослоями </w:t>
      </w:r>
      <w:proofErr w:type="spellStart"/>
      <w:r w:rsidR="005A7FA5">
        <w:rPr>
          <w:lang w:val="ru-RU"/>
        </w:rPr>
        <w:t>туфоконгломератов</w:t>
      </w:r>
      <w:proofErr w:type="spellEnd"/>
      <w:r w:rsidR="00CC618D">
        <w:rPr>
          <w:lang w:val="ru-RU"/>
        </w:rPr>
        <w:t xml:space="preserve"> и </w:t>
      </w:r>
      <w:proofErr w:type="spellStart"/>
      <w:r w:rsidR="00CC618D">
        <w:rPr>
          <w:lang w:val="ru-RU"/>
        </w:rPr>
        <w:t>туфоалевролитов</w:t>
      </w:r>
      <w:proofErr w:type="spellEnd"/>
      <w:r w:rsidR="00CC618D">
        <w:rPr>
          <w:lang w:val="ru-RU"/>
        </w:rPr>
        <w:t xml:space="preserve">. Иногда можно наблюдать потоки андезитов. Мощность пачки от 430 до 450 м. </w:t>
      </w:r>
      <w:r w:rsidR="009111D2">
        <w:rPr>
          <w:lang w:val="ru-RU"/>
        </w:rPr>
        <w:t xml:space="preserve">Кровля </w:t>
      </w:r>
      <w:proofErr w:type="spellStart"/>
      <w:r w:rsidR="009111D2">
        <w:rPr>
          <w:lang w:val="ru-RU"/>
        </w:rPr>
        <w:t>левосибег</w:t>
      </w:r>
      <w:r w:rsidR="003D32E1">
        <w:rPr>
          <w:lang w:val="ru-RU"/>
        </w:rPr>
        <w:t>инской</w:t>
      </w:r>
      <w:proofErr w:type="spellEnd"/>
      <w:r w:rsidR="003D32E1">
        <w:rPr>
          <w:lang w:val="ru-RU"/>
        </w:rPr>
        <w:t xml:space="preserve"> толщи сложена известковис</w:t>
      </w:r>
      <w:r w:rsidR="009111D2">
        <w:rPr>
          <w:lang w:val="ru-RU"/>
        </w:rPr>
        <w:t xml:space="preserve">тыми </w:t>
      </w:r>
      <w:proofErr w:type="spellStart"/>
      <w:r w:rsidR="009111D2">
        <w:rPr>
          <w:lang w:val="ru-RU"/>
        </w:rPr>
        <w:t>туфопесчаниками</w:t>
      </w:r>
      <w:proofErr w:type="spellEnd"/>
      <w:r w:rsidR="009111D2">
        <w:rPr>
          <w:lang w:val="ru-RU"/>
        </w:rPr>
        <w:t xml:space="preserve"> </w:t>
      </w:r>
      <w:r w:rsidR="003D32E1">
        <w:rPr>
          <w:lang w:val="ru-RU"/>
        </w:rPr>
        <w:t xml:space="preserve">с прослоями </w:t>
      </w:r>
      <w:proofErr w:type="spellStart"/>
      <w:r w:rsidR="003D32E1">
        <w:rPr>
          <w:lang w:val="ru-RU"/>
        </w:rPr>
        <w:t>туфоалевролитов</w:t>
      </w:r>
      <w:proofErr w:type="spellEnd"/>
      <w:r w:rsidR="003D32E1">
        <w:rPr>
          <w:lang w:val="ru-RU"/>
        </w:rPr>
        <w:t xml:space="preserve"> и туфов андезитов. Мощность </w:t>
      </w:r>
      <w:r w:rsidR="003D0FE4">
        <w:rPr>
          <w:lang w:val="ru-RU"/>
        </w:rPr>
        <w:t xml:space="preserve">пачки 50 м., а суммарная мощность толщи составляет от 550 до 600 м. </w:t>
      </w:r>
      <w:r w:rsidR="00004117">
        <w:rPr>
          <w:lang w:val="ru-RU"/>
        </w:rPr>
        <w:t xml:space="preserve">Отложения </w:t>
      </w:r>
      <w:proofErr w:type="spellStart"/>
      <w:r w:rsidR="00004117">
        <w:rPr>
          <w:lang w:val="ru-RU"/>
        </w:rPr>
        <w:t>левосибеганской</w:t>
      </w:r>
      <w:proofErr w:type="spellEnd"/>
      <w:r w:rsidR="00004117">
        <w:rPr>
          <w:lang w:val="ru-RU"/>
        </w:rPr>
        <w:t xml:space="preserve"> толщи накапливались в течение </w:t>
      </w:r>
      <w:proofErr w:type="spellStart"/>
      <w:r w:rsidR="00004117">
        <w:rPr>
          <w:lang w:val="ru-RU"/>
        </w:rPr>
        <w:t>фамена</w:t>
      </w:r>
      <w:proofErr w:type="spellEnd"/>
      <w:r w:rsidR="00B439E5">
        <w:rPr>
          <w:lang w:val="ru-RU"/>
        </w:rPr>
        <w:t xml:space="preserve"> </w:t>
      </w:r>
      <w:r w:rsidR="00D31025">
        <w:rPr>
          <w:lang w:val="ru-RU"/>
        </w:rPr>
        <w:t>(</w:t>
      </w:r>
      <w:r w:rsidR="00B439E5">
        <w:rPr>
          <w:lang w:val="ru-RU"/>
        </w:rPr>
        <w:t>Казакова и др., 2013; Зуев, 1985</w:t>
      </w:r>
      <w:r w:rsidR="00D31025">
        <w:rPr>
          <w:lang w:val="ru-RU"/>
        </w:rPr>
        <w:t>)</w:t>
      </w:r>
      <w:r w:rsidR="00004117">
        <w:rPr>
          <w:lang w:val="ru-RU"/>
        </w:rPr>
        <w:t>.</w:t>
      </w:r>
    </w:p>
    <w:p w:rsidR="0075191B" w:rsidRDefault="0075191B" w:rsidP="00DA1146">
      <w:pPr>
        <w:pStyle w:val="2"/>
        <w:rPr>
          <w:lang w:val="ru-RU"/>
        </w:rPr>
      </w:pPr>
      <w:bookmarkStart w:id="6" w:name="_Toc103537924"/>
      <w:r>
        <w:rPr>
          <w:lang w:val="ru-RU"/>
        </w:rPr>
        <w:lastRenderedPageBreak/>
        <w:t>Каменноугольная система</w:t>
      </w:r>
      <w:bookmarkEnd w:id="6"/>
    </w:p>
    <w:p w:rsidR="0075191B" w:rsidRDefault="00B92D13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Отложения </w:t>
      </w:r>
      <w:proofErr w:type="spellStart"/>
      <w:r w:rsidRPr="00C735E2">
        <w:rPr>
          <w:i/>
          <w:lang w:val="ru-RU"/>
        </w:rPr>
        <w:t>гадекчанской</w:t>
      </w:r>
      <w:proofErr w:type="spellEnd"/>
      <w:r w:rsidRPr="00C735E2">
        <w:rPr>
          <w:i/>
          <w:lang w:val="ru-RU"/>
        </w:rPr>
        <w:t xml:space="preserve"> свиты</w:t>
      </w:r>
      <w:r>
        <w:rPr>
          <w:lang w:val="ru-RU"/>
        </w:rPr>
        <w:t xml:space="preserve"> (</w:t>
      </w:r>
      <w:r>
        <w:t>C</w:t>
      </w:r>
      <w:r w:rsidRPr="00B92D13">
        <w:rPr>
          <w:vertAlign w:val="subscript"/>
          <w:lang w:val="ru-RU"/>
        </w:rPr>
        <w:t>2-3</w:t>
      </w:r>
      <w:proofErr w:type="spellStart"/>
      <w:r w:rsidR="004B1455" w:rsidRPr="004B1455">
        <w:rPr>
          <w:i/>
        </w:rPr>
        <w:t>gd</w:t>
      </w:r>
      <w:proofErr w:type="spellEnd"/>
      <w:r w:rsidR="004B1455" w:rsidRPr="004B1455">
        <w:rPr>
          <w:lang w:val="ru-RU"/>
        </w:rPr>
        <w:t>)</w:t>
      </w:r>
      <w:r w:rsidR="004B1455" w:rsidRPr="001D068D">
        <w:rPr>
          <w:lang w:val="ru-RU"/>
        </w:rPr>
        <w:t xml:space="preserve"> </w:t>
      </w:r>
      <w:r w:rsidR="006338D2">
        <w:rPr>
          <w:lang w:val="ru-RU"/>
        </w:rPr>
        <w:t xml:space="preserve">залегают на девонских породах с угловым несогласием. Указанная свита сложена </w:t>
      </w:r>
      <w:proofErr w:type="spellStart"/>
      <w:r w:rsidR="006338D2">
        <w:rPr>
          <w:lang w:val="ru-RU"/>
        </w:rPr>
        <w:t>гравелитами</w:t>
      </w:r>
      <w:proofErr w:type="spellEnd"/>
      <w:r w:rsidR="006338D2">
        <w:rPr>
          <w:lang w:val="ru-RU"/>
        </w:rPr>
        <w:t>, конгломератами</w:t>
      </w:r>
      <w:r w:rsidR="000567DA">
        <w:rPr>
          <w:lang w:val="ru-RU"/>
        </w:rPr>
        <w:t xml:space="preserve">, а также </w:t>
      </w:r>
      <w:proofErr w:type="spellStart"/>
      <w:r w:rsidR="000567DA">
        <w:rPr>
          <w:lang w:val="ru-RU"/>
        </w:rPr>
        <w:t>по</w:t>
      </w:r>
      <w:r w:rsidR="001F0C47">
        <w:rPr>
          <w:lang w:val="ru-RU"/>
        </w:rPr>
        <w:t>лимиктовыми</w:t>
      </w:r>
      <w:proofErr w:type="spellEnd"/>
      <w:r w:rsidR="001F0C47">
        <w:rPr>
          <w:lang w:val="ru-RU"/>
        </w:rPr>
        <w:t xml:space="preserve"> и кварц-полевошпатовыми конгломератами, в которых наблюдаются редкие прослои алевролитов и углистых аргиллитов. </w:t>
      </w:r>
      <w:r w:rsidR="009B5808">
        <w:rPr>
          <w:lang w:val="ru-RU"/>
        </w:rPr>
        <w:t xml:space="preserve">Мощность свиты примерно равна 575 м. </w:t>
      </w:r>
      <w:r w:rsidR="00123FFC">
        <w:rPr>
          <w:lang w:val="ru-RU"/>
        </w:rPr>
        <w:t>По данным некоторых специалистов, вышеописанные отложения могут иметь нижнепермский возраст</w:t>
      </w:r>
      <w:r w:rsidR="00A12C81">
        <w:rPr>
          <w:lang w:val="ru-RU"/>
        </w:rPr>
        <w:t xml:space="preserve"> </w:t>
      </w:r>
      <w:r w:rsidR="00D31025">
        <w:rPr>
          <w:lang w:val="ru-RU"/>
        </w:rPr>
        <w:t>(</w:t>
      </w:r>
      <w:r w:rsidR="00A12C81">
        <w:rPr>
          <w:lang w:val="ru-RU"/>
        </w:rPr>
        <w:t>Казакова и др., 2013; Зуев, 1985</w:t>
      </w:r>
      <w:r w:rsidR="00D31025">
        <w:rPr>
          <w:lang w:val="ru-RU"/>
        </w:rPr>
        <w:t>)</w:t>
      </w:r>
      <w:r w:rsidR="00123FFC">
        <w:rPr>
          <w:lang w:val="ru-RU"/>
        </w:rPr>
        <w:t xml:space="preserve">. </w:t>
      </w:r>
    </w:p>
    <w:p w:rsidR="009B5808" w:rsidRDefault="009B5808" w:rsidP="00DA1146">
      <w:pPr>
        <w:pStyle w:val="2"/>
        <w:rPr>
          <w:lang w:val="ru-RU"/>
        </w:rPr>
      </w:pPr>
      <w:bookmarkStart w:id="7" w:name="_Toc103537925"/>
      <w:r>
        <w:rPr>
          <w:lang w:val="ru-RU"/>
        </w:rPr>
        <w:t>Пермская система</w:t>
      </w:r>
      <w:bookmarkEnd w:id="7"/>
    </w:p>
    <w:p w:rsidR="009B5808" w:rsidRDefault="00C735E2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Породы </w:t>
      </w:r>
      <w:proofErr w:type="spellStart"/>
      <w:r>
        <w:rPr>
          <w:lang w:val="ru-RU"/>
        </w:rPr>
        <w:t>гадекчанской</w:t>
      </w:r>
      <w:proofErr w:type="spellEnd"/>
      <w:r>
        <w:rPr>
          <w:lang w:val="ru-RU"/>
        </w:rPr>
        <w:t xml:space="preserve"> свиты согласно перекрыты отложениями </w:t>
      </w:r>
      <w:proofErr w:type="spellStart"/>
      <w:r>
        <w:rPr>
          <w:i/>
          <w:lang w:val="ru-RU"/>
        </w:rPr>
        <w:t>кухтуйской</w:t>
      </w:r>
      <w:proofErr w:type="spellEnd"/>
      <w:r>
        <w:rPr>
          <w:i/>
          <w:lang w:val="ru-RU"/>
        </w:rPr>
        <w:t xml:space="preserve"> свиты</w:t>
      </w:r>
      <w:r>
        <w:rPr>
          <w:lang w:val="ru-RU"/>
        </w:rPr>
        <w:t xml:space="preserve"> </w:t>
      </w:r>
      <w:r w:rsidR="00C1783F">
        <w:rPr>
          <w:lang w:val="ru-RU"/>
        </w:rPr>
        <w:t>(</w:t>
      </w:r>
      <w:r w:rsidR="00C1783F">
        <w:t>P</w:t>
      </w:r>
      <w:r w:rsidR="00C1783F" w:rsidRPr="00C1783F">
        <w:rPr>
          <w:vertAlign w:val="subscript"/>
          <w:lang w:val="ru-RU"/>
        </w:rPr>
        <w:t>1</w:t>
      </w:r>
      <w:proofErr w:type="spellStart"/>
      <w:r w:rsidR="00C1783F" w:rsidRPr="00494C72">
        <w:rPr>
          <w:i/>
        </w:rPr>
        <w:t>kh</w:t>
      </w:r>
      <w:proofErr w:type="spellEnd"/>
      <w:r w:rsidR="00C1783F" w:rsidRPr="00C1783F">
        <w:rPr>
          <w:lang w:val="ru-RU"/>
        </w:rPr>
        <w:t>)</w:t>
      </w:r>
      <w:r w:rsidR="00766175">
        <w:rPr>
          <w:lang w:val="ru-RU"/>
        </w:rPr>
        <w:t xml:space="preserve">, которая </w:t>
      </w:r>
      <w:r w:rsidR="00C1783F">
        <w:rPr>
          <w:lang w:val="ru-RU"/>
        </w:rPr>
        <w:t>представлена преимущественно континен</w:t>
      </w:r>
      <w:r w:rsidR="0067660E">
        <w:rPr>
          <w:lang w:val="ru-RU"/>
        </w:rPr>
        <w:t xml:space="preserve">тальными терригенными осадками, а именно алевролитами с прослоями углистых аргиллитов. Редко можно наблюдать пласты песчаников, мощность которых составляет 90 м. </w:t>
      </w:r>
      <w:r w:rsidR="00C22B43">
        <w:rPr>
          <w:lang w:val="ru-RU"/>
        </w:rPr>
        <w:t>Мощность всей с</w:t>
      </w:r>
      <w:r w:rsidR="008516A7">
        <w:rPr>
          <w:lang w:val="ru-RU"/>
        </w:rPr>
        <w:t>виты очень сильно варьирует</w:t>
      </w:r>
      <w:r w:rsidR="00F1415C">
        <w:rPr>
          <w:lang w:val="ru-RU"/>
        </w:rPr>
        <w:t xml:space="preserve"> в пределах</w:t>
      </w:r>
      <w:r w:rsidR="008516A7">
        <w:rPr>
          <w:lang w:val="ru-RU"/>
        </w:rPr>
        <w:t xml:space="preserve"> от 10</w:t>
      </w:r>
      <w:r w:rsidR="00C22B43">
        <w:rPr>
          <w:lang w:val="ru-RU"/>
        </w:rPr>
        <w:t>0 д</w:t>
      </w:r>
      <w:r w:rsidR="008516A7">
        <w:rPr>
          <w:lang w:val="ru-RU"/>
        </w:rPr>
        <w:t>о 6</w:t>
      </w:r>
      <w:r w:rsidR="00C22B43">
        <w:rPr>
          <w:lang w:val="ru-RU"/>
        </w:rPr>
        <w:t xml:space="preserve">00 м. </w:t>
      </w:r>
      <w:r w:rsidR="00F970AC">
        <w:rPr>
          <w:lang w:val="ru-RU"/>
        </w:rPr>
        <w:t>В северной части района мощность может достигать 900 м</w:t>
      </w:r>
      <w:r w:rsidR="00A12C81">
        <w:rPr>
          <w:lang w:val="ru-RU"/>
        </w:rPr>
        <w:t xml:space="preserve"> </w:t>
      </w:r>
      <w:r w:rsidR="00D31025">
        <w:rPr>
          <w:lang w:val="ru-RU"/>
        </w:rPr>
        <w:t>(</w:t>
      </w:r>
      <w:r w:rsidR="00A12C81">
        <w:rPr>
          <w:lang w:val="ru-RU"/>
        </w:rPr>
        <w:t>Казакова и др., 2013; Зуев, 1985</w:t>
      </w:r>
      <w:r w:rsidR="00D31025">
        <w:rPr>
          <w:lang w:val="ru-RU"/>
        </w:rPr>
        <w:t>)</w:t>
      </w:r>
      <w:r w:rsidR="00F970AC">
        <w:rPr>
          <w:lang w:val="ru-RU"/>
        </w:rPr>
        <w:t>.</w:t>
      </w:r>
    </w:p>
    <w:p w:rsidR="00131A66" w:rsidRDefault="00131A66" w:rsidP="006741A6">
      <w:pPr>
        <w:spacing w:line="360" w:lineRule="auto"/>
        <w:ind w:firstLine="720"/>
        <w:contextualSpacing/>
        <w:jc w:val="both"/>
        <w:rPr>
          <w:lang w:val="ru-RU"/>
        </w:rPr>
      </w:pPr>
      <w:proofErr w:type="spellStart"/>
      <w:r>
        <w:rPr>
          <w:i/>
          <w:lang w:val="ru-RU"/>
        </w:rPr>
        <w:t>Нюлкалинская</w:t>
      </w:r>
      <w:proofErr w:type="spellEnd"/>
      <w:r>
        <w:rPr>
          <w:i/>
          <w:lang w:val="ru-RU"/>
        </w:rPr>
        <w:t xml:space="preserve"> свита </w:t>
      </w:r>
      <w:r>
        <w:rPr>
          <w:lang w:val="ru-RU"/>
        </w:rPr>
        <w:t>(</w:t>
      </w:r>
      <w:r>
        <w:t>P</w:t>
      </w:r>
      <w:r w:rsidRPr="003B0AB5">
        <w:rPr>
          <w:vertAlign w:val="subscript"/>
          <w:lang w:val="ru-RU"/>
        </w:rPr>
        <w:t>1-2</w:t>
      </w:r>
      <w:proofErr w:type="spellStart"/>
      <w:r w:rsidRPr="00D9477C">
        <w:rPr>
          <w:i/>
        </w:rPr>
        <w:t>nl</w:t>
      </w:r>
      <w:proofErr w:type="spellEnd"/>
      <w:r w:rsidRPr="003B0AB5">
        <w:rPr>
          <w:lang w:val="ru-RU"/>
        </w:rPr>
        <w:t>)</w:t>
      </w:r>
      <w:r w:rsidR="00766175">
        <w:rPr>
          <w:lang w:val="ru-RU"/>
        </w:rPr>
        <w:t xml:space="preserve"> согласно</w:t>
      </w:r>
      <w:r w:rsidR="003B0AB5" w:rsidRPr="003B0AB5">
        <w:rPr>
          <w:lang w:val="ru-RU"/>
        </w:rPr>
        <w:t xml:space="preserve"> </w:t>
      </w:r>
      <w:r w:rsidR="003148CD">
        <w:rPr>
          <w:lang w:val="ru-RU"/>
        </w:rPr>
        <w:t xml:space="preserve">залегает на </w:t>
      </w:r>
      <w:proofErr w:type="spellStart"/>
      <w:r w:rsidR="003148CD">
        <w:rPr>
          <w:lang w:val="ru-RU"/>
        </w:rPr>
        <w:t>ку</w:t>
      </w:r>
      <w:r w:rsidR="00766175">
        <w:rPr>
          <w:lang w:val="ru-RU"/>
        </w:rPr>
        <w:t>хтуйской</w:t>
      </w:r>
      <w:proofErr w:type="spellEnd"/>
      <w:r w:rsidR="003148CD">
        <w:rPr>
          <w:lang w:val="ru-RU"/>
        </w:rPr>
        <w:t xml:space="preserve">. </w:t>
      </w:r>
      <w:r w:rsidR="00D9477C">
        <w:rPr>
          <w:lang w:val="ru-RU"/>
        </w:rPr>
        <w:t>Первая из них в</w:t>
      </w:r>
      <w:r w:rsidR="006C7BCD">
        <w:rPr>
          <w:lang w:val="ru-RU"/>
        </w:rPr>
        <w:t xml:space="preserve"> основном</w:t>
      </w:r>
      <w:r w:rsidR="00FE45E6">
        <w:rPr>
          <w:lang w:val="ru-RU"/>
        </w:rPr>
        <w:t xml:space="preserve"> представлена переслаивающимися разнозерн</w:t>
      </w:r>
      <w:r w:rsidR="00A3441F">
        <w:rPr>
          <w:lang w:val="ru-RU"/>
        </w:rPr>
        <w:t xml:space="preserve">истыми песчаниками, </w:t>
      </w:r>
      <w:proofErr w:type="spellStart"/>
      <w:r w:rsidR="00A3441F">
        <w:rPr>
          <w:lang w:val="ru-RU"/>
        </w:rPr>
        <w:t>гравелитами</w:t>
      </w:r>
      <w:proofErr w:type="spellEnd"/>
      <w:r w:rsidR="00FE45E6">
        <w:rPr>
          <w:lang w:val="ru-RU"/>
        </w:rPr>
        <w:t xml:space="preserve">, углистыми аргиллитами и алевролитами. </w:t>
      </w:r>
      <w:r w:rsidR="009A40D9">
        <w:rPr>
          <w:lang w:val="ru-RU"/>
        </w:rPr>
        <w:t xml:space="preserve">Нижняя часть разреза сложена </w:t>
      </w:r>
      <w:proofErr w:type="spellStart"/>
      <w:r w:rsidR="00732D75">
        <w:rPr>
          <w:lang w:val="ru-RU"/>
        </w:rPr>
        <w:t>гравелитами</w:t>
      </w:r>
      <w:proofErr w:type="spellEnd"/>
      <w:r w:rsidR="00732D75">
        <w:rPr>
          <w:lang w:val="ru-RU"/>
        </w:rPr>
        <w:t xml:space="preserve"> и песчаниками</w:t>
      </w:r>
      <w:r w:rsidR="00FB075A">
        <w:rPr>
          <w:lang w:val="ru-RU"/>
        </w:rPr>
        <w:t xml:space="preserve">, мощностью 120 м. </w:t>
      </w:r>
      <w:r w:rsidR="00EE4A3E">
        <w:rPr>
          <w:lang w:val="ru-RU"/>
        </w:rPr>
        <w:t xml:space="preserve">Выше </w:t>
      </w:r>
      <w:proofErr w:type="spellStart"/>
      <w:r w:rsidR="00EE4A3E">
        <w:rPr>
          <w:lang w:val="ru-RU"/>
        </w:rPr>
        <w:t>нюлкалинская</w:t>
      </w:r>
      <w:proofErr w:type="spellEnd"/>
      <w:r w:rsidR="00EE4A3E">
        <w:rPr>
          <w:lang w:val="ru-RU"/>
        </w:rPr>
        <w:t xml:space="preserve"> свита </w:t>
      </w:r>
      <w:r w:rsidR="000C742A">
        <w:rPr>
          <w:lang w:val="ru-RU"/>
        </w:rPr>
        <w:t xml:space="preserve">состоит из </w:t>
      </w:r>
      <w:r w:rsidR="00D9477C">
        <w:rPr>
          <w:lang w:val="ru-RU"/>
        </w:rPr>
        <w:t xml:space="preserve">песчаников, </w:t>
      </w:r>
      <w:proofErr w:type="spellStart"/>
      <w:r w:rsidR="00D9477C">
        <w:rPr>
          <w:lang w:val="ru-RU"/>
        </w:rPr>
        <w:t>гравелитов</w:t>
      </w:r>
      <w:proofErr w:type="spellEnd"/>
      <w:r w:rsidR="00A242CB">
        <w:rPr>
          <w:lang w:val="ru-RU"/>
        </w:rPr>
        <w:t xml:space="preserve"> и алевролитов. Стоит отметить, что указанные отложения </w:t>
      </w:r>
      <w:r w:rsidR="00660F74">
        <w:rPr>
          <w:lang w:val="ru-RU"/>
        </w:rPr>
        <w:t xml:space="preserve">находятся примерно в равных соотношениях. </w:t>
      </w:r>
      <w:r w:rsidR="003644B1">
        <w:rPr>
          <w:lang w:val="ru-RU"/>
        </w:rPr>
        <w:t xml:space="preserve">Мощность средней части свиты составляет 385 м. В кровле </w:t>
      </w:r>
      <w:r w:rsidR="002817CC">
        <w:rPr>
          <w:lang w:val="ru-RU"/>
        </w:rPr>
        <w:t xml:space="preserve">породы представлены песчаниками и аргиллитами, мощность которых достигает </w:t>
      </w:r>
      <w:r w:rsidR="006F6120">
        <w:rPr>
          <w:lang w:val="ru-RU"/>
        </w:rPr>
        <w:t>115 м</w:t>
      </w:r>
      <w:r w:rsidR="009D7CB0">
        <w:rPr>
          <w:lang w:val="ru-RU"/>
        </w:rPr>
        <w:t>. В верхней части разреза</w:t>
      </w:r>
      <w:r w:rsidR="006F6120">
        <w:rPr>
          <w:lang w:val="ru-RU"/>
        </w:rPr>
        <w:t xml:space="preserve"> </w:t>
      </w:r>
      <w:r w:rsidR="00330D22">
        <w:rPr>
          <w:lang w:val="ru-RU"/>
        </w:rPr>
        <w:t xml:space="preserve">редко можно наблюдать тонкое </w:t>
      </w:r>
      <w:proofErr w:type="spellStart"/>
      <w:r w:rsidR="00330D22">
        <w:rPr>
          <w:lang w:val="ru-RU"/>
        </w:rPr>
        <w:t>переслаивание</w:t>
      </w:r>
      <w:proofErr w:type="spellEnd"/>
      <w:r w:rsidR="00330D22">
        <w:rPr>
          <w:lang w:val="ru-RU"/>
        </w:rPr>
        <w:t xml:space="preserve"> </w:t>
      </w:r>
      <w:r w:rsidR="001776DC">
        <w:rPr>
          <w:lang w:val="ru-RU"/>
        </w:rPr>
        <w:t xml:space="preserve">(через 5-10 см.) углистых </w:t>
      </w:r>
      <w:r w:rsidR="009D7CB0">
        <w:rPr>
          <w:lang w:val="ru-RU"/>
        </w:rPr>
        <w:t xml:space="preserve">аргиллитов и алевролитов. </w:t>
      </w:r>
      <w:r w:rsidR="00461536">
        <w:rPr>
          <w:lang w:val="ru-RU"/>
        </w:rPr>
        <w:t>Мощность такого участка</w:t>
      </w:r>
      <w:r w:rsidR="00E03B9D">
        <w:rPr>
          <w:lang w:val="ru-RU"/>
        </w:rPr>
        <w:t xml:space="preserve"> до 10 м. </w:t>
      </w:r>
      <w:r w:rsidR="00AF56A6">
        <w:rPr>
          <w:lang w:val="ru-RU"/>
        </w:rPr>
        <w:t xml:space="preserve">Суммарная мощность </w:t>
      </w:r>
      <w:proofErr w:type="spellStart"/>
      <w:r w:rsidR="009D7CB0">
        <w:rPr>
          <w:lang w:val="ru-RU"/>
        </w:rPr>
        <w:t>нюлкалинской</w:t>
      </w:r>
      <w:proofErr w:type="spellEnd"/>
      <w:r w:rsidR="009D7CB0">
        <w:rPr>
          <w:lang w:val="ru-RU"/>
        </w:rPr>
        <w:t xml:space="preserve"> свиты не превышает</w:t>
      </w:r>
      <w:r w:rsidR="00BC261A">
        <w:rPr>
          <w:lang w:val="ru-RU"/>
        </w:rPr>
        <w:t xml:space="preserve"> 650 м</w:t>
      </w:r>
      <w:r w:rsidR="00A12C81">
        <w:rPr>
          <w:lang w:val="ru-RU"/>
        </w:rPr>
        <w:t xml:space="preserve"> </w:t>
      </w:r>
      <w:r w:rsidR="00D31025">
        <w:rPr>
          <w:lang w:val="ru-RU"/>
        </w:rPr>
        <w:t>(</w:t>
      </w:r>
      <w:r w:rsidR="00A12C81">
        <w:rPr>
          <w:lang w:val="ru-RU"/>
        </w:rPr>
        <w:t>Казакова и др., 2013; Зуев, 1985</w:t>
      </w:r>
      <w:r w:rsidR="00D31025">
        <w:rPr>
          <w:lang w:val="ru-RU"/>
        </w:rPr>
        <w:t>)</w:t>
      </w:r>
      <w:r w:rsidR="00BC261A">
        <w:rPr>
          <w:lang w:val="ru-RU"/>
        </w:rPr>
        <w:t xml:space="preserve">. </w:t>
      </w:r>
    </w:p>
    <w:p w:rsidR="00BC261A" w:rsidRDefault="00F5484F" w:rsidP="00DA1146">
      <w:pPr>
        <w:pStyle w:val="2"/>
        <w:rPr>
          <w:lang w:val="ru-RU"/>
        </w:rPr>
      </w:pPr>
      <w:bookmarkStart w:id="8" w:name="_Toc103537926"/>
      <w:r>
        <w:rPr>
          <w:lang w:val="ru-RU"/>
        </w:rPr>
        <w:t>Триасовая система</w:t>
      </w:r>
      <w:bookmarkEnd w:id="8"/>
      <w:r>
        <w:rPr>
          <w:lang w:val="ru-RU"/>
        </w:rPr>
        <w:t xml:space="preserve"> </w:t>
      </w:r>
    </w:p>
    <w:p w:rsidR="00F5484F" w:rsidRDefault="00C71AC8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Раннемезозойские породы </w:t>
      </w:r>
      <w:r w:rsidR="00664105">
        <w:rPr>
          <w:lang w:val="ru-RU"/>
        </w:rPr>
        <w:t xml:space="preserve">представлены </w:t>
      </w:r>
      <w:r w:rsidR="00CF7959">
        <w:rPr>
          <w:i/>
          <w:iCs/>
          <w:lang w:val="ru-RU"/>
        </w:rPr>
        <w:t>Гусинской</w:t>
      </w:r>
      <w:r w:rsidR="00664105">
        <w:rPr>
          <w:i/>
          <w:iCs/>
          <w:lang w:val="ru-RU"/>
        </w:rPr>
        <w:t xml:space="preserve"> серией </w:t>
      </w:r>
      <w:r w:rsidR="00664105">
        <w:rPr>
          <w:lang w:val="ru-RU"/>
        </w:rPr>
        <w:t>(Т</w:t>
      </w:r>
      <w:r w:rsidR="008A4340" w:rsidRPr="009F37F4">
        <w:rPr>
          <w:vertAlign w:val="subscript"/>
          <w:lang w:val="ru-RU"/>
        </w:rPr>
        <w:t>3</w:t>
      </w:r>
      <w:proofErr w:type="spellStart"/>
      <w:r w:rsidR="00CF7959" w:rsidRPr="00CF7959">
        <w:rPr>
          <w:b/>
          <w:i/>
        </w:rPr>
        <w:t>gs</w:t>
      </w:r>
      <w:proofErr w:type="spellEnd"/>
      <w:r w:rsidR="008A4340">
        <w:rPr>
          <w:lang w:val="ru-RU"/>
        </w:rPr>
        <w:t xml:space="preserve">) </w:t>
      </w:r>
      <w:r w:rsidR="00B7108A">
        <w:rPr>
          <w:lang w:val="ru-RU"/>
        </w:rPr>
        <w:t xml:space="preserve">позднего триаса. </w:t>
      </w:r>
      <w:r w:rsidR="00D178E5">
        <w:rPr>
          <w:lang w:val="ru-RU"/>
        </w:rPr>
        <w:t xml:space="preserve">Указанная серия расчленена на </w:t>
      </w:r>
      <w:proofErr w:type="spellStart"/>
      <w:r w:rsidR="00506EE0">
        <w:rPr>
          <w:lang w:val="ru-RU"/>
        </w:rPr>
        <w:t>юланскую</w:t>
      </w:r>
      <w:proofErr w:type="spellEnd"/>
      <w:r w:rsidR="00506EE0">
        <w:rPr>
          <w:lang w:val="ru-RU"/>
        </w:rPr>
        <w:t xml:space="preserve"> и </w:t>
      </w:r>
      <w:proofErr w:type="spellStart"/>
      <w:r w:rsidR="00506EE0">
        <w:rPr>
          <w:lang w:val="ru-RU"/>
        </w:rPr>
        <w:t>налдынскую</w:t>
      </w:r>
      <w:proofErr w:type="spellEnd"/>
      <w:r w:rsidR="00506EE0">
        <w:rPr>
          <w:lang w:val="ru-RU"/>
        </w:rPr>
        <w:t xml:space="preserve"> толщи, а также </w:t>
      </w:r>
      <w:proofErr w:type="spellStart"/>
      <w:r w:rsidR="00BF7B9F">
        <w:rPr>
          <w:lang w:val="ru-RU"/>
        </w:rPr>
        <w:t>хава</w:t>
      </w:r>
      <w:r w:rsidR="00F65057">
        <w:rPr>
          <w:lang w:val="ru-RU"/>
        </w:rPr>
        <w:t>к</w:t>
      </w:r>
      <w:r w:rsidR="00BF7B9F">
        <w:rPr>
          <w:lang w:val="ru-RU"/>
        </w:rPr>
        <w:t>ч</w:t>
      </w:r>
      <w:r w:rsidR="00F65057">
        <w:rPr>
          <w:lang w:val="ru-RU"/>
        </w:rPr>
        <w:t>анскую</w:t>
      </w:r>
      <w:proofErr w:type="spellEnd"/>
      <w:r w:rsidR="00F65057">
        <w:rPr>
          <w:lang w:val="ru-RU"/>
        </w:rPr>
        <w:t xml:space="preserve"> и </w:t>
      </w:r>
      <w:proofErr w:type="spellStart"/>
      <w:r w:rsidR="00F65057">
        <w:rPr>
          <w:lang w:val="ru-RU"/>
        </w:rPr>
        <w:t>усмучанскую</w:t>
      </w:r>
      <w:proofErr w:type="spellEnd"/>
      <w:r w:rsidR="00F65057">
        <w:rPr>
          <w:lang w:val="ru-RU"/>
        </w:rPr>
        <w:t xml:space="preserve"> свиты. Указанные стратиграфические подразделения</w:t>
      </w:r>
      <w:r w:rsidR="00B86CF8">
        <w:rPr>
          <w:lang w:val="ru-RU"/>
        </w:rPr>
        <w:t xml:space="preserve"> </w:t>
      </w:r>
      <w:r w:rsidR="002B76DA">
        <w:rPr>
          <w:lang w:val="ru-RU"/>
        </w:rPr>
        <w:t xml:space="preserve">залегаю согласно друг с другом. </w:t>
      </w:r>
      <w:r w:rsidR="003D3FB1">
        <w:rPr>
          <w:lang w:val="ru-RU"/>
        </w:rPr>
        <w:t xml:space="preserve">Мощность Гусинского серии </w:t>
      </w:r>
      <w:r w:rsidR="009F4719">
        <w:rPr>
          <w:lang w:val="ru-RU"/>
        </w:rPr>
        <w:t xml:space="preserve">колеблется от </w:t>
      </w:r>
      <w:r w:rsidR="00FC147F">
        <w:rPr>
          <w:lang w:val="ru-RU"/>
        </w:rPr>
        <w:t>1400 до 1600 м</w:t>
      </w:r>
      <w:r w:rsidR="00F9320C">
        <w:rPr>
          <w:lang w:val="ru-RU"/>
        </w:rPr>
        <w:t xml:space="preserve"> </w:t>
      </w:r>
      <w:r w:rsidR="00D31025">
        <w:rPr>
          <w:lang w:val="ru-RU"/>
        </w:rPr>
        <w:t>(</w:t>
      </w:r>
      <w:r w:rsidR="00F9320C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FC147F">
        <w:rPr>
          <w:lang w:val="ru-RU"/>
        </w:rPr>
        <w:t xml:space="preserve">. </w:t>
      </w:r>
    </w:p>
    <w:p w:rsidR="00CC5C8B" w:rsidRDefault="00FC147F" w:rsidP="006741A6">
      <w:pPr>
        <w:spacing w:line="360" w:lineRule="auto"/>
        <w:ind w:firstLine="720"/>
        <w:contextualSpacing/>
        <w:jc w:val="both"/>
        <w:rPr>
          <w:lang w:val="ru-RU"/>
        </w:rPr>
      </w:pPr>
      <w:proofErr w:type="spellStart"/>
      <w:r w:rsidRPr="00B2201C">
        <w:rPr>
          <w:i/>
          <w:lang w:val="ru-RU"/>
        </w:rPr>
        <w:t>Юланская</w:t>
      </w:r>
      <w:proofErr w:type="spellEnd"/>
      <w:r w:rsidRPr="00B2201C">
        <w:rPr>
          <w:i/>
          <w:lang w:val="ru-RU"/>
        </w:rPr>
        <w:t xml:space="preserve"> толща</w:t>
      </w:r>
      <w:r w:rsidR="00B2201C">
        <w:rPr>
          <w:lang w:val="ru-RU"/>
        </w:rPr>
        <w:t xml:space="preserve"> </w:t>
      </w:r>
      <w:proofErr w:type="spellStart"/>
      <w:r w:rsidR="00B2201C">
        <w:rPr>
          <w:lang w:val="ru-RU"/>
        </w:rPr>
        <w:t>норийского</w:t>
      </w:r>
      <w:proofErr w:type="spellEnd"/>
      <w:r w:rsidR="00B2201C">
        <w:rPr>
          <w:lang w:val="ru-RU"/>
        </w:rPr>
        <w:t xml:space="preserve"> века</w:t>
      </w:r>
      <w:r>
        <w:rPr>
          <w:lang w:val="ru-RU"/>
        </w:rPr>
        <w:t xml:space="preserve"> </w:t>
      </w:r>
      <w:r w:rsidR="009432E6">
        <w:rPr>
          <w:lang w:val="ru-RU"/>
        </w:rPr>
        <w:t>залегает на п</w:t>
      </w:r>
      <w:r w:rsidR="008F6845">
        <w:rPr>
          <w:lang w:val="ru-RU"/>
        </w:rPr>
        <w:t>ермских отложениях</w:t>
      </w:r>
      <w:r w:rsidR="002209BA">
        <w:rPr>
          <w:lang w:val="ru-RU"/>
        </w:rPr>
        <w:t xml:space="preserve"> с</w:t>
      </w:r>
      <w:r w:rsidR="008F6845">
        <w:rPr>
          <w:lang w:val="ru-RU"/>
        </w:rPr>
        <w:t xml:space="preserve"> параллельным несогласием. Крайне редко можно наблюдать </w:t>
      </w:r>
      <w:r w:rsidR="00A05B24">
        <w:rPr>
          <w:lang w:val="ru-RU"/>
        </w:rPr>
        <w:t xml:space="preserve">породы указанной толщи на отложениях среднего и позднего карбона. </w:t>
      </w:r>
      <w:r w:rsidR="007A05E9">
        <w:rPr>
          <w:lang w:val="ru-RU"/>
        </w:rPr>
        <w:t xml:space="preserve">Толща почти нацело сложена </w:t>
      </w:r>
      <w:r w:rsidR="00631A27">
        <w:rPr>
          <w:lang w:val="ru-RU"/>
        </w:rPr>
        <w:t xml:space="preserve">мелкозернистыми </w:t>
      </w:r>
      <w:proofErr w:type="spellStart"/>
      <w:r w:rsidR="00631A27">
        <w:rPr>
          <w:lang w:val="ru-RU"/>
        </w:rPr>
        <w:t>аркозовыми</w:t>
      </w:r>
      <w:proofErr w:type="spellEnd"/>
      <w:r w:rsidR="00631A27">
        <w:rPr>
          <w:lang w:val="ru-RU"/>
        </w:rPr>
        <w:t xml:space="preserve"> </w:t>
      </w:r>
      <w:r w:rsidR="00631A27">
        <w:rPr>
          <w:lang w:val="ru-RU"/>
        </w:rPr>
        <w:lastRenderedPageBreak/>
        <w:t xml:space="preserve">песчаниками в которых </w:t>
      </w:r>
      <w:r w:rsidR="004B582E">
        <w:rPr>
          <w:lang w:val="ru-RU"/>
        </w:rPr>
        <w:t xml:space="preserve">крайне редко можно наблюдать </w:t>
      </w:r>
      <w:r w:rsidR="00D27971">
        <w:rPr>
          <w:lang w:val="ru-RU"/>
        </w:rPr>
        <w:t xml:space="preserve">пласты конгломератов и </w:t>
      </w:r>
      <w:proofErr w:type="spellStart"/>
      <w:r w:rsidR="00D27971">
        <w:rPr>
          <w:lang w:val="ru-RU"/>
        </w:rPr>
        <w:t>гравелитов</w:t>
      </w:r>
      <w:proofErr w:type="spellEnd"/>
      <w:r w:rsidR="00D27971">
        <w:rPr>
          <w:lang w:val="ru-RU"/>
        </w:rPr>
        <w:t xml:space="preserve">, мощностью от 15 до 25 м. </w:t>
      </w:r>
      <w:r w:rsidR="00162FE5">
        <w:rPr>
          <w:lang w:val="ru-RU"/>
        </w:rPr>
        <w:t xml:space="preserve">Мощность всей толщи сильно варьирует в </w:t>
      </w:r>
      <w:r w:rsidR="00D073AF">
        <w:rPr>
          <w:lang w:val="ru-RU"/>
        </w:rPr>
        <w:t>пределах от</w:t>
      </w:r>
      <w:r w:rsidR="00AE7CF3">
        <w:rPr>
          <w:lang w:val="ru-RU"/>
        </w:rPr>
        <w:t xml:space="preserve"> 1</w:t>
      </w:r>
      <w:r w:rsidR="00CC5C8B">
        <w:rPr>
          <w:lang w:val="ru-RU"/>
        </w:rPr>
        <w:t>50 до 400 м</w:t>
      </w:r>
      <w:r w:rsidR="00AB3620">
        <w:rPr>
          <w:lang w:val="ru-RU"/>
        </w:rPr>
        <w:t xml:space="preserve"> </w:t>
      </w:r>
      <w:r w:rsidR="00D31025">
        <w:rPr>
          <w:lang w:val="ru-RU"/>
        </w:rPr>
        <w:t>(</w:t>
      </w:r>
      <w:r w:rsidR="00AB3620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CC5C8B">
        <w:rPr>
          <w:lang w:val="ru-RU"/>
        </w:rPr>
        <w:t xml:space="preserve">. </w:t>
      </w:r>
    </w:p>
    <w:p w:rsidR="00FC147F" w:rsidRDefault="00CC5C8B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>Вверх по разрезу отложения триаса</w:t>
      </w:r>
      <w:r w:rsidR="004F515C">
        <w:rPr>
          <w:lang w:val="ru-RU"/>
        </w:rPr>
        <w:t xml:space="preserve"> </w:t>
      </w:r>
      <w:r>
        <w:rPr>
          <w:lang w:val="ru-RU"/>
        </w:rPr>
        <w:t xml:space="preserve">представлены </w:t>
      </w:r>
      <w:proofErr w:type="spellStart"/>
      <w:r w:rsidR="00125D2F">
        <w:rPr>
          <w:i/>
          <w:iCs/>
          <w:lang w:val="ru-RU"/>
        </w:rPr>
        <w:t>налдынской</w:t>
      </w:r>
      <w:proofErr w:type="spellEnd"/>
      <w:r w:rsidR="00125D2F">
        <w:rPr>
          <w:i/>
          <w:iCs/>
          <w:lang w:val="ru-RU"/>
        </w:rPr>
        <w:t xml:space="preserve"> толщей</w:t>
      </w:r>
      <w:r w:rsidR="0077305C">
        <w:rPr>
          <w:i/>
          <w:iCs/>
          <w:lang w:val="ru-RU"/>
        </w:rPr>
        <w:t xml:space="preserve">, </w:t>
      </w:r>
      <w:r w:rsidR="0077305C">
        <w:rPr>
          <w:lang w:val="ru-RU"/>
        </w:rPr>
        <w:t xml:space="preserve">сложённой в основном </w:t>
      </w:r>
      <w:r w:rsidR="00911E9C">
        <w:rPr>
          <w:lang w:val="ru-RU"/>
        </w:rPr>
        <w:t>тонкослоистыми слюдистыми алевролитами</w:t>
      </w:r>
      <w:r w:rsidR="00432879">
        <w:rPr>
          <w:lang w:val="ru-RU"/>
        </w:rPr>
        <w:t xml:space="preserve">. В нижней и </w:t>
      </w:r>
      <w:r w:rsidR="00912108">
        <w:rPr>
          <w:lang w:val="ru-RU"/>
        </w:rPr>
        <w:t xml:space="preserve">средней части толщи встречаются пласты </w:t>
      </w:r>
      <w:proofErr w:type="spellStart"/>
      <w:r w:rsidR="00912108">
        <w:rPr>
          <w:lang w:val="ru-RU"/>
        </w:rPr>
        <w:t>ракушняков</w:t>
      </w:r>
      <w:proofErr w:type="spellEnd"/>
      <w:r w:rsidR="005B479F">
        <w:rPr>
          <w:lang w:val="ru-RU"/>
        </w:rPr>
        <w:t xml:space="preserve">. Мощность </w:t>
      </w:r>
      <w:proofErr w:type="spellStart"/>
      <w:r w:rsidR="004F515C">
        <w:rPr>
          <w:lang w:val="ru-RU"/>
        </w:rPr>
        <w:t>налдынской</w:t>
      </w:r>
      <w:proofErr w:type="spellEnd"/>
      <w:r w:rsidR="004F515C">
        <w:rPr>
          <w:lang w:val="ru-RU"/>
        </w:rPr>
        <w:t xml:space="preserve"> толщи порядка 550 м. Формирование указанных пород происходило в середине и в конце </w:t>
      </w:r>
      <w:proofErr w:type="spellStart"/>
      <w:r w:rsidR="004F515C">
        <w:rPr>
          <w:lang w:val="ru-RU"/>
        </w:rPr>
        <w:t>норийского</w:t>
      </w:r>
      <w:proofErr w:type="spellEnd"/>
      <w:r w:rsidR="004F515C">
        <w:rPr>
          <w:lang w:val="ru-RU"/>
        </w:rPr>
        <w:t xml:space="preserve"> века</w:t>
      </w:r>
      <w:r w:rsidR="00AB3620">
        <w:rPr>
          <w:lang w:val="ru-RU"/>
        </w:rPr>
        <w:t xml:space="preserve"> </w:t>
      </w:r>
      <w:r w:rsidR="00D31025">
        <w:rPr>
          <w:lang w:val="ru-RU"/>
        </w:rPr>
        <w:t>(</w:t>
      </w:r>
      <w:r w:rsidR="00AB3620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4F515C">
        <w:rPr>
          <w:lang w:val="ru-RU"/>
        </w:rPr>
        <w:t>.</w:t>
      </w:r>
    </w:p>
    <w:p w:rsidR="00C54C1A" w:rsidRDefault="00693254" w:rsidP="006741A6">
      <w:pPr>
        <w:spacing w:line="360" w:lineRule="auto"/>
        <w:ind w:firstLine="720"/>
        <w:contextualSpacing/>
        <w:jc w:val="both"/>
        <w:rPr>
          <w:lang w:val="ru-RU"/>
        </w:rPr>
      </w:pPr>
      <w:proofErr w:type="spellStart"/>
      <w:r>
        <w:rPr>
          <w:i/>
          <w:iCs/>
          <w:lang w:val="ru-RU"/>
        </w:rPr>
        <w:t>Хавакчанская</w:t>
      </w:r>
      <w:proofErr w:type="spellEnd"/>
      <w:r>
        <w:rPr>
          <w:i/>
          <w:iCs/>
          <w:lang w:val="ru-RU"/>
        </w:rPr>
        <w:t xml:space="preserve"> свита </w:t>
      </w:r>
      <w:r w:rsidR="00AB4CD6">
        <w:rPr>
          <w:lang w:val="ru-RU"/>
        </w:rPr>
        <w:t xml:space="preserve">представлена </w:t>
      </w:r>
      <w:r w:rsidR="009B720C">
        <w:rPr>
          <w:lang w:val="ru-RU"/>
        </w:rPr>
        <w:t xml:space="preserve">тонкослоистыми слюдистыми алевролитами, которые неравномерно переслаиваются </w:t>
      </w:r>
      <w:r w:rsidR="009B65AD">
        <w:rPr>
          <w:lang w:val="ru-RU"/>
        </w:rPr>
        <w:t xml:space="preserve">с мелкозернистыми </w:t>
      </w:r>
      <w:proofErr w:type="spellStart"/>
      <w:r w:rsidR="009B65AD">
        <w:rPr>
          <w:lang w:val="ru-RU"/>
        </w:rPr>
        <w:t>аркозовыми</w:t>
      </w:r>
      <w:proofErr w:type="spellEnd"/>
      <w:r w:rsidR="009B65AD">
        <w:rPr>
          <w:lang w:val="ru-RU"/>
        </w:rPr>
        <w:t xml:space="preserve"> песчаниками. </w:t>
      </w:r>
      <w:r w:rsidR="00BC3AFD">
        <w:rPr>
          <w:lang w:val="ru-RU"/>
        </w:rPr>
        <w:t>Встречаются также единичные прослои аргиллитов</w:t>
      </w:r>
      <w:r w:rsidR="00C54C1A">
        <w:rPr>
          <w:lang w:val="ru-RU"/>
        </w:rPr>
        <w:t xml:space="preserve">, а также крупнозернистых песчаников и </w:t>
      </w:r>
      <w:proofErr w:type="spellStart"/>
      <w:r w:rsidR="00C54C1A">
        <w:rPr>
          <w:lang w:val="ru-RU"/>
        </w:rPr>
        <w:t>гравелитов</w:t>
      </w:r>
      <w:proofErr w:type="spellEnd"/>
      <w:r w:rsidR="00BC3AFD">
        <w:rPr>
          <w:lang w:val="ru-RU"/>
        </w:rPr>
        <w:t xml:space="preserve">, мощностью до 2 м. </w:t>
      </w:r>
      <w:r w:rsidR="00521A85">
        <w:rPr>
          <w:lang w:val="ru-RU"/>
        </w:rPr>
        <w:t>Вся свита имеет мощность от 155 до 400 м</w:t>
      </w:r>
      <w:r w:rsidR="00C12FB4">
        <w:rPr>
          <w:lang w:val="ru-RU"/>
        </w:rPr>
        <w:t xml:space="preserve"> </w:t>
      </w:r>
      <w:r w:rsidR="00D31025">
        <w:rPr>
          <w:lang w:val="ru-RU"/>
        </w:rPr>
        <w:t>(</w:t>
      </w:r>
      <w:r w:rsidR="00C12FB4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521A85">
        <w:rPr>
          <w:lang w:val="ru-RU"/>
        </w:rPr>
        <w:t xml:space="preserve">. </w:t>
      </w:r>
    </w:p>
    <w:p w:rsidR="00802AAC" w:rsidRDefault="0047249C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Породы </w:t>
      </w:r>
      <w:proofErr w:type="spellStart"/>
      <w:r>
        <w:rPr>
          <w:i/>
          <w:iCs/>
          <w:lang w:val="ru-RU"/>
        </w:rPr>
        <w:t>усмучанской</w:t>
      </w:r>
      <w:proofErr w:type="spellEnd"/>
      <w:r>
        <w:rPr>
          <w:i/>
          <w:iCs/>
          <w:lang w:val="ru-RU"/>
        </w:rPr>
        <w:t xml:space="preserve"> свиты </w:t>
      </w:r>
      <w:r w:rsidR="001A5B1F">
        <w:rPr>
          <w:lang w:val="ru-RU"/>
        </w:rPr>
        <w:t xml:space="preserve">относятся к верхнему норию </w:t>
      </w:r>
      <w:r w:rsidR="00715B02">
        <w:rPr>
          <w:lang w:val="ru-RU"/>
        </w:rPr>
        <w:t xml:space="preserve">позднего триаса. Сложены </w:t>
      </w:r>
      <w:r w:rsidR="00E13C5E">
        <w:rPr>
          <w:lang w:val="ru-RU"/>
        </w:rPr>
        <w:t xml:space="preserve">в основном песчаниками мелкозернистыми, </w:t>
      </w:r>
      <w:proofErr w:type="spellStart"/>
      <w:r w:rsidR="00E13C5E">
        <w:rPr>
          <w:lang w:val="ru-RU"/>
        </w:rPr>
        <w:t>аркозовыми</w:t>
      </w:r>
      <w:proofErr w:type="spellEnd"/>
      <w:r w:rsidR="00E13C5E">
        <w:rPr>
          <w:lang w:val="ru-RU"/>
        </w:rPr>
        <w:t xml:space="preserve">. </w:t>
      </w:r>
      <w:r w:rsidR="00A844DA">
        <w:rPr>
          <w:lang w:val="ru-RU"/>
        </w:rPr>
        <w:t xml:space="preserve"> Иногда наблюдается </w:t>
      </w:r>
      <w:proofErr w:type="spellStart"/>
      <w:r w:rsidR="00A844DA">
        <w:rPr>
          <w:lang w:val="ru-RU"/>
        </w:rPr>
        <w:t>переслаивание</w:t>
      </w:r>
      <w:proofErr w:type="spellEnd"/>
      <w:r w:rsidR="00A844DA">
        <w:rPr>
          <w:lang w:val="ru-RU"/>
        </w:rPr>
        <w:t xml:space="preserve"> указа</w:t>
      </w:r>
      <w:r w:rsidR="00AD4BAB">
        <w:rPr>
          <w:lang w:val="ru-RU"/>
        </w:rPr>
        <w:t xml:space="preserve">нных песчаников с </w:t>
      </w:r>
      <w:proofErr w:type="spellStart"/>
      <w:r w:rsidR="009256BD">
        <w:rPr>
          <w:lang w:val="ru-RU"/>
        </w:rPr>
        <w:t>гравелитами</w:t>
      </w:r>
      <w:proofErr w:type="spellEnd"/>
      <w:r w:rsidR="009256BD">
        <w:rPr>
          <w:lang w:val="ru-RU"/>
        </w:rPr>
        <w:t xml:space="preserve"> и алевролитами, </w:t>
      </w:r>
      <w:r w:rsidR="00802AAC">
        <w:rPr>
          <w:lang w:val="ru-RU"/>
        </w:rPr>
        <w:t xml:space="preserve">мощностью от 3 до 25 м. </w:t>
      </w:r>
      <w:r w:rsidR="004C259F">
        <w:rPr>
          <w:lang w:val="ru-RU"/>
        </w:rPr>
        <w:t xml:space="preserve">Мощность </w:t>
      </w:r>
      <w:proofErr w:type="spellStart"/>
      <w:r w:rsidR="004C259F">
        <w:rPr>
          <w:lang w:val="ru-RU"/>
        </w:rPr>
        <w:t>усмучанской</w:t>
      </w:r>
      <w:proofErr w:type="spellEnd"/>
      <w:r w:rsidR="004C259F">
        <w:rPr>
          <w:lang w:val="ru-RU"/>
        </w:rPr>
        <w:t xml:space="preserve"> свиты составляет 290 м</w:t>
      </w:r>
      <w:r w:rsidR="00C12FB4">
        <w:rPr>
          <w:lang w:val="ru-RU"/>
        </w:rPr>
        <w:t xml:space="preserve"> </w:t>
      </w:r>
      <w:r w:rsidR="00D31025">
        <w:rPr>
          <w:lang w:val="ru-RU"/>
        </w:rPr>
        <w:t>(</w:t>
      </w:r>
      <w:r w:rsidR="00C12FB4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4C259F">
        <w:rPr>
          <w:lang w:val="ru-RU"/>
        </w:rPr>
        <w:t xml:space="preserve">. </w:t>
      </w:r>
    </w:p>
    <w:p w:rsidR="00802AAC" w:rsidRDefault="0088555E" w:rsidP="00DA1146">
      <w:pPr>
        <w:pStyle w:val="2"/>
        <w:rPr>
          <w:lang w:val="ru-RU"/>
        </w:rPr>
      </w:pPr>
      <w:bookmarkStart w:id="9" w:name="_Toc103537927"/>
      <w:r>
        <w:rPr>
          <w:lang w:val="ru-RU"/>
        </w:rPr>
        <w:t>Юрская система</w:t>
      </w:r>
      <w:bookmarkEnd w:id="9"/>
    </w:p>
    <w:p w:rsidR="0088555E" w:rsidRDefault="00BD7AD4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Большая часть </w:t>
      </w:r>
      <w:proofErr w:type="spellStart"/>
      <w:r w:rsidR="00120ED2">
        <w:rPr>
          <w:i/>
          <w:iCs/>
          <w:lang w:val="ru-RU"/>
        </w:rPr>
        <w:t>витачанская</w:t>
      </w:r>
      <w:proofErr w:type="spellEnd"/>
      <w:r w:rsidR="00120ED2">
        <w:rPr>
          <w:i/>
          <w:iCs/>
          <w:lang w:val="ru-RU"/>
        </w:rPr>
        <w:t xml:space="preserve"> толщи</w:t>
      </w:r>
      <w:r w:rsidR="00240435">
        <w:rPr>
          <w:lang w:val="ru-RU"/>
        </w:rPr>
        <w:t xml:space="preserve"> </w:t>
      </w:r>
      <w:r w:rsidR="000B7F99">
        <w:rPr>
          <w:lang w:val="ru-RU"/>
        </w:rPr>
        <w:t>ранней юры</w:t>
      </w:r>
      <w:r w:rsidR="00C27202">
        <w:rPr>
          <w:lang w:val="ru-RU"/>
        </w:rPr>
        <w:t xml:space="preserve"> </w:t>
      </w:r>
      <w:r w:rsidR="00C27202" w:rsidRPr="00822EB0">
        <w:rPr>
          <w:lang w:val="ru-RU"/>
        </w:rPr>
        <w:t>(</w:t>
      </w:r>
      <w:r w:rsidR="00C27202">
        <w:t>J</w:t>
      </w:r>
      <w:r w:rsidR="00C27202" w:rsidRPr="00554CCD">
        <w:rPr>
          <w:vertAlign w:val="subscript"/>
          <w:lang w:val="ru-RU"/>
        </w:rPr>
        <w:t>1</w:t>
      </w:r>
      <w:proofErr w:type="spellStart"/>
      <w:r w:rsidR="00C27202">
        <w:t>vt</w:t>
      </w:r>
      <w:proofErr w:type="spellEnd"/>
      <w:r w:rsidR="00C27202" w:rsidRPr="00822EB0">
        <w:rPr>
          <w:lang w:val="ru-RU"/>
        </w:rPr>
        <w:t xml:space="preserve">) </w:t>
      </w:r>
      <w:r w:rsidR="009C2F5B">
        <w:rPr>
          <w:lang w:val="ru-RU"/>
        </w:rPr>
        <w:t>представлен</w:t>
      </w:r>
      <w:r w:rsidR="005A708C">
        <w:rPr>
          <w:lang w:val="ru-RU"/>
        </w:rPr>
        <w:t xml:space="preserve">о </w:t>
      </w:r>
      <w:r w:rsidR="009857CC">
        <w:rPr>
          <w:lang w:val="ru-RU"/>
        </w:rPr>
        <w:t xml:space="preserve">мелкозернистыми </w:t>
      </w:r>
      <w:proofErr w:type="spellStart"/>
      <w:r w:rsidR="009857CC">
        <w:rPr>
          <w:lang w:val="ru-RU"/>
        </w:rPr>
        <w:t>полимиктовыми</w:t>
      </w:r>
      <w:proofErr w:type="spellEnd"/>
      <w:r w:rsidR="009857CC">
        <w:rPr>
          <w:lang w:val="ru-RU"/>
        </w:rPr>
        <w:t xml:space="preserve"> </w:t>
      </w:r>
      <w:r w:rsidR="005A708C">
        <w:rPr>
          <w:lang w:val="ru-RU"/>
        </w:rPr>
        <w:t>песчаник</w:t>
      </w:r>
      <w:r w:rsidR="009857CC">
        <w:rPr>
          <w:lang w:val="ru-RU"/>
        </w:rPr>
        <w:t>ами</w:t>
      </w:r>
      <w:r w:rsidR="002A38EF">
        <w:rPr>
          <w:lang w:val="ru-RU"/>
        </w:rPr>
        <w:t xml:space="preserve"> часто тонкоплитчатыми. Иногда наблюдаются прослои (реже пачки) </w:t>
      </w:r>
      <w:r w:rsidR="0069160C">
        <w:rPr>
          <w:lang w:val="ru-RU"/>
        </w:rPr>
        <w:t xml:space="preserve">алевролитов, </w:t>
      </w:r>
      <w:proofErr w:type="spellStart"/>
      <w:r w:rsidR="0069160C">
        <w:rPr>
          <w:lang w:val="ru-RU"/>
        </w:rPr>
        <w:t>гравелитов</w:t>
      </w:r>
      <w:proofErr w:type="spellEnd"/>
      <w:r w:rsidR="0069160C">
        <w:rPr>
          <w:lang w:val="ru-RU"/>
        </w:rPr>
        <w:t xml:space="preserve">, </w:t>
      </w:r>
      <w:r w:rsidR="00174C2B">
        <w:rPr>
          <w:lang w:val="ru-RU"/>
        </w:rPr>
        <w:t xml:space="preserve">а также аргиллитов </w:t>
      </w:r>
      <w:r w:rsidR="00875BED">
        <w:rPr>
          <w:lang w:val="ru-RU"/>
        </w:rPr>
        <w:t xml:space="preserve">в том числе и углистых. </w:t>
      </w:r>
      <w:r w:rsidR="008D67D4">
        <w:rPr>
          <w:lang w:val="ru-RU"/>
        </w:rPr>
        <w:t xml:space="preserve">Встречаются единичные линзы известняков.  Мощность </w:t>
      </w:r>
      <w:proofErr w:type="spellStart"/>
      <w:r w:rsidR="008D67D4">
        <w:rPr>
          <w:lang w:val="ru-RU"/>
        </w:rPr>
        <w:t>витачан</w:t>
      </w:r>
      <w:r w:rsidR="00A53EC7">
        <w:rPr>
          <w:lang w:val="ru-RU"/>
        </w:rPr>
        <w:t>ской</w:t>
      </w:r>
      <w:proofErr w:type="spellEnd"/>
      <w:r w:rsidR="00A53EC7">
        <w:rPr>
          <w:lang w:val="ru-RU"/>
        </w:rPr>
        <w:t xml:space="preserve"> толщи 400 м</w:t>
      </w:r>
      <w:r w:rsidR="008944F9">
        <w:rPr>
          <w:lang w:val="ru-RU"/>
        </w:rPr>
        <w:t xml:space="preserve"> </w:t>
      </w:r>
      <w:r w:rsidR="00D31025">
        <w:rPr>
          <w:lang w:val="ru-RU"/>
        </w:rPr>
        <w:t>(</w:t>
      </w:r>
      <w:r w:rsidR="008944F9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A53EC7">
        <w:rPr>
          <w:lang w:val="ru-RU"/>
        </w:rPr>
        <w:t xml:space="preserve">. </w:t>
      </w:r>
    </w:p>
    <w:p w:rsidR="00A53EC7" w:rsidRDefault="006D7874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На отложениях </w:t>
      </w:r>
      <w:r w:rsidR="00FE314F">
        <w:rPr>
          <w:lang w:val="ru-RU"/>
        </w:rPr>
        <w:t>Гусинск</w:t>
      </w:r>
      <w:r w:rsidR="007D35C9">
        <w:rPr>
          <w:lang w:val="ru-RU"/>
        </w:rPr>
        <w:t>ой</w:t>
      </w:r>
      <w:r w:rsidR="00FE314F">
        <w:rPr>
          <w:lang w:val="ru-RU"/>
        </w:rPr>
        <w:t xml:space="preserve"> серии позднего триаса с угловым несогласием ложатся породы </w:t>
      </w:r>
      <w:proofErr w:type="spellStart"/>
      <w:r w:rsidR="007D35C9">
        <w:rPr>
          <w:i/>
          <w:iCs/>
          <w:lang w:val="ru-RU"/>
        </w:rPr>
        <w:t>огонерской</w:t>
      </w:r>
      <w:proofErr w:type="spellEnd"/>
      <w:r w:rsidR="007D35C9">
        <w:rPr>
          <w:i/>
          <w:iCs/>
          <w:lang w:val="ru-RU"/>
        </w:rPr>
        <w:t xml:space="preserve"> толщи </w:t>
      </w:r>
      <w:r w:rsidR="009B1F63">
        <w:rPr>
          <w:lang w:val="ru-RU"/>
        </w:rPr>
        <w:t>поздней</w:t>
      </w:r>
      <w:r w:rsidR="00AA2D81">
        <w:rPr>
          <w:lang w:val="ru-RU"/>
        </w:rPr>
        <w:t xml:space="preserve"> юры (</w:t>
      </w:r>
      <w:r w:rsidR="00554CCD">
        <w:t>J</w:t>
      </w:r>
      <w:r w:rsidR="00554CCD" w:rsidRPr="00554CCD">
        <w:rPr>
          <w:vertAlign w:val="subscript"/>
          <w:lang w:val="ru-RU"/>
        </w:rPr>
        <w:t>3</w:t>
      </w:r>
      <w:proofErr w:type="spellStart"/>
      <w:r w:rsidR="00AA2D81" w:rsidRPr="00554CCD">
        <w:t>og</w:t>
      </w:r>
      <w:proofErr w:type="spellEnd"/>
      <w:r w:rsidR="00AA2D81" w:rsidRPr="00822EB0">
        <w:rPr>
          <w:lang w:val="ru-RU"/>
        </w:rPr>
        <w:t>).</w:t>
      </w:r>
      <w:r w:rsidR="005D6AE3">
        <w:rPr>
          <w:lang w:val="ru-RU"/>
        </w:rPr>
        <w:t xml:space="preserve"> </w:t>
      </w:r>
      <w:r w:rsidR="008942C0">
        <w:rPr>
          <w:lang w:val="ru-RU"/>
        </w:rPr>
        <w:t xml:space="preserve">Низы данной толщи </w:t>
      </w:r>
      <w:r w:rsidR="00604C12">
        <w:rPr>
          <w:lang w:val="ru-RU"/>
        </w:rPr>
        <w:t>представлены</w:t>
      </w:r>
      <w:r w:rsidR="008942C0">
        <w:rPr>
          <w:lang w:val="ru-RU"/>
        </w:rPr>
        <w:t xml:space="preserve"> </w:t>
      </w:r>
      <w:proofErr w:type="spellStart"/>
      <w:r w:rsidR="00187C0E">
        <w:rPr>
          <w:lang w:val="ru-RU"/>
        </w:rPr>
        <w:t>туфоаргиллитами</w:t>
      </w:r>
      <w:proofErr w:type="spellEnd"/>
      <w:r w:rsidR="00187C0E">
        <w:rPr>
          <w:lang w:val="ru-RU"/>
        </w:rPr>
        <w:t xml:space="preserve"> в которых встречаются </w:t>
      </w:r>
      <w:r w:rsidR="00175255">
        <w:rPr>
          <w:lang w:val="ru-RU"/>
        </w:rPr>
        <w:t xml:space="preserve">единичные прослои </w:t>
      </w:r>
      <w:proofErr w:type="spellStart"/>
      <w:r w:rsidR="00F26567">
        <w:rPr>
          <w:lang w:val="ru-RU"/>
        </w:rPr>
        <w:t>туфопесчаников</w:t>
      </w:r>
      <w:proofErr w:type="spellEnd"/>
      <w:r w:rsidR="00F26567">
        <w:rPr>
          <w:lang w:val="ru-RU"/>
        </w:rPr>
        <w:t xml:space="preserve"> и </w:t>
      </w:r>
      <w:proofErr w:type="spellStart"/>
      <w:r w:rsidR="00DA00F8">
        <w:rPr>
          <w:lang w:val="ru-RU"/>
        </w:rPr>
        <w:t>туфоалевролитов</w:t>
      </w:r>
      <w:proofErr w:type="spellEnd"/>
      <w:r w:rsidR="00DD6258">
        <w:rPr>
          <w:lang w:val="ru-RU"/>
        </w:rPr>
        <w:t>,</w:t>
      </w:r>
      <w:r w:rsidR="00DA00F8">
        <w:rPr>
          <w:lang w:val="ru-RU"/>
        </w:rPr>
        <w:t xml:space="preserve"> мощностью до 5 м. </w:t>
      </w:r>
      <w:r w:rsidR="00604C12">
        <w:rPr>
          <w:lang w:val="ru-RU"/>
        </w:rPr>
        <w:t xml:space="preserve">Указанные породы слагают нижние </w:t>
      </w:r>
      <w:r w:rsidR="00516F71">
        <w:rPr>
          <w:lang w:val="ru-RU"/>
        </w:rPr>
        <w:t xml:space="preserve">105 м </w:t>
      </w:r>
      <w:proofErr w:type="spellStart"/>
      <w:r w:rsidR="00C659BB">
        <w:rPr>
          <w:lang w:val="ru-RU"/>
        </w:rPr>
        <w:t>огонерской</w:t>
      </w:r>
      <w:proofErr w:type="spellEnd"/>
      <w:r w:rsidR="00C659BB">
        <w:rPr>
          <w:lang w:val="ru-RU"/>
        </w:rPr>
        <w:t xml:space="preserve"> толщи. </w:t>
      </w:r>
      <w:r w:rsidR="005A2040">
        <w:rPr>
          <w:lang w:val="ru-RU"/>
        </w:rPr>
        <w:t xml:space="preserve">Вверх по разрезу </w:t>
      </w:r>
      <w:r w:rsidR="007E431A">
        <w:rPr>
          <w:lang w:val="ru-RU"/>
        </w:rPr>
        <w:t xml:space="preserve">наблюдается чередование </w:t>
      </w:r>
      <w:proofErr w:type="spellStart"/>
      <w:r w:rsidR="007E431A">
        <w:rPr>
          <w:lang w:val="ru-RU"/>
        </w:rPr>
        <w:t>туфоконгломератов</w:t>
      </w:r>
      <w:proofErr w:type="spellEnd"/>
      <w:r w:rsidR="007E431A">
        <w:rPr>
          <w:lang w:val="ru-RU"/>
        </w:rPr>
        <w:t xml:space="preserve">, </w:t>
      </w:r>
      <w:proofErr w:type="spellStart"/>
      <w:r w:rsidR="007E431A">
        <w:rPr>
          <w:lang w:val="ru-RU"/>
        </w:rPr>
        <w:t>туфо</w:t>
      </w:r>
      <w:r w:rsidR="00142752">
        <w:rPr>
          <w:lang w:val="ru-RU"/>
        </w:rPr>
        <w:t>аргиллитов</w:t>
      </w:r>
      <w:proofErr w:type="spellEnd"/>
      <w:r w:rsidR="00142752">
        <w:rPr>
          <w:lang w:val="ru-RU"/>
        </w:rPr>
        <w:t xml:space="preserve"> и </w:t>
      </w:r>
      <w:proofErr w:type="spellStart"/>
      <w:r w:rsidR="00142752">
        <w:rPr>
          <w:lang w:val="ru-RU"/>
        </w:rPr>
        <w:t>туфопесчаников</w:t>
      </w:r>
      <w:proofErr w:type="spellEnd"/>
      <w:r w:rsidR="00142752">
        <w:rPr>
          <w:lang w:val="ru-RU"/>
        </w:rPr>
        <w:t xml:space="preserve"> через каждые 10-15 м. </w:t>
      </w:r>
      <w:r w:rsidR="002154B1">
        <w:rPr>
          <w:lang w:val="ru-RU"/>
        </w:rPr>
        <w:t xml:space="preserve">Мощность данной части </w:t>
      </w:r>
      <w:r w:rsidR="0065723B">
        <w:rPr>
          <w:lang w:val="ru-RU"/>
        </w:rPr>
        <w:t xml:space="preserve">толщи составляет 125 м. </w:t>
      </w:r>
      <w:r w:rsidR="00F65E9B">
        <w:rPr>
          <w:lang w:val="ru-RU"/>
        </w:rPr>
        <w:t xml:space="preserve">Видимая мощность всех </w:t>
      </w:r>
      <w:r w:rsidR="00DD6258">
        <w:rPr>
          <w:lang w:val="ru-RU"/>
        </w:rPr>
        <w:t xml:space="preserve">отложений </w:t>
      </w:r>
      <w:r w:rsidR="006F3EB1">
        <w:rPr>
          <w:lang w:val="ru-RU"/>
        </w:rPr>
        <w:t xml:space="preserve">поздней юры </w:t>
      </w:r>
      <w:r w:rsidR="0081596C">
        <w:rPr>
          <w:lang w:val="ru-RU"/>
        </w:rPr>
        <w:t>достигает 230 м</w:t>
      </w:r>
      <w:r w:rsidR="008944F9">
        <w:rPr>
          <w:lang w:val="ru-RU"/>
        </w:rPr>
        <w:t xml:space="preserve"> </w:t>
      </w:r>
      <w:r w:rsidR="00D31025">
        <w:rPr>
          <w:lang w:val="ru-RU"/>
        </w:rPr>
        <w:t>(</w:t>
      </w:r>
      <w:r w:rsidR="008944F9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81596C">
        <w:rPr>
          <w:lang w:val="ru-RU"/>
        </w:rPr>
        <w:t xml:space="preserve">. </w:t>
      </w:r>
    </w:p>
    <w:p w:rsidR="0081596C" w:rsidRDefault="0081596C" w:rsidP="00DA1146">
      <w:pPr>
        <w:pStyle w:val="2"/>
        <w:rPr>
          <w:lang w:val="ru-RU"/>
        </w:rPr>
      </w:pPr>
      <w:bookmarkStart w:id="10" w:name="_Toc103537928"/>
      <w:r>
        <w:rPr>
          <w:lang w:val="ru-RU"/>
        </w:rPr>
        <w:t>Меловая система</w:t>
      </w:r>
      <w:bookmarkEnd w:id="10"/>
      <w:r>
        <w:rPr>
          <w:lang w:val="ru-RU"/>
        </w:rPr>
        <w:t xml:space="preserve"> </w:t>
      </w:r>
    </w:p>
    <w:p w:rsidR="0081596C" w:rsidRDefault="000A3306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Породы </w:t>
      </w:r>
      <w:proofErr w:type="spellStart"/>
      <w:r w:rsidR="00FF4729">
        <w:rPr>
          <w:i/>
          <w:iCs/>
          <w:lang w:val="ru-RU"/>
        </w:rPr>
        <w:t>Ульбериканск</w:t>
      </w:r>
      <w:r>
        <w:rPr>
          <w:i/>
          <w:iCs/>
          <w:lang w:val="ru-RU"/>
        </w:rPr>
        <w:t>ой</w:t>
      </w:r>
      <w:proofErr w:type="spellEnd"/>
      <w:r w:rsidR="00FF4729">
        <w:rPr>
          <w:i/>
          <w:iCs/>
          <w:lang w:val="ru-RU"/>
        </w:rPr>
        <w:t xml:space="preserve"> сви</w:t>
      </w:r>
      <w:r>
        <w:rPr>
          <w:i/>
          <w:iCs/>
          <w:lang w:val="ru-RU"/>
        </w:rPr>
        <w:t>ты</w:t>
      </w:r>
      <w:r w:rsidR="00FF4729">
        <w:rPr>
          <w:i/>
          <w:iCs/>
          <w:lang w:val="ru-RU"/>
        </w:rPr>
        <w:t xml:space="preserve"> </w:t>
      </w:r>
      <w:r w:rsidR="00822EB0">
        <w:rPr>
          <w:lang w:val="ru-RU"/>
        </w:rPr>
        <w:t>раннего мела (</w:t>
      </w:r>
      <w:r>
        <w:t>K</w:t>
      </w:r>
      <w:r w:rsidRPr="00A836D6">
        <w:rPr>
          <w:vertAlign w:val="subscript"/>
          <w:lang w:val="ru-RU"/>
        </w:rPr>
        <w:t>1</w:t>
      </w:r>
      <w:proofErr w:type="spellStart"/>
      <w:r w:rsidRPr="00A836D6">
        <w:rPr>
          <w:i/>
        </w:rPr>
        <w:t>ub</w:t>
      </w:r>
      <w:proofErr w:type="spellEnd"/>
      <w:r w:rsidRPr="00822EB0">
        <w:rPr>
          <w:lang w:val="ru-RU"/>
        </w:rPr>
        <w:t xml:space="preserve">) </w:t>
      </w:r>
      <w:r w:rsidR="004822DD">
        <w:rPr>
          <w:lang w:val="ru-RU"/>
        </w:rPr>
        <w:t xml:space="preserve">согласно залегают на </w:t>
      </w:r>
      <w:r w:rsidR="00396DA4">
        <w:rPr>
          <w:lang w:val="ru-RU"/>
        </w:rPr>
        <w:t>верхнеюрских породах либо с угловым несогласием на пермских и верхнетриасовых отложения</w:t>
      </w:r>
      <w:r w:rsidR="00822EB0">
        <w:rPr>
          <w:lang w:val="ru-RU"/>
        </w:rPr>
        <w:t xml:space="preserve">х. Первые 390 м. </w:t>
      </w:r>
      <w:proofErr w:type="spellStart"/>
      <w:r w:rsidR="00822EB0">
        <w:rPr>
          <w:lang w:val="ru-RU"/>
        </w:rPr>
        <w:t>c</w:t>
      </w:r>
      <w:r w:rsidR="00BB7373">
        <w:rPr>
          <w:lang w:val="ru-RU"/>
        </w:rPr>
        <w:t>виты</w:t>
      </w:r>
      <w:proofErr w:type="spellEnd"/>
      <w:r w:rsidR="00BB7373">
        <w:rPr>
          <w:lang w:val="ru-RU"/>
        </w:rPr>
        <w:t xml:space="preserve"> </w:t>
      </w:r>
      <w:r w:rsidR="007D75F9">
        <w:rPr>
          <w:lang w:val="ru-RU"/>
        </w:rPr>
        <w:t xml:space="preserve">сложены </w:t>
      </w:r>
      <w:r w:rsidR="000E65E1">
        <w:rPr>
          <w:lang w:val="ru-RU"/>
        </w:rPr>
        <w:t>туфами</w:t>
      </w:r>
      <w:r w:rsidR="002F09D2">
        <w:rPr>
          <w:lang w:val="ru-RU"/>
        </w:rPr>
        <w:t xml:space="preserve">, реже потоками андезитов. </w:t>
      </w:r>
      <w:r w:rsidR="00644977">
        <w:rPr>
          <w:lang w:val="ru-RU"/>
        </w:rPr>
        <w:t xml:space="preserve">Мощность </w:t>
      </w:r>
      <w:r w:rsidR="00644977">
        <w:rPr>
          <w:lang w:val="ru-RU"/>
        </w:rPr>
        <w:lastRenderedPageBreak/>
        <w:t xml:space="preserve">указанных потоков </w:t>
      </w:r>
      <w:r w:rsidR="00C83E96">
        <w:rPr>
          <w:lang w:val="ru-RU"/>
        </w:rPr>
        <w:t xml:space="preserve">варьирует в пределах от 15 до 30 м. </w:t>
      </w:r>
      <w:r w:rsidR="00945A98">
        <w:rPr>
          <w:lang w:val="ru-RU"/>
        </w:rPr>
        <w:t xml:space="preserve">Выше залегают </w:t>
      </w:r>
      <w:proofErr w:type="spellStart"/>
      <w:r w:rsidR="00F12537">
        <w:rPr>
          <w:lang w:val="ru-RU"/>
        </w:rPr>
        <w:t>андезибазальты</w:t>
      </w:r>
      <w:proofErr w:type="spellEnd"/>
      <w:r w:rsidR="00AF1492">
        <w:rPr>
          <w:lang w:val="ru-RU"/>
        </w:rPr>
        <w:t xml:space="preserve">, мощностью 240 м, перекрытые 60 метровой толщей базальтов. </w:t>
      </w:r>
      <w:r w:rsidR="00C351F9">
        <w:rPr>
          <w:lang w:val="ru-RU"/>
        </w:rPr>
        <w:t>Мощность указа</w:t>
      </w:r>
      <w:r w:rsidR="00F938A7">
        <w:rPr>
          <w:lang w:val="ru-RU"/>
        </w:rPr>
        <w:t>нных пород составляет примерно 500 м</w:t>
      </w:r>
      <w:r w:rsidR="00E35B18">
        <w:rPr>
          <w:lang w:val="ru-RU"/>
        </w:rPr>
        <w:t xml:space="preserve"> </w:t>
      </w:r>
      <w:r w:rsidR="00D31025">
        <w:rPr>
          <w:lang w:val="ru-RU"/>
        </w:rPr>
        <w:t>(</w:t>
      </w:r>
      <w:r w:rsidR="00E35B18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F938A7">
        <w:rPr>
          <w:lang w:val="ru-RU"/>
        </w:rPr>
        <w:t>.</w:t>
      </w:r>
    </w:p>
    <w:p w:rsidR="00594979" w:rsidRDefault="008568FC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Для данного мелового комплекса также характерны субвулканические образования, представленные дайками, </w:t>
      </w:r>
      <w:proofErr w:type="spellStart"/>
      <w:r>
        <w:rPr>
          <w:lang w:val="ru-RU"/>
        </w:rPr>
        <w:t>силлами</w:t>
      </w:r>
      <w:proofErr w:type="spellEnd"/>
      <w:r>
        <w:rPr>
          <w:lang w:val="ru-RU"/>
        </w:rPr>
        <w:t xml:space="preserve"> и </w:t>
      </w:r>
      <w:proofErr w:type="spellStart"/>
      <w:r>
        <w:rPr>
          <w:lang w:val="ru-RU"/>
        </w:rPr>
        <w:t>штокообразными</w:t>
      </w:r>
      <w:proofErr w:type="spellEnd"/>
      <w:r>
        <w:rPr>
          <w:lang w:val="ru-RU"/>
        </w:rPr>
        <w:t xml:space="preserve"> телами андезитов, базальтов </w:t>
      </w:r>
      <w:r w:rsidR="003241A0">
        <w:rPr>
          <w:lang w:val="ru-RU"/>
        </w:rPr>
        <w:t xml:space="preserve">и </w:t>
      </w:r>
      <w:proofErr w:type="spellStart"/>
      <w:r w:rsidR="003241A0">
        <w:rPr>
          <w:lang w:val="ru-RU"/>
        </w:rPr>
        <w:t>андезибазальтов</w:t>
      </w:r>
      <w:proofErr w:type="spellEnd"/>
      <w:r w:rsidR="003241A0">
        <w:rPr>
          <w:lang w:val="ru-RU"/>
        </w:rPr>
        <w:t>. Они приурочены к д</w:t>
      </w:r>
      <w:r w:rsidR="00AF3CC9">
        <w:rPr>
          <w:lang w:val="ru-RU"/>
        </w:rPr>
        <w:t>изъюнктивным</w:t>
      </w:r>
      <w:r w:rsidR="003241A0">
        <w:rPr>
          <w:lang w:val="ru-RU"/>
        </w:rPr>
        <w:t xml:space="preserve"> нарушениям, которые простираются в северо-западном направлении. </w:t>
      </w:r>
      <w:r w:rsidR="003620FA">
        <w:rPr>
          <w:lang w:val="ru-RU"/>
        </w:rPr>
        <w:t xml:space="preserve">Стоит отметить, что указанные меловые субвулканические тела прорывают верхнепалеозойские, верхнетриасовые, а также </w:t>
      </w:r>
      <w:r w:rsidR="002811DB">
        <w:rPr>
          <w:lang w:val="ru-RU"/>
        </w:rPr>
        <w:t>юрские отложения</w:t>
      </w:r>
      <w:r w:rsidR="00E35B18">
        <w:rPr>
          <w:lang w:val="ru-RU"/>
        </w:rPr>
        <w:t xml:space="preserve"> </w:t>
      </w:r>
      <w:r w:rsidR="00D31025">
        <w:rPr>
          <w:lang w:val="ru-RU"/>
        </w:rPr>
        <w:t>(</w:t>
      </w:r>
      <w:r w:rsidR="00E35B18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2811DB">
        <w:rPr>
          <w:lang w:val="ru-RU"/>
        </w:rPr>
        <w:t xml:space="preserve">. </w:t>
      </w:r>
    </w:p>
    <w:p w:rsidR="00130DDD" w:rsidRDefault="002811DB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>Породы, накапливающиеся в позд</w:t>
      </w:r>
      <w:r w:rsidR="003F76FC">
        <w:rPr>
          <w:lang w:val="ru-RU"/>
        </w:rPr>
        <w:t>нем м</w:t>
      </w:r>
      <w:r w:rsidR="00C85E74">
        <w:rPr>
          <w:lang w:val="ru-RU"/>
        </w:rPr>
        <w:t>елу,</w:t>
      </w:r>
      <w:r w:rsidR="003F76FC">
        <w:rPr>
          <w:lang w:val="ru-RU"/>
        </w:rPr>
        <w:t xml:space="preserve"> были выделены в </w:t>
      </w:r>
      <w:proofErr w:type="spellStart"/>
      <w:r w:rsidR="00A73EED">
        <w:rPr>
          <w:i/>
          <w:lang w:val="ru-RU"/>
        </w:rPr>
        <w:t>н</w:t>
      </w:r>
      <w:r w:rsidR="000231C6">
        <w:rPr>
          <w:i/>
          <w:lang w:val="ru-RU"/>
        </w:rPr>
        <w:t>итка</w:t>
      </w:r>
      <w:r w:rsidR="003F76FC">
        <w:rPr>
          <w:i/>
          <w:lang w:val="ru-RU"/>
        </w:rPr>
        <w:t>нскую</w:t>
      </w:r>
      <w:proofErr w:type="spellEnd"/>
      <w:r w:rsidR="003F76FC">
        <w:rPr>
          <w:i/>
          <w:lang w:val="ru-RU"/>
        </w:rPr>
        <w:t xml:space="preserve"> с</w:t>
      </w:r>
      <w:r w:rsidR="003F76FC" w:rsidRPr="003F76FC">
        <w:rPr>
          <w:i/>
          <w:lang w:val="ru-RU"/>
        </w:rPr>
        <w:t>виту</w:t>
      </w:r>
      <w:r w:rsidR="00307C81">
        <w:rPr>
          <w:i/>
          <w:lang w:val="ru-RU"/>
        </w:rPr>
        <w:t xml:space="preserve"> </w:t>
      </w:r>
      <w:r w:rsidR="00307C81">
        <w:rPr>
          <w:lang w:val="ru-RU"/>
        </w:rPr>
        <w:t>(К</w:t>
      </w:r>
      <w:r w:rsidR="00307C81">
        <w:rPr>
          <w:vertAlign w:val="subscript"/>
          <w:lang w:val="ru-RU"/>
        </w:rPr>
        <w:t>2</w:t>
      </w:r>
      <w:proofErr w:type="spellStart"/>
      <w:r w:rsidR="00307C81" w:rsidRPr="00307C81">
        <w:rPr>
          <w:i/>
        </w:rPr>
        <w:t>nt</w:t>
      </w:r>
      <w:proofErr w:type="spellEnd"/>
      <w:r w:rsidR="00307C81" w:rsidRPr="00307C81">
        <w:rPr>
          <w:lang w:val="ru-RU"/>
        </w:rPr>
        <w:t>)</w:t>
      </w:r>
      <w:r w:rsidR="00F131C9">
        <w:rPr>
          <w:i/>
          <w:lang w:val="ru-RU"/>
        </w:rPr>
        <w:t xml:space="preserve">. </w:t>
      </w:r>
      <w:r w:rsidR="00130DDD">
        <w:rPr>
          <w:lang w:val="ru-RU"/>
        </w:rPr>
        <w:t xml:space="preserve">Низы разреза представлены </w:t>
      </w:r>
      <w:proofErr w:type="spellStart"/>
      <w:r w:rsidR="00130DDD">
        <w:rPr>
          <w:lang w:val="ru-RU"/>
        </w:rPr>
        <w:t>пестроцветными</w:t>
      </w:r>
      <w:proofErr w:type="spellEnd"/>
      <w:r w:rsidR="00031977">
        <w:rPr>
          <w:lang w:val="ru-RU"/>
        </w:rPr>
        <w:t xml:space="preserve"> туфами и </w:t>
      </w:r>
      <w:proofErr w:type="spellStart"/>
      <w:r w:rsidR="00031977">
        <w:rPr>
          <w:lang w:val="ru-RU"/>
        </w:rPr>
        <w:t>игнимбритами</w:t>
      </w:r>
      <w:proofErr w:type="spellEnd"/>
      <w:r w:rsidR="00031977">
        <w:rPr>
          <w:lang w:val="ru-RU"/>
        </w:rPr>
        <w:t xml:space="preserve">. </w:t>
      </w:r>
      <w:r w:rsidR="00E9585D">
        <w:rPr>
          <w:lang w:val="ru-RU"/>
        </w:rPr>
        <w:t>В зависимости от участка работ, наблюдаются разные соотнош</w:t>
      </w:r>
      <w:r w:rsidR="002B7B7F">
        <w:rPr>
          <w:lang w:val="ru-RU"/>
        </w:rPr>
        <w:t>ения между указанными породами</w:t>
      </w:r>
      <w:r w:rsidR="00E9585D">
        <w:rPr>
          <w:lang w:val="ru-RU"/>
        </w:rPr>
        <w:t>. Но в целом со</w:t>
      </w:r>
      <w:r w:rsidR="002B7B7F">
        <w:rPr>
          <w:lang w:val="ru-RU"/>
        </w:rPr>
        <w:t>храняется преобладание туфов</w:t>
      </w:r>
      <w:r w:rsidR="00DB212A">
        <w:rPr>
          <w:lang w:val="ru-RU"/>
        </w:rPr>
        <w:t xml:space="preserve">. </w:t>
      </w:r>
      <w:r w:rsidR="00031977">
        <w:rPr>
          <w:lang w:val="ru-RU"/>
        </w:rPr>
        <w:t>Значительно ре</w:t>
      </w:r>
      <w:r w:rsidR="00DE2E78">
        <w:rPr>
          <w:lang w:val="ru-RU"/>
        </w:rPr>
        <w:t xml:space="preserve">же </w:t>
      </w:r>
      <w:r w:rsidR="00031977">
        <w:rPr>
          <w:lang w:val="ru-RU"/>
        </w:rPr>
        <w:t xml:space="preserve">можно встретить лавы </w:t>
      </w:r>
      <w:proofErr w:type="spellStart"/>
      <w:r w:rsidR="00031977">
        <w:rPr>
          <w:lang w:val="ru-RU"/>
        </w:rPr>
        <w:t>риолитов</w:t>
      </w:r>
      <w:proofErr w:type="spellEnd"/>
      <w:r w:rsidR="00031977">
        <w:rPr>
          <w:lang w:val="ru-RU"/>
        </w:rPr>
        <w:t xml:space="preserve">, </w:t>
      </w:r>
      <w:proofErr w:type="spellStart"/>
      <w:r w:rsidR="00031977">
        <w:rPr>
          <w:lang w:val="ru-RU"/>
        </w:rPr>
        <w:t>риодацитов</w:t>
      </w:r>
      <w:proofErr w:type="spellEnd"/>
      <w:r w:rsidR="00031977">
        <w:rPr>
          <w:lang w:val="ru-RU"/>
        </w:rPr>
        <w:t xml:space="preserve"> и диоритов.</w:t>
      </w:r>
      <w:r w:rsidR="00E9585D">
        <w:rPr>
          <w:lang w:val="ru-RU"/>
        </w:rPr>
        <w:t xml:space="preserve"> </w:t>
      </w:r>
      <w:r w:rsidR="00DB212A">
        <w:rPr>
          <w:lang w:val="ru-RU"/>
        </w:rPr>
        <w:t xml:space="preserve">Мощность данной части разреза от 700 до 1100 м. </w:t>
      </w:r>
      <w:r w:rsidR="006675E1">
        <w:rPr>
          <w:lang w:val="ru-RU"/>
        </w:rPr>
        <w:t xml:space="preserve">Верхняя часть разреза, мощностью до 570 м. сложена </w:t>
      </w:r>
      <w:proofErr w:type="spellStart"/>
      <w:r w:rsidR="006675E1">
        <w:rPr>
          <w:lang w:val="ru-RU"/>
        </w:rPr>
        <w:t>игнимбритами</w:t>
      </w:r>
      <w:proofErr w:type="spellEnd"/>
      <w:r w:rsidR="006675E1">
        <w:rPr>
          <w:lang w:val="ru-RU"/>
        </w:rPr>
        <w:t xml:space="preserve"> и потоками лав </w:t>
      </w:r>
      <w:proofErr w:type="spellStart"/>
      <w:r w:rsidR="006675E1">
        <w:rPr>
          <w:lang w:val="ru-RU"/>
        </w:rPr>
        <w:t>трахириолитов</w:t>
      </w:r>
      <w:proofErr w:type="spellEnd"/>
      <w:r w:rsidR="006675E1">
        <w:rPr>
          <w:lang w:val="ru-RU"/>
        </w:rPr>
        <w:t xml:space="preserve"> и </w:t>
      </w:r>
      <w:proofErr w:type="spellStart"/>
      <w:r w:rsidR="006675E1">
        <w:rPr>
          <w:lang w:val="ru-RU"/>
        </w:rPr>
        <w:t>риолитов</w:t>
      </w:r>
      <w:proofErr w:type="spellEnd"/>
      <w:r w:rsidR="006675E1">
        <w:rPr>
          <w:lang w:val="ru-RU"/>
        </w:rPr>
        <w:t xml:space="preserve">. </w:t>
      </w:r>
      <w:r w:rsidR="000231C6">
        <w:rPr>
          <w:lang w:val="ru-RU"/>
        </w:rPr>
        <w:t xml:space="preserve">Суммарная мощность </w:t>
      </w:r>
      <w:proofErr w:type="spellStart"/>
      <w:r w:rsidR="000231C6">
        <w:rPr>
          <w:lang w:val="ru-RU"/>
        </w:rPr>
        <w:t>нитка</w:t>
      </w:r>
      <w:r w:rsidR="00665F6B">
        <w:rPr>
          <w:lang w:val="ru-RU"/>
        </w:rPr>
        <w:t>нской</w:t>
      </w:r>
      <w:proofErr w:type="spellEnd"/>
      <w:r w:rsidR="00665F6B">
        <w:rPr>
          <w:lang w:val="ru-RU"/>
        </w:rPr>
        <w:t xml:space="preserve"> свиты составляет от 1100 до 1700 м</w:t>
      </w:r>
      <w:r w:rsidR="00E35B18">
        <w:rPr>
          <w:lang w:val="ru-RU"/>
        </w:rPr>
        <w:t xml:space="preserve"> </w:t>
      </w:r>
      <w:r w:rsidR="00D31025">
        <w:rPr>
          <w:lang w:val="ru-RU"/>
        </w:rPr>
        <w:t>(</w:t>
      </w:r>
      <w:r w:rsidR="00E35B18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665F6B">
        <w:rPr>
          <w:lang w:val="ru-RU"/>
        </w:rPr>
        <w:t xml:space="preserve">. </w:t>
      </w:r>
    </w:p>
    <w:p w:rsidR="00772F63" w:rsidRDefault="00772F63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В позднем мелу </w:t>
      </w:r>
      <w:r w:rsidR="003D571B">
        <w:rPr>
          <w:lang w:val="ru-RU"/>
        </w:rPr>
        <w:t xml:space="preserve">были сформированы субвулканические и экструзивные образования. </w:t>
      </w:r>
      <w:r w:rsidR="008B5FB1">
        <w:rPr>
          <w:lang w:val="ru-RU"/>
        </w:rPr>
        <w:t xml:space="preserve">Они чаще всего </w:t>
      </w:r>
      <w:r w:rsidR="00D933F2">
        <w:rPr>
          <w:lang w:val="ru-RU"/>
        </w:rPr>
        <w:t xml:space="preserve">представлены телами </w:t>
      </w:r>
      <w:proofErr w:type="spellStart"/>
      <w:r w:rsidR="00D933F2">
        <w:rPr>
          <w:lang w:val="ru-RU"/>
        </w:rPr>
        <w:t>р</w:t>
      </w:r>
      <w:r w:rsidR="00EA572D">
        <w:rPr>
          <w:lang w:val="ru-RU"/>
        </w:rPr>
        <w:t>иолитов</w:t>
      </w:r>
      <w:proofErr w:type="spellEnd"/>
      <w:r w:rsidR="00EA572D">
        <w:rPr>
          <w:lang w:val="ru-RU"/>
        </w:rPr>
        <w:t xml:space="preserve"> либо изометрических, либ</w:t>
      </w:r>
      <w:r w:rsidR="00D933F2">
        <w:rPr>
          <w:lang w:val="ru-RU"/>
        </w:rPr>
        <w:t xml:space="preserve">о вытянутых в меридиональном направлении. Несколько реже данные </w:t>
      </w:r>
      <w:proofErr w:type="spellStart"/>
      <w:r w:rsidR="00D933F2">
        <w:rPr>
          <w:lang w:val="ru-RU"/>
        </w:rPr>
        <w:t>риолиты</w:t>
      </w:r>
      <w:proofErr w:type="spellEnd"/>
      <w:r w:rsidR="00D933F2">
        <w:rPr>
          <w:lang w:val="ru-RU"/>
        </w:rPr>
        <w:t xml:space="preserve"> образуют форму штоков и лакколитов и приурочены к</w:t>
      </w:r>
      <w:r w:rsidR="001A6D32">
        <w:rPr>
          <w:lang w:val="ru-RU"/>
        </w:rPr>
        <w:t xml:space="preserve"> разрывным нарушениям с</w:t>
      </w:r>
      <w:r w:rsidR="00D933F2">
        <w:rPr>
          <w:lang w:val="ru-RU"/>
        </w:rPr>
        <w:t xml:space="preserve"> </w:t>
      </w:r>
      <w:proofErr w:type="spellStart"/>
      <w:r w:rsidR="00D933F2">
        <w:rPr>
          <w:lang w:val="ru-RU"/>
        </w:rPr>
        <w:t>субмеридиональным</w:t>
      </w:r>
      <w:proofErr w:type="spellEnd"/>
      <w:r w:rsidR="00D933F2">
        <w:rPr>
          <w:lang w:val="ru-RU"/>
        </w:rPr>
        <w:t xml:space="preserve"> </w:t>
      </w:r>
      <w:r w:rsidR="001A6D32">
        <w:rPr>
          <w:lang w:val="ru-RU"/>
        </w:rPr>
        <w:t>простиранием. Контакты с вмещающими порода</w:t>
      </w:r>
      <w:r w:rsidR="00A73EED">
        <w:rPr>
          <w:lang w:val="ru-RU"/>
        </w:rPr>
        <w:t>ми различные</w:t>
      </w:r>
      <w:r w:rsidR="001A6D32">
        <w:rPr>
          <w:lang w:val="ru-RU"/>
        </w:rPr>
        <w:t xml:space="preserve">. Встречаются как вертикальные, так и </w:t>
      </w:r>
      <w:r w:rsidR="0029423C">
        <w:rPr>
          <w:lang w:val="ru-RU"/>
        </w:rPr>
        <w:t>погружающиеся под углом 45-50</w:t>
      </w:r>
      <w:r w:rsidR="0029423C">
        <w:rPr>
          <w:vertAlign w:val="superscript"/>
          <w:lang w:val="ru-RU"/>
        </w:rPr>
        <w:t>○</w:t>
      </w:r>
      <w:r w:rsidR="0029423C">
        <w:rPr>
          <w:lang w:val="ru-RU"/>
        </w:rPr>
        <w:t xml:space="preserve">. </w:t>
      </w:r>
      <w:r w:rsidR="00987A9F">
        <w:rPr>
          <w:lang w:val="ru-RU"/>
        </w:rPr>
        <w:t xml:space="preserve">Помимо </w:t>
      </w:r>
      <w:proofErr w:type="spellStart"/>
      <w:r w:rsidR="00987A9F">
        <w:rPr>
          <w:lang w:val="ru-RU"/>
        </w:rPr>
        <w:t>риолитов</w:t>
      </w:r>
      <w:proofErr w:type="spellEnd"/>
      <w:r w:rsidR="00E41BDE">
        <w:rPr>
          <w:lang w:val="ru-RU"/>
        </w:rPr>
        <w:t xml:space="preserve"> встречаются и </w:t>
      </w:r>
      <w:proofErr w:type="spellStart"/>
      <w:r w:rsidR="00E41BDE">
        <w:rPr>
          <w:lang w:val="ru-RU"/>
        </w:rPr>
        <w:t>риодациты</w:t>
      </w:r>
      <w:proofErr w:type="spellEnd"/>
      <w:r w:rsidR="00E41BDE">
        <w:rPr>
          <w:lang w:val="ru-RU"/>
        </w:rPr>
        <w:t xml:space="preserve">, для которых характерны все те же формы и условия залегания. </w:t>
      </w:r>
      <w:r w:rsidR="000231C6">
        <w:rPr>
          <w:lang w:val="ru-RU"/>
        </w:rPr>
        <w:t xml:space="preserve">В верхах </w:t>
      </w:r>
      <w:proofErr w:type="spellStart"/>
      <w:r w:rsidR="000231C6">
        <w:rPr>
          <w:lang w:val="ru-RU"/>
        </w:rPr>
        <w:t>нитка</w:t>
      </w:r>
      <w:r w:rsidR="004A09E2">
        <w:rPr>
          <w:lang w:val="ru-RU"/>
        </w:rPr>
        <w:t>нской</w:t>
      </w:r>
      <w:proofErr w:type="spellEnd"/>
      <w:r w:rsidR="004A09E2">
        <w:rPr>
          <w:lang w:val="ru-RU"/>
        </w:rPr>
        <w:t xml:space="preserve"> свиты породы представлены</w:t>
      </w:r>
      <w:r w:rsidR="00B50761">
        <w:rPr>
          <w:lang w:val="ru-RU"/>
        </w:rPr>
        <w:t xml:space="preserve"> потоками </w:t>
      </w:r>
      <w:proofErr w:type="spellStart"/>
      <w:r w:rsidR="00B50761">
        <w:rPr>
          <w:lang w:val="ru-RU"/>
        </w:rPr>
        <w:t>трахириолитов</w:t>
      </w:r>
      <w:proofErr w:type="spellEnd"/>
      <w:r w:rsidR="00B50761">
        <w:rPr>
          <w:lang w:val="ru-RU"/>
        </w:rPr>
        <w:t xml:space="preserve"> и </w:t>
      </w:r>
      <w:proofErr w:type="spellStart"/>
      <w:r w:rsidR="00B50761">
        <w:rPr>
          <w:lang w:val="ru-RU"/>
        </w:rPr>
        <w:t>риолитов</w:t>
      </w:r>
      <w:proofErr w:type="spellEnd"/>
      <w:r w:rsidR="00B50761">
        <w:rPr>
          <w:lang w:val="ru-RU"/>
        </w:rPr>
        <w:t xml:space="preserve">. Наблюдаются и </w:t>
      </w:r>
      <w:proofErr w:type="spellStart"/>
      <w:r w:rsidR="00B50761">
        <w:rPr>
          <w:lang w:val="ru-RU"/>
        </w:rPr>
        <w:t>лакколитообразные</w:t>
      </w:r>
      <w:proofErr w:type="spellEnd"/>
      <w:r w:rsidR="00B50761">
        <w:rPr>
          <w:lang w:val="ru-RU"/>
        </w:rPr>
        <w:t xml:space="preserve"> тела, сложенные </w:t>
      </w:r>
      <w:proofErr w:type="spellStart"/>
      <w:r w:rsidR="00A02F05">
        <w:rPr>
          <w:lang w:val="ru-RU"/>
        </w:rPr>
        <w:t>игнимбритоподобными</w:t>
      </w:r>
      <w:proofErr w:type="spellEnd"/>
      <w:r w:rsidR="00A02F05">
        <w:rPr>
          <w:lang w:val="ru-RU"/>
        </w:rPr>
        <w:t xml:space="preserve"> </w:t>
      </w:r>
      <w:proofErr w:type="spellStart"/>
      <w:r w:rsidR="00A02F05">
        <w:rPr>
          <w:lang w:val="ru-RU"/>
        </w:rPr>
        <w:t>трахириолитами</w:t>
      </w:r>
      <w:proofErr w:type="spellEnd"/>
      <w:r w:rsidR="00A02F05">
        <w:rPr>
          <w:lang w:val="ru-RU"/>
        </w:rPr>
        <w:t xml:space="preserve">. От указанных тел отходят </w:t>
      </w:r>
      <w:proofErr w:type="spellStart"/>
      <w:r w:rsidR="00A02F05">
        <w:rPr>
          <w:lang w:val="ru-RU"/>
        </w:rPr>
        <w:t>субгоризонтальные</w:t>
      </w:r>
      <w:proofErr w:type="spellEnd"/>
      <w:r w:rsidR="00A02F05">
        <w:rPr>
          <w:lang w:val="ru-RU"/>
        </w:rPr>
        <w:t xml:space="preserve"> апофизы</w:t>
      </w:r>
      <w:r w:rsidR="00B14B2A">
        <w:rPr>
          <w:lang w:val="ru-RU"/>
        </w:rPr>
        <w:t xml:space="preserve"> в которых наблюдаются породы со стекловатой структурой. </w:t>
      </w:r>
      <w:r w:rsidR="00A73EED">
        <w:rPr>
          <w:lang w:val="ru-RU"/>
        </w:rPr>
        <w:t xml:space="preserve">Для вулканитов </w:t>
      </w:r>
      <w:proofErr w:type="spellStart"/>
      <w:r w:rsidR="00A73EED">
        <w:rPr>
          <w:lang w:val="ru-RU"/>
        </w:rPr>
        <w:t>ниткан</w:t>
      </w:r>
      <w:r w:rsidR="007865B9">
        <w:rPr>
          <w:lang w:val="ru-RU"/>
        </w:rPr>
        <w:t>ской</w:t>
      </w:r>
      <w:proofErr w:type="spellEnd"/>
      <w:r w:rsidR="007865B9">
        <w:rPr>
          <w:lang w:val="ru-RU"/>
        </w:rPr>
        <w:t xml:space="preserve"> группы были выполнены дополнительные исследования. Например, по </w:t>
      </w:r>
      <w:r w:rsidR="007865B9">
        <w:t>K</w:t>
      </w:r>
      <w:r w:rsidR="007865B9" w:rsidRPr="007865B9">
        <w:rPr>
          <w:lang w:val="ru-RU"/>
        </w:rPr>
        <w:t>-</w:t>
      </w:r>
      <w:proofErr w:type="spellStart"/>
      <w:r w:rsidR="007865B9">
        <w:t>Ar</w:t>
      </w:r>
      <w:proofErr w:type="spellEnd"/>
      <w:r w:rsidR="007865B9" w:rsidRPr="007865B9">
        <w:rPr>
          <w:lang w:val="ru-RU"/>
        </w:rPr>
        <w:t xml:space="preserve"> </w:t>
      </w:r>
      <w:r w:rsidR="007865B9">
        <w:rPr>
          <w:lang w:val="ru-RU"/>
        </w:rPr>
        <w:t>метод</w:t>
      </w:r>
      <w:r w:rsidR="001F1393">
        <w:rPr>
          <w:lang w:val="ru-RU"/>
        </w:rPr>
        <w:t xml:space="preserve">у был определен возраст </w:t>
      </w:r>
      <w:proofErr w:type="spellStart"/>
      <w:r w:rsidR="001F1393">
        <w:rPr>
          <w:lang w:val="ru-RU"/>
        </w:rPr>
        <w:t>риодацитов</w:t>
      </w:r>
      <w:proofErr w:type="spellEnd"/>
      <w:r w:rsidR="001F1393">
        <w:rPr>
          <w:lang w:val="ru-RU"/>
        </w:rPr>
        <w:t xml:space="preserve"> в нижней части разреза</w:t>
      </w:r>
      <w:r w:rsidR="007865B9">
        <w:rPr>
          <w:lang w:val="ru-RU"/>
        </w:rPr>
        <w:t xml:space="preserve"> (68-77 млн. лет)</w:t>
      </w:r>
      <w:r w:rsidR="00F1637B">
        <w:rPr>
          <w:lang w:val="ru-RU"/>
        </w:rPr>
        <w:t xml:space="preserve"> и субвулканических </w:t>
      </w:r>
      <w:proofErr w:type="spellStart"/>
      <w:r w:rsidR="00F1637B">
        <w:rPr>
          <w:lang w:val="ru-RU"/>
        </w:rPr>
        <w:t>риолитов</w:t>
      </w:r>
      <w:proofErr w:type="spellEnd"/>
      <w:r w:rsidR="00F1637B">
        <w:rPr>
          <w:lang w:val="ru-RU"/>
        </w:rPr>
        <w:t xml:space="preserve"> (73-75 млн. лет). В целом вулканиты относятся к </w:t>
      </w:r>
      <w:r w:rsidR="00B43746">
        <w:rPr>
          <w:lang w:val="ru-RU"/>
        </w:rPr>
        <w:t xml:space="preserve">натриево-калиевой группе. Важным фактом является наличие </w:t>
      </w:r>
      <w:r w:rsidR="00B43746">
        <w:t>Mo</w:t>
      </w:r>
      <w:r w:rsidR="00B43746" w:rsidRPr="00B43746">
        <w:rPr>
          <w:lang w:val="ru-RU"/>
        </w:rPr>
        <w:t xml:space="preserve">, </w:t>
      </w:r>
      <w:r w:rsidR="00B43746">
        <w:t>Au</w:t>
      </w:r>
      <w:r w:rsidR="00B43746" w:rsidRPr="00B43746">
        <w:rPr>
          <w:lang w:val="ru-RU"/>
        </w:rPr>
        <w:t xml:space="preserve">, </w:t>
      </w:r>
      <w:r w:rsidR="00B43746">
        <w:t>Ag</w:t>
      </w:r>
      <w:r w:rsidR="00B43746" w:rsidRPr="00B43746">
        <w:rPr>
          <w:lang w:val="ru-RU"/>
        </w:rPr>
        <w:t xml:space="preserve"> </w:t>
      </w:r>
      <w:r w:rsidR="00B43746">
        <w:rPr>
          <w:lang w:val="ru-RU"/>
        </w:rPr>
        <w:t xml:space="preserve">и </w:t>
      </w:r>
      <w:r w:rsidR="00B43746">
        <w:t>U</w:t>
      </w:r>
      <w:r w:rsidR="00B43746" w:rsidRPr="00B43746">
        <w:rPr>
          <w:lang w:val="ru-RU"/>
        </w:rPr>
        <w:t xml:space="preserve"> </w:t>
      </w:r>
      <w:r w:rsidR="00B43746">
        <w:rPr>
          <w:lang w:val="ru-RU"/>
        </w:rPr>
        <w:t>минерализации на контакте с вмещающими породами</w:t>
      </w:r>
      <w:r w:rsidR="00316A28">
        <w:rPr>
          <w:lang w:val="ru-RU"/>
        </w:rPr>
        <w:t xml:space="preserve"> </w:t>
      </w:r>
      <w:r w:rsidR="00D31025">
        <w:rPr>
          <w:lang w:val="ru-RU"/>
        </w:rPr>
        <w:t>(</w:t>
      </w:r>
      <w:r w:rsidR="00316A28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B43746">
        <w:rPr>
          <w:lang w:val="ru-RU"/>
        </w:rPr>
        <w:t xml:space="preserve">. </w:t>
      </w:r>
    </w:p>
    <w:p w:rsidR="000542EC" w:rsidRDefault="000542EC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lastRenderedPageBreak/>
        <w:t xml:space="preserve">Отложения </w:t>
      </w:r>
      <w:proofErr w:type="spellStart"/>
      <w:r>
        <w:rPr>
          <w:lang w:val="ru-RU"/>
        </w:rPr>
        <w:t>ураканской</w:t>
      </w:r>
      <w:proofErr w:type="spellEnd"/>
      <w:r>
        <w:rPr>
          <w:lang w:val="ru-RU"/>
        </w:rPr>
        <w:t xml:space="preserve"> и </w:t>
      </w:r>
      <w:proofErr w:type="spellStart"/>
      <w:r>
        <w:rPr>
          <w:lang w:val="ru-RU"/>
        </w:rPr>
        <w:t>хакаринской</w:t>
      </w:r>
      <w:proofErr w:type="spellEnd"/>
      <w:r>
        <w:rPr>
          <w:lang w:val="ru-RU"/>
        </w:rPr>
        <w:t xml:space="preserve"> свит современные специалисты относят к позднемеловым. </w:t>
      </w:r>
      <w:r w:rsidR="009E5155">
        <w:rPr>
          <w:lang w:val="ru-RU"/>
        </w:rPr>
        <w:t>Но ученые, работавшие в данном районе, отнесли указа</w:t>
      </w:r>
      <w:r w:rsidR="00AD6DAD">
        <w:rPr>
          <w:lang w:val="ru-RU"/>
        </w:rPr>
        <w:t xml:space="preserve">нные породы к палеогеновым. В 60 годы прошлого века были датированы породы </w:t>
      </w:r>
      <w:proofErr w:type="spellStart"/>
      <w:r w:rsidR="00AD6DAD">
        <w:rPr>
          <w:lang w:val="ru-RU"/>
        </w:rPr>
        <w:t>ураканской</w:t>
      </w:r>
      <w:proofErr w:type="spellEnd"/>
      <w:r w:rsidR="00AD6DAD">
        <w:rPr>
          <w:lang w:val="ru-RU"/>
        </w:rPr>
        <w:t xml:space="preserve"> свиты </w:t>
      </w:r>
      <w:r w:rsidR="00AD6DAD">
        <w:t>K</w:t>
      </w:r>
      <w:r w:rsidR="00AD6DAD" w:rsidRPr="00AD6DAD">
        <w:rPr>
          <w:lang w:val="ru-RU"/>
        </w:rPr>
        <w:t>-</w:t>
      </w:r>
      <w:proofErr w:type="spellStart"/>
      <w:r w:rsidR="00AD6DAD">
        <w:t>Ar</w:t>
      </w:r>
      <w:proofErr w:type="spellEnd"/>
      <w:r w:rsidR="00AD6DAD" w:rsidRPr="00AD6DAD">
        <w:rPr>
          <w:lang w:val="ru-RU"/>
        </w:rPr>
        <w:t xml:space="preserve"> </w:t>
      </w:r>
      <w:r w:rsidR="00E776A3">
        <w:rPr>
          <w:lang w:val="ru-RU"/>
        </w:rPr>
        <w:t>методом. В результате анализа было установлено, что породы сформировались порядка 65 млн. лет. назад, что позволяет отнести их к палеоцену.</w:t>
      </w:r>
      <w:r w:rsidR="000059D4">
        <w:rPr>
          <w:lang w:val="ru-RU"/>
        </w:rPr>
        <w:t xml:space="preserve"> Для </w:t>
      </w:r>
      <w:proofErr w:type="spellStart"/>
      <w:r w:rsidR="000059D4">
        <w:rPr>
          <w:lang w:val="ru-RU"/>
        </w:rPr>
        <w:t>хакарнской</w:t>
      </w:r>
      <w:proofErr w:type="spellEnd"/>
      <w:r w:rsidR="000059D4">
        <w:rPr>
          <w:lang w:val="ru-RU"/>
        </w:rPr>
        <w:t xml:space="preserve"> свиты были проведены те же исследования. Возраст данных пород составил 70 млн. лет, что противоречило их геологической позиции</w:t>
      </w:r>
      <w:r w:rsidR="004F54C7">
        <w:rPr>
          <w:lang w:val="ru-RU"/>
        </w:rPr>
        <w:t>.</w:t>
      </w:r>
      <w:r w:rsidR="00E776A3">
        <w:rPr>
          <w:lang w:val="ru-RU"/>
        </w:rPr>
        <w:t xml:space="preserve"> </w:t>
      </w:r>
      <w:r w:rsidR="004170F4">
        <w:rPr>
          <w:lang w:val="ru-RU"/>
        </w:rPr>
        <w:t xml:space="preserve">Более свежие исследования </w:t>
      </w:r>
      <w:r w:rsidR="004170F4">
        <w:t>K</w:t>
      </w:r>
      <w:r w:rsidR="004170F4" w:rsidRPr="004170F4">
        <w:rPr>
          <w:lang w:val="ru-RU"/>
        </w:rPr>
        <w:t>-</w:t>
      </w:r>
      <w:proofErr w:type="spellStart"/>
      <w:r w:rsidR="004170F4">
        <w:t>Ar</w:t>
      </w:r>
      <w:proofErr w:type="spellEnd"/>
      <w:r w:rsidR="004170F4" w:rsidRPr="004170F4">
        <w:rPr>
          <w:lang w:val="ru-RU"/>
        </w:rPr>
        <w:t xml:space="preserve"> </w:t>
      </w:r>
      <w:r w:rsidR="004170F4">
        <w:rPr>
          <w:lang w:val="ru-RU"/>
        </w:rPr>
        <w:t>методом</w:t>
      </w:r>
      <w:r w:rsidR="004F54C7">
        <w:rPr>
          <w:lang w:val="ru-RU"/>
        </w:rPr>
        <w:t xml:space="preserve"> </w:t>
      </w:r>
      <w:r w:rsidR="004170F4">
        <w:rPr>
          <w:lang w:val="ru-RU"/>
        </w:rPr>
        <w:t xml:space="preserve">пород </w:t>
      </w:r>
      <w:proofErr w:type="spellStart"/>
      <w:r w:rsidR="004170F4">
        <w:rPr>
          <w:lang w:val="ru-RU"/>
        </w:rPr>
        <w:t>хакаринской</w:t>
      </w:r>
      <w:proofErr w:type="spellEnd"/>
      <w:r w:rsidR="004170F4">
        <w:rPr>
          <w:lang w:val="ru-RU"/>
        </w:rPr>
        <w:t xml:space="preserve"> свиты </w:t>
      </w:r>
      <w:r w:rsidR="00E201DF">
        <w:rPr>
          <w:lang w:val="ru-RU"/>
        </w:rPr>
        <w:t>дают датировки в диапа</w:t>
      </w:r>
      <w:r w:rsidR="00C0114A">
        <w:rPr>
          <w:lang w:val="ru-RU"/>
        </w:rPr>
        <w:t xml:space="preserve">зоне от 63 до 89 млн. лет. Автором было принято </w:t>
      </w:r>
      <w:r w:rsidR="00FA6E9F">
        <w:rPr>
          <w:lang w:val="ru-RU"/>
        </w:rPr>
        <w:t xml:space="preserve">решение </w:t>
      </w:r>
      <w:r w:rsidR="00C0114A">
        <w:rPr>
          <w:lang w:val="ru-RU"/>
        </w:rPr>
        <w:t>использовать более новые данные. В таком случае</w:t>
      </w:r>
      <w:r w:rsidR="00FA6E9F">
        <w:rPr>
          <w:lang w:val="ru-RU"/>
        </w:rPr>
        <w:t>,</w:t>
      </w:r>
      <w:r w:rsidR="00C0114A">
        <w:rPr>
          <w:lang w:val="ru-RU"/>
        </w:rPr>
        <w:t xml:space="preserve"> если породы </w:t>
      </w:r>
      <w:proofErr w:type="spellStart"/>
      <w:r w:rsidR="00C0114A">
        <w:rPr>
          <w:lang w:val="ru-RU"/>
        </w:rPr>
        <w:t>хакаринской</w:t>
      </w:r>
      <w:proofErr w:type="spellEnd"/>
      <w:r w:rsidR="00C0114A">
        <w:rPr>
          <w:lang w:val="ru-RU"/>
        </w:rPr>
        <w:t xml:space="preserve"> свиты залегают выше </w:t>
      </w:r>
      <w:proofErr w:type="spellStart"/>
      <w:r w:rsidR="00FA6E9F">
        <w:rPr>
          <w:lang w:val="ru-RU"/>
        </w:rPr>
        <w:t>ураканской</w:t>
      </w:r>
      <w:proofErr w:type="spellEnd"/>
      <w:r w:rsidR="00FA6E9F">
        <w:rPr>
          <w:lang w:val="ru-RU"/>
        </w:rPr>
        <w:t>, то последние тоже стоит отнести к позднемеловым</w:t>
      </w:r>
      <w:r w:rsidR="0055653E">
        <w:rPr>
          <w:lang w:val="ru-RU"/>
        </w:rPr>
        <w:t xml:space="preserve"> </w:t>
      </w:r>
      <w:r w:rsidR="00D31025">
        <w:rPr>
          <w:lang w:val="ru-RU"/>
        </w:rPr>
        <w:t>(</w:t>
      </w:r>
      <w:r w:rsidR="00C76E57">
        <w:rPr>
          <w:lang w:val="ru-RU"/>
        </w:rPr>
        <w:t xml:space="preserve">Песков, 1977; Зуев, 1985; </w:t>
      </w:r>
      <w:r w:rsidR="0055653E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FA6E9F">
        <w:rPr>
          <w:lang w:val="ru-RU"/>
        </w:rPr>
        <w:t xml:space="preserve">. </w:t>
      </w:r>
    </w:p>
    <w:p w:rsidR="005151D0" w:rsidRDefault="005151D0" w:rsidP="006741A6">
      <w:pPr>
        <w:spacing w:line="360" w:lineRule="auto"/>
        <w:ind w:firstLine="720"/>
        <w:contextualSpacing/>
        <w:jc w:val="both"/>
        <w:rPr>
          <w:lang w:val="ru-RU"/>
        </w:rPr>
      </w:pPr>
      <w:proofErr w:type="spellStart"/>
      <w:r w:rsidRPr="005151D0">
        <w:rPr>
          <w:i/>
          <w:lang w:val="ru-RU"/>
        </w:rPr>
        <w:t>Ураканская</w:t>
      </w:r>
      <w:proofErr w:type="spellEnd"/>
      <w:r w:rsidRPr="005151D0">
        <w:rPr>
          <w:i/>
          <w:lang w:val="ru-RU"/>
        </w:rPr>
        <w:t xml:space="preserve"> свита </w:t>
      </w:r>
      <w:r w:rsidR="003540E8" w:rsidRPr="0063129A">
        <w:rPr>
          <w:i/>
          <w:lang w:val="ru-RU"/>
        </w:rPr>
        <w:t>(</w:t>
      </w:r>
      <w:r w:rsidR="003540E8">
        <w:t>K</w:t>
      </w:r>
      <w:r w:rsidR="003540E8" w:rsidRPr="0063129A">
        <w:rPr>
          <w:vertAlign w:val="subscript"/>
          <w:lang w:val="ru-RU"/>
        </w:rPr>
        <w:t>2</w:t>
      </w:r>
      <w:r w:rsidR="003540E8" w:rsidRPr="003540E8">
        <w:rPr>
          <w:i/>
        </w:rPr>
        <w:t>ur</w:t>
      </w:r>
      <w:r w:rsidR="003540E8" w:rsidRPr="0063129A">
        <w:rPr>
          <w:lang w:val="ru-RU"/>
        </w:rPr>
        <w:t xml:space="preserve">) </w:t>
      </w:r>
      <w:r w:rsidR="008A6ED8">
        <w:rPr>
          <w:lang w:val="ru-RU"/>
        </w:rPr>
        <w:t xml:space="preserve">сложена </w:t>
      </w:r>
      <w:proofErr w:type="spellStart"/>
      <w:r w:rsidR="008A6ED8">
        <w:rPr>
          <w:lang w:val="ru-RU"/>
        </w:rPr>
        <w:t>риолитами</w:t>
      </w:r>
      <w:proofErr w:type="spellEnd"/>
      <w:r w:rsidR="00223CE0">
        <w:rPr>
          <w:lang w:val="ru-RU"/>
        </w:rPr>
        <w:t xml:space="preserve">, реже </w:t>
      </w:r>
      <w:proofErr w:type="spellStart"/>
      <w:r w:rsidR="00223CE0">
        <w:rPr>
          <w:lang w:val="ru-RU"/>
        </w:rPr>
        <w:t>витрофирами</w:t>
      </w:r>
      <w:proofErr w:type="spellEnd"/>
      <w:r w:rsidR="0063129A">
        <w:rPr>
          <w:lang w:val="ru-RU"/>
        </w:rPr>
        <w:t xml:space="preserve"> коричневато-розового цвета. Указанные породы залегают на нижнемеловых отложениях с угловым несогласием. </w:t>
      </w:r>
      <w:r w:rsidR="00223CE0">
        <w:rPr>
          <w:lang w:val="ru-RU"/>
        </w:rPr>
        <w:t>Мощность свиты от 200 до 300 м</w:t>
      </w:r>
      <w:r w:rsidR="0055653E">
        <w:rPr>
          <w:lang w:val="ru-RU"/>
        </w:rPr>
        <w:t xml:space="preserve"> </w:t>
      </w:r>
      <w:r w:rsidR="00D31025">
        <w:rPr>
          <w:lang w:val="ru-RU"/>
        </w:rPr>
        <w:t>(</w:t>
      </w:r>
      <w:r w:rsidR="000C416A">
        <w:rPr>
          <w:lang w:val="ru-RU"/>
        </w:rPr>
        <w:t>Песков, 1977; Зуев, 1985</w:t>
      </w:r>
      <w:r w:rsidR="00D31025">
        <w:rPr>
          <w:lang w:val="ru-RU"/>
        </w:rPr>
        <w:t>)</w:t>
      </w:r>
      <w:r w:rsidR="00223CE0">
        <w:rPr>
          <w:lang w:val="ru-RU"/>
        </w:rPr>
        <w:t xml:space="preserve">. </w:t>
      </w:r>
    </w:p>
    <w:p w:rsidR="00223CE0" w:rsidRDefault="00444494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Первые 140 м. </w:t>
      </w:r>
      <w:proofErr w:type="spellStart"/>
      <w:r>
        <w:rPr>
          <w:i/>
          <w:lang w:val="ru-RU"/>
        </w:rPr>
        <w:t>хакаринской</w:t>
      </w:r>
      <w:proofErr w:type="spellEnd"/>
      <w:r>
        <w:rPr>
          <w:i/>
          <w:lang w:val="ru-RU"/>
        </w:rPr>
        <w:t xml:space="preserve"> свиты</w:t>
      </w:r>
      <w:r w:rsidR="009728C4">
        <w:rPr>
          <w:i/>
          <w:lang w:val="ru-RU"/>
        </w:rPr>
        <w:t xml:space="preserve"> </w:t>
      </w:r>
      <w:r>
        <w:rPr>
          <w:lang w:val="ru-RU"/>
        </w:rPr>
        <w:t xml:space="preserve">сложены </w:t>
      </w:r>
      <w:proofErr w:type="spellStart"/>
      <w:r w:rsidR="00502E11">
        <w:rPr>
          <w:lang w:val="ru-RU"/>
        </w:rPr>
        <w:t>переслаиванием</w:t>
      </w:r>
      <w:proofErr w:type="spellEnd"/>
      <w:r w:rsidR="00502E11">
        <w:rPr>
          <w:lang w:val="ru-RU"/>
        </w:rPr>
        <w:t xml:space="preserve"> массивных и </w:t>
      </w:r>
      <w:proofErr w:type="spellStart"/>
      <w:r w:rsidR="00502E11">
        <w:rPr>
          <w:lang w:val="ru-RU"/>
        </w:rPr>
        <w:t>миндалекаменных</w:t>
      </w:r>
      <w:proofErr w:type="spellEnd"/>
      <w:r w:rsidR="00502E11">
        <w:rPr>
          <w:lang w:val="ru-RU"/>
        </w:rPr>
        <w:t xml:space="preserve"> базальтов и </w:t>
      </w:r>
      <w:proofErr w:type="spellStart"/>
      <w:r w:rsidR="00502E11">
        <w:rPr>
          <w:lang w:val="ru-RU"/>
        </w:rPr>
        <w:t>андезибазальтов</w:t>
      </w:r>
      <w:proofErr w:type="spellEnd"/>
      <w:r w:rsidR="00502E11">
        <w:rPr>
          <w:lang w:val="ru-RU"/>
        </w:rPr>
        <w:t xml:space="preserve">. </w:t>
      </w:r>
      <w:r w:rsidR="003677E3">
        <w:rPr>
          <w:lang w:val="ru-RU"/>
        </w:rPr>
        <w:t xml:space="preserve">Выше наблюдается </w:t>
      </w:r>
      <w:r w:rsidR="00C13CA7">
        <w:rPr>
          <w:lang w:val="ru-RU"/>
        </w:rPr>
        <w:t xml:space="preserve">чередование массивных, шлаковидных, а также </w:t>
      </w:r>
      <w:proofErr w:type="spellStart"/>
      <w:r w:rsidR="00C13CA7">
        <w:rPr>
          <w:lang w:val="ru-RU"/>
        </w:rPr>
        <w:t>миндалекаменных</w:t>
      </w:r>
      <w:proofErr w:type="spellEnd"/>
      <w:r w:rsidR="00C13CA7">
        <w:rPr>
          <w:lang w:val="ru-RU"/>
        </w:rPr>
        <w:t xml:space="preserve"> базальтов</w:t>
      </w:r>
      <w:r w:rsidR="00BD249B">
        <w:rPr>
          <w:lang w:val="ru-RU"/>
        </w:rPr>
        <w:t xml:space="preserve">, </w:t>
      </w:r>
      <w:proofErr w:type="spellStart"/>
      <w:r w:rsidR="00BD249B">
        <w:rPr>
          <w:lang w:val="ru-RU"/>
        </w:rPr>
        <w:t>трахибазальтов</w:t>
      </w:r>
      <w:proofErr w:type="spellEnd"/>
      <w:r w:rsidR="00BD249B">
        <w:rPr>
          <w:lang w:val="ru-RU"/>
        </w:rPr>
        <w:t xml:space="preserve">, </w:t>
      </w:r>
      <w:proofErr w:type="spellStart"/>
      <w:r w:rsidR="00BD249B">
        <w:rPr>
          <w:lang w:val="ru-RU"/>
        </w:rPr>
        <w:t>андезибазальтов</w:t>
      </w:r>
      <w:proofErr w:type="spellEnd"/>
      <w:r w:rsidR="00BD249B">
        <w:rPr>
          <w:lang w:val="ru-RU"/>
        </w:rPr>
        <w:t xml:space="preserve"> и андезитов. Чередование происходит каждые 8-40 м. Мощность средней части свиты составляет 250 м. </w:t>
      </w:r>
      <w:r w:rsidR="009C3FE3">
        <w:rPr>
          <w:lang w:val="ru-RU"/>
        </w:rPr>
        <w:t xml:space="preserve">Верхние 110 м. представлены андезитами и </w:t>
      </w:r>
      <w:proofErr w:type="spellStart"/>
      <w:r w:rsidR="009C3FE3">
        <w:rPr>
          <w:lang w:val="ru-RU"/>
        </w:rPr>
        <w:t>андезибазальтыми</w:t>
      </w:r>
      <w:proofErr w:type="spellEnd"/>
      <w:r w:rsidR="009C3FE3">
        <w:rPr>
          <w:lang w:val="ru-RU"/>
        </w:rPr>
        <w:t xml:space="preserve"> с массивной структурой.</w:t>
      </w:r>
      <w:r w:rsidR="003E6242">
        <w:rPr>
          <w:lang w:val="ru-RU"/>
        </w:rPr>
        <w:t xml:space="preserve"> Максимальная мощность </w:t>
      </w:r>
      <w:proofErr w:type="spellStart"/>
      <w:r w:rsidR="003E6242">
        <w:rPr>
          <w:lang w:val="ru-RU"/>
        </w:rPr>
        <w:t>хакаринской</w:t>
      </w:r>
      <w:proofErr w:type="spellEnd"/>
      <w:r w:rsidR="003E6242">
        <w:rPr>
          <w:lang w:val="ru-RU"/>
        </w:rPr>
        <w:t xml:space="preserve"> свиты составляет 500 м</w:t>
      </w:r>
      <w:r w:rsidR="000C416A">
        <w:rPr>
          <w:lang w:val="ru-RU"/>
        </w:rPr>
        <w:t xml:space="preserve"> </w:t>
      </w:r>
      <w:r w:rsidR="00D31025">
        <w:rPr>
          <w:lang w:val="ru-RU"/>
        </w:rPr>
        <w:t>(</w:t>
      </w:r>
      <w:r w:rsidR="000C416A">
        <w:rPr>
          <w:lang w:val="ru-RU"/>
        </w:rPr>
        <w:t>Казакова и др., 2013</w:t>
      </w:r>
      <w:r w:rsidR="007828BE">
        <w:rPr>
          <w:lang w:val="ru-RU"/>
        </w:rPr>
        <w:t>;</w:t>
      </w:r>
      <w:r w:rsidR="007828BE" w:rsidRPr="007828BE">
        <w:rPr>
          <w:lang w:val="ru-RU"/>
        </w:rPr>
        <w:t xml:space="preserve"> </w:t>
      </w:r>
      <w:r w:rsidR="007828BE">
        <w:rPr>
          <w:lang w:val="ru-RU"/>
        </w:rPr>
        <w:t>Песков, 1977</w:t>
      </w:r>
      <w:r w:rsidR="00D31025">
        <w:rPr>
          <w:lang w:val="ru-RU"/>
        </w:rPr>
        <w:t>)</w:t>
      </w:r>
      <w:r w:rsidR="003E6242">
        <w:rPr>
          <w:lang w:val="ru-RU"/>
        </w:rPr>
        <w:t xml:space="preserve">. </w:t>
      </w:r>
      <w:r w:rsidR="009C3FE3">
        <w:rPr>
          <w:lang w:val="ru-RU"/>
        </w:rPr>
        <w:t xml:space="preserve"> </w:t>
      </w:r>
    </w:p>
    <w:p w:rsidR="0067204F" w:rsidRDefault="0067204F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Для </w:t>
      </w:r>
      <w:proofErr w:type="spellStart"/>
      <w:r>
        <w:rPr>
          <w:lang w:val="ru-RU"/>
        </w:rPr>
        <w:t>хакаринской</w:t>
      </w:r>
      <w:proofErr w:type="spellEnd"/>
      <w:r>
        <w:rPr>
          <w:lang w:val="ru-RU"/>
        </w:rPr>
        <w:t xml:space="preserve"> свиты описаны и субвулканические тела, которые имеют форму даек и штоков (0,03 – 0,25 </w:t>
      </w:r>
      <w:r w:rsidR="00AC5437">
        <w:rPr>
          <w:lang w:val="ru-RU"/>
        </w:rPr>
        <w:t>км</w:t>
      </w:r>
      <w:r w:rsidR="00AC5437">
        <w:rPr>
          <w:vertAlign w:val="superscript"/>
          <w:lang w:val="ru-RU"/>
        </w:rPr>
        <w:t>2</w:t>
      </w:r>
      <w:r w:rsidR="00AC5437">
        <w:rPr>
          <w:lang w:val="ru-RU"/>
        </w:rPr>
        <w:t>).</w:t>
      </w:r>
      <w:r w:rsidR="00135099">
        <w:rPr>
          <w:lang w:val="ru-RU"/>
        </w:rPr>
        <w:t xml:space="preserve"> Породы представлены </w:t>
      </w:r>
      <w:r w:rsidR="00157F1F">
        <w:rPr>
          <w:lang w:val="ru-RU"/>
        </w:rPr>
        <w:t xml:space="preserve">андезитами, </w:t>
      </w:r>
      <w:proofErr w:type="spellStart"/>
      <w:r w:rsidR="00157F1F">
        <w:rPr>
          <w:lang w:val="ru-RU"/>
        </w:rPr>
        <w:t>андезибазальтами</w:t>
      </w:r>
      <w:proofErr w:type="spellEnd"/>
      <w:r w:rsidR="00157F1F">
        <w:rPr>
          <w:lang w:val="ru-RU"/>
        </w:rPr>
        <w:t xml:space="preserve">, </w:t>
      </w:r>
      <w:proofErr w:type="spellStart"/>
      <w:r w:rsidR="00157F1F">
        <w:rPr>
          <w:lang w:val="ru-RU"/>
        </w:rPr>
        <w:t>трахибазальтами</w:t>
      </w:r>
      <w:proofErr w:type="spellEnd"/>
      <w:r w:rsidR="00157F1F">
        <w:rPr>
          <w:lang w:val="ru-RU"/>
        </w:rPr>
        <w:t xml:space="preserve">, а также </w:t>
      </w:r>
      <w:proofErr w:type="spellStart"/>
      <w:r w:rsidR="00157F1F">
        <w:rPr>
          <w:lang w:val="ru-RU"/>
        </w:rPr>
        <w:t>трахиандезибазальтами</w:t>
      </w:r>
      <w:proofErr w:type="spellEnd"/>
      <w:r w:rsidR="00742885">
        <w:rPr>
          <w:lang w:val="ru-RU"/>
        </w:rPr>
        <w:t xml:space="preserve"> </w:t>
      </w:r>
      <w:r w:rsidR="00D31025">
        <w:rPr>
          <w:lang w:val="ru-RU"/>
        </w:rPr>
        <w:t>(</w:t>
      </w:r>
      <w:r w:rsidR="00742885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157F1F">
        <w:rPr>
          <w:lang w:val="ru-RU"/>
        </w:rPr>
        <w:t>.</w:t>
      </w:r>
    </w:p>
    <w:p w:rsidR="00A65357" w:rsidRDefault="00254413" w:rsidP="00DA1146">
      <w:pPr>
        <w:pStyle w:val="2"/>
        <w:rPr>
          <w:lang w:val="ru-RU"/>
        </w:rPr>
      </w:pPr>
      <w:bookmarkStart w:id="11" w:name="_Toc103537929"/>
      <w:r>
        <w:rPr>
          <w:lang w:val="ru-RU"/>
        </w:rPr>
        <w:t>Неогеновая система.</w:t>
      </w:r>
      <w:bookmarkEnd w:id="11"/>
    </w:p>
    <w:p w:rsidR="00254413" w:rsidRPr="00617857" w:rsidRDefault="00CB6004" w:rsidP="00CA1969">
      <w:pPr>
        <w:spacing w:line="360" w:lineRule="auto"/>
        <w:ind w:firstLine="720"/>
        <w:jc w:val="both"/>
        <w:rPr>
          <w:lang w:val="ru-RU"/>
        </w:rPr>
      </w:pPr>
      <w:r>
        <w:rPr>
          <w:lang w:val="ru-RU"/>
        </w:rPr>
        <w:t xml:space="preserve">Отложения неогена, вероятнее всего, были сформированы в субаэральных обстановках. </w:t>
      </w:r>
      <w:r w:rsidR="009A30A1">
        <w:rPr>
          <w:lang w:val="ru-RU"/>
        </w:rPr>
        <w:t xml:space="preserve">Породы представлены песчано-гравийными материалом, в которых встречается галька, а также обугленная древесина. Для данных отложений были отобраны пробы для споро-пыльцевого анализа, </w:t>
      </w:r>
      <w:r w:rsidR="00540699">
        <w:rPr>
          <w:lang w:val="ru-RU"/>
        </w:rPr>
        <w:t xml:space="preserve">которые показали, что породы были сформированы в олигоцене. Мощность </w:t>
      </w:r>
      <w:r w:rsidR="00B066CD">
        <w:rPr>
          <w:lang w:val="ru-RU"/>
        </w:rPr>
        <w:t xml:space="preserve">пород неогена составляет 50 м </w:t>
      </w:r>
      <w:r w:rsidR="00D31025">
        <w:rPr>
          <w:lang w:val="ru-RU"/>
        </w:rPr>
        <w:t>(</w:t>
      </w:r>
      <w:r w:rsidR="00B066CD">
        <w:rPr>
          <w:lang w:val="ru-RU"/>
        </w:rPr>
        <w:t>Зуев, 1985</w:t>
      </w:r>
      <w:r w:rsidR="00D31025">
        <w:rPr>
          <w:lang w:val="ru-RU"/>
        </w:rPr>
        <w:t>)</w:t>
      </w:r>
      <w:r w:rsidR="00B066CD">
        <w:rPr>
          <w:lang w:val="ru-RU"/>
        </w:rPr>
        <w:t xml:space="preserve">. </w:t>
      </w:r>
    </w:p>
    <w:p w:rsidR="00B97E81" w:rsidRDefault="00290F89" w:rsidP="00DA1146">
      <w:pPr>
        <w:pStyle w:val="2"/>
        <w:rPr>
          <w:lang w:val="ru-RU"/>
        </w:rPr>
      </w:pPr>
      <w:bookmarkStart w:id="12" w:name="_Toc103537930"/>
      <w:r>
        <w:rPr>
          <w:lang w:val="ru-RU"/>
        </w:rPr>
        <w:lastRenderedPageBreak/>
        <w:t>Четвертичная система.</w:t>
      </w:r>
      <w:bookmarkEnd w:id="12"/>
    </w:p>
    <w:p w:rsidR="00617857" w:rsidRDefault="00617857" w:rsidP="00617857">
      <w:pPr>
        <w:spacing w:line="360" w:lineRule="auto"/>
        <w:ind w:firstLine="720"/>
        <w:contextualSpacing/>
        <w:jc w:val="both"/>
        <w:rPr>
          <w:lang w:val="ru-RU"/>
        </w:rPr>
      </w:pPr>
      <w:proofErr w:type="spellStart"/>
      <w:r>
        <w:rPr>
          <w:lang w:val="ru-RU"/>
        </w:rPr>
        <w:t>Неоплейстоценовые</w:t>
      </w:r>
      <w:proofErr w:type="spellEnd"/>
      <w:r>
        <w:rPr>
          <w:lang w:val="ru-RU"/>
        </w:rPr>
        <w:t xml:space="preserve"> отложения территории имеют ледниковый генезис</w:t>
      </w:r>
      <w:r w:rsidR="00A609B9">
        <w:rPr>
          <w:lang w:val="ru-RU"/>
        </w:rPr>
        <w:t xml:space="preserve"> (</w:t>
      </w:r>
      <w:proofErr w:type="spellStart"/>
      <w:r w:rsidR="00A609B9">
        <w:t>gQ</w:t>
      </w:r>
      <w:r w:rsidR="00A609B9">
        <w:rPr>
          <w:vertAlign w:val="subscript"/>
        </w:rPr>
        <w:t>II</w:t>
      </w:r>
      <w:proofErr w:type="spellEnd"/>
      <w:r w:rsidR="00A609B9" w:rsidRPr="00A609B9">
        <w:rPr>
          <w:lang w:val="ru-RU"/>
        </w:rPr>
        <w:t xml:space="preserve">, </w:t>
      </w:r>
      <w:proofErr w:type="spellStart"/>
      <w:r w:rsidR="00A609B9">
        <w:t>gll</w:t>
      </w:r>
      <w:proofErr w:type="spellEnd"/>
      <w:r w:rsidR="00A609B9" w:rsidRPr="00A609B9">
        <w:rPr>
          <w:lang w:val="ru-RU"/>
        </w:rPr>
        <w:t>)</w:t>
      </w:r>
      <w:r>
        <w:rPr>
          <w:lang w:val="ru-RU"/>
        </w:rPr>
        <w:t xml:space="preserve">. В это время происходило накопление </w:t>
      </w:r>
      <w:r w:rsidR="00D15779">
        <w:rPr>
          <w:lang w:val="ru-RU"/>
        </w:rPr>
        <w:t xml:space="preserve">суглинков с достаточно крупным терригенным материалом (валунами, щебнем, песком, галькой). </w:t>
      </w:r>
      <w:r w:rsidR="00F10EB7">
        <w:rPr>
          <w:lang w:val="ru-RU"/>
        </w:rPr>
        <w:t>Мощность указанных отложений невелика, и составляет всего 20 м. Отложения наблюдаются на пологих склонах, а также на водоразделах. Стоит упомянуть наличие эр</w:t>
      </w:r>
      <w:r w:rsidR="000631B2">
        <w:rPr>
          <w:lang w:val="ru-RU"/>
        </w:rPr>
        <w:t>р</w:t>
      </w:r>
      <w:r w:rsidR="00F10EB7">
        <w:rPr>
          <w:lang w:val="ru-RU"/>
        </w:rPr>
        <w:t>атических валунов</w:t>
      </w:r>
      <w:r w:rsidR="000631B2">
        <w:rPr>
          <w:lang w:val="ru-RU"/>
        </w:rPr>
        <w:t xml:space="preserve"> с бороздами и ледниковой штриховкой, размером </w:t>
      </w:r>
      <w:r w:rsidR="000D01BE">
        <w:rPr>
          <w:lang w:val="ru-RU"/>
        </w:rPr>
        <w:t>40 – 70 см</w:t>
      </w:r>
      <w:r w:rsidR="00B71B7B">
        <w:rPr>
          <w:lang w:val="ru-RU"/>
        </w:rPr>
        <w:t xml:space="preserve"> </w:t>
      </w:r>
      <w:r w:rsidR="00D31025">
        <w:rPr>
          <w:lang w:val="ru-RU"/>
        </w:rPr>
        <w:t>(</w:t>
      </w:r>
      <w:r w:rsidR="00B71B7B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0D01BE">
        <w:rPr>
          <w:lang w:val="ru-RU"/>
        </w:rPr>
        <w:t xml:space="preserve">. </w:t>
      </w:r>
    </w:p>
    <w:p w:rsidR="00A609B9" w:rsidRDefault="00BA5043" w:rsidP="00617857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>Помимо ледниковых отложений, в пределах исследуемой области встречаются и аллювиальные породы</w:t>
      </w:r>
      <w:r w:rsidR="004C2012">
        <w:rPr>
          <w:lang w:val="ru-RU"/>
        </w:rPr>
        <w:t xml:space="preserve"> </w:t>
      </w:r>
      <w:proofErr w:type="gramStart"/>
      <w:r w:rsidR="004C2012">
        <w:rPr>
          <w:lang w:val="ru-RU"/>
        </w:rPr>
        <w:t>нижне-среднего</w:t>
      </w:r>
      <w:proofErr w:type="gramEnd"/>
      <w:r w:rsidR="004C2012">
        <w:rPr>
          <w:lang w:val="ru-RU"/>
        </w:rPr>
        <w:t xml:space="preserve"> звена </w:t>
      </w:r>
      <w:proofErr w:type="spellStart"/>
      <w:r w:rsidR="004C2012">
        <w:rPr>
          <w:lang w:val="ru-RU"/>
        </w:rPr>
        <w:t>неоплейстоцена</w:t>
      </w:r>
      <w:proofErr w:type="spellEnd"/>
      <w:r w:rsidR="004C2012">
        <w:rPr>
          <w:lang w:val="ru-RU"/>
        </w:rPr>
        <w:t xml:space="preserve"> (</w:t>
      </w:r>
      <w:proofErr w:type="spellStart"/>
      <w:r w:rsidR="001C49D4">
        <w:t>aQ</w:t>
      </w:r>
      <w:r w:rsidR="001C49D4" w:rsidRPr="001C49D4">
        <w:rPr>
          <w:vertAlign w:val="subscript"/>
        </w:rPr>
        <w:t>I</w:t>
      </w:r>
      <w:proofErr w:type="spellEnd"/>
      <w:r w:rsidR="001C49D4" w:rsidRPr="001C49D4">
        <w:rPr>
          <w:vertAlign w:val="subscript"/>
          <w:lang w:val="ru-RU"/>
        </w:rPr>
        <w:t>-</w:t>
      </w:r>
      <w:r w:rsidR="004C2012" w:rsidRPr="001C49D4">
        <w:rPr>
          <w:vertAlign w:val="subscript"/>
        </w:rPr>
        <w:t>II</w:t>
      </w:r>
      <w:r w:rsidR="004C2012" w:rsidRPr="00A609B9">
        <w:rPr>
          <w:lang w:val="ru-RU"/>
        </w:rPr>
        <w:t xml:space="preserve">, </w:t>
      </w:r>
      <w:r w:rsidR="001C49D4">
        <w:t>a</w:t>
      </w:r>
      <w:r w:rsidR="004C2012" w:rsidRPr="001C49D4">
        <w:rPr>
          <w:vertAlign w:val="subscript"/>
        </w:rPr>
        <w:t>ll</w:t>
      </w:r>
      <w:r w:rsidR="004C2012">
        <w:rPr>
          <w:lang w:val="ru-RU"/>
        </w:rPr>
        <w:t>)</w:t>
      </w:r>
      <w:r>
        <w:rPr>
          <w:lang w:val="ru-RU"/>
        </w:rPr>
        <w:t xml:space="preserve">. Они слагают первую надпойменную террасу реки </w:t>
      </w:r>
      <w:proofErr w:type="spellStart"/>
      <w:r>
        <w:rPr>
          <w:lang w:val="ru-RU"/>
        </w:rPr>
        <w:t>Ульбея</w:t>
      </w:r>
      <w:proofErr w:type="spellEnd"/>
      <w:r>
        <w:rPr>
          <w:lang w:val="ru-RU"/>
        </w:rPr>
        <w:t xml:space="preserve"> и представлены </w:t>
      </w:r>
      <w:r w:rsidR="00234D3E">
        <w:rPr>
          <w:lang w:val="ru-RU"/>
        </w:rPr>
        <w:t>крупнозернистыми</w:t>
      </w:r>
      <w:r w:rsidR="00ED4655">
        <w:rPr>
          <w:lang w:val="ru-RU"/>
        </w:rPr>
        <w:t xml:space="preserve"> песчаниками и галечниками, мощностью от 3 до 15 м </w:t>
      </w:r>
      <w:r w:rsidR="00D31025">
        <w:rPr>
          <w:lang w:val="ru-RU"/>
        </w:rPr>
        <w:t>(</w:t>
      </w:r>
      <w:r w:rsidR="00ED4655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ED4655">
        <w:rPr>
          <w:lang w:val="ru-RU"/>
        </w:rPr>
        <w:t xml:space="preserve">. </w:t>
      </w:r>
    </w:p>
    <w:p w:rsidR="00981AF0" w:rsidRDefault="00981AF0" w:rsidP="00617857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Верхний </w:t>
      </w:r>
      <w:proofErr w:type="spellStart"/>
      <w:r>
        <w:rPr>
          <w:lang w:val="ru-RU"/>
        </w:rPr>
        <w:t>неоплейстоцен</w:t>
      </w:r>
      <w:proofErr w:type="spellEnd"/>
      <w:r>
        <w:rPr>
          <w:lang w:val="ru-RU"/>
        </w:rPr>
        <w:t xml:space="preserve"> можно разделить на </w:t>
      </w:r>
      <w:r w:rsidR="00234D3E">
        <w:rPr>
          <w:lang w:val="ru-RU"/>
        </w:rPr>
        <w:t>несколько</w:t>
      </w:r>
      <w:r>
        <w:rPr>
          <w:lang w:val="ru-RU"/>
        </w:rPr>
        <w:t xml:space="preserve"> ступеней. Первая ступень наблюдается в долинах рек </w:t>
      </w:r>
      <w:proofErr w:type="spellStart"/>
      <w:r>
        <w:rPr>
          <w:lang w:val="ru-RU"/>
        </w:rPr>
        <w:t>Ульбея</w:t>
      </w:r>
      <w:proofErr w:type="spellEnd"/>
      <w:r>
        <w:rPr>
          <w:lang w:val="ru-RU"/>
        </w:rPr>
        <w:t xml:space="preserve"> и </w:t>
      </w:r>
      <w:proofErr w:type="spellStart"/>
      <w:r>
        <w:rPr>
          <w:lang w:val="ru-RU"/>
        </w:rPr>
        <w:t>Кухтуй</w:t>
      </w:r>
      <w:proofErr w:type="spellEnd"/>
      <w:r>
        <w:rPr>
          <w:lang w:val="ru-RU"/>
        </w:rPr>
        <w:t xml:space="preserve">. </w:t>
      </w:r>
      <w:r w:rsidR="00295FD5">
        <w:rPr>
          <w:lang w:val="ru-RU"/>
        </w:rPr>
        <w:t xml:space="preserve">Она выделяется в </w:t>
      </w:r>
      <w:proofErr w:type="spellStart"/>
      <w:r w:rsidR="00295FD5" w:rsidRPr="00DA777F">
        <w:rPr>
          <w:i/>
          <w:lang w:val="ru-RU"/>
        </w:rPr>
        <w:t>вечернинский</w:t>
      </w:r>
      <w:proofErr w:type="spellEnd"/>
      <w:r w:rsidR="00295FD5" w:rsidRPr="00DA777F">
        <w:rPr>
          <w:i/>
          <w:lang w:val="ru-RU"/>
        </w:rPr>
        <w:t xml:space="preserve"> горизонт</w:t>
      </w:r>
      <w:r w:rsidR="0058094A">
        <w:rPr>
          <w:lang w:val="ru-RU"/>
        </w:rPr>
        <w:t xml:space="preserve"> (</w:t>
      </w:r>
      <w:proofErr w:type="spellStart"/>
      <w:r w:rsidR="0058094A">
        <w:t>a</w:t>
      </w:r>
      <w:r w:rsidR="0058094A">
        <w:rPr>
          <w:vertAlign w:val="subscript"/>
        </w:rPr>
        <w:t>III</w:t>
      </w:r>
      <w:r w:rsidR="0058094A" w:rsidRPr="00F159E2">
        <w:rPr>
          <w:b/>
        </w:rPr>
        <w:t>v</w:t>
      </w:r>
      <w:proofErr w:type="spellEnd"/>
      <w:r w:rsidR="00F159E2" w:rsidRPr="00F159E2">
        <w:rPr>
          <w:b/>
          <w:lang w:val="ru-RU"/>
        </w:rPr>
        <w:t>č</w:t>
      </w:r>
      <w:r w:rsidR="00F159E2" w:rsidRPr="00F159E2">
        <w:rPr>
          <w:lang w:val="ru-RU"/>
        </w:rPr>
        <w:t>)</w:t>
      </w:r>
      <w:r w:rsidR="00295FD5">
        <w:rPr>
          <w:lang w:val="ru-RU"/>
        </w:rPr>
        <w:t xml:space="preserve">, который сложен песчано-гравийными </w:t>
      </w:r>
      <w:r w:rsidR="00FC12F7">
        <w:rPr>
          <w:lang w:val="ru-RU"/>
        </w:rPr>
        <w:t xml:space="preserve">аллювиальными </w:t>
      </w:r>
      <w:r w:rsidR="00295FD5">
        <w:rPr>
          <w:lang w:val="ru-RU"/>
        </w:rPr>
        <w:t>отложениями с галечниками</w:t>
      </w:r>
      <w:r w:rsidR="00B35601">
        <w:rPr>
          <w:lang w:val="ru-RU"/>
        </w:rPr>
        <w:t xml:space="preserve"> в которых встречаются линзы су</w:t>
      </w:r>
      <w:r w:rsidR="0058094A">
        <w:rPr>
          <w:lang w:val="ru-RU"/>
        </w:rPr>
        <w:t xml:space="preserve">глинков супесей, а также песков, которые характеризуются плохой </w:t>
      </w:r>
      <w:proofErr w:type="spellStart"/>
      <w:r w:rsidR="0058094A">
        <w:rPr>
          <w:lang w:val="ru-RU"/>
        </w:rPr>
        <w:t>сортированностью</w:t>
      </w:r>
      <w:proofErr w:type="spellEnd"/>
      <w:r w:rsidR="0058094A">
        <w:rPr>
          <w:lang w:val="ru-RU"/>
        </w:rPr>
        <w:t xml:space="preserve"> материала и средне-мелкозернистой структурой. </w:t>
      </w:r>
      <w:r w:rsidR="00F159E2">
        <w:rPr>
          <w:lang w:val="ru-RU"/>
        </w:rPr>
        <w:t>Мощность указанных отложений может достигать 20 м</w:t>
      </w:r>
      <w:r w:rsidR="00FC12F7">
        <w:rPr>
          <w:lang w:val="ru-RU"/>
        </w:rPr>
        <w:t xml:space="preserve"> </w:t>
      </w:r>
      <w:r w:rsidR="00D31025">
        <w:rPr>
          <w:lang w:val="ru-RU"/>
        </w:rPr>
        <w:t>(</w:t>
      </w:r>
      <w:r w:rsidR="00FC12F7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F159E2">
        <w:rPr>
          <w:lang w:val="ru-RU"/>
        </w:rPr>
        <w:t xml:space="preserve">. </w:t>
      </w:r>
    </w:p>
    <w:p w:rsidR="00DD11BB" w:rsidRDefault="00DD11BB" w:rsidP="00617857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Вторая ступень представлена ленточными глинами, суглинками и песками, которые относят к </w:t>
      </w:r>
      <w:proofErr w:type="spellStart"/>
      <w:r>
        <w:rPr>
          <w:lang w:val="ru-RU"/>
        </w:rPr>
        <w:t>лимно</w:t>
      </w:r>
      <w:proofErr w:type="spellEnd"/>
      <w:r>
        <w:rPr>
          <w:lang w:val="ru-RU"/>
        </w:rPr>
        <w:t>-гляциальным отложениям</w:t>
      </w:r>
      <w:r w:rsidR="00234D3E">
        <w:rPr>
          <w:lang w:val="ru-RU"/>
        </w:rPr>
        <w:t xml:space="preserve"> </w:t>
      </w:r>
      <w:proofErr w:type="spellStart"/>
      <w:r w:rsidR="00234D3E" w:rsidRPr="00234D3E">
        <w:rPr>
          <w:i/>
          <w:lang w:val="ru-RU"/>
        </w:rPr>
        <w:t>юглерского</w:t>
      </w:r>
      <w:proofErr w:type="spellEnd"/>
      <w:r w:rsidR="00234D3E" w:rsidRPr="00234D3E">
        <w:rPr>
          <w:i/>
          <w:lang w:val="ru-RU"/>
        </w:rPr>
        <w:t xml:space="preserve"> горизонта </w:t>
      </w:r>
      <w:r w:rsidR="00234D3E">
        <w:rPr>
          <w:lang w:val="ru-RU"/>
        </w:rPr>
        <w:t>(</w:t>
      </w:r>
      <w:proofErr w:type="spellStart"/>
      <w:r w:rsidR="00DA777F">
        <w:t>lgQ</w:t>
      </w:r>
      <w:r w:rsidR="00DA777F">
        <w:rPr>
          <w:vertAlign w:val="subscript"/>
        </w:rPr>
        <w:t>III</w:t>
      </w:r>
      <w:r w:rsidR="00DA777F" w:rsidRPr="00DA777F">
        <w:rPr>
          <w:b/>
        </w:rPr>
        <w:t>jg</w:t>
      </w:r>
      <w:proofErr w:type="spellEnd"/>
      <w:r w:rsidR="00DA777F" w:rsidRPr="00DA777F">
        <w:rPr>
          <w:lang w:val="ru-RU"/>
        </w:rPr>
        <w:t xml:space="preserve">, </w:t>
      </w:r>
      <w:proofErr w:type="spellStart"/>
      <w:r w:rsidR="00DA777F">
        <w:t>lg</w:t>
      </w:r>
      <w:r w:rsidR="00DA777F">
        <w:rPr>
          <w:vertAlign w:val="subscript"/>
        </w:rPr>
        <w:t>III</w:t>
      </w:r>
      <w:r w:rsidR="00DA777F" w:rsidRPr="00DA777F">
        <w:rPr>
          <w:b/>
        </w:rPr>
        <w:t>jg</w:t>
      </w:r>
      <w:proofErr w:type="spellEnd"/>
      <w:r w:rsidR="00DA777F" w:rsidRPr="00DA777F">
        <w:rPr>
          <w:lang w:val="ru-RU"/>
        </w:rPr>
        <w:t>).</w:t>
      </w:r>
      <w:r w:rsidR="00D64137">
        <w:rPr>
          <w:lang w:val="ru-RU"/>
        </w:rPr>
        <w:t xml:space="preserve"> Стоит отметить, что данные породы бывают часто заилены. Мощность ленточных глин до 12 м</w:t>
      </w:r>
      <w:r w:rsidR="00644759">
        <w:rPr>
          <w:lang w:val="ru-RU"/>
        </w:rPr>
        <w:t xml:space="preserve"> </w:t>
      </w:r>
      <w:r w:rsidR="00D31025">
        <w:rPr>
          <w:lang w:val="ru-RU"/>
        </w:rPr>
        <w:t>(</w:t>
      </w:r>
      <w:r w:rsidR="00644759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D64137">
        <w:rPr>
          <w:lang w:val="ru-RU"/>
        </w:rPr>
        <w:t xml:space="preserve">. </w:t>
      </w:r>
    </w:p>
    <w:p w:rsidR="00E142F8" w:rsidRDefault="0064739E" w:rsidP="00E142F8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Аллювиальные отложения третьей ступени выделяют в </w:t>
      </w:r>
      <w:proofErr w:type="spellStart"/>
      <w:r w:rsidRPr="0064739E">
        <w:rPr>
          <w:i/>
          <w:lang w:val="ru-RU"/>
        </w:rPr>
        <w:t>кубалахский</w:t>
      </w:r>
      <w:proofErr w:type="spellEnd"/>
      <w:r w:rsidRPr="0064739E">
        <w:rPr>
          <w:i/>
          <w:lang w:val="ru-RU"/>
        </w:rPr>
        <w:t xml:space="preserve"> горизонт</w:t>
      </w:r>
      <w:r>
        <w:rPr>
          <w:lang w:val="ru-RU"/>
        </w:rPr>
        <w:t xml:space="preserve"> (</w:t>
      </w:r>
      <w:proofErr w:type="spellStart"/>
      <w:r>
        <w:t>a</w:t>
      </w:r>
      <w:r>
        <w:rPr>
          <w:vertAlign w:val="subscript"/>
        </w:rPr>
        <w:t>III</w:t>
      </w:r>
      <w:r w:rsidRPr="0064739E">
        <w:rPr>
          <w:b/>
        </w:rPr>
        <w:t>kb</w:t>
      </w:r>
      <w:proofErr w:type="spellEnd"/>
      <w:r>
        <w:rPr>
          <w:lang w:val="ru-RU"/>
        </w:rPr>
        <w:t xml:space="preserve">). Для данных пород характерны </w:t>
      </w:r>
      <w:r w:rsidR="00A87E79">
        <w:rPr>
          <w:lang w:val="ru-RU"/>
        </w:rPr>
        <w:t xml:space="preserve">галечники с валунами, которые встречаются достаточно редко. Помимо галечников, отложения могут быть представлены </w:t>
      </w:r>
      <w:r w:rsidR="00E000E0">
        <w:rPr>
          <w:lang w:val="ru-RU"/>
        </w:rPr>
        <w:t xml:space="preserve">песками разнозернистыми, с галькой и гравием. Указанные породы обнаруживаются в </w:t>
      </w:r>
      <w:r w:rsidR="00861CA7">
        <w:rPr>
          <w:lang w:val="ru-RU"/>
        </w:rPr>
        <w:t xml:space="preserve">террасах рек </w:t>
      </w:r>
      <w:proofErr w:type="spellStart"/>
      <w:r w:rsidR="00861CA7">
        <w:rPr>
          <w:lang w:val="ru-RU"/>
        </w:rPr>
        <w:t>Кухтуй</w:t>
      </w:r>
      <w:proofErr w:type="spellEnd"/>
      <w:r w:rsidR="00861CA7">
        <w:rPr>
          <w:lang w:val="ru-RU"/>
        </w:rPr>
        <w:t xml:space="preserve">, </w:t>
      </w:r>
      <w:proofErr w:type="spellStart"/>
      <w:r w:rsidR="00861CA7">
        <w:rPr>
          <w:lang w:val="ru-RU"/>
        </w:rPr>
        <w:t>Ульбея</w:t>
      </w:r>
      <w:proofErr w:type="spellEnd"/>
      <w:r w:rsidR="00861CA7">
        <w:rPr>
          <w:lang w:val="ru-RU"/>
        </w:rPr>
        <w:t xml:space="preserve"> и </w:t>
      </w:r>
      <w:proofErr w:type="spellStart"/>
      <w:r w:rsidR="00861CA7">
        <w:rPr>
          <w:lang w:val="ru-RU"/>
        </w:rPr>
        <w:t>Гусинка</w:t>
      </w:r>
      <w:proofErr w:type="spellEnd"/>
      <w:r w:rsidR="00861CA7">
        <w:rPr>
          <w:lang w:val="ru-RU"/>
        </w:rPr>
        <w:t>. Мощность отложений не превышает 15 м</w:t>
      </w:r>
      <w:r w:rsidR="00644759">
        <w:rPr>
          <w:lang w:val="ru-RU"/>
        </w:rPr>
        <w:t xml:space="preserve"> </w:t>
      </w:r>
      <w:r w:rsidR="00D31025">
        <w:rPr>
          <w:lang w:val="ru-RU"/>
        </w:rPr>
        <w:t>(</w:t>
      </w:r>
      <w:r w:rsidR="00644759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861CA7">
        <w:rPr>
          <w:lang w:val="ru-RU"/>
        </w:rPr>
        <w:t>.</w:t>
      </w:r>
      <w:r w:rsidR="00644759">
        <w:rPr>
          <w:lang w:val="ru-RU"/>
        </w:rPr>
        <w:t xml:space="preserve"> </w:t>
      </w:r>
    </w:p>
    <w:p w:rsidR="0064739E" w:rsidRDefault="00E142F8" w:rsidP="00E142F8">
      <w:pPr>
        <w:spacing w:line="360" w:lineRule="auto"/>
        <w:ind w:firstLine="720"/>
        <w:contextualSpacing/>
        <w:jc w:val="both"/>
        <w:rPr>
          <w:lang w:val="ru-RU"/>
        </w:rPr>
      </w:pPr>
      <w:proofErr w:type="spellStart"/>
      <w:r w:rsidRPr="00E142F8">
        <w:rPr>
          <w:i/>
          <w:lang w:val="ru-RU"/>
        </w:rPr>
        <w:t>Хетакагчанский</w:t>
      </w:r>
      <w:proofErr w:type="spellEnd"/>
      <w:r w:rsidRPr="00E142F8">
        <w:rPr>
          <w:i/>
          <w:lang w:val="ru-RU"/>
        </w:rPr>
        <w:t xml:space="preserve"> </w:t>
      </w:r>
      <w:r w:rsidRPr="00AD4D01">
        <w:rPr>
          <w:i/>
          <w:lang w:val="ru-RU"/>
        </w:rPr>
        <w:t>горизонт</w:t>
      </w:r>
      <w:r w:rsidRPr="003C157C">
        <w:rPr>
          <w:lang w:val="ru-RU"/>
        </w:rPr>
        <w:t xml:space="preserve"> </w:t>
      </w:r>
      <w:r w:rsidR="003C157C" w:rsidRPr="003C157C">
        <w:rPr>
          <w:lang w:val="ru-RU"/>
        </w:rPr>
        <w:t>образует четвертую ступе</w:t>
      </w:r>
      <w:r w:rsidR="00E66D89">
        <w:rPr>
          <w:lang w:val="ru-RU"/>
        </w:rPr>
        <w:t xml:space="preserve">нь </w:t>
      </w:r>
      <w:proofErr w:type="spellStart"/>
      <w:r w:rsidR="00E66D89">
        <w:rPr>
          <w:lang w:val="ru-RU"/>
        </w:rPr>
        <w:t>неоплейстоценовых</w:t>
      </w:r>
      <w:proofErr w:type="spellEnd"/>
      <w:r w:rsidR="00E66D89">
        <w:rPr>
          <w:lang w:val="ru-RU"/>
        </w:rPr>
        <w:t xml:space="preserve"> о</w:t>
      </w:r>
      <w:r w:rsidR="00844500">
        <w:rPr>
          <w:lang w:val="ru-RU"/>
        </w:rPr>
        <w:t>тложений. Поро</w:t>
      </w:r>
      <w:r w:rsidR="0050300F">
        <w:rPr>
          <w:lang w:val="ru-RU"/>
        </w:rPr>
        <w:t>ды имеют разное происхождения. В</w:t>
      </w:r>
      <w:r w:rsidR="00844500">
        <w:rPr>
          <w:lang w:val="ru-RU"/>
        </w:rPr>
        <w:t xml:space="preserve">стречаются </w:t>
      </w:r>
      <w:r w:rsidR="0050300F">
        <w:rPr>
          <w:lang w:val="ru-RU"/>
        </w:rPr>
        <w:t xml:space="preserve">аллювиальные, </w:t>
      </w:r>
      <w:proofErr w:type="spellStart"/>
      <w:r w:rsidR="0050300F">
        <w:rPr>
          <w:lang w:val="ru-RU"/>
        </w:rPr>
        <w:t>гляциофлювиальные</w:t>
      </w:r>
      <w:proofErr w:type="spellEnd"/>
      <w:r w:rsidR="0050300F">
        <w:rPr>
          <w:lang w:val="ru-RU"/>
        </w:rPr>
        <w:t xml:space="preserve">, </w:t>
      </w:r>
      <w:proofErr w:type="spellStart"/>
      <w:r w:rsidR="0050300F">
        <w:rPr>
          <w:lang w:val="ru-RU"/>
        </w:rPr>
        <w:t>ледниковыеледниково</w:t>
      </w:r>
      <w:proofErr w:type="spellEnd"/>
      <w:r w:rsidR="0050300F">
        <w:rPr>
          <w:lang w:val="ru-RU"/>
        </w:rPr>
        <w:t xml:space="preserve">-озерные отложения. Стоит отметить, что все указанные генетические типы широко развиты в долинах рек исследуемой территории </w:t>
      </w:r>
      <w:r w:rsidR="00D31025">
        <w:rPr>
          <w:lang w:val="ru-RU"/>
        </w:rPr>
        <w:t>(</w:t>
      </w:r>
      <w:r w:rsidR="0050300F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50300F">
        <w:rPr>
          <w:lang w:val="ru-RU"/>
        </w:rPr>
        <w:t xml:space="preserve">. </w:t>
      </w:r>
    </w:p>
    <w:p w:rsidR="0050300F" w:rsidRDefault="0050300F" w:rsidP="00E142F8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Аллювиальные отложения </w:t>
      </w:r>
      <w:r w:rsidR="004C4E4A">
        <w:rPr>
          <w:lang w:val="ru-RU"/>
        </w:rPr>
        <w:t>(α</w:t>
      </w:r>
      <w:proofErr w:type="spellStart"/>
      <w:r w:rsidR="00325EF8" w:rsidRPr="00325EF8">
        <w:rPr>
          <w:vertAlign w:val="subscript"/>
        </w:rPr>
        <w:t>III</w:t>
      </w:r>
      <w:r w:rsidR="00325EF8" w:rsidRPr="00325EF8">
        <w:rPr>
          <w:b/>
        </w:rPr>
        <w:t>ht</w:t>
      </w:r>
      <w:proofErr w:type="spellEnd"/>
      <w:r w:rsidR="00325EF8" w:rsidRPr="00325EF8">
        <w:rPr>
          <w:lang w:val="ru-RU"/>
        </w:rPr>
        <w:t>)</w:t>
      </w:r>
      <w:r w:rsidR="00325EF8">
        <w:rPr>
          <w:lang w:val="ru-RU"/>
        </w:rPr>
        <w:t xml:space="preserve"> </w:t>
      </w:r>
      <w:r>
        <w:rPr>
          <w:lang w:val="ru-RU"/>
        </w:rPr>
        <w:t xml:space="preserve">сложены </w:t>
      </w:r>
      <w:r w:rsidR="00670303">
        <w:rPr>
          <w:lang w:val="ru-RU"/>
        </w:rPr>
        <w:t>галечниками, в которых редко можно встретить валуны</w:t>
      </w:r>
      <w:r w:rsidR="00BF514E">
        <w:rPr>
          <w:lang w:val="ru-RU"/>
        </w:rPr>
        <w:t xml:space="preserve">, </w:t>
      </w:r>
      <w:r w:rsidR="00670303">
        <w:rPr>
          <w:lang w:val="ru-RU"/>
        </w:rPr>
        <w:t xml:space="preserve">а также пески </w:t>
      </w:r>
      <w:proofErr w:type="spellStart"/>
      <w:r w:rsidR="00670303">
        <w:rPr>
          <w:lang w:val="ru-RU"/>
        </w:rPr>
        <w:t>гра</w:t>
      </w:r>
      <w:r w:rsidR="00BF514E">
        <w:rPr>
          <w:lang w:val="ru-RU"/>
        </w:rPr>
        <w:t>велитистые</w:t>
      </w:r>
      <w:proofErr w:type="spellEnd"/>
      <w:r w:rsidR="00BF514E">
        <w:rPr>
          <w:lang w:val="ru-RU"/>
        </w:rPr>
        <w:t xml:space="preserve"> и валунно-галечные. Ближе к кровле, можно </w:t>
      </w:r>
      <w:r w:rsidR="00BF514E">
        <w:rPr>
          <w:lang w:val="ru-RU"/>
        </w:rPr>
        <w:lastRenderedPageBreak/>
        <w:t xml:space="preserve">наблюдать пласты, мощность от 0,1 до 3 м, </w:t>
      </w:r>
      <w:r w:rsidR="004C4E4A">
        <w:rPr>
          <w:lang w:val="ru-RU"/>
        </w:rPr>
        <w:t xml:space="preserve">представленных песками, глинами, супесями и суглинками </w:t>
      </w:r>
      <w:r w:rsidR="00D31025">
        <w:rPr>
          <w:lang w:val="ru-RU"/>
        </w:rPr>
        <w:t>(</w:t>
      </w:r>
      <w:r w:rsidR="004C4E4A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4C4E4A">
        <w:rPr>
          <w:lang w:val="ru-RU"/>
        </w:rPr>
        <w:t xml:space="preserve">. </w:t>
      </w:r>
    </w:p>
    <w:p w:rsidR="00C1147D" w:rsidRDefault="00C1147D" w:rsidP="00E142F8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>Достаточно мощную толщу</w:t>
      </w:r>
      <w:r w:rsidR="00027C81">
        <w:rPr>
          <w:lang w:val="ru-RU"/>
        </w:rPr>
        <w:t xml:space="preserve"> (до 60 м.)</w:t>
      </w:r>
      <w:r>
        <w:rPr>
          <w:lang w:val="ru-RU"/>
        </w:rPr>
        <w:t xml:space="preserve"> образуют </w:t>
      </w:r>
      <w:proofErr w:type="spellStart"/>
      <w:r>
        <w:rPr>
          <w:lang w:val="ru-RU"/>
        </w:rPr>
        <w:t>гляциофлювиальные</w:t>
      </w:r>
      <w:proofErr w:type="spellEnd"/>
      <w:r>
        <w:rPr>
          <w:lang w:val="ru-RU"/>
        </w:rPr>
        <w:t xml:space="preserve"> отложения</w:t>
      </w:r>
      <w:r w:rsidR="00027C81">
        <w:rPr>
          <w:lang w:val="ru-RU"/>
        </w:rPr>
        <w:t xml:space="preserve"> (</w:t>
      </w:r>
      <w:r w:rsidR="00027C81">
        <w:t>f</w:t>
      </w:r>
      <w:r w:rsidR="00027C81">
        <w:rPr>
          <w:lang w:val="ru-RU"/>
        </w:rPr>
        <w:t>Q</w:t>
      </w:r>
      <w:proofErr w:type="spellStart"/>
      <w:r w:rsidR="00027C81" w:rsidRPr="00325EF8">
        <w:rPr>
          <w:vertAlign w:val="subscript"/>
        </w:rPr>
        <w:t>III</w:t>
      </w:r>
      <w:r w:rsidR="00027C81" w:rsidRPr="00325EF8">
        <w:rPr>
          <w:b/>
        </w:rPr>
        <w:t>ht</w:t>
      </w:r>
      <w:proofErr w:type="spellEnd"/>
      <w:r w:rsidR="00027C81" w:rsidRPr="00027C81">
        <w:rPr>
          <w:lang w:val="ru-RU"/>
        </w:rPr>
        <w:t>,</w:t>
      </w:r>
      <w:r w:rsidR="00027C81" w:rsidRPr="00027C81">
        <w:rPr>
          <w:b/>
          <w:lang w:val="ru-RU"/>
        </w:rPr>
        <w:t xml:space="preserve"> </w:t>
      </w:r>
      <w:r w:rsidR="00027C81">
        <w:rPr>
          <w:lang w:val="ru-RU"/>
        </w:rPr>
        <w:t>f</w:t>
      </w:r>
      <w:proofErr w:type="spellStart"/>
      <w:r w:rsidR="00027C81" w:rsidRPr="00325EF8">
        <w:rPr>
          <w:vertAlign w:val="subscript"/>
        </w:rPr>
        <w:t>III</w:t>
      </w:r>
      <w:r w:rsidR="00027C81" w:rsidRPr="00325EF8">
        <w:rPr>
          <w:b/>
        </w:rPr>
        <w:t>ht</w:t>
      </w:r>
      <w:proofErr w:type="spellEnd"/>
      <w:r w:rsidR="00027C81">
        <w:rPr>
          <w:lang w:val="ru-RU"/>
        </w:rPr>
        <w:t>).</w:t>
      </w:r>
      <w:r w:rsidR="003E4771">
        <w:rPr>
          <w:lang w:val="ru-RU"/>
        </w:rPr>
        <w:t xml:space="preserve"> </w:t>
      </w:r>
      <w:r w:rsidR="00DC2136">
        <w:rPr>
          <w:lang w:val="ru-RU"/>
        </w:rPr>
        <w:t xml:space="preserve">Подавляющее большинство пород представлено галечниками, </w:t>
      </w:r>
      <w:proofErr w:type="spellStart"/>
      <w:r w:rsidR="00DC2136">
        <w:rPr>
          <w:lang w:val="ru-RU"/>
        </w:rPr>
        <w:t>валунниками</w:t>
      </w:r>
      <w:proofErr w:type="spellEnd"/>
      <w:r w:rsidR="00DC2136">
        <w:rPr>
          <w:lang w:val="ru-RU"/>
        </w:rPr>
        <w:t xml:space="preserve">, песками галечными и гравийными. </w:t>
      </w:r>
      <w:r w:rsidR="00026ECD">
        <w:rPr>
          <w:lang w:val="ru-RU"/>
        </w:rPr>
        <w:t xml:space="preserve">Также встречаются </w:t>
      </w:r>
      <w:proofErr w:type="spellStart"/>
      <w:r w:rsidR="00026ECD">
        <w:rPr>
          <w:lang w:val="ru-RU"/>
        </w:rPr>
        <w:t>дресвяники</w:t>
      </w:r>
      <w:proofErr w:type="spellEnd"/>
      <w:r w:rsidR="00026ECD">
        <w:rPr>
          <w:lang w:val="ru-RU"/>
        </w:rPr>
        <w:t xml:space="preserve"> и супеси с дресвой и щебнем.</w:t>
      </w:r>
      <w:r w:rsidR="000F2ECC">
        <w:rPr>
          <w:lang w:val="ru-RU"/>
        </w:rPr>
        <w:t xml:space="preserve"> Указанные отложения наблюдаются в </w:t>
      </w:r>
      <w:proofErr w:type="spellStart"/>
      <w:r w:rsidR="000F2ECC">
        <w:rPr>
          <w:lang w:val="ru-RU"/>
        </w:rPr>
        <w:t>камах</w:t>
      </w:r>
      <w:proofErr w:type="spellEnd"/>
      <w:r w:rsidR="000F2ECC">
        <w:rPr>
          <w:lang w:val="ru-RU"/>
        </w:rPr>
        <w:t xml:space="preserve">, </w:t>
      </w:r>
      <w:proofErr w:type="spellStart"/>
      <w:r w:rsidR="000F2ECC">
        <w:rPr>
          <w:lang w:val="ru-RU"/>
        </w:rPr>
        <w:t>зандрах</w:t>
      </w:r>
      <w:proofErr w:type="spellEnd"/>
      <w:r w:rsidR="000F2ECC">
        <w:rPr>
          <w:lang w:val="ru-RU"/>
        </w:rPr>
        <w:t xml:space="preserve">, и в речных террасах </w:t>
      </w:r>
      <w:r w:rsidR="00D31025">
        <w:rPr>
          <w:lang w:val="ru-RU"/>
        </w:rPr>
        <w:t>(</w:t>
      </w:r>
      <w:r w:rsidR="000F2ECC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0F2ECC">
        <w:rPr>
          <w:lang w:val="ru-RU"/>
        </w:rPr>
        <w:t xml:space="preserve">. </w:t>
      </w:r>
    </w:p>
    <w:p w:rsidR="000F2ECC" w:rsidRDefault="005043A6" w:rsidP="00E142F8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>Ледниково-озерные отложения</w:t>
      </w:r>
      <w:r w:rsidR="007F3F06">
        <w:rPr>
          <w:lang w:val="ru-RU"/>
        </w:rPr>
        <w:t xml:space="preserve"> (</w:t>
      </w:r>
      <w:proofErr w:type="spellStart"/>
      <w:r w:rsidR="007F3F06">
        <w:t>lg</w:t>
      </w:r>
      <w:proofErr w:type="spellEnd"/>
      <w:r w:rsidR="007F3F06">
        <w:rPr>
          <w:lang w:val="ru-RU"/>
        </w:rPr>
        <w:t>Q</w:t>
      </w:r>
      <w:proofErr w:type="spellStart"/>
      <w:r w:rsidR="007F3F06" w:rsidRPr="00325EF8">
        <w:rPr>
          <w:vertAlign w:val="subscript"/>
        </w:rPr>
        <w:t>III</w:t>
      </w:r>
      <w:r w:rsidR="007F3F06" w:rsidRPr="00325EF8">
        <w:rPr>
          <w:b/>
        </w:rPr>
        <w:t>ht</w:t>
      </w:r>
      <w:proofErr w:type="spellEnd"/>
      <w:r w:rsidR="007F3F06" w:rsidRPr="00027C81">
        <w:rPr>
          <w:lang w:val="ru-RU"/>
        </w:rPr>
        <w:t>,</w:t>
      </w:r>
      <w:r w:rsidR="007F3F06">
        <w:rPr>
          <w:b/>
          <w:lang w:val="ru-RU"/>
        </w:rPr>
        <w:t xml:space="preserve"> </w:t>
      </w:r>
      <w:proofErr w:type="spellStart"/>
      <w:r w:rsidR="007F3F06" w:rsidRPr="007F3F06">
        <w:rPr>
          <w:lang w:val="ru-RU"/>
        </w:rPr>
        <w:t>lg</w:t>
      </w:r>
      <w:r w:rsidR="007F3F06" w:rsidRPr="00325EF8">
        <w:rPr>
          <w:vertAlign w:val="subscript"/>
        </w:rPr>
        <w:t>III</w:t>
      </w:r>
      <w:r w:rsidR="007F3F06" w:rsidRPr="00325EF8">
        <w:rPr>
          <w:b/>
        </w:rPr>
        <w:t>ht</w:t>
      </w:r>
      <w:proofErr w:type="spellEnd"/>
      <w:r w:rsidR="007F3F06">
        <w:rPr>
          <w:lang w:val="ru-RU"/>
        </w:rPr>
        <w:t>)</w:t>
      </w:r>
      <w:r>
        <w:rPr>
          <w:lang w:val="ru-RU"/>
        </w:rPr>
        <w:t xml:space="preserve"> представлены песками тонкослоистыми, илистыми. Несколько реже встречаются суглинки и ленточные глины, в которых можно наблюдать </w:t>
      </w:r>
      <w:r w:rsidR="007F3F06">
        <w:rPr>
          <w:lang w:val="ru-RU"/>
        </w:rPr>
        <w:t xml:space="preserve">линзы гравия, галечника в нижней части размера. Мощность отложений </w:t>
      </w:r>
      <w:r w:rsidR="00AD4D01">
        <w:rPr>
          <w:lang w:val="ru-RU"/>
        </w:rPr>
        <w:t>не превышает 22 м</w:t>
      </w:r>
      <w:r w:rsidR="002C37A9">
        <w:rPr>
          <w:lang w:val="ru-RU"/>
        </w:rPr>
        <w:t xml:space="preserve"> </w:t>
      </w:r>
      <w:r w:rsidR="00D31025">
        <w:rPr>
          <w:lang w:val="ru-RU"/>
        </w:rPr>
        <w:t>(</w:t>
      </w:r>
      <w:r w:rsidR="002C37A9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AD4D01">
        <w:rPr>
          <w:lang w:val="ru-RU"/>
        </w:rPr>
        <w:t xml:space="preserve">. </w:t>
      </w:r>
    </w:p>
    <w:p w:rsidR="00AD4D01" w:rsidRDefault="00AD4D01" w:rsidP="00E142F8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>Ледниковые отложения</w:t>
      </w:r>
      <w:r w:rsidR="002C37A9">
        <w:rPr>
          <w:lang w:val="ru-RU"/>
        </w:rPr>
        <w:t xml:space="preserve"> (</w:t>
      </w:r>
      <w:r w:rsidR="002C37A9">
        <w:t>g</w:t>
      </w:r>
      <w:r w:rsidR="002C37A9">
        <w:rPr>
          <w:lang w:val="ru-RU"/>
        </w:rPr>
        <w:t>Q</w:t>
      </w:r>
      <w:proofErr w:type="spellStart"/>
      <w:r w:rsidR="002C37A9" w:rsidRPr="00325EF8">
        <w:rPr>
          <w:vertAlign w:val="subscript"/>
        </w:rPr>
        <w:t>III</w:t>
      </w:r>
      <w:r w:rsidR="002C37A9" w:rsidRPr="00325EF8">
        <w:rPr>
          <w:b/>
        </w:rPr>
        <w:t>ht</w:t>
      </w:r>
      <w:proofErr w:type="spellEnd"/>
      <w:r w:rsidR="002C37A9" w:rsidRPr="00027C81">
        <w:rPr>
          <w:lang w:val="ru-RU"/>
        </w:rPr>
        <w:t>,</w:t>
      </w:r>
      <w:r w:rsidR="002C37A9" w:rsidRPr="00027C81">
        <w:rPr>
          <w:b/>
          <w:lang w:val="ru-RU"/>
        </w:rPr>
        <w:t xml:space="preserve"> </w:t>
      </w:r>
      <w:r w:rsidR="002C37A9">
        <w:rPr>
          <w:lang w:val="ru-RU"/>
        </w:rPr>
        <w:t>g</w:t>
      </w:r>
      <w:proofErr w:type="spellStart"/>
      <w:r w:rsidR="002C37A9" w:rsidRPr="00325EF8">
        <w:rPr>
          <w:vertAlign w:val="subscript"/>
        </w:rPr>
        <w:t>III</w:t>
      </w:r>
      <w:r w:rsidR="002C37A9" w:rsidRPr="00325EF8">
        <w:rPr>
          <w:b/>
        </w:rPr>
        <w:t>ht</w:t>
      </w:r>
      <w:proofErr w:type="spellEnd"/>
      <w:r w:rsidR="002C37A9">
        <w:rPr>
          <w:lang w:val="ru-RU"/>
        </w:rPr>
        <w:t>)</w:t>
      </w:r>
      <w:r>
        <w:rPr>
          <w:lang w:val="ru-RU"/>
        </w:rPr>
        <w:t xml:space="preserve"> </w:t>
      </w:r>
      <w:proofErr w:type="spellStart"/>
      <w:r>
        <w:rPr>
          <w:lang w:val="ru-RU"/>
        </w:rPr>
        <w:t>хетакагчанского</w:t>
      </w:r>
      <w:proofErr w:type="spellEnd"/>
      <w:r>
        <w:rPr>
          <w:lang w:val="ru-RU"/>
        </w:rPr>
        <w:t xml:space="preserve"> горизонта </w:t>
      </w:r>
      <w:r w:rsidR="00EE56EE">
        <w:rPr>
          <w:lang w:val="ru-RU"/>
        </w:rPr>
        <w:t xml:space="preserve">состоят в основном из плохо сортированного материала, а именно из галечников, </w:t>
      </w:r>
      <w:proofErr w:type="spellStart"/>
      <w:r w:rsidR="00EE56EE">
        <w:rPr>
          <w:lang w:val="ru-RU"/>
        </w:rPr>
        <w:t>валунников</w:t>
      </w:r>
      <w:proofErr w:type="spellEnd"/>
      <w:r w:rsidR="00EE56EE">
        <w:rPr>
          <w:lang w:val="ru-RU"/>
        </w:rPr>
        <w:t xml:space="preserve">, супесей и </w:t>
      </w:r>
      <w:proofErr w:type="spellStart"/>
      <w:r w:rsidR="00EE56EE">
        <w:rPr>
          <w:lang w:val="ru-RU"/>
        </w:rPr>
        <w:t>дресвяников</w:t>
      </w:r>
      <w:proofErr w:type="spellEnd"/>
      <w:r w:rsidR="002C37A9">
        <w:rPr>
          <w:lang w:val="ru-RU"/>
        </w:rPr>
        <w:t xml:space="preserve">. Мощность достаточно высокая и может достигать 40 м </w:t>
      </w:r>
      <w:r w:rsidR="00D31025">
        <w:rPr>
          <w:lang w:val="ru-RU"/>
        </w:rPr>
        <w:t>(</w:t>
      </w:r>
      <w:r w:rsidR="002C37A9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2C37A9">
        <w:rPr>
          <w:lang w:val="ru-RU"/>
        </w:rPr>
        <w:t xml:space="preserve">. </w:t>
      </w:r>
    </w:p>
    <w:p w:rsidR="00F361E2" w:rsidRPr="007F3F06" w:rsidRDefault="006E4412" w:rsidP="00E142F8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В пределах исследуемой территории выделяют </w:t>
      </w:r>
      <w:proofErr w:type="spellStart"/>
      <w:r>
        <w:rPr>
          <w:lang w:val="ru-RU"/>
        </w:rPr>
        <w:t>верхненеоплейстоцен-</w:t>
      </w:r>
      <w:r w:rsidR="00A860E0">
        <w:rPr>
          <w:lang w:val="ru-RU"/>
        </w:rPr>
        <w:t>голоценовое</w:t>
      </w:r>
      <w:proofErr w:type="spellEnd"/>
      <w:r w:rsidR="00A860E0">
        <w:rPr>
          <w:lang w:val="ru-RU"/>
        </w:rPr>
        <w:t xml:space="preserve"> </w:t>
      </w:r>
      <w:proofErr w:type="spellStart"/>
      <w:r w:rsidR="00A860E0">
        <w:rPr>
          <w:lang w:val="ru-RU"/>
        </w:rPr>
        <w:t>подразеделение</w:t>
      </w:r>
      <w:proofErr w:type="spellEnd"/>
      <w:r w:rsidR="00A860E0">
        <w:rPr>
          <w:lang w:val="ru-RU"/>
        </w:rPr>
        <w:t>. Оно представлено аллювиальными отложениями, встречающимися</w:t>
      </w:r>
      <w:r w:rsidR="00D26314">
        <w:rPr>
          <w:lang w:val="ru-RU"/>
        </w:rPr>
        <w:t xml:space="preserve"> главным образом</w:t>
      </w:r>
      <w:r w:rsidR="00A860E0">
        <w:rPr>
          <w:lang w:val="ru-RU"/>
        </w:rPr>
        <w:t xml:space="preserve"> </w:t>
      </w:r>
      <w:r w:rsidR="00D26314">
        <w:rPr>
          <w:lang w:val="ru-RU"/>
        </w:rPr>
        <w:t xml:space="preserve">в долинах рек </w:t>
      </w:r>
      <w:proofErr w:type="spellStart"/>
      <w:r w:rsidR="00D26314">
        <w:rPr>
          <w:lang w:val="ru-RU"/>
        </w:rPr>
        <w:t>Ульбея</w:t>
      </w:r>
      <w:proofErr w:type="spellEnd"/>
      <w:r w:rsidR="00D26314">
        <w:rPr>
          <w:lang w:val="ru-RU"/>
        </w:rPr>
        <w:t xml:space="preserve"> и </w:t>
      </w:r>
      <w:proofErr w:type="spellStart"/>
      <w:r w:rsidR="00D26314">
        <w:rPr>
          <w:lang w:val="ru-RU"/>
        </w:rPr>
        <w:t>Кухтуй</w:t>
      </w:r>
      <w:proofErr w:type="spellEnd"/>
      <w:r w:rsidR="00D26314">
        <w:rPr>
          <w:lang w:val="ru-RU"/>
        </w:rPr>
        <w:t xml:space="preserve">. Для данных пород характерны </w:t>
      </w:r>
      <w:r w:rsidR="00240FE9">
        <w:rPr>
          <w:lang w:val="ru-RU"/>
        </w:rPr>
        <w:t>галечники с валунами, а та</w:t>
      </w:r>
      <w:r w:rsidR="00E94174">
        <w:rPr>
          <w:lang w:val="ru-RU"/>
        </w:rPr>
        <w:t>кже пески. Значительно реже можно наблюдать супеси, суглинки и глины с линзами торфа. Мощность перечисленных отложений составляет 20 м</w:t>
      </w:r>
      <w:r w:rsidR="001343CA">
        <w:rPr>
          <w:lang w:val="ru-RU"/>
        </w:rPr>
        <w:t xml:space="preserve"> </w:t>
      </w:r>
      <w:r w:rsidR="00D31025">
        <w:rPr>
          <w:lang w:val="ru-RU"/>
        </w:rPr>
        <w:t>(</w:t>
      </w:r>
      <w:r w:rsidR="001343CA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E94174">
        <w:rPr>
          <w:lang w:val="ru-RU"/>
        </w:rPr>
        <w:t xml:space="preserve">. </w:t>
      </w:r>
    </w:p>
    <w:p w:rsidR="00767A18" w:rsidRDefault="00767A18" w:rsidP="00DA1146">
      <w:pPr>
        <w:pStyle w:val="1"/>
        <w:rPr>
          <w:lang w:val="ru-RU"/>
        </w:rPr>
      </w:pPr>
      <w:r>
        <w:rPr>
          <w:lang w:val="ru-RU"/>
        </w:rPr>
        <w:br w:type="page"/>
      </w:r>
    </w:p>
    <w:p w:rsidR="00264C6E" w:rsidRPr="00CF38B0" w:rsidRDefault="00264C6E" w:rsidP="00DA1146">
      <w:pPr>
        <w:pStyle w:val="1"/>
        <w:rPr>
          <w:lang w:val="ru-RU"/>
        </w:rPr>
      </w:pPr>
      <w:bookmarkStart w:id="13" w:name="_Toc103537931"/>
      <w:proofErr w:type="spellStart"/>
      <w:r w:rsidRPr="00CF38B0">
        <w:rPr>
          <w:lang w:val="ru-RU"/>
        </w:rPr>
        <w:lastRenderedPageBreak/>
        <w:t>Магматизм</w:t>
      </w:r>
      <w:bookmarkEnd w:id="13"/>
      <w:proofErr w:type="spellEnd"/>
    </w:p>
    <w:p w:rsidR="00264C6E" w:rsidRDefault="008002CB" w:rsidP="00DA1146">
      <w:pPr>
        <w:pStyle w:val="2"/>
        <w:rPr>
          <w:lang w:val="ru-RU"/>
        </w:rPr>
      </w:pPr>
      <w:bookmarkStart w:id="14" w:name="_Toc103537932"/>
      <w:r>
        <w:rPr>
          <w:lang w:val="ru-RU"/>
        </w:rPr>
        <w:t>Архей</w:t>
      </w:r>
      <w:bookmarkEnd w:id="14"/>
    </w:p>
    <w:p w:rsidR="008002CB" w:rsidRDefault="008002CB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>Архейский магматический комплекс представлен разнообразными по составу горными породами, начиная от ультраосновных</w:t>
      </w:r>
      <w:r w:rsidR="00251853">
        <w:rPr>
          <w:lang w:val="ru-RU"/>
        </w:rPr>
        <w:t>, заканчивая кислыми</w:t>
      </w:r>
      <w:r w:rsidR="00DE0256">
        <w:rPr>
          <w:lang w:val="ru-RU"/>
        </w:rPr>
        <w:t xml:space="preserve"> </w:t>
      </w:r>
      <w:r w:rsidR="00D31025">
        <w:rPr>
          <w:lang w:val="ru-RU"/>
        </w:rPr>
        <w:t>(</w:t>
      </w:r>
      <w:r w:rsidR="00DE0256">
        <w:rPr>
          <w:lang w:val="ru-RU"/>
        </w:rPr>
        <w:t>Казакова и др., 2013</w:t>
      </w:r>
      <w:r w:rsidR="00D31025">
        <w:rPr>
          <w:lang w:val="ru-RU"/>
        </w:rPr>
        <w:t>)</w:t>
      </w:r>
      <w:r>
        <w:rPr>
          <w:lang w:val="ru-RU"/>
        </w:rPr>
        <w:t xml:space="preserve">. </w:t>
      </w:r>
    </w:p>
    <w:p w:rsidR="00830C8A" w:rsidRDefault="006807E3" w:rsidP="00830C8A">
      <w:pPr>
        <w:spacing w:line="360" w:lineRule="auto"/>
        <w:ind w:firstLine="720"/>
        <w:contextualSpacing/>
        <w:jc w:val="both"/>
        <w:rPr>
          <w:lang w:val="ru-RU"/>
        </w:rPr>
      </w:pPr>
      <w:proofErr w:type="spellStart"/>
      <w:r w:rsidRPr="006807E3">
        <w:rPr>
          <w:i/>
          <w:lang w:val="ru-RU"/>
        </w:rPr>
        <w:t>Ягельский</w:t>
      </w:r>
      <w:proofErr w:type="spellEnd"/>
      <w:r w:rsidRPr="006807E3">
        <w:rPr>
          <w:i/>
          <w:lang w:val="ru-RU"/>
        </w:rPr>
        <w:t xml:space="preserve"> комплекс</w:t>
      </w:r>
      <w:r>
        <w:rPr>
          <w:i/>
          <w:lang w:val="ru-RU"/>
        </w:rPr>
        <w:t xml:space="preserve"> </w:t>
      </w:r>
      <w:r w:rsidR="002D0DD9">
        <w:rPr>
          <w:lang w:val="ru-RU"/>
        </w:rPr>
        <w:t>(</w:t>
      </w:r>
      <w:r w:rsidR="00986AE4" w:rsidRPr="00986AE4">
        <w:rPr>
          <w:rFonts w:ascii="Cambria Math" w:hAnsi="Cambria Math"/>
          <w:lang w:val="ru-RU"/>
        </w:rPr>
        <w:t>𝜈</w:t>
      </w:r>
      <w:r w:rsidR="00986AE4" w:rsidRPr="00986AE4">
        <w:rPr>
          <w:rFonts w:ascii="Cambria Math" w:hAnsi="Cambria Math"/>
        </w:rPr>
        <w:t>AR</w:t>
      </w:r>
      <w:r w:rsidR="00986AE4" w:rsidRPr="00986AE4">
        <w:rPr>
          <w:rFonts w:ascii="Cambria Math" w:hAnsi="Cambria Math"/>
          <w:vertAlign w:val="subscript"/>
          <w:lang w:val="ru-RU"/>
        </w:rPr>
        <w:t>1</w:t>
      </w:r>
      <w:r w:rsidR="00986AE4" w:rsidRPr="00986AE4">
        <w:rPr>
          <w:rFonts w:ascii="Cambria Math" w:hAnsi="Cambria Math"/>
          <w:i/>
        </w:rPr>
        <w:t>jag</w:t>
      </w:r>
      <w:r w:rsidR="00986AE4" w:rsidRPr="00986AE4">
        <w:rPr>
          <w:rFonts w:ascii="Cambria Math" w:hAnsi="Cambria Math"/>
          <w:lang w:val="ru-RU"/>
        </w:rPr>
        <w:t xml:space="preserve">) </w:t>
      </w:r>
      <w:r w:rsidRPr="00986AE4">
        <w:rPr>
          <w:lang w:val="ru-RU"/>
        </w:rPr>
        <w:t>сложен</w:t>
      </w:r>
      <w:r>
        <w:rPr>
          <w:lang w:val="ru-RU"/>
        </w:rPr>
        <w:t xml:space="preserve"> преимущественно </w:t>
      </w:r>
      <w:proofErr w:type="spellStart"/>
      <w:r>
        <w:rPr>
          <w:lang w:val="ru-RU"/>
        </w:rPr>
        <w:t>габроамфиболитами</w:t>
      </w:r>
      <w:proofErr w:type="spellEnd"/>
      <w:r>
        <w:rPr>
          <w:lang w:val="ru-RU"/>
        </w:rPr>
        <w:t xml:space="preserve">, несколько реже </w:t>
      </w:r>
      <w:proofErr w:type="spellStart"/>
      <w:r w:rsidR="00251275">
        <w:rPr>
          <w:lang w:val="ru-RU"/>
        </w:rPr>
        <w:t>горнблендитами</w:t>
      </w:r>
      <w:proofErr w:type="spellEnd"/>
      <w:r w:rsidR="00251275">
        <w:rPr>
          <w:lang w:val="ru-RU"/>
        </w:rPr>
        <w:t xml:space="preserve">, перидотитами и </w:t>
      </w:r>
      <w:proofErr w:type="spellStart"/>
      <w:r w:rsidR="00251275">
        <w:rPr>
          <w:lang w:val="ru-RU"/>
        </w:rPr>
        <w:t>метморфизованными</w:t>
      </w:r>
      <w:proofErr w:type="spellEnd"/>
      <w:r w:rsidR="00251275">
        <w:rPr>
          <w:lang w:val="ru-RU"/>
        </w:rPr>
        <w:t xml:space="preserve"> </w:t>
      </w:r>
      <w:proofErr w:type="spellStart"/>
      <w:r w:rsidR="00251275">
        <w:rPr>
          <w:lang w:val="ru-RU"/>
        </w:rPr>
        <w:t>пироксенитами</w:t>
      </w:r>
      <w:proofErr w:type="spellEnd"/>
      <w:r w:rsidR="00251275">
        <w:rPr>
          <w:lang w:val="ru-RU"/>
        </w:rPr>
        <w:t xml:space="preserve">. Для данных пород характерны </w:t>
      </w:r>
      <w:r w:rsidR="00084D36">
        <w:rPr>
          <w:lang w:val="ru-RU"/>
        </w:rPr>
        <w:t xml:space="preserve">линзообразные и </w:t>
      </w:r>
      <w:proofErr w:type="spellStart"/>
      <w:r w:rsidR="00084D36">
        <w:rPr>
          <w:lang w:val="ru-RU"/>
        </w:rPr>
        <w:t>пластообразные</w:t>
      </w:r>
      <w:proofErr w:type="spellEnd"/>
      <w:r w:rsidR="00084D36">
        <w:rPr>
          <w:lang w:val="ru-RU"/>
        </w:rPr>
        <w:t xml:space="preserve"> тела. Мощность магматических образований </w:t>
      </w:r>
      <w:r w:rsidR="002D0DD9">
        <w:rPr>
          <w:lang w:val="ru-RU"/>
        </w:rPr>
        <w:t>варьиру</w:t>
      </w:r>
      <w:r w:rsidR="005741F6">
        <w:rPr>
          <w:lang w:val="ru-RU"/>
        </w:rPr>
        <w:t>ет в широких пределах: от перв</w:t>
      </w:r>
      <w:r w:rsidR="002D0DD9">
        <w:rPr>
          <w:lang w:val="ru-RU"/>
        </w:rPr>
        <w:t xml:space="preserve">ых метров до 0,5 км. </w:t>
      </w:r>
      <w:r w:rsidR="00176648">
        <w:rPr>
          <w:lang w:val="ru-RU"/>
        </w:rPr>
        <w:t xml:space="preserve">Самыми протяженными телами с большой мощностью являются </w:t>
      </w:r>
      <w:proofErr w:type="spellStart"/>
      <w:r w:rsidR="00176648">
        <w:rPr>
          <w:lang w:val="ru-RU"/>
        </w:rPr>
        <w:t>габ</w:t>
      </w:r>
      <w:r w:rsidR="0029116A">
        <w:rPr>
          <w:lang w:val="ru-RU"/>
        </w:rPr>
        <w:t>б</w:t>
      </w:r>
      <w:r w:rsidR="00176648">
        <w:rPr>
          <w:lang w:val="ru-RU"/>
        </w:rPr>
        <w:t>роамфиболиты</w:t>
      </w:r>
      <w:proofErr w:type="spellEnd"/>
      <w:r w:rsidR="00176648">
        <w:rPr>
          <w:lang w:val="ru-RU"/>
        </w:rPr>
        <w:t xml:space="preserve">. В целом, протяженность указанных магматических тел </w:t>
      </w:r>
      <w:r w:rsidR="005B4B4F">
        <w:rPr>
          <w:lang w:val="ru-RU"/>
        </w:rPr>
        <w:t>составляет от 0,08 до 1,2 км. Крайне редко протяж</w:t>
      </w:r>
      <w:r w:rsidR="008B6CF9">
        <w:rPr>
          <w:lang w:val="ru-RU"/>
        </w:rPr>
        <w:t>енность может достигать 3-7 км.</w:t>
      </w:r>
      <w:r w:rsidR="00830C8A">
        <w:rPr>
          <w:lang w:val="ru-RU"/>
        </w:rPr>
        <w:t xml:space="preserve"> По </w:t>
      </w:r>
      <w:r w:rsidR="00830C8A">
        <w:t>U</w:t>
      </w:r>
      <w:r w:rsidR="00830C8A" w:rsidRPr="002B580B">
        <w:rPr>
          <w:lang w:val="ru-RU"/>
        </w:rPr>
        <w:t>-</w:t>
      </w:r>
      <w:proofErr w:type="spellStart"/>
      <w:r w:rsidR="00830C8A">
        <w:t>Pd</w:t>
      </w:r>
      <w:proofErr w:type="spellEnd"/>
      <w:r w:rsidR="00830C8A">
        <w:rPr>
          <w:lang w:val="ru-RU"/>
        </w:rPr>
        <w:t xml:space="preserve"> датированию цирконов было выяснено, что возраст пород достигает 3323</w:t>
      </w:r>
      <w:r w:rsidR="00830C8A" w:rsidRPr="00BE12F7">
        <w:rPr>
          <w:lang w:val="ru-RU"/>
        </w:rPr>
        <w:t>±</w:t>
      </w:r>
      <w:r w:rsidR="00830C8A">
        <w:rPr>
          <w:lang w:val="ru-RU"/>
        </w:rPr>
        <w:t>6 млн. лет.</w:t>
      </w:r>
      <w:r w:rsidR="008B6CF9">
        <w:rPr>
          <w:lang w:val="ru-RU"/>
        </w:rPr>
        <w:t xml:space="preserve"> </w:t>
      </w:r>
      <w:r w:rsidR="001C5A66">
        <w:rPr>
          <w:lang w:val="ru-RU"/>
        </w:rPr>
        <w:t xml:space="preserve">Стоит отметить, что </w:t>
      </w:r>
      <w:r w:rsidR="007F12A7">
        <w:rPr>
          <w:lang w:val="ru-RU"/>
        </w:rPr>
        <w:t xml:space="preserve">породы </w:t>
      </w:r>
      <w:proofErr w:type="spellStart"/>
      <w:r w:rsidR="007F12A7">
        <w:rPr>
          <w:lang w:val="ru-RU"/>
        </w:rPr>
        <w:t>ягельского</w:t>
      </w:r>
      <w:proofErr w:type="spellEnd"/>
      <w:r w:rsidR="007F12A7">
        <w:rPr>
          <w:lang w:val="ru-RU"/>
        </w:rPr>
        <w:t xml:space="preserve"> комплекса были смяты в складки, испытали метаморфизм </w:t>
      </w:r>
      <w:r w:rsidR="00C822F2">
        <w:rPr>
          <w:lang w:val="ru-RU"/>
        </w:rPr>
        <w:t>амфиболитовой</w:t>
      </w:r>
      <w:r w:rsidR="007F12A7">
        <w:rPr>
          <w:lang w:val="ru-RU"/>
        </w:rPr>
        <w:t xml:space="preserve"> фации</w:t>
      </w:r>
      <w:r w:rsidR="00C822F2">
        <w:rPr>
          <w:lang w:val="ru-RU"/>
        </w:rPr>
        <w:t xml:space="preserve"> в раннем архее</w:t>
      </w:r>
      <w:r w:rsidR="00DE0256">
        <w:rPr>
          <w:lang w:val="ru-RU"/>
        </w:rPr>
        <w:t xml:space="preserve"> </w:t>
      </w:r>
      <w:r w:rsidR="00D31025">
        <w:rPr>
          <w:lang w:val="ru-RU"/>
        </w:rPr>
        <w:t>(</w:t>
      </w:r>
      <w:r w:rsidR="00DE0256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C822F2">
        <w:rPr>
          <w:lang w:val="ru-RU"/>
        </w:rPr>
        <w:t xml:space="preserve">. </w:t>
      </w:r>
    </w:p>
    <w:p w:rsidR="008720CC" w:rsidRDefault="008720CC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Среди </w:t>
      </w:r>
      <w:proofErr w:type="spellStart"/>
      <w:r>
        <w:rPr>
          <w:lang w:val="ru-RU"/>
        </w:rPr>
        <w:t>габ</w:t>
      </w:r>
      <w:r w:rsidR="0029116A">
        <w:rPr>
          <w:lang w:val="ru-RU"/>
        </w:rPr>
        <w:t>б</w:t>
      </w:r>
      <w:r>
        <w:rPr>
          <w:lang w:val="ru-RU"/>
        </w:rPr>
        <w:t>роамфиболитов</w:t>
      </w:r>
      <w:proofErr w:type="spellEnd"/>
      <w:r>
        <w:rPr>
          <w:lang w:val="ru-RU"/>
        </w:rPr>
        <w:t xml:space="preserve"> встречаются два типа, различия которых заключа</w:t>
      </w:r>
      <w:r w:rsidR="00AA3313">
        <w:rPr>
          <w:lang w:val="ru-RU"/>
        </w:rPr>
        <w:t>ю</w:t>
      </w:r>
      <w:r w:rsidR="0029116A">
        <w:rPr>
          <w:lang w:val="ru-RU"/>
        </w:rPr>
        <w:t xml:space="preserve">тся в степени сохранности. </w:t>
      </w:r>
      <w:r w:rsidR="00FE3E13">
        <w:rPr>
          <w:lang w:val="ru-RU"/>
        </w:rPr>
        <w:t>Для первого типа пород характерны реликты</w:t>
      </w:r>
      <w:r w:rsidR="00C2108D">
        <w:rPr>
          <w:lang w:val="ru-RU"/>
        </w:rPr>
        <w:t xml:space="preserve"> первичных магматических минералов, таких как пироксен и амфибол. Указанные минералы замещены актинолитом и уралитом. Для таких парод характерна </w:t>
      </w:r>
      <w:proofErr w:type="spellStart"/>
      <w:r w:rsidR="00221594">
        <w:rPr>
          <w:lang w:val="ru-RU"/>
        </w:rPr>
        <w:t>нематобластовая</w:t>
      </w:r>
      <w:proofErr w:type="spellEnd"/>
      <w:r w:rsidR="00221594">
        <w:rPr>
          <w:lang w:val="ru-RU"/>
        </w:rPr>
        <w:t xml:space="preserve"> и </w:t>
      </w:r>
      <w:proofErr w:type="spellStart"/>
      <w:r w:rsidR="00221594">
        <w:rPr>
          <w:lang w:val="ru-RU"/>
        </w:rPr>
        <w:t>нематогранобластовая</w:t>
      </w:r>
      <w:proofErr w:type="spellEnd"/>
      <w:r w:rsidR="00221594">
        <w:rPr>
          <w:lang w:val="ru-RU"/>
        </w:rPr>
        <w:t xml:space="preserve"> структура. </w:t>
      </w:r>
      <w:r w:rsidR="00A604C3">
        <w:rPr>
          <w:lang w:val="ru-RU"/>
        </w:rPr>
        <w:t xml:space="preserve">Во втором типе пород минералы меньше подвержены вторичным </w:t>
      </w:r>
      <w:r w:rsidR="009B770C">
        <w:rPr>
          <w:lang w:val="ru-RU"/>
        </w:rPr>
        <w:t xml:space="preserve">изменениям. </w:t>
      </w:r>
      <w:r w:rsidR="004B03D3">
        <w:rPr>
          <w:lang w:val="ru-RU"/>
        </w:rPr>
        <w:t>Примерно треть минералов представлено моноклинным и ромбическим пироксеном, которые местами замещает хлорит, биотит и тремолит</w:t>
      </w:r>
      <w:r w:rsidR="00ED116F">
        <w:rPr>
          <w:lang w:val="ru-RU"/>
        </w:rPr>
        <w:t xml:space="preserve"> </w:t>
      </w:r>
      <w:r w:rsidR="00D31025">
        <w:rPr>
          <w:lang w:val="ru-RU"/>
        </w:rPr>
        <w:t>(</w:t>
      </w:r>
      <w:r w:rsidR="00ED116F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4B03D3">
        <w:rPr>
          <w:lang w:val="ru-RU"/>
        </w:rPr>
        <w:t xml:space="preserve">. </w:t>
      </w:r>
    </w:p>
    <w:p w:rsidR="004B2E1D" w:rsidRDefault="004B2E1D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Для </w:t>
      </w:r>
      <w:proofErr w:type="spellStart"/>
      <w:r>
        <w:rPr>
          <w:lang w:val="ru-RU"/>
        </w:rPr>
        <w:t>горнблендитов</w:t>
      </w:r>
      <w:proofErr w:type="spellEnd"/>
      <w:r>
        <w:rPr>
          <w:lang w:val="ru-RU"/>
        </w:rPr>
        <w:t xml:space="preserve"> характерно наличие в составе пород 90-95 % зеленой роговой обманки. </w:t>
      </w:r>
      <w:r w:rsidR="00F05F6E">
        <w:rPr>
          <w:lang w:val="ru-RU"/>
        </w:rPr>
        <w:t>До 40 % породы может быть замещено хлоритом и актинолитом</w:t>
      </w:r>
      <w:r w:rsidR="00586290">
        <w:rPr>
          <w:lang w:val="ru-RU"/>
        </w:rPr>
        <w:t xml:space="preserve"> </w:t>
      </w:r>
      <w:r w:rsidR="00D31025">
        <w:rPr>
          <w:lang w:val="ru-RU"/>
        </w:rPr>
        <w:t>(</w:t>
      </w:r>
      <w:r w:rsidR="00586290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F05F6E">
        <w:rPr>
          <w:lang w:val="ru-RU"/>
        </w:rPr>
        <w:t>.</w:t>
      </w:r>
    </w:p>
    <w:p w:rsidR="004B2E1D" w:rsidRDefault="00C37AFD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>П</w:t>
      </w:r>
      <w:r w:rsidR="004B2E1D">
        <w:rPr>
          <w:lang w:val="ru-RU"/>
        </w:rPr>
        <w:t xml:space="preserve">оловина </w:t>
      </w:r>
      <w:proofErr w:type="spellStart"/>
      <w:r w:rsidR="004B2E1D">
        <w:rPr>
          <w:lang w:val="ru-RU"/>
        </w:rPr>
        <w:t>метапироксенитов</w:t>
      </w:r>
      <w:proofErr w:type="spellEnd"/>
      <w:r w:rsidR="004B2E1D">
        <w:rPr>
          <w:lang w:val="ru-RU"/>
        </w:rPr>
        <w:t xml:space="preserve"> сложена</w:t>
      </w:r>
      <w:r>
        <w:rPr>
          <w:lang w:val="ru-RU"/>
        </w:rPr>
        <w:t xml:space="preserve"> </w:t>
      </w:r>
      <w:proofErr w:type="spellStart"/>
      <w:r>
        <w:rPr>
          <w:lang w:val="ru-RU"/>
        </w:rPr>
        <w:t>клино</w:t>
      </w:r>
      <w:proofErr w:type="spellEnd"/>
      <w:r>
        <w:rPr>
          <w:lang w:val="ru-RU"/>
        </w:rPr>
        <w:t xml:space="preserve">- и </w:t>
      </w:r>
      <w:proofErr w:type="spellStart"/>
      <w:r>
        <w:rPr>
          <w:lang w:val="ru-RU"/>
        </w:rPr>
        <w:t>ортопироксеном</w:t>
      </w:r>
      <w:proofErr w:type="spellEnd"/>
      <w:r w:rsidR="00DE074D">
        <w:rPr>
          <w:lang w:val="ru-RU"/>
        </w:rPr>
        <w:t>. Оставшаяся половина породы представлена продуктами изменения</w:t>
      </w:r>
      <w:r w:rsidR="00A0119B">
        <w:rPr>
          <w:lang w:val="ru-RU"/>
        </w:rPr>
        <w:t>, развивающиеся</w:t>
      </w:r>
      <w:r w:rsidR="00DE074D">
        <w:rPr>
          <w:lang w:val="ru-RU"/>
        </w:rPr>
        <w:t xml:space="preserve"> по указанным минералам, а именно тремолитом, хлоритом, серпентином и тальком. </w:t>
      </w:r>
      <w:r w:rsidR="00C51E78">
        <w:rPr>
          <w:lang w:val="ru-RU"/>
        </w:rPr>
        <w:t xml:space="preserve">Структура </w:t>
      </w:r>
      <w:proofErr w:type="spellStart"/>
      <w:r w:rsidR="00C51E78">
        <w:rPr>
          <w:lang w:val="ru-RU"/>
        </w:rPr>
        <w:t>метапироксенитов</w:t>
      </w:r>
      <w:proofErr w:type="spellEnd"/>
      <w:r w:rsidR="00C51E78">
        <w:rPr>
          <w:lang w:val="ru-RU"/>
        </w:rPr>
        <w:t xml:space="preserve"> в основн</w:t>
      </w:r>
      <w:r w:rsidR="004B2E1D">
        <w:rPr>
          <w:lang w:val="ru-RU"/>
        </w:rPr>
        <w:t>ом сланцеватая, реже массивная</w:t>
      </w:r>
      <w:r w:rsidR="00586290">
        <w:rPr>
          <w:lang w:val="ru-RU"/>
        </w:rPr>
        <w:t xml:space="preserve"> </w:t>
      </w:r>
      <w:r w:rsidR="00D31025">
        <w:rPr>
          <w:lang w:val="ru-RU"/>
        </w:rPr>
        <w:t>(</w:t>
      </w:r>
      <w:r w:rsidR="00586290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4B2E1D">
        <w:rPr>
          <w:lang w:val="ru-RU"/>
        </w:rPr>
        <w:t>.</w:t>
      </w:r>
    </w:p>
    <w:p w:rsidR="00F05F6E" w:rsidRDefault="00403AD1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Перидотиты представлены пироксенами, оливином (до 25 %) и флогопитом (до 10%). Данные породы очень сильно подвержены вторичным изменениям, а именно </w:t>
      </w:r>
      <w:proofErr w:type="spellStart"/>
      <w:r w:rsidR="009F44EC">
        <w:rPr>
          <w:lang w:val="ru-RU"/>
        </w:rPr>
        <w:t>серпентинизации</w:t>
      </w:r>
      <w:proofErr w:type="spellEnd"/>
      <w:r w:rsidR="00586290">
        <w:rPr>
          <w:lang w:val="ru-RU"/>
        </w:rPr>
        <w:t xml:space="preserve"> </w:t>
      </w:r>
      <w:r w:rsidR="00D31025">
        <w:rPr>
          <w:lang w:val="ru-RU"/>
        </w:rPr>
        <w:t>(</w:t>
      </w:r>
      <w:r w:rsidR="00586290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9F44EC">
        <w:rPr>
          <w:lang w:val="ru-RU"/>
        </w:rPr>
        <w:t xml:space="preserve">. </w:t>
      </w:r>
    </w:p>
    <w:p w:rsidR="00810FDC" w:rsidRDefault="00810FDC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lastRenderedPageBreak/>
        <w:t>Как уже было указано выше, в архее накапливались породы разного состава, в том числе и кислого</w:t>
      </w:r>
      <w:r w:rsidR="00A500D7">
        <w:rPr>
          <w:lang w:val="ru-RU"/>
        </w:rPr>
        <w:t xml:space="preserve">. Поэтому граниты, </w:t>
      </w:r>
      <w:proofErr w:type="spellStart"/>
      <w:r w:rsidR="00A500D7">
        <w:rPr>
          <w:lang w:val="ru-RU"/>
        </w:rPr>
        <w:t>плагиограниты</w:t>
      </w:r>
      <w:proofErr w:type="spellEnd"/>
      <w:r w:rsidR="00A500D7">
        <w:rPr>
          <w:lang w:val="ru-RU"/>
        </w:rPr>
        <w:t xml:space="preserve"> и гнейсовидные чарнокиты были выделены в </w:t>
      </w:r>
      <w:proofErr w:type="spellStart"/>
      <w:r w:rsidR="00A500D7" w:rsidRPr="00A500D7">
        <w:rPr>
          <w:i/>
          <w:lang w:val="ru-RU"/>
        </w:rPr>
        <w:t>булкутский</w:t>
      </w:r>
      <w:proofErr w:type="spellEnd"/>
      <w:r w:rsidR="00A500D7" w:rsidRPr="00A500D7">
        <w:rPr>
          <w:i/>
          <w:lang w:val="ru-RU"/>
        </w:rPr>
        <w:t xml:space="preserve"> комплекс</w:t>
      </w:r>
      <w:r w:rsidR="00A500D7">
        <w:rPr>
          <w:i/>
          <w:lang w:val="ru-RU"/>
        </w:rPr>
        <w:t xml:space="preserve"> </w:t>
      </w:r>
      <w:r w:rsidR="00A500D7">
        <w:rPr>
          <w:lang w:val="ru-RU"/>
        </w:rPr>
        <w:t>(γ</w:t>
      </w:r>
      <w:r w:rsidR="00A500D7">
        <w:t>AR</w:t>
      </w:r>
      <w:r w:rsidR="00A500D7">
        <w:rPr>
          <w:vertAlign w:val="subscript"/>
          <w:lang w:val="ru-RU"/>
        </w:rPr>
        <w:t>1</w:t>
      </w:r>
      <w:r w:rsidR="00A500D7">
        <w:t>b</w:t>
      </w:r>
      <w:r w:rsidR="00A500D7" w:rsidRPr="00A500D7">
        <w:rPr>
          <w:lang w:val="ru-RU"/>
        </w:rPr>
        <w:t>)</w:t>
      </w:r>
      <w:r w:rsidR="00A500D7">
        <w:rPr>
          <w:lang w:val="ru-RU"/>
        </w:rPr>
        <w:t>.</w:t>
      </w:r>
      <w:r w:rsidR="004649D1">
        <w:rPr>
          <w:lang w:val="ru-RU"/>
        </w:rPr>
        <w:t xml:space="preserve"> </w:t>
      </w:r>
      <w:r w:rsidR="00F54B90">
        <w:rPr>
          <w:lang w:val="ru-RU"/>
        </w:rPr>
        <w:t xml:space="preserve">Мощность указанных пород может достигать 500 м, а простирание пластовых тел до 3-5 км. </w:t>
      </w:r>
      <w:r w:rsidR="00A9665B">
        <w:rPr>
          <w:lang w:val="ru-RU"/>
        </w:rPr>
        <w:t>Контакты с вмещающ</w:t>
      </w:r>
      <w:r w:rsidR="005A6EA3">
        <w:rPr>
          <w:lang w:val="ru-RU"/>
        </w:rPr>
        <w:t>ими горными породами постепенные</w:t>
      </w:r>
      <w:r w:rsidR="00A9665B">
        <w:rPr>
          <w:lang w:val="ru-RU"/>
        </w:rPr>
        <w:t xml:space="preserve"> из-за широкой зоны, в которых н</w:t>
      </w:r>
      <w:r w:rsidR="0013296D">
        <w:rPr>
          <w:lang w:val="ru-RU"/>
        </w:rPr>
        <w:t>аблюдаются полосчатые мигматиты. По радиологическому датированию удало</w:t>
      </w:r>
      <w:r w:rsidR="005A6EA3">
        <w:rPr>
          <w:lang w:val="ru-RU"/>
        </w:rPr>
        <w:t>сь установить, что возраст грани</w:t>
      </w:r>
      <w:r w:rsidR="0013296D">
        <w:rPr>
          <w:lang w:val="ru-RU"/>
        </w:rPr>
        <w:t>тов составляет 3334</w:t>
      </w:r>
      <w:r w:rsidR="0013296D" w:rsidRPr="0013296D">
        <w:rPr>
          <w:lang w:val="ru-RU"/>
        </w:rPr>
        <w:t>±</w:t>
      </w:r>
      <w:r w:rsidR="0013296D">
        <w:rPr>
          <w:lang w:val="ru-RU"/>
        </w:rPr>
        <w:t xml:space="preserve">9 млн. лет. Также удалось установить возраст метаморфизма </w:t>
      </w:r>
      <w:proofErr w:type="spellStart"/>
      <w:r w:rsidR="0013296D">
        <w:rPr>
          <w:lang w:val="ru-RU"/>
        </w:rPr>
        <w:t>гранулитовой</w:t>
      </w:r>
      <w:proofErr w:type="spellEnd"/>
      <w:r w:rsidR="0013296D">
        <w:rPr>
          <w:lang w:val="ru-RU"/>
        </w:rPr>
        <w:t xml:space="preserve"> фации</w:t>
      </w:r>
      <w:r w:rsidR="00830F96">
        <w:rPr>
          <w:lang w:val="ru-RU"/>
        </w:rPr>
        <w:t>, который происходил 2718</w:t>
      </w:r>
      <w:r w:rsidR="0013296D" w:rsidRPr="0013296D">
        <w:rPr>
          <w:lang w:val="ru-RU"/>
        </w:rPr>
        <w:t>±</w:t>
      </w:r>
      <w:r w:rsidR="00830F96">
        <w:rPr>
          <w:lang w:val="ru-RU"/>
        </w:rPr>
        <w:t>9 млн. лет назад и амфиболитовой фации, состоявшийся 1918</w:t>
      </w:r>
      <w:r w:rsidR="00830F96" w:rsidRPr="00830F96">
        <w:rPr>
          <w:lang w:val="ru-RU"/>
        </w:rPr>
        <w:t xml:space="preserve"> ±</w:t>
      </w:r>
      <w:r w:rsidR="00830F96">
        <w:rPr>
          <w:lang w:val="ru-RU"/>
        </w:rPr>
        <w:t xml:space="preserve">17 млн. лет назад. </w:t>
      </w:r>
      <w:r w:rsidR="00533164">
        <w:rPr>
          <w:lang w:val="ru-RU"/>
        </w:rPr>
        <w:t>Авторы отмечают, что можно выделить три этапа ультраметаморфизма</w:t>
      </w:r>
      <w:r w:rsidR="00586290">
        <w:rPr>
          <w:lang w:val="ru-RU"/>
        </w:rPr>
        <w:t xml:space="preserve"> </w:t>
      </w:r>
      <w:r w:rsidR="00D31025">
        <w:rPr>
          <w:lang w:val="ru-RU"/>
        </w:rPr>
        <w:t>(</w:t>
      </w:r>
      <w:r w:rsidR="00586290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533164">
        <w:rPr>
          <w:lang w:val="ru-RU"/>
        </w:rPr>
        <w:t xml:space="preserve">. </w:t>
      </w:r>
    </w:p>
    <w:p w:rsidR="00493900" w:rsidRDefault="00493900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>Граниты состоят на 15-40% из калиевого полевого шпата.</w:t>
      </w:r>
      <w:r w:rsidR="000715B4">
        <w:rPr>
          <w:lang w:val="ru-RU"/>
        </w:rPr>
        <w:t xml:space="preserve"> </w:t>
      </w:r>
      <w:r w:rsidR="00390FB6">
        <w:rPr>
          <w:lang w:val="ru-RU"/>
        </w:rPr>
        <w:t>От 1</w:t>
      </w:r>
      <w:r w:rsidR="00EB04A7">
        <w:rPr>
          <w:lang w:val="ru-RU"/>
        </w:rPr>
        <w:t xml:space="preserve"> </w:t>
      </w:r>
      <w:r w:rsidR="00390FB6">
        <w:rPr>
          <w:lang w:val="ru-RU"/>
        </w:rPr>
        <w:t>до 5 % породы сложено биотитом, чешуйки котор</w:t>
      </w:r>
      <w:r w:rsidR="002C06F3">
        <w:rPr>
          <w:lang w:val="ru-RU"/>
        </w:rPr>
        <w:t>о</w:t>
      </w:r>
      <w:r w:rsidR="00390FB6">
        <w:rPr>
          <w:lang w:val="ru-RU"/>
        </w:rPr>
        <w:t xml:space="preserve">го расположены параллельно друг другу. Структура гранитов </w:t>
      </w:r>
      <w:proofErr w:type="spellStart"/>
      <w:r w:rsidR="00390FB6">
        <w:rPr>
          <w:lang w:val="ru-RU"/>
        </w:rPr>
        <w:t>гранобластовая</w:t>
      </w:r>
      <w:proofErr w:type="spellEnd"/>
      <w:r w:rsidR="00390FB6">
        <w:rPr>
          <w:lang w:val="ru-RU"/>
        </w:rPr>
        <w:t xml:space="preserve">, </w:t>
      </w:r>
      <w:r w:rsidR="002C06F3">
        <w:rPr>
          <w:lang w:val="ru-RU"/>
        </w:rPr>
        <w:t xml:space="preserve">лепидогранобластовая, </w:t>
      </w:r>
      <w:proofErr w:type="spellStart"/>
      <w:r w:rsidR="002C06F3">
        <w:rPr>
          <w:lang w:val="ru-RU"/>
        </w:rPr>
        <w:t>бла</w:t>
      </w:r>
      <w:r w:rsidR="00ED2610">
        <w:rPr>
          <w:lang w:val="ru-RU"/>
        </w:rPr>
        <w:t>стогранитная</w:t>
      </w:r>
      <w:proofErr w:type="spellEnd"/>
      <w:r w:rsidR="00ED2610">
        <w:rPr>
          <w:lang w:val="ru-RU"/>
        </w:rPr>
        <w:t>, в редком случае гранитная. В цело</w:t>
      </w:r>
      <w:r w:rsidR="009F5766">
        <w:rPr>
          <w:lang w:val="ru-RU"/>
        </w:rPr>
        <w:t xml:space="preserve">м </w:t>
      </w:r>
      <w:proofErr w:type="spellStart"/>
      <w:r w:rsidR="009F5766">
        <w:rPr>
          <w:lang w:val="ru-RU"/>
        </w:rPr>
        <w:t>плагиограниты</w:t>
      </w:r>
      <w:proofErr w:type="spellEnd"/>
      <w:r w:rsidR="009F5766">
        <w:rPr>
          <w:lang w:val="ru-RU"/>
        </w:rPr>
        <w:t xml:space="preserve"> </w:t>
      </w:r>
      <w:r w:rsidR="006D5B28">
        <w:rPr>
          <w:lang w:val="ru-RU"/>
        </w:rPr>
        <w:t>имеют сходные</w:t>
      </w:r>
      <w:r w:rsidR="00ED2610">
        <w:rPr>
          <w:lang w:val="ru-RU"/>
        </w:rPr>
        <w:t xml:space="preserve"> </w:t>
      </w:r>
      <w:r w:rsidR="009F5766">
        <w:rPr>
          <w:lang w:val="ru-RU"/>
        </w:rPr>
        <w:t>характеристик</w:t>
      </w:r>
      <w:r w:rsidR="006D5B28">
        <w:rPr>
          <w:lang w:val="ru-RU"/>
        </w:rPr>
        <w:t>и</w:t>
      </w:r>
      <w:r w:rsidR="001078A6">
        <w:rPr>
          <w:lang w:val="ru-RU"/>
        </w:rPr>
        <w:t>, что и граниты, з</w:t>
      </w:r>
      <w:r w:rsidR="004147EF">
        <w:rPr>
          <w:lang w:val="ru-RU"/>
        </w:rPr>
        <w:t xml:space="preserve">а исключением значительно </w:t>
      </w:r>
      <w:r w:rsidR="001078A6">
        <w:rPr>
          <w:lang w:val="ru-RU"/>
        </w:rPr>
        <w:t xml:space="preserve">меньшего </w:t>
      </w:r>
      <w:r w:rsidR="009F5766">
        <w:rPr>
          <w:lang w:val="ru-RU"/>
        </w:rPr>
        <w:t>содержания</w:t>
      </w:r>
      <w:r w:rsidR="001078A6">
        <w:rPr>
          <w:lang w:val="ru-RU"/>
        </w:rPr>
        <w:t xml:space="preserve"> калиевого полевого шпата (менее 10 %)</w:t>
      </w:r>
      <w:r w:rsidR="0017071B">
        <w:rPr>
          <w:lang w:val="ru-RU"/>
        </w:rPr>
        <w:t xml:space="preserve"> </w:t>
      </w:r>
      <w:r w:rsidR="00D31025">
        <w:rPr>
          <w:lang w:val="ru-RU"/>
        </w:rPr>
        <w:t>(</w:t>
      </w:r>
      <w:r w:rsidR="0017071B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1078A6">
        <w:rPr>
          <w:lang w:val="ru-RU"/>
        </w:rPr>
        <w:t xml:space="preserve">. </w:t>
      </w:r>
    </w:p>
    <w:p w:rsidR="0017071B" w:rsidRDefault="0017071B" w:rsidP="00DA1146">
      <w:pPr>
        <w:pStyle w:val="2"/>
        <w:rPr>
          <w:lang w:val="ru-RU"/>
        </w:rPr>
      </w:pPr>
      <w:bookmarkStart w:id="15" w:name="_Toc103537933"/>
      <w:r>
        <w:rPr>
          <w:lang w:val="ru-RU"/>
        </w:rPr>
        <w:t>Девон</w:t>
      </w:r>
      <w:bookmarkEnd w:id="15"/>
    </w:p>
    <w:p w:rsidR="006A3A7D" w:rsidRDefault="005D3471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Следующая магматическая активность в пределах исследуемой области была проявлена в позднем девоне. </w:t>
      </w:r>
      <w:r w:rsidR="00422FFB">
        <w:rPr>
          <w:lang w:val="ru-RU"/>
        </w:rPr>
        <w:t xml:space="preserve">В это время происходило внедрение интрузивов в три фазы. Данные магматические образования были выделены в </w:t>
      </w:r>
      <w:proofErr w:type="spellStart"/>
      <w:r w:rsidR="00422FFB" w:rsidRPr="00422FFB">
        <w:rPr>
          <w:i/>
          <w:lang w:val="ru-RU"/>
        </w:rPr>
        <w:t>сибеганский</w:t>
      </w:r>
      <w:proofErr w:type="spellEnd"/>
      <w:r w:rsidR="00422FFB" w:rsidRPr="00422FFB">
        <w:rPr>
          <w:i/>
          <w:lang w:val="ru-RU"/>
        </w:rPr>
        <w:t xml:space="preserve"> габбро-гранитовый комплекс</w:t>
      </w:r>
      <w:r w:rsidR="003765D2">
        <w:rPr>
          <w:i/>
          <w:lang w:val="ru-RU"/>
        </w:rPr>
        <w:t xml:space="preserve"> </w:t>
      </w:r>
      <w:r w:rsidR="00D31025">
        <w:rPr>
          <w:lang w:val="ru-RU"/>
        </w:rPr>
        <w:t>(</w:t>
      </w:r>
      <w:r w:rsidR="003765D2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422FFB">
        <w:rPr>
          <w:lang w:val="ru-RU"/>
        </w:rPr>
        <w:t>.</w:t>
      </w:r>
    </w:p>
    <w:p w:rsidR="005D3471" w:rsidRDefault="00422FFB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 В первую фазу были образованы </w:t>
      </w:r>
      <w:proofErr w:type="spellStart"/>
      <w:r w:rsidR="003B5E2A">
        <w:rPr>
          <w:lang w:val="ru-RU"/>
        </w:rPr>
        <w:t>габбро</w:t>
      </w:r>
      <w:proofErr w:type="spellEnd"/>
      <w:r w:rsidR="003B5E2A">
        <w:rPr>
          <w:lang w:val="ru-RU"/>
        </w:rPr>
        <w:t xml:space="preserve"> и диориты (</w:t>
      </w:r>
      <w:r w:rsidR="003B5E2A">
        <w:rPr>
          <w:rFonts w:ascii="Cambria Math" w:hAnsi="Cambria Math"/>
          <w:lang w:val="ru-RU"/>
        </w:rPr>
        <w:t>𝜈</w:t>
      </w:r>
      <w:r w:rsidR="003B5E2A">
        <w:t>D</w:t>
      </w:r>
      <w:r w:rsidR="003B5E2A" w:rsidRPr="003B5E2A">
        <w:rPr>
          <w:vertAlign w:val="subscript"/>
          <w:lang w:val="ru-RU"/>
        </w:rPr>
        <w:t>3</w:t>
      </w:r>
      <w:r w:rsidR="00E1028E">
        <w:t>s</w:t>
      </w:r>
      <w:r w:rsidR="00E1028E" w:rsidRPr="00E1028E">
        <w:rPr>
          <w:vertAlign w:val="subscript"/>
          <w:lang w:val="ru-RU"/>
        </w:rPr>
        <w:t>1</w:t>
      </w:r>
      <w:r w:rsidR="00E1028E" w:rsidRPr="00E1028E">
        <w:rPr>
          <w:lang w:val="ru-RU"/>
        </w:rPr>
        <w:t>)</w:t>
      </w:r>
      <w:r w:rsidR="00E1028E">
        <w:rPr>
          <w:lang w:val="ru-RU"/>
        </w:rPr>
        <w:t xml:space="preserve">. </w:t>
      </w:r>
      <w:r w:rsidR="00984F13">
        <w:rPr>
          <w:lang w:val="ru-RU"/>
        </w:rPr>
        <w:t xml:space="preserve">Для указанных пород характерны тела в виде штоков. </w:t>
      </w:r>
      <w:r w:rsidR="00EC34B7">
        <w:rPr>
          <w:lang w:val="ru-RU"/>
        </w:rPr>
        <w:t>Встречаются как крупные массивы, поперечные размеры которых варьируют в пределах от 5 до 14 км</w:t>
      </w:r>
      <w:r w:rsidR="00EC34B7">
        <w:rPr>
          <w:vertAlign w:val="superscript"/>
          <w:lang w:val="ru-RU"/>
        </w:rPr>
        <w:t>2</w:t>
      </w:r>
      <w:r w:rsidR="00EC34B7">
        <w:rPr>
          <w:lang w:val="ru-RU"/>
        </w:rPr>
        <w:t>, так и небольшие интрузивные тела до 1 км</w:t>
      </w:r>
      <w:r w:rsidR="00EC34B7">
        <w:rPr>
          <w:vertAlign w:val="superscript"/>
          <w:lang w:val="ru-RU"/>
        </w:rPr>
        <w:t>2</w:t>
      </w:r>
      <w:r w:rsidR="00080758">
        <w:rPr>
          <w:lang w:val="ru-RU"/>
        </w:rPr>
        <w:t xml:space="preserve">. Для пород первой фазы также характерно нахождение в виде трещинных и пластовых тел. </w:t>
      </w:r>
      <w:r w:rsidR="00F45F3A">
        <w:rPr>
          <w:lang w:val="ru-RU"/>
        </w:rPr>
        <w:t>При детальном рассмотрении последних удалось установить, что они простираются в северо-западном направлении</w:t>
      </w:r>
      <w:r w:rsidR="002A50CB">
        <w:rPr>
          <w:lang w:val="ru-RU"/>
        </w:rPr>
        <w:t xml:space="preserve"> на 2-5 км при ширине от 0,5 до 1 км. </w:t>
      </w:r>
      <w:r w:rsidR="00242BB8">
        <w:rPr>
          <w:lang w:val="ru-RU"/>
        </w:rPr>
        <w:t xml:space="preserve">Особенностью данного комплекса является постепенное изменение состава </w:t>
      </w:r>
      <w:r w:rsidR="00E266A9">
        <w:rPr>
          <w:lang w:val="ru-RU"/>
        </w:rPr>
        <w:t xml:space="preserve">интрузива от </w:t>
      </w:r>
      <w:proofErr w:type="spellStart"/>
      <w:r w:rsidR="00E266A9">
        <w:rPr>
          <w:lang w:val="ru-RU"/>
        </w:rPr>
        <w:t>габбро</w:t>
      </w:r>
      <w:proofErr w:type="spellEnd"/>
      <w:r w:rsidR="00E266A9">
        <w:rPr>
          <w:lang w:val="ru-RU"/>
        </w:rPr>
        <w:t xml:space="preserve"> в центральных частях к диоритам на периферии. </w:t>
      </w:r>
      <w:r w:rsidR="0024072E">
        <w:rPr>
          <w:lang w:val="ru-RU"/>
        </w:rPr>
        <w:t xml:space="preserve">Однако встречаются тела малого </w:t>
      </w:r>
      <w:r w:rsidR="00225D8C">
        <w:rPr>
          <w:lang w:val="ru-RU"/>
        </w:rPr>
        <w:t>размера,</w:t>
      </w:r>
      <w:r w:rsidR="0024072E">
        <w:rPr>
          <w:lang w:val="ru-RU"/>
        </w:rPr>
        <w:t xml:space="preserve"> которые полностью сложены диоритами</w:t>
      </w:r>
      <w:r w:rsidR="003765D2">
        <w:rPr>
          <w:lang w:val="ru-RU"/>
        </w:rPr>
        <w:t xml:space="preserve"> </w:t>
      </w:r>
      <w:r w:rsidR="00D31025">
        <w:rPr>
          <w:lang w:val="ru-RU"/>
        </w:rPr>
        <w:t>(</w:t>
      </w:r>
      <w:r w:rsidR="003765D2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24072E">
        <w:rPr>
          <w:lang w:val="ru-RU"/>
        </w:rPr>
        <w:t xml:space="preserve">. </w:t>
      </w:r>
    </w:p>
    <w:p w:rsidR="00225D8C" w:rsidRDefault="0086708B" w:rsidP="006741A6">
      <w:pPr>
        <w:spacing w:line="360" w:lineRule="auto"/>
        <w:ind w:firstLine="720"/>
        <w:contextualSpacing/>
        <w:jc w:val="both"/>
        <w:rPr>
          <w:lang w:val="ru-RU"/>
        </w:rPr>
      </w:pPr>
      <w:proofErr w:type="spellStart"/>
      <w:r>
        <w:rPr>
          <w:lang w:val="ru-RU"/>
        </w:rPr>
        <w:t>Габбро</w:t>
      </w:r>
      <w:proofErr w:type="spellEnd"/>
      <w:r>
        <w:rPr>
          <w:lang w:val="ru-RU"/>
        </w:rPr>
        <w:t xml:space="preserve"> и </w:t>
      </w:r>
      <w:proofErr w:type="spellStart"/>
      <w:r>
        <w:rPr>
          <w:lang w:val="ru-RU"/>
        </w:rPr>
        <w:t>габбродиориты</w:t>
      </w:r>
      <w:proofErr w:type="spellEnd"/>
      <w:r>
        <w:rPr>
          <w:lang w:val="ru-RU"/>
        </w:rPr>
        <w:t xml:space="preserve"> сложены</w:t>
      </w:r>
      <w:r w:rsidR="00C2144F">
        <w:rPr>
          <w:lang w:val="ru-RU"/>
        </w:rPr>
        <w:t xml:space="preserve"> на 40-60 % плагиоклазом, а именно лабрадором, реже анортитом. На </w:t>
      </w:r>
      <w:r w:rsidR="007D09CF">
        <w:rPr>
          <w:lang w:val="ru-RU"/>
        </w:rPr>
        <w:t xml:space="preserve">моноклинный </w:t>
      </w:r>
      <w:r w:rsidR="00C2144F">
        <w:rPr>
          <w:lang w:val="ru-RU"/>
        </w:rPr>
        <w:t xml:space="preserve">пироксен приходится 40-55 % породы. Минералы часто подвержены вторичным изменениям. </w:t>
      </w:r>
      <w:r w:rsidR="007D09CF">
        <w:rPr>
          <w:lang w:val="ru-RU"/>
        </w:rPr>
        <w:t xml:space="preserve">Проявляется </w:t>
      </w:r>
      <w:proofErr w:type="spellStart"/>
      <w:r w:rsidR="007D09CF">
        <w:rPr>
          <w:lang w:val="ru-RU"/>
        </w:rPr>
        <w:t>альбитизация</w:t>
      </w:r>
      <w:proofErr w:type="spellEnd"/>
      <w:r w:rsidR="007D09CF">
        <w:rPr>
          <w:lang w:val="ru-RU"/>
        </w:rPr>
        <w:t xml:space="preserve">, а также </w:t>
      </w:r>
      <w:proofErr w:type="spellStart"/>
      <w:r w:rsidR="007D09CF">
        <w:rPr>
          <w:lang w:val="ru-RU"/>
        </w:rPr>
        <w:t>уралитизация</w:t>
      </w:r>
      <w:proofErr w:type="spellEnd"/>
      <w:r w:rsidR="007D09CF">
        <w:rPr>
          <w:lang w:val="ru-RU"/>
        </w:rPr>
        <w:t xml:space="preserve">, </w:t>
      </w:r>
      <w:r w:rsidR="007D09CF">
        <w:rPr>
          <w:lang w:val="ru-RU"/>
        </w:rPr>
        <w:lastRenderedPageBreak/>
        <w:t xml:space="preserve">которая </w:t>
      </w:r>
      <w:r w:rsidR="009D18FA">
        <w:rPr>
          <w:lang w:val="ru-RU"/>
        </w:rPr>
        <w:t>приводит к замещению почти всего</w:t>
      </w:r>
      <w:r w:rsidR="00781ABC">
        <w:rPr>
          <w:lang w:val="ru-RU"/>
        </w:rPr>
        <w:t xml:space="preserve"> пер</w:t>
      </w:r>
      <w:r w:rsidR="009D18FA">
        <w:rPr>
          <w:lang w:val="ru-RU"/>
        </w:rPr>
        <w:t>вичного</w:t>
      </w:r>
      <w:r w:rsidR="00781ABC">
        <w:rPr>
          <w:lang w:val="ru-RU"/>
        </w:rPr>
        <w:t xml:space="preserve"> пироксен</w:t>
      </w:r>
      <w:r w:rsidR="009D18FA">
        <w:rPr>
          <w:lang w:val="ru-RU"/>
        </w:rPr>
        <w:t>а</w:t>
      </w:r>
      <w:r w:rsidR="00781ABC">
        <w:rPr>
          <w:lang w:val="ru-RU"/>
        </w:rPr>
        <w:t xml:space="preserve">. </w:t>
      </w:r>
      <w:r w:rsidR="002639F6">
        <w:rPr>
          <w:lang w:val="ru-RU"/>
        </w:rPr>
        <w:t>Структура у пород</w:t>
      </w:r>
      <w:r w:rsidR="00F1067F">
        <w:rPr>
          <w:lang w:val="ru-RU"/>
        </w:rPr>
        <w:t>,</w:t>
      </w:r>
      <w:r w:rsidR="002639F6">
        <w:rPr>
          <w:lang w:val="ru-RU"/>
        </w:rPr>
        <w:t xml:space="preserve"> как прави</w:t>
      </w:r>
      <w:r w:rsidR="008147CC">
        <w:rPr>
          <w:lang w:val="ru-RU"/>
        </w:rPr>
        <w:t>ло</w:t>
      </w:r>
      <w:r w:rsidR="00F1067F">
        <w:rPr>
          <w:lang w:val="ru-RU"/>
        </w:rPr>
        <w:t>,</w:t>
      </w:r>
      <w:r w:rsidR="008147CC">
        <w:rPr>
          <w:lang w:val="ru-RU"/>
        </w:rPr>
        <w:t xml:space="preserve"> крупнозернистая, массивная, </w:t>
      </w:r>
      <w:proofErr w:type="spellStart"/>
      <w:r w:rsidR="008147CC">
        <w:rPr>
          <w:lang w:val="ru-RU"/>
        </w:rPr>
        <w:t>габбровая</w:t>
      </w:r>
      <w:proofErr w:type="spellEnd"/>
      <w:r w:rsidR="008147CC">
        <w:rPr>
          <w:lang w:val="ru-RU"/>
        </w:rPr>
        <w:t xml:space="preserve">, пойкилитовая и </w:t>
      </w:r>
      <w:proofErr w:type="spellStart"/>
      <w:r w:rsidR="008147CC">
        <w:rPr>
          <w:lang w:val="ru-RU"/>
        </w:rPr>
        <w:t>таблитчатозернистая</w:t>
      </w:r>
      <w:proofErr w:type="spellEnd"/>
      <w:r w:rsidR="003765D2">
        <w:rPr>
          <w:lang w:val="ru-RU"/>
        </w:rPr>
        <w:t xml:space="preserve"> </w:t>
      </w:r>
      <w:r w:rsidR="00D31025">
        <w:rPr>
          <w:lang w:val="ru-RU"/>
        </w:rPr>
        <w:t>(</w:t>
      </w:r>
      <w:r w:rsidR="003765D2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8147CC">
        <w:rPr>
          <w:lang w:val="ru-RU"/>
        </w:rPr>
        <w:t xml:space="preserve">. </w:t>
      </w:r>
    </w:p>
    <w:p w:rsidR="008147CC" w:rsidRDefault="00354396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Диориты </w:t>
      </w:r>
      <w:proofErr w:type="spellStart"/>
      <w:r>
        <w:rPr>
          <w:lang w:val="ru-RU"/>
        </w:rPr>
        <w:t>сибе</w:t>
      </w:r>
      <w:r w:rsidR="00DD5A47">
        <w:rPr>
          <w:lang w:val="ru-RU"/>
        </w:rPr>
        <w:t>ганского</w:t>
      </w:r>
      <w:proofErr w:type="spellEnd"/>
      <w:r w:rsidR="00DD5A47">
        <w:rPr>
          <w:lang w:val="ru-RU"/>
        </w:rPr>
        <w:t xml:space="preserve"> комплекса</w:t>
      </w:r>
      <w:r w:rsidR="008147CC">
        <w:rPr>
          <w:lang w:val="ru-RU"/>
        </w:rPr>
        <w:t xml:space="preserve"> помимо плагиоклаза, в меньшей степени кварца и калиевого полевого шпата, состоят и</w:t>
      </w:r>
      <w:r w:rsidR="00974918">
        <w:rPr>
          <w:lang w:val="ru-RU"/>
        </w:rPr>
        <w:t xml:space="preserve">з амфибола </w:t>
      </w:r>
      <w:r w:rsidR="00151F68">
        <w:rPr>
          <w:lang w:val="ru-RU"/>
        </w:rPr>
        <w:t xml:space="preserve">и биотита. Последний иногда замещен хлоритом. </w:t>
      </w:r>
      <w:r w:rsidR="00D06251">
        <w:rPr>
          <w:lang w:val="ru-RU"/>
        </w:rPr>
        <w:t xml:space="preserve">Если сравнивать размер зерен </w:t>
      </w:r>
      <w:proofErr w:type="spellStart"/>
      <w:r w:rsidR="00D06251">
        <w:rPr>
          <w:lang w:val="ru-RU"/>
        </w:rPr>
        <w:t>габбро</w:t>
      </w:r>
      <w:proofErr w:type="spellEnd"/>
      <w:r w:rsidR="00D06251">
        <w:rPr>
          <w:lang w:val="ru-RU"/>
        </w:rPr>
        <w:t xml:space="preserve"> и диоритов, то средняя горная порода характеризуется </w:t>
      </w:r>
      <w:r w:rsidR="005D5C5A">
        <w:rPr>
          <w:lang w:val="ru-RU"/>
        </w:rPr>
        <w:t>более мелкозернистой структурой</w:t>
      </w:r>
      <w:r w:rsidR="00891188">
        <w:rPr>
          <w:lang w:val="ru-RU"/>
        </w:rPr>
        <w:t xml:space="preserve"> </w:t>
      </w:r>
      <w:r w:rsidR="00D31025">
        <w:rPr>
          <w:lang w:val="ru-RU"/>
        </w:rPr>
        <w:t>(</w:t>
      </w:r>
      <w:r w:rsidR="00891188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5D5C5A">
        <w:rPr>
          <w:lang w:val="ru-RU"/>
        </w:rPr>
        <w:t xml:space="preserve">. </w:t>
      </w:r>
    </w:p>
    <w:p w:rsidR="006E0498" w:rsidRDefault="006E0498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Породы второй фазы представлены гранитами, </w:t>
      </w:r>
      <w:proofErr w:type="spellStart"/>
      <w:r>
        <w:rPr>
          <w:lang w:val="ru-RU"/>
        </w:rPr>
        <w:t>граносиенитами</w:t>
      </w:r>
      <w:proofErr w:type="spellEnd"/>
      <w:r>
        <w:rPr>
          <w:lang w:val="ru-RU"/>
        </w:rPr>
        <w:t xml:space="preserve"> (γ</w:t>
      </w:r>
      <w:r>
        <w:t>D</w:t>
      </w:r>
      <w:r w:rsidRPr="006E0498">
        <w:rPr>
          <w:vertAlign w:val="subscript"/>
          <w:lang w:val="ru-RU"/>
        </w:rPr>
        <w:t>3</w:t>
      </w:r>
      <w:r w:rsidR="006E78FF">
        <w:t>s</w:t>
      </w:r>
      <w:r w:rsidR="006E78FF" w:rsidRPr="006E78FF">
        <w:rPr>
          <w:vertAlign w:val="subscript"/>
          <w:lang w:val="ru-RU"/>
        </w:rPr>
        <w:t>2</w:t>
      </w:r>
      <w:r w:rsidR="006E78FF" w:rsidRPr="006E78FF">
        <w:rPr>
          <w:lang w:val="ru-RU"/>
        </w:rPr>
        <w:t>)</w:t>
      </w:r>
      <w:r w:rsidR="006E78FF">
        <w:rPr>
          <w:lang w:val="ru-RU"/>
        </w:rPr>
        <w:t>, субщелочными гранитами (</w:t>
      </w:r>
      <w:proofErr w:type="spellStart"/>
      <w:r w:rsidR="00BD7680">
        <w:rPr>
          <w:lang w:val="ru-RU"/>
        </w:rPr>
        <w:t>ε</w:t>
      </w:r>
      <w:r w:rsidR="006E78FF">
        <w:rPr>
          <w:lang w:val="ru-RU"/>
        </w:rPr>
        <w:t>γ</w:t>
      </w:r>
      <w:proofErr w:type="spellEnd"/>
      <w:r w:rsidR="006E78FF">
        <w:t>D</w:t>
      </w:r>
      <w:r w:rsidR="006E78FF" w:rsidRPr="006E0498">
        <w:rPr>
          <w:vertAlign w:val="subscript"/>
          <w:lang w:val="ru-RU"/>
        </w:rPr>
        <w:t>3</w:t>
      </w:r>
      <w:r w:rsidR="006E78FF">
        <w:t>s</w:t>
      </w:r>
      <w:r w:rsidR="006E78FF" w:rsidRPr="006E78FF">
        <w:rPr>
          <w:vertAlign w:val="subscript"/>
          <w:lang w:val="ru-RU"/>
        </w:rPr>
        <w:t>2</w:t>
      </w:r>
      <w:r w:rsidR="006E78FF" w:rsidRPr="006E78FF">
        <w:rPr>
          <w:lang w:val="ru-RU"/>
        </w:rPr>
        <w:t>)</w:t>
      </w:r>
      <w:r w:rsidR="006E78FF">
        <w:rPr>
          <w:lang w:val="ru-RU"/>
        </w:rPr>
        <w:t xml:space="preserve"> и сиенитами</w:t>
      </w:r>
      <w:r w:rsidR="00BD7680">
        <w:rPr>
          <w:lang w:val="ru-RU"/>
        </w:rPr>
        <w:t xml:space="preserve"> (ξ</w:t>
      </w:r>
      <w:r w:rsidR="00BD7680">
        <w:t>D</w:t>
      </w:r>
      <w:r w:rsidR="00BD7680" w:rsidRPr="006E0498">
        <w:rPr>
          <w:vertAlign w:val="subscript"/>
          <w:lang w:val="ru-RU"/>
        </w:rPr>
        <w:t>3</w:t>
      </w:r>
      <w:r w:rsidR="00BD7680">
        <w:t>s</w:t>
      </w:r>
      <w:r w:rsidR="00BD7680" w:rsidRPr="006E78FF">
        <w:rPr>
          <w:vertAlign w:val="subscript"/>
          <w:lang w:val="ru-RU"/>
        </w:rPr>
        <w:t>2</w:t>
      </w:r>
      <w:r w:rsidR="00BD7680" w:rsidRPr="006E78FF">
        <w:rPr>
          <w:lang w:val="ru-RU"/>
        </w:rPr>
        <w:t>)</w:t>
      </w:r>
      <w:r w:rsidR="006E78FF">
        <w:rPr>
          <w:lang w:val="ru-RU"/>
        </w:rPr>
        <w:t xml:space="preserve">. </w:t>
      </w:r>
      <w:r w:rsidR="00B745E1">
        <w:rPr>
          <w:lang w:val="ru-RU"/>
        </w:rPr>
        <w:t>Указанные горные породы образуют массивы,</w:t>
      </w:r>
      <w:r w:rsidR="00E95C36">
        <w:rPr>
          <w:lang w:val="ru-RU"/>
        </w:rPr>
        <w:t xml:space="preserve"> вытянутые в северном, северо-западном направлении. Их размер может достигать </w:t>
      </w:r>
      <w:r w:rsidR="00B03F58">
        <w:rPr>
          <w:lang w:val="ru-RU"/>
        </w:rPr>
        <w:t>18 км</w:t>
      </w:r>
      <w:r w:rsidR="00B03F58">
        <w:rPr>
          <w:vertAlign w:val="superscript"/>
          <w:lang w:val="ru-RU"/>
        </w:rPr>
        <w:t>2</w:t>
      </w:r>
      <w:r w:rsidR="000079B2">
        <w:rPr>
          <w:vertAlign w:val="superscript"/>
          <w:lang w:val="ru-RU"/>
        </w:rPr>
        <w:t xml:space="preserve"> </w:t>
      </w:r>
      <w:r w:rsidR="00D31025">
        <w:rPr>
          <w:lang w:val="ru-RU"/>
        </w:rPr>
        <w:t>(</w:t>
      </w:r>
      <w:r w:rsidR="000079B2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B03F58">
        <w:rPr>
          <w:lang w:val="ru-RU"/>
        </w:rPr>
        <w:t xml:space="preserve">. </w:t>
      </w:r>
    </w:p>
    <w:p w:rsidR="00B17C64" w:rsidRDefault="00B17C64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Граниты </w:t>
      </w:r>
      <w:r w:rsidR="009B5386">
        <w:rPr>
          <w:lang w:val="ru-RU"/>
        </w:rPr>
        <w:t xml:space="preserve">имеют розовый, красно-розовый цвет. </w:t>
      </w:r>
      <w:r w:rsidR="006B66E9">
        <w:rPr>
          <w:lang w:val="ru-RU"/>
        </w:rPr>
        <w:t>Примерно в равных</w:t>
      </w:r>
      <w:r w:rsidR="006C678B">
        <w:rPr>
          <w:lang w:val="ru-RU"/>
        </w:rPr>
        <w:t xml:space="preserve"> соотношениях (по 30-45 %) с</w:t>
      </w:r>
      <w:r w:rsidR="009B5386">
        <w:rPr>
          <w:lang w:val="ru-RU"/>
        </w:rPr>
        <w:t>ложены кварцем</w:t>
      </w:r>
      <w:r w:rsidR="00344F56">
        <w:rPr>
          <w:lang w:val="ru-RU"/>
        </w:rPr>
        <w:t xml:space="preserve"> </w:t>
      </w:r>
      <w:r>
        <w:rPr>
          <w:lang w:val="ru-RU"/>
        </w:rPr>
        <w:t xml:space="preserve">и </w:t>
      </w:r>
      <w:r w:rsidR="006C678B">
        <w:rPr>
          <w:lang w:val="ru-RU"/>
        </w:rPr>
        <w:t>калиевым полевым шпатом</w:t>
      </w:r>
      <w:r>
        <w:rPr>
          <w:lang w:val="ru-RU"/>
        </w:rPr>
        <w:t xml:space="preserve"> (</w:t>
      </w:r>
      <w:r w:rsidR="006C678B">
        <w:rPr>
          <w:lang w:val="ru-RU"/>
        </w:rPr>
        <w:t>микроклин)</w:t>
      </w:r>
      <w:r w:rsidR="00344F56">
        <w:rPr>
          <w:lang w:val="ru-RU"/>
        </w:rPr>
        <w:t xml:space="preserve">. Данные минералы образуют срастания друг с другом, в результате чего можно наблюдать </w:t>
      </w:r>
      <w:r w:rsidR="0074645B">
        <w:rPr>
          <w:lang w:val="ru-RU"/>
        </w:rPr>
        <w:t xml:space="preserve">так называемый письменный гранит. Несколько реже в породе наблюдается олигоклаз (20-25 %), который почти всегда подвержен процессам </w:t>
      </w:r>
      <w:proofErr w:type="spellStart"/>
      <w:r w:rsidR="0074645B">
        <w:rPr>
          <w:lang w:val="ru-RU"/>
        </w:rPr>
        <w:t>альбитизации</w:t>
      </w:r>
      <w:proofErr w:type="spellEnd"/>
      <w:r w:rsidR="0074645B">
        <w:rPr>
          <w:lang w:val="ru-RU"/>
        </w:rPr>
        <w:t>.</w:t>
      </w:r>
      <w:r w:rsidR="00EC7A08">
        <w:rPr>
          <w:lang w:val="ru-RU"/>
        </w:rPr>
        <w:t xml:space="preserve"> До 5 % породы может быть сложено биотитом.</w:t>
      </w:r>
      <w:r w:rsidR="0074645B">
        <w:rPr>
          <w:lang w:val="ru-RU"/>
        </w:rPr>
        <w:t xml:space="preserve"> </w:t>
      </w:r>
      <w:r w:rsidR="003B7084">
        <w:rPr>
          <w:lang w:val="ru-RU"/>
        </w:rPr>
        <w:t xml:space="preserve">Структура пород разнообразная. Встречаются как средне- так и крупнозернистые массивные граниты. Выделяют также </w:t>
      </w:r>
      <w:r w:rsidR="00CC6501">
        <w:rPr>
          <w:lang w:val="ru-RU"/>
        </w:rPr>
        <w:t xml:space="preserve">порфировидную, </w:t>
      </w:r>
      <w:proofErr w:type="spellStart"/>
      <w:r w:rsidR="00CC6501">
        <w:rPr>
          <w:lang w:val="ru-RU"/>
        </w:rPr>
        <w:t>пегматоидную</w:t>
      </w:r>
      <w:proofErr w:type="spellEnd"/>
      <w:r w:rsidR="00CC6501">
        <w:rPr>
          <w:lang w:val="ru-RU"/>
        </w:rPr>
        <w:t xml:space="preserve"> и гранитовую структуры</w:t>
      </w:r>
      <w:r w:rsidR="000079B2">
        <w:rPr>
          <w:lang w:val="ru-RU"/>
        </w:rPr>
        <w:t xml:space="preserve"> </w:t>
      </w:r>
      <w:r w:rsidR="00D31025">
        <w:rPr>
          <w:lang w:val="ru-RU"/>
        </w:rPr>
        <w:t>(</w:t>
      </w:r>
      <w:r w:rsidR="000079B2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CC6501">
        <w:rPr>
          <w:lang w:val="ru-RU"/>
        </w:rPr>
        <w:t xml:space="preserve">. </w:t>
      </w:r>
    </w:p>
    <w:p w:rsidR="007973B0" w:rsidRDefault="00E86180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Текстурно-структурные особенности </w:t>
      </w:r>
      <w:proofErr w:type="spellStart"/>
      <w:r>
        <w:rPr>
          <w:lang w:val="ru-RU"/>
        </w:rPr>
        <w:t>граносиенитов</w:t>
      </w:r>
      <w:proofErr w:type="spellEnd"/>
      <w:r>
        <w:rPr>
          <w:lang w:val="ru-RU"/>
        </w:rPr>
        <w:t xml:space="preserve"> слабо отличаются от таковых у гранитов. Различия между двумя указанными породами заключается в минеральном составе. В </w:t>
      </w:r>
      <w:proofErr w:type="spellStart"/>
      <w:r>
        <w:rPr>
          <w:lang w:val="ru-RU"/>
        </w:rPr>
        <w:t>граносиенитах</w:t>
      </w:r>
      <w:proofErr w:type="spellEnd"/>
      <w:r>
        <w:rPr>
          <w:lang w:val="ru-RU"/>
        </w:rPr>
        <w:t xml:space="preserve"> </w:t>
      </w:r>
      <w:r w:rsidR="002800FA">
        <w:rPr>
          <w:lang w:val="ru-RU"/>
        </w:rPr>
        <w:t xml:space="preserve">главным породообразующим минералом является калиевый полевой шпат. Значительно реже породу слагают кварц (15-20 %) и плагиоклаз (15-17 %). Второстепенные минералы </w:t>
      </w:r>
      <w:r w:rsidR="0097622A">
        <w:rPr>
          <w:lang w:val="ru-RU"/>
        </w:rPr>
        <w:t xml:space="preserve">представлены амфиболом и биотитом, слагающих до 8 % </w:t>
      </w:r>
      <w:proofErr w:type="spellStart"/>
      <w:r w:rsidR="0097622A">
        <w:rPr>
          <w:lang w:val="ru-RU"/>
        </w:rPr>
        <w:t>граносиенитов</w:t>
      </w:r>
      <w:proofErr w:type="spellEnd"/>
      <w:r w:rsidR="000079B2">
        <w:rPr>
          <w:lang w:val="ru-RU"/>
        </w:rPr>
        <w:t xml:space="preserve"> </w:t>
      </w:r>
      <w:r w:rsidR="00D31025">
        <w:rPr>
          <w:lang w:val="ru-RU"/>
        </w:rPr>
        <w:t>(</w:t>
      </w:r>
      <w:r w:rsidR="000079B2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97622A">
        <w:rPr>
          <w:lang w:val="ru-RU"/>
        </w:rPr>
        <w:t xml:space="preserve">. </w:t>
      </w:r>
    </w:p>
    <w:p w:rsidR="00365E0C" w:rsidRDefault="00365E0C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Субщелочные </w:t>
      </w:r>
      <w:r w:rsidR="00202D03">
        <w:rPr>
          <w:lang w:val="ru-RU"/>
        </w:rPr>
        <w:t>граниты и сиениты проявлены локально. Первые</w:t>
      </w:r>
      <w:r w:rsidR="00704D7C">
        <w:rPr>
          <w:lang w:val="ru-RU"/>
        </w:rPr>
        <w:t xml:space="preserve"> обнаруживаются в виде трещинных </w:t>
      </w:r>
      <w:proofErr w:type="spellStart"/>
      <w:r w:rsidR="00704D7C">
        <w:rPr>
          <w:lang w:val="ru-RU"/>
        </w:rPr>
        <w:t>интрузий</w:t>
      </w:r>
      <w:proofErr w:type="spellEnd"/>
      <w:r w:rsidR="00202D03">
        <w:rPr>
          <w:lang w:val="ru-RU"/>
        </w:rPr>
        <w:t xml:space="preserve"> с протяженностью 7 км при ширине 0,8-2,5 км. </w:t>
      </w:r>
      <w:r w:rsidR="002E150E">
        <w:rPr>
          <w:lang w:val="ru-RU"/>
        </w:rPr>
        <w:t xml:space="preserve">Указанная горная порода очень похожа как </w:t>
      </w:r>
      <w:proofErr w:type="spellStart"/>
      <w:r w:rsidR="002E150E">
        <w:rPr>
          <w:lang w:val="ru-RU"/>
        </w:rPr>
        <w:t>макроскопически</w:t>
      </w:r>
      <w:proofErr w:type="spellEnd"/>
      <w:r w:rsidR="002E150E">
        <w:rPr>
          <w:lang w:val="ru-RU"/>
        </w:rPr>
        <w:t xml:space="preserve">, так и по валовому составу на граниты, описанные выше. </w:t>
      </w:r>
      <w:r w:rsidR="003B2286">
        <w:rPr>
          <w:lang w:val="ru-RU"/>
        </w:rPr>
        <w:t>Контакт с вмещающими горными породами очень крутой (70-80</w:t>
      </w:r>
      <w:r w:rsidR="00EB04A7">
        <w:rPr>
          <w:vertAlign w:val="superscript"/>
          <w:lang w:val="ru-RU"/>
        </w:rPr>
        <w:t>○</w:t>
      </w:r>
      <w:r w:rsidR="00EB04A7">
        <w:rPr>
          <w:lang w:val="ru-RU"/>
        </w:rPr>
        <w:t xml:space="preserve">).  </w:t>
      </w:r>
      <w:r w:rsidR="00493176">
        <w:rPr>
          <w:lang w:val="ru-RU"/>
        </w:rPr>
        <w:t>Сиениты вскрываются в небольшом массиве, а также в трещинном теле</w:t>
      </w:r>
      <w:r w:rsidR="00DA1F6A">
        <w:rPr>
          <w:lang w:val="ru-RU"/>
        </w:rPr>
        <w:t>. И</w:t>
      </w:r>
      <w:r w:rsidR="00810976">
        <w:rPr>
          <w:lang w:val="ru-RU"/>
        </w:rPr>
        <w:t>меют розовато-красную окраску</w:t>
      </w:r>
      <w:r w:rsidR="00DA1F6A">
        <w:rPr>
          <w:lang w:val="ru-RU"/>
        </w:rPr>
        <w:t>. Данные сиениты на 70%</w:t>
      </w:r>
      <w:r w:rsidR="008973D1">
        <w:rPr>
          <w:lang w:val="ru-RU"/>
        </w:rPr>
        <w:t xml:space="preserve"> сложены </w:t>
      </w:r>
      <w:r w:rsidR="00DA1F6A">
        <w:rPr>
          <w:lang w:val="ru-RU"/>
        </w:rPr>
        <w:t>микроклином-</w:t>
      </w:r>
      <w:proofErr w:type="spellStart"/>
      <w:r w:rsidR="00DA1F6A">
        <w:rPr>
          <w:lang w:val="ru-RU"/>
        </w:rPr>
        <w:t>пертитом</w:t>
      </w:r>
      <w:proofErr w:type="spellEnd"/>
      <w:r w:rsidR="00DA1F6A">
        <w:rPr>
          <w:lang w:val="ru-RU"/>
        </w:rPr>
        <w:t xml:space="preserve">. На кварц и плагиоклаз суммарно приходится до 15 % породы. Остальная часть сиенитов </w:t>
      </w:r>
      <w:r w:rsidR="00A01162">
        <w:rPr>
          <w:lang w:val="ru-RU"/>
        </w:rPr>
        <w:t xml:space="preserve">представлена </w:t>
      </w:r>
      <w:proofErr w:type="spellStart"/>
      <w:r w:rsidR="00A01162">
        <w:rPr>
          <w:lang w:val="ru-RU"/>
        </w:rPr>
        <w:t>бледноокрашенной</w:t>
      </w:r>
      <w:proofErr w:type="spellEnd"/>
      <w:r w:rsidR="00A01162">
        <w:rPr>
          <w:lang w:val="ru-RU"/>
        </w:rPr>
        <w:t xml:space="preserve"> </w:t>
      </w:r>
      <w:r w:rsidR="00A01162">
        <w:rPr>
          <w:lang w:val="ru-RU"/>
        </w:rPr>
        <w:lastRenderedPageBreak/>
        <w:t xml:space="preserve">роговой обманкой, хлоритом, сфеном, рудными минералами, </w:t>
      </w:r>
      <w:r w:rsidR="006D546D">
        <w:rPr>
          <w:lang w:val="ru-RU"/>
        </w:rPr>
        <w:t xml:space="preserve">которые создают агрегаты по темноцветным минералам. </w:t>
      </w:r>
      <w:r w:rsidR="00770A59">
        <w:rPr>
          <w:lang w:val="ru-RU"/>
        </w:rPr>
        <w:t xml:space="preserve">Возраст сиенитов </w:t>
      </w:r>
      <w:proofErr w:type="spellStart"/>
      <w:r w:rsidR="00770A59">
        <w:rPr>
          <w:lang w:val="ru-RU"/>
        </w:rPr>
        <w:t>сибеганского</w:t>
      </w:r>
      <w:proofErr w:type="spellEnd"/>
      <w:r w:rsidR="00770A59">
        <w:rPr>
          <w:lang w:val="ru-RU"/>
        </w:rPr>
        <w:t xml:space="preserve"> комплекса различается у разных авторов. На данный момент существует версия, что </w:t>
      </w:r>
      <w:r w:rsidR="007B72BC">
        <w:rPr>
          <w:lang w:val="ru-RU"/>
        </w:rPr>
        <w:t>данные породы были кристаллизованы в позднем девоне. Однако предшественники считали, что с</w:t>
      </w:r>
      <w:r w:rsidR="00BC6406">
        <w:rPr>
          <w:lang w:val="ru-RU"/>
        </w:rPr>
        <w:t>иениты были образованы в архее</w:t>
      </w:r>
      <w:r w:rsidR="00EE10E9">
        <w:rPr>
          <w:lang w:val="ru-RU"/>
        </w:rPr>
        <w:t xml:space="preserve">. </w:t>
      </w:r>
      <w:r w:rsidR="007C1458">
        <w:rPr>
          <w:lang w:val="ru-RU"/>
        </w:rPr>
        <w:t xml:space="preserve">Такой вывод был сделан только на основании того, что данные породы внедрялись только в метаморфизованные породы архея. Датирование изотопными методами не производилось </w:t>
      </w:r>
      <w:r w:rsidR="00D31025">
        <w:rPr>
          <w:lang w:val="ru-RU"/>
        </w:rPr>
        <w:t>(</w:t>
      </w:r>
      <w:r w:rsidR="000079B2">
        <w:rPr>
          <w:lang w:val="ru-RU"/>
        </w:rPr>
        <w:t>Казакова и др., 2013</w:t>
      </w:r>
      <w:r w:rsidR="00012B31">
        <w:rPr>
          <w:lang w:val="ru-RU"/>
        </w:rPr>
        <w:t>; Зуев, 1985</w:t>
      </w:r>
      <w:r w:rsidR="00D31025">
        <w:rPr>
          <w:lang w:val="ru-RU"/>
        </w:rPr>
        <w:t>)</w:t>
      </w:r>
      <w:r w:rsidR="00BC6406">
        <w:rPr>
          <w:lang w:val="ru-RU"/>
        </w:rPr>
        <w:t>.</w:t>
      </w:r>
    </w:p>
    <w:p w:rsidR="00362A18" w:rsidRDefault="00362A18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В третью фазу происходило внедрение </w:t>
      </w:r>
      <w:r w:rsidR="0055019E">
        <w:rPr>
          <w:lang w:val="ru-RU"/>
        </w:rPr>
        <w:t xml:space="preserve">розовых </w:t>
      </w:r>
      <w:r>
        <w:rPr>
          <w:lang w:val="ru-RU"/>
        </w:rPr>
        <w:t>гранит-порфиров</w:t>
      </w:r>
      <w:r w:rsidR="0055019E">
        <w:rPr>
          <w:lang w:val="ru-RU"/>
        </w:rPr>
        <w:t>.</w:t>
      </w:r>
      <w:r w:rsidR="00C80D1E">
        <w:rPr>
          <w:lang w:val="ru-RU"/>
        </w:rPr>
        <w:t xml:space="preserve"> Вкрапленники представлены микроклином, размер которых может дост</w:t>
      </w:r>
      <w:r w:rsidR="00F97E45">
        <w:rPr>
          <w:lang w:val="ru-RU"/>
        </w:rPr>
        <w:t>игать 1,2 см. Несколько реже в</w:t>
      </w:r>
      <w:r w:rsidR="00763829">
        <w:rPr>
          <w:lang w:val="ru-RU"/>
        </w:rPr>
        <w:t>стречаются олигоклаз и кварц</w:t>
      </w:r>
      <w:r w:rsidR="000079B2">
        <w:rPr>
          <w:lang w:val="ru-RU"/>
        </w:rPr>
        <w:t xml:space="preserve"> </w:t>
      </w:r>
      <w:r w:rsidR="00D31025">
        <w:rPr>
          <w:lang w:val="ru-RU"/>
        </w:rPr>
        <w:t>(</w:t>
      </w:r>
      <w:r w:rsidR="000079B2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763829">
        <w:rPr>
          <w:lang w:val="ru-RU"/>
        </w:rPr>
        <w:t>.</w:t>
      </w:r>
    </w:p>
    <w:p w:rsidR="0007677F" w:rsidRDefault="0064671F" w:rsidP="00DA1146">
      <w:pPr>
        <w:pStyle w:val="2"/>
        <w:rPr>
          <w:lang w:val="ru-RU"/>
        </w:rPr>
      </w:pPr>
      <w:bookmarkStart w:id="16" w:name="_Toc103537934"/>
      <w:r>
        <w:rPr>
          <w:lang w:val="ru-RU"/>
        </w:rPr>
        <w:t>Ранний мел</w:t>
      </w:r>
      <w:bookmarkEnd w:id="16"/>
    </w:p>
    <w:p w:rsidR="00A83225" w:rsidRDefault="00A83225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Следующий этап </w:t>
      </w:r>
      <w:proofErr w:type="spellStart"/>
      <w:r>
        <w:rPr>
          <w:lang w:val="ru-RU"/>
        </w:rPr>
        <w:t>магматизма</w:t>
      </w:r>
      <w:proofErr w:type="spellEnd"/>
      <w:r>
        <w:rPr>
          <w:lang w:val="ru-RU"/>
        </w:rPr>
        <w:t xml:space="preserve"> был проявлен в раннем мелу. В это время происходило внедрение </w:t>
      </w:r>
      <w:proofErr w:type="spellStart"/>
      <w:r w:rsidR="004F33A2">
        <w:rPr>
          <w:lang w:val="ru-RU"/>
        </w:rPr>
        <w:t>габбро</w:t>
      </w:r>
      <w:proofErr w:type="spellEnd"/>
      <w:r w:rsidR="004F33A2">
        <w:rPr>
          <w:lang w:val="ru-RU"/>
        </w:rPr>
        <w:t xml:space="preserve">, </w:t>
      </w:r>
      <w:r>
        <w:rPr>
          <w:lang w:val="ru-RU"/>
        </w:rPr>
        <w:t xml:space="preserve">габбро-диоритов и диоритов, которые были отнесены к </w:t>
      </w:r>
      <w:proofErr w:type="spellStart"/>
      <w:r w:rsidR="00793F6F">
        <w:rPr>
          <w:i/>
          <w:lang w:val="ru-RU"/>
        </w:rPr>
        <w:t>охотинс</w:t>
      </w:r>
      <w:r w:rsidRPr="00A83225">
        <w:rPr>
          <w:i/>
          <w:lang w:val="ru-RU"/>
        </w:rPr>
        <w:t>кому</w:t>
      </w:r>
      <w:proofErr w:type="spellEnd"/>
      <w:r w:rsidRPr="00A83225">
        <w:rPr>
          <w:i/>
          <w:lang w:val="ru-RU"/>
        </w:rPr>
        <w:t xml:space="preserve"> комплексу</w:t>
      </w:r>
      <w:r>
        <w:rPr>
          <w:lang w:val="ru-RU"/>
        </w:rPr>
        <w:t xml:space="preserve">. </w:t>
      </w:r>
      <w:r w:rsidR="00A0747D">
        <w:rPr>
          <w:lang w:val="ru-RU"/>
        </w:rPr>
        <w:t>В раннем мелу происходило формирование магматических образований в три этапа</w:t>
      </w:r>
      <w:r w:rsidR="000079B2">
        <w:rPr>
          <w:lang w:val="ru-RU"/>
        </w:rPr>
        <w:t xml:space="preserve"> </w:t>
      </w:r>
      <w:r w:rsidR="00D31025">
        <w:rPr>
          <w:lang w:val="ru-RU"/>
        </w:rPr>
        <w:t>(</w:t>
      </w:r>
      <w:r w:rsidR="000079B2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A0747D">
        <w:rPr>
          <w:lang w:val="ru-RU"/>
        </w:rPr>
        <w:t xml:space="preserve">. </w:t>
      </w:r>
    </w:p>
    <w:p w:rsidR="0011631B" w:rsidRDefault="0011631B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>Для пород первой фазы характерны диориты, диорит-порфириты (</w:t>
      </w:r>
      <w:r w:rsidR="00577C94">
        <w:rPr>
          <w:lang w:val="ru-RU"/>
        </w:rPr>
        <w:t>δК</w:t>
      </w:r>
      <w:r w:rsidR="00577C94">
        <w:rPr>
          <w:vertAlign w:val="subscript"/>
          <w:lang w:val="ru-RU"/>
        </w:rPr>
        <w:t>1</w:t>
      </w:r>
      <w:r w:rsidR="00577C94">
        <w:rPr>
          <w:lang w:val="ru-RU"/>
        </w:rPr>
        <w:t>о</w:t>
      </w:r>
      <w:r w:rsidR="00577C94">
        <w:rPr>
          <w:vertAlign w:val="subscript"/>
          <w:lang w:val="ru-RU"/>
        </w:rPr>
        <w:t>1</w:t>
      </w:r>
      <w:r w:rsidR="00577C94">
        <w:rPr>
          <w:lang w:val="ru-RU"/>
        </w:rPr>
        <w:t>), кварцевых диоритов (</w:t>
      </w:r>
      <w:r w:rsidR="00577C94">
        <w:t>q</w:t>
      </w:r>
      <w:r w:rsidR="00577C94">
        <w:rPr>
          <w:lang w:val="ru-RU"/>
        </w:rPr>
        <w:t>δК</w:t>
      </w:r>
      <w:r w:rsidR="00577C94">
        <w:rPr>
          <w:vertAlign w:val="subscript"/>
          <w:lang w:val="ru-RU"/>
        </w:rPr>
        <w:t>1</w:t>
      </w:r>
      <w:r w:rsidR="00577C94">
        <w:rPr>
          <w:lang w:val="ru-RU"/>
        </w:rPr>
        <w:t>о</w:t>
      </w:r>
      <w:r w:rsidR="00577C94">
        <w:rPr>
          <w:vertAlign w:val="subscript"/>
          <w:lang w:val="ru-RU"/>
        </w:rPr>
        <w:t>1</w:t>
      </w:r>
      <w:r w:rsidR="00577C94">
        <w:rPr>
          <w:lang w:val="ru-RU"/>
        </w:rPr>
        <w:t xml:space="preserve">), а также </w:t>
      </w:r>
      <w:proofErr w:type="spellStart"/>
      <w:r w:rsidR="00C551D9">
        <w:rPr>
          <w:lang w:val="ru-RU"/>
        </w:rPr>
        <w:t>габбро</w:t>
      </w:r>
      <w:proofErr w:type="spellEnd"/>
      <w:r w:rsidR="00C551D9">
        <w:rPr>
          <w:lang w:val="ru-RU"/>
        </w:rPr>
        <w:t xml:space="preserve"> и </w:t>
      </w:r>
      <w:proofErr w:type="spellStart"/>
      <w:r w:rsidR="00C551D9">
        <w:rPr>
          <w:lang w:val="ru-RU"/>
        </w:rPr>
        <w:t>габбродиоритов</w:t>
      </w:r>
      <w:proofErr w:type="spellEnd"/>
      <w:r w:rsidR="00C551D9">
        <w:rPr>
          <w:lang w:val="ru-RU"/>
        </w:rPr>
        <w:t xml:space="preserve"> (</w:t>
      </w:r>
      <w:r w:rsidR="00C551D9">
        <w:rPr>
          <w:rFonts w:ascii="Cambria Math" w:hAnsi="Cambria Math"/>
          <w:lang w:val="ru-RU"/>
        </w:rPr>
        <w:t>𝜈</w:t>
      </w:r>
      <w:r w:rsidR="00C551D9">
        <w:rPr>
          <w:lang w:val="ru-RU"/>
        </w:rPr>
        <w:t>К</w:t>
      </w:r>
      <w:r w:rsidR="00C551D9">
        <w:rPr>
          <w:vertAlign w:val="subscript"/>
          <w:lang w:val="ru-RU"/>
        </w:rPr>
        <w:t>1</w:t>
      </w:r>
      <w:r w:rsidR="00C551D9">
        <w:rPr>
          <w:lang w:val="ru-RU"/>
        </w:rPr>
        <w:t>о</w:t>
      </w:r>
      <w:r w:rsidR="00C551D9">
        <w:rPr>
          <w:vertAlign w:val="subscript"/>
          <w:lang w:val="ru-RU"/>
        </w:rPr>
        <w:t>1</w:t>
      </w:r>
      <w:r w:rsidR="00C551D9">
        <w:rPr>
          <w:lang w:val="ru-RU"/>
        </w:rPr>
        <w:t xml:space="preserve">). Указанные </w:t>
      </w:r>
      <w:r w:rsidR="000E3177">
        <w:rPr>
          <w:lang w:val="ru-RU"/>
        </w:rPr>
        <w:t>породы образуют тела даек и небольших интрузивов</w:t>
      </w:r>
      <w:r w:rsidR="00383BFF">
        <w:rPr>
          <w:lang w:val="ru-RU"/>
        </w:rPr>
        <w:t>, площадью от 0,3 до 18 км</w:t>
      </w:r>
      <w:r w:rsidR="00383BFF">
        <w:rPr>
          <w:vertAlign w:val="superscript"/>
          <w:lang w:val="ru-RU"/>
        </w:rPr>
        <w:t>2</w:t>
      </w:r>
      <w:r w:rsidR="00383BFF">
        <w:rPr>
          <w:lang w:val="ru-RU"/>
        </w:rPr>
        <w:t>.</w:t>
      </w:r>
      <w:r w:rsidR="002E266E">
        <w:rPr>
          <w:lang w:val="ru-RU"/>
        </w:rPr>
        <w:t xml:space="preserve"> </w:t>
      </w:r>
      <w:r w:rsidR="00816947">
        <w:rPr>
          <w:lang w:val="ru-RU"/>
        </w:rPr>
        <w:t xml:space="preserve">Датирование пород </w:t>
      </w:r>
      <w:r w:rsidR="00816947">
        <w:t>K</w:t>
      </w:r>
      <w:r w:rsidR="00816947" w:rsidRPr="00816947">
        <w:rPr>
          <w:lang w:val="ru-RU"/>
        </w:rPr>
        <w:t>-</w:t>
      </w:r>
      <w:proofErr w:type="spellStart"/>
      <w:r w:rsidR="00816947">
        <w:t>Ar</w:t>
      </w:r>
      <w:proofErr w:type="spellEnd"/>
      <w:r w:rsidR="00816947" w:rsidRPr="00816947">
        <w:rPr>
          <w:lang w:val="ru-RU"/>
        </w:rPr>
        <w:t xml:space="preserve"> </w:t>
      </w:r>
      <w:r w:rsidR="00816947">
        <w:rPr>
          <w:lang w:val="ru-RU"/>
        </w:rPr>
        <w:t>методом позволило уточ</w:t>
      </w:r>
      <w:r w:rsidR="007A3AA2">
        <w:rPr>
          <w:lang w:val="ru-RU"/>
        </w:rPr>
        <w:t xml:space="preserve">нить возраст образования пород первой фазы, который составляет от 110 до 140 млн. лет. </w:t>
      </w:r>
      <w:r w:rsidR="00B337E2">
        <w:rPr>
          <w:lang w:val="ru-RU"/>
        </w:rPr>
        <w:t xml:space="preserve">В большинстве интрузивов, где наблюдаются </w:t>
      </w:r>
      <w:proofErr w:type="spellStart"/>
      <w:r w:rsidR="00CC07FD">
        <w:rPr>
          <w:lang w:val="ru-RU"/>
        </w:rPr>
        <w:t>габбро</w:t>
      </w:r>
      <w:proofErr w:type="spellEnd"/>
      <w:r w:rsidR="00CC07FD">
        <w:rPr>
          <w:lang w:val="ru-RU"/>
        </w:rPr>
        <w:t xml:space="preserve">, </w:t>
      </w:r>
      <w:proofErr w:type="spellStart"/>
      <w:r w:rsidR="00B337E2">
        <w:rPr>
          <w:lang w:val="ru-RU"/>
        </w:rPr>
        <w:t>габбродиориты</w:t>
      </w:r>
      <w:proofErr w:type="spellEnd"/>
      <w:r w:rsidR="00B337E2">
        <w:rPr>
          <w:lang w:val="ru-RU"/>
        </w:rPr>
        <w:t xml:space="preserve"> и диориты</w:t>
      </w:r>
      <w:r w:rsidR="00082CE3">
        <w:rPr>
          <w:lang w:val="ru-RU"/>
        </w:rPr>
        <w:t>, к</w:t>
      </w:r>
      <w:r w:rsidR="00B337E2">
        <w:rPr>
          <w:lang w:val="ru-RU"/>
        </w:rPr>
        <w:t xml:space="preserve">онтакты между указанными породами </w:t>
      </w:r>
      <w:r w:rsidR="005A412C">
        <w:rPr>
          <w:lang w:val="ru-RU"/>
        </w:rPr>
        <w:t>постепенные, но</w:t>
      </w:r>
      <w:r w:rsidR="00ED6B96">
        <w:rPr>
          <w:lang w:val="ru-RU"/>
        </w:rPr>
        <w:t xml:space="preserve"> иногда можно встретить и резкие переходы</w:t>
      </w:r>
      <w:r w:rsidR="000079B2">
        <w:rPr>
          <w:lang w:val="ru-RU"/>
        </w:rPr>
        <w:t xml:space="preserve"> </w:t>
      </w:r>
      <w:r w:rsidR="00D31025">
        <w:rPr>
          <w:lang w:val="ru-RU"/>
        </w:rPr>
        <w:t>(</w:t>
      </w:r>
      <w:r w:rsidR="000079B2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5A412C">
        <w:rPr>
          <w:lang w:val="ru-RU"/>
        </w:rPr>
        <w:t xml:space="preserve">. </w:t>
      </w:r>
    </w:p>
    <w:p w:rsidR="006401CB" w:rsidRDefault="006401CB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>Главным породообразующим минералом диоритов является андезин, который слагает от 60 до 65 % породы</w:t>
      </w:r>
      <w:r w:rsidR="00854C33">
        <w:rPr>
          <w:lang w:val="ru-RU"/>
        </w:rPr>
        <w:t xml:space="preserve">. </w:t>
      </w:r>
      <w:r w:rsidR="007952FE">
        <w:rPr>
          <w:lang w:val="ru-RU"/>
        </w:rPr>
        <w:t xml:space="preserve">Треть </w:t>
      </w:r>
      <w:r w:rsidR="00F23103">
        <w:rPr>
          <w:lang w:val="ru-RU"/>
        </w:rPr>
        <w:t>породы состоит из</w:t>
      </w:r>
      <w:r w:rsidR="007952FE">
        <w:rPr>
          <w:lang w:val="ru-RU"/>
        </w:rPr>
        <w:t xml:space="preserve"> роговой обманкой. Второстепенные </w:t>
      </w:r>
      <w:r w:rsidR="004F4E0B">
        <w:rPr>
          <w:lang w:val="ru-RU"/>
        </w:rPr>
        <w:t xml:space="preserve">минералы </w:t>
      </w:r>
      <w:r w:rsidR="00F23103">
        <w:rPr>
          <w:lang w:val="ru-RU"/>
        </w:rPr>
        <w:t xml:space="preserve">представлены моноклинным пироксеном, на который приходится до 5 </w:t>
      </w:r>
      <w:r w:rsidR="00A0515F">
        <w:rPr>
          <w:lang w:val="ru-RU"/>
        </w:rPr>
        <w:t>% породы, и кварц</w:t>
      </w:r>
      <w:r w:rsidR="00AF41B3">
        <w:rPr>
          <w:lang w:val="ru-RU"/>
        </w:rPr>
        <w:t>ем</w:t>
      </w:r>
      <w:r w:rsidR="00A0515F">
        <w:rPr>
          <w:lang w:val="ru-RU"/>
        </w:rPr>
        <w:t xml:space="preserve"> (3-5 %). </w:t>
      </w:r>
      <w:r w:rsidR="00B56A08">
        <w:rPr>
          <w:lang w:val="ru-RU"/>
        </w:rPr>
        <w:t>Стоит отмет</w:t>
      </w:r>
      <w:r w:rsidR="00471CB9">
        <w:rPr>
          <w:lang w:val="ru-RU"/>
        </w:rPr>
        <w:t>ить, что по пироксену в большинстве пород развивается уралит и хлорит.</w:t>
      </w:r>
      <w:r w:rsidR="003442D5">
        <w:rPr>
          <w:lang w:val="ru-RU"/>
        </w:rPr>
        <w:t xml:space="preserve"> В некоторых интрузивах </w:t>
      </w:r>
      <w:r w:rsidR="0011537E">
        <w:rPr>
          <w:lang w:val="ru-RU"/>
        </w:rPr>
        <w:t>содержание кварца может достигать 12 %. Такие породы принято наз</w:t>
      </w:r>
      <w:r w:rsidR="00EC44AA">
        <w:rPr>
          <w:lang w:val="ru-RU"/>
        </w:rPr>
        <w:t>ы</w:t>
      </w:r>
      <w:r w:rsidR="0011537E">
        <w:rPr>
          <w:lang w:val="ru-RU"/>
        </w:rPr>
        <w:t xml:space="preserve">вать </w:t>
      </w:r>
      <w:r w:rsidR="00217414">
        <w:rPr>
          <w:lang w:val="ru-RU"/>
        </w:rPr>
        <w:t>кварцевые диориты. Их можно наблюдать в центральных частях магматических тел.</w:t>
      </w:r>
      <w:r w:rsidR="00471CB9">
        <w:rPr>
          <w:lang w:val="ru-RU"/>
        </w:rPr>
        <w:t xml:space="preserve"> </w:t>
      </w:r>
      <w:r w:rsidR="00F51D14">
        <w:rPr>
          <w:lang w:val="ru-RU"/>
        </w:rPr>
        <w:t xml:space="preserve">Структура </w:t>
      </w:r>
      <w:r w:rsidR="00DE3A1A">
        <w:rPr>
          <w:lang w:val="ru-RU"/>
        </w:rPr>
        <w:t xml:space="preserve">диоритов зависит от расположения данных пород в интрузиве. В центральных частях </w:t>
      </w:r>
      <w:r w:rsidR="00D62B60">
        <w:rPr>
          <w:lang w:val="ru-RU"/>
        </w:rPr>
        <w:t xml:space="preserve">магматического тела породы характеризуются </w:t>
      </w:r>
      <w:r w:rsidR="000F7789">
        <w:rPr>
          <w:lang w:val="ru-RU"/>
        </w:rPr>
        <w:t xml:space="preserve">среднезернистом строением, а на периферии уже мелкозернистым, с </w:t>
      </w:r>
      <w:r w:rsidR="00F51D14">
        <w:rPr>
          <w:lang w:val="ru-RU"/>
        </w:rPr>
        <w:t>порфирами породообразующих минералов</w:t>
      </w:r>
      <w:r w:rsidR="000079B2">
        <w:rPr>
          <w:lang w:val="ru-RU"/>
        </w:rPr>
        <w:t xml:space="preserve"> </w:t>
      </w:r>
      <w:r w:rsidR="00D31025">
        <w:rPr>
          <w:lang w:val="ru-RU"/>
        </w:rPr>
        <w:t>(</w:t>
      </w:r>
      <w:r w:rsidR="000079B2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F51D14">
        <w:rPr>
          <w:lang w:val="ru-RU"/>
        </w:rPr>
        <w:t xml:space="preserve">. </w:t>
      </w:r>
    </w:p>
    <w:p w:rsidR="003C76BC" w:rsidRDefault="00855627" w:rsidP="006741A6">
      <w:pPr>
        <w:spacing w:line="360" w:lineRule="auto"/>
        <w:ind w:firstLine="720"/>
        <w:contextualSpacing/>
        <w:jc w:val="both"/>
        <w:rPr>
          <w:lang w:val="ru-RU"/>
        </w:rPr>
      </w:pPr>
      <w:proofErr w:type="spellStart"/>
      <w:r>
        <w:rPr>
          <w:lang w:val="ru-RU"/>
        </w:rPr>
        <w:lastRenderedPageBreak/>
        <w:t>Габбро</w:t>
      </w:r>
      <w:proofErr w:type="spellEnd"/>
      <w:r>
        <w:rPr>
          <w:lang w:val="ru-RU"/>
        </w:rPr>
        <w:t xml:space="preserve"> и </w:t>
      </w:r>
      <w:proofErr w:type="spellStart"/>
      <w:r>
        <w:rPr>
          <w:lang w:val="ru-RU"/>
        </w:rPr>
        <w:t>габбродиориты</w:t>
      </w:r>
      <w:proofErr w:type="spellEnd"/>
      <w:r>
        <w:rPr>
          <w:lang w:val="ru-RU"/>
        </w:rPr>
        <w:t xml:space="preserve"> могут отличаться по минеральному составу в разных интрузивах. Данные породы в основном образуют </w:t>
      </w:r>
      <w:proofErr w:type="spellStart"/>
      <w:r>
        <w:rPr>
          <w:lang w:val="ru-RU"/>
        </w:rPr>
        <w:t>штокообраз</w:t>
      </w:r>
      <w:r w:rsidR="002A6FE3">
        <w:rPr>
          <w:lang w:val="ru-RU"/>
        </w:rPr>
        <w:t>ные</w:t>
      </w:r>
      <w:proofErr w:type="spellEnd"/>
      <w:r w:rsidR="002A6FE3">
        <w:rPr>
          <w:lang w:val="ru-RU"/>
        </w:rPr>
        <w:t xml:space="preserve">, а также межпластовые тела, мощностью от 30 </w:t>
      </w:r>
      <w:r w:rsidR="00820E95">
        <w:rPr>
          <w:lang w:val="ru-RU"/>
        </w:rPr>
        <w:t xml:space="preserve">до 100 м. Встречаются как </w:t>
      </w:r>
      <w:proofErr w:type="spellStart"/>
      <w:r w:rsidR="00820E95">
        <w:rPr>
          <w:lang w:val="ru-RU"/>
        </w:rPr>
        <w:t>габбро</w:t>
      </w:r>
      <w:proofErr w:type="spellEnd"/>
      <w:r w:rsidR="002A6FE3">
        <w:rPr>
          <w:lang w:val="ru-RU"/>
        </w:rPr>
        <w:t xml:space="preserve"> в которых преобладает основной плагиоклаз, слагающий до </w:t>
      </w:r>
      <w:r w:rsidR="00820E95">
        <w:rPr>
          <w:lang w:val="ru-RU"/>
        </w:rPr>
        <w:t>80 % породы</w:t>
      </w:r>
      <w:r w:rsidR="00E66C3E">
        <w:rPr>
          <w:lang w:val="ru-RU"/>
        </w:rPr>
        <w:t xml:space="preserve">, так и породы с большим содержанием (35-40 %) роговой обманки. </w:t>
      </w:r>
      <w:proofErr w:type="spellStart"/>
      <w:r w:rsidR="003C76BC">
        <w:rPr>
          <w:lang w:val="ru-RU"/>
        </w:rPr>
        <w:t>Клинопироксен</w:t>
      </w:r>
      <w:proofErr w:type="spellEnd"/>
      <w:r w:rsidR="003C76BC">
        <w:rPr>
          <w:lang w:val="ru-RU"/>
        </w:rPr>
        <w:t xml:space="preserve"> слагает от менее 10 до 25 % </w:t>
      </w:r>
      <w:proofErr w:type="spellStart"/>
      <w:r w:rsidR="003C76BC">
        <w:rPr>
          <w:lang w:val="ru-RU"/>
        </w:rPr>
        <w:t>габбро</w:t>
      </w:r>
      <w:proofErr w:type="spellEnd"/>
      <w:r w:rsidR="003C76BC">
        <w:rPr>
          <w:lang w:val="ru-RU"/>
        </w:rPr>
        <w:t xml:space="preserve">. </w:t>
      </w:r>
      <w:r w:rsidR="003545E7">
        <w:rPr>
          <w:lang w:val="ru-RU"/>
        </w:rPr>
        <w:t xml:space="preserve">Темноцветные минералы часто замещены хлоритом, актинолитом и эпидотом. </w:t>
      </w:r>
      <w:r w:rsidR="00251335">
        <w:rPr>
          <w:lang w:val="ru-RU"/>
        </w:rPr>
        <w:t xml:space="preserve">Структура пород, как и минеральный состав могут отличаться в разных участках исследуемой области. </w:t>
      </w:r>
      <w:r w:rsidR="00820E95">
        <w:rPr>
          <w:lang w:val="ru-RU"/>
        </w:rPr>
        <w:t xml:space="preserve">Встречаются мелкозернистые </w:t>
      </w:r>
      <w:r w:rsidR="00142C5E">
        <w:rPr>
          <w:lang w:val="ru-RU"/>
        </w:rPr>
        <w:t xml:space="preserve">и среднезернистые </w:t>
      </w:r>
      <w:proofErr w:type="spellStart"/>
      <w:r w:rsidR="00142C5E">
        <w:rPr>
          <w:lang w:val="ru-RU"/>
        </w:rPr>
        <w:t>габбро</w:t>
      </w:r>
      <w:proofErr w:type="spellEnd"/>
      <w:r w:rsidR="00142C5E">
        <w:rPr>
          <w:lang w:val="ru-RU"/>
        </w:rPr>
        <w:t xml:space="preserve"> и </w:t>
      </w:r>
      <w:proofErr w:type="spellStart"/>
      <w:r w:rsidR="00142C5E">
        <w:rPr>
          <w:lang w:val="ru-RU"/>
        </w:rPr>
        <w:t>габродиориты</w:t>
      </w:r>
      <w:proofErr w:type="spellEnd"/>
      <w:r w:rsidR="006C7D88">
        <w:rPr>
          <w:lang w:val="ru-RU"/>
        </w:rPr>
        <w:t xml:space="preserve"> </w:t>
      </w:r>
      <w:r w:rsidR="00D31025">
        <w:rPr>
          <w:lang w:val="ru-RU"/>
        </w:rPr>
        <w:t>(</w:t>
      </w:r>
      <w:r w:rsidR="006C7D88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142C5E">
        <w:rPr>
          <w:lang w:val="ru-RU"/>
        </w:rPr>
        <w:t xml:space="preserve">. </w:t>
      </w:r>
    </w:p>
    <w:p w:rsidR="00EC0991" w:rsidRDefault="00F20A62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Породы, образованные во вторую фазу, </w:t>
      </w:r>
      <w:r w:rsidR="009E3E6A">
        <w:rPr>
          <w:lang w:val="ru-RU"/>
        </w:rPr>
        <w:t xml:space="preserve">имеют </w:t>
      </w:r>
      <w:r>
        <w:rPr>
          <w:lang w:val="ru-RU"/>
        </w:rPr>
        <w:t xml:space="preserve">более </w:t>
      </w:r>
      <w:r w:rsidR="00704652">
        <w:rPr>
          <w:lang w:val="ru-RU"/>
        </w:rPr>
        <w:t xml:space="preserve">кислый состав, чем внедрившиеся в первую фазу. </w:t>
      </w:r>
      <w:proofErr w:type="spellStart"/>
      <w:r w:rsidR="00A017FB">
        <w:rPr>
          <w:lang w:val="ru-RU"/>
        </w:rPr>
        <w:t>Гранодиориты</w:t>
      </w:r>
      <w:proofErr w:type="spellEnd"/>
      <w:r w:rsidR="00A017FB">
        <w:rPr>
          <w:lang w:val="ru-RU"/>
        </w:rPr>
        <w:t xml:space="preserve"> и кварцевые диориты слагают ш</w:t>
      </w:r>
      <w:r w:rsidR="00784589">
        <w:rPr>
          <w:lang w:val="ru-RU"/>
        </w:rPr>
        <w:t>токи и трещинны</w:t>
      </w:r>
      <w:r w:rsidR="00A017FB">
        <w:rPr>
          <w:lang w:val="ru-RU"/>
        </w:rPr>
        <w:t>е линейно-вытянутые тела</w:t>
      </w:r>
      <w:r w:rsidR="00784589">
        <w:rPr>
          <w:lang w:val="ru-RU"/>
        </w:rPr>
        <w:t xml:space="preserve">. </w:t>
      </w:r>
      <w:r w:rsidR="00E84F01">
        <w:rPr>
          <w:lang w:val="ru-RU"/>
        </w:rPr>
        <w:t>Площадь гранодиоритовых интрузивов</w:t>
      </w:r>
      <w:r w:rsidR="007B4EE5">
        <w:rPr>
          <w:lang w:val="ru-RU"/>
        </w:rPr>
        <w:t xml:space="preserve"> колеблется в диапазоне от 0,9 до 18 км</w:t>
      </w:r>
      <w:r w:rsidR="007B4EE5">
        <w:rPr>
          <w:vertAlign w:val="superscript"/>
          <w:lang w:val="ru-RU"/>
        </w:rPr>
        <w:t>2</w:t>
      </w:r>
      <w:r w:rsidR="007B4EE5">
        <w:rPr>
          <w:lang w:val="ru-RU"/>
        </w:rPr>
        <w:t>.</w:t>
      </w:r>
      <w:r w:rsidR="00914E68">
        <w:rPr>
          <w:lang w:val="ru-RU"/>
        </w:rPr>
        <w:t xml:space="preserve"> </w:t>
      </w:r>
      <w:r w:rsidR="00573816">
        <w:rPr>
          <w:lang w:val="ru-RU"/>
        </w:rPr>
        <w:t>Б</w:t>
      </w:r>
      <w:r w:rsidR="006C66FB">
        <w:rPr>
          <w:lang w:val="ru-RU"/>
        </w:rPr>
        <w:t xml:space="preserve">ыли сделаны </w:t>
      </w:r>
      <w:r w:rsidR="00AB4213">
        <w:rPr>
          <w:lang w:val="ru-RU"/>
        </w:rPr>
        <w:t xml:space="preserve">изотопные анализы </w:t>
      </w:r>
      <w:r w:rsidR="006C66FB">
        <w:t>K</w:t>
      </w:r>
      <w:r w:rsidR="006C66FB" w:rsidRPr="00AB4213">
        <w:rPr>
          <w:lang w:val="ru-RU"/>
        </w:rPr>
        <w:t>-</w:t>
      </w:r>
      <w:proofErr w:type="spellStart"/>
      <w:r w:rsidR="006C66FB">
        <w:t>Ar</w:t>
      </w:r>
      <w:proofErr w:type="spellEnd"/>
      <w:r w:rsidR="006C66FB" w:rsidRPr="00AB4213">
        <w:rPr>
          <w:lang w:val="ru-RU"/>
        </w:rPr>
        <w:t xml:space="preserve"> </w:t>
      </w:r>
      <w:r w:rsidR="00AB4213">
        <w:rPr>
          <w:lang w:val="ru-RU"/>
        </w:rPr>
        <w:t>методом, кото</w:t>
      </w:r>
      <w:r w:rsidR="0046258B">
        <w:rPr>
          <w:lang w:val="ru-RU"/>
        </w:rPr>
        <w:t>рый показ</w:t>
      </w:r>
      <w:r w:rsidR="00793F6F">
        <w:rPr>
          <w:lang w:val="ru-RU"/>
        </w:rPr>
        <w:t xml:space="preserve">ал, что породы второй фазы </w:t>
      </w:r>
      <w:proofErr w:type="spellStart"/>
      <w:r w:rsidR="00793F6F">
        <w:rPr>
          <w:lang w:val="ru-RU"/>
        </w:rPr>
        <w:t>охотинс</w:t>
      </w:r>
      <w:r w:rsidR="0046258B">
        <w:rPr>
          <w:lang w:val="ru-RU"/>
        </w:rPr>
        <w:t>кого</w:t>
      </w:r>
      <w:proofErr w:type="spellEnd"/>
      <w:r w:rsidR="0046258B">
        <w:rPr>
          <w:lang w:val="ru-RU"/>
        </w:rPr>
        <w:t xml:space="preserve"> комплекса кристаллизовались </w:t>
      </w:r>
      <w:r w:rsidR="00F95948">
        <w:rPr>
          <w:lang w:val="ru-RU"/>
        </w:rPr>
        <w:t>120-135 млн. лет назад</w:t>
      </w:r>
      <w:r w:rsidR="001B4DE7">
        <w:rPr>
          <w:lang w:val="ru-RU"/>
        </w:rPr>
        <w:t xml:space="preserve"> </w:t>
      </w:r>
      <w:r w:rsidR="00D31025">
        <w:rPr>
          <w:lang w:val="ru-RU"/>
        </w:rPr>
        <w:t>(</w:t>
      </w:r>
      <w:r w:rsidR="001B4DE7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F95948">
        <w:rPr>
          <w:lang w:val="ru-RU"/>
        </w:rPr>
        <w:t xml:space="preserve">. </w:t>
      </w:r>
    </w:p>
    <w:p w:rsidR="000B3491" w:rsidRDefault="00523299" w:rsidP="006741A6">
      <w:pPr>
        <w:spacing w:line="360" w:lineRule="auto"/>
        <w:ind w:firstLine="720"/>
        <w:contextualSpacing/>
        <w:jc w:val="both"/>
        <w:rPr>
          <w:lang w:val="ru-RU"/>
        </w:rPr>
      </w:pPr>
      <w:proofErr w:type="spellStart"/>
      <w:r>
        <w:rPr>
          <w:lang w:val="ru-RU"/>
        </w:rPr>
        <w:t>Гранодиориты</w:t>
      </w:r>
      <w:proofErr w:type="spellEnd"/>
      <w:r>
        <w:rPr>
          <w:lang w:val="ru-RU"/>
        </w:rPr>
        <w:t xml:space="preserve"> в основном сложены плагиоклазом, на который приходится от 40 до 60 % породы. </w:t>
      </w:r>
      <w:r w:rsidR="00473E6F">
        <w:rPr>
          <w:lang w:val="ru-RU"/>
        </w:rPr>
        <w:t>Вторым по распространенности минералом является кварц</w:t>
      </w:r>
      <w:r w:rsidR="00C92BB8">
        <w:rPr>
          <w:lang w:val="ru-RU"/>
        </w:rPr>
        <w:t>, на который приходится 20-25 %</w:t>
      </w:r>
      <w:r w:rsidR="00473E6F">
        <w:rPr>
          <w:lang w:val="ru-RU"/>
        </w:rPr>
        <w:t xml:space="preserve"> породы. </w:t>
      </w:r>
      <w:r w:rsidR="00D44624">
        <w:rPr>
          <w:lang w:val="ru-RU"/>
        </w:rPr>
        <w:t xml:space="preserve">Калиевый полевой шпат в </w:t>
      </w:r>
      <w:proofErr w:type="spellStart"/>
      <w:r w:rsidR="00D44624">
        <w:rPr>
          <w:lang w:val="ru-RU"/>
        </w:rPr>
        <w:t>гранодиорите</w:t>
      </w:r>
      <w:proofErr w:type="spellEnd"/>
      <w:r w:rsidR="00D44624">
        <w:rPr>
          <w:lang w:val="ru-RU"/>
        </w:rPr>
        <w:t xml:space="preserve"> встречается несколько реже (10-20 %). Темноцветные минералы </w:t>
      </w:r>
      <w:r w:rsidR="00973D90">
        <w:rPr>
          <w:lang w:val="ru-RU"/>
        </w:rPr>
        <w:t>представлены</w:t>
      </w:r>
      <w:r w:rsidR="00D44624">
        <w:rPr>
          <w:lang w:val="ru-RU"/>
        </w:rPr>
        <w:t xml:space="preserve"> биотитом и роговой обманкой, которые суммарно составляют от 8 до 13 % породы. </w:t>
      </w:r>
      <w:r w:rsidR="00973D90">
        <w:rPr>
          <w:lang w:val="ru-RU"/>
        </w:rPr>
        <w:t xml:space="preserve">Большинство </w:t>
      </w:r>
      <w:proofErr w:type="spellStart"/>
      <w:r w:rsidR="00973D90">
        <w:rPr>
          <w:lang w:val="ru-RU"/>
        </w:rPr>
        <w:t>габбродиоритов</w:t>
      </w:r>
      <w:proofErr w:type="spellEnd"/>
      <w:r w:rsidR="009A7C91">
        <w:rPr>
          <w:lang w:val="ru-RU"/>
        </w:rPr>
        <w:t xml:space="preserve">, наблюдаемых в пределах исследуемой области </w:t>
      </w:r>
      <w:r w:rsidR="00A8660F">
        <w:rPr>
          <w:lang w:val="ru-RU"/>
        </w:rPr>
        <w:t>и</w:t>
      </w:r>
      <w:r w:rsidR="000B3491">
        <w:rPr>
          <w:lang w:val="ru-RU"/>
        </w:rPr>
        <w:t>меют среднезернистую структуру</w:t>
      </w:r>
      <w:r w:rsidR="001B4DE7">
        <w:rPr>
          <w:lang w:val="ru-RU"/>
        </w:rPr>
        <w:t xml:space="preserve"> </w:t>
      </w:r>
      <w:r w:rsidR="00D31025">
        <w:rPr>
          <w:lang w:val="ru-RU"/>
        </w:rPr>
        <w:t>(</w:t>
      </w:r>
      <w:r w:rsidR="001B4DE7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0B3491">
        <w:rPr>
          <w:lang w:val="ru-RU"/>
        </w:rPr>
        <w:t xml:space="preserve">. </w:t>
      </w:r>
    </w:p>
    <w:p w:rsidR="000B3491" w:rsidRDefault="000B3491" w:rsidP="006741A6">
      <w:pPr>
        <w:spacing w:line="360" w:lineRule="auto"/>
        <w:ind w:firstLine="720"/>
        <w:contextualSpacing/>
        <w:jc w:val="both"/>
        <w:rPr>
          <w:lang w:val="ru-RU"/>
        </w:rPr>
      </w:pPr>
      <w:proofErr w:type="spellStart"/>
      <w:r>
        <w:rPr>
          <w:lang w:val="ru-RU"/>
        </w:rPr>
        <w:t>Гранодиориты</w:t>
      </w:r>
      <w:proofErr w:type="spellEnd"/>
      <w:r>
        <w:rPr>
          <w:lang w:val="ru-RU"/>
        </w:rPr>
        <w:t xml:space="preserve"> и кварцевые диориты имеют постепенные контакты друг с другом. </w:t>
      </w:r>
      <w:r w:rsidR="0070427D">
        <w:rPr>
          <w:lang w:val="ru-RU"/>
        </w:rPr>
        <w:t xml:space="preserve">Для последних характерно высокое содержание плагиоклаза, однако все остальные породообразующие минералы встречаются реже, относительно </w:t>
      </w:r>
      <w:proofErr w:type="spellStart"/>
      <w:r w:rsidR="0070427D">
        <w:rPr>
          <w:lang w:val="ru-RU"/>
        </w:rPr>
        <w:t>гранодиоритов</w:t>
      </w:r>
      <w:proofErr w:type="spellEnd"/>
      <w:r w:rsidR="0070427D">
        <w:rPr>
          <w:lang w:val="ru-RU"/>
        </w:rPr>
        <w:t>. Так на ква</w:t>
      </w:r>
      <w:r w:rsidR="008F7D1B">
        <w:rPr>
          <w:lang w:val="ru-RU"/>
        </w:rPr>
        <w:t>рц приходится 5-15 %, а на калиевы</w:t>
      </w:r>
      <w:r w:rsidR="00BA2FAB">
        <w:rPr>
          <w:lang w:val="ru-RU"/>
        </w:rPr>
        <w:t>й полевой шпат 5-10 %. При этом</w:t>
      </w:r>
      <w:r w:rsidR="008F7D1B">
        <w:rPr>
          <w:lang w:val="ru-RU"/>
        </w:rPr>
        <w:t xml:space="preserve"> суммарное </w:t>
      </w:r>
      <w:r w:rsidR="00212883">
        <w:rPr>
          <w:lang w:val="ru-RU"/>
        </w:rPr>
        <w:t>содержание</w:t>
      </w:r>
      <w:r w:rsidR="008F7D1B">
        <w:rPr>
          <w:lang w:val="ru-RU"/>
        </w:rPr>
        <w:t xml:space="preserve"> темноцветных минералов выше</w:t>
      </w:r>
      <w:r w:rsidR="00212883">
        <w:rPr>
          <w:lang w:val="ru-RU"/>
        </w:rPr>
        <w:t xml:space="preserve">, чем у </w:t>
      </w:r>
      <w:proofErr w:type="spellStart"/>
      <w:r w:rsidR="00212883">
        <w:rPr>
          <w:lang w:val="ru-RU"/>
        </w:rPr>
        <w:t>гранодиоритов</w:t>
      </w:r>
      <w:proofErr w:type="spellEnd"/>
      <w:r w:rsidR="00212883">
        <w:rPr>
          <w:lang w:val="ru-RU"/>
        </w:rPr>
        <w:t xml:space="preserve"> и составляет 15-20 %</w:t>
      </w:r>
      <w:r w:rsidR="001B4DE7">
        <w:rPr>
          <w:lang w:val="ru-RU"/>
        </w:rPr>
        <w:t xml:space="preserve"> </w:t>
      </w:r>
      <w:r w:rsidR="00D31025">
        <w:rPr>
          <w:lang w:val="ru-RU"/>
        </w:rPr>
        <w:t>(</w:t>
      </w:r>
      <w:r w:rsidR="001B4DE7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212883">
        <w:rPr>
          <w:lang w:val="ru-RU"/>
        </w:rPr>
        <w:t xml:space="preserve">. </w:t>
      </w:r>
    </w:p>
    <w:p w:rsidR="002125DA" w:rsidRDefault="008F2AB0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>В третью фазу происходит внедрение гранитов (</w:t>
      </w:r>
      <w:r>
        <w:rPr>
          <w:rFonts w:ascii="Cambria Math" w:hAnsi="Cambria Math"/>
          <w:lang w:val="ru-RU"/>
        </w:rPr>
        <w:t>𝛾</w:t>
      </w:r>
      <w:r>
        <w:rPr>
          <w:lang w:val="ru-RU"/>
        </w:rPr>
        <w:t>К</w:t>
      </w:r>
      <w:r>
        <w:rPr>
          <w:vertAlign w:val="subscript"/>
          <w:lang w:val="ru-RU"/>
        </w:rPr>
        <w:t>1</w:t>
      </w:r>
      <w:r>
        <w:rPr>
          <w:lang w:val="ru-RU"/>
        </w:rPr>
        <w:t>о</w:t>
      </w:r>
      <w:r>
        <w:rPr>
          <w:vertAlign w:val="subscript"/>
          <w:lang w:val="ru-RU"/>
        </w:rPr>
        <w:t>3</w:t>
      </w:r>
      <w:r>
        <w:rPr>
          <w:lang w:val="ru-RU"/>
        </w:rPr>
        <w:t>)</w:t>
      </w:r>
      <w:r w:rsidR="00C70649">
        <w:rPr>
          <w:lang w:val="ru-RU"/>
        </w:rPr>
        <w:t xml:space="preserve">. </w:t>
      </w:r>
      <w:r w:rsidR="00133C36">
        <w:rPr>
          <w:lang w:val="ru-RU"/>
        </w:rPr>
        <w:t xml:space="preserve">Они могут образовывать </w:t>
      </w:r>
      <w:r w:rsidR="00C92BB8">
        <w:rPr>
          <w:lang w:val="ru-RU"/>
        </w:rPr>
        <w:t>не</w:t>
      </w:r>
      <w:r w:rsidR="00133C36">
        <w:rPr>
          <w:lang w:val="ru-RU"/>
        </w:rPr>
        <w:t xml:space="preserve"> только</w:t>
      </w:r>
      <w:r w:rsidR="00C92BB8">
        <w:rPr>
          <w:lang w:val="ru-RU"/>
        </w:rPr>
        <w:t xml:space="preserve"> штоки,</w:t>
      </w:r>
      <w:r w:rsidR="00793F6F">
        <w:rPr>
          <w:lang w:val="ru-RU"/>
        </w:rPr>
        <w:t xml:space="preserve"> как у более древних пород </w:t>
      </w:r>
      <w:proofErr w:type="spellStart"/>
      <w:r w:rsidR="00793F6F">
        <w:rPr>
          <w:lang w:val="ru-RU"/>
        </w:rPr>
        <w:t>охотинс</w:t>
      </w:r>
      <w:r w:rsidR="00C24154">
        <w:rPr>
          <w:lang w:val="ru-RU"/>
        </w:rPr>
        <w:t>кого</w:t>
      </w:r>
      <w:proofErr w:type="spellEnd"/>
      <w:r w:rsidR="00C24154">
        <w:rPr>
          <w:lang w:val="ru-RU"/>
        </w:rPr>
        <w:t xml:space="preserve"> комплекса, но и</w:t>
      </w:r>
      <w:r w:rsidR="00130DD3">
        <w:rPr>
          <w:lang w:val="ru-RU"/>
        </w:rPr>
        <w:t xml:space="preserve"> целые</w:t>
      </w:r>
      <w:r w:rsidR="00133C36">
        <w:rPr>
          <w:lang w:val="ru-RU"/>
        </w:rPr>
        <w:t xml:space="preserve"> батолиты и</w:t>
      </w:r>
      <w:r w:rsidR="00130DD3">
        <w:rPr>
          <w:lang w:val="ru-RU"/>
        </w:rPr>
        <w:t xml:space="preserve"> лакколиты</w:t>
      </w:r>
      <w:r w:rsidR="00C92BB8">
        <w:rPr>
          <w:lang w:val="ru-RU"/>
        </w:rPr>
        <w:t>, площадью до 300 км</w:t>
      </w:r>
      <w:r w:rsidR="00C92BB8">
        <w:rPr>
          <w:vertAlign w:val="superscript"/>
          <w:lang w:val="ru-RU"/>
        </w:rPr>
        <w:t>2</w:t>
      </w:r>
      <w:r w:rsidR="00C92BB8">
        <w:rPr>
          <w:lang w:val="ru-RU"/>
        </w:rPr>
        <w:t>.</w:t>
      </w:r>
      <w:r w:rsidR="00516F7C">
        <w:rPr>
          <w:lang w:val="ru-RU"/>
        </w:rPr>
        <w:t xml:space="preserve"> </w:t>
      </w:r>
      <w:r w:rsidR="008B0B6D">
        <w:rPr>
          <w:lang w:val="ru-RU"/>
        </w:rPr>
        <w:t xml:space="preserve">Возраст кристаллизации гранитов был определен по </w:t>
      </w:r>
      <w:r w:rsidR="008B0B6D">
        <w:t>K</w:t>
      </w:r>
      <w:r w:rsidR="008B0B6D" w:rsidRPr="008B0B6D">
        <w:rPr>
          <w:lang w:val="ru-RU"/>
        </w:rPr>
        <w:t>-</w:t>
      </w:r>
      <w:proofErr w:type="spellStart"/>
      <w:r w:rsidR="008B0B6D">
        <w:t>Ar</w:t>
      </w:r>
      <w:proofErr w:type="spellEnd"/>
      <w:r w:rsidR="008B0B6D" w:rsidRPr="008B0B6D">
        <w:rPr>
          <w:lang w:val="ru-RU"/>
        </w:rPr>
        <w:t xml:space="preserve"> </w:t>
      </w:r>
      <w:r w:rsidR="008B0B6D">
        <w:rPr>
          <w:lang w:val="ru-RU"/>
        </w:rPr>
        <w:t xml:space="preserve">датированию и составляет 105-118 млн. лет. </w:t>
      </w:r>
      <w:r w:rsidR="004C4D75">
        <w:rPr>
          <w:lang w:val="ru-RU"/>
        </w:rPr>
        <w:t>Нетрудно догадаться, что в таких крупных интрузи</w:t>
      </w:r>
      <w:r w:rsidR="00C24154">
        <w:rPr>
          <w:lang w:val="ru-RU"/>
        </w:rPr>
        <w:t>вных телах характеристики пород</w:t>
      </w:r>
      <w:r w:rsidR="004C4D75">
        <w:rPr>
          <w:lang w:val="ru-RU"/>
        </w:rPr>
        <w:t xml:space="preserve"> будут отличаться. В целом можно сказать, что указанные граниты </w:t>
      </w:r>
      <w:r w:rsidR="00AA4215">
        <w:rPr>
          <w:lang w:val="ru-RU"/>
        </w:rPr>
        <w:t xml:space="preserve">имеют серый цвет, иногда немного розоватый. </w:t>
      </w:r>
      <w:r w:rsidR="00333E92">
        <w:rPr>
          <w:lang w:val="ru-RU"/>
        </w:rPr>
        <w:t xml:space="preserve">Самым распространенным минералом является кварц, который может слагать от 25 до 45 % породы. Реже встречается </w:t>
      </w:r>
      <w:r w:rsidR="00333E92">
        <w:rPr>
          <w:lang w:val="ru-RU"/>
        </w:rPr>
        <w:lastRenderedPageBreak/>
        <w:t>калиевый полевой шпат</w:t>
      </w:r>
      <w:r w:rsidR="003D3A11">
        <w:rPr>
          <w:lang w:val="ru-RU"/>
        </w:rPr>
        <w:t xml:space="preserve"> (10-40 %, а часто в диапазоне 24-35 %).</w:t>
      </w:r>
      <w:r w:rsidR="00FF77D5">
        <w:rPr>
          <w:lang w:val="ru-RU"/>
        </w:rPr>
        <w:t xml:space="preserve"> Остав</w:t>
      </w:r>
      <w:r w:rsidR="00A31ABA">
        <w:rPr>
          <w:lang w:val="ru-RU"/>
        </w:rPr>
        <w:t>шуюся част</w:t>
      </w:r>
      <w:r w:rsidR="00FF77D5">
        <w:rPr>
          <w:lang w:val="ru-RU"/>
        </w:rPr>
        <w:t xml:space="preserve">ь породы представлена плагиоклазом и </w:t>
      </w:r>
      <w:r w:rsidR="00A31ABA">
        <w:rPr>
          <w:lang w:val="ru-RU"/>
        </w:rPr>
        <w:t>биотитом. Последний, как</w:t>
      </w:r>
      <w:r w:rsidR="00387CF4">
        <w:rPr>
          <w:lang w:val="ru-RU"/>
        </w:rPr>
        <w:t xml:space="preserve"> правило, слагает до 10 % гранитов</w:t>
      </w:r>
      <w:r w:rsidR="00A31ABA">
        <w:rPr>
          <w:lang w:val="ru-RU"/>
        </w:rPr>
        <w:t xml:space="preserve"> и редко может замещаться мусковитом. </w:t>
      </w:r>
      <w:r w:rsidR="00387CF4">
        <w:rPr>
          <w:lang w:val="ru-RU"/>
        </w:rPr>
        <w:t>В некоторых породах</w:t>
      </w:r>
      <w:r w:rsidR="00677D07">
        <w:rPr>
          <w:lang w:val="ru-RU"/>
        </w:rPr>
        <w:t xml:space="preserve"> иногда наблюдается роговая обманка (1-3 %)</w:t>
      </w:r>
      <w:r w:rsidR="001B4DE7">
        <w:rPr>
          <w:lang w:val="ru-RU"/>
        </w:rPr>
        <w:t xml:space="preserve"> </w:t>
      </w:r>
      <w:r w:rsidR="00D31025">
        <w:rPr>
          <w:lang w:val="ru-RU"/>
        </w:rPr>
        <w:t>(</w:t>
      </w:r>
      <w:r w:rsidR="001B4DE7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677D07">
        <w:rPr>
          <w:lang w:val="ru-RU"/>
        </w:rPr>
        <w:t xml:space="preserve">. </w:t>
      </w:r>
    </w:p>
    <w:p w:rsidR="0064671F" w:rsidRDefault="0064671F" w:rsidP="00DA1146">
      <w:pPr>
        <w:pStyle w:val="2"/>
        <w:rPr>
          <w:lang w:val="ru-RU"/>
        </w:rPr>
      </w:pPr>
      <w:bookmarkStart w:id="17" w:name="_Toc103537935"/>
      <w:r>
        <w:rPr>
          <w:lang w:val="ru-RU"/>
        </w:rPr>
        <w:t>Поздний мел</w:t>
      </w:r>
      <w:bookmarkEnd w:id="17"/>
    </w:p>
    <w:p w:rsidR="003814DE" w:rsidRPr="002E49E8" w:rsidRDefault="003814DE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Последний этап </w:t>
      </w:r>
      <w:proofErr w:type="spellStart"/>
      <w:r>
        <w:rPr>
          <w:lang w:val="ru-RU"/>
        </w:rPr>
        <w:t>магматизма</w:t>
      </w:r>
      <w:proofErr w:type="spellEnd"/>
      <w:r>
        <w:rPr>
          <w:lang w:val="ru-RU"/>
        </w:rPr>
        <w:t xml:space="preserve"> был п</w:t>
      </w:r>
      <w:r w:rsidR="002F6CE3">
        <w:rPr>
          <w:lang w:val="ru-RU"/>
        </w:rPr>
        <w:t xml:space="preserve">роявлен в позднем мелу. Все </w:t>
      </w:r>
      <w:r w:rsidR="00F612B9">
        <w:rPr>
          <w:lang w:val="ru-RU"/>
        </w:rPr>
        <w:t xml:space="preserve">магматические </w:t>
      </w:r>
      <w:r w:rsidR="002F6CE3">
        <w:rPr>
          <w:lang w:val="ru-RU"/>
        </w:rPr>
        <w:t xml:space="preserve">породы, образованные в данный промежуток времени были выделены в </w:t>
      </w:r>
      <w:proofErr w:type="spellStart"/>
      <w:r w:rsidR="002F6CE3" w:rsidRPr="00AB50BA">
        <w:rPr>
          <w:i/>
          <w:lang w:val="ru-RU"/>
        </w:rPr>
        <w:t>нютско-куйдусунский</w:t>
      </w:r>
      <w:proofErr w:type="spellEnd"/>
      <w:r w:rsidR="002F6CE3" w:rsidRPr="00AB50BA">
        <w:rPr>
          <w:i/>
          <w:lang w:val="ru-RU"/>
        </w:rPr>
        <w:t xml:space="preserve"> габбро-</w:t>
      </w:r>
      <w:proofErr w:type="spellStart"/>
      <w:r w:rsidR="002F6CE3" w:rsidRPr="00AB50BA">
        <w:rPr>
          <w:i/>
          <w:lang w:val="ru-RU"/>
        </w:rPr>
        <w:t>гранодиорит</w:t>
      </w:r>
      <w:proofErr w:type="spellEnd"/>
      <w:r w:rsidR="002F6CE3" w:rsidRPr="00AB50BA">
        <w:rPr>
          <w:i/>
          <w:lang w:val="ru-RU"/>
        </w:rPr>
        <w:t xml:space="preserve">-гранитный </w:t>
      </w:r>
      <w:r w:rsidR="00AB50BA" w:rsidRPr="00AB50BA">
        <w:rPr>
          <w:i/>
          <w:lang w:val="ru-RU"/>
        </w:rPr>
        <w:t>латеральный плутонический ряд</w:t>
      </w:r>
      <w:r w:rsidR="00AB50BA">
        <w:rPr>
          <w:lang w:val="ru-RU"/>
        </w:rPr>
        <w:t xml:space="preserve">. </w:t>
      </w:r>
      <w:r w:rsidR="00876C52">
        <w:rPr>
          <w:lang w:val="ru-RU"/>
        </w:rPr>
        <w:t xml:space="preserve">В результате позднемелового этапа </w:t>
      </w:r>
      <w:proofErr w:type="spellStart"/>
      <w:r w:rsidR="00876C52">
        <w:rPr>
          <w:lang w:val="ru-RU"/>
        </w:rPr>
        <w:t>магматизма</w:t>
      </w:r>
      <w:proofErr w:type="spellEnd"/>
      <w:r w:rsidR="00876C52">
        <w:rPr>
          <w:lang w:val="ru-RU"/>
        </w:rPr>
        <w:t xml:space="preserve"> были образованы тела разных размеров. Встречаются как огромные массивы, </w:t>
      </w:r>
      <w:r w:rsidR="007A3EC2">
        <w:rPr>
          <w:lang w:val="ru-RU"/>
        </w:rPr>
        <w:t>например,</w:t>
      </w:r>
      <w:r w:rsidR="00876C52">
        <w:rPr>
          <w:lang w:val="ru-RU"/>
        </w:rPr>
        <w:t xml:space="preserve"> </w:t>
      </w:r>
      <w:proofErr w:type="spellStart"/>
      <w:r w:rsidR="00876C52">
        <w:rPr>
          <w:lang w:val="ru-RU"/>
        </w:rPr>
        <w:t>Кухтуйский</w:t>
      </w:r>
      <w:proofErr w:type="spellEnd"/>
      <w:r w:rsidR="00876C52">
        <w:rPr>
          <w:lang w:val="ru-RU"/>
        </w:rPr>
        <w:t xml:space="preserve">, который имеет </w:t>
      </w:r>
      <w:r w:rsidR="00365809">
        <w:rPr>
          <w:lang w:val="ru-RU"/>
        </w:rPr>
        <w:t>поперечный размер 460 км</w:t>
      </w:r>
      <w:r w:rsidR="00365809">
        <w:rPr>
          <w:vertAlign w:val="superscript"/>
          <w:lang w:val="ru-RU"/>
        </w:rPr>
        <w:t>2</w:t>
      </w:r>
      <w:r w:rsidR="00147487">
        <w:rPr>
          <w:lang w:val="ru-RU"/>
        </w:rPr>
        <w:t xml:space="preserve">, так и небольшие штоки, дайки и трещинные тела. </w:t>
      </w:r>
      <w:r w:rsidR="007A3EC2">
        <w:rPr>
          <w:lang w:val="ru-RU"/>
        </w:rPr>
        <w:t xml:space="preserve">Важно понимать, что крупные интрузивы были сформированы в несколько этапов. </w:t>
      </w:r>
      <w:r w:rsidR="002E49E8">
        <w:rPr>
          <w:lang w:val="ru-RU"/>
        </w:rPr>
        <w:t>С внедрением последующей фазы происходило увеличен</w:t>
      </w:r>
      <w:r w:rsidR="00586780">
        <w:rPr>
          <w:lang w:val="ru-RU"/>
        </w:rPr>
        <w:t>ие объемов интрузивов и количества приносимого материала</w:t>
      </w:r>
      <w:r w:rsidR="00D82628">
        <w:rPr>
          <w:lang w:val="ru-RU"/>
        </w:rPr>
        <w:t xml:space="preserve"> </w:t>
      </w:r>
      <w:r w:rsidR="00D31025">
        <w:rPr>
          <w:lang w:val="ru-RU"/>
        </w:rPr>
        <w:t>(</w:t>
      </w:r>
      <w:r w:rsidR="00D82628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586780">
        <w:rPr>
          <w:lang w:val="ru-RU"/>
        </w:rPr>
        <w:t>.</w:t>
      </w:r>
    </w:p>
    <w:p w:rsidR="007C27C5" w:rsidRPr="002F32BA" w:rsidRDefault="00B141C0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>В первую фазу внедрялись диориты</w:t>
      </w:r>
      <w:r w:rsidR="008915A8">
        <w:rPr>
          <w:lang w:val="ru-RU"/>
        </w:rPr>
        <w:t xml:space="preserve"> (</w:t>
      </w:r>
      <w:r w:rsidR="008915A8">
        <w:rPr>
          <w:rFonts w:ascii="Cambria Math" w:hAnsi="Cambria Math"/>
          <w:lang w:val="ru-RU"/>
        </w:rPr>
        <w:t>δ</w:t>
      </w:r>
      <w:r w:rsidR="008915A8">
        <w:rPr>
          <w:lang w:val="ru-RU"/>
        </w:rPr>
        <w:t>К</w:t>
      </w:r>
      <w:r w:rsidR="008915A8">
        <w:rPr>
          <w:vertAlign w:val="subscript"/>
          <w:lang w:val="ru-RU"/>
        </w:rPr>
        <w:t>2</w:t>
      </w:r>
      <w:proofErr w:type="spellStart"/>
      <w:r w:rsidR="008915A8" w:rsidRPr="00AF151F">
        <w:rPr>
          <w:b/>
          <w:i/>
        </w:rPr>
        <w:t>nk</w:t>
      </w:r>
      <w:proofErr w:type="spellEnd"/>
      <w:r w:rsidR="008915A8" w:rsidRPr="008915A8">
        <w:rPr>
          <w:vertAlign w:val="subscript"/>
          <w:lang w:val="ru-RU"/>
        </w:rPr>
        <w:t>1</w:t>
      </w:r>
      <w:r w:rsidR="008915A8">
        <w:rPr>
          <w:lang w:val="ru-RU"/>
        </w:rPr>
        <w:t>)</w:t>
      </w:r>
      <w:r>
        <w:rPr>
          <w:lang w:val="ru-RU"/>
        </w:rPr>
        <w:t xml:space="preserve">, </w:t>
      </w:r>
      <w:r w:rsidR="00E07BEE">
        <w:rPr>
          <w:lang w:val="ru-RU"/>
        </w:rPr>
        <w:t>кварцевые</w:t>
      </w:r>
      <w:r>
        <w:rPr>
          <w:lang w:val="ru-RU"/>
        </w:rPr>
        <w:t xml:space="preserve"> диориты</w:t>
      </w:r>
      <w:r w:rsidR="003244A8" w:rsidRPr="003244A8">
        <w:rPr>
          <w:lang w:val="ru-RU"/>
        </w:rPr>
        <w:t xml:space="preserve"> </w:t>
      </w:r>
      <w:r w:rsidR="003244A8">
        <w:rPr>
          <w:lang w:val="ru-RU"/>
        </w:rPr>
        <w:t>(</w:t>
      </w:r>
      <w:r w:rsidR="003244A8">
        <w:t>q</w:t>
      </w:r>
      <w:r w:rsidR="003244A8">
        <w:rPr>
          <w:rFonts w:ascii="Cambria Math" w:hAnsi="Cambria Math"/>
          <w:lang w:val="ru-RU"/>
        </w:rPr>
        <w:t>δ</w:t>
      </w:r>
      <w:r w:rsidR="003244A8">
        <w:rPr>
          <w:lang w:val="ru-RU"/>
        </w:rPr>
        <w:t>К</w:t>
      </w:r>
      <w:r w:rsidR="003244A8">
        <w:rPr>
          <w:vertAlign w:val="subscript"/>
          <w:lang w:val="ru-RU"/>
        </w:rPr>
        <w:t>2</w:t>
      </w:r>
      <w:proofErr w:type="spellStart"/>
      <w:r w:rsidR="003244A8" w:rsidRPr="00AF151F">
        <w:rPr>
          <w:b/>
          <w:i/>
        </w:rPr>
        <w:t>nk</w:t>
      </w:r>
      <w:proofErr w:type="spellEnd"/>
      <w:r w:rsidR="003244A8" w:rsidRPr="008915A8">
        <w:rPr>
          <w:vertAlign w:val="subscript"/>
          <w:lang w:val="ru-RU"/>
        </w:rPr>
        <w:t>1</w:t>
      </w:r>
      <w:r w:rsidR="003244A8">
        <w:rPr>
          <w:lang w:val="ru-RU"/>
        </w:rPr>
        <w:t>)</w:t>
      </w:r>
      <w:r>
        <w:rPr>
          <w:lang w:val="ru-RU"/>
        </w:rPr>
        <w:t xml:space="preserve">, </w:t>
      </w:r>
      <w:proofErr w:type="spellStart"/>
      <w:r>
        <w:rPr>
          <w:lang w:val="ru-RU"/>
        </w:rPr>
        <w:t>монцониты</w:t>
      </w:r>
      <w:proofErr w:type="spellEnd"/>
      <w:r>
        <w:rPr>
          <w:lang w:val="ru-RU"/>
        </w:rPr>
        <w:t xml:space="preserve"> и </w:t>
      </w:r>
      <w:proofErr w:type="spellStart"/>
      <w:r>
        <w:rPr>
          <w:lang w:val="ru-RU"/>
        </w:rPr>
        <w:t>монцодиориты</w:t>
      </w:r>
      <w:proofErr w:type="spellEnd"/>
      <w:r w:rsidR="003244A8" w:rsidRPr="003244A8">
        <w:rPr>
          <w:lang w:val="ru-RU"/>
        </w:rPr>
        <w:t xml:space="preserve"> </w:t>
      </w:r>
      <w:r w:rsidR="003244A8">
        <w:rPr>
          <w:lang w:val="ru-RU"/>
        </w:rPr>
        <w:t>(</w:t>
      </w:r>
      <w:r w:rsidR="003244A8">
        <w:rPr>
          <w:rFonts w:ascii="Cambria Math" w:hAnsi="Cambria Math"/>
          <w:lang w:val="ru-RU"/>
        </w:rPr>
        <w:t>μ</w:t>
      </w:r>
      <w:r w:rsidR="003244A8">
        <w:rPr>
          <w:lang w:val="ru-RU"/>
        </w:rPr>
        <w:t>К</w:t>
      </w:r>
      <w:r w:rsidR="003244A8">
        <w:rPr>
          <w:vertAlign w:val="subscript"/>
          <w:lang w:val="ru-RU"/>
        </w:rPr>
        <w:t>2</w:t>
      </w:r>
      <w:proofErr w:type="spellStart"/>
      <w:r w:rsidR="003244A8" w:rsidRPr="00AF151F">
        <w:rPr>
          <w:b/>
          <w:i/>
        </w:rPr>
        <w:t>nk</w:t>
      </w:r>
      <w:proofErr w:type="spellEnd"/>
      <w:r w:rsidR="003244A8" w:rsidRPr="008915A8">
        <w:rPr>
          <w:vertAlign w:val="subscript"/>
          <w:lang w:val="ru-RU"/>
        </w:rPr>
        <w:t>1</w:t>
      </w:r>
      <w:r w:rsidR="003244A8">
        <w:rPr>
          <w:lang w:val="ru-RU"/>
        </w:rPr>
        <w:t>)</w:t>
      </w:r>
      <w:r>
        <w:rPr>
          <w:lang w:val="ru-RU"/>
        </w:rPr>
        <w:t xml:space="preserve">, кварцевые </w:t>
      </w:r>
      <w:proofErr w:type="spellStart"/>
      <w:r>
        <w:rPr>
          <w:lang w:val="ru-RU"/>
        </w:rPr>
        <w:t>монцониты</w:t>
      </w:r>
      <w:proofErr w:type="spellEnd"/>
      <w:r w:rsidR="003244A8" w:rsidRPr="003244A8">
        <w:rPr>
          <w:lang w:val="ru-RU"/>
        </w:rPr>
        <w:t xml:space="preserve"> </w:t>
      </w:r>
      <w:r w:rsidR="003244A8">
        <w:rPr>
          <w:lang w:val="ru-RU"/>
        </w:rPr>
        <w:t>(</w:t>
      </w:r>
      <w:r w:rsidR="003244A8">
        <w:t>q</w:t>
      </w:r>
      <w:r w:rsidR="003244A8">
        <w:rPr>
          <w:rFonts w:ascii="Cambria Math" w:hAnsi="Cambria Math"/>
          <w:lang w:val="ru-RU"/>
        </w:rPr>
        <w:t>μ</w:t>
      </w:r>
      <w:r w:rsidR="003244A8">
        <w:rPr>
          <w:lang w:val="ru-RU"/>
        </w:rPr>
        <w:t>К</w:t>
      </w:r>
      <w:r w:rsidR="003244A8">
        <w:rPr>
          <w:vertAlign w:val="subscript"/>
          <w:lang w:val="ru-RU"/>
        </w:rPr>
        <w:t>2</w:t>
      </w:r>
      <w:proofErr w:type="spellStart"/>
      <w:r w:rsidR="003244A8" w:rsidRPr="00AF151F">
        <w:rPr>
          <w:b/>
          <w:i/>
        </w:rPr>
        <w:t>nk</w:t>
      </w:r>
      <w:proofErr w:type="spellEnd"/>
      <w:r w:rsidR="003244A8" w:rsidRPr="008915A8">
        <w:rPr>
          <w:vertAlign w:val="subscript"/>
          <w:lang w:val="ru-RU"/>
        </w:rPr>
        <w:t>1</w:t>
      </w:r>
      <w:r w:rsidR="003244A8">
        <w:rPr>
          <w:lang w:val="ru-RU"/>
        </w:rPr>
        <w:t>)</w:t>
      </w:r>
      <w:r w:rsidR="008915A8">
        <w:rPr>
          <w:lang w:val="ru-RU"/>
        </w:rPr>
        <w:t xml:space="preserve">, </w:t>
      </w:r>
      <w:proofErr w:type="spellStart"/>
      <w:r w:rsidR="008915A8">
        <w:rPr>
          <w:lang w:val="ru-RU"/>
        </w:rPr>
        <w:t>габбродиориты</w:t>
      </w:r>
      <w:proofErr w:type="spellEnd"/>
      <w:r w:rsidR="00557F92" w:rsidRPr="00557F92">
        <w:rPr>
          <w:lang w:val="ru-RU"/>
        </w:rPr>
        <w:t xml:space="preserve"> </w:t>
      </w:r>
      <w:r w:rsidR="00557F92">
        <w:rPr>
          <w:lang w:val="ru-RU"/>
        </w:rPr>
        <w:t>(</w:t>
      </w:r>
      <w:r w:rsidR="00557F92">
        <w:rPr>
          <w:rFonts w:ascii="Cambria Math" w:hAnsi="Cambria Math"/>
          <w:lang w:val="ru-RU"/>
        </w:rPr>
        <w:t>𝜈δ</w:t>
      </w:r>
      <w:r w:rsidR="00557F92">
        <w:rPr>
          <w:lang w:val="ru-RU"/>
        </w:rPr>
        <w:t>К</w:t>
      </w:r>
      <w:r w:rsidR="00557F92">
        <w:rPr>
          <w:vertAlign w:val="subscript"/>
          <w:lang w:val="ru-RU"/>
        </w:rPr>
        <w:t>2</w:t>
      </w:r>
      <w:proofErr w:type="spellStart"/>
      <w:r w:rsidR="00557F92" w:rsidRPr="00AF151F">
        <w:rPr>
          <w:b/>
          <w:i/>
        </w:rPr>
        <w:t>nk</w:t>
      </w:r>
      <w:proofErr w:type="spellEnd"/>
      <w:r w:rsidR="00557F92" w:rsidRPr="008915A8">
        <w:rPr>
          <w:vertAlign w:val="subscript"/>
          <w:lang w:val="ru-RU"/>
        </w:rPr>
        <w:t>1</w:t>
      </w:r>
      <w:r w:rsidR="00557F92">
        <w:rPr>
          <w:lang w:val="ru-RU"/>
        </w:rPr>
        <w:t>)</w:t>
      </w:r>
      <w:r w:rsidR="008915A8">
        <w:rPr>
          <w:lang w:val="ru-RU"/>
        </w:rPr>
        <w:t xml:space="preserve">, </w:t>
      </w:r>
      <w:proofErr w:type="spellStart"/>
      <w:r w:rsidR="008915A8">
        <w:rPr>
          <w:lang w:val="ru-RU"/>
        </w:rPr>
        <w:t>габбро</w:t>
      </w:r>
      <w:proofErr w:type="spellEnd"/>
      <w:r w:rsidR="008915A8">
        <w:rPr>
          <w:lang w:val="ru-RU"/>
        </w:rPr>
        <w:t xml:space="preserve"> и </w:t>
      </w:r>
      <w:proofErr w:type="spellStart"/>
      <w:r w:rsidR="008915A8">
        <w:rPr>
          <w:lang w:val="ru-RU"/>
        </w:rPr>
        <w:t>монцогаббро</w:t>
      </w:r>
      <w:proofErr w:type="spellEnd"/>
      <w:r w:rsidR="00557F92">
        <w:rPr>
          <w:lang w:val="ru-RU"/>
        </w:rPr>
        <w:t xml:space="preserve"> (</w:t>
      </w:r>
      <w:r w:rsidR="00557F92">
        <w:rPr>
          <w:rFonts w:ascii="Cambria Math" w:hAnsi="Cambria Math"/>
          <w:lang w:val="ru-RU"/>
        </w:rPr>
        <w:t>𝜈</w:t>
      </w:r>
      <w:r w:rsidR="00557F92">
        <w:rPr>
          <w:lang w:val="ru-RU"/>
        </w:rPr>
        <w:t>К</w:t>
      </w:r>
      <w:r w:rsidR="00557F92">
        <w:rPr>
          <w:vertAlign w:val="subscript"/>
          <w:lang w:val="ru-RU"/>
        </w:rPr>
        <w:t>2</w:t>
      </w:r>
      <w:proofErr w:type="spellStart"/>
      <w:r w:rsidR="00557F92" w:rsidRPr="00AF151F">
        <w:rPr>
          <w:b/>
          <w:i/>
        </w:rPr>
        <w:t>nk</w:t>
      </w:r>
      <w:proofErr w:type="spellEnd"/>
      <w:r w:rsidR="00557F92" w:rsidRPr="008915A8">
        <w:rPr>
          <w:vertAlign w:val="subscript"/>
          <w:lang w:val="ru-RU"/>
        </w:rPr>
        <w:t>1</w:t>
      </w:r>
      <w:r w:rsidR="00557F92" w:rsidRPr="00557F92">
        <w:rPr>
          <w:lang w:val="ru-RU"/>
        </w:rPr>
        <w:t>)</w:t>
      </w:r>
      <w:r w:rsidR="008915A8">
        <w:rPr>
          <w:lang w:val="ru-RU"/>
        </w:rPr>
        <w:t xml:space="preserve">. </w:t>
      </w:r>
      <w:r w:rsidR="008B6ACD">
        <w:rPr>
          <w:lang w:val="ru-RU"/>
        </w:rPr>
        <w:t xml:space="preserve">Для указанных пород характерны относительно небольшие тела в виде штоков и даек. </w:t>
      </w:r>
      <w:r w:rsidR="002F32BA">
        <w:rPr>
          <w:lang w:val="ru-RU"/>
        </w:rPr>
        <w:t xml:space="preserve">По данным </w:t>
      </w:r>
      <w:r w:rsidR="002F32BA">
        <w:t>K</w:t>
      </w:r>
      <w:r w:rsidR="002F32BA" w:rsidRPr="002F32BA">
        <w:rPr>
          <w:lang w:val="ru-RU"/>
        </w:rPr>
        <w:t>-</w:t>
      </w:r>
      <w:proofErr w:type="spellStart"/>
      <w:r w:rsidR="002F32BA">
        <w:t>Ar</w:t>
      </w:r>
      <w:proofErr w:type="spellEnd"/>
      <w:r w:rsidR="002F32BA" w:rsidRPr="002F32BA">
        <w:rPr>
          <w:lang w:val="ru-RU"/>
        </w:rPr>
        <w:t xml:space="preserve"> </w:t>
      </w:r>
      <w:r w:rsidR="002F32BA">
        <w:rPr>
          <w:lang w:val="ru-RU"/>
        </w:rPr>
        <w:t>датирования, возраст пород первой фазы составляет 76-98 млн. лет</w:t>
      </w:r>
      <w:r w:rsidR="002B4EAB">
        <w:rPr>
          <w:lang w:val="ru-RU"/>
        </w:rPr>
        <w:t xml:space="preserve"> </w:t>
      </w:r>
      <w:r w:rsidR="00D31025">
        <w:rPr>
          <w:lang w:val="ru-RU"/>
        </w:rPr>
        <w:t>(</w:t>
      </w:r>
      <w:r w:rsidR="002B4EAB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2F32BA">
        <w:rPr>
          <w:lang w:val="ru-RU"/>
        </w:rPr>
        <w:t xml:space="preserve">. </w:t>
      </w:r>
    </w:p>
    <w:p w:rsidR="005335BC" w:rsidRDefault="005335BC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Диориты и кварцевые диориты </w:t>
      </w:r>
      <w:r w:rsidR="00474879">
        <w:rPr>
          <w:lang w:val="ru-RU"/>
        </w:rPr>
        <w:t xml:space="preserve">имеют </w:t>
      </w:r>
      <w:r w:rsidR="00BD6C26">
        <w:rPr>
          <w:lang w:val="ru-RU"/>
        </w:rPr>
        <w:t>темно</w:t>
      </w:r>
      <w:r w:rsidR="00514AF8">
        <w:rPr>
          <w:lang w:val="ru-RU"/>
        </w:rPr>
        <w:t xml:space="preserve"> серую ок</w:t>
      </w:r>
      <w:r w:rsidR="00920253">
        <w:rPr>
          <w:lang w:val="ru-RU"/>
        </w:rPr>
        <w:t>раску. Структура пород массивная</w:t>
      </w:r>
      <w:r w:rsidR="00514AF8">
        <w:rPr>
          <w:lang w:val="ru-RU"/>
        </w:rPr>
        <w:t>, среднезерни</w:t>
      </w:r>
      <w:r w:rsidR="00920253">
        <w:rPr>
          <w:lang w:val="ru-RU"/>
        </w:rPr>
        <w:t>стая</w:t>
      </w:r>
      <w:r w:rsidR="00474879">
        <w:rPr>
          <w:lang w:val="ru-RU"/>
        </w:rPr>
        <w:t xml:space="preserve">. Диориты </w:t>
      </w:r>
      <w:r>
        <w:rPr>
          <w:lang w:val="ru-RU"/>
        </w:rPr>
        <w:t>на 6</w:t>
      </w:r>
      <w:r w:rsidR="00D00E04">
        <w:rPr>
          <w:lang w:val="ru-RU"/>
        </w:rPr>
        <w:t>0-65 % состоят из андезина.</w:t>
      </w:r>
      <w:r w:rsidR="00B6699E">
        <w:rPr>
          <w:lang w:val="ru-RU"/>
        </w:rPr>
        <w:t xml:space="preserve"> Содержание остальных минералов </w:t>
      </w:r>
      <w:r w:rsidR="001746B9">
        <w:rPr>
          <w:lang w:val="ru-RU"/>
        </w:rPr>
        <w:t xml:space="preserve">значительно уступает плагиоклазу и составляется для роговых обманок </w:t>
      </w:r>
      <w:r w:rsidR="00396B4B">
        <w:rPr>
          <w:lang w:val="ru-RU"/>
        </w:rPr>
        <w:t xml:space="preserve">13-27 %, моноклинного пироксена 10-12 %, кварца до 8 % и биотита до 2 %. </w:t>
      </w:r>
      <w:r w:rsidR="00D21AA9">
        <w:rPr>
          <w:lang w:val="ru-RU"/>
        </w:rPr>
        <w:t xml:space="preserve">Диориты и кварцевые диориты </w:t>
      </w:r>
      <w:r w:rsidR="00AC5318">
        <w:rPr>
          <w:lang w:val="ru-RU"/>
        </w:rPr>
        <w:t>встречаются исключительно совместно друг с другом, и наблюдаются на периферии массивов</w:t>
      </w:r>
      <w:r w:rsidR="002B4EAB">
        <w:rPr>
          <w:lang w:val="ru-RU"/>
        </w:rPr>
        <w:t xml:space="preserve"> </w:t>
      </w:r>
      <w:r w:rsidR="00D31025">
        <w:rPr>
          <w:lang w:val="ru-RU"/>
        </w:rPr>
        <w:t>(</w:t>
      </w:r>
      <w:r w:rsidR="002B4EAB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AC5318">
        <w:rPr>
          <w:lang w:val="ru-RU"/>
        </w:rPr>
        <w:t xml:space="preserve">. </w:t>
      </w:r>
    </w:p>
    <w:p w:rsidR="00AC5318" w:rsidRDefault="00D2098C" w:rsidP="006741A6">
      <w:pPr>
        <w:spacing w:line="360" w:lineRule="auto"/>
        <w:ind w:firstLine="720"/>
        <w:contextualSpacing/>
        <w:jc w:val="both"/>
        <w:rPr>
          <w:lang w:val="ru-RU"/>
        </w:rPr>
      </w:pPr>
      <w:proofErr w:type="spellStart"/>
      <w:r>
        <w:rPr>
          <w:lang w:val="ru-RU"/>
        </w:rPr>
        <w:t>Монцониты</w:t>
      </w:r>
      <w:proofErr w:type="spellEnd"/>
      <w:r>
        <w:rPr>
          <w:lang w:val="ru-RU"/>
        </w:rPr>
        <w:t xml:space="preserve">, </w:t>
      </w:r>
      <w:proofErr w:type="spellStart"/>
      <w:r>
        <w:rPr>
          <w:lang w:val="ru-RU"/>
        </w:rPr>
        <w:t>монцодиориты</w:t>
      </w:r>
      <w:proofErr w:type="spellEnd"/>
      <w:r>
        <w:rPr>
          <w:lang w:val="ru-RU"/>
        </w:rPr>
        <w:t xml:space="preserve"> и кварцевые </w:t>
      </w:r>
      <w:proofErr w:type="spellStart"/>
      <w:r>
        <w:rPr>
          <w:lang w:val="ru-RU"/>
        </w:rPr>
        <w:t>монцониты</w:t>
      </w:r>
      <w:proofErr w:type="spellEnd"/>
      <w:r>
        <w:rPr>
          <w:lang w:val="ru-RU"/>
        </w:rPr>
        <w:t xml:space="preserve"> </w:t>
      </w:r>
      <w:r w:rsidR="003B397D">
        <w:rPr>
          <w:lang w:val="ru-RU"/>
        </w:rPr>
        <w:t xml:space="preserve">представляют собой серо-розовые породы с </w:t>
      </w:r>
      <w:r w:rsidR="009768D1">
        <w:rPr>
          <w:lang w:val="ru-RU"/>
        </w:rPr>
        <w:t xml:space="preserve">среднезернистой, массивной структурой. </w:t>
      </w:r>
      <w:r w:rsidR="00396271">
        <w:rPr>
          <w:lang w:val="ru-RU"/>
        </w:rPr>
        <w:t>Минеральный состав у данный пород немного отличается. Эти различи</w:t>
      </w:r>
      <w:r w:rsidR="00316065">
        <w:rPr>
          <w:lang w:val="ru-RU"/>
        </w:rPr>
        <w:t>я заключаются в основном в сод</w:t>
      </w:r>
      <w:r w:rsidR="00396271">
        <w:rPr>
          <w:lang w:val="ru-RU"/>
        </w:rPr>
        <w:t xml:space="preserve">ержании породообразующих минералов. Для </w:t>
      </w:r>
      <w:proofErr w:type="spellStart"/>
      <w:r w:rsidR="00396271">
        <w:rPr>
          <w:lang w:val="ru-RU"/>
        </w:rPr>
        <w:t>монцонитов</w:t>
      </w:r>
      <w:proofErr w:type="spellEnd"/>
      <w:r w:rsidR="00396271">
        <w:rPr>
          <w:lang w:val="ru-RU"/>
        </w:rPr>
        <w:t xml:space="preserve"> характерно </w:t>
      </w:r>
      <w:r w:rsidR="00A73E63">
        <w:rPr>
          <w:lang w:val="ru-RU"/>
        </w:rPr>
        <w:t xml:space="preserve">примерно равное соотношение плагиоклаза и калиевого полевого шпата (по 30-40 %). Кварц слагает </w:t>
      </w:r>
      <w:r w:rsidR="009E0AF9">
        <w:rPr>
          <w:lang w:val="ru-RU"/>
        </w:rPr>
        <w:t xml:space="preserve">до 4 % породы. </w:t>
      </w:r>
      <w:proofErr w:type="spellStart"/>
      <w:r w:rsidR="009E0AF9">
        <w:rPr>
          <w:lang w:val="ru-RU"/>
        </w:rPr>
        <w:t>Монцодиориты</w:t>
      </w:r>
      <w:proofErr w:type="spellEnd"/>
      <w:r w:rsidR="009E0AF9">
        <w:rPr>
          <w:lang w:val="ru-RU"/>
        </w:rPr>
        <w:t xml:space="preserve"> характеризуются большим содержанием плагиоклаза </w:t>
      </w:r>
      <w:r w:rsidR="004F418D">
        <w:rPr>
          <w:lang w:val="ru-RU"/>
        </w:rPr>
        <w:t xml:space="preserve">(42-58 %) и меньшим </w:t>
      </w:r>
      <w:proofErr w:type="spellStart"/>
      <w:r w:rsidR="004F418D">
        <w:rPr>
          <w:lang w:val="ru-RU"/>
        </w:rPr>
        <w:t>калишпата</w:t>
      </w:r>
      <w:proofErr w:type="spellEnd"/>
      <w:r w:rsidR="004F418D">
        <w:rPr>
          <w:lang w:val="ru-RU"/>
        </w:rPr>
        <w:t xml:space="preserve"> </w:t>
      </w:r>
      <w:r w:rsidR="0059519C">
        <w:rPr>
          <w:lang w:val="ru-RU"/>
        </w:rPr>
        <w:t>(13-20 %)</w:t>
      </w:r>
      <w:r w:rsidR="0060623B">
        <w:rPr>
          <w:lang w:val="ru-RU"/>
        </w:rPr>
        <w:t xml:space="preserve"> и кварца (до 5,5 %)</w:t>
      </w:r>
      <w:r w:rsidR="0059519C">
        <w:rPr>
          <w:lang w:val="ru-RU"/>
        </w:rPr>
        <w:t xml:space="preserve">, чем у обычных </w:t>
      </w:r>
      <w:proofErr w:type="spellStart"/>
      <w:r w:rsidR="0059519C">
        <w:rPr>
          <w:lang w:val="ru-RU"/>
        </w:rPr>
        <w:t>монцонитов</w:t>
      </w:r>
      <w:proofErr w:type="spellEnd"/>
      <w:r w:rsidR="0059519C">
        <w:rPr>
          <w:lang w:val="ru-RU"/>
        </w:rPr>
        <w:t xml:space="preserve">. </w:t>
      </w:r>
      <w:r w:rsidR="00A801B4">
        <w:rPr>
          <w:lang w:val="ru-RU"/>
        </w:rPr>
        <w:t xml:space="preserve">Кварцевые </w:t>
      </w:r>
      <w:proofErr w:type="spellStart"/>
      <w:r w:rsidR="00A801B4">
        <w:rPr>
          <w:lang w:val="ru-RU"/>
        </w:rPr>
        <w:t>монцониты</w:t>
      </w:r>
      <w:proofErr w:type="spellEnd"/>
      <w:r w:rsidR="00A801B4">
        <w:rPr>
          <w:lang w:val="ru-RU"/>
        </w:rPr>
        <w:t xml:space="preserve"> сложены плагиоклазом на 43-60 %, калиевым полевым шпатом на 10-15 % и кварцем</w:t>
      </w:r>
      <w:r w:rsidR="00086E89">
        <w:rPr>
          <w:lang w:val="ru-RU"/>
        </w:rPr>
        <w:t xml:space="preserve"> на 8 %. Сходной </w:t>
      </w:r>
      <w:r w:rsidR="00086E89">
        <w:rPr>
          <w:lang w:val="ru-RU"/>
        </w:rPr>
        <w:lastRenderedPageBreak/>
        <w:t>характеристикой</w:t>
      </w:r>
      <w:r w:rsidR="008621D5">
        <w:rPr>
          <w:lang w:val="ru-RU"/>
        </w:rPr>
        <w:t xml:space="preserve"> для всех указанных пор</w:t>
      </w:r>
      <w:r w:rsidR="00FC3D10">
        <w:rPr>
          <w:lang w:val="ru-RU"/>
        </w:rPr>
        <w:t>од является суммарное количество</w:t>
      </w:r>
      <w:r w:rsidR="008621D5">
        <w:rPr>
          <w:lang w:val="ru-RU"/>
        </w:rPr>
        <w:t xml:space="preserve"> темноцветных минералов</w:t>
      </w:r>
      <w:r w:rsidR="00F47706">
        <w:rPr>
          <w:lang w:val="ru-RU"/>
        </w:rPr>
        <w:t xml:space="preserve"> (26-30 %), представленных в основном роговой обманкой и биотитом. </w:t>
      </w:r>
      <w:proofErr w:type="spellStart"/>
      <w:r w:rsidR="00E975F7">
        <w:rPr>
          <w:lang w:val="ru-RU"/>
        </w:rPr>
        <w:t>Мон</w:t>
      </w:r>
      <w:r w:rsidR="0031498A">
        <w:rPr>
          <w:lang w:val="ru-RU"/>
        </w:rPr>
        <w:t>ц</w:t>
      </w:r>
      <w:r w:rsidR="00E975F7">
        <w:rPr>
          <w:lang w:val="ru-RU"/>
        </w:rPr>
        <w:t>ониты</w:t>
      </w:r>
      <w:proofErr w:type="spellEnd"/>
      <w:r w:rsidR="00E975F7">
        <w:rPr>
          <w:lang w:val="ru-RU"/>
        </w:rPr>
        <w:t xml:space="preserve">, </w:t>
      </w:r>
      <w:proofErr w:type="spellStart"/>
      <w:r w:rsidR="00E975F7">
        <w:rPr>
          <w:lang w:val="ru-RU"/>
        </w:rPr>
        <w:t>монцодиориты</w:t>
      </w:r>
      <w:proofErr w:type="spellEnd"/>
      <w:r w:rsidR="00E975F7">
        <w:rPr>
          <w:lang w:val="ru-RU"/>
        </w:rPr>
        <w:t xml:space="preserve"> и кварцевые </w:t>
      </w:r>
      <w:proofErr w:type="spellStart"/>
      <w:r w:rsidR="00E975F7">
        <w:rPr>
          <w:lang w:val="ru-RU"/>
        </w:rPr>
        <w:t>монцониты</w:t>
      </w:r>
      <w:proofErr w:type="spellEnd"/>
      <w:r w:rsidR="00E975F7">
        <w:rPr>
          <w:lang w:val="ru-RU"/>
        </w:rPr>
        <w:t xml:space="preserve"> можно встретить как в небольших штоках, так </w:t>
      </w:r>
      <w:r w:rsidR="00243259">
        <w:rPr>
          <w:lang w:val="ru-RU"/>
        </w:rPr>
        <w:t>и в крупных массивах, но только на их периферии</w:t>
      </w:r>
      <w:r w:rsidR="002B4EAB">
        <w:rPr>
          <w:lang w:val="ru-RU"/>
        </w:rPr>
        <w:t xml:space="preserve"> </w:t>
      </w:r>
      <w:r w:rsidR="00D31025">
        <w:rPr>
          <w:lang w:val="ru-RU"/>
        </w:rPr>
        <w:t>(</w:t>
      </w:r>
      <w:r w:rsidR="002B4EAB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243259">
        <w:rPr>
          <w:lang w:val="ru-RU"/>
        </w:rPr>
        <w:t xml:space="preserve">. </w:t>
      </w:r>
    </w:p>
    <w:p w:rsidR="00243259" w:rsidRDefault="00243259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Для пород первой фазы также характерны </w:t>
      </w:r>
      <w:proofErr w:type="spellStart"/>
      <w:r w:rsidR="00273314">
        <w:rPr>
          <w:lang w:val="ru-RU"/>
        </w:rPr>
        <w:t>габбро</w:t>
      </w:r>
      <w:proofErr w:type="spellEnd"/>
      <w:r w:rsidR="00273314">
        <w:rPr>
          <w:lang w:val="ru-RU"/>
        </w:rPr>
        <w:t xml:space="preserve">, </w:t>
      </w:r>
      <w:proofErr w:type="spellStart"/>
      <w:r w:rsidR="00273314">
        <w:rPr>
          <w:lang w:val="ru-RU"/>
        </w:rPr>
        <w:t>монцогаббро</w:t>
      </w:r>
      <w:proofErr w:type="spellEnd"/>
      <w:r w:rsidR="00273314">
        <w:rPr>
          <w:lang w:val="ru-RU"/>
        </w:rPr>
        <w:t xml:space="preserve"> и </w:t>
      </w:r>
      <w:proofErr w:type="spellStart"/>
      <w:r w:rsidR="00273314">
        <w:rPr>
          <w:lang w:val="ru-RU"/>
        </w:rPr>
        <w:t>габбродиориты</w:t>
      </w:r>
      <w:proofErr w:type="spellEnd"/>
      <w:r w:rsidR="00273314">
        <w:rPr>
          <w:lang w:val="ru-RU"/>
        </w:rPr>
        <w:t xml:space="preserve">. Встречаются как в составе гранитных массивов, так и </w:t>
      </w:r>
      <w:r w:rsidR="00B93E1F">
        <w:rPr>
          <w:lang w:val="ru-RU"/>
        </w:rPr>
        <w:t xml:space="preserve">в собственных штоках. </w:t>
      </w:r>
      <w:proofErr w:type="spellStart"/>
      <w:r w:rsidR="00662DAE">
        <w:rPr>
          <w:lang w:val="ru-RU"/>
        </w:rPr>
        <w:t>Габбро</w:t>
      </w:r>
      <w:proofErr w:type="spellEnd"/>
      <w:r w:rsidR="00662DAE">
        <w:rPr>
          <w:lang w:val="ru-RU"/>
        </w:rPr>
        <w:t xml:space="preserve"> и </w:t>
      </w:r>
      <w:proofErr w:type="spellStart"/>
      <w:r w:rsidR="00662DAE">
        <w:rPr>
          <w:lang w:val="ru-RU"/>
        </w:rPr>
        <w:t>монцогаббро</w:t>
      </w:r>
      <w:proofErr w:type="spellEnd"/>
      <w:r w:rsidR="00662DAE">
        <w:rPr>
          <w:lang w:val="ru-RU"/>
        </w:rPr>
        <w:t xml:space="preserve"> имеют черный, темно-серый цвет. Сложены преимущественно </w:t>
      </w:r>
      <w:proofErr w:type="spellStart"/>
      <w:r w:rsidR="00662DAE">
        <w:rPr>
          <w:lang w:val="ru-RU"/>
        </w:rPr>
        <w:t>клино</w:t>
      </w:r>
      <w:proofErr w:type="spellEnd"/>
      <w:r w:rsidR="00662DAE">
        <w:rPr>
          <w:lang w:val="ru-RU"/>
        </w:rPr>
        <w:t xml:space="preserve">- и </w:t>
      </w:r>
      <w:proofErr w:type="spellStart"/>
      <w:r w:rsidR="00662DAE">
        <w:rPr>
          <w:lang w:val="ru-RU"/>
        </w:rPr>
        <w:t>отропироксеном</w:t>
      </w:r>
      <w:proofErr w:type="spellEnd"/>
      <w:r w:rsidR="00662DAE">
        <w:rPr>
          <w:lang w:val="ru-RU"/>
        </w:rPr>
        <w:t xml:space="preserve"> (суммарно 35-55 %). </w:t>
      </w:r>
      <w:r w:rsidR="00845B38">
        <w:rPr>
          <w:lang w:val="ru-RU"/>
        </w:rPr>
        <w:t xml:space="preserve">На роговую обманку приходится 17 % породы. Второстепенные минералы в основном представлены оливином (до 5 %) и биотитом (до 2 %). </w:t>
      </w:r>
      <w:r w:rsidR="00C806DF">
        <w:rPr>
          <w:lang w:val="ru-RU"/>
        </w:rPr>
        <w:t xml:space="preserve">В составе </w:t>
      </w:r>
      <w:proofErr w:type="spellStart"/>
      <w:r w:rsidR="00C806DF">
        <w:rPr>
          <w:lang w:val="ru-RU"/>
        </w:rPr>
        <w:t>монцогаббро</w:t>
      </w:r>
      <w:proofErr w:type="spellEnd"/>
      <w:r w:rsidR="00C806DF">
        <w:rPr>
          <w:lang w:val="ru-RU"/>
        </w:rPr>
        <w:t xml:space="preserve"> встречается </w:t>
      </w:r>
      <w:proofErr w:type="spellStart"/>
      <w:r w:rsidR="00C806DF">
        <w:rPr>
          <w:lang w:val="ru-RU"/>
        </w:rPr>
        <w:t>калишпат</w:t>
      </w:r>
      <w:proofErr w:type="spellEnd"/>
      <w:r w:rsidR="00C806DF">
        <w:rPr>
          <w:lang w:val="ru-RU"/>
        </w:rPr>
        <w:t>, с</w:t>
      </w:r>
      <w:r w:rsidR="0008094F">
        <w:rPr>
          <w:lang w:val="ru-RU"/>
        </w:rPr>
        <w:t xml:space="preserve">одержание которого невелико (максимум 8 %). </w:t>
      </w:r>
      <w:r w:rsidR="00564B90">
        <w:rPr>
          <w:lang w:val="ru-RU"/>
        </w:rPr>
        <w:t xml:space="preserve">У </w:t>
      </w:r>
      <w:proofErr w:type="spellStart"/>
      <w:r w:rsidR="00564B90">
        <w:rPr>
          <w:lang w:val="ru-RU"/>
        </w:rPr>
        <w:t>габбродиоритов</w:t>
      </w:r>
      <w:proofErr w:type="spellEnd"/>
      <w:r w:rsidR="00564B90">
        <w:rPr>
          <w:lang w:val="ru-RU"/>
        </w:rPr>
        <w:t xml:space="preserve"> среди темноцветных минералов преобладает роговая обманка, а не пироксены</w:t>
      </w:r>
      <w:r w:rsidR="002B4EAB">
        <w:rPr>
          <w:lang w:val="ru-RU"/>
        </w:rPr>
        <w:t xml:space="preserve"> </w:t>
      </w:r>
      <w:r w:rsidR="00D31025">
        <w:rPr>
          <w:lang w:val="ru-RU"/>
        </w:rPr>
        <w:t>(</w:t>
      </w:r>
      <w:r w:rsidR="002B4EAB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564B90">
        <w:rPr>
          <w:lang w:val="ru-RU"/>
        </w:rPr>
        <w:t xml:space="preserve">. </w:t>
      </w:r>
    </w:p>
    <w:p w:rsidR="005426D2" w:rsidRPr="00C614AA" w:rsidRDefault="00C34F67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Для второй фазы позднемелового этапа </w:t>
      </w:r>
      <w:proofErr w:type="spellStart"/>
      <w:r>
        <w:rPr>
          <w:lang w:val="ru-RU"/>
        </w:rPr>
        <w:t>магматизма</w:t>
      </w:r>
      <w:proofErr w:type="spellEnd"/>
      <w:r>
        <w:rPr>
          <w:lang w:val="ru-RU"/>
        </w:rPr>
        <w:t xml:space="preserve"> характерны </w:t>
      </w:r>
      <w:proofErr w:type="spellStart"/>
      <w:r>
        <w:rPr>
          <w:lang w:val="ru-RU"/>
        </w:rPr>
        <w:t>грано</w:t>
      </w:r>
      <w:r w:rsidR="00B23772">
        <w:rPr>
          <w:lang w:val="ru-RU"/>
        </w:rPr>
        <w:t>д</w:t>
      </w:r>
      <w:r>
        <w:rPr>
          <w:lang w:val="ru-RU"/>
        </w:rPr>
        <w:t>иориты</w:t>
      </w:r>
      <w:proofErr w:type="spellEnd"/>
      <w:r w:rsidR="00ED63A6">
        <w:rPr>
          <w:lang w:val="ru-RU"/>
        </w:rPr>
        <w:t xml:space="preserve"> (</w:t>
      </w:r>
      <w:r w:rsidR="00ED63A6">
        <w:rPr>
          <w:rFonts w:ascii="Cambria Math" w:hAnsi="Cambria Math"/>
          <w:lang w:val="ru-RU"/>
        </w:rPr>
        <w:t>γδ</w:t>
      </w:r>
      <w:r w:rsidR="00ED63A6">
        <w:rPr>
          <w:lang w:val="ru-RU"/>
        </w:rPr>
        <w:t>К</w:t>
      </w:r>
      <w:r w:rsidR="00ED63A6">
        <w:rPr>
          <w:vertAlign w:val="subscript"/>
          <w:lang w:val="ru-RU"/>
        </w:rPr>
        <w:t>2</w:t>
      </w:r>
      <w:proofErr w:type="spellStart"/>
      <w:r w:rsidR="00ED63A6" w:rsidRPr="00AF151F">
        <w:rPr>
          <w:b/>
          <w:i/>
        </w:rPr>
        <w:t>nk</w:t>
      </w:r>
      <w:proofErr w:type="spellEnd"/>
      <w:r w:rsidR="00ED63A6">
        <w:rPr>
          <w:vertAlign w:val="subscript"/>
          <w:lang w:val="ru-RU"/>
        </w:rPr>
        <w:t>2</w:t>
      </w:r>
      <w:r w:rsidR="00ED63A6">
        <w:rPr>
          <w:lang w:val="ru-RU"/>
        </w:rPr>
        <w:t>)</w:t>
      </w:r>
      <w:r>
        <w:rPr>
          <w:lang w:val="ru-RU"/>
        </w:rPr>
        <w:t>, граниты</w:t>
      </w:r>
      <w:r w:rsidR="00840944">
        <w:rPr>
          <w:lang w:val="ru-RU"/>
        </w:rPr>
        <w:t xml:space="preserve"> (</w:t>
      </w:r>
      <w:r w:rsidR="00840944">
        <w:rPr>
          <w:rFonts w:ascii="Cambria Math" w:hAnsi="Cambria Math"/>
          <w:lang w:val="ru-RU"/>
        </w:rPr>
        <w:t>γ</w:t>
      </w:r>
      <w:r w:rsidR="00840944">
        <w:rPr>
          <w:lang w:val="ru-RU"/>
        </w:rPr>
        <w:t>К</w:t>
      </w:r>
      <w:r w:rsidR="00840944">
        <w:rPr>
          <w:vertAlign w:val="subscript"/>
          <w:lang w:val="ru-RU"/>
        </w:rPr>
        <w:t>2</w:t>
      </w:r>
      <w:proofErr w:type="spellStart"/>
      <w:r w:rsidR="00840944" w:rsidRPr="00AF151F">
        <w:rPr>
          <w:b/>
          <w:i/>
        </w:rPr>
        <w:t>nk</w:t>
      </w:r>
      <w:proofErr w:type="spellEnd"/>
      <w:r w:rsidR="00840944">
        <w:rPr>
          <w:vertAlign w:val="subscript"/>
          <w:lang w:val="ru-RU"/>
        </w:rPr>
        <w:t>2</w:t>
      </w:r>
      <w:r w:rsidR="00840944">
        <w:rPr>
          <w:lang w:val="ru-RU"/>
        </w:rPr>
        <w:t>)</w:t>
      </w:r>
      <w:r>
        <w:rPr>
          <w:lang w:val="ru-RU"/>
        </w:rPr>
        <w:t xml:space="preserve">, </w:t>
      </w:r>
      <w:proofErr w:type="spellStart"/>
      <w:r>
        <w:rPr>
          <w:lang w:val="ru-RU"/>
        </w:rPr>
        <w:t>граносиениты</w:t>
      </w:r>
      <w:proofErr w:type="spellEnd"/>
      <w:r w:rsidR="00840944">
        <w:rPr>
          <w:lang w:val="ru-RU"/>
        </w:rPr>
        <w:t xml:space="preserve"> (</w:t>
      </w:r>
      <w:r w:rsidR="00840944">
        <w:rPr>
          <w:rFonts w:ascii="Cambria Math" w:hAnsi="Cambria Math"/>
          <w:lang w:val="ru-RU"/>
        </w:rPr>
        <w:t>γξ</w:t>
      </w:r>
      <w:r w:rsidR="00840944">
        <w:rPr>
          <w:lang w:val="ru-RU"/>
        </w:rPr>
        <w:t>К</w:t>
      </w:r>
      <w:r w:rsidR="00840944">
        <w:rPr>
          <w:vertAlign w:val="subscript"/>
          <w:lang w:val="ru-RU"/>
        </w:rPr>
        <w:t>2</w:t>
      </w:r>
      <w:proofErr w:type="spellStart"/>
      <w:r w:rsidR="00840944" w:rsidRPr="00AF151F">
        <w:rPr>
          <w:b/>
          <w:i/>
        </w:rPr>
        <w:t>nk</w:t>
      </w:r>
      <w:proofErr w:type="spellEnd"/>
      <w:r w:rsidR="00840944">
        <w:rPr>
          <w:vertAlign w:val="subscript"/>
          <w:lang w:val="ru-RU"/>
        </w:rPr>
        <w:t>2</w:t>
      </w:r>
      <w:r w:rsidR="00840944">
        <w:rPr>
          <w:lang w:val="ru-RU"/>
        </w:rPr>
        <w:t>)</w:t>
      </w:r>
      <w:r>
        <w:rPr>
          <w:lang w:val="ru-RU"/>
        </w:rPr>
        <w:t xml:space="preserve">, </w:t>
      </w:r>
      <w:proofErr w:type="spellStart"/>
      <w:r>
        <w:rPr>
          <w:lang w:val="ru-RU"/>
        </w:rPr>
        <w:t>граносиенит</w:t>
      </w:r>
      <w:proofErr w:type="spellEnd"/>
      <w:r>
        <w:rPr>
          <w:lang w:val="ru-RU"/>
        </w:rPr>
        <w:t>-порфиры</w:t>
      </w:r>
      <w:r w:rsidR="00243182">
        <w:rPr>
          <w:lang w:val="ru-RU"/>
        </w:rPr>
        <w:t xml:space="preserve"> (</w:t>
      </w:r>
      <w:proofErr w:type="spellStart"/>
      <w:r w:rsidR="00243182">
        <w:rPr>
          <w:rFonts w:ascii="Cambria Math" w:hAnsi="Cambria Math"/>
          <w:lang w:val="ru-RU"/>
        </w:rPr>
        <w:t>γξ</w:t>
      </w:r>
      <w:proofErr w:type="spellEnd"/>
      <w:r w:rsidR="00243182">
        <w:rPr>
          <w:rFonts w:ascii="Cambria Math" w:hAnsi="Cambria Math"/>
          <w:lang w:val="ru-RU"/>
        </w:rPr>
        <w:t>π</w:t>
      </w:r>
      <w:r w:rsidR="00243182">
        <w:rPr>
          <w:lang w:val="ru-RU"/>
        </w:rPr>
        <w:t>К</w:t>
      </w:r>
      <w:r w:rsidR="00243182">
        <w:rPr>
          <w:vertAlign w:val="subscript"/>
          <w:lang w:val="ru-RU"/>
        </w:rPr>
        <w:t>2</w:t>
      </w:r>
      <w:proofErr w:type="spellStart"/>
      <w:r w:rsidR="00243182" w:rsidRPr="00AF151F">
        <w:rPr>
          <w:b/>
          <w:i/>
        </w:rPr>
        <w:t>nk</w:t>
      </w:r>
      <w:proofErr w:type="spellEnd"/>
      <w:r w:rsidR="00243182">
        <w:rPr>
          <w:vertAlign w:val="subscript"/>
          <w:lang w:val="ru-RU"/>
        </w:rPr>
        <w:t>2</w:t>
      </w:r>
      <w:r w:rsidR="00243182">
        <w:rPr>
          <w:lang w:val="ru-RU"/>
        </w:rPr>
        <w:t>)</w:t>
      </w:r>
      <w:r>
        <w:rPr>
          <w:lang w:val="ru-RU"/>
        </w:rPr>
        <w:t xml:space="preserve">. </w:t>
      </w:r>
      <w:r w:rsidR="00AA223C">
        <w:rPr>
          <w:lang w:val="ru-RU"/>
        </w:rPr>
        <w:t xml:space="preserve">Их кристаллизация происходила в промежутке от </w:t>
      </w:r>
      <w:r w:rsidR="00C614AA">
        <w:rPr>
          <w:lang w:val="ru-RU"/>
        </w:rPr>
        <w:t xml:space="preserve">75 до 83 млн. лет. Такие датировки были получены при </w:t>
      </w:r>
      <w:r w:rsidR="00C614AA">
        <w:t>K</w:t>
      </w:r>
      <w:r w:rsidR="00C614AA" w:rsidRPr="009C620B">
        <w:rPr>
          <w:lang w:val="ru-RU"/>
        </w:rPr>
        <w:t>-</w:t>
      </w:r>
      <w:proofErr w:type="spellStart"/>
      <w:r w:rsidR="00C614AA">
        <w:t>Ar</w:t>
      </w:r>
      <w:proofErr w:type="spellEnd"/>
      <w:r w:rsidR="00C614AA" w:rsidRPr="009C620B">
        <w:rPr>
          <w:lang w:val="ru-RU"/>
        </w:rPr>
        <w:t xml:space="preserve"> </w:t>
      </w:r>
      <w:r w:rsidR="00C614AA">
        <w:rPr>
          <w:lang w:val="ru-RU"/>
        </w:rPr>
        <w:t>датировании</w:t>
      </w:r>
      <w:r w:rsidR="002B4EAB">
        <w:rPr>
          <w:lang w:val="ru-RU"/>
        </w:rPr>
        <w:t xml:space="preserve"> </w:t>
      </w:r>
      <w:r w:rsidR="00D31025">
        <w:rPr>
          <w:lang w:val="ru-RU"/>
        </w:rPr>
        <w:t>(</w:t>
      </w:r>
      <w:r w:rsidR="002B4EAB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C614AA">
        <w:rPr>
          <w:lang w:val="ru-RU"/>
        </w:rPr>
        <w:t xml:space="preserve">. </w:t>
      </w:r>
    </w:p>
    <w:p w:rsidR="00F47706" w:rsidRDefault="000F42A7" w:rsidP="006741A6">
      <w:pPr>
        <w:spacing w:line="360" w:lineRule="auto"/>
        <w:ind w:firstLine="720"/>
        <w:contextualSpacing/>
        <w:jc w:val="both"/>
        <w:rPr>
          <w:lang w:val="ru-RU"/>
        </w:rPr>
      </w:pPr>
      <w:proofErr w:type="spellStart"/>
      <w:r>
        <w:rPr>
          <w:lang w:val="ru-RU"/>
        </w:rPr>
        <w:t>Гранодиориты</w:t>
      </w:r>
      <w:proofErr w:type="spellEnd"/>
      <w:r>
        <w:rPr>
          <w:lang w:val="ru-RU"/>
        </w:rPr>
        <w:t xml:space="preserve"> имеют серую окраску. В них преобладает плагиоклаз, слагающий от 45 до 60 % породы. Примерно в равных количествах порода представлена кварцем (17-20 %) и калиевым полевым шпатом (10-20 %). </w:t>
      </w:r>
      <w:r w:rsidR="008000D6">
        <w:rPr>
          <w:lang w:val="ru-RU"/>
        </w:rPr>
        <w:t>В</w:t>
      </w:r>
      <w:r w:rsidR="00E46573">
        <w:rPr>
          <w:lang w:val="ru-RU"/>
        </w:rPr>
        <w:t xml:space="preserve"> </w:t>
      </w:r>
      <w:proofErr w:type="spellStart"/>
      <w:r w:rsidR="00747750">
        <w:rPr>
          <w:lang w:val="ru-RU"/>
        </w:rPr>
        <w:t>гранодиоритах</w:t>
      </w:r>
      <w:proofErr w:type="spellEnd"/>
      <w:r w:rsidR="008000D6">
        <w:rPr>
          <w:lang w:val="ru-RU"/>
        </w:rPr>
        <w:t xml:space="preserve"> значительную роль играют темноцветные минералы, среди которых часто встречается роговая обманка и биотит</w:t>
      </w:r>
      <w:r w:rsidR="00747750">
        <w:rPr>
          <w:lang w:val="ru-RU"/>
        </w:rPr>
        <w:t xml:space="preserve"> (реже)</w:t>
      </w:r>
      <w:r w:rsidR="008000D6">
        <w:rPr>
          <w:lang w:val="ru-RU"/>
        </w:rPr>
        <w:t xml:space="preserve">. Иногда можно </w:t>
      </w:r>
      <w:r w:rsidR="00E46573">
        <w:rPr>
          <w:lang w:val="ru-RU"/>
        </w:rPr>
        <w:t xml:space="preserve">наблюдать пироксен. Сумма темноцветных минералов варьирует от 15 до 20 %. </w:t>
      </w:r>
      <w:proofErr w:type="spellStart"/>
      <w:r w:rsidR="007C17C8">
        <w:rPr>
          <w:lang w:val="ru-RU"/>
        </w:rPr>
        <w:t>Гранодиориты</w:t>
      </w:r>
      <w:proofErr w:type="spellEnd"/>
      <w:r w:rsidR="007C17C8">
        <w:rPr>
          <w:lang w:val="ru-RU"/>
        </w:rPr>
        <w:t xml:space="preserve"> имеют среднезернистую, иногда крупнозернистую структуру</w:t>
      </w:r>
      <w:r w:rsidR="002B4EAB">
        <w:rPr>
          <w:lang w:val="ru-RU"/>
        </w:rPr>
        <w:t xml:space="preserve"> </w:t>
      </w:r>
      <w:r w:rsidR="00D31025">
        <w:rPr>
          <w:lang w:val="ru-RU"/>
        </w:rPr>
        <w:t>(</w:t>
      </w:r>
      <w:r w:rsidR="002B4EAB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7C17C8">
        <w:rPr>
          <w:lang w:val="ru-RU"/>
        </w:rPr>
        <w:t xml:space="preserve">. </w:t>
      </w:r>
    </w:p>
    <w:p w:rsidR="00E46573" w:rsidRDefault="00351F25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>Для гранитов характерен</w:t>
      </w:r>
      <w:r w:rsidR="0049649F">
        <w:rPr>
          <w:lang w:val="ru-RU"/>
        </w:rPr>
        <w:t xml:space="preserve"> розоватый цвет.</w:t>
      </w:r>
      <w:r w:rsidR="007C17C8">
        <w:rPr>
          <w:lang w:val="ru-RU"/>
        </w:rPr>
        <w:t xml:space="preserve"> Главным породообразующим минералом является плагиоклаз (не более </w:t>
      </w:r>
      <w:r w:rsidR="0082352A">
        <w:rPr>
          <w:lang w:val="ru-RU"/>
        </w:rPr>
        <w:t xml:space="preserve">40-45 %). На кварц и калиевый полевой шпат приходится по 30 % породы. В указанных гранитах </w:t>
      </w:r>
      <w:r w:rsidR="000B61DB">
        <w:rPr>
          <w:lang w:val="ru-RU"/>
        </w:rPr>
        <w:t>роговая обманка и биотит могут суммарно составлять от 5 до 13 % породы</w:t>
      </w:r>
      <w:r w:rsidR="002B4EAB">
        <w:rPr>
          <w:lang w:val="ru-RU"/>
        </w:rPr>
        <w:t xml:space="preserve"> </w:t>
      </w:r>
      <w:r w:rsidR="00D31025">
        <w:rPr>
          <w:lang w:val="ru-RU"/>
        </w:rPr>
        <w:t>(</w:t>
      </w:r>
      <w:r w:rsidR="002B4EAB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0B61DB">
        <w:rPr>
          <w:lang w:val="ru-RU"/>
        </w:rPr>
        <w:t xml:space="preserve">. </w:t>
      </w:r>
    </w:p>
    <w:p w:rsidR="00E870C7" w:rsidRDefault="00AA7D0E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>Выше</w:t>
      </w:r>
      <w:r w:rsidR="00E870C7">
        <w:rPr>
          <w:lang w:val="ru-RU"/>
        </w:rPr>
        <w:t xml:space="preserve">описанные </w:t>
      </w:r>
      <w:proofErr w:type="spellStart"/>
      <w:r w:rsidR="00E870C7">
        <w:rPr>
          <w:lang w:val="ru-RU"/>
        </w:rPr>
        <w:t>гранодиориты</w:t>
      </w:r>
      <w:proofErr w:type="spellEnd"/>
      <w:r w:rsidR="00E870C7">
        <w:rPr>
          <w:lang w:val="ru-RU"/>
        </w:rPr>
        <w:t xml:space="preserve"> и граниты наблюдаются абсолютно во всех интрузивах, </w:t>
      </w:r>
      <w:r w:rsidR="00D7384D">
        <w:rPr>
          <w:lang w:val="ru-RU"/>
        </w:rPr>
        <w:t>где диагностированы</w:t>
      </w:r>
      <w:r w:rsidR="00BF2F4C">
        <w:rPr>
          <w:lang w:val="ru-RU"/>
        </w:rPr>
        <w:t xml:space="preserve"> породы второй фазы. Контакты между ними постепенные.</w:t>
      </w:r>
      <w:r w:rsidR="001E523D">
        <w:rPr>
          <w:lang w:val="ru-RU"/>
        </w:rPr>
        <w:t xml:space="preserve"> Данные породы обнаруживаются как в </w:t>
      </w:r>
      <w:proofErr w:type="spellStart"/>
      <w:r w:rsidR="001E523D">
        <w:rPr>
          <w:lang w:val="ru-RU"/>
        </w:rPr>
        <w:t>штообразных</w:t>
      </w:r>
      <w:proofErr w:type="spellEnd"/>
      <w:r w:rsidR="001E523D">
        <w:rPr>
          <w:lang w:val="ru-RU"/>
        </w:rPr>
        <w:t xml:space="preserve"> интрузивах, которые имеют площадь</w:t>
      </w:r>
      <w:r w:rsidR="00400E66">
        <w:rPr>
          <w:lang w:val="ru-RU"/>
        </w:rPr>
        <w:t xml:space="preserve"> поперечного сечения</w:t>
      </w:r>
      <w:r w:rsidR="001E523D">
        <w:rPr>
          <w:lang w:val="ru-RU"/>
        </w:rPr>
        <w:t xml:space="preserve"> от 6 до 76 км</w:t>
      </w:r>
      <w:r w:rsidR="001E523D">
        <w:rPr>
          <w:vertAlign w:val="superscript"/>
          <w:lang w:val="ru-RU"/>
        </w:rPr>
        <w:t>2</w:t>
      </w:r>
      <w:r w:rsidR="001E523D">
        <w:rPr>
          <w:lang w:val="ru-RU"/>
        </w:rPr>
        <w:t xml:space="preserve">, так </w:t>
      </w:r>
      <w:r w:rsidR="00400E66">
        <w:rPr>
          <w:lang w:val="ru-RU"/>
        </w:rPr>
        <w:t>и в трещинных телах</w:t>
      </w:r>
      <w:r w:rsidR="002B4EAB">
        <w:rPr>
          <w:lang w:val="ru-RU"/>
        </w:rPr>
        <w:t xml:space="preserve"> </w:t>
      </w:r>
      <w:r w:rsidR="00D31025">
        <w:rPr>
          <w:lang w:val="ru-RU"/>
        </w:rPr>
        <w:t>(</w:t>
      </w:r>
      <w:r w:rsidR="002B4EAB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400E66">
        <w:rPr>
          <w:lang w:val="ru-RU"/>
        </w:rPr>
        <w:t xml:space="preserve">. </w:t>
      </w:r>
    </w:p>
    <w:p w:rsidR="004D13A6" w:rsidRDefault="00636C03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lastRenderedPageBreak/>
        <w:t xml:space="preserve">Цвет </w:t>
      </w:r>
      <w:proofErr w:type="spellStart"/>
      <w:r>
        <w:rPr>
          <w:lang w:val="ru-RU"/>
        </w:rPr>
        <w:t>граносиенитов</w:t>
      </w:r>
      <w:proofErr w:type="spellEnd"/>
      <w:r>
        <w:rPr>
          <w:lang w:val="ru-RU"/>
        </w:rPr>
        <w:t xml:space="preserve"> серовато-розовый. Данные породы сложены на </w:t>
      </w:r>
      <w:r w:rsidR="004C32E0">
        <w:rPr>
          <w:lang w:val="ru-RU"/>
        </w:rPr>
        <w:t xml:space="preserve">30-50 % </w:t>
      </w:r>
      <w:proofErr w:type="spellStart"/>
      <w:r w:rsidR="004C32E0">
        <w:rPr>
          <w:lang w:val="ru-RU"/>
        </w:rPr>
        <w:t>калишпатом</w:t>
      </w:r>
      <w:proofErr w:type="spellEnd"/>
      <w:r w:rsidR="004C32E0">
        <w:rPr>
          <w:lang w:val="ru-RU"/>
        </w:rPr>
        <w:t xml:space="preserve">, 20-25 % плагиоклазом и 15-25 % кварцем. </w:t>
      </w:r>
      <w:r w:rsidR="009141BA">
        <w:rPr>
          <w:lang w:val="ru-RU"/>
        </w:rPr>
        <w:t xml:space="preserve">Темноцветные минералы, представленные роговой обманкой и биотитом, составляют 8-17 % </w:t>
      </w:r>
      <w:proofErr w:type="spellStart"/>
      <w:r w:rsidR="009141BA">
        <w:rPr>
          <w:lang w:val="ru-RU"/>
        </w:rPr>
        <w:t>граносиенитов</w:t>
      </w:r>
      <w:proofErr w:type="spellEnd"/>
      <w:r w:rsidR="009141BA">
        <w:rPr>
          <w:lang w:val="ru-RU"/>
        </w:rPr>
        <w:t>. Структура породы, как правило, среднезернистая</w:t>
      </w:r>
      <w:r w:rsidR="007B60B2">
        <w:rPr>
          <w:lang w:val="ru-RU"/>
        </w:rPr>
        <w:t xml:space="preserve">. В апикальных частях магматических тел </w:t>
      </w:r>
      <w:proofErr w:type="spellStart"/>
      <w:r w:rsidR="007B60B2">
        <w:rPr>
          <w:lang w:val="ru-RU"/>
        </w:rPr>
        <w:t>граносиениты</w:t>
      </w:r>
      <w:proofErr w:type="spellEnd"/>
      <w:r w:rsidR="007B60B2">
        <w:rPr>
          <w:lang w:val="ru-RU"/>
        </w:rPr>
        <w:t xml:space="preserve"> могут </w:t>
      </w:r>
      <w:r w:rsidR="00444965">
        <w:rPr>
          <w:lang w:val="ru-RU"/>
        </w:rPr>
        <w:t xml:space="preserve">быть мелкозернистыми порфировыми. Тогда такие породы правильнее будет называть </w:t>
      </w:r>
      <w:proofErr w:type="spellStart"/>
      <w:r w:rsidR="00444965">
        <w:rPr>
          <w:lang w:val="ru-RU"/>
        </w:rPr>
        <w:t>граносиенит</w:t>
      </w:r>
      <w:proofErr w:type="spellEnd"/>
      <w:r w:rsidR="00444965">
        <w:rPr>
          <w:lang w:val="ru-RU"/>
        </w:rPr>
        <w:t xml:space="preserve">-порфиры. </w:t>
      </w:r>
      <w:r w:rsidR="00F60BFC">
        <w:rPr>
          <w:lang w:val="ru-RU"/>
        </w:rPr>
        <w:t xml:space="preserve">Указанные породы в основном обнаруживаются в </w:t>
      </w:r>
      <w:r w:rsidR="00191BB4">
        <w:rPr>
          <w:lang w:val="ru-RU"/>
        </w:rPr>
        <w:t>составе крупных ма</w:t>
      </w:r>
      <w:r w:rsidR="00A6714C">
        <w:rPr>
          <w:lang w:val="ru-RU"/>
        </w:rPr>
        <w:t xml:space="preserve">ссивов, а иногда образуют и собственные небольшие интрузивы, </w:t>
      </w:r>
      <w:r w:rsidR="00424544">
        <w:rPr>
          <w:lang w:val="ru-RU"/>
        </w:rPr>
        <w:t xml:space="preserve">с площадью выхода от </w:t>
      </w:r>
      <w:r w:rsidR="00A6714C">
        <w:rPr>
          <w:lang w:val="ru-RU"/>
        </w:rPr>
        <w:t>0,6</w:t>
      </w:r>
      <w:r w:rsidR="00424544">
        <w:rPr>
          <w:lang w:val="ru-RU"/>
        </w:rPr>
        <w:t xml:space="preserve"> до</w:t>
      </w:r>
      <w:r w:rsidR="00A6714C">
        <w:rPr>
          <w:lang w:val="ru-RU"/>
        </w:rPr>
        <w:t xml:space="preserve"> 15 км</w:t>
      </w:r>
      <w:r w:rsidR="00A6714C">
        <w:rPr>
          <w:vertAlign w:val="superscript"/>
          <w:lang w:val="ru-RU"/>
        </w:rPr>
        <w:t>2</w:t>
      </w:r>
      <w:r w:rsidR="002B4EAB">
        <w:rPr>
          <w:vertAlign w:val="superscript"/>
          <w:lang w:val="ru-RU"/>
        </w:rPr>
        <w:t xml:space="preserve"> </w:t>
      </w:r>
      <w:r w:rsidR="00D31025">
        <w:rPr>
          <w:lang w:val="ru-RU"/>
        </w:rPr>
        <w:t>(</w:t>
      </w:r>
      <w:r w:rsidR="002B4EAB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A6714C">
        <w:rPr>
          <w:lang w:val="ru-RU"/>
        </w:rPr>
        <w:t>.</w:t>
      </w:r>
    </w:p>
    <w:p w:rsidR="00C07F98" w:rsidRPr="00C94F36" w:rsidRDefault="0019723B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Третья фаза </w:t>
      </w:r>
      <w:proofErr w:type="spellStart"/>
      <w:r>
        <w:rPr>
          <w:lang w:val="ru-RU"/>
        </w:rPr>
        <w:t>магматизма</w:t>
      </w:r>
      <w:proofErr w:type="spellEnd"/>
      <w:r>
        <w:rPr>
          <w:lang w:val="ru-RU"/>
        </w:rPr>
        <w:t xml:space="preserve"> представлена </w:t>
      </w:r>
      <w:r w:rsidR="00C351D7">
        <w:rPr>
          <w:lang w:val="ru-RU"/>
        </w:rPr>
        <w:t>субщелочными гранитами</w:t>
      </w:r>
      <w:r w:rsidR="008250AE">
        <w:rPr>
          <w:lang w:val="ru-RU"/>
        </w:rPr>
        <w:t xml:space="preserve"> (ε</w:t>
      </w:r>
      <w:r w:rsidR="008250AE">
        <w:rPr>
          <w:rFonts w:ascii="Cambria Math" w:hAnsi="Cambria Math"/>
          <w:lang w:val="ru-RU"/>
        </w:rPr>
        <w:t>γ</w:t>
      </w:r>
      <w:r w:rsidR="008250AE">
        <w:rPr>
          <w:lang w:val="ru-RU"/>
        </w:rPr>
        <w:t>К</w:t>
      </w:r>
      <w:r w:rsidR="008250AE">
        <w:rPr>
          <w:vertAlign w:val="subscript"/>
          <w:lang w:val="ru-RU"/>
        </w:rPr>
        <w:t>2</w:t>
      </w:r>
      <w:proofErr w:type="spellStart"/>
      <w:r w:rsidR="008250AE" w:rsidRPr="00AF151F">
        <w:rPr>
          <w:b/>
          <w:i/>
        </w:rPr>
        <w:t>nk</w:t>
      </w:r>
      <w:proofErr w:type="spellEnd"/>
      <w:r w:rsidR="008250AE">
        <w:rPr>
          <w:vertAlign w:val="subscript"/>
          <w:lang w:val="ru-RU"/>
        </w:rPr>
        <w:t>3</w:t>
      </w:r>
      <w:r w:rsidR="008250AE">
        <w:rPr>
          <w:lang w:val="ru-RU"/>
        </w:rPr>
        <w:t>)</w:t>
      </w:r>
      <w:r w:rsidR="00C351D7">
        <w:rPr>
          <w:lang w:val="ru-RU"/>
        </w:rPr>
        <w:t xml:space="preserve">, субщелочными </w:t>
      </w:r>
      <w:proofErr w:type="spellStart"/>
      <w:r w:rsidR="00C351D7">
        <w:rPr>
          <w:lang w:val="ru-RU"/>
        </w:rPr>
        <w:t>лейкогранитами</w:t>
      </w:r>
      <w:proofErr w:type="spellEnd"/>
      <w:r w:rsidR="00D17AC7">
        <w:rPr>
          <w:lang w:val="ru-RU"/>
        </w:rPr>
        <w:t xml:space="preserve"> (ε</w:t>
      </w:r>
      <w:r w:rsidR="00D17AC7">
        <w:t>l</w:t>
      </w:r>
      <w:r w:rsidR="00D17AC7">
        <w:rPr>
          <w:rFonts w:ascii="Cambria Math" w:hAnsi="Cambria Math"/>
          <w:lang w:val="ru-RU"/>
        </w:rPr>
        <w:t>γ</w:t>
      </w:r>
      <w:r w:rsidR="00D17AC7">
        <w:rPr>
          <w:lang w:val="ru-RU"/>
        </w:rPr>
        <w:t>К</w:t>
      </w:r>
      <w:r w:rsidR="00D17AC7">
        <w:rPr>
          <w:vertAlign w:val="subscript"/>
          <w:lang w:val="ru-RU"/>
        </w:rPr>
        <w:t>2</w:t>
      </w:r>
      <w:proofErr w:type="spellStart"/>
      <w:r w:rsidR="00D17AC7" w:rsidRPr="00AF151F">
        <w:rPr>
          <w:b/>
          <w:i/>
        </w:rPr>
        <w:t>nk</w:t>
      </w:r>
      <w:proofErr w:type="spellEnd"/>
      <w:r w:rsidR="00D17AC7">
        <w:rPr>
          <w:vertAlign w:val="subscript"/>
          <w:lang w:val="ru-RU"/>
        </w:rPr>
        <w:t>3</w:t>
      </w:r>
      <w:r w:rsidR="00D17AC7">
        <w:rPr>
          <w:lang w:val="ru-RU"/>
        </w:rPr>
        <w:t>)</w:t>
      </w:r>
      <w:r w:rsidR="00C351D7">
        <w:rPr>
          <w:lang w:val="ru-RU"/>
        </w:rPr>
        <w:t xml:space="preserve">, субщелочными гранит-порфирами и </w:t>
      </w:r>
      <w:proofErr w:type="spellStart"/>
      <w:r w:rsidR="00C351D7">
        <w:rPr>
          <w:lang w:val="ru-RU"/>
        </w:rPr>
        <w:t>лейкогранит</w:t>
      </w:r>
      <w:proofErr w:type="spellEnd"/>
      <w:r w:rsidR="00C351D7">
        <w:rPr>
          <w:lang w:val="ru-RU"/>
        </w:rPr>
        <w:t>-порфирами</w:t>
      </w:r>
      <w:r w:rsidR="00D17AC7" w:rsidRPr="00D17AC7">
        <w:rPr>
          <w:lang w:val="ru-RU"/>
        </w:rPr>
        <w:t xml:space="preserve"> </w:t>
      </w:r>
      <w:r w:rsidR="00D17AC7">
        <w:rPr>
          <w:lang w:val="ru-RU"/>
        </w:rPr>
        <w:t>(</w:t>
      </w:r>
      <w:proofErr w:type="spellStart"/>
      <w:r w:rsidR="00D17AC7">
        <w:rPr>
          <w:lang w:val="ru-RU"/>
        </w:rPr>
        <w:t>ε</w:t>
      </w:r>
      <w:r w:rsidR="00D17AC7">
        <w:rPr>
          <w:rFonts w:ascii="Cambria Math" w:hAnsi="Cambria Math"/>
          <w:lang w:val="ru-RU"/>
        </w:rPr>
        <w:t>γ</w:t>
      </w:r>
      <w:proofErr w:type="spellEnd"/>
      <w:r w:rsidR="00D17AC7">
        <w:rPr>
          <w:rFonts w:ascii="Cambria Math" w:hAnsi="Cambria Math"/>
          <w:lang w:val="ru-RU"/>
        </w:rPr>
        <w:t>π</w:t>
      </w:r>
      <w:r w:rsidR="00D17AC7">
        <w:rPr>
          <w:lang w:val="ru-RU"/>
        </w:rPr>
        <w:t>К</w:t>
      </w:r>
      <w:r w:rsidR="00D17AC7">
        <w:rPr>
          <w:vertAlign w:val="subscript"/>
          <w:lang w:val="ru-RU"/>
        </w:rPr>
        <w:t>2</w:t>
      </w:r>
      <w:proofErr w:type="spellStart"/>
      <w:r w:rsidR="00D17AC7" w:rsidRPr="00AF151F">
        <w:rPr>
          <w:b/>
          <w:i/>
        </w:rPr>
        <w:t>nk</w:t>
      </w:r>
      <w:proofErr w:type="spellEnd"/>
      <w:r w:rsidR="00D17AC7">
        <w:rPr>
          <w:vertAlign w:val="subscript"/>
          <w:lang w:val="ru-RU"/>
        </w:rPr>
        <w:t>3</w:t>
      </w:r>
      <w:r w:rsidR="00D17AC7">
        <w:rPr>
          <w:lang w:val="ru-RU"/>
        </w:rPr>
        <w:t>)</w:t>
      </w:r>
      <w:r w:rsidR="00C351D7">
        <w:rPr>
          <w:lang w:val="ru-RU"/>
        </w:rPr>
        <w:t xml:space="preserve">, </w:t>
      </w:r>
      <w:proofErr w:type="spellStart"/>
      <w:r w:rsidR="00C351D7">
        <w:rPr>
          <w:lang w:val="ru-RU"/>
        </w:rPr>
        <w:t>лейкогранитами</w:t>
      </w:r>
      <w:proofErr w:type="spellEnd"/>
      <w:r w:rsidR="00C351D7">
        <w:rPr>
          <w:lang w:val="ru-RU"/>
        </w:rPr>
        <w:t xml:space="preserve"> и гранитами</w:t>
      </w:r>
      <w:r w:rsidR="00D17AC7" w:rsidRPr="00D17AC7">
        <w:rPr>
          <w:lang w:val="ru-RU"/>
        </w:rPr>
        <w:t xml:space="preserve"> </w:t>
      </w:r>
      <w:r w:rsidR="00D17AC7">
        <w:rPr>
          <w:lang w:val="ru-RU"/>
        </w:rPr>
        <w:t>(l</w:t>
      </w:r>
      <w:r w:rsidR="00D17AC7">
        <w:rPr>
          <w:rFonts w:ascii="Cambria Math" w:hAnsi="Cambria Math"/>
          <w:lang w:val="ru-RU"/>
        </w:rPr>
        <w:t>γ</w:t>
      </w:r>
      <w:r w:rsidR="00D17AC7">
        <w:rPr>
          <w:lang w:val="ru-RU"/>
        </w:rPr>
        <w:t>К</w:t>
      </w:r>
      <w:r w:rsidR="00D17AC7">
        <w:rPr>
          <w:vertAlign w:val="subscript"/>
          <w:lang w:val="ru-RU"/>
        </w:rPr>
        <w:t>2</w:t>
      </w:r>
      <w:proofErr w:type="spellStart"/>
      <w:r w:rsidR="00D17AC7" w:rsidRPr="00AF151F">
        <w:rPr>
          <w:b/>
          <w:i/>
        </w:rPr>
        <w:t>nk</w:t>
      </w:r>
      <w:proofErr w:type="spellEnd"/>
      <w:r w:rsidR="00D17AC7">
        <w:rPr>
          <w:vertAlign w:val="subscript"/>
          <w:lang w:val="ru-RU"/>
        </w:rPr>
        <w:t>3</w:t>
      </w:r>
      <w:r w:rsidR="00D17AC7">
        <w:rPr>
          <w:lang w:val="ru-RU"/>
        </w:rPr>
        <w:t>)</w:t>
      </w:r>
      <w:r w:rsidR="00C351D7">
        <w:rPr>
          <w:lang w:val="ru-RU"/>
        </w:rPr>
        <w:t>, гранитами</w:t>
      </w:r>
      <w:r w:rsidR="00D17AC7" w:rsidRPr="00D17AC7">
        <w:rPr>
          <w:lang w:val="ru-RU"/>
        </w:rPr>
        <w:t xml:space="preserve"> </w:t>
      </w:r>
      <w:r w:rsidR="00D17AC7">
        <w:rPr>
          <w:lang w:val="ru-RU"/>
        </w:rPr>
        <w:t>(</w:t>
      </w:r>
      <w:r w:rsidR="00D17AC7">
        <w:rPr>
          <w:rFonts w:ascii="Cambria Math" w:hAnsi="Cambria Math"/>
          <w:lang w:val="ru-RU"/>
        </w:rPr>
        <w:t>γ</w:t>
      </w:r>
      <w:r w:rsidR="00D17AC7">
        <w:rPr>
          <w:lang w:val="ru-RU"/>
        </w:rPr>
        <w:t>К</w:t>
      </w:r>
      <w:r w:rsidR="00D17AC7">
        <w:rPr>
          <w:vertAlign w:val="subscript"/>
          <w:lang w:val="ru-RU"/>
        </w:rPr>
        <w:t>2</w:t>
      </w:r>
      <w:proofErr w:type="spellStart"/>
      <w:r w:rsidR="00D17AC7" w:rsidRPr="00AF151F">
        <w:rPr>
          <w:b/>
          <w:i/>
        </w:rPr>
        <w:t>nk</w:t>
      </w:r>
      <w:proofErr w:type="spellEnd"/>
      <w:r w:rsidR="00D17AC7">
        <w:rPr>
          <w:vertAlign w:val="subscript"/>
          <w:lang w:val="ru-RU"/>
        </w:rPr>
        <w:t>3</w:t>
      </w:r>
      <w:r w:rsidR="00D17AC7">
        <w:rPr>
          <w:lang w:val="ru-RU"/>
        </w:rPr>
        <w:t>)</w:t>
      </w:r>
      <w:r w:rsidR="00C351D7">
        <w:rPr>
          <w:lang w:val="ru-RU"/>
        </w:rPr>
        <w:t>, гранит-порфирами</w:t>
      </w:r>
      <w:r w:rsidR="00F003C9" w:rsidRPr="00F003C9">
        <w:rPr>
          <w:lang w:val="ru-RU"/>
        </w:rPr>
        <w:t xml:space="preserve"> </w:t>
      </w:r>
      <w:r w:rsidR="00F003C9">
        <w:rPr>
          <w:lang w:val="ru-RU"/>
        </w:rPr>
        <w:t>(</w:t>
      </w:r>
      <w:r w:rsidR="00F003C9">
        <w:rPr>
          <w:rFonts w:ascii="Cambria Math" w:hAnsi="Cambria Math"/>
          <w:lang w:val="ru-RU"/>
        </w:rPr>
        <w:t>γπ</w:t>
      </w:r>
      <w:r w:rsidR="00F003C9">
        <w:rPr>
          <w:lang w:val="ru-RU"/>
        </w:rPr>
        <w:t>К</w:t>
      </w:r>
      <w:r w:rsidR="00F003C9">
        <w:rPr>
          <w:vertAlign w:val="subscript"/>
          <w:lang w:val="ru-RU"/>
        </w:rPr>
        <w:t>2</w:t>
      </w:r>
      <w:proofErr w:type="spellStart"/>
      <w:r w:rsidR="00F003C9" w:rsidRPr="00AF151F">
        <w:rPr>
          <w:b/>
          <w:i/>
        </w:rPr>
        <w:t>nk</w:t>
      </w:r>
      <w:proofErr w:type="spellEnd"/>
      <w:r w:rsidR="00F003C9">
        <w:rPr>
          <w:vertAlign w:val="subscript"/>
          <w:lang w:val="ru-RU"/>
        </w:rPr>
        <w:t>3</w:t>
      </w:r>
      <w:r w:rsidR="00F003C9">
        <w:rPr>
          <w:lang w:val="ru-RU"/>
        </w:rPr>
        <w:t>)</w:t>
      </w:r>
      <w:r w:rsidR="00C351D7">
        <w:rPr>
          <w:lang w:val="ru-RU"/>
        </w:rPr>
        <w:t xml:space="preserve">. </w:t>
      </w:r>
      <w:r w:rsidR="00567062">
        <w:rPr>
          <w:lang w:val="ru-RU"/>
        </w:rPr>
        <w:t xml:space="preserve">Для всех </w:t>
      </w:r>
      <w:proofErr w:type="spellStart"/>
      <w:r w:rsidR="00567062">
        <w:rPr>
          <w:lang w:val="ru-RU"/>
        </w:rPr>
        <w:t>гранитоидов</w:t>
      </w:r>
      <w:proofErr w:type="spellEnd"/>
      <w:r w:rsidR="00567062">
        <w:rPr>
          <w:lang w:val="ru-RU"/>
        </w:rPr>
        <w:t xml:space="preserve"> третьей фазы характерны следующие характеристики. Цвет розовый, желтовато-, розовато-серый. </w:t>
      </w:r>
      <w:r w:rsidR="00905150">
        <w:rPr>
          <w:lang w:val="ru-RU"/>
        </w:rPr>
        <w:t xml:space="preserve">Большинство пород имеют средне- крупнозернистую структуру. Крайне редко </w:t>
      </w:r>
      <w:proofErr w:type="spellStart"/>
      <w:r w:rsidR="00905150">
        <w:rPr>
          <w:lang w:val="ru-RU"/>
        </w:rPr>
        <w:t>грани</w:t>
      </w:r>
      <w:r w:rsidR="0032498F">
        <w:rPr>
          <w:lang w:val="ru-RU"/>
        </w:rPr>
        <w:t>тоиды</w:t>
      </w:r>
      <w:proofErr w:type="spellEnd"/>
      <w:r w:rsidR="0032498F">
        <w:rPr>
          <w:lang w:val="ru-RU"/>
        </w:rPr>
        <w:t xml:space="preserve"> мелкозернистые с порфировидно</w:t>
      </w:r>
      <w:r w:rsidR="00905150">
        <w:rPr>
          <w:lang w:val="ru-RU"/>
        </w:rPr>
        <w:t xml:space="preserve">й вкрапленностью. </w:t>
      </w:r>
      <w:r w:rsidR="004D1919">
        <w:rPr>
          <w:lang w:val="ru-RU"/>
        </w:rPr>
        <w:t>Данные породы образуют крупные интрузивы, площадь которых может достигать 155-460 км</w:t>
      </w:r>
      <w:r w:rsidR="004D1919">
        <w:rPr>
          <w:vertAlign w:val="superscript"/>
          <w:lang w:val="ru-RU"/>
        </w:rPr>
        <w:t>2</w:t>
      </w:r>
      <w:r w:rsidR="004D1919">
        <w:rPr>
          <w:lang w:val="ru-RU"/>
        </w:rPr>
        <w:t xml:space="preserve">. </w:t>
      </w:r>
      <w:r w:rsidR="00F24E02">
        <w:rPr>
          <w:lang w:val="ru-RU"/>
        </w:rPr>
        <w:t xml:space="preserve">Широко </w:t>
      </w:r>
      <w:r w:rsidR="00BA2077">
        <w:rPr>
          <w:lang w:val="ru-RU"/>
        </w:rPr>
        <w:t>развиты</w:t>
      </w:r>
      <w:r w:rsidR="00F24E02">
        <w:rPr>
          <w:lang w:val="ru-RU"/>
        </w:rPr>
        <w:t xml:space="preserve"> более мелкие магматические тела, площадь поперечного сечения которых варьирует в пределах от 20 до 95 км</w:t>
      </w:r>
      <w:r w:rsidR="00F24E02">
        <w:rPr>
          <w:vertAlign w:val="superscript"/>
          <w:lang w:val="ru-RU"/>
        </w:rPr>
        <w:t>2</w:t>
      </w:r>
      <w:r w:rsidR="00F24E02">
        <w:rPr>
          <w:lang w:val="ru-RU"/>
        </w:rPr>
        <w:t xml:space="preserve">. </w:t>
      </w:r>
      <w:r w:rsidR="00634C6B">
        <w:rPr>
          <w:lang w:val="ru-RU"/>
        </w:rPr>
        <w:t>Более мелкие интрузивы</w:t>
      </w:r>
      <w:r w:rsidR="00BA2077">
        <w:rPr>
          <w:lang w:val="ru-RU"/>
        </w:rPr>
        <w:t xml:space="preserve"> встречаются достаточно часто и представлены</w:t>
      </w:r>
      <w:r w:rsidR="00634C6B">
        <w:rPr>
          <w:lang w:val="ru-RU"/>
        </w:rPr>
        <w:t xml:space="preserve"> штоками (менее 8 км</w:t>
      </w:r>
      <w:r w:rsidR="00634C6B">
        <w:rPr>
          <w:vertAlign w:val="superscript"/>
          <w:lang w:val="ru-RU"/>
        </w:rPr>
        <w:t>2</w:t>
      </w:r>
      <w:r w:rsidR="00634C6B">
        <w:rPr>
          <w:lang w:val="ru-RU"/>
        </w:rPr>
        <w:t>) и дайками.</w:t>
      </w:r>
      <w:r w:rsidR="00C94F36">
        <w:rPr>
          <w:lang w:val="ru-RU"/>
        </w:rPr>
        <w:t xml:space="preserve"> </w:t>
      </w:r>
      <w:r w:rsidR="00C94F36">
        <w:t>K</w:t>
      </w:r>
      <w:r w:rsidR="00C94F36" w:rsidRPr="007648E1">
        <w:rPr>
          <w:lang w:val="ru-RU"/>
        </w:rPr>
        <w:t>-</w:t>
      </w:r>
      <w:proofErr w:type="spellStart"/>
      <w:r w:rsidR="00C94F36">
        <w:t>Ar</w:t>
      </w:r>
      <w:proofErr w:type="spellEnd"/>
      <w:r w:rsidR="00C94F36" w:rsidRPr="007648E1">
        <w:rPr>
          <w:lang w:val="ru-RU"/>
        </w:rPr>
        <w:t xml:space="preserve"> </w:t>
      </w:r>
      <w:r w:rsidR="00C94F36">
        <w:rPr>
          <w:lang w:val="ru-RU"/>
        </w:rPr>
        <w:t>датирование п</w:t>
      </w:r>
      <w:r w:rsidR="007A2D93">
        <w:rPr>
          <w:lang w:val="ru-RU"/>
        </w:rPr>
        <w:t>ород третьей фазы показало, чт</w:t>
      </w:r>
      <w:r w:rsidR="007648E1">
        <w:rPr>
          <w:lang w:val="ru-RU"/>
        </w:rPr>
        <w:t xml:space="preserve">о они сформировались 64-86 млн. лет назад. Однако не все породы укладывались в данный диапазон времени. Возраст пород в некоторых массивах был завышен, что было объяснено </w:t>
      </w:r>
      <w:r w:rsidR="00C26AB6">
        <w:rPr>
          <w:lang w:val="ru-RU"/>
        </w:rPr>
        <w:t>контаминацией расплава с вмещающими породами</w:t>
      </w:r>
      <w:r w:rsidR="00F81B60">
        <w:rPr>
          <w:lang w:val="ru-RU"/>
        </w:rPr>
        <w:t xml:space="preserve"> </w:t>
      </w:r>
      <w:r w:rsidR="00D31025">
        <w:rPr>
          <w:lang w:val="ru-RU"/>
        </w:rPr>
        <w:t>(</w:t>
      </w:r>
      <w:r w:rsidR="00F81B60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C26AB6">
        <w:rPr>
          <w:lang w:val="ru-RU"/>
        </w:rPr>
        <w:t xml:space="preserve">. </w:t>
      </w:r>
    </w:p>
    <w:p w:rsidR="00A91BE3" w:rsidRDefault="00744386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>Граниты на 30-35 % представлены плагиоклазом</w:t>
      </w:r>
      <w:r w:rsidR="00955A47">
        <w:rPr>
          <w:lang w:val="ru-RU"/>
        </w:rPr>
        <w:t>. Реже наблюдается калиевый полевой шпат (25-35 %) и кварц (2</w:t>
      </w:r>
      <w:r w:rsidR="00D80212">
        <w:rPr>
          <w:lang w:val="ru-RU"/>
        </w:rPr>
        <w:t>5-35 %) Второстепенными минералами являются биотит (5-8 %) и роговая обманка (примерно 1 %)</w:t>
      </w:r>
      <w:r w:rsidR="00F81B60">
        <w:rPr>
          <w:lang w:val="ru-RU"/>
        </w:rPr>
        <w:t xml:space="preserve"> </w:t>
      </w:r>
      <w:r w:rsidR="00D31025">
        <w:rPr>
          <w:lang w:val="ru-RU"/>
        </w:rPr>
        <w:t>(</w:t>
      </w:r>
      <w:r w:rsidR="00F81B60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D80212">
        <w:rPr>
          <w:lang w:val="ru-RU"/>
        </w:rPr>
        <w:t xml:space="preserve">. </w:t>
      </w:r>
    </w:p>
    <w:p w:rsidR="00F8446E" w:rsidRDefault="00F8446E" w:rsidP="006741A6">
      <w:pPr>
        <w:spacing w:line="360" w:lineRule="auto"/>
        <w:ind w:firstLine="720"/>
        <w:contextualSpacing/>
        <w:jc w:val="both"/>
        <w:rPr>
          <w:lang w:val="ru-RU"/>
        </w:rPr>
      </w:pPr>
      <w:proofErr w:type="spellStart"/>
      <w:r>
        <w:rPr>
          <w:lang w:val="ru-RU"/>
        </w:rPr>
        <w:t>Лейкограниты</w:t>
      </w:r>
      <w:proofErr w:type="spellEnd"/>
      <w:r>
        <w:rPr>
          <w:lang w:val="ru-RU"/>
        </w:rPr>
        <w:t xml:space="preserve"> характеризуются более высоким содержанием </w:t>
      </w:r>
      <w:r w:rsidR="000B33FD">
        <w:rPr>
          <w:lang w:val="ru-RU"/>
        </w:rPr>
        <w:t>калиевого полевого шпата (35-40 %) и кварца (35-40 %), чем у обычных</w:t>
      </w:r>
      <w:r w:rsidR="00AD18DC">
        <w:rPr>
          <w:lang w:val="ru-RU"/>
        </w:rPr>
        <w:t xml:space="preserve"> гранитов</w:t>
      </w:r>
      <w:r w:rsidR="00476F93">
        <w:rPr>
          <w:lang w:val="ru-RU"/>
        </w:rPr>
        <w:t>. Плагиоклаз</w:t>
      </w:r>
      <w:r w:rsidR="000B33FD">
        <w:rPr>
          <w:lang w:val="ru-RU"/>
        </w:rPr>
        <w:t xml:space="preserve"> слагает от 18 до 25 %</w:t>
      </w:r>
      <w:r w:rsidR="00476F93">
        <w:rPr>
          <w:lang w:val="ru-RU"/>
        </w:rPr>
        <w:t xml:space="preserve"> породы.</w:t>
      </w:r>
      <w:r w:rsidR="008F6A6F">
        <w:rPr>
          <w:lang w:val="ru-RU"/>
        </w:rPr>
        <w:t xml:space="preserve"> Темноцветные минералы представлены биотитом, содержание которого составляет 2-5 %</w:t>
      </w:r>
      <w:r w:rsidR="00252D16">
        <w:rPr>
          <w:lang w:val="ru-RU"/>
        </w:rPr>
        <w:t>,</w:t>
      </w:r>
      <w:r w:rsidR="008F6A6F">
        <w:rPr>
          <w:lang w:val="ru-RU"/>
        </w:rPr>
        <w:t xml:space="preserve"> и </w:t>
      </w:r>
      <w:r w:rsidR="00252D16">
        <w:rPr>
          <w:lang w:val="ru-RU"/>
        </w:rPr>
        <w:t>роговой обманкой, встречающаяся крайне редко (менее 1 %)</w:t>
      </w:r>
      <w:r w:rsidR="00F81B60">
        <w:rPr>
          <w:lang w:val="ru-RU"/>
        </w:rPr>
        <w:t xml:space="preserve"> </w:t>
      </w:r>
      <w:r w:rsidR="00D31025">
        <w:rPr>
          <w:lang w:val="ru-RU"/>
        </w:rPr>
        <w:t>(</w:t>
      </w:r>
      <w:r w:rsidR="00F81B60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252D16">
        <w:rPr>
          <w:lang w:val="ru-RU"/>
        </w:rPr>
        <w:t xml:space="preserve">. </w:t>
      </w:r>
    </w:p>
    <w:p w:rsidR="00155D06" w:rsidRDefault="00155D06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Далее рассмотрим субщелочные граниты, а также их </w:t>
      </w:r>
      <w:proofErr w:type="spellStart"/>
      <w:r>
        <w:rPr>
          <w:lang w:val="ru-RU"/>
        </w:rPr>
        <w:t>лейкократовые</w:t>
      </w:r>
      <w:proofErr w:type="spellEnd"/>
      <w:r>
        <w:rPr>
          <w:lang w:val="ru-RU"/>
        </w:rPr>
        <w:t xml:space="preserve"> разности. </w:t>
      </w:r>
      <w:r w:rsidR="008F79EC">
        <w:rPr>
          <w:lang w:val="ru-RU"/>
        </w:rPr>
        <w:t>Первые характеризуются большим содержание</w:t>
      </w:r>
      <w:r w:rsidR="00772B2E">
        <w:rPr>
          <w:lang w:val="ru-RU"/>
        </w:rPr>
        <w:t>м калиевого полевого шпата (23</w:t>
      </w:r>
      <w:r w:rsidR="008F79EC">
        <w:rPr>
          <w:lang w:val="ru-RU"/>
        </w:rPr>
        <w:t>-50 %) и плагиоклаза (25-40 %)</w:t>
      </w:r>
      <w:r w:rsidR="00772B2E">
        <w:rPr>
          <w:lang w:val="ru-RU"/>
        </w:rPr>
        <w:t xml:space="preserve">, в то время как у субщелочных </w:t>
      </w:r>
      <w:proofErr w:type="spellStart"/>
      <w:r w:rsidR="00772B2E">
        <w:rPr>
          <w:lang w:val="ru-RU"/>
        </w:rPr>
        <w:t>лейкогранитов</w:t>
      </w:r>
      <w:proofErr w:type="spellEnd"/>
      <w:r w:rsidR="00772B2E">
        <w:rPr>
          <w:lang w:val="ru-RU"/>
        </w:rPr>
        <w:t xml:space="preserve"> концентрации </w:t>
      </w:r>
      <w:r w:rsidR="00611113">
        <w:rPr>
          <w:lang w:val="ru-RU"/>
        </w:rPr>
        <w:t xml:space="preserve">указанных минералов </w:t>
      </w:r>
      <w:r w:rsidR="006A54B2">
        <w:rPr>
          <w:lang w:val="ru-RU"/>
        </w:rPr>
        <w:lastRenderedPageBreak/>
        <w:t>максимально составляют</w:t>
      </w:r>
      <w:r w:rsidR="00A224FA">
        <w:rPr>
          <w:lang w:val="ru-RU"/>
        </w:rPr>
        <w:t xml:space="preserve"> 30</w:t>
      </w:r>
      <w:r w:rsidR="006A54B2">
        <w:rPr>
          <w:lang w:val="ru-RU"/>
        </w:rPr>
        <w:t xml:space="preserve"> и 25 % соответственно. </w:t>
      </w:r>
      <w:r w:rsidR="00C71203">
        <w:rPr>
          <w:lang w:val="ru-RU"/>
        </w:rPr>
        <w:t xml:space="preserve">Кварц преобладает в </w:t>
      </w:r>
      <w:proofErr w:type="spellStart"/>
      <w:r w:rsidR="00C71203">
        <w:rPr>
          <w:lang w:val="ru-RU"/>
        </w:rPr>
        <w:t>лейкократовых</w:t>
      </w:r>
      <w:proofErr w:type="spellEnd"/>
      <w:r w:rsidR="00C71203">
        <w:rPr>
          <w:lang w:val="ru-RU"/>
        </w:rPr>
        <w:t xml:space="preserve"> разностях описанных пород (42 %), в то время как в обычных субщелочных гранитах он слагает только </w:t>
      </w:r>
      <w:r w:rsidR="00BF40CC">
        <w:rPr>
          <w:lang w:val="ru-RU"/>
        </w:rPr>
        <w:t xml:space="preserve">20-30 % породы. </w:t>
      </w:r>
      <w:r w:rsidR="00A224FA">
        <w:rPr>
          <w:lang w:val="ru-RU"/>
        </w:rPr>
        <w:t>Количество темноцветных минералов в указанных породах приме</w:t>
      </w:r>
      <w:r w:rsidR="00CD52FE">
        <w:rPr>
          <w:lang w:val="ru-RU"/>
        </w:rPr>
        <w:t>рно одинаковое</w:t>
      </w:r>
      <w:r w:rsidR="00A224FA">
        <w:rPr>
          <w:lang w:val="ru-RU"/>
        </w:rPr>
        <w:t xml:space="preserve">. Биотит </w:t>
      </w:r>
      <w:r w:rsidR="00AD6712">
        <w:rPr>
          <w:lang w:val="ru-RU"/>
        </w:rPr>
        <w:t>составляет</w:t>
      </w:r>
      <w:r w:rsidR="00A224FA">
        <w:rPr>
          <w:lang w:val="ru-RU"/>
        </w:rPr>
        <w:t xml:space="preserve"> </w:t>
      </w:r>
      <w:r w:rsidR="00AD6712">
        <w:rPr>
          <w:lang w:val="ru-RU"/>
        </w:rPr>
        <w:t>3-8 % пород, а роговая обманка до 1 %</w:t>
      </w:r>
      <w:r w:rsidR="00F81B60">
        <w:rPr>
          <w:lang w:val="ru-RU"/>
        </w:rPr>
        <w:t xml:space="preserve"> </w:t>
      </w:r>
      <w:r w:rsidR="00D31025">
        <w:rPr>
          <w:lang w:val="ru-RU"/>
        </w:rPr>
        <w:t>(</w:t>
      </w:r>
      <w:r w:rsidR="00F81B60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AD6712">
        <w:rPr>
          <w:lang w:val="ru-RU"/>
        </w:rPr>
        <w:t xml:space="preserve">. </w:t>
      </w:r>
    </w:p>
    <w:p w:rsidR="00832707" w:rsidRDefault="00832707" w:rsidP="00DA1146">
      <w:pPr>
        <w:pStyle w:val="1"/>
        <w:rPr>
          <w:lang w:val="ru-RU"/>
        </w:rPr>
      </w:pPr>
      <w:r>
        <w:rPr>
          <w:lang w:val="ru-RU"/>
        </w:rPr>
        <w:br w:type="page"/>
      </w:r>
    </w:p>
    <w:p w:rsidR="009C620B" w:rsidRDefault="009C620B" w:rsidP="00DA1146">
      <w:pPr>
        <w:pStyle w:val="1"/>
        <w:rPr>
          <w:lang w:val="ru-RU"/>
        </w:rPr>
      </w:pPr>
      <w:bookmarkStart w:id="18" w:name="_Toc103537936"/>
      <w:r>
        <w:rPr>
          <w:lang w:val="ru-RU"/>
        </w:rPr>
        <w:lastRenderedPageBreak/>
        <w:t>История геологического развития</w:t>
      </w:r>
      <w:bookmarkEnd w:id="18"/>
    </w:p>
    <w:p w:rsidR="009C620B" w:rsidRDefault="00BF1095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>Как уже было выше указано</w:t>
      </w:r>
      <w:r w:rsidR="009A47FB">
        <w:rPr>
          <w:lang w:val="ru-RU"/>
        </w:rPr>
        <w:t xml:space="preserve"> в предыдущих главах</w:t>
      </w:r>
      <w:r>
        <w:rPr>
          <w:lang w:val="ru-RU"/>
        </w:rPr>
        <w:t>, район исследования расположен в пределах Охотского массива</w:t>
      </w:r>
      <w:r w:rsidR="00E8788C">
        <w:rPr>
          <w:lang w:val="ru-RU"/>
        </w:rPr>
        <w:t xml:space="preserve">, который большинство исследователей </w:t>
      </w:r>
      <w:r w:rsidR="009A47FB">
        <w:rPr>
          <w:lang w:val="ru-RU"/>
        </w:rPr>
        <w:t xml:space="preserve">считают частью Сибирского континента. </w:t>
      </w:r>
      <w:r w:rsidR="0076250C">
        <w:rPr>
          <w:lang w:val="ru-RU"/>
        </w:rPr>
        <w:t xml:space="preserve">Фундамент данного </w:t>
      </w:r>
      <w:proofErr w:type="spellStart"/>
      <w:r w:rsidR="0076250C">
        <w:rPr>
          <w:lang w:val="ru-RU"/>
        </w:rPr>
        <w:t>микроконтинента</w:t>
      </w:r>
      <w:proofErr w:type="spellEnd"/>
      <w:r w:rsidR="0076250C">
        <w:rPr>
          <w:lang w:val="ru-RU"/>
        </w:rPr>
        <w:t xml:space="preserve"> сложен </w:t>
      </w:r>
      <w:proofErr w:type="spellStart"/>
      <w:r w:rsidR="0076250C">
        <w:rPr>
          <w:lang w:val="ru-RU"/>
        </w:rPr>
        <w:t>гранулит</w:t>
      </w:r>
      <w:proofErr w:type="spellEnd"/>
      <w:r w:rsidR="0076250C">
        <w:rPr>
          <w:lang w:val="ru-RU"/>
        </w:rPr>
        <w:t xml:space="preserve"> гнейсовыми породами, возраст которых может достигать 3,7 млрд. лет. </w:t>
      </w:r>
      <w:r w:rsidR="00CC6727">
        <w:rPr>
          <w:lang w:val="ru-RU"/>
        </w:rPr>
        <w:t>В раннем архее</w:t>
      </w:r>
      <w:r w:rsidR="00D86724">
        <w:rPr>
          <w:lang w:val="ru-RU"/>
        </w:rPr>
        <w:t xml:space="preserve"> </w:t>
      </w:r>
      <w:r w:rsidR="00CC6727">
        <w:rPr>
          <w:lang w:val="ru-RU"/>
        </w:rPr>
        <w:t>происходило формиров</w:t>
      </w:r>
      <w:r w:rsidR="00D86724">
        <w:rPr>
          <w:lang w:val="ru-RU"/>
        </w:rPr>
        <w:t>ание магматичес</w:t>
      </w:r>
      <w:r w:rsidR="00C1336A">
        <w:rPr>
          <w:lang w:val="ru-RU"/>
        </w:rPr>
        <w:t>ких горных пород среднего и основного состава</w:t>
      </w:r>
      <w:r w:rsidR="00D86724">
        <w:rPr>
          <w:lang w:val="ru-RU"/>
        </w:rPr>
        <w:t xml:space="preserve"> </w:t>
      </w:r>
      <w:r w:rsidR="00757BF0">
        <w:rPr>
          <w:lang w:val="ru-RU"/>
        </w:rPr>
        <w:t>(</w:t>
      </w:r>
      <w:r w:rsidR="007E6D48">
        <w:rPr>
          <w:lang w:val="ru-RU"/>
        </w:rPr>
        <w:t xml:space="preserve">породы </w:t>
      </w:r>
      <w:proofErr w:type="spellStart"/>
      <w:r w:rsidR="007E6D48">
        <w:rPr>
          <w:lang w:val="ru-RU"/>
        </w:rPr>
        <w:t>ягельского</w:t>
      </w:r>
      <w:proofErr w:type="spellEnd"/>
      <w:r w:rsidR="007E6D48">
        <w:rPr>
          <w:lang w:val="ru-RU"/>
        </w:rPr>
        <w:t xml:space="preserve"> комплекса</w:t>
      </w:r>
      <w:r w:rsidR="00C10769">
        <w:rPr>
          <w:lang w:val="ru-RU"/>
        </w:rPr>
        <w:t xml:space="preserve">). </w:t>
      </w:r>
      <w:r w:rsidR="00757BF0">
        <w:rPr>
          <w:lang w:val="ru-RU"/>
        </w:rPr>
        <w:t>В это</w:t>
      </w:r>
      <w:r w:rsidR="00D44681">
        <w:rPr>
          <w:lang w:val="ru-RU"/>
        </w:rPr>
        <w:t xml:space="preserve"> время</w:t>
      </w:r>
      <w:r w:rsidR="00757BF0">
        <w:rPr>
          <w:lang w:val="ru-RU"/>
        </w:rPr>
        <w:t xml:space="preserve"> восточная часть Сибирского континента находилась в </w:t>
      </w:r>
      <w:r w:rsidR="001E78B5">
        <w:rPr>
          <w:lang w:val="ru-RU"/>
        </w:rPr>
        <w:t xml:space="preserve">подвижной области. </w:t>
      </w:r>
      <w:r w:rsidR="00E46A12">
        <w:rPr>
          <w:lang w:val="ru-RU"/>
        </w:rPr>
        <w:t xml:space="preserve">Этим фактом можно объяснить </w:t>
      </w:r>
      <w:proofErr w:type="spellStart"/>
      <w:r w:rsidR="00E46A12">
        <w:rPr>
          <w:lang w:val="ru-RU"/>
        </w:rPr>
        <w:t>маг</w:t>
      </w:r>
      <w:r w:rsidR="007E6D48">
        <w:rPr>
          <w:lang w:val="ru-RU"/>
        </w:rPr>
        <w:t>матизм</w:t>
      </w:r>
      <w:proofErr w:type="spellEnd"/>
      <w:r w:rsidR="007E6D48">
        <w:rPr>
          <w:lang w:val="ru-RU"/>
        </w:rPr>
        <w:t xml:space="preserve"> раннего архея. Порядка 3,</w:t>
      </w:r>
      <w:r w:rsidR="00E46A12">
        <w:rPr>
          <w:lang w:val="ru-RU"/>
        </w:rPr>
        <w:t xml:space="preserve">3 млрд. лет назад происходит </w:t>
      </w:r>
      <w:r w:rsidR="007E6D48">
        <w:rPr>
          <w:lang w:val="ru-RU"/>
        </w:rPr>
        <w:t>смятие пород в складки, а также метаморфизм</w:t>
      </w:r>
      <w:r w:rsidR="001E3866">
        <w:rPr>
          <w:lang w:val="ru-RU"/>
        </w:rPr>
        <w:t xml:space="preserve"> </w:t>
      </w:r>
      <w:proofErr w:type="spellStart"/>
      <w:r w:rsidR="001E3866">
        <w:rPr>
          <w:lang w:val="ru-RU"/>
        </w:rPr>
        <w:t>гранулитовой</w:t>
      </w:r>
      <w:proofErr w:type="spellEnd"/>
      <w:r w:rsidR="001E3866">
        <w:rPr>
          <w:lang w:val="ru-RU"/>
        </w:rPr>
        <w:t xml:space="preserve"> фации</w:t>
      </w:r>
      <w:r w:rsidR="007E6D48">
        <w:rPr>
          <w:lang w:val="ru-RU"/>
        </w:rPr>
        <w:t>.</w:t>
      </w:r>
      <w:r w:rsidR="001E3866">
        <w:rPr>
          <w:lang w:val="ru-RU"/>
        </w:rPr>
        <w:t xml:space="preserve"> Внедрение гранитов </w:t>
      </w:r>
      <w:proofErr w:type="spellStart"/>
      <w:r w:rsidR="001E3866">
        <w:rPr>
          <w:lang w:val="ru-RU"/>
        </w:rPr>
        <w:t>бул</w:t>
      </w:r>
      <w:r w:rsidR="00C1336A">
        <w:rPr>
          <w:lang w:val="ru-RU"/>
        </w:rPr>
        <w:t>кутского</w:t>
      </w:r>
      <w:proofErr w:type="spellEnd"/>
      <w:r w:rsidR="00C1336A">
        <w:rPr>
          <w:lang w:val="ru-RU"/>
        </w:rPr>
        <w:t xml:space="preserve"> комплекса связывают с </w:t>
      </w:r>
      <w:r w:rsidR="007F1994">
        <w:rPr>
          <w:lang w:val="ru-RU"/>
        </w:rPr>
        <w:t>тектоническими движениями</w:t>
      </w:r>
      <w:r w:rsidR="009C272B">
        <w:rPr>
          <w:lang w:val="ru-RU"/>
        </w:rPr>
        <w:t xml:space="preserve"> </w:t>
      </w:r>
      <w:r w:rsidR="00D31025">
        <w:rPr>
          <w:lang w:val="ru-RU"/>
        </w:rPr>
        <w:t>(</w:t>
      </w:r>
      <w:r w:rsidR="009C272B">
        <w:rPr>
          <w:lang w:val="ru-RU"/>
        </w:rPr>
        <w:t>Казакова и др., 2013</w:t>
      </w:r>
      <w:r w:rsidR="00F62006">
        <w:rPr>
          <w:lang w:val="ru-RU"/>
        </w:rPr>
        <w:t xml:space="preserve">, </w:t>
      </w:r>
      <w:proofErr w:type="spellStart"/>
      <w:r w:rsidR="00F62006">
        <w:rPr>
          <w:lang w:val="ru-RU"/>
        </w:rPr>
        <w:t>Бискэ</w:t>
      </w:r>
      <w:proofErr w:type="spellEnd"/>
      <w:r w:rsidR="00F62006">
        <w:rPr>
          <w:lang w:val="ru-RU"/>
        </w:rPr>
        <w:t>, 2019</w:t>
      </w:r>
      <w:r w:rsidR="00D31025">
        <w:rPr>
          <w:lang w:val="ru-RU"/>
        </w:rPr>
        <w:t>)</w:t>
      </w:r>
      <w:r w:rsidR="007F1994">
        <w:rPr>
          <w:lang w:val="ru-RU"/>
        </w:rPr>
        <w:t xml:space="preserve">. </w:t>
      </w:r>
    </w:p>
    <w:p w:rsidR="00236543" w:rsidRDefault="00BD3EDF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Дальнейшее развитие территории </w:t>
      </w:r>
      <w:r w:rsidR="008301FF">
        <w:rPr>
          <w:lang w:val="ru-RU"/>
        </w:rPr>
        <w:t xml:space="preserve">происходило в верхнем архее. Порядка 2,7 млрд. лет тому назад </w:t>
      </w:r>
      <w:r w:rsidR="006700E4">
        <w:rPr>
          <w:lang w:val="ru-RU"/>
        </w:rPr>
        <w:t xml:space="preserve">имел место </w:t>
      </w:r>
      <w:proofErr w:type="spellStart"/>
      <w:r w:rsidR="0048434F">
        <w:rPr>
          <w:lang w:val="ru-RU"/>
        </w:rPr>
        <w:t>гранулитовый</w:t>
      </w:r>
      <w:proofErr w:type="spellEnd"/>
      <w:r w:rsidR="0048434F">
        <w:rPr>
          <w:lang w:val="ru-RU"/>
        </w:rPr>
        <w:t xml:space="preserve"> </w:t>
      </w:r>
      <w:r w:rsidR="006700E4">
        <w:rPr>
          <w:lang w:val="ru-RU"/>
        </w:rPr>
        <w:t>метаморфизм</w:t>
      </w:r>
      <w:r w:rsidR="0048434F">
        <w:rPr>
          <w:lang w:val="ru-RU"/>
        </w:rPr>
        <w:t xml:space="preserve">. </w:t>
      </w:r>
      <w:r w:rsidR="002B0003">
        <w:rPr>
          <w:lang w:val="ru-RU"/>
        </w:rPr>
        <w:t>В промежуток от 2</w:t>
      </w:r>
      <w:r w:rsidR="006B4F49">
        <w:rPr>
          <w:lang w:val="ru-RU"/>
        </w:rPr>
        <w:t>,5</w:t>
      </w:r>
      <w:r w:rsidR="005902CE">
        <w:rPr>
          <w:lang w:val="ru-RU"/>
        </w:rPr>
        <w:t xml:space="preserve"> до 2 млрд. лет Охотский массив уже являлся </w:t>
      </w:r>
      <w:proofErr w:type="spellStart"/>
      <w:r w:rsidR="005902CE">
        <w:rPr>
          <w:lang w:val="ru-RU"/>
        </w:rPr>
        <w:t>микроконтинентом</w:t>
      </w:r>
      <w:proofErr w:type="spellEnd"/>
      <w:r w:rsidR="005902CE">
        <w:rPr>
          <w:lang w:val="ru-RU"/>
        </w:rPr>
        <w:t xml:space="preserve">. </w:t>
      </w:r>
      <w:r w:rsidR="006B4F49">
        <w:rPr>
          <w:lang w:val="ru-RU"/>
        </w:rPr>
        <w:t xml:space="preserve">Он мог располагаться </w:t>
      </w:r>
      <w:r w:rsidR="0035051A">
        <w:rPr>
          <w:lang w:val="ru-RU"/>
        </w:rPr>
        <w:t xml:space="preserve">в непосредственной близости от </w:t>
      </w:r>
      <w:r w:rsidR="003C622E" w:rsidRPr="003C622E">
        <w:rPr>
          <w:lang w:val="ru-RU"/>
        </w:rPr>
        <w:t>Восточно-</w:t>
      </w:r>
      <w:proofErr w:type="spellStart"/>
      <w:r w:rsidR="003C622E" w:rsidRPr="003C622E">
        <w:rPr>
          <w:lang w:val="ru-RU"/>
        </w:rPr>
        <w:t>Алданского</w:t>
      </w:r>
      <w:proofErr w:type="spellEnd"/>
      <w:r w:rsidR="003C622E" w:rsidRPr="003C622E">
        <w:rPr>
          <w:lang w:val="ru-RU"/>
        </w:rPr>
        <w:t xml:space="preserve"> </w:t>
      </w:r>
      <w:proofErr w:type="spellStart"/>
      <w:r w:rsidR="003C622E" w:rsidRPr="003C622E">
        <w:rPr>
          <w:lang w:val="ru-RU"/>
        </w:rPr>
        <w:t>супертеррейна</w:t>
      </w:r>
      <w:proofErr w:type="spellEnd"/>
      <w:r w:rsidR="0035051A" w:rsidRPr="003C622E">
        <w:rPr>
          <w:lang w:val="ru-RU"/>
        </w:rPr>
        <w:t>.</w:t>
      </w:r>
      <w:r w:rsidR="006B4F49">
        <w:rPr>
          <w:lang w:val="ru-RU"/>
        </w:rPr>
        <w:t xml:space="preserve"> </w:t>
      </w:r>
      <w:r w:rsidR="0035051A">
        <w:rPr>
          <w:lang w:val="ru-RU"/>
        </w:rPr>
        <w:t xml:space="preserve">Такой вывод делается на основании схожести пород фундамента </w:t>
      </w:r>
      <w:r w:rsidR="002D34ED">
        <w:rPr>
          <w:lang w:val="ru-RU"/>
        </w:rPr>
        <w:t xml:space="preserve">в </w:t>
      </w:r>
      <w:proofErr w:type="spellStart"/>
      <w:r w:rsidR="002D34ED">
        <w:rPr>
          <w:lang w:val="ru-RU"/>
        </w:rPr>
        <w:t>Алданском</w:t>
      </w:r>
      <w:proofErr w:type="spellEnd"/>
      <w:r w:rsidR="002D34ED">
        <w:rPr>
          <w:lang w:val="ru-RU"/>
        </w:rPr>
        <w:t xml:space="preserve"> щите и на Охотском массиве. </w:t>
      </w:r>
      <w:r w:rsidR="0048434F">
        <w:rPr>
          <w:lang w:val="ru-RU"/>
        </w:rPr>
        <w:t>В</w:t>
      </w:r>
      <w:r w:rsidR="006700E4">
        <w:rPr>
          <w:lang w:val="ru-RU"/>
        </w:rPr>
        <w:t xml:space="preserve"> нижнем протерозое </w:t>
      </w:r>
      <w:r w:rsidR="007D5FD8">
        <w:rPr>
          <w:lang w:val="ru-RU"/>
        </w:rPr>
        <w:t xml:space="preserve">(1,9 млрд. лет), </w:t>
      </w:r>
      <w:r w:rsidR="000671B7">
        <w:rPr>
          <w:lang w:val="ru-RU"/>
        </w:rPr>
        <w:t>происходил</w:t>
      </w:r>
      <w:r w:rsidR="00B81283">
        <w:rPr>
          <w:lang w:val="ru-RU"/>
        </w:rPr>
        <w:t xml:space="preserve"> метаморфизм</w:t>
      </w:r>
      <w:r w:rsidR="0048434F">
        <w:rPr>
          <w:lang w:val="ru-RU"/>
        </w:rPr>
        <w:t xml:space="preserve"> амфиболитовой фации</w:t>
      </w:r>
      <w:r w:rsidR="00B81283">
        <w:rPr>
          <w:lang w:val="ru-RU"/>
        </w:rPr>
        <w:t xml:space="preserve">. </w:t>
      </w:r>
      <w:r w:rsidR="00B53946">
        <w:rPr>
          <w:lang w:val="ru-RU"/>
        </w:rPr>
        <w:t xml:space="preserve">Примерно в это время </w:t>
      </w:r>
      <w:r w:rsidR="00711701">
        <w:rPr>
          <w:lang w:val="ru-RU"/>
        </w:rPr>
        <w:t xml:space="preserve">Охотский </w:t>
      </w:r>
      <w:proofErr w:type="spellStart"/>
      <w:r w:rsidR="00711701">
        <w:rPr>
          <w:lang w:val="ru-RU"/>
        </w:rPr>
        <w:t>микроконтине</w:t>
      </w:r>
      <w:r w:rsidR="00425557">
        <w:rPr>
          <w:lang w:val="ru-RU"/>
        </w:rPr>
        <w:t>нт</w:t>
      </w:r>
      <w:proofErr w:type="spellEnd"/>
      <w:r w:rsidR="00425557">
        <w:rPr>
          <w:lang w:val="ru-RU"/>
        </w:rPr>
        <w:t xml:space="preserve"> входит в состав </w:t>
      </w:r>
      <w:proofErr w:type="gramStart"/>
      <w:r w:rsidR="00425557">
        <w:rPr>
          <w:lang w:val="ru-RU"/>
        </w:rPr>
        <w:t>Северо-Азиатск</w:t>
      </w:r>
      <w:r w:rsidR="00711701">
        <w:rPr>
          <w:lang w:val="ru-RU"/>
        </w:rPr>
        <w:t>ого</w:t>
      </w:r>
      <w:proofErr w:type="gramEnd"/>
      <w:r w:rsidR="00711701">
        <w:rPr>
          <w:lang w:val="ru-RU"/>
        </w:rPr>
        <w:t xml:space="preserve"> </w:t>
      </w:r>
      <w:proofErr w:type="spellStart"/>
      <w:r w:rsidR="00711701">
        <w:rPr>
          <w:lang w:val="ru-RU"/>
        </w:rPr>
        <w:t>кратона</w:t>
      </w:r>
      <w:proofErr w:type="spellEnd"/>
      <w:r w:rsidR="00711701">
        <w:rPr>
          <w:lang w:val="ru-RU"/>
        </w:rPr>
        <w:t>.</w:t>
      </w:r>
      <w:r w:rsidR="00AA79D9">
        <w:rPr>
          <w:lang w:val="ru-RU"/>
        </w:rPr>
        <w:t xml:space="preserve"> В конце позднего протерозоя </w:t>
      </w:r>
      <w:r w:rsidR="00F65109">
        <w:rPr>
          <w:lang w:val="ru-RU"/>
        </w:rPr>
        <w:t>происходит заложение рифта на западе массива.</w:t>
      </w:r>
      <w:r w:rsidR="00711701">
        <w:rPr>
          <w:lang w:val="ru-RU"/>
        </w:rPr>
        <w:t xml:space="preserve"> </w:t>
      </w:r>
      <w:r w:rsidR="009C2B2F">
        <w:rPr>
          <w:lang w:val="ru-RU"/>
        </w:rPr>
        <w:t>Таким образом, можно сделать вывод, что метаморфизм позднего архея и раннего протерозоя может бы</w:t>
      </w:r>
      <w:r w:rsidR="004F53C0">
        <w:rPr>
          <w:lang w:val="ru-RU"/>
        </w:rPr>
        <w:t xml:space="preserve">ть связан с </w:t>
      </w:r>
      <w:r w:rsidR="00672DB9">
        <w:rPr>
          <w:lang w:val="ru-RU"/>
        </w:rPr>
        <w:t>тектоническими</w:t>
      </w:r>
      <w:r w:rsidR="004F53C0">
        <w:rPr>
          <w:lang w:val="ru-RU"/>
        </w:rPr>
        <w:t xml:space="preserve"> движениями. Автор предполагает наличие </w:t>
      </w:r>
      <w:proofErr w:type="spellStart"/>
      <w:r w:rsidR="004F53C0">
        <w:rPr>
          <w:lang w:val="ru-RU"/>
        </w:rPr>
        <w:t>интрузий</w:t>
      </w:r>
      <w:proofErr w:type="spellEnd"/>
      <w:r w:rsidR="00C26875">
        <w:rPr>
          <w:lang w:val="ru-RU"/>
        </w:rPr>
        <w:t>, сформированных в эти этапы, которые либо еще не б</w:t>
      </w:r>
      <w:r w:rsidR="004613B1">
        <w:rPr>
          <w:lang w:val="ru-RU"/>
        </w:rPr>
        <w:t>ыли обнаружены, либо</w:t>
      </w:r>
      <w:r w:rsidR="00C26875">
        <w:rPr>
          <w:lang w:val="ru-RU"/>
        </w:rPr>
        <w:t xml:space="preserve"> были</w:t>
      </w:r>
      <w:r w:rsidR="004613B1">
        <w:rPr>
          <w:lang w:val="ru-RU"/>
        </w:rPr>
        <w:t xml:space="preserve"> неправильно</w:t>
      </w:r>
      <w:r w:rsidR="00C26875">
        <w:rPr>
          <w:lang w:val="ru-RU"/>
        </w:rPr>
        <w:t xml:space="preserve"> датированы</w:t>
      </w:r>
      <w:r w:rsidR="00C57DE0">
        <w:rPr>
          <w:lang w:val="ru-RU"/>
        </w:rPr>
        <w:t xml:space="preserve"> </w:t>
      </w:r>
      <w:r w:rsidR="00D31025">
        <w:rPr>
          <w:lang w:val="ru-RU"/>
        </w:rPr>
        <w:t>(</w:t>
      </w:r>
      <w:r w:rsidR="00C57DE0">
        <w:rPr>
          <w:lang w:val="ru-RU"/>
        </w:rPr>
        <w:t xml:space="preserve">Казакова и др., 2013, </w:t>
      </w:r>
      <w:proofErr w:type="spellStart"/>
      <w:r w:rsidR="00C57DE0">
        <w:rPr>
          <w:lang w:val="ru-RU"/>
        </w:rPr>
        <w:t>Бискэ</w:t>
      </w:r>
      <w:proofErr w:type="spellEnd"/>
      <w:r w:rsidR="00C57DE0">
        <w:rPr>
          <w:lang w:val="ru-RU"/>
        </w:rPr>
        <w:t>, 2019</w:t>
      </w:r>
      <w:r w:rsidR="00D31025">
        <w:rPr>
          <w:lang w:val="ru-RU"/>
        </w:rPr>
        <w:t>)</w:t>
      </w:r>
      <w:r w:rsidR="00C26875">
        <w:rPr>
          <w:lang w:val="ru-RU"/>
        </w:rPr>
        <w:t xml:space="preserve">. </w:t>
      </w:r>
    </w:p>
    <w:p w:rsidR="000F5EC0" w:rsidRDefault="00D1294E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Первые осадочные породы </w:t>
      </w:r>
      <w:r w:rsidR="00394D84">
        <w:rPr>
          <w:lang w:val="ru-RU"/>
        </w:rPr>
        <w:t>начинают</w:t>
      </w:r>
      <w:r>
        <w:rPr>
          <w:lang w:val="ru-RU"/>
        </w:rPr>
        <w:t xml:space="preserve"> накапливать</w:t>
      </w:r>
      <w:r w:rsidR="00394D84">
        <w:rPr>
          <w:lang w:val="ru-RU"/>
        </w:rPr>
        <w:t xml:space="preserve">ся в </w:t>
      </w:r>
      <w:r w:rsidR="00111EAB">
        <w:rPr>
          <w:lang w:val="ru-RU"/>
        </w:rPr>
        <w:t xml:space="preserve">протерозое. </w:t>
      </w:r>
      <w:r w:rsidR="0046288A">
        <w:rPr>
          <w:lang w:val="ru-RU"/>
        </w:rPr>
        <w:t xml:space="preserve">Осадконакопление в среднем рифее происходило в условиях пассивной континентальной окраины. Это доказывается отложениями </w:t>
      </w:r>
      <w:proofErr w:type="spellStart"/>
      <w:r w:rsidR="00795BEB">
        <w:rPr>
          <w:lang w:val="ru-RU"/>
        </w:rPr>
        <w:t>уютак</w:t>
      </w:r>
      <w:r w:rsidR="002E7EA9">
        <w:rPr>
          <w:lang w:val="ru-RU"/>
        </w:rPr>
        <w:t>ской</w:t>
      </w:r>
      <w:proofErr w:type="spellEnd"/>
      <w:r w:rsidR="00394D84">
        <w:rPr>
          <w:lang w:val="ru-RU"/>
        </w:rPr>
        <w:t xml:space="preserve"> и </w:t>
      </w:r>
      <w:proofErr w:type="spellStart"/>
      <w:r w:rsidR="002E7EA9">
        <w:rPr>
          <w:lang w:val="ru-RU"/>
        </w:rPr>
        <w:t>нюлькачанской</w:t>
      </w:r>
      <w:proofErr w:type="spellEnd"/>
      <w:r w:rsidR="009A095A">
        <w:rPr>
          <w:lang w:val="ru-RU"/>
        </w:rPr>
        <w:t xml:space="preserve"> свит,</w:t>
      </w:r>
      <w:r w:rsidR="00DB6172">
        <w:rPr>
          <w:lang w:val="ru-RU"/>
        </w:rPr>
        <w:t xml:space="preserve"> сложен</w:t>
      </w:r>
      <w:r w:rsidR="009A095A">
        <w:rPr>
          <w:lang w:val="ru-RU"/>
        </w:rPr>
        <w:t>н</w:t>
      </w:r>
      <w:r w:rsidR="00DB6172">
        <w:rPr>
          <w:lang w:val="ru-RU"/>
        </w:rPr>
        <w:t>ы</w:t>
      </w:r>
      <w:r w:rsidR="009A095A">
        <w:rPr>
          <w:lang w:val="ru-RU"/>
        </w:rPr>
        <w:t>х</w:t>
      </w:r>
      <w:r w:rsidR="00DB6172">
        <w:rPr>
          <w:lang w:val="ru-RU"/>
        </w:rPr>
        <w:t xml:space="preserve"> преимущественно терригенными породами</w:t>
      </w:r>
      <w:r w:rsidR="009A095A">
        <w:rPr>
          <w:lang w:val="ru-RU"/>
        </w:rPr>
        <w:t xml:space="preserve"> в условиях эпиконтинентального моря. Данные </w:t>
      </w:r>
      <w:r w:rsidR="002E7EA9">
        <w:rPr>
          <w:lang w:val="ru-RU"/>
        </w:rPr>
        <w:t>отложения</w:t>
      </w:r>
      <w:r w:rsidR="009059CE">
        <w:rPr>
          <w:lang w:val="ru-RU"/>
        </w:rPr>
        <w:t xml:space="preserve">, предположительно могут быть </w:t>
      </w:r>
      <w:proofErr w:type="spellStart"/>
      <w:r w:rsidR="009059CE">
        <w:rPr>
          <w:lang w:val="ru-RU"/>
        </w:rPr>
        <w:t>молассой</w:t>
      </w:r>
      <w:proofErr w:type="spellEnd"/>
      <w:r w:rsidR="009059CE">
        <w:rPr>
          <w:lang w:val="ru-RU"/>
        </w:rPr>
        <w:t xml:space="preserve">, материал </w:t>
      </w:r>
      <w:r w:rsidR="004D3ED1">
        <w:rPr>
          <w:lang w:val="ru-RU"/>
        </w:rPr>
        <w:t>для которых</w:t>
      </w:r>
      <w:r w:rsidR="009059CE">
        <w:rPr>
          <w:lang w:val="ru-RU"/>
        </w:rPr>
        <w:t xml:space="preserve"> мог поставляться с востока из складчатой системы </w:t>
      </w:r>
      <w:proofErr w:type="spellStart"/>
      <w:r w:rsidR="009059CE">
        <w:rPr>
          <w:lang w:val="ru-RU"/>
        </w:rPr>
        <w:t>гренвильского</w:t>
      </w:r>
      <w:proofErr w:type="spellEnd"/>
      <w:r w:rsidR="009059CE">
        <w:rPr>
          <w:lang w:val="ru-RU"/>
        </w:rPr>
        <w:t xml:space="preserve"> возраста. </w:t>
      </w:r>
      <w:r w:rsidR="0078192B">
        <w:rPr>
          <w:lang w:val="ru-RU"/>
        </w:rPr>
        <w:t xml:space="preserve">В конце позднего рифея породы были смяты в </w:t>
      </w:r>
      <w:r w:rsidR="00BC67F4">
        <w:rPr>
          <w:lang w:val="ru-RU"/>
        </w:rPr>
        <w:t xml:space="preserve">ассиметричные, реже опрокинутые </w:t>
      </w:r>
      <w:r w:rsidR="0078192B">
        <w:rPr>
          <w:lang w:val="ru-RU"/>
        </w:rPr>
        <w:t xml:space="preserve">складки. Интенсивность данного процесса </w:t>
      </w:r>
      <w:r w:rsidR="00B63DD9">
        <w:rPr>
          <w:lang w:val="ru-RU"/>
        </w:rPr>
        <w:t xml:space="preserve">небольшая. </w:t>
      </w:r>
      <w:r w:rsidR="006840DD">
        <w:rPr>
          <w:lang w:val="ru-RU"/>
        </w:rPr>
        <w:t>Дизъюнктивные нарушения простираются в северо-восточном направлении</w:t>
      </w:r>
      <w:r w:rsidR="00BC3185">
        <w:rPr>
          <w:lang w:val="ru-RU"/>
        </w:rPr>
        <w:t xml:space="preserve"> </w:t>
      </w:r>
      <w:r w:rsidR="00D31025">
        <w:rPr>
          <w:lang w:val="ru-RU"/>
        </w:rPr>
        <w:t>(</w:t>
      </w:r>
      <w:r w:rsidR="00BC3185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6840DD">
        <w:rPr>
          <w:lang w:val="ru-RU"/>
        </w:rPr>
        <w:t xml:space="preserve">. </w:t>
      </w:r>
    </w:p>
    <w:p w:rsidR="005017CE" w:rsidRDefault="005017CE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lastRenderedPageBreak/>
        <w:t xml:space="preserve">Не смотря на то, что отложения </w:t>
      </w:r>
      <w:r w:rsidR="00D029FB">
        <w:rPr>
          <w:lang w:val="ru-RU"/>
        </w:rPr>
        <w:t xml:space="preserve">венда и раннего палеозоя не установлены в пределах изучаемой области, есть основания полагать, что они существовали. </w:t>
      </w:r>
      <w:r w:rsidR="00C750D4">
        <w:rPr>
          <w:lang w:val="ru-RU"/>
        </w:rPr>
        <w:t xml:space="preserve">На южной окраине Охотского массива наблюдаются породы кембрия и </w:t>
      </w:r>
      <w:proofErr w:type="spellStart"/>
      <w:r w:rsidR="00C750D4">
        <w:rPr>
          <w:lang w:val="ru-RU"/>
        </w:rPr>
        <w:t>ордовика</w:t>
      </w:r>
      <w:proofErr w:type="spellEnd"/>
      <w:r w:rsidR="00C750D4">
        <w:rPr>
          <w:lang w:val="ru-RU"/>
        </w:rPr>
        <w:t xml:space="preserve">. </w:t>
      </w:r>
      <w:r w:rsidR="00052B61">
        <w:rPr>
          <w:lang w:val="ru-RU"/>
        </w:rPr>
        <w:t>Они сложены</w:t>
      </w:r>
      <w:r w:rsidR="00582D84">
        <w:rPr>
          <w:lang w:val="ru-RU"/>
        </w:rPr>
        <w:t xml:space="preserve"> мелководными терригенно-карбонатными отложениями. Данные породы накапливались в тех же условиях, что и </w:t>
      </w:r>
      <w:proofErr w:type="spellStart"/>
      <w:r w:rsidR="007E07B0">
        <w:rPr>
          <w:lang w:val="ru-RU"/>
        </w:rPr>
        <w:t>рифейские</w:t>
      </w:r>
      <w:proofErr w:type="spellEnd"/>
      <w:r w:rsidR="007E07B0">
        <w:rPr>
          <w:lang w:val="ru-RU"/>
        </w:rPr>
        <w:t xml:space="preserve">, описанные выше. </w:t>
      </w:r>
      <w:r w:rsidR="00961F39">
        <w:rPr>
          <w:lang w:val="ru-RU"/>
        </w:rPr>
        <w:t xml:space="preserve">Кембрийские и ордовикские отложения были эродированы до </w:t>
      </w:r>
      <w:r w:rsidR="001B1F90">
        <w:rPr>
          <w:lang w:val="ru-RU"/>
        </w:rPr>
        <w:t>следующего этапа осадконакопления в девоне</w:t>
      </w:r>
      <w:r w:rsidR="006A24A5">
        <w:rPr>
          <w:lang w:val="ru-RU"/>
        </w:rPr>
        <w:t xml:space="preserve"> </w:t>
      </w:r>
      <w:r w:rsidR="00D31025">
        <w:rPr>
          <w:lang w:val="ru-RU"/>
        </w:rPr>
        <w:t>(</w:t>
      </w:r>
      <w:r w:rsidR="006A24A5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1B1F90">
        <w:rPr>
          <w:lang w:val="ru-RU"/>
        </w:rPr>
        <w:t xml:space="preserve">. </w:t>
      </w:r>
    </w:p>
    <w:p w:rsidR="006741A6" w:rsidRDefault="00C2288B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На юге Охотского массива происходила </w:t>
      </w:r>
      <w:proofErr w:type="spellStart"/>
      <w:r>
        <w:rPr>
          <w:lang w:val="ru-RU"/>
        </w:rPr>
        <w:t>субдукция</w:t>
      </w:r>
      <w:proofErr w:type="spellEnd"/>
      <w:r>
        <w:rPr>
          <w:lang w:val="ru-RU"/>
        </w:rPr>
        <w:t xml:space="preserve"> океанической коры</w:t>
      </w:r>
      <w:r w:rsidR="00112B16">
        <w:rPr>
          <w:lang w:val="ru-RU"/>
        </w:rPr>
        <w:t xml:space="preserve"> в позднем </w:t>
      </w:r>
      <w:proofErr w:type="spellStart"/>
      <w:r w:rsidR="00112B16">
        <w:rPr>
          <w:lang w:val="ru-RU"/>
        </w:rPr>
        <w:t>ордовике</w:t>
      </w:r>
      <w:proofErr w:type="spellEnd"/>
      <w:r w:rsidR="00112B16">
        <w:rPr>
          <w:lang w:val="ru-RU"/>
        </w:rPr>
        <w:t xml:space="preserve"> и силуре</w:t>
      </w:r>
      <w:r w:rsidR="009F5496">
        <w:rPr>
          <w:lang w:val="ru-RU"/>
        </w:rPr>
        <w:t>. Этот факт доказывается наличием гранитных плутонов</w:t>
      </w:r>
      <w:r w:rsidR="0096033B">
        <w:rPr>
          <w:lang w:val="ru-RU"/>
        </w:rPr>
        <w:t xml:space="preserve">, которые характерны для </w:t>
      </w:r>
      <w:proofErr w:type="spellStart"/>
      <w:r w:rsidR="0096033B">
        <w:rPr>
          <w:lang w:val="ru-RU"/>
        </w:rPr>
        <w:t>надсубдукционных</w:t>
      </w:r>
      <w:proofErr w:type="spellEnd"/>
      <w:r w:rsidR="0096033B">
        <w:rPr>
          <w:lang w:val="ru-RU"/>
        </w:rPr>
        <w:t xml:space="preserve"> обстановок. Данные </w:t>
      </w:r>
      <w:r w:rsidR="00CF70E1">
        <w:rPr>
          <w:lang w:val="ru-RU"/>
        </w:rPr>
        <w:t>породы</w:t>
      </w:r>
      <w:r w:rsidR="0096033B">
        <w:rPr>
          <w:lang w:val="ru-RU"/>
        </w:rPr>
        <w:t xml:space="preserve"> </w:t>
      </w:r>
      <w:r w:rsidR="00E03BF0">
        <w:rPr>
          <w:lang w:val="ru-RU"/>
        </w:rPr>
        <w:t>наблюдаются</w:t>
      </w:r>
      <w:r w:rsidR="0096033B">
        <w:rPr>
          <w:lang w:val="ru-RU"/>
        </w:rPr>
        <w:t xml:space="preserve"> только на юго-западе Охотского </w:t>
      </w:r>
      <w:proofErr w:type="spellStart"/>
      <w:r w:rsidR="0096033B">
        <w:rPr>
          <w:lang w:val="ru-RU"/>
        </w:rPr>
        <w:t>микроконтинента</w:t>
      </w:r>
      <w:proofErr w:type="spellEnd"/>
      <w:r w:rsidR="006A24A5">
        <w:rPr>
          <w:lang w:val="ru-RU"/>
        </w:rPr>
        <w:t xml:space="preserve"> </w:t>
      </w:r>
      <w:r w:rsidR="00D31025">
        <w:rPr>
          <w:lang w:val="ru-RU"/>
        </w:rPr>
        <w:t>(</w:t>
      </w:r>
      <w:r w:rsidR="006A24A5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CF70E1">
        <w:rPr>
          <w:lang w:val="ru-RU"/>
        </w:rPr>
        <w:t xml:space="preserve">. </w:t>
      </w:r>
    </w:p>
    <w:p w:rsidR="001B1F90" w:rsidRDefault="00F92B24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В девоне начинается процесс </w:t>
      </w:r>
      <w:proofErr w:type="spellStart"/>
      <w:r>
        <w:rPr>
          <w:lang w:val="ru-RU"/>
        </w:rPr>
        <w:t>рифтогенеза</w:t>
      </w:r>
      <w:proofErr w:type="spellEnd"/>
      <w:r>
        <w:rPr>
          <w:lang w:val="ru-RU"/>
        </w:rPr>
        <w:t xml:space="preserve">, которые привел к отделению Охотского массива от </w:t>
      </w:r>
      <w:proofErr w:type="gramStart"/>
      <w:r>
        <w:rPr>
          <w:lang w:val="ru-RU"/>
        </w:rPr>
        <w:t>С</w:t>
      </w:r>
      <w:r w:rsidR="00FD7EAC">
        <w:rPr>
          <w:lang w:val="ru-RU"/>
        </w:rPr>
        <w:t>еверо-Азиатского</w:t>
      </w:r>
      <w:proofErr w:type="gramEnd"/>
      <w:r w:rsidR="00FD7EAC">
        <w:rPr>
          <w:lang w:val="ru-RU"/>
        </w:rPr>
        <w:t xml:space="preserve"> </w:t>
      </w:r>
      <w:proofErr w:type="spellStart"/>
      <w:r w:rsidR="00FD7EAC">
        <w:rPr>
          <w:lang w:val="ru-RU"/>
        </w:rPr>
        <w:t>кратона</w:t>
      </w:r>
      <w:proofErr w:type="spellEnd"/>
      <w:r w:rsidR="00FD7EAC">
        <w:rPr>
          <w:lang w:val="ru-RU"/>
        </w:rPr>
        <w:t xml:space="preserve">. Первый из них после отсоединения начал свое вращение по часовой стрелки, что подтверждается исследованиями остаточной намагниченности горных пород. Стоит отметить, что не смотря на </w:t>
      </w:r>
      <w:proofErr w:type="spellStart"/>
      <w:r w:rsidR="00FD7EAC">
        <w:rPr>
          <w:lang w:val="ru-RU"/>
        </w:rPr>
        <w:t>рифтогенез</w:t>
      </w:r>
      <w:proofErr w:type="spellEnd"/>
      <w:r w:rsidR="00FD7EAC">
        <w:rPr>
          <w:lang w:val="ru-RU"/>
        </w:rPr>
        <w:t xml:space="preserve">, на западе Охотского </w:t>
      </w:r>
      <w:proofErr w:type="spellStart"/>
      <w:r w:rsidR="00FD7EAC">
        <w:rPr>
          <w:lang w:val="ru-RU"/>
        </w:rPr>
        <w:t>ми</w:t>
      </w:r>
      <w:r w:rsidR="00C11701">
        <w:rPr>
          <w:lang w:val="ru-RU"/>
        </w:rPr>
        <w:t>кроконтинента</w:t>
      </w:r>
      <w:proofErr w:type="spellEnd"/>
      <w:r w:rsidR="00C11701">
        <w:rPr>
          <w:lang w:val="ru-RU"/>
        </w:rPr>
        <w:t xml:space="preserve"> не обнаруживают</w:t>
      </w:r>
      <w:r w:rsidR="00755EB3">
        <w:rPr>
          <w:lang w:val="ru-RU"/>
        </w:rPr>
        <w:t xml:space="preserve">ся </w:t>
      </w:r>
      <w:proofErr w:type="spellStart"/>
      <w:r w:rsidR="00755EB3">
        <w:rPr>
          <w:lang w:val="ru-RU"/>
        </w:rPr>
        <w:t>офиолиты</w:t>
      </w:r>
      <w:proofErr w:type="spellEnd"/>
      <w:r w:rsidR="006A24A5">
        <w:rPr>
          <w:lang w:val="ru-RU"/>
        </w:rPr>
        <w:t xml:space="preserve"> </w:t>
      </w:r>
      <w:r w:rsidR="00D31025">
        <w:rPr>
          <w:lang w:val="ru-RU"/>
        </w:rPr>
        <w:t>(</w:t>
      </w:r>
      <w:r w:rsidR="006A24A5">
        <w:rPr>
          <w:lang w:val="ru-RU"/>
        </w:rPr>
        <w:t xml:space="preserve">Казакова и др., 2013, </w:t>
      </w:r>
      <w:proofErr w:type="spellStart"/>
      <w:r w:rsidR="006A24A5">
        <w:rPr>
          <w:lang w:val="ru-RU"/>
        </w:rPr>
        <w:t>Бискэ</w:t>
      </w:r>
      <w:proofErr w:type="spellEnd"/>
      <w:r w:rsidR="006A24A5">
        <w:rPr>
          <w:lang w:val="ru-RU"/>
        </w:rPr>
        <w:t>, 2019</w:t>
      </w:r>
      <w:r w:rsidR="00D31025">
        <w:rPr>
          <w:lang w:val="ru-RU"/>
        </w:rPr>
        <w:t>)</w:t>
      </w:r>
      <w:r w:rsidR="00755EB3">
        <w:rPr>
          <w:lang w:val="ru-RU"/>
        </w:rPr>
        <w:t>.</w:t>
      </w:r>
    </w:p>
    <w:p w:rsidR="004806A2" w:rsidRDefault="00023DA5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>Начиная с нижнего девона</w:t>
      </w:r>
      <w:r w:rsidR="00E51348">
        <w:rPr>
          <w:lang w:val="ru-RU"/>
        </w:rPr>
        <w:t xml:space="preserve">, а именно </w:t>
      </w:r>
      <w:r>
        <w:rPr>
          <w:lang w:val="ru-RU"/>
        </w:rPr>
        <w:t xml:space="preserve">в </w:t>
      </w:r>
      <w:proofErr w:type="spellStart"/>
      <w:r>
        <w:rPr>
          <w:lang w:val="ru-RU"/>
        </w:rPr>
        <w:t>эмсский</w:t>
      </w:r>
      <w:proofErr w:type="spellEnd"/>
      <w:r>
        <w:rPr>
          <w:lang w:val="ru-RU"/>
        </w:rPr>
        <w:t xml:space="preserve"> век</w:t>
      </w:r>
      <w:r w:rsidR="00FE475E">
        <w:rPr>
          <w:lang w:val="ru-RU"/>
        </w:rPr>
        <w:t>,</w:t>
      </w:r>
      <w:r>
        <w:rPr>
          <w:lang w:val="ru-RU"/>
        </w:rPr>
        <w:t xml:space="preserve"> начинается накопление осадочных пород, преимущественно терригенных. </w:t>
      </w:r>
      <w:r w:rsidR="00C41A53">
        <w:rPr>
          <w:lang w:val="ru-RU"/>
        </w:rPr>
        <w:t xml:space="preserve">Основным питающим источником для данных пород были выступы архейских пород. </w:t>
      </w:r>
      <w:r w:rsidR="005D5B26">
        <w:rPr>
          <w:lang w:val="ru-RU"/>
        </w:rPr>
        <w:t xml:space="preserve">Мелководные условия </w:t>
      </w:r>
      <w:proofErr w:type="spellStart"/>
      <w:r w:rsidR="005D5B26">
        <w:rPr>
          <w:lang w:val="ru-RU"/>
        </w:rPr>
        <w:t>осадконакполения</w:t>
      </w:r>
      <w:proofErr w:type="spellEnd"/>
      <w:r w:rsidR="005D5B26">
        <w:rPr>
          <w:lang w:val="ru-RU"/>
        </w:rPr>
        <w:t xml:space="preserve"> продолжались вплоть до </w:t>
      </w:r>
      <w:proofErr w:type="spellStart"/>
      <w:r w:rsidR="005D5B26">
        <w:rPr>
          <w:lang w:val="ru-RU"/>
        </w:rPr>
        <w:t>франского</w:t>
      </w:r>
      <w:proofErr w:type="spellEnd"/>
      <w:r w:rsidR="005D5B26">
        <w:rPr>
          <w:lang w:val="ru-RU"/>
        </w:rPr>
        <w:t xml:space="preserve"> века верхнего девона. </w:t>
      </w:r>
      <w:r w:rsidR="00411037">
        <w:rPr>
          <w:lang w:val="ru-RU"/>
        </w:rPr>
        <w:t xml:space="preserve">Далее наступает этап вулканической активизации. В </w:t>
      </w:r>
      <w:proofErr w:type="spellStart"/>
      <w:r w:rsidR="00411037">
        <w:rPr>
          <w:lang w:val="ru-RU"/>
        </w:rPr>
        <w:t>фаменское</w:t>
      </w:r>
      <w:proofErr w:type="spellEnd"/>
      <w:r w:rsidR="00411037">
        <w:rPr>
          <w:lang w:val="ru-RU"/>
        </w:rPr>
        <w:t xml:space="preserve"> время происходит накопление</w:t>
      </w:r>
      <w:r w:rsidR="00F710B0">
        <w:rPr>
          <w:lang w:val="ru-RU"/>
        </w:rPr>
        <w:t xml:space="preserve"> вулканогенно-осадочной толщи с </w:t>
      </w:r>
      <w:r w:rsidR="00DD0C11">
        <w:rPr>
          <w:lang w:val="ru-RU"/>
        </w:rPr>
        <w:t xml:space="preserve">породами среднего и кислого состава. </w:t>
      </w:r>
      <w:r w:rsidR="00161A5D">
        <w:rPr>
          <w:lang w:val="ru-RU"/>
        </w:rPr>
        <w:t xml:space="preserve">В это же время внедряются породы </w:t>
      </w:r>
      <w:proofErr w:type="spellStart"/>
      <w:r w:rsidR="00161A5D">
        <w:rPr>
          <w:lang w:val="ru-RU"/>
        </w:rPr>
        <w:t>сибеганского</w:t>
      </w:r>
      <w:proofErr w:type="spellEnd"/>
      <w:r w:rsidR="00161A5D">
        <w:rPr>
          <w:lang w:val="ru-RU"/>
        </w:rPr>
        <w:t xml:space="preserve"> комплекса, которые характеризуются разным сос</w:t>
      </w:r>
      <w:r w:rsidR="000F57E9">
        <w:rPr>
          <w:lang w:val="ru-RU"/>
        </w:rPr>
        <w:t>тавном</w:t>
      </w:r>
      <w:r w:rsidR="00CA180B">
        <w:rPr>
          <w:lang w:val="ru-RU"/>
        </w:rPr>
        <w:t>:</w:t>
      </w:r>
      <w:r w:rsidR="000F57E9">
        <w:rPr>
          <w:lang w:val="ru-RU"/>
        </w:rPr>
        <w:t xml:space="preserve"> от основного до кислого. Накопление вулканогенно-осадочной толщи продолжалось и в раннем карбоне. </w:t>
      </w:r>
      <w:r w:rsidR="00083218">
        <w:rPr>
          <w:lang w:val="ru-RU"/>
        </w:rPr>
        <w:t>Образование</w:t>
      </w:r>
      <w:r w:rsidR="00314F11">
        <w:rPr>
          <w:lang w:val="ru-RU"/>
        </w:rPr>
        <w:t xml:space="preserve"> </w:t>
      </w:r>
      <w:r w:rsidR="003D7371">
        <w:rPr>
          <w:lang w:val="ru-RU"/>
        </w:rPr>
        <w:t>вулканитов и внедрение интрузивных горных пород объясня</w:t>
      </w:r>
      <w:r w:rsidR="00AF744A">
        <w:rPr>
          <w:lang w:val="ru-RU"/>
        </w:rPr>
        <w:t>е</w:t>
      </w:r>
      <w:r w:rsidR="003D7371">
        <w:rPr>
          <w:lang w:val="ru-RU"/>
        </w:rPr>
        <w:t>тся активизацией на юге, юго-во</w:t>
      </w:r>
      <w:r w:rsidR="00D824D1">
        <w:rPr>
          <w:lang w:val="ru-RU"/>
        </w:rPr>
        <w:t xml:space="preserve">стоке Охотского </w:t>
      </w:r>
      <w:proofErr w:type="spellStart"/>
      <w:r w:rsidR="00D824D1">
        <w:rPr>
          <w:lang w:val="ru-RU"/>
        </w:rPr>
        <w:t>микроконтинента</w:t>
      </w:r>
      <w:proofErr w:type="spellEnd"/>
      <w:r w:rsidR="00DE72E1">
        <w:rPr>
          <w:lang w:val="ru-RU"/>
        </w:rPr>
        <w:t xml:space="preserve"> континентальной окраины</w:t>
      </w:r>
      <w:r w:rsidR="00083218">
        <w:rPr>
          <w:lang w:val="ru-RU"/>
        </w:rPr>
        <w:t xml:space="preserve"> и формированием Северо-Охотской дуги</w:t>
      </w:r>
      <w:r w:rsidR="006A24A5">
        <w:rPr>
          <w:lang w:val="ru-RU"/>
        </w:rPr>
        <w:t xml:space="preserve"> </w:t>
      </w:r>
      <w:r w:rsidR="00D31025">
        <w:rPr>
          <w:lang w:val="ru-RU"/>
        </w:rPr>
        <w:t>(</w:t>
      </w:r>
      <w:r w:rsidR="006A24A5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D824D1">
        <w:rPr>
          <w:lang w:val="ru-RU"/>
        </w:rPr>
        <w:t xml:space="preserve">. </w:t>
      </w:r>
    </w:p>
    <w:p w:rsidR="00C01072" w:rsidRDefault="00C01072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Отложения карбона представлены исключительно </w:t>
      </w:r>
      <w:proofErr w:type="spellStart"/>
      <w:r>
        <w:rPr>
          <w:lang w:val="ru-RU"/>
        </w:rPr>
        <w:t>гадекчанской</w:t>
      </w:r>
      <w:proofErr w:type="spellEnd"/>
      <w:r>
        <w:rPr>
          <w:lang w:val="ru-RU"/>
        </w:rPr>
        <w:t xml:space="preserve"> свитой, которая накапливалась в приб</w:t>
      </w:r>
      <w:r w:rsidR="00D55191">
        <w:rPr>
          <w:lang w:val="ru-RU"/>
        </w:rPr>
        <w:t xml:space="preserve">режно-морских условиях. В указанное время большая часть Охотского массива находилась выше уровня океана. </w:t>
      </w:r>
      <w:r w:rsidR="005E3D85">
        <w:rPr>
          <w:lang w:val="ru-RU"/>
        </w:rPr>
        <w:t>Следовательно, осадконакопление в карбоне проявлено слабо. Большая часть территории подвергалась размыву</w:t>
      </w:r>
      <w:r w:rsidR="006A24A5">
        <w:rPr>
          <w:lang w:val="ru-RU"/>
        </w:rPr>
        <w:t xml:space="preserve"> </w:t>
      </w:r>
      <w:r w:rsidR="00D31025">
        <w:rPr>
          <w:lang w:val="ru-RU"/>
        </w:rPr>
        <w:t>(</w:t>
      </w:r>
      <w:r w:rsidR="006A24A5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5E3D85">
        <w:rPr>
          <w:lang w:val="ru-RU"/>
        </w:rPr>
        <w:t xml:space="preserve">. </w:t>
      </w:r>
    </w:p>
    <w:p w:rsidR="004B54B3" w:rsidRDefault="004B54B3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lastRenderedPageBreak/>
        <w:t xml:space="preserve">Для осадконакопления в </w:t>
      </w:r>
      <w:proofErr w:type="spellStart"/>
      <w:r>
        <w:rPr>
          <w:lang w:val="ru-RU"/>
        </w:rPr>
        <w:t>перми</w:t>
      </w:r>
      <w:proofErr w:type="spellEnd"/>
      <w:r>
        <w:rPr>
          <w:lang w:val="ru-RU"/>
        </w:rPr>
        <w:t xml:space="preserve"> характерны те же условия, что и в карбоне. Охотский массив все также имеет высокое стояние и является основным источником сноса для </w:t>
      </w:r>
      <w:r w:rsidR="000625C8">
        <w:rPr>
          <w:lang w:val="ru-RU"/>
        </w:rPr>
        <w:t>континентальных и мелководных морских отложений</w:t>
      </w:r>
      <w:r w:rsidR="006A24A5">
        <w:rPr>
          <w:lang w:val="ru-RU"/>
        </w:rPr>
        <w:t xml:space="preserve"> </w:t>
      </w:r>
      <w:r w:rsidR="00D31025">
        <w:rPr>
          <w:lang w:val="ru-RU"/>
        </w:rPr>
        <w:t>(</w:t>
      </w:r>
      <w:r w:rsidR="006A24A5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0625C8">
        <w:rPr>
          <w:lang w:val="ru-RU"/>
        </w:rPr>
        <w:t xml:space="preserve">. </w:t>
      </w:r>
    </w:p>
    <w:p w:rsidR="00055410" w:rsidRDefault="00055410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>После непродолжитель</w:t>
      </w:r>
      <w:r w:rsidR="00BD32A5">
        <w:rPr>
          <w:lang w:val="ru-RU"/>
        </w:rPr>
        <w:t>ного перерыва в осадконакоплении</w:t>
      </w:r>
      <w:r>
        <w:rPr>
          <w:lang w:val="ru-RU"/>
        </w:rPr>
        <w:t>, в позднем триасе (</w:t>
      </w:r>
      <w:proofErr w:type="spellStart"/>
      <w:r>
        <w:rPr>
          <w:lang w:val="ru-RU"/>
        </w:rPr>
        <w:t>норийский</w:t>
      </w:r>
      <w:proofErr w:type="spellEnd"/>
      <w:r>
        <w:rPr>
          <w:lang w:val="ru-RU"/>
        </w:rPr>
        <w:t xml:space="preserve"> век) </w:t>
      </w:r>
      <w:r w:rsidR="00BD32A5">
        <w:rPr>
          <w:lang w:val="ru-RU"/>
        </w:rPr>
        <w:t xml:space="preserve">начинают формироваться </w:t>
      </w:r>
      <w:r w:rsidR="007E393B">
        <w:rPr>
          <w:lang w:val="ru-RU"/>
        </w:rPr>
        <w:t>мощные терригенные</w:t>
      </w:r>
      <w:r w:rsidR="00BD32A5">
        <w:rPr>
          <w:lang w:val="ru-RU"/>
        </w:rPr>
        <w:t xml:space="preserve"> пород</w:t>
      </w:r>
      <w:r w:rsidR="007E393B">
        <w:rPr>
          <w:lang w:val="ru-RU"/>
        </w:rPr>
        <w:t>ы</w:t>
      </w:r>
      <w:r w:rsidR="00BD32A5">
        <w:rPr>
          <w:lang w:val="ru-RU"/>
        </w:rPr>
        <w:t xml:space="preserve"> </w:t>
      </w:r>
      <w:proofErr w:type="spellStart"/>
      <w:r w:rsidR="00BD32A5">
        <w:rPr>
          <w:lang w:val="ru-RU"/>
        </w:rPr>
        <w:t>гусинской</w:t>
      </w:r>
      <w:proofErr w:type="spellEnd"/>
      <w:r w:rsidR="00BD32A5">
        <w:rPr>
          <w:lang w:val="ru-RU"/>
        </w:rPr>
        <w:t xml:space="preserve"> </w:t>
      </w:r>
      <w:r w:rsidR="00807F65">
        <w:rPr>
          <w:lang w:val="ru-RU"/>
        </w:rPr>
        <w:t xml:space="preserve">серии, а также </w:t>
      </w:r>
      <w:proofErr w:type="spellStart"/>
      <w:r w:rsidR="00807F65">
        <w:rPr>
          <w:lang w:val="ru-RU"/>
        </w:rPr>
        <w:t>витачанской</w:t>
      </w:r>
      <w:proofErr w:type="spellEnd"/>
      <w:r w:rsidR="00807F65">
        <w:rPr>
          <w:lang w:val="ru-RU"/>
        </w:rPr>
        <w:t xml:space="preserve"> толщи ранней юры</w:t>
      </w:r>
      <w:r w:rsidR="006A24A5">
        <w:rPr>
          <w:lang w:val="ru-RU"/>
        </w:rPr>
        <w:t xml:space="preserve"> </w:t>
      </w:r>
      <w:r w:rsidR="00D31025">
        <w:rPr>
          <w:lang w:val="ru-RU"/>
        </w:rPr>
        <w:t>(</w:t>
      </w:r>
      <w:r w:rsidR="006A24A5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807F65">
        <w:rPr>
          <w:lang w:val="ru-RU"/>
        </w:rPr>
        <w:t xml:space="preserve">. </w:t>
      </w:r>
    </w:p>
    <w:p w:rsidR="003019A1" w:rsidRDefault="00C53B77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В поздней юре и раннем мелу происходит формирование </w:t>
      </w:r>
      <w:proofErr w:type="spellStart"/>
      <w:r w:rsidR="00F96A67">
        <w:rPr>
          <w:lang w:val="ru-RU"/>
        </w:rPr>
        <w:t>Охотско</w:t>
      </w:r>
      <w:proofErr w:type="spellEnd"/>
      <w:r>
        <w:rPr>
          <w:lang w:val="ru-RU"/>
        </w:rPr>
        <w:t>-Чукотского вулканического пояса</w:t>
      </w:r>
      <w:r w:rsidR="00F9230B">
        <w:rPr>
          <w:lang w:val="ru-RU"/>
        </w:rPr>
        <w:t>, связанного с погружением океанической к</w:t>
      </w:r>
      <w:r w:rsidR="008C7C87">
        <w:rPr>
          <w:lang w:val="ru-RU"/>
        </w:rPr>
        <w:t>оры Тихого о</w:t>
      </w:r>
      <w:r w:rsidR="00AC7135">
        <w:rPr>
          <w:lang w:val="ru-RU"/>
        </w:rPr>
        <w:t>кеана под континент</w:t>
      </w:r>
      <w:r w:rsidR="00F96A67">
        <w:rPr>
          <w:lang w:val="ru-RU"/>
        </w:rPr>
        <w:t xml:space="preserve">. </w:t>
      </w:r>
      <w:r w:rsidR="00BA1531">
        <w:rPr>
          <w:lang w:val="ru-RU"/>
        </w:rPr>
        <w:t>В результате этого начали накапливаться вулканогенно-осадочные толщи, а также происходило внед</w:t>
      </w:r>
      <w:r w:rsidR="00F9230B">
        <w:rPr>
          <w:lang w:val="ru-RU"/>
        </w:rPr>
        <w:t xml:space="preserve">рение гранитных интрузивов. </w:t>
      </w:r>
      <w:r w:rsidR="00684FD0">
        <w:rPr>
          <w:lang w:val="ru-RU"/>
        </w:rPr>
        <w:t xml:space="preserve">Из-за </w:t>
      </w:r>
      <w:proofErr w:type="spellStart"/>
      <w:r w:rsidR="00684FD0">
        <w:rPr>
          <w:lang w:val="ru-RU"/>
        </w:rPr>
        <w:t>субдукции</w:t>
      </w:r>
      <w:proofErr w:type="spellEnd"/>
      <w:r w:rsidR="00684FD0">
        <w:rPr>
          <w:lang w:val="ru-RU"/>
        </w:rPr>
        <w:t xml:space="preserve"> происходило перемещение Охотского </w:t>
      </w:r>
      <w:proofErr w:type="spellStart"/>
      <w:r w:rsidR="00684FD0">
        <w:rPr>
          <w:lang w:val="ru-RU"/>
        </w:rPr>
        <w:t>микроконтинента</w:t>
      </w:r>
      <w:proofErr w:type="spellEnd"/>
      <w:r w:rsidR="00684FD0">
        <w:rPr>
          <w:lang w:val="ru-RU"/>
        </w:rPr>
        <w:t xml:space="preserve"> в северо-западном, западном направлении. </w:t>
      </w:r>
      <w:r w:rsidR="003D4E06">
        <w:rPr>
          <w:lang w:val="ru-RU"/>
        </w:rPr>
        <w:t>В результате этого, более моло</w:t>
      </w:r>
      <w:r w:rsidR="00242D45">
        <w:rPr>
          <w:lang w:val="ru-RU"/>
        </w:rPr>
        <w:t>дые породы, обрамляющие массив, бы</w:t>
      </w:r>
      <w:r w:rsidR="003D4E06">
        <w:rPr>
          <w:lang w:val="ru-RU"/>
        </w:rPr>
        <w:t xml:space="preserve">ли </w:t>
      </w:r>
      <w:r w:rsidR="00242D45">
        <w:rPr>
          <w:lang w:val="ru-RU"/>
        </w:rPr>
        <w:t>смяты в ск</w:t>
      </w:r>
      <w:r w:rsidR="003D4E06">
        <w:rPr>
          <w:lang w:val="ru-RU"/>
        </w:rPr>
        <w:t>л</w:t>
      </w:r>
      <w:r w:rsidR="00242D45">
        <w:rPr>
          <w:lang w:val="ru-RU"/>
        </w:rPr>
        <w:t>а</w:t>
      </w:r>
      <w:r w:rsidR="003D4E06">
        <w:rPr>
          <w:lang w:val="ru-RU"/>
        </w:rPr>
        <w:t>дки</w:t>
      </w:r>
      <w:r w:rsidR="00242D45">
        <w:rPr>
          <w:lang w:val="ru-RU"/>
        </w:rPr>
        <w:t xml:space="preserve"> и </w:t>
      </w:r>
      <w:r w:rsidR="00DF7C97">
        <w:rPr>
          <w:lang w:val="ru-RU"/>
        </w:rPr>
        <w:t>пересечены</w:t>
      </w:r>
      <w:r w:rsidR="00242D45">
        <w:rPr>
          <w:lang w:val="ru-RU"/>
        </w:rPr>
        <w:t xml:space="preserve"> </w:t>
      </w:r>
      <w:r w:rsidR="00DF7C97">
        <w:rPr>
          <w:lang w:val="ru-RU"/>
        </w:rPr>
        <w:t xml:space="preserve">дизъюнктивными нарушениями. </w:t>
      </w:r>
      <w:r w:rsidR="00024DCF">
        <w:rPr>
          <w:lang w:val="ru-RU"/>
        </w:rPr>
        <w:t xml:space="preserve">В раннем мелу направление перемещения Охотского </w:t>
      </w:r>
      <w:proofErr w:type="spellStart"/>
      <w:r w:rsidR="00024DCF">
        <w:rPr>
          <w:lang w:val="ru-RU"/>
        </w:rPr>
        <w:t>микроконтинента</w:t>
      </w:r>
      <w:proofErr w:type="spellEnd"/>
      <w:r w:rsidR="00024DCF">
        <w:rPr>
          <w:lang w:val="ru-RU"/>
        </w:rPr>
        <w:t xml:space="preserve"> поменялось на северное</w:t>
      </w:r>
      <w:r w:rsidR="006A24A5">
        <w:rPr>
          <w:lang w:val="ru-RU"/>
        </w:rPr>
        <w:t xml:space="preserve"> </w:t>
      </w:r>
      <w:r w:rsidR="00D31025">
        <w:rPr>
          <w:lang w:val="ru-RU"/>
        </w:rPr>
        <w:t>(</w:t>
      </w:r>
      <w:r w:rsidR="006A24A5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024DCF">
        <w:rPr>
          <w:lang w:val="ru-RU"/>
        </w:rPr>
        <w:t xml:space="preserve">. </w:t>
      </w:r>
    </w:p>
    <w:p w:rsidR="000D1A36" w:rsidRDefault="00126FDD" w:rsidP="000D1A3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>В начале позднего мела</w:t>
      </w:r>
      <w:r w:rsidR="004E76CD">
        <w:rPr>
          <w:lang w:val="ru-RU"/>
        </w:rPr>
        <w:t xml:space="preserve"> происходит внедрение пород </w:t>
      </w:r>
      <w:proofErr w:type="spellStart"/>
      <w:r w:rsidR="004E76CD">
        <w:rPr>
          <w:lang w:val="ru-RU"/>
        </w:rPr>
        <w:t>нютско-куйдусунского</w:t>
      </w:r>
      <w:proofErr w:type="spellEnd"/>
      <w:r w:rsidR="004E76CD">
        <w:rPr>
          <w:lang w:val="ru-RU"/>
        </w:rPr>
        <w:t xml:space="preserve"> латерального ряда. </w:t>
      </w:r>
      <w:r w:rsidR="001B20A0">
        <w:rPr>
          <w:lang w:val="ru-RU"/>
        </w:rPr>
        <w:t xml:space="preserve">Этот процесс связан с дальнейшим развитием </w:t>
      </w:r>
      <w:proofErr w:type="spellStart"/>
      <w:r w:rsidR="001B20A0">
        <w:rPr>
          <w:lang w:val="ru-RU"/>
        </w:rPr>
        <w:t>Охотско</w:t>
      </w:r>
      <w:proofErr w:type="spellEnd"/>
      <w:r w:rsidR="001B20A0">
        <w:rPr>
          <w:lang w:val="ru-RU"/>
        </w:rPr>
        <w:t>-Чукотского вулканического пояса</w:t>
      </w:r>
      <w:r w:rsidR="004D1801">
        <w:rPr>
          <w:lang w:val="ru-RU"/>
        </w:rPr>
        <w:t>, а именно с перемещением границы тыловой зоны на север</w:t>
      </w:r>
      <w:r w:rsidR="001B20A0">
        <w:rPr>
          <w:lang w:val="ru-RU"/>
        </w:rPr>
        <w:t xml:space="preserve">. </w:t>
      </w:r>
      <w:r w:rsidR="000D1A36">
        <w:rPr>
          <w:lang w:val="ru-RU"/>
        </w:rPr>
        <w:t>В</w:t>
      </w:r>
      <w:r w:rsidR="00176EDE">
        <w:rPr>
          <w:lang w:val="ru-RU"/>
        </w:rPr>
        <w:t xml:space="preserve"> конце </w:t>
      </w:r>
      <w:proofErr w:type="spellStart"/>
      <w:r w:rsidR="00176EDE">
        <w:rPr>
          <w:lang w:val="ru-RU"/>
        </w:rPr>
        <w:t>турона</w:t>
      </w:r>
      <w:proofErr w:type="spellEnd"/>
      <w:r w:rsidR="00176EDE">
        <w:rPr>
          <w:lang w:val="ru-RU"/>
        </w:rPr>
        <w:t xml:space="preserve"> изливаются </w:t>
      </w:r>
      <w:proofErr w:type="spellStart"/>
      <w:r w:rsidR="00176EDE">
        <w:rPr>
          <w:lang w:val="ru-RU"/>
        </w:rPr>
        <w:t>базальтоиды</w:t>
      </w:r>
      <w:proofErr w:type="spellEnd"/>
      <w:r w:rsidR="00176EDE">
        <w:rPr>
          <w:lang w:val="ru-RU"/>
        </w:rPr>
        <w:t xml:space="preserve"> </w:t>
      </w:r>
      <w:proofErr w:type="spellStart"/>
      <w:r w:rsidR="00176EDE">
        <w:rPr>
          <w:lang w:val="ru-RU"/>
        </w:rPr>
        <w:t>хакаринской</w:t>
      </w:r>
      <w:proofErr w:type="spellEnd"/>
      <w:r w:rsidR="00176EDE">
        <w:rPr>
          <w:lang w:val="ru-RU"/>
        </w:rPr>
        <w:t xml:space="preserve"> свиты, а также внедряются дайки андезитов, </w:t>
      </w:r>
      <w:proofErr w:type="spellStart"/>
      <w:r w:rsidR="00176EDE">
        <w:rPr>
          <w:lang w:val="ru-RU"/>
        </w:rPr>
        <w:t>андезибазальтов</w:t>
      </w:r>
      <w:proofErr w:type="spellEnd"/>
      <w:r w:rsidR="00176EDE">
        <w:rPr>
          <w:lang w:val="ru-RU"/>
        </w:rPr>
        <w:t xml:space="preserve"> и долеритов</w:t>
      </w:r>
      <w:r w:rsidR="009712D4">
        <w:rPr>
          <w:lang w:val="ru-RU"/>
        </w:rPr>
        <w:t xml:space="preserve"> </w:t>
      </w:r>
      <w:r w:rsidR="00D31025">
        <w:rPr>
          <w:lang w:val="ru-RU"/>
        </w:rPr>
        <w:t>(</w:t>
      </w:r>
      <w:r w:rsidR="00833B47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176EDE">
        <w:rPr>
          <w:lang w:val="ru-RU"/>
        </w:rPr>
        <w:t xml:space="preserve">. </w:t>
      </w:r>
    </w:p>
    <w:p w:rsidR="003D40F2" w:rsidRPr="0011748F" w:rsidRDefault="00D7270A" w:rsidP="0011748F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Дальнейшее развитие территории происходило в континентальных обстановках. </w:t>
      </w:r>
      <w:r w:rsidR="006E42D1">
        <w:rPr>
          <w:lang w:val="ru-RU"/>
        </w:rPr>
        <w:t xml:space="preserve">В четвертичный период большую роль играл ледник. Отмечается несколько этапов </w:t>
      </w:r>
      <w:r w:rsidR="00E30BC5">
        <w:rPr>
          <w:lang w:val="ru-RU"/>
        </w:rPr>
        <w:t>наступая</w:t>
      </w:r>
      <w:r w:rsidR="006E42D1">
        <w:rPr>
          <w:lang w:val="ru-RU"/>
        </w:rPr>
        <w:t xml:space="preserve"> ледника и его </w:t>
      </w:r>
      <w:proofErr w:type="spellStart"/>
      <w:r w:rsidR="006E42D1">
        <w:rPr>
          <w:lang w:val="ru-RU"/>
        </w:rPr>
        <w:t>дегляциации</w:t>
      </w:r>
      <w:proofErr w:type="spellEnd"/>
      <w:r w:rsidR="006E42D1">
        <w:rPr>
          <w:lang w:val="ru-RU"/>
        </w:rPr>
        <w:t>, что привело к накоплению разнообразных ледниковых отложений.</w:t>
      </w:r>
      <w:r w:rsidR="00E30BC5">
        <w:rPr>
          <w:lang w:val="ru-RU"/>
        </w:rPr>
        <w:t xml:space="preserve"> В меньшей степени на развитие территории повлияла деятельност</w:t>
      </w:r>
      <w:r w:rsidR="0011748F">
        <w:rPr>
          <w:lang w:val="ru-RU"/>
        </w:rPr>
        <w:t>ь речной сети. В настоящее время з</w:t>
      </w:r>
      <w:r w:rsidR="00D55712">
        <w:rPr>
          <w:lang w:val="ru-RU"/>
        </w:rPr>
        <w:t>десь преобладают процессы выветривания. Основными агентами эрозии являются реки и ручьи, широко распространенные в пределах исследуемого региона</w:t>
      </w:r>
      <w:r w:rsidR="00012AF4">
        <w:rPr>
          <w:lang w:val="ru-RU"/>
        </w:rPr>
        <w:t xml:space="preserve"> и сила тяжести на склонах</w:t>
      </w:r>
      <w:r w:rsidR="00856EC8">
        <w:rPr>
          <w:lang w:val="ru-RU"/>
        </w:rPr>
        <w:t xml:space="preserve">, </w:t>
      </w:r>
      <w:r w:rsidR="002F12BE">
        <w:rPr>
          <w:lang w:val="ru-RU"/>
        </w:rPr>
        <w:t>где происходит</w:t>
      </w:r>
      <w:r w:rsidR="00856EC8">
        <w:rPr>
          <w:lang w:val="ru-RU"/>
        </w:rPr>
        <w:t xml:space="preserve"> ближний перенос материала</w:t>
      </w:r>
      <w:r w:rsidR="0011748F">
        <w:rPr>
          <w:lang w:val="ru-RU"/>
        </w:rPr>
        <w:t xml:space="preserve">. </w:t>
      </w:r>
      <w:r w:rsidR="00D31025">
        <w:rPr>
          <w:lang w:val="ru-RU"/>
        </w:rPr>
        <w:t>(</w:t>
      </w:r>
      <w:r w:rsidR="00125E20">
        <w:rPr>
          <w:lang w:val="ru-RU"/>
        </w:rPr>
        <w:t>Песков, 1977; Зуев, 1985</w:t>
      </w:r>
      <w:r w:rsidR="00D31025">
        <w:rPr>
          <w:lang w:val="ru-RU"/>
        </w:rPr>
        <w:t>)</w:t>
      </w:r>
      <w:r w:rsidR="00125E20">
        <w:rPr>
          <w:lang w:val="ru-RU"/>
        </w:rPr>
        <w:t>.</w:t>
      </w:r>
      <w:r w:rsidR="00012AF4">
        <w:rPr>
          <w:lang w:val="ru-RU"/>
        </w:rPr>
        <w:t xml:space="preserve"> </w:t>
      </w:r>
    </w:p>
    <w:p w:rsidR="00832707" w:rsidRDefault="00832707" w:rsidP="00DA1146">
      <w:pPr>
        <w:pStyle w:val="1"/>
        <w:rPr>
          <w:lang w:val="ru-RU"/>
        </w:rPr>
      </w:pPr>
      <w:r>
        <w:rPr>
          <w:lang w:val="ru-RU"/>
        </w:rPr>
        <w:br w:type="page"/>
      </w:r>
    </w:p>
    <w:p w:rsidR="000F13E7" w:rsidRPr="0011748F" w:rsidRDefault="00DA1146" w:rsidP="00DA1146">
      <w:pPr>
        <w:pStyle w:val="1"/>
        <w:rPr>
          <w:lang w:val="ru-RU"/>
        </w:rPr>
      </w:pPr>
      <w:bookmarkStart w:id="19" w:name="_Toc103537937"/>
      <w:r>
        <w:rPr>
          <w:lang w:val="ru-RU"/>
        </w:rPr>
        <w:lastRenderedPageBreak/>
        <w:t>Полезные ископаемые</w:t>
      </w:r>
      <w:bookmarkEnd w:id="19"/>
    </w:p>
    <w:p w:rsidR="000F13E7" w:rsidRDefault="00E42CDE" w:rsidP="000F13E7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Помимо </w:t>
      </w:r>
      <w:r w:rsidR="002D0405">
        <w:rPr>
          <w:lang w:val="ru-RU"/>
        </w:rPr>
        <w:t xml:space="preserve">золота, речь о котором идет в данной работе, стоит рассмотреть и другие полезные ископаемые, исследуемого района. </w:t>
      </w:r>
      <w:r w:rsidR="00420317">
        <w:rPr>
          <w:lang w:val="ru-RU"/>
        </w:rPr>
        <w:t>Учитывая металлогенические особенности региона, следует предполагать рудопроявления молибдена, вольфрама</w:t>
      </w:r>
      <w:r w:rsidR="002B4143">
        <w:rPr>
          <w:lang w:val="ru-RU"/>
        </w:rPr>
        <w:t>, с</w:t>
      </w:r>
      <w:r w:rsidR="00420317">
        <w:rPr>
          <w:lang w:val="ru-RU"/>
        </w:rPr>
        <w:t>еребра, свинца, цинка и меди</w:t>
      </w:r>
      <w:r w:rsidR="00347CB3">
        <w:rPr>
          <w:lang w:val="ru-RU"/>
        </w:rPr>
        <w:t xml:space="preserve"> </w:t>
      </w:r>
      <w:r w:rsidR="00D31025">
        <w:rPr>
          <w:lang w:val="ru-RU"/>
        </w:rPr>
        <w:t>(</w:t>
      </w:r>
      <w:r w:rsidR="00347CB3">
        <w:rPr>
          <w:lang w:val="ru-RU"/>
        </w:rPr>
        <w:t>Песков, 1977; Зуев, 1985; Казакова и др., 2013</w:t>
      </w:r>
      <w:r w:rsidR="00D31025">
        <w:rPr>
          <w:lang w:val="ru-RU"/>
        </w:rPr>
        <w:t>)</w:t>
      </w:r>
      <w:r w:rsidR="00420317">
        <w:rPr>
          <w:lang w:val="ru-RU"/>
        </w:rPr>
        <w:t xml:space="preserve">. </w:t>
      </w:r>
    </w:p>
    <w:p w:rsidR="00F836BA" w:rsidRDefault="005A76DF" w:rsidP="00DA1146">
      <w:pPr>
        <w:pStyle w:val="2"/>
        <w:rPr>
          <w:lang w:val="ru-RU"/>
        </w:rPr>
      </w:pPr>
      <w:bookmarkStart w:id="20" w:name="_Toc103537938"/>
      <w:r>
        <w:rPr>
          <w:lang w:val="ru-RU"/>
        </w:rPr>
        <w:t>Золото</w:t>
      </w:r>
      <w:r w:rsidR="00FF071A">
        <w:rPr>
          <w:lang w:val="ru-RU"/>
        </w:rPr>
        <w:t xml:space="preserve"> и серебро</w:t>
      </w:r>
      <w:r>
        <w:rPr>
          <w:lang w:val="ru-RU"/>
        </w:rPr>
        <w:t>.</w:t>
      </w:r>
      <w:bookmarkEnd w:id="20"/>
    </w:p>
    <w:p w:rsidR="00FF071A" w:rsidRDefault="005A76DF" w:rsidP="00ED4BEC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>Золото является самым перспективным полезным ископаемым на изучаемой территории.</w:t>
      </w:r>
      <w:r w:rsidR="00FF071A">
        <w:rPr>
          <w:lang w:val="ru-RU"/>
        </w:rPr>
        <w:t xml:space="preserve"> Попутным полезным ископаемым в большинстве случаев является золото.</w:t>
      </w:r>
    </w:p>
    <w:p w:rsidR="00CB439B" w:rsidRDefault="005A76DF" w:rsidP="00ED4BEC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 </w:t>
      </w:r>
      <w:r w:rsidR="009B0389">
        <w:rPr>
          <w:lang w:val="ru-RU"/>
        </w:rPr>
        <w:t xml:space="preserve">Золоторудная минерализация </w:t>
      </w:r>
      <w:r w:rsidR="004507C6">
        <w:rPr>
          <w:lang w:val="ru-RU"/>
        </w:rPr>
        <w:t>в пределах исследуемого района чаще всего связана с внедрением гранитоидных массивов в позднем мелу. Та</w:t>
      </w:r>
      <w:r w:rsidR="00142A91">
        <w:rPr>
          <w:lang w:val="ru-RU"/>
        </w:rPr>
        <w:t>кие рудопроявления относятся к м</w:t>
      </w:r>
      <w:r w:rsidR="004507C6">
        <w:rPr>
          <w:lang w:val="ru-RU"/>
        </w:rPr>
        <w:t xml:space="preserve">езотермальному </w:t>
      </w:r>
      <w:proofErr w:type="gramStart"/>
      <w:r w:rsidR="004507C6">
        <w:rPr>
          <w:lang w:val="ru-RU"/>
        </w:rPr>
        <w:t>золото-кварцевому</w:t>
      </w:r>
      <w:proofErr w:type="gramEnd"/>
      <w:r w:rsidR="00932B84">
        <w:rPr>
          <w:lang w:val="ru-RU"/>
        </w:rPr>
        <w:t xml:space="preserve"> </w:t>
      </w:r>
      <w:proofErr w:type="spellStart"/>
      <w:r w:rsidR="00932B84">
        <w:rPr>
          <w:lang w:val="ru-RU"/>
        </w:rPr>
        <w:t>убогосульфидному</w:t>
      </w:r>
      <w:proofErr w:type="spellEnd"/>
      <w:r w:rsidR="004507C6">
        <w:rPr>
          <w:lang w:val="ru-RU"/>
        </w:rPr>
        <w:t xml:space="preserve"> типу. </w:t>
      </w:r>
      <w:r w:rsidR="00932B84">
        <w:rPr>
          <w:lang w:val="ru-RU"/>
        </w:rPr>
        <w:t>Золото встречаетс</w:t>
      </w:r>
      <w:r w:rsidR="00EE45E9">
        <w:rPr>
          <w:lang w:val="ru-RU"/>
        </w:rPr>
        <w:t>я в кварцевых жилах</w:t>
      </w:r>
      <w:r w:rsidR="00CB439B">
        <w:rPr>
          <w:lang w:val="ru-RU"/>
        </w:rPr>
        <w:t>, мощностью 1-3 м. при протяжённости в первые сотни м.</w:t>
      </w:r>
      <w:r w:rsidR="00EE45E9">
        <w:rPr>
          <w:lang w:val="ru-RU"/>
        </w:rPr>
        <w:t xml:space="preserve"> </w:t>
      </w:r>
      <w:r w:rsidR="00CB439B">
        <w:rPr>
          <w:lang w:val="ru-RU"/>
        </w:rPr>
        <w:t>Указанные жилы наблюдаются</w:t>
      </w:r>
      <w:r w:rsidR="00CB09E8">
        <w:rPr>
          <w:lang w:val="ru-RU"/>
        </w:rPr>
        <w:t xml:space="preserve"> </w:t>
      </w:r>
      <w:proofErr w:type="spellStart"/>
      <w:r w:rsidR="00CB09E8">
        <w:rPr>
          <w:lang w:val="ru-RU"/>
        </w:rPr>
        <w:t>гранитоидах</w:t>
      </w:r>
      <w:proofErr w:type="spellEnd"/>
      <w:r w:rsidR="00CB439B">
        <w:rPr>
          <w:lang w:val="ru-RU"/>
        </w:rPr>
        <w:t xml:space="preserve">. </w:t>
      </w:r>
      <w:r w:rsidR="007F4335">
        <w:rPr>
          <w:lang w:val="ru-RU"/>
        </w:rPr>
        <w:t xml:space="preserve">Золоторудную минерализацию можно встретить и во вмещающих породах, куда внедрялись </w:t>
      </w:r>
      <w:r w:rsidR="00CB09E8">
        <w:rPr>
          <w:lang w:val="ru-RU"/>
        </w:rPr>
        <w:t>позднемеловые интрузивы</w:t>
      </w:r>
      <w:r w:rsidR="0026235A">
        <w:rPr>
          <w:lang w:val="ru-RU"/>
        </w:rPr>
        <w:t xml:space="preserve">. Как правило это терригенные породы с </w:t>
      </w:r>
      <w:r w:rsidR="000D4E9D">
        <w:rPr>
          <w:lang w:val="ru-RU"/>
        </w:rPr>
        <w:t xml:space="preserve">мощными (от первых сотен метров до 2 км.) </w:t>
      </w:r>
      <w:r w:rsidR="0026235A">
        <w:rPr>
          <w:lang w:val="ru-RU"/>
        </w:rPr>
        <w:t>прожилково-жильными зонами</w:t>
      </w:r>
      <w:r w:rsidR="00CB0B1F">
        <w:rPr>
          <w:lang w:val="ru-RU"/>
        </w:rPr>
        <w:t xml:space="preserve">, где наблюдается </w:t>
      </w:r>
      <w:proofErr w:type="spellStart"/>
      <w:r w:rsidR="00CB0B1F">
        <w:rPr>
          <w:lang w:val="ru-RU"/>
        </w:rPr>
        <w:t>окварцевание</w:t>
      </w:r>
      <w:proofErr w:type="spellEnd"/>
      <w:r w:rsidR="00CB0B1F">
        <w:rPr>
          <w:lang w:val="ru-RU"/>
        </w:rPr>
        <w:t xml:space="preserve">. </w:t>
      </w:r>
      <w:r w:rsidR="006B1AEF">
        <w:rPr>
          <w:lang w:val="ru-RU"/>
        </w:rPr>
        <w:t>Содержание золота в</w:t>
      </w:r>
      <w:r w:rsidR="00B4748C">
        <w:rPr>
          <w:lang w:val="ru-RU"/>
        </w:rPr>
        <w:t xml:space="preserve"> рудопроявлениях</w:t>
      </w:r>
      <w:r w:rsidR="006B1AEF">
        <w:rPr>
          <w:lang w:val="ru-RU"/>
        </w:rPr>
        <w:t>, с</w:t>
      </w:r>
      <w:r w:rsidR="00DB4BAF">
        <w:rPr>
          <w:lang w:val="ru-RU"/>
        </w:rPr>
        <w:t xml:space="preserve">вязанных с </w:t>
      </w:r>
      <w:r w:rsidR="006B1AEF">
        <w:rPr>
          <w:lang w:val="ru-RU"/>
        </w:rPr>
        <w:t xml:space="preserve">мезотермальным </w:t>
      </w:r>
      <w:proofErr w:type="gramStart"/>
      <w:r w:rsidR="006B1AEF">
        <w:rPr>
          <w:lang w:val="ru-RU"/>
        </w:rPr>
        <w:t>золото-кварцевым</w:t>
      </w:r>
      <w:proofErr w:type="gramEnd"/>
      <w:r w:rsidR="006B1AEF">
        <w:rPr>
          <w:lang w:val="ru-RU"/>
        </w:rPr>
        <w:t xml:space="preserve"> </w:t>
      </w:r>
      <w:proofErr w:type="spellStart"/>
      <w:r w:rsidR="006B1AEF">
        <w:rPr>
          <w:lang w:val="ru-RU"/>
        </w:rPr>
        <w:t>убогосульфидным</w:t>
      </w:r>
      <w:proofErr w:type="spellEnd"/>
      <w:r w:rsidR="006B1AEF">
        <w:rPr>
          <w:lang w:val="ru-RU"/>
        </w:rPr>
        <w:t xml:space="preserve"> типом </w:t>
      </w:r>
      <w:r w:rsidR="00151797">
        <w:rPr>
          <w:lang w:val="ru-RU"/>
        </w:rPr>
        <w:t xml:space="preserve">не превышает 6,5 г/т. Стоит отметить достаточно </w:t>
      </w:r>
      <w:r w:rsidR="008F7EA7">
        <w:rPr>
          <w:lang w:val="ru-RU"/>
        </w:rPr>
        <w:t xml:space="preserve">высокое </w:t>
      </w:r>
      <w:r w:rsidR="00151797">
        <w:rPr>
          <w:lang w:val="ru-RU"/>
        </w:rPr>
        <w:t>содержание серебра, достигающего 20,8 г/т</w:t>
      </w:r>
      <w:r w:rsidR="00364303">
        <w:rPr>
          <w:lang w:val="ru-RU"/>
        </w:rPr>
        <w:t xml:space="preserve"> </w:t>
      </w:r>
      <w:r w:rsidR="00D31025">
        <w:rPr>
          <w:lang w:val="ru-RU"/>
        </w:rPr>
        <w:t>(</w:t>
      </w:r>
      <w:r w:rsidR="00364303">
        <w:rPr>
          <w:lang w:val="ru-RU"/>
        </w:rPr>
        <w:t>Зуев, 1985</w:t>
      </w:r>
      <w:r w:rsidR="00D31025">
        <w:rPr>
          <w:lang w:val="ru-RU"/>
        </w:rPr>
        <w:t>)</w:t>
      </w:r>
      <w:r w:rsidR="00151797">
        <w:rPr>
          <w:lang w:val="ru-RU"/>
        </w:rPr>
        <w:t>.</w:t>
      </w:r>
    </w:p>
    <w:p w:rsidR="00FD29AB" w:rsidRDefault="00FD29AB" w:rsidP="00ED4BEC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>Широко проявл</w:t>
      </w:r>
      <w:r w:rsidR="002932E5">
        <w:rPr>
          <w:lang w:val="ru-RU"/>
        </w:rPr>
        <w:t>ено золото</w:t>
      </w:r>
      <w:r>
        <w:rPr>
          <w:lang w:val="ru-RU"/>
        </w:rPr>
        <w:t>,</w:t>
      </w:r>
      <w:r w:rsidR="002932E5">
        <w:rPr>
          <w:lang w:val="ru-RU"/>
        </w:rPr>
        <w:t xml:space="preserve"> которое связывают со </w:t>
      </w:r>
      <w:proofErr w:type="spellStart"/>
      <w:r w:rsidR="002932E5">
        <w:rPr>
          <w:lang w:val="ru-RU"/>
        </w:rPr>
        <w:t>ск</w:t>
      </w:r>
      <w:r w:rsidR="0082535F">
        <w:rPr>
          <w:lang w:val="ru-RU"/>
        </w:rPr>
        <w:t>арновым</w:t>
      </w:r>
      <w:proofErr w:type="spellEnd"/>
      <w:r w:rsidR="0082535F">
        <w:rPr>
          <w:lang w:val="ru-RU"/>
        </w:rPr>
        <w:t xml:space="preserve"> типом. Для такого </w:t>
      </w:r>
      <w:proofErr w:type="spellStart"/>
      <w:r w:rsidR="002932E5">
        <w:rPr>
          <w:lang w:val="ru-RU"/>
        </w:rPr>
        <w:t>оруденения</w:t>
      </w:r>
      <w:proofErr w:type="spellEnd"/>
      <w:r w:rsidR="002932E5">
        <w:rPr>
          <w:lang w:val="ru-RU"/>
        </w:rPr>
        <w:t xml:space="preserve"> характерно формирование золото-</w:t>
      </w:r>
      <w:proofErr w:type="spellStart"/>
      <w:r w:rsidR="002932E5">
        <w:rPr>
          <w:lang w:val="ru-RU"/>
        </w:rPr>
        <w:t>серебрянной</w:t>
      </w:r>
      <w:proofErr w:type="spellEnd"/>
      <w:r w:rsidR="002932E5">
        <w:rPr>
          <w:lang w:val="ru-RU"/>
        </w:rPr>
        <w:t xml:space="preserve"> минерали</w:t>
      </w:r>
      <w:r w:rsidR="0082535F">
        <w:rPr>
          <w:lang w:val="ru-RU"/>
        </w:rPr>
        <w:t xml:space="preserve">зации во внешних зонах скарнов с наложенными прожилково-жильным </w:t>
      </w:r>
      <w:proofErr w:type="spellStart"/>
      <w:r w:rsidR="0082535F">
        <w:rPr>
          <w:lang w:val="ru-RU"/>
        </w:rPr>
        <w:t>окварцеванием</w:t>
      </w:r>
      <w:proofErr w:type="spellEnd"/>
      <w:r w:rsidR="0082535F">
        <w:rPr>
          <w:lang w:val="ru-RU"/>
        </w:rPr>
        <w:t xml:space="preserve"> породы</w:t>
      </w:r>
      <w:r w:rsidR="00364303">
        <w:rPr>
          <w:lang w:val="ru-RU"/>
        </w:rPr>
        <w:t xml:space="preserve"> </w:t>
      </w:r>
      <w:r w:rsidR="00D31025">
        <w:rPr>
          <w:lang w:val="ru-RU"/>
        </w:rPr>
        <w:t>(</w:t>
      </w:r>
      <w:r w:rsidR="00364303">
        <w:rPr>
          <w:lang w:val="ru-RU"/>
        </w:rPr>
        <w:t>Зуев, 1985</w:t>
      </w:r>
      <w:r w:rsidR="00D31025">
        <w:rPr>
          <w:lang w:val="ru-RU"/>
        </w:rPr>
        <w:t>)</w:t>
      </w:r>
      <w:r w:rsidR="00364303">
        <w:rPr>
          <w:lang w:val="ru-RU"/>
        </w:rPr>
        <w:t>.</w:t>
      </w:r>
      <w:r w:rsidR="0082535F">
        <w:rPr>
          <w:lang w:val="ru-RU"/>
        </w:rPr>
        <w:t xml:space="preserve"> </w:t>
      </w:r>
    </w:p>
    <w:p w:rsidR="001B6D43" w:rsidRDefault="001B6D43" w:rsidP="00ED4BEC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Выделяется </w:t>
      </w:r>
      <w:proofErr w:type="gramStart"/>
      <w:r>
        <w:rPr>
          <w:lang w:val="ru-RU"/>
        </w:rPr>
        <w:t>золото-полиметаллические</w:t>
      </w:r>
      <w:proofErr w:type="gramEnd"/>
      <w:r>
        <w:rPr>
          <w:lang w:val="ru-RU"/>
        </w:rPr>
        <w:t xml:space="preserve"> </w:t>
      </w:r>
      <w:proofErr w:type="spellStart"/>
      <w:r>
        <w:rPr>
          <w:lang w:val="ru-RU"/>
        </w:rPr>
        <w:t>оруденение</w:t>
      </w:r>
      <w:proofErr w:type="spellEnd"/>
      <w:r>
        <w:rPr>
          <w:lang w:val="ru-RU"/>
        </w:rPr>
        <w:t xml:space="preserve">, приуроченное к </w:t>
      </w:r>
      <w:proofErr w:type="spellStart"/>
      <w:r w:rsidR="00E45548">
        <w:rPr>
          <w:lang w:val="ru-RU"/>
        </w:rPr>
        <w:t>субмеридиональному</w:t>
      </w:r>
      <w:proofErr w:type="spellEnd"/>
      <w:r w:rsidR="00E45548">
        <w:rPr>
          <w:lang w:val="ru-RU"/>
        </w:rPr>
        <w:t xml:space="preserve"> разлому в пределах исследуемой территории. Главными рудными минералами являются арсенопирит, пирит, х</w:t>
      </w:r>
      <w:r w:rsidR="00EF6742">
        <w:rPr>
          <w:lang w:val="ru-RU"/>
        </w:rPr>
        <w:t xml:space="preserve">алькопирит, галенит, сфалерит, а также золото и сульфиды серебра, встречающиеся достаточно редко. </w:t>
      </w:r>
      <w:r w:rsidR="00F4777F">
        <w:rPr>
          <w:lang w:val="ru-RU"/>
        </w:rPr>
        <w:t xml:space="preserve">Указанные минералы находятся в </w:t>
      </w:r>
      <w:proofErr w:type="spellStart"/>
      <w:r w:rsidR="00F4777F">
        <w:rPr>
          <w:lang w:val="ru-RU"/>
        </w:rPr>
        <w:t>кваревых</w:t>
      </w:r>
      <w:proofErr w:type="spellEnd"/>
      <w:r w:rsidR="005D2FDA">
        <w:rPr>
          <w:lang w:val="ru-RU"/>
        </w:rPr>
        <w:t>, кварц-</w:t>
      </w:r>
      <w:r w:rsidR="00F4777F">
        <w:rPr>
          <w:lang w:val="ru-RU"/>
        </w:rPr>
        <w:t xml:space="preserve">кальцитовых </w:t>
      </w:r>
      <w:r w:rsidR="005D2FDA">
        <w:rPr>
          <w:lang w:val="ru-RU"/>
        </w:rPr>
        <w:t xml:space="preserve">и кварц-сульфидных </w:t>
      </w:r>
      <w:r w:rsidR="00F4777F">
        <w:rPr>
          <w:lang w:val="ru-RU"/>
        </w:rPr>
        <w:t>жилах</w:t>
      </w:r>
      <w:r w:rsidR="004B31BE">
        <w:rPr>
          <w:lang w:val="ru-RU"/>
        </w:rPr>
        <w:t>, мощностью до 70 см</w:t>
      </w:r>
      <w:r w:rsidR="005D2FDA">
        <w:rPr>
          <w:lang w:val="ru-RU"/>
        </w:rPr>
        <w:t xml:space="preserve">, которые связывают с позднемеловыми </w:t>
      </w:r>
      <w:proofErr w:type="spellStart"/>
      <w:r w:rsidR="005D2FDA">
        <w:rPr>
          <w:lang w:val="ru-RU"/>
        </w:rPr>
        <w:t>интрузиями</w:t>
      </w:r>
      <w:proofErr w:type="spellEnd"/>
      <w:r w:rsidR="00243563">
        <w:rPr>
          <w:lang w:val="ru-RU"/>
        </w:rPr>
        <w:t xml:space="preserve">. </w:t>
      </w:r>
      <w:r w:rsidR="002429C9">
        <w:rPr>
          <w:lang w:val="ru-RU"/>
        </w:rPr>
        <w:t>Содержание</w:t>
      </w:r>
      <w:r w:rsidR="00170703">
        <w:rPr>
          <w:lang w:val="ru-RU"/>
        </w:rPr>
        <w:t xml:space="preserve"> золота в породах </w:t>
      </w:r>
      <w:r w:rsidR="002429C9">
        <w:rPr>
          <w:lang w:val="ru-RU"/>
        </w:rPr>
        <w:t xml:space="preserve">различное и в среднем составляет 0,6 г/т при максимальных показателях в 16 г/т. </w:t>
      </w:r>
      <w:r w:rsidR="00DC36C8">
        <w:rPr>
          <w:lang w:val="ru-RU"/>
        </w:rPr>
        <w:t xml:space="preserve">Серебро также встречается достаточно часто: средние </w:t>
      </w:r>
      <w:proofErr w:type="spellStart"/>
      <w:r w:rsidR="00DC36C8">
        <w:rPr>
          <w:lang w:val="ru-RU"/>
        </w:rPr>
        <w:t>содеражния</w:t>
      </w:r>
      <w:proofErr w:type="spellEnd"/>
      <w:r w:rsidR="00DC36C8">
        <w:rPr>
          <w:lang w:val="ru-RU"/>
        </w:rPr>
        <w:t xml:space="preserve"> 6,8 г/т, а максимальные 83 г/т. Такие показатели по золоту и серебру были получены в рудопроявлении </w:t>
      </w:r>
      <w:proofErr w:type="spellStart"/>
      <w:r w:rsidR="00DC36C8">
        <w:rPr>
          <w:lang w:val="ru-RU"/>
        </w:rPr>
        <w:t>Гадекчан</w:t>
      </w:r>
      <w:proofErr w:type="spellEnd"/>
      <w:r w:rsidR="00AA63C1">
        <w:rPr>
          <w:lang w:val="ru-RU"/>
        </w:rPr>
        <w:t xml:space="preserve"> </w:t>
      </w:r>
      <w:r w:rsidR="00D31025">
        <w:rPr>
          <w:lang w:val="ru-RU"/>
        </w:rPr>
        <w:t>(</w:t>
      </w:r>
      <w:r w:rsidR="00AA63C1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DC36C8">
        <w:rPr>
          <w:lang w:val="ru-RU"/>
        </w:rPr>
        <w:t xml:space="preserve">. </w:t>
      </w:r>
    </w:p>
    <w:p w:rsidR="00FD46FC" w:rsidRDefault="00FD46FC" w:rsidP="00ED4BEC">
      <w:pPr>
        <w:spacing w:line="360" w:lineRule="auto"/>
        <w:ind w:firstLine="720"/>
        <w:contextualSpacing/>
        <w:jc w:val="both"/>
        <w:rPr>
          <w:lang w:val="ru-RU"/>
        </w:rPr>
      </w:pPr>
      <w:proofErr w:type="gramStart"/>
      <w:r>
        <w:rPr>
          <w:lang w:val="ru-RU"/>
        </w:rPr>
        <w:t>Золото-серебряная</w:t>
      </w:r>
      <w:proofErr w:type="gramEnd"/>
      <w:r>
        <w:rPr>
          <w:lang w:val="ru-RU"/>
        </w:rPr>
        <w:t xml:space="preserve"> </w:t>
      </w:r>
      <w:proofErr w:type="spellStart"/>
      <w:r>
        <w:rPr>
          <w:lang w:val="ru-RU"/>
        </w:rPr>
        <w:t>эпитермальная</w:t>
      </w:r>
      <w:proofErr w:type="spellEnd"/>
      <w:r>
        <w:rPr>
          <w:lang w:val="ru-RU"/>
        </w:rPr>
        <w:t xml:space="preserve"> минерализация обнаруживается в вулканогенных образованиях </w:t>
      </w:r>
      <w:r w:rsidR="009D350B">
        <w:rPr>
          <w:lang w:val="ru-RU"/>
        </w:rPr>
        <w:t xml:space="preserve">мела. </w:t>
      </w:r>
      <w:r w:rsidR="001F5999">
        <w:rPr>
          <w:lang w:val="ru-RU"/>
        </w:rPr>
        <w:t xml:space="preserve">Рудные минералы обнаруживаются в кварцевых, кварц-карбонатных </w:t>
      </w:r>
      <w:r w:rsidR="001F5999">
        <w:rPr>
          <w:lang w:val="ru-RU"/>
        </w:rPr>
        <w:lastRenderedPageBreak/>
        <w:t>штокверках и жильно-прожилковых зонах.</w:t>
      </w:r>
      <w:r w:rsidR="009D2B6D">
        <w:rPr>
          <w:lang w:val="ru-RU"/>
        </w:rPr>
        <w:t xml:space="preserve"> В них редко можно встретить тонкую вкрапленность сульфидов.</w:t>
      </w:r>
      <w:r w:rsidR="001F5999">
        <w:rPr>
          <w:lang w:val="ru-RU"/>
        </w:rPr>
        <w:t xml:space="preserve"> </w:t>
      </w:r>
      <w:r w:rsidR="002724D2">
        <w:rPr>
          <w:lang w:val="ru-RU"/>
        </w:rPr>
        <w:t xml:space="preserve">Широко развиты </w:t>
      </w:r>
      <w:r w:rsidR="00F76829">
        <w:rPr>
          <w:lang w:val="ru-RU"/>
        </w:rPr>
        <w:t xml:space="preserve">различные </w:t>
      </w:r>
      <w:proofErr w:type="spellStart"/>
      <w:r w:rsidR="00F76829">
        <w:rPr>
          <w:lang w:val="ru-RU"/>
        </w:rPr>
        <w:t>метасоматиты</w:t>
      </w:r>
      <w:proofErr w:type="spellEnd"/>
      <w:r w:rsidR="00F76829">
        <w:rPr>
          <w:lang w:val="ru-RU"/>
        </w:rPr>
        <w:t xml:space="preserve">: кварц-серицитовые, кварц-карбонат-гидрослюдистые, </w:t>
      </w:r>
      <w:proofErr w:type="spellStart"/>
      <w:r w:rsidR="00F76829">
        <w:rPr>
          <w:lang w:val="ru-RU"/>
        </w:rPr>
        <w:t>пропилиты</w:t>
      </w:r>
      <w:proofErr w:type="spellEnd"/>
      <w:r w:rsidR="00F76829">
        <w:rPr>
          <w:lang w:val="ru-RU"/>
        </w:rPr>
        <w:t xml:space="preserve">, </w:t>
      </w:r>
      <w:proofErr w:type="spellStart"/>
      <w:r w:rsidR="00F76829">
        <w:rPr>
          <w:lang w:val="ru-RU"/>
        </w:rPr>
        <w:t>аргиллизиты</w:t>
      </w:r>
      <w:proofErr w:type="spellEnd"/>
      <w:r w:rsidR="00F76829">
        <w:rPr>
          <w:lang w:val="ru-RU"/>
        </w:rPr>
        <w:t xml:space="preserve"> и </w:t>
      </w:r>
      <w:proofErr w:type="spellStart"/>
      <w:r w:rsidR="00F76829">
        <w:rPr>
          <w:lang w:val="ru-RU"/>
        </w:rPr>
        <w:t>адуляризиты</w:t>
      </w:r>
      <w:proofErr w:type="spellEnd"/>
      <w:r w:rsidR="00F76829">
        <w:rPr>
          <w:lang w:val="ru-RU"/>
        </w:rPr>
        <w:t xml:space="preserve">. </w:t>
      </w:r>
      <w:r w:rsidR="0057052E">
        <w:rPr>
          <w:lang w:val="ru-RU"/>
        </w:rPr>
        <w:t>В среднем содержание золота для указанного типа минерализаци</w:t>
      </w:r>
      <w:r w:rsidR="00A0013D">
        <w:rPr>
          <w:lang w:val="ru-RU"/>
        </w:rPr>
        <w:t>и составляет порядка 20 г\т. Концентрации серебра в среднем 30 г/т</w:t>
      </w:r>
      <w:r w:rsidR="00AA63C1">
        <w:rPr>
          <w:lang w:val="ru-RU"/>
        </w:rPr>
        <w:t xml:space="preserve"> </w:t>
      </w:r>
      <w:r w:rsidR="00D31025">
        <w:rPr>
          <w:lang w:val="ru-RU"/>
        </w:rPr>
        <w:t>(</w:t>
      </w:r>
      <w:r w:rsidR="00AA63C1">
        <w:rPr>
          <w:lang w:val="ru-RU"/>
        </w:rPr>
        <w:t>Казакова и др., 2013; Зуев, 1985</w:t>
      </w:r>
      <w:r w:rsidR="00D31025">
        <w:rPr>
          <w:lang w:val="ru-RU"/>
        </w:rPr>
        <w:t>)</w:t>
      </w:r>
      <w:r w:rsidR="007B7A39">
        <w:rPr>
          <w:lang w:val="ru-RU"/>
        </w:rPr>
        <w:t>.</w:t>
      </w:r>
    </w:p>
    <w:p w:rsidR="00424239" w:rsidRDefault="00424239" w:rsidP="00ED4BEC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>Золоторудная минерализация может встречаться и в архейских породах Охотско</w:t>
      </w:r>
      <w:r w:rsidR="00DA445A">
        <w:rPr>
          <w:lang w:val="ru-RU"/>
        </w:rPr>
        <w:t xml:space="preserve">го массива. </w:t>
      </w:r>
      <w:r w:rsidR="00D97879">
        <w:rPr>
          <w:lang w:val="ru-RU"/>
        </w:rPr>
        <w:t xml:space="preserve">Рудопроявления относят к </w:t>
      </w:r>
      <w:proofErr w:type="gramStart"/>
      <w:r w:rsidR="00D97879">
        <w:rPr>
          <w:lang w:val="ru-RU"/>
        </w:rPr>
        <w:t>золото-сульфидно</w:t>
      </w:r>
      <w:proofErr w:type="gramEnd"/>
      <w:r w:rsidR="00D97879">
        <w:rPr>
          <w:lang w:val="ru-RU"/>
        </w:rPr>
        <w:t xml:space="preserve">-кварцевой формации. </w:t>
      </w:r>
      <w:r w:rsidR="00DA445A">
        <w:rPr>
          <w:lang w:val="ru-RU"/>
        </w:rPr>
        <w:t>Благородные металлы встречаются в кварцевых жилах</w:t>
      </w:r>
      <w:r w:rsidR="00D97879">
        <w:rPr>
          <w:lang w:val="ru-RU"/>
        </w:rPr>
        <w:t>, мощностью от первых десятков сантиметров до одного метра</w:t>
      </w:r>
      <w:r w:rsidR="00DA445A">
        <w:rPr>
          <w:lang w:val="ru-RU"/>
        </w:rPr>
        <w:t xml:space="preserve">, а также в </w:t>
      </w:r>
      <w:proofErr w:type="spellStart"/>
      <w:r w:rsidR="00DA445A">
        <w:rPr>
          <w:lang w:val="ru-RU"/>
        </w:rPr>
        <w:t>околожильных</w:t>
      </w:r>
      <w:proofErr w:type="spellEnd"/>
      <w:r w:rsidR="00DA445A">
        <w:rPr>
          <w:lang w:val="ru-RU"/>
        </w:rPr>
        <w:t xml:space="preserve"> </w:t>
      </w:r>
      <w:proofErr w:type="spellStart"/>
      <w:r w:rsidR="00DA445A">
        <w:rPr>
          <w:lang w:val="ru-RU"/>
        </w:rPr>
        <w:t>метасоматитах</w:t>
      </w:r>
      <w:proofErr w:type="spellEnd"/>
      <w:r w:rsidR="001F5D1D">
        <w:rPr>
          <w:lang w:val="ru-RU"/>
        </w:rPr>
        <w:t xml:space="preserve"> (мощность до 15 м)</w:t>
      </w:r>
      <w:r w:rsidR="00DA445A">
        <w:rPr>
          <w:lang w:val="ru-RU"/>
        </w:rPr>
        <w:t>.</w:t>
      </w:r>
      <w:r w:rsidR="00EA3869">
        <w:rPr>
          <w:lang w:val="ru-RU"/>
        </w:rPr>
        <w:t xml:space="preserve"> Минерализацию связывают с зонами разломов, простирающихся в </w:t>
      </w:r>
      <w:r w:rsidR="00182209">
        <w:rPr>
          <w:lang w:val="ru-RU"/>
        </w:rPr>
        <w:t xml:space="preserve">долготном направлении. </w:t>
      </w:r>
      <w:r w:rsidR="001F5D1D">
        <w:rPr>
          <w:lang w:val="ru-RU"/>
        </w:rPr>
        <w:t xml:space="preserve">Основными рудными минералами являются галенит, </w:t>
      </w:r>
      <w:r w:rsidR="005967EA">
        <w:rPr>
          <w:lang w:val="ru-RU"/>
        </w:rPr>
        <w:t xml:space="preserve">сфалерит, арсенопирит, пирит, а также халькопирит, пирротин, золото и блеклая руда, встречающиеся значительно реже. </w:t>
      </w:r>
      <w:r w:rsidR="00474D73">
        <w:rPr>
          <w:lang w:val="ru-RU"/>
        </w:rPr>
        <w:t>Концентрации золота и серебра в среднем составляют 15 и 55 г/т соответственно</w:t>
      </w:r>
      <w:r w:rsidR="00AA63C1">
        <w:rPr>
          <w:lang w:val="ru-RU"/>
        </w:rPr>
        <w:t xml:space="preserve"> </w:t>
      </w:r>
      <w:r w:rsidR="00D31025">
        <w:rPr>
          <w:lang w:val="ru-RU"/>
        </w:rPr>
        <w:t>(</w:t>
      </w:r>
      <w:r w:rsidR="00AA63C1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474D73">
        <w:rPr>
          <w:lang w:val="ru-RU"/>
        </w:rPr>
        <w:t xml:space="preserve">. </w:t>
      </w:r>
    </w:p>
    <w:p w:rsidR="00DB4BAF" w:rsidRDefault="00DB4BAF" w:rsidP="00DB4BAF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>Встречается огромное количество россыпных объектов, которые активно разрабатываются.</w:t>
      </w:r>
      <w:r w:rsidR="00224B71">
        <w:rPr>
          <w:lang w:val="ru-RU"/>
        </w:rPr>
        <w:t xml:space="preserve"> Именно добыча золота из аллювиальных отложения является наиболее важной как в исследуемом районе, так и на всем северо-востоке России. </w:t>
      </w:r>
      <w:r w:rsidR="00F10A08">
        <w:rPr>
          <w:lang w:val="ru-RU"/>
        </w:rPr>
        <w:t xml:space="preserve">Россыпи в основном развиваются в непосредственной близости от коренного объекта за счет высокой плотности золота. </w:t>
      </w:r>
      <w:r w:rsidR="00AA7864">
        <w:rPr>
          <w:lang w:val="ru-RU"/>
        </w:rPr>
        <w:t>Некоторые объекты связывают с</w:t>
      </w:r>
      <w:r w:rsidR="00CD6C2D">
        <w:rPr>
          <w:lang w:val="ru-RU"/>
        </w:rPr>
        <w:t xml:space="preserve"> деятельностью ледника. Поэтому некоторые россыпи могут быть погребены под разнообразными ледниковыми отложениями</w:t>
      </w:r>
      <w:r w:rsidR="00AA63C1">
        <w:rPr>
          <w:lang w:val="ru-RU"/>
        </w:rPr>
        <w:t xml:space="preserve"> </w:t>
      </w:r>
      <w:r w:rsidR="00D31025">
        <w:rPr>
          <w:lang w:val="ru-RU"/>
        </w:rPr>
        <w:t>(</w:t>
      </w:r>
      <w:r w:rsidR="00AA63C1">
        <w:rPr>
          <w:lang w:val="ru-RU"/>
        </w:rPr>
        <w:t>Зуев, 1985; Казакова и др., 2013</w:t>
      </w:r>
      <w:r w:rsidR="00D31025">
        <w:rPr>
          <w:lang w:val="ru-RU"/>
        </w:rPr>
        <w:t>)</w:t>
      </w:r>
      <w:r w:rsidR="00CD6C2D">
        <w:rPr>
          <w:lang w:val="ru-RU"/>
        </w:rPr>
        <w:t xml:space="preserve">. </w:t>
      </w:r>
    </w:p>
    <w:p w:rsidR="00A1226F" w:rsidRDefault="00A1226F" w:rsidP="00DA1146">
      <w:pPr>
        <w:pStyle w:val="2"/>
        <w:rPr>
          <w:lang w:val="ru-RU"/>
        </w:rPr>
      </w:pPr>
      <w:bookmarkStart w:id="21" w:name="_Toc103537939"/>
      <w:r>
        <w:rPr>
          <w:lang w:val="ru-RU"/>
        </w:rPr>
        <w:t>Молибден.</w:t>
      </w:r>
      <w:bookmarkEnd w:id="21"/>
    </w:p>
    <w:p w:rsidR="002B4143" w:rsidRDefault="00C64AFD" w:rsidP="000F13E7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В пределах изучаемого района выявлены участки, перспективные на разработку молибдена. </w:t>
      </w:r>
      <w:r w:rsidR="006F21BC">
        <w:rPr>
          <w:lang w:val="ru-RU"/>
        </w:rPr>
        <w:t xml:space="preserve">Большая часть рудопроявлений связана с позднемеловыми </w:t>
      </w:r>
      <w:proofErr w:type="spellStart"/>
      <w:r w:rsidR="006F21BC">
        <w:rPr>
          <w:lang w:val="ru-RU"/>
        </w:rPr>
        <w:t>гранитоидами</w:t>
      </w:r>
      <w:proofErr w:type="spellEnd"/>
      <w:r w:rsidR="006F21BC">
        <w:rPr>
          <w:lang w:val="ru-RU"/>
        </w:rPr>
        <w:t xml:space="preserve"> </w:t>
      </w:r>
      <w:proofErr w:type="spellStart"/>
      <w:r w:rsidR="006F21BC">
        <w:rPr>
          <w:lang w:val="ru-RU"/>
        </w:rPr>
        <w:t>нютско-куйдусунского</w:t>
      </w:r>
      <w:proofErr w:type="spellEnd"/>
      <w:r w:rsidR="006F21BC">
        <w:rPr>
          <w:lang w:val="ru-RU"/>
        </w:rPr>
        <w:t xml:space="preserve"> </w:t>
      </w:r>
      <w:r w:rsidR="0052521E">
        <w:rPr>
          <w:lang w:val="ru-RU"/>
        </w:rPr>
        <w:t>габбро-</w:t>
      </w:r>
      <w:proofErr w:type="spellStart"/>
      <w:r w:rsidR="0052521E">
        <w:rPr>
          <w:lang w:val="ru-RU"/>
        </w:rPr>
        <w:t>гранодиорит</w:t>
      </w:r>
      <w:proofErr w:type="spellEnd"/>
      <w:r w:rsidR="0052521E">
        <w:rPr>
          <w:lang w:val="ru-RU"/>
        </w:rPr>
        <w:t>-гранитного</w:t>
      </w:r>
      <w:r w:rsidR="00061464">
        <w:rPr>
          <w:lang w:val="ru-RU"/>
        </w:rPr>
        <w:t xml:space="preserve"> ла</w:t>
      </w:r>
      <w:r w:rsidR="0052521E">
        <w:rPr>
          <w:lang w:val="ru-RU"/>
        </w:rPr>
        <w:t>терального плутонического</w:t>
      </w:r>
      <w:r w:rsidR="00061464">
        <w:rPr>
          <w:lang w:val="ru-RU"/>
        </w:rPr>
        <w:t xml:space="preserve"> ря</w:t>
      </w:r>
      <w:r w:rsidR="0052521E">
        <w:rPr>
          <w:lang w:val="ru-RU"/>
        </w:rPr>
        <w:t xml:space="preserve">да, однако некоторые исследователи указывают и об перспективности архейских пород. </w:t>
      </w:r>
      <w:r w:rsidR="00E41B41">
        <w:rPr>
          <w:lang w:val="ru-RU"/>
        </w:rPr>
        <w:t xml:space="preserve">Молибденовая минерализация, связанная с позднемеловыми </w:t>
      </w:r>
      <w:proofErr w:type="spellStart"/>
      <w:r w:rsidR="00E41B41">
        <w:rPr>
          <w:lang w:val="ru-RU"/>
        </w:rPr>
        <w:t>интрузиями</w:t>
      </w:r>
      <w:proofErr w:type="spellEnd"/>
      <w:r w:rsidR="00E41B41">
        <w:rPr>
          <w:lang w:val="ru-RU"/>
        </w:rPr>
        <w:t>, встречается только на периферии магматических тел</w:t>
      </w:r>
      <w:r w:rsidR="00F16EFF">
        <w:rPr>
          <w:lang w:val="ru-RU"/>
        </w:rPr>
        <w:t xml:space="preserve"> (</w:t>
      </w:r>
      <w:proofErr w:type="spellStart"/>
      <w:r w:rsidR="00F16EFF">
        <w:rPr>
          <w:lang w:val="ru-RU"/>
        </w:rPr>
        <w:t>эндоконтакт</w:t>
      </w:r>
      <w:proofErr w:type="spellEnd"/>
      <w:r w:rsidR="00F16EFF">
        <w:rPr>
          <w:lang w:val="ru-RU"/>
        </w:rPr>
        <w:t>)</w:t>
      </w:r>
      <w:r w:rsidR="003B1252">
        <w:rPr>
          <w:lang w:val="ru-RU"/>
        </w:rPr>
        <w:t xml:space="preserve">. Чаще всего указанную минерализацию связывают с молибденит-кварцевой и </w:t>
      </w:r>
      <w:proofErr w:type="spellStart"/>
      <w:r w:rsidR="005E6435">
        <w:rPr>
          <w:lang w:val="ru-RU"/>
        </w:rPr>
        <w:t>скарновой</w:t>
      </w:r>
      <w:proofErr w:type="spellEnd"/>
      <w:r w:rsidR="005E6435">
        <w:rPr>
          <w:lang w:val="ru-RU"/>
        </w:rPr>
        <w:t xml:space="preserve"> </w:t>
      </w:r>
      <w:proofErr w:type="spellStart"/>
      <w:r w:rsidR="005E6435">
        <w:rPr>
          <w:lang w:val="ru-RU"/>
        </w:rPr>
        <w:t>формацей</w:t>
      </w:r>
      <w:proofErr w:type="spellEnd"/>
      <w:r w:rsidR="005E6435">
        <w:rPr>
          <w:lang w:val="ru-RU"/>
        </w:rPr>
        <w:t xml:space="preserve"> субщелочных гранитов</w:t>
      </w:r>
      <w:r w:rsidR="00F1271C">
        <w:rPr>
          <w:lang w:val="ru-RU"/>
        </w:rPr>
        <w:t>, а также молибденит-шеелит-</w:t>
      </w:r>
      <w:proofErr w:type="spellStart"/>
      <w:r w:rsidR="00F1271C">
        <w:rPr>
          <w:lang w:val="ru-RU"/>
        </w:rPr>
        <w:t>скарновой</w:t>
      </w:r>
      <w:proofErr w:type="spellEnd"/>
      <w:r w:rsidR="00F1271C">
        <w:rPr>
          <w:lang w:val="ru-RU"/>
        </w:rPr>
        <w:t xml:space="preserve"> формацией</w:t>
      </w:r>
      <w:r w:rsidR="00347CB3">
        <w:rPr>
          <w:lang w:val="ru-RU"/>
        </w:rPr>
        <w:t xml:space="preserve"> </w:t>
      </w:r>
      <w:r w:rsidR="00D31025">
        <w:rPr>
          <w:lang w:val="ru-RU"/>
        </w:rPr>
        <w:t>(</w:t>
      </w:r>
      <w:r w:rsidR="00347CB3">
        <w:rPr>
          <w:lang w:val="ru-RU"/>
        </w:rPr>
        <w:t>Песков, 1977; Зуев, 1985; Казакова и др., 2013</w:t>
      </w:r>
      <w:r w:rsidR="00D31025">
        <w:rPr>
          <w:lang w:val="ru-RU"/>
        </w:rPr>
        <w:t>)</w:t>
      </w:r>
      <w:r w:rsidR="005E6435">
        <w:rPr>
          <w:lang w:val="ru-RU"/>
        </w:rPr>
        <w:t xml:space="preserve">. </w:t>
      </w:r>
    </w:p>
    <w:p w:rsidR="00C64AFD" w:rsidRDefault="0037222D" w:rsidP="000F13E7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В исследуемом районе </w:t>
      </w:r>
      <w:r w:rsidR="00655C16">
        <w:rPr>
          <w:lang w:val="ru-RU"/>
        </w:rPr>
        <w:t xml:space="preserve">наблюдается рудопроявление </w:t>
      </w:r>
      <w:proofErr w:type="spellStart"/>
      <w:r w:rsidR="00655C16">
        <w:rPr>
          <w:lang w:val="ru-RU"/>
        </w:rPr>
        <w:t>Верхнеу</w:t>
      </w:r>
      <w:r>
        <w:rPr>
          <w:lang w:val="ru-RU"/>
        </w:rPr>
        <w:t>льбейской</w:t>
      </w:r>
      <w:proofErr w:type="spellEnd"/>
      <w:r>
        <w:rPr>
          <w:lang w:val="ru-RU"/>
        </w:rPr>
        <w:t xml:space="preserve">, которое представлено </w:t>
      </w:r>
      <w:r w:rsidR="00655C16">
        <w:rPr>
          <w:lang w:val="ru-RU"/>
        </w:rPr>
        <w:t>штокверком</w:t>
      </w:r>
      <w:r w:rsidR="0068130A">
        <w:rPr>
          <w:lang w:val="ru-RU"/>
        </w:rPr>
        <w:t xml:space="preserve"> (до 1,8 км</w:t>
      </w:r>
      <w:r w:rsidR="0068130A">
        <w:rPr>
          <w:vertAlign w:val="superscript"/>
          <w:lang w:val="ru-RU"/>
        </w:rPr>
        <w:t>2</w:t>
      </w:r>
      <w:r w:rsidR="0068130A">
        <w:rPr>
          <w:lang w:val="ru-RU"/>
        </w:rPr>
        <w:t>)</w:t>
      </w:r>
      <w:r w:rsidR="00655C16">
        <w:rPr>
          <w:lang w:val="ru-RU"/>
        </w:rPr>
        <w:t xml:space="preserve">, в апикальной части вышеуказанных позднемеловых </w:t>
      </w:r>
      <w:proofErr w:type="spellStart"/>
      <w:r w:rsidR="00174D8F">
        <w:rPr>
          <w:lang w:val="ru-RU"/>
        </w:rPr>
        <w:t>лейкогранитах</w:t>
      </w:r>
      <w:proofErr w:type="spellEnd"/>
      <w:r w:rsidR="00662024">
        <w:rPr>
          <w:lang w:val="ru-RU"/>
        </w:rPr>
        <w:t xml:space="preserve">. Мощность жил в штокверке имеет разную мощность: от первых мм, до 15 см. </w:t>
      </w:r>
      <w:r w:rsidR="004402A4">
        <w:rPr>
          <w:lang w:val="ru-RU"/>
        </w:rPr>
        <w:lastRenderedPageBreak/>
        <w:t xml:space="preserve">Прожилки сложены в основном кварцем и молибденитом. Значительно реже встречаются галенит, </w:t>
      </w:r>
      <w:r w:rsidR="00075D1E">
        <w:rPr>
          <w:lang w:val="ru-RU"/>
        </w:rPr>
        <w:t xml:space="preserve">сфалерит, пирит и другими минералами. </w:t>
      </w:r>
      <w:r w:rsidR="00595ED8">
        <w:rPr>
          <w:lang w:val="ru-RU"/>
        </w:rPr>
        <w:t xml:space="preserve">Стоит отметить тонкую вкрапленность халькопирита, </w:t>
      </w:r>
      <w:proofErr w:type="spellStart"/>
      <w:r w:rsidR="00595ED8">
        <w:rPr>
          <w:lang w:val="ru-RU"/>
        </w:rPr>
        <w:t>ковелина</w:t>
      </w:r>
      <w:proofErr w:type="spellEnd"/>
      <w:r w:rsidR="00595ED8">
        <w:rPr>
          <w:lang w:val="ru-RU"/>
        </w:rPr>
        <w:t xml:space="preserve"> и борнита, а также молибденита. </w:t>
      </w:r>
      <w:r w:rsidR="00C2646C">
        <w:rPr>
          <w:lang w:val="ru-RU"/>
        </w:rPr>
        <w:t>Содержание моли</w:t>
      </w:r>
      <w:r w:rsidR="008B1A00">
        <w:rPr>
          <w:lang w:val="ru-RU"/>
        </w:rPr>
        <w:t xml:space="preserve">бдена в указанном рудопроявлении варьирует в пределах от </w:t>
      </w:r>
      <w:r w:rsidR="00E12664">
        <w:rPr>
          <w:lang w:val="ru-RU"/>
        </w:rPr>
        <w:t xml:space="preserve">сотых долей до 0,6 %. </w:t>
      </w:r>
      <w:r w:rsidR="00244201">
        <w:rPr>
          <w:lang w:val="ru-RU"/>
        </w:rPr>
        <w:t>Также в отмечается высокое содержание мед</w:t>
      </w:r>
      <w:r w:rsidR="002B4143">
        <w:rPr>
          <w:lang w:val="ru-RU"/>
        </w:rPr>
        <w:t>и, золота, серебра и вольфрама</w:t>
      </w:r>
      <w:r w:rsidR="00347CB3">
        <w:rPr>
          <w:lang w:val="ru-RU"/>
        </w:rPr>
        <w:t xml:space="preserve"> </w:t>
      </w:r>
      <w:r w:rsidR="00D31025">
        <w:rPr>
          <w:lang w:val="ru-RU"/>
        </w:rPr>
        <w:t>(</w:t>
      </w:r>
      <w:r w:rsidR="00347CB3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2B4143">
        <w:rPr>
          <w:lang w:val="ru-RU"/>
        </w:rPr>
        <w:t xml:space="preserve">. </w:t>
      </w:r>
    </w:p>
    <w:p w:rsidR="002B4143" w:rsidRDefault="00110148" w:rsidP="000F13E7">
      <w:pPr>
        <w:spacing w:line="360" w:lineRule="auto"/>
        <w:ind w:firstLine="720"/>
        <w:contextualSpacing/>
        <w:jc w:val="both"/>
        <w:rPr>
          <w:lang w:val="ru-RU"/>
        </w:rPr>
      </w:pPr>
      <w:proofErr w:type="spellStart"/>
      <w:r>
        <w:rPr>
          <w:lang w:val="ru-RU"/>
        </w:rPr>
        <w:t>Грейзенизированные</w:t>
      </w:r>
      <w:proofErr w:type="spellEnd"/>
      <w:r>
        <w:rPr>
          <w:lang w:val="ru-RU"/>
        </w:rPr>
        <w:t xml:space="preserve"> граниты тоже могут быть перспективными на молибден. </w:t>
      </w:r>
      <w:r w:rsidR="00C929C0">
        <w:rPr>
          <w:lang w:val="ru-RU"/>
        </w:rPr>
        <w:t xml:space="preserve">Указанные породы встречаются на левом берегу реки </w:t>
      </w:r>
      <w:proofErr w:type="spellStart"/>
      <w:r w:rsidR="00C929C0">
        <w:rPr>
          <w:lang w:val="ru-RU"/>
        </w:rPr>
        <w:t>Кухтуй</w:t>
      </w:r>
      <w:proofErr w:type="spellEnd"/>
      <w:r w:rsidR="00C929C0">
        <w:rPr>
          <w:lang w:val="ru-RU"/>
        </w:rPr>
        <w:t xml:space="preserve"> в 2 км ниже устья Раздельного. Форма рудных тел либо линзовидная, либо </w:t>
      </w:r>
      <w:r w:rsidR="009E2F68">
        <w:rPr>
          <w:lang w:val="ru-RU"/>
        </w:rPr>
        <w:t xml:space="preserve">в виде гнезда. Для первого из них характерна длина в 1,5 м при мощности в 8-10 см. Гнезда имеют размер до 30 см. </w:t>
      </w:r>
      <w:r w:rsidR="00F86350">
        <w:rPr>
          <w:lang w:val="ru-RU"/>
        </w:rPr>
        <w:t xml:space="preserve">В </w:t>
      </w:r>
      <w:proofErr w:type="spellStart"/>
      <w:r w:rsidR="00F86350">
        <w:rPr>
          <w:lang w:val="ru-RU"/>
        </w:rPr>
        <w:t>грейзенах</w:t>
      </w:r>
      <w:proofErr w:type="spellEnd"/>
      <w:r w:rsidR="00F86350">
        <w:rPr>
          <w:lang w:val="ru-RU"/>
        </w:rPr>
        <w:t xml:space="preserve"> наблюдается молибденит в виде небольших чешуек. Содержания молибдена </w:t>
      </w:r>
      <w:r w:rsidR="00F32079">
        <w:rPr>
          <w:lang w:val="ru-RU"/>
        </w:rPr>
        <w:t xml:space="preserve">в целом примерно такое же, как и в </w:t>
      </w:r>
      <w:proofErr w:type="spellStart"/>
      <w:r w:rsidR="00F32079">
        <w:rPr>
          <w:lang w:val="ru-RU"/>
        </w:rPr>
        <w:t>Верхнеульбейском</w:t>
      </w:r>
      <w:proofErr w:type="spellEnd"/>
      <w:r w:rsidR="00F32079">
        <w:rPr>
          <w:lang w:val="ru-RU"/>
        </w:rPr>
        <w:t xml:space="preserve"> рудопроявлении: от 0,18 до 0,42 %. </w:t>
      </w:r>
      <w:r w:rsidR="0037289C">
        <w:rPr>
          <w:lang w:val="ru-RU"/>
        </w:rPr>
        <w:t>Попутно встречается олово и золото, в меньшей степени медь и свинец</w:t>
      </w:r>
      <w:r w:rsidR="00347CB3">
        <w:rPr>
          <w:lang w:val="ru-RU"/>
        </w:rPr>
        <w:t xml:space="preserve"> </w:t>
      </w:r>
      <w:r w:rsidR="00D31025">
        <w:rPr>
          <w:lang w:val="ru-RU"/>
        </w:rPr>
        <w:t>(</w:t>
      </w:r>
      <w:r w:rsidR="00347CB3">
        <w:rPr>
          <w:lang w:val="ru-RU"/>
        </w:rPr>
        <w:t>Песков, 1977</w:t>
      </w:r>
      <w:r w:rsidR="00D31025">
        <w:rPr>
          <w:lang w:val="ru-RU"/>
        </w:rPr>
        <w:t>)</w:t>
      </w:r>
      <w:r w:rsidR="0037289C">
        <w:rPr>
          <w:lang w:val="ru-RU"/>
        </w:rPr>
        <w:t>.</w:t>
      </w:r>
    </w:p>
    <w:p w:rsidR="00A1226F" w:rsidRDefault="00A1226F" w:rsidP="00DA1146">
      <w:pPr>
        <w:pStyle w:val="2"/>
        <w:rPr>
          <w:lang w:val="ru-RU"/>
        </w:rPr>
      </w:pPr>
      <w:bookmarkStart w:id="22" w:name="_Toc103537940"/>
      <w:r>
        <w:rPr>
          <w:lang w:val="ru-RU"/>
        </w:rPr>
        <w:t>Вольфрам.</w:t>
      </w:r>
      <w:bookmarkEnd w:id="22"/>
    </w:p>
    <w:p w:rsidR="008160F7" w:rsidRDefault="00177875" w:rsidP="000F13E7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>Наличие вольфрамовой минерализации легко определяется по достаточно большому количеству шеелита в шлиховых пробах. Особенно час</w:t>
      </w:r>
      <w:r w:rsidR="00FA5C23">
        <w:rPr>
          <w:lang w:val="ru-RU"/>
        </w:rPr>
        <w:t>то данный минерал наблюдается в водотоках, дренирующих позднемеловые интрузии.</w:t>
      </w:r>
      <w:r w:rsidR="00A1226F">
        <w:rPr>
          <w:lang w:val="ru-RU"/>
        </w:rPr>
        <w:t xml:space="preserve"> Стоит отм</w:t>
      </w:r>
      <w:r w:rsidR="00817AB0">
        <w:rPr>
          <w:lang w:val="ru-RU"/>
        </w:rPr>
        <w:t xml:space="preserve">етить, что содержание шеелита в россыпях не достаточное для промышленной их отработки. </w:t>
      </w:r>
      <w:r w:rsidR="006E0C79">
        <w:rPr>
          <w:lang w:val="ru-RU"/>
        </w:rPr>
        <w:t>Рудопроявления также наблюдаются в девонских терригенно-карбонатных породах</w:t>
      </w:r>
      <w:r w:rsidR="00225765">
        <w:rPr>
          <w:lang w:val="ru-RU"/>
        </w:rPr>
        <w:t xml:space="preserve">, а также в протерозойских терригенных отложениях, где </w:t>
      </w:r>
      <w:r w:rsidR="00633051">
        <w:rPr>
          <w:lang w:val="ru-RU"/>
        </w:rPr>
        <w:t>содержание вольфрама составляет примерно сотые доли процента</w:t>
      </w:r>
      <w:r w:rsidR="00FE668F">
        <w:rPr>
          <w:lang w:val="ru-RU"/>
        </w:rPr>
        <w:t xml:space="preserve"> </w:t>
      </w:r>
      <w:r w:rsidR="00D31025">
        <w:rPr>
          <w:lang w:val="ru-RU"/>
        </w:rPr>
        <w:t>(</w:t>
      </w:r>
      <w:r w:rsidR="00FE668F">
        <w:rPr>
          <w:lang w:val="ru-RU"/>
        </w:rPr>
        <w:t>Песков, 1977; Зуев, 1985; Казакова и др., 2013</w:t>
      </w:r>
      <w:r w:rsidR="00D31025">
        <w:rPr>
          <w:lang w:val="ru-RU"/>
        </w:rPr>
        <w:t>)</w:t>
      </w:r>
      <w:r w:rsidR="006E0C79">
        <w:rPr>
          <w:lang w:val="ru-RU"/>
        </w:rPr>
        <w:t>.</w:t>
      </w:r>
      <w:r w:rsidR="00FA5C23">
        <w:rPr>
          <w:lang w:val="ru-RU"/>
        </w:rPr>
        <w:t xml:space="preserve"> </w:t>
      </w:r>
    </w:p>
    <w:p w:rsidR="00E65414" w:rsidRDefault="00E65414" w:rsidP="000F13E7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Основная формация, с которой связывают </w:t>
      </w:r>
      <w:r w:rsidR="00DD36EE">
        <w:rPr>
          <w:lang w:val="ru-RU"/>
        </w:rPr>
        <w:t xml:space="preserve">вольфрамовую </w:t>
      </w:r>
      <w:r>
        <w:rPr>
          <w:lang w:val="ru-RU"/>
        </w:rPr>
        <w:t xml:space="preserve">минерализацию – это </w:t>
      </w:r>
      <w:r w:rsidR="00DD36EE">
        <w:rPr>
          <w:lang w:val="ru-RU"/>
        </w:rPr>
        <w:t>молибденит-шеелитовая</w:t>
      </w:r>
      <w:r w:rsidR="00872316">
        <w:rPr>
          <w:lang w:val="ru-RU"/>
        </w:rPr>
        <w:t xml:space="preserve">, которая характерна для скарнов. </w:t>
      </w:r>
      <w:r w:rsidR="005B104B">
        <w:rPr>
          <w:lang w:val="ru-RU"/>
        </w:rPr>
        <w:t xml:space="preserve">В пределах </w:t>
      </w:r>
      <w:proofErr w:type="spellStart"/>
      <w:r w:rsidR="005B104B">
        <w:rPr>
          <w:lang w:val="ru-RU"/>
        </w:rPr>
        <w:t>исследумого</w:t>
      </w:r>
      <w:proofErr w:type="spellEnd"/>
      <w:r w:rsidR="005B104B">
        <w:rPr>
          <w:lang w:val="ru-RU"/>
        </w:rPr>
        <w:t xml:space="preserve"> района выделяется </w:t>
      </w:r>
      <w:proofErr w:type="spellStart"/>
      <w:r w:rsidR="005B104B">
        <w:rPr>
          <w:lang w:val="ru-RU"/>
        </w:rPr>
        <w:t>Анмандыканское</w:t>
      </w:r>
      <w:proofErr w:type="spellEnd"/>
      <w:r w:rsidR="005B104B">
        <w:rPr>
          <w:lang w:val="ru-RU"/>
        </w:rPr>
        <w:t xml:space="preserve"> рудопроявление, связанное именно с указанной формацией. </w:t>
      </w:r>
      <w:r w:rsidR="006D3BBB">
        <w:rPr>
          <w:lang w:val="ru-RU"/>
        </w:rPr>
        <w:t xml:space="preserve">Породы представлены пироксен-гранатовыми и </w:t>
      </w:r>
      <w:proofErr w:type="spellStart"/>
      <w:r w:rsidR="006D3BBB">
        <w:rPr>
          <w:lang w:val="ru-RU"/>
        </w:rPr>
        <w:t>тремолитовыми</w:t>
      </w:r>
      <w:proofErr w:type="spellEnd"/>
      <w:r w:rsidR="006D3BBB">
        <w:rPr>
          <w:lang w:val="ru-RU"/>
        </w:rPr>
        <w:t xml:space="preserve"> скарнами. </w:t>
      </w:r>
      <w:r w:rsidR="00A75757">
        <w:rPr>
          <w:lang w:val="ru-RU"/>
        </w:rPr>
        <w:t xml:space="preserve">Для рудного тела характерна длина порядка 650 м, при мощности от 10 до 40 м. </w:t>
      </w:r>
      <w:r w:rsidR="0075698F">
        <w:rPr>
          <w:lang w:val="ru-RU"/>
        </w:rPr>
        <w:t xml:space="preserve">Рудными минералами, как следует из названия, являются молибденит и вольфрамит. </w:t>
      </w:r>
      <w:r w:rsidR="00A75757">
        <w:rPr>
          <w:lang w:val="ru-RU"/>
        </w:rPr>
        <w:t xml:space="preserve">Содержание вольфрама достаточно высокое и составляет от 0,27 до 1,48 %. </w:t>
      </w:r>
      <w:r w:rsidR="000E77FD">
        <w:rPr>
          <w:lang w:val="ru-RU"/>
        </w:rPr>
        <w:t xml:space="preserve">Концентрация молибденита может варьировать в пределах от </w:t>
      </w:r>
      <w:r w:rsidR="007E314F">
        <w:rPr>
          <w:lang w:val="ru-RU"/>
        </w:rPr>
        <w:t>сотых долей до 1 %</w:t>
      </w:r>
      <w:r w:rsidR="00C94DD3">
        <w:rPr>
          <w:lang w:val="ru-RU"/>
        </w:rPr>
        <w:t xml:space="preserve"> </w:t>
      </w:r>
      <w:r w:rsidR="00D31025">
        <w:rPr>
          <w:lang w:val="ru-RU"/>
        </w:rPr>
        <w:t>(</w:t>
      </w:r>
      <w:r w:rsidR="00C94DD3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7E314F">
        <w:rPr>
          <w:lang w:val="ru-RU"/>
        </w:rPr>
        <w:t xml:space="preserve">. </w:t>
      </w:r>
    </w:p>
    <w:p w:rsidR="00FE668F" w:rsidRDefault="00FE668F" w:rsidP="000F13E7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В целом можно сказать, что основные рудопроявления вольфрамита обнаруживаются на контакте субщелочных гранитов позднего мела </w:t>
      </w:r>
      <w:r w:rsidR="00650B1F">
        <w:rPr>
          <w:lang w:val="ru-RU"/>
        </w:rPr>
        <w:t xml:space="preserve">с вмещающими породами. Остальные типы, где наблюдается минерализация вольфрама характеризуются низкими концентрациями полезного компонента </w:t>
      </w:r>
      <w:r w:rsidR="00D31025">
        <w:rPr>
          <w:lang w:val="ru-RU"/>
        </w:rPr>
        <w:t>(</w:t>
      </w:r>
      <w:r w:rsidR="00650B1F">
        <w:rPr>
          <w:lang w:val="ru-RU"/>
        </w:rPr>
        <w:t>Песков, 1977; Зуев, 1985; Казакова и др., 2013</w:t>
      </w:r>
      <w:r w:rsidR="00D31025">
        <w:rPr>
          <w:lang w:val="ru-RU"/>
        </w:rPr>
        <w:t>)</w:t>
      </w:r>
      <w:r w:rsidR="00650B1F">
        <w:rPr>
          <w:lang w:val="ru-RU"/>
        </w:rPr>
        <w:t>.</w:t>
      </w:r>
    </w:p>
    <w:p w:rsidR="002646DD" w:rsidRDefault="00287E56" w:rsidP="00DA1146">
      <w:pPr>
        <w:pStyle w:val="2"/>
        <w:rPr>
          <w:lang w:val="ru-RU"/>
        </w:rPr>
      </w:pPr>
      <w:bookmarkStart w:id="23" w:name="_Toc103537941"/>
      <w:r>
        <w:rPr>
          <w:lang w:val="ru-RU"/>
        </w:rPr>
        <w:lastRenderedPageBreak/>
        <w:t>Цинк и свинец.</w:t>
      </w:r>
      <w:bookmarkEnd w:id="23"/>
    </w:p>
    <w:p w:rsidR="00287E56" w:rsidRDefault="00654E17" w:rsidP="00287E56">
      <w:pPr>
        <w:spacing w:line="360" w:lineRule="auto"/>
        <w:ind w:firstLine="720"/>
        <w:contextualSpacing/>
        <w:jc w:val="both"/>
        <w:rPr>
          <w:lang w:val="ru-RU"/>
        </w:rPr>
      </w:pPr>
      <w:proofErr w:type="spellStart"/>
      <w:r>
        <w:rPr>
          <w:lang w:val="ru-RU"/>
        </w:rPr>
        <w:t>Полиметальное</w:t>
      </w:r>
      <w:proofErr w:type="spellEnd"/>
      <w:r>
        <w:rPr>
          <w:lang w:val="ru-RU"/>
        </w:rPr>
        <w:t xml:space="preserve"> </w:t>
      </w:r>
      <w:proofErr w:type="spellStart"/>
      <w:r>
        <w:rPr>
          <w:lang w:val="ru-RU"/>
        </w:rPr>
        <w:t>оруденение</w:t>
      </w:r>
      <w:proofErr w:type="spellEnd"/>
      <w:r>
        <w:rPr>
          <w:lang w:val="ru-RU"/>
        </w:rPr>
        <w:t xml:space="preserve"> широко развито в пределах исследуемой области. </w:t>
      </w:r>
      <w:r w:rsidR="00F100B6">
        <w:rPr>
          <w:lang w:val="ru-RU"/>
        </w:rPr>
        <w:t xml:space="preserve">Оно обычно связано с рудопроявлениями золота, серебра, а также молибдена и вольфрама. </w:t>
      </w:r>
      <w:r w:rsidR="00D95035">
        <w:rPr>
          <w:lang w:val="ru-RU"/>
        </w:rPr>
        <w:t xml:space="preserve">Рудопроявления цинка и свинца чаще всего связаны со скарнами </w:t>
      </w:r>
      <w:r w:rsidR="00CB1663">
        <w:rPr>
          <w:lang w:val="ru-RU"/>
        </w:rPr>
        <w:t>и встречаются вместе с гидротермально-</w:t>
      </w:r>
      <w:proofErr w:type="spellStart"/>
      <w:r w:rsidR="00CB1663">
        <w:rPr>
          <w:lang w:val="ru-RU"/>
        </w:rPr>
        <w:t>метаморфогенными</w:t>
      </w:r>
      <w:proofErr w:type="spellEnd"/>
      <w:r w:rsidR="002B6991">
        <w:rPr>
          <w:lang w:val="ru-RU"/>
        </w:rPr>
        <w:t xml:space="preserve"> в карбонатных породах. </w:t>
      </w:r>
      <w:r w:rsidR="0000524A">
        <w:rPr>
          <w:lang w:val="ru-RU"/>
        </w:rPr>
        <w:t xml:space="preserve">Еще выделают полиметаллическую минерализацию, встречающуюся в </w:t>
      </w:r>
      <w:proofErr w:type="spellStart"/>
      <w:r w:rsidR="0000524A">
        <w:rPr>
          <w:lang w:val="ru-RU"/>
        </w:rPr>
        <w:t>гранитоидах</w:t>
      </w:r>
      <w:proofErr w:type="spellEnd"/>
      <w:r w:rsidR="0000524A">
        <w:rPr>
          <w:lang w:val="ru-RU"/>
        </w:rPr>
        <w:t xml:space="preserve">. Такой тип рудопроявлений редкий, но </w:t>
      </w:r>
      <w:r w:rsidR="00B576A3">
        <w:rPr>
          <w:lang w:val="ru-RU"/>
        </w:rPr>
        <w:t>тем не менее встречающийся в пределах исследуемой территории (</w:t>
      </w:r>
      <w:proofErr w:type="spellStart"/>
      <w:r w:rsidR="00B576A3">
        <w:rPr>
          <w:lang w:val="ru-RU"/>
        </w:rPr>
        <w:t>Ульбериканское</w:t>
      </w:r>
      <w:proofErr w:type="spellEnd"/>
      <w:r w:rsidR="00B576A3">
        <w:rPr>
          <w:lang w:val="ru-RU"/>
        </w:rPr>
        <w:t xml:space="preserve"> рудопроявление). </w:t>
      </w:r>
      <w:r w:rsidR="00F836BA">
        <w:rPr>
          <w:lang w:val="ru-RU"/>
        </w:rPr>
        <w:t>К сожалению, н</w:t>
      </w:r>
      <w:r w:rsidR="00203EA2">
        <w:rPr>
          <w:lang w:val="ru-RU"/>
        </w:rPr>
        <w:t>а данный момент промышленные объекты, которые могли бы быть использованы для отработки отсутствуют</w:t>
      </w:r>
      <w:r w:rsidR="00391C4E">
        <w:rPr>
          <w:lang w:val="ru-RU"/>
        </w:rPr>
        <w:t xml:space="preserve"> </w:t>
      </w:r>
      <w:r w:rsidR="00D31025">
        <w:rPr>
          <w:lang w:val="ru-RU"/>
        </w:rPr>
        <w:t>(</w:t>
      </w:r>
      <w:r w:rsidR="00391C4E">
        <w:rPr>
          <w:lang w:val="ru-RU"/>
        </w:rPr>
        <w:t>Песков, 1977; Зуев, 1985; Казакова и др., 2013</w:t>
      </w:r>
      <w:r w:rsidR="00D31025">
        <w:rPr>
          <w:lang w:val="ru-RU"/>
        </w:rPr>
        <w:t>)</w:t>
      </w:r>
      <w:r w:rsidR="00203EA2">
        <w:rPr>
          <w:lang w:val="ru-RU"/>
        </w:rPr>
        <w:t xml:space="preserve">. </w:t>
      </w:r>
    </w:p>
    <w:p w:rsidR="003441A9" w:rsidRDefault="003441A9" w:rsidP="007B5CE3">
      <w:pPr>
        <w:pStyle w:val="2"/>
        <w:rPr>
          <w:lang w:val="ru-RU"/>
        </w:rPr>
      </w:pPr>
      <w:bookmarkStart w:id="24" w:name="_Toc103537942"/>
      <w:r>
        <w:rPr>
          <w:lang w:val="ru-RU"/>
        </w:rPr>
        <w:t xml:space="preserve">Менее </w:t>
      </w:r>
      <w:r w:rsidR="00923AA9">
        <w:rPr>
          <w:lang w:val="ru-RU"/>
        </w:rPr>
        <w:t>распространённые</w:t>
      </w:r>
      <w:r>
        <w:rPr>
          <w:lang w:val="ru-RU"/>
        </w:rPr>
        <w:t xml:space="preserve"> металлические полезные ископаемые.</w:t>
      </w:r>
      <w:bookmarkEnd w:id="24"/>
    </w:p>
    <w:p w:rsidR="00434E34" w:rsidRDefault="00434E34" w:rsidP="00287E5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ab/>
        <w:t xml:space="preserve">Среди металлических полезных ископаемых стоит также </w:t>
      </w:r>
      <w:r w:rsidR="000F27EB">
        <w:rPr>
          <w:lang w:val="ru-RU"/>
        </w:rPr>
        <w:t xml:space="preserve">упомянуть железо. Широко развиты магнетитовые россыпи, к сожалению, не имеющие промышленного значения. Описаны </w:t>
      </w:r>
      <w:proofErr w:type="spellStart"/>
      <w:r w:rsidR="000F27EB">
        <w:rPr>
          <w:lang w:val="ru-RU"/>
        </w:rPr>
        <w:t>скарныи</w:t>
      </w:r>
      <w:proofErr w:type="spellEnd"/>
      <w:r w:rsidR="000F27EB">
        <w:rPr>
          <w:lang w:val="ru-RU"/>
        </w:rPr>
        <w:t xml:space="preserve"> </w:t>
      </w:r>
      <w:proofErr w:type="spellStart"/>
      <w:r w:rsidR="000F27EB">
        <w:rPr>
          <w:lang w:val="ru-RU"/>
        </w:rPr>
        <w:t>скарнированные</w:t>
      </w:r>
      <w:proofErr w:type="spellEnd"/>
      <w:r w:rsidR="0091557B">
        <w:rPr>
          <w:lang w:val="ru-RU"/>
        </w:rPr>
        <w:t xml:space="preserve"> породы, с которыми связана железорудная минерализация. Указанные рудопроявления встречаются в </w:t>
      </w:r>
      <w:proofErr w:type="spellStart"/>
      <w:r w:rsidR="0091557B">
        <w:rPr>
          <w:lang w:val="ru-RU"/>
        </w:rPr>
        <w:t>экзоконаткте</w:t>
      </w:r>
      <w:proofErr w:type="spellEnd"/>
      <w:r w:rsidR="0091557B">
        <w:rPr>
          <w:lang w:val="ru-RU"/>
        </w:rPr>
        <w:t xml:space="preserve"> </w:t>
      </w:r>
      <w:proofErr w:type="spellStart"/>
      <w:r w:rsidR="0091557B">
        <w:rPr>
          <w:lang w:val="ru-RU"/>
        </w:rPr>
        <w:t>Ульбейского</w:t>
      </w:r>
      <w:proofErr w:type="spellEnd"/>
      <w:r w:rsidR="0091557B">
        <w:rPr>
          <w:lang w:val="ru-RU"/>
        </w:rPr>
        <w:t xml:space="preserve"> массива</w:t>
      </w:r>
      <w:r w:rsidR="00061DBB">
        <w:rPr>
          <w:lang w:val="ru-RU"/>
        </w:rPr>
        <w:t xml:space="preserve"> </w:t>
      </w:r>
      <w:r w:rsidR="00D31025">
        <w:rPr>
          <w:lang w:val="ru-RU"/>
        </w:rPr>
        <w:t>(</w:t>
      </w:r>
      <w:r w:rsidR="00061DBB">
        <w:rPr>
          <w:lang w:val="ru-RU"/>
        </w:rPr>
        <w:t>Зуев, 1985</w:t>
      </w:r>
      <w:r w:rsidR="00D31025">
        <w:rPr>
          <w:lang w:val="ru-RU"/>
        </w:rPr>
        <w:t>)</w:t>
      </w:r>
      <w:r w:rsidR="0091557B">
        <w:rPr>
          <w:lang w:val="ru-RU"/>
        </w:rPr>
        <w:t xml:space="preserve">. </w:t>
      </w:r>
    </w:p>
    <w:p w:rsidR="00923AA9" w:rsidRDefault="001540CF" w:rsidP="00287E5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>Рудопроя</w:t>
      </w:r>
      <w:r w:rsidR="0061708D">
        <w:rPr>
          <w:lang w:val="ru-RU"/>
        </w:rPr>
        <w:t>вления олова наблюдают в шеелит-</w:t>
      </w:r>
      <w:proofErr w:type="spellStart"/>
      <w:r w:rsidR="0061708D">
        <w:rPr>
          <w:lang w:val="ru-RU"/>
        </w:rPr>
        <w:t>скарновых</w:t>
      </w:r>
      <w:proofErr w:type="spellEnd"/>
      <w:r w:rsidR="0061708D">
        <w:rPr>
          <w:lang w:val="ru-RU"/>
        </w:rPr>
        <w:t xml:space="preserve"> проявлениях, а также в турмалин-магнетитовых скарнах. Содержание олова в первом из низ может достигать 0,4 %. </w:t>
      </w:r>
      <w:r w:rsidR="0055400D">
        <w:rPr>
          <w:lang w:val="ru-RU"/>
        </w:rPr>
        <w:t>Автор предполагает выделение касситерит-</w:t>
      </w:r>
      <w:proofErr w:type="spellStart"/>
      <w:r w:rsidR="0055400D">
        <w:rPr>
          <w:lang w:val="ru-RU"/>
        </w:rPr>
        <w:t>силикатно</w:t>
      </w:r>
      <w:proofErr w:type="spellEnd"/>
      <w:r w:rsidR="0055400D">
        <w:rPr>
          <w:lang w:val="ru-RU"/>
        </w:rPr>
        <w:t xml:space="preserve">, касситерит-сульфидной и касситерит-кварцевой формаций </w:t>
      </w:r>
      <w:r w:rsidR="00D31025">
        <w:rPr>
          <w:lang w:val="ru-RU"/>
        </w:rPr>
        <w:t>(</w:t>
      </w:r>
      <w:r w:rsidR="0055400D">
        <w:rPr>
          <w:lang w:val="ru-RU"/>
        </w:rPr>
        <w:t>Зуев, 1985</w:t>
      </w:r>
      <w:r w:rsidR="00D31025">
        <w:rPr>
          <w:lang w:val="ru-RU"/>
        </w:rPr>
        <w:t>)</w:t>
      </w:r>
    </w:p>
    <w:p w:rsidR="001540CF" w:rsidRDefault="00923AA9" w:rsidP="00DA1146">
      <w:pPr>
        <w:pStyle w:val="2"/>
        <w:rPr>
          <w:lang w:val="ru-RU"/>
        </w:rPr>
      </w:pPr>
      <w:bookmarkStart w:id="25" w:name="_Toc103537943"/>
      <w:r>
        <w:rPr>
          <w:lang w:val="ru-RU"/>
        </w:rPr>
        <w:t>Радиоактивные полезные ископаемые.</w:t>
      </w:r>
      <w:bookmarkEnd w:id="25"/>
    </w:p>
    <w:p w:rsidR="00923AA9" w:rsidRDefault="00041F94" w:rsidP="00041F94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Урановая минерализация связана с </w:t>
      </w:r>
      <w:r w:rsidR="009F177A">
        <w:rPr>
          <w:lang w:val="ru-RU"/>
        </w:rPr>
        <w:t xml:space="preserve">раннеюрской </w:t>
      </w:r>
      <w:proofErr w:type="spellStart"/>
      <w:r w:rsidR="009F177A">
        <w:rPr>
          <w:lang w:val="ru-RU"/>
        </w:rPr>
        <w:t>витачанской</w:t>
      </w:r>
      <w:proofErr w:type="spellEnd"/>
      <w:r w:rsidR="009F177A">
        <w:rPr>
          <w:lang w:val="ru-RU"/>
        </w:rPr>
        <w:t xml:space="preserve"> свитой, сложенной мелкозернистыми песчаниками. </w:t>
      </w:r>
      <w:r w:rsidR="004A6E66">
        <w:rPr>
          <w:lang w:val="ru-RU"/>
        </w:rPr>
        <w:t xml:space="preserve">В указанные породы </w:t>
      </w:r>
      <w:r w:rsidR="00CF3E5A">
        <w:rPr>
          <w:lang w:val="ru-RU"/>
        </w:rPr>
        <w:t>произошло</w:t>
      </w:r>
      <w:r w:rsidR="004A6E66">
        <w:rPr>
          <w:lang w:val="ru-RU"/>
        </w:rPr>
        <w:t xml:space="preserve"> </w:t>
      </w:r>
      <w:r w:rsidR="00CF3E5A">
        <w:rPr>
          <w:lang w:val="ru-RU"/>
        </w:rPr>
        <w:t>внедрение</w:t>
      </w:r>
      <w:r w:rsidR="004A6E66">
        <w:rPr>
          <w:lang w:val="ru-RU"/>
        </w:rPr>
        <w:t xml:space="preserve"> </w:t>
      </w:r>
      <w:r w:rsidR="00CF3E5A">
        <w:rPr>
          <w:lang w:val="ru-RU"/>
        </w:rPr>
        <w:t>кислых пород (</w:t>
      </w:r>
      <w:proofErr w:type="spellStart"/>
      <w:r w:rsidR="00CF3E5A">
        <w:rPr>
          <w:lang w:val="ru-RU"/>
        </w:rPr>
        <w:t>риолитов</w:t>
      </w:r>
      <w:proofErr w:type="spellEnd"/>
      <w:r w:rsidR="00CF3E5A">
        <w:rPr>
          <w:lang w:val="ru-RU"/>
        </w:rPr>
        <w:t xml:space="preserve">) в меловой период. </w:t>
      </w:r>
      <w:r w:rsidR="006120F9">
        <w:rPr>
          <w:lang w:val="ru-RU"/>
        </w:rPr>
        <w:t xml:space="preserve">Уран сосредоточен в основном в </w:t>
      </w:r>
      <w:proofErr w:type="spellStart"/>
      <w:r w:rsidR="006120F9">
        <w:rPr>
          <w:lang w:val="ru-RU"/>
        </w:rPr>
        <w:t>ирингите</w:t>
      </w:r>
      <w:proofErr w:type="spellEnd"/>
      <w:r w:rsidR="006120F9">
        <w:rPr>
          <w:lang w:val="ru-RU"/>
        </w:rPr>
        <w:t xml:space="preserve">, несколько реже в настуране и </w:t>
      </w:r>
      <w:proofErr w:type="spellStart"/>
      <w:r w:rsidR="006120F9">
        <w:rPr>
          <w:lang w:val="ru-RU"/>
        </w:rPr>
        <w:t>бильетите</w:t>
      </w:r>
      <w:proofErr w:type="spellEnd"/>
      <w:r w:rsidR="006120F9">
        <w:rPr>
          <w:lang w:val="ru-RU"/>
        </w:rPr>
        <w:t xml:space="preserve">. Сопутствующим полезным ископаемым является молибденит. </w:t>
      </w:r>
      <w:r w:rsidR="008E503A">
        <w:rPr>
          <w:lang w:val="ru-RU"/>
        </w:rPr>
        <w:t xml:space="preserve">Указанные минералы локализованы в кварц-серицит-гидрослюдистом </w:t>
      </w:r>
      <w:proofErr w:type="spellStart"/>
      <w:r w:rsidR="008E503A">
        <w:rPr>
          <w:lang w:val="ru-RU"/>
        </w:rPr>
        <w:t>метасоматите</w:t>
      </w:r>
      <w:proofErr w:type="spellEnd"/>
      <w:r w:rsidR="008E503A">
        <w:rPr>
          <w:lang w:val="ru-RU"/>
        </w:rPr>
        <w:t xml:space="preserve">, </w:t>
      </w:r>
      <w:r w:rsidR="00304331">
        <w:rPr>
          <w:lang w:val="ru-RU"/>
        </w:rPr>
        <w:t xml:space="preserve">развивающиеся по </w:t>
      </w:r>
      <w:proofErr w:type="spellStart"/>
      <w:r w:rsidR="00304331">
        <w:rPr>
          <w:lang w:val="ru-RU"/>
        </w:rPr>
        <w:t>риолиту</w:t>
      </w:r>
      <w:proofErr w:type="spellEnd"/>
      <w:r w:rsidR="000C034C">
        <w:rPr>
          <w:lang w:val="ru-RU"/>
        </w:rPr>
        <w:t xml:space="preserve">. </w:t>
      </w:r>
      <w:r w:rsidR="00147E3A">
        <w:rPr>
          <w:lang w:val="ru-RU"/>
        </w:rPr>
        <w:t>Содержание урана в породе составляет от 0,063 до 0.12 %</w:t>
      </w:r>
      <w:r w:rsidR="003870E9">
        <w:rPr>
          <w:lang w:val="ru-RU"/>
        </w:rPr>
        <w:t xml:space="preserve"> </w:t>
      </w:r>
      <w:r w:rsidR="00D31025">
        <w:rPr>
          <w:lang w:val="ru-RU"/>
        </w:rPr>
        <w:t>(</w:t>
      </w:r>
      <w:r w:rsidR="003870E9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147E3A">
        <w:rPr>
          <w:lang w:val="ru-RU"/>
        </w:rPr>
        <w:t xml:space="preserve">. </w:t>
      </w:r>
    </w:p>
    <w:p w:rsidR="00C2529C" w:rsidRDefault="00C2529C" w:rsidP="007B5CE3">
      <w:pPr>
        <w:pStyle w:val="2"/>
        <w:rPr>
          <w:lang w:val="ru-RU"/>
        </w:rPr>
      </w:pPr>
      <w:bookmarkStart w:id="26" w:name="_Toc103537944"/>
      <w:r>
        <w:rPr>
          <w:lang w:val="ru-RU"/>
        </w:rPr>
        <w:t>Прочие полезные ископаемые.</w:t>
      </w:r>
      <w:bookmarkEnd w:id="26"/>
    </w:p>
    <w:p w:rsidR="00470430" w:rsidRDefault="00C2529C" w:rsidP="00C64890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Архейские породы </w:t>
      </w:r>
      <w:proofErr w:type="spellStart"/>
      <w:r>
        <w:rPr>
          <w:lang w:val="ru-RU"/>
        </w:rPr>
        <w:t>Кухтуйского</w:t>
      </w:r>
      <w:proofErr w:type="spellEnd"/>
      <w:r>
        <w:rPr>
          <w:lang w:val="ru-RU"/>
        </w:rPr>
        <w:t xml:space="preserve"> массива мог</w:t>
      </w:r>
      <w:r w:rsidR="00C64890">
        <w:rPr>
          <w:lang w:val="ru-RU"/>
        </w:rPr>
        <w:t>ут быть перспективны на апатит.</w:t>
      </w:r>
      <w:r w:rsidR="00470430">
        <w:rPr>
          <w:lang w:val="ru-RU"/>
        </w:rPr>
        <w:t xml:space="preserve"> </w:t>
      </w:r>
      <w:proofErr w:type="spellStart"/>
      <w:r w:rsidR="00470430">
        <w:rPr>
          <w:lang w:val="ru-RU"/>
        </w:rPr>
        <w:t>Монцогаббро</w:t>
      </w:r>
      <w:proofErr w:type="spellEnd"/>
      <w:r w:rsidR="00470430">
        <w:rPr>
          <w:lang w:val="ru-RU"/>
        </w:rPr>
        <w:t xml:space="preserve"> сложены на 4-10 % апатитом, который равномерно распределен в породе.</w:t>
      </w:r>
      <w:r w:rsidR="00E56C3D">
        <w:rPr>
          <w:lang w:val="ru-RU"/>
        </w:rPr>
        <w:t xml:space="preserve"> Площадь интрузива составляет порядка 19 км</w:t>
      </w:r>
      <w:r w:rsidR="00E56C3D">
        <w:rPr>
          <w:vertAlign w:val="superscript"/>
          <w:lang w:val="ru-RU"/>
        </w:rPr>
        <w:t>2</w:t>
      </w:r>
      <w:r w:rsidR="00E56C3D">
        <w:rPr>
          <w:lang w:val="ru-RU"/>
        </w:rPr>
        <w:t>.</w:t>
      </w:r>
      <w:r w:rsidR="005D2DE4">
        <w:rPr>
          <w:lang w:val="ru-RU"/>
        </w:rPr>
        <w:t xml:space="preserve"> Содержание </w:t>
      </w:r>
      <w:r w:rsidR="005D2DE4">
        <w:t>P</w:t>
      </w:r>
      <w:r w:rsidR="005D2DE4" w:rsidRPr="005D2DE4">
        <w:rPr>
          <w:vertAlign w:val="subscript"/>
          <w:lang w:val="ru-RU"/>
        </w:rPr>
        <w:t>2</w:t>
      </w:r>
      <w:r w:rsidR="005D2DE4">
        <w:t>O</w:t>
      </w:r>
      <w:r w:rsidR="005D2DE4" w:rsidRPr="005D2DE4">
        <w:rPr>
          <w:vertAlign w:val="subscript"/>
          <w:lang w:val="ru-RU"/>
        </w:rPr>
        <w:t>5</w:t>
      </w:r>
      <w:r w:rsidR="005D2DE4" w:rsidRPr="005D2DE4">
        <w:rPr>
          <w:lang w:val="ru-RU"/>
        </w:rPr>
        <w:t xml:space="preserve"> </w:t>
      </w:r>
      <w:r w:rsidR="005D2DE4">
        <w:rPr>
          <w:lang w:val="ru-RU"/>
        </w:rPr>
        <w:t xml:space="preserve">в апатите составляет примерно 3 %.  </w:t>
      </w:r>
      <w:r w:rsidR="00A87C74">
        <w:rPr>
          <w:lang w:val="ru-RU"/>
        </w:rPr>
        <w:t xml:space="preserve">Данное полезное ископаемое может быть использовано как сырье для </w:t>
      </w:r>
      <w:r w:rsidR="00A87C74">
        <w:rPr>
          <w:lang w:val="ru-RU"/>
        </w:rPr>
        <w:lastRenderedPageBreak/>
        <w:t xml:space="preserve">производства минерального удобрения. </w:t>
      </w:r>
      <w:r w:rsidR="005D2DE4">
        <w:rPr>
          <w:lang w:val="ru-RU"/>
        </w:rPr>
        <w:t>Стоит отметить, что руды достаточно бедные</w:t>
      </w:r>
      <w:r w:rsidR="00BE7F79">
        <w:rPr>
          <w:lang w:val="ru-RU"/>
        </w:rPr>
        <w:t xml:space="preserve"> </w:t>
      </w:r>
      <w:r w:rsidR="00D31025">
        <w:rPr>
          <w:lang w:val="ru-RU"/>
        </w:rPr>
        <w:t>(</w:t>
      </w:r>
      <w:r w:rsidR="00BE7F79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BE7F79">
        <w:rPr>
          <w:lang w:val="ru-RU"/>
        </w:rPr>
        <w:t>.</w:t>
      </w:r>
    </w:p>
    <w:p w:rsidR="00C2529C" w:rsidRDefault="00C2529C" w:rsidP="00C64890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Позднемеловая </w:t>
      </w:r>
      <w:proofErr w:type="spellStart"/>
      <w:r>
        <w:rPr>
          <w:lang w:val="ru-RU"/>
        </w:rPr>
        <w:t>огонерска</w:t>
      </w:r>
      <w:r w:rsidR="00D77701">
        <w:rPr>
          <w:lang w:val="ru-RU"/>
        </w:rPr>
        <w:t>я</w:t>
      </w:r>
      <w:proofErr w:type="spellEnd"/>
      <w:r w:rsidR="00D77701">
        <w:rPr>
          <w:lang w:val="ru-RU"/>
        </w:rPr>
        <w:t xml:space="preserve"> свита характеризуется небольшими пластами каменных углей. Однако стоит отметить, что угленосность достаточно низкая. Перспективность разработки каменных углей невелика</w:t>
      </w:r>
      <w:r w:rsidR="00FE55B1">
        <w:rPr>
          <w:lang w:val="ru-RU"/>
        </w:rPr>
        <w:t xml:space="preserve"> </w:t>
      </w:r>
      <w:r w:rsidR="00D31025">
        <w:rPr>
          <w:lang w:val="ru-RU"/>
        </w:rPr>
        <w:t>(</w:t>
      </w:r>
      <w:r w:rsidR="00FE55B1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D77701">
        <w:rPr>
          <w:lang w:val="ru-RU"/>
        </w:rPr>
        <w:t xml:space="preserve">. </w:t>
      </w:r>
    </w:p>
    <w:p w:rsidR="00FE55B1" w:rsidRPr="00E42CDE" w:rsidRDefault="00762895" w:rsidP="00C64890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>Возможно использование различных горных пород для строительства. Однако из-за удаленности района от населенных пунктов, вероятнее всего,</w:t>
      </w:r>
      <w:r w:rsidR="00F27683">
        <w:rPr>
          <w:lang w:val="ru-RU"/>
        </w:rPr>
        <w:t xml:space="preserve"> породы</w:t>
      </w:r>
      <w:r>
        <w:rPr>
          <w:lang w:val="ru-RU"/>
        </w:rPr>
        <w:t xml:space="preserve"> будут использоваться для прокладки дорог</w:t>
      </w:r>
      <w:r w:rsidR="009B41C8">
        <w:rPr>
          <w:lang w:val="ru-RU"/>
        </w:rPr>
        <w:t xml:space="preserve"> между поселками и участками по добыче полезных ископаемых.</w:t>
      </w:r>
      <w:r w:rsidR="00F27683">
        <w:rPr>
          <w:lang w:val="ru-RU"/>
        </w:rPr>
        <w:t xml:space="preserve"> Несмотря на это, стоит отметить большое количество четвертичных отложений, которые могут использовать</w:t>
      </w:r>
      <w:r w:rsidR="00A2519D">
        <w:rPr>
          <w:lang w:val="ru-RU"/>
        </w:rPr>
        <w:t>ся как песчано-гравийные смеси. Магматические горные породы, широко развит</w:t>
      </w:r>
      <w:r w:rsidR="00EF50A0">
        <w:rPr>
          <w:lang w:val="ru-RU"/>
        </w:rPr>
        <w:t xml:space="preserve">ые в пределах территории, могут разрабатываться в качестве </w:t>
      </w:r>
      <w:r w:rsidR="00FD1754">
        <w:rPr>
          <w:lang w:val="ru-RU"/>
        </w:rPr>
        <w:t xml:space="preserve">щебня. </w:t>
      </w:r>
      <w:r w:rsidR="00B60C36">
        <w:rPr>
          <w:lang w:val="ru-RU"/>
        </w:rPr>
        <w:t>Некоторые осадочные породы также могут быть пригодны для строительства.</w:t>
      </w:r>
    </w:p>
    <w:p w:rsidR="00832707" w:rsidRDefault="00832707" w:rsidP="00DA1146">
      <w:pPr>
        <w:pStyle w:val="1"/>
        <w:rPr>
          <w:lang w:val="ru-RU"/>
        </w:rPr>
      </w:pPr>
      <w:r>
        <w:rPr>
          <w:lang w:val="ru-RU"/>
        </w:rPr>
        <w:br w:type="page"/>
      </w:r>
    </w:p>
    <w:p w:rsidR="00A85272" w:rsidRDefault="006D4274" w:rsidP="00DA1146">
      <w:pPr>
        <w:pStyle w:val="1"/>
        <w:rPr>
          <w:lang w:val="ru-RU"/>
        </w:rPr>
      </w:pPr>
      <w:bookmarkStart w:id="27" w:name="_Toc103537945"/>
      <w:r>
        <w:rPr>
          <w:lang w:val="ru-RU"/>
        </w:rPr>
        <w:lastRenderedPageBreak/>
        <w:t>Геологическое строение участка</w:t>
      </w:r>
      <w:bookmarkEnd w:id="27"/>
    </w:p>
    <w:p w:rsidR="000650C4" w:rsidRDefault="000650C4" w:rsidP="000650C4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Ручей Левый </w:t>
      </w:r>
      <w:proofErr w:type="spellStart"/>
      <w:r>
        <w:rPr>
          <w:lang w:val="ru-RU"/>
        </w:rPr>
        <w:t>Джанку</w:t>
      </w:r>
      <w:proofErr w:type="spellEnd"/>
      <w:r>
        <w:rPr>
          <w:lang w:val="ru-RU"/>
        </w:rPr>
        <w:t xml:space="preserve"> в верхнем течении дренирует субщелочные граниты </w:t>
      </w:r>
      <w:proofErr w:type="spellStart"/>
      <w:r>
        <w:rPr>
          <w:lang w:val="ru-RU"/>
        </w:rPr>
        <w:t>Ульбейского</w:t>
      </w:r>
      <w:proofErr w:type="spellEnd"/>
      <w:r>
        <w:rPr>
          <w:lang w:val="ru-RU"/>
        </w:rPr>
        <w:t xml:space="preserve"> массива. Указанные породы были образованы в позднем мелу, и относятся </w:t>
      </w:r>
      <w:proofErr w:type="spellStart"/>
      <w:r>
        <w:rPr>
          <w:lang w:val="ru-RU"/>
        </w:rPr>
        <w:t>нютско-куйдусунскому</w:t>
      </w:r>
      <w:proofErr w:type="spellEnd"/>
      <w:r>
        <w:rPr>
          <w:lang w:val="ru-RU"/>
        </w:rPr>
        <w:t xml:space="preserve"> габбро-</w:t>
      </w:r>
      <w:proofErr w:type="spellStart"/>
      <w:r>
        <w:rPr>
          <w:lang w:val="ru-RU"/>
        </w:rPr>
        <w:t>гранодиорит</w:t>
      </w:r>
      <w:proofErr w:type="spellEnd"/>
      <w:r>
        <w:rPr>
          <w:lang w:val="ru-RU"/>
        </w:rPr>
        <w:t xml:space="preserve">-гранитному латеральному плутоническому ряду. Субщелочные граниты были кристаллизованы от 75 до 83 млн. лет назад </w:t>
      </w:r>
      <w:r w:rsidR="00D31025">
        <w:rPr>
          <w:lang w:val="ru-RU"/>
        </w:rPr>
        <w:t>(</w:t>
      </w:r>
      <w:r>
        <w:rPr>
          <w:lang w:val="ru-RU"/>
        </w:rPr>
        <w:t>Казакова и др., 2013</w:t>
      </w:r>
      <w:r w:rsidR="00D31025">
        <w:rPr>
          <w:lang w:val="ru-RU"/>
        </w:rPr>
        <w:t>)</w:t>
      </w:r>
      <w:r>
        <w:rPr>
          <w:lang w:val="ru-RU"/>
        </w:rPr>
        <w:t xml:space="preserve">. При макроскопическом изучении пород было выяснено, что для них характерен светло-розовый, светло-серый цвет. Ниже по течению субщелочные граниты </w:t>
      </w:r>
      <w:r w:rsidR="007F7C86">
        <w:rPr>
          <w:lang w:val="ru-RU"/>
        </w:rPr>
        <w:t xml:space="preserve">заменяются андезитами </w:t>
      </w:r>
      <w:proofErr w:type="spellStart"/>
      <w:r w:rsidR="007F7C86">
        <w:rPr>
          <w:lang w:val="ru-RU"/>
        </w:rPr>
        <w:t>ульбериканской</w:t>
      </w:r>
      <w:proofErr w:type="spellEnd"/>
      <w:r w:rsidR="007F7C86">
        <w:rPr>
          <w:lang w:val="ru-RU"/>
        </w:rPr>
        <w:t xml:space="preserve"> свиты</w:t>
      </w:r>
      <w:r w:rsidR="003F2C62">
        <w:rPr>
          <w:lang w:val="ru-RU"/>
        </w:rPr>
        <w:t xml:space="preserve"> (</w:t>
      </w:r>
      <w:r w:rsidR="003F2C62" w:rsidRPr="006B2600">
        <w:rPr>
          <w:lang w:val="ru-RU"/>
        </w:rPr>
        <w:t xml:space="preserve">Рис. </w:t>
      </w:r>
      <w:r w:rsidR="006B2600" w:rsidRPr="006B2600">
        <w:rPr>
          <w:lang w:val="ru-RU"/>
        </w:rPr>
        <w:t>2</w:t>
      </w:r>
      <w:r w:rsidR="003F2C62">
        <w:rPr>
          <w:lang w:val="ru-RU"/>
        </w:rPr>
        <w:t>)</w:t>
      </w:r>
      <w:r w:rsidR="007F7C86">
        <w:rPr>
          <w:lang w:val="ru-RU"/>
        </w:rPr>
        <w:t xml:space="preserve">, которые были сформированы в раннем мелу </w:t>
      </w:r>
      <w:r w:rsidR="00D31025">
        <w:rPr>
          <w:lang w:val="ru-RU"/>
        </w:rPr>
        <w:t>(</w:t>
      </w:r>
      <w:r w:rsidR="007F7C86">
        <w:rPr>
          <w:lang w:val="ru-RU"/>
        </w:rPr>
        <w:t>Казакова и др., 2013</w:t>
      </w:r>
      <w:r w:rsidR="00D31025">
        <w:rPr>
          <w:lang w:val="ru-RU"/>
        </w:rPr>
        <w:t>)</w:t>
      </w:r>
      <w:r w:rsidR="007F7C86">
        <w:rPr>
          <w:lang w:val="ru-RU"/>
        </w:rPr>
        <w:t>.</w:t>
      </w:r>
    </w:p>
    <w:p w:rsidR="003F2C62" w:rsidRDefault="00DB7E9E" w:rsidP="00CA6987">
      <w:pPr>
        <w:spacing w:line="360" w:lineRule="auto"/>
        <w:contextualSpacing/>
        <w:jc w:val="both"/>
        <w:rPr>
          <w:lang w:val="ru-RU"/>
        </w:rPr>
      </w:pPr>
      <w:r>
        <w:rPr>
          <w:noProof/>
        </w:rPr>
        <w:drawing>
          <wp:inline distT="0" distB="0" distL="0" distR="0">
            <wp:extent cx="6153150" cy="4324350"/>
            <wp:effectExtent l="0" t="0" r="0" b="0"/>
            <wp:docPr id="22" name="Рисунок 22" descr="D:\Загрузка\Гранитный, Джанку 5.02.21\постер\карт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Загрузка\Гранитный, Джанку 5.02.21\постер\карта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987" w:rsidRDefault="00CA6987" w:rsidP="00CA6987">
      <w:pPr>
        <w:spacing w:line="360" w:lineRule="auto"/>
        <w:contextualSpacing/>
        <w:jc w:val="center"/>
        <w:rPr>
          <w:lang w:val="ru-RU"/>
        </w:rPr>
      </w:pPr>
      <w:r>
        <w:rPr>
          <w:lang w:val="ru-RU"/>
        </w:rPr>
        <w:t>Рис.</w:t>
      </w:r>
      <w:r w:rsidR="006B2600">
        <w:rPr>
          <w:lang w:val="ru-RU"/>
        </w:rPr>
        <w:t xml:space="preserve"> 2.</w:t>
      </w:r>
      <w:r>
        <w:rPr>
          <w:lang w:val="ru-RU"/>
        </w:rPr>
        <w:t xml:space="preserve"> Геологическая карта</w:t>
      </w:r>
      <w:r w:rsidR="00C83130">
        <w:rPr>
          <w:lang w:val="ru-RU"/>
        </w:rPr>
        <w:t xml:space="preserve"> масштаба 1:10 000</w:t>
      </w:r>
      <w:r>
        <w:rPr>
          <w:lang w:val="ru-RU"/>
        </w:rPr>
        <w:t xml:space="preserve"> с выделенным участком работ (красный прямоугольник)</w:t>
      </w:r>
      <w:r w:rsidR="00DB7E9E">
        <w:rPr>
          <w:lang w:val="ru-RU"/>
        </w:rPr>
        <w:t xml:space="preserve"> и линией разреза (зеленая линия).</w:t>
      </w:r>
    </w:p>
    <w:p w:rsidR="006D4274" w:rsidRDefault="00BB7E86" w:rsidP="007E73DE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Рассмотрим </w:t>
      </w:r>
      <w:r w:rsidR="00EF5329">
        <w:rPr>
          <w:lang w:val="ru-RU"/>
        </w:rPr>
        <w:t>подробнее граниты</w:t>
      </w:r>
      <w:r>
        <w:rPr>
          <w:lang w:val="ru-RU"/>
        </w:rPr>
        <w:t xml:space="preserve">, </w:t>
      </w:r>
      <w:proofErr w:type="spellStart"/>
      <w:r>
        <w:rPr>
          <w:lang w:val="ru-RU"/>
        </w:rPr>
        <w:t>Ульбейского</w:t>
      </w:r>
      <w:proofErr w:type="spellEnd"/>
      <w:r>
        <w:rPr>
          <w:lang w:val="ru-RU"/>
        </w:rPr>
        <w:t xml:space="preserve"> массива, которые обнаруживаются на участке работ. </w:t>
      </w:r>
      <w:r w:rsidR="000650C4">
        <w:rPr>
          <w:lang w:val="ru-RU"/>
        </w:rPr>
        <w:t xml:space="preserve">Отбор образцов </w:t>
      </w:r>
      <w:r w:rsidR="00EF5329">
        <w:rPr>
          <w:lang w:val="ru-RU"/>
        </w:rPr>
        <w:t>коренных пород</w:t>
      </w:r>
      <w:r w:rsidR="000650C4">
        <w:rPr>
          <w:lang w:val="ru-RU"/>
        </w:rPr>
        <w:t xml:space="preserve"> производился как на правом (7 образцов), так и на левом (6 образцов) берегу ручья Левый </w:t>
      </w:r>
      <w:proofErr w:type="spellStart"/>
      <w:r w:rsidR="000650C4">
        <w:rPr>
          <w:lang w:val="ru-RU"/>
        </w:rPr>
        <w:t>Джанку</w:t>
      </w:r>
      <w:proofErr w:type="spellEnd"/>
      <w:r w:rsidR="000650C4">
        <w:rPr>
          <w:lang w:val="ru-RU"/>
        </w:rPr>
        <w:t xml:space="preserve">. </w:t>
      </w:r>
    </w:p>
    <w:p w:rsidR="00E66124" w:rsidRDefault="00E66124" w:rsidP="00E66124">
      <w:pPr>
        <w:pStyle w:val="2"/>
        <w:rPr>
          <w:lang w:val="ru-RU"/>
        </w:rPr>
      </w:pPr>
      <w:bookmarkStart w:id="28" w:name="_Toc103537946"/>
      <w:r>
        <w:rPr>
          <w:lang w:val="ru-RU"/>
        </w:rPr>
        <w:lastRenderedPageBreak/>
        <w:t>Породы правого берега.</w:t>
      </w:r>
      <w:bookmarkEnd w:id="28"/>
    </w:p>
    <w:p w:rsidR="00E66124" w:rsidRDefault="00E66124" w:rsidP="00E66124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Породы правого берега представлены главным образом гранитами, несколько реже </w:t>
      </w:r>
      <w:proofErr w:type="spellStart"/>
      <w:r>
        <w:rPr>
          <w:lang w:val="ru-RU"/>
        </w:rPr>
        <w:t>лейкогранитами</w:t>
      </w:r>
      <w:proofErr w:type="spellEnd"/>
      <w:r>
        <w:rPr>
          <w:lang w:val="ru-RU"/>
        </w:rPr>
        <w:t xml:space="preserve"> и совсем редко </w:t>
      </w:r>
      <w:proofErr w:type="spellStart"/>
      <w:r>
        <w:rPr>
          <w:lang w:val="ru-RU"/>
        </w:rPr>
        <w:t>лейкоплагиогранитами</w:t>
      </w:r>
      <w:proofErr w:type="spellEnd"/>
      <w:r>
        <w:rPr>
          <w:lang w:val="ru-RU"/>
        </w:rPr>
        <w:t xml:space="preserve">, где главными породообразующими минералами являются кварц, калиевый полевой шпат и плагиоклаз. Значительно реже в породе встречались роговая обманка, биотит, а также непросвечивающие минералы, предположительно магнетит. Указанные минералы распределены в породе в целом равномерно. </w:t>
      </w:r>
    </w:p>
    <w:p w:rsidR="00E66124" w:rsidRDefault="00E66124" w:rsidP="00E66124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Отличительной особенностью данных пород является их структура. Подавляющее большинство </w:t>
      </w:r>
      <w:proofErr w:type="spellStart"/>
      <w:r>
        <w:rPr>
          <w:lang w:val="ru-RU"/>
        </w:rPr>
        <w:t>гранитоидов</w:t>
      </w:r>
      <w:proofErr w:type="spellEnd"/>
      <w:r>
        <w:rPr>
          <w:lang w:val="ru-RU"/>
        </w:rPr>
        <w:t xml:space="preserve"> правого берега представлено крупнозернистыми породами (</w:t>
      </w:r>
      <w:r w:rsidRPr="007171D9">
        <w:rPr>
          <w:lang w:val="ru-RU"/>
        </w:rPr>
        <w:t xml:space="preserve">Рис. </w:t>
      </w:r>
      <w:r w:rsidR="007171D9" w:rsidRPr="007171D9">
        <w:rPr>
          <w:lang w:val="ru-RU"/>
        </w:rPr>
        <w:t>3</w:t>
      </w:r>
      <w:r>
        <w:rPr>
          <w:lang w:val="ru-RU"/>
        </w:rPr>
        <w:t xml:space="preserve">). Только у одного образца размер зерен позволял отнести породу к среднезернистой. Большинство зерен в породе ксеноморфные, следовательно, структуру пород, сложенных только такими минералами стоит назвать </w:t>
      </w:r>
      <w:proofErr w:type="spellStart"/>
      <w:r>
        <w:rPr>
          <w:lang w:val="ru-RU"/>
        </w:rPr>
        <w:t>аллотриоморфнозернистой</w:t>
      </w:r>
      <w:proofErr w:type="spellEnd"/>
      <w:r>
        <w:rPr>
          <w:lang w:val="ru-RU"/>
        </w:rPr>
        <w:t xml:space="preserve">. Однако некоторые минералы образовывали </w:t>
      </w:r>
      <w:proofErr w:type="spellStart"/>
      <w:r>
        <w:rPr>
          <w:lang w:val="ru-RU"/>
        </w:rPr>
        <w:t>идиоморфные</w:t>
      </w:r>
      <w:proofErr w:type="spellEnd"/>
      <w:r>
        <w:rPr>
          <w:lang w:val="ru-RU"/>
        </w:rPr>
        <w:t xml:space="preserve"> кристаллы. Например, в образцах 6007/1 и 6008/1 можно было наблюдать правильные зерна плагиоклаза.</w:t>
      </w:r>
    </w:p>
    <w:p w:rsidR="00E66124" w:rsidRDefault="00E66124" w:rsidP="00E66124">
      <w:pPr>
        <w:spacing w:line="360" w:lineRule="auto"/>
        <w:contextualSpacing/>
        <w:rPr>
          <w:lang w:val="ru-RU"/>
        </w:rPr>
      </w:pPr>
      <w:r>
        <w:rPr>
          <w:noProof/>
        </w:rPr>
        <w:drawing>
          <wp:inline distT="0" distB="0" distL="0" distR="0" wp14:anchorId="27AA0F63" wp14:editId="421D1B29">
            <wp:extent cx="6146800" cy="2305050"/>
            <wp:effectExtent l="0" t="0" r="6350" b="0"/>
            <wp:docPr id="35" name="Рисунок 35" descr="D:\Загрузка\4066-2 б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грузка\4066-2 ба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80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124" w:rsidRDefault="00E66124" w:rsidP="00E66124">
      <w:pPr>
        <w:spacing w:line="360" w:lineRule="auto"/>
        <w:ind w:firstLine="720"/>
        <w:contextualSpacing/>
        <w:jc w:val="center"/>
        <w:rPr>
          <w:lang w:val="ru-RU"/>
        </w:rPr>
      </w:pPr>
      <w:r>
        <w:rPr>
          <w:lang w:val="ru-RU"/>
        </w:rPr>
        <w:t xml:space="preserve">Рис. </w:t>
      </w:r>
      <w:r w:rsidR="00835786">
        <w:rPr>
          <w:lang w:val="ru-RU"/>
        </w:rPr>
        <w:t xml:space="preserve">3. </w:t>
      </w:r>
      <w:r>
        <w:rPr>
          <w:lang w:val="ru-RU"/>
        </w:rPr>
        <w:t>Образец 4066/2. Крупнозернистый биотитовый гранит</w:t>
      </w:r>
    </w:p>
    <w:p w:rsidR="00E66124" w:rsidRDefault="00E66124" w:rsidP="00E66124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Породы правого берега ручья Левый </w:t>
      </w:r>
      <w:proofErr w:type="spellStart"/>
      <w:r>
        <w:rPr>
          <w:lang w:val="ru-RU"/>
        </w:rPr>
        <w:t>Джанку</w:t>
      </w:r>
      <w:proofErr w:type="spellEnd"/>
      <w:r>
        <w:rPr>
          <w:lang w:val="ru-RU"/>
        </w:rPr>
        <w:t xml:space="preserve"> подвержены вторичным изменениям. В основном можно наблюдать замещение хлоритом, реже серпентином зерен роговой обманки. Часто по амфиболу развивается и биотит. Вторичные изменения по полевым шпатам в разных породах имеют разную интенсивность. Встречаются породы сильно </w:t>
      </w:r>
      <w:proofErr w:type="spellStart"/>
      <w:r>
        <w:rPr>
          <w:lang w:val="ru-RU"/>
        </w:rPr>
        <w:t>пелитизированные</w:t>
      </w:r>
      <w:proofErr w:type="spellEnd"/>
      <w:r>
        <w:rPr>
          <w:lang w:val="ru-RU"/>
        </w:rPr>
        <w:t xml:space="preserve"> (</w:t>
      </w:r>
      <w:r w:rsidR="00835786" w:rsidRPr="00835786">
        <w:rPr>
          <w:lang w:val="ru-RU"/>
        </w:rPr>
        <w:t>Рис. 4</w:t>
      </w:r>
      <w:r>
        <w:rPr>
          <w:lang w:val="ru-RU"/>
        </w:rPr>
        <w:t xml:space="preserve">) и </w:t>
      </w:r>
      <w:proofErr w:type="spellStart"/>
      <w:r>
        <w:rPr>
          <w:lang w:val="ru-RU"/>
        </w:rPr>
        <w:t>серицитизированные</w:t>
      </w:r>
      <w:proofErr w:type="spellEnd"/>
      <w:r>
        <w:rPr>
          <w:lang w:val="ru-RU"/>
        </w:rPr>
        <w:t xml:space="preserve">. Также наблюдаются почти не измененные </w:t>
      </w:r>
      <w:proofErr w:type="spellStart"/>
      <w:r>
        <w:rPr>
          <w:lang w:val="ru-RU"/>
        </w:rPr>
        <w:t>гранитоиды</w:t>
      </w:r>
      <w:proofErr w:type="spellEnd"/>
      <w:r>
        <w:rPr>
          <w:lang w:val="ru-RU"/>
        </w:rPr>
        <w:t xml:space="preserve">. Процессы </w:t>
      </w:r>
      <w:proofErr w:type="spellStart"/>
      <w:r>
        <w:rPr>
          <w:lang w:val="ru-RU"/>
        </w:rPr>
        <w:t>альбитизации</w:t>
      </w:r>
      <w:proofErr w:type="spellEnd"/>
      <w:r>
        <w:rPr>
          <w:lang w:val="ru-RU"/>
        </w:rPr>
        <w:t xml:space="preserve"> встречаются крайне редко. </w:t>
      </w:r>
    </w:p>
    <w:p w:rsidR="00E66124" w:rsidRDefault="00E66124" w:rsidP="00E66124">
      <w:pPr>
        <w:spacing w:line="360" w:lineRule="auto"/>
        <w:contextualSpacing/>
        <w:jc w:val="both"/>
        <w:rPr>
          <w:lang w:val="ru-RU"/>
        </w:rPr>
      </w:pPr>
      <w:r>
        <w:rPr>
          <w:noProof/>
        </w:rPr>
        <w:lastRenderedPageBreak/>
        <w:drawing>
          <wp:inline distT="0" distB="0" distL="0" distR="0" wp14:anchorId="71A7D7B2" wp14:editId="4F0AC5C5">
            <wp:extent cx="6146800" cy="2305050"/>
            <wp:effectExtent l="0" t="0" r="6350" b="0"/>
            <wp:docPr id="40" name="Рисунок 40" descr="D:\Загрузка\6004-1 б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Загрузка\6004-1 ба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80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124" w:rsidRDefault="00E66124" w:rsidP="00E66124">
      <w:pPr>
        <w:spacing w:line="360" w:lineRule="auto"/>
        <w:ind w:firstLine="720"/>
        <w:contextualSpacing/>
        <w:jc w:val="center"/>
        <w:rPr>
          <w:lang w:val="ru-RU"/>
        </w:rPr>
      </w:pPr>
      <w:r>
        <w:rPr>
          <w:lang w:val="ru-RU"/>
        </w:rPr>
        <w:t xml:space="preserve">Рис. </w:t>
      </w:r>
      <w:r w:rsidR="00835786">
        <w:rPr>
          <w:lang w:val="ru-RU"/>
        </w:rPr>
        <w:t xml:space="preserve">4. </w:t>
      </w:r>
      <w:r>
        <w:rPr>
          <w:lang w:val="ru-RU"/>
        </w:rPr>
        <w:t xml:space="preserve">Образец 6004/1. Среднезернистый </w:t>
      </w:r>
      <w:proofErr w:type="spellStart"/>
      <w:r>
        <w:rPr>
          <w:lang w:val="ru-RU"/>
        </w:rPr>
        <w:t>лейкогранит</w:t>
      </w:r>
      <w:proofErr w:type="spellEnd"/>
      <w:r>
        <w:rPr>
          <w:lang w:val="ru-RU"/>
        </w:rPr>
        <w:t xml:space="preserve"> с </w:t>
      </w:r>
      <w:proofErr w:type="spellStart"/>
      <w:r>
        <w:rPr>
          <w:lang w:val="ru-RU"/>
        </w:rPr>
        <w:t>пелитизированными</w:t>
      </w:r>
      <w:proofErr w:type="spellEnd"/>
      <w:r>
        <w:rPr>
          <w:lang w:val="ru-RU"/>
        </w:rPr>
        <w:t xml:space="preserve"> полевыми шпатами.</w:t>
      </w:r>
    </w:p>
    <w:p w:rsidR="00700306" w:rsidRDefault="00700306" w:rsidP="00700306">
      <w:pPr>
        <w:pStyle w:val="2"/>
        <w:rPr>
          <w:lang w:val="ru-RU"/>
        </w:rPr>
      </w:pPr>
      <w:bookmarkStart w:id="29" w:name="_Toc103537947"/>
      <w:r>
        <w:rPr>
          <w:lang w:val="ru-RU"/>
        </w:rPr>
        <w:t>Породы левого берега.</w:t>
      </w:r>
      <w:bookmarkEnd w:id="29"/>
    </w:p>
    <w:p w:rsidR="00700306" w:rsidRDefault="00700306" w:rsidP="0070030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Первое, что бросается в глаза при исследовании пород левого берега – это их мелкозернистая, реже среднезернистая структура, которая сильно отличает данные породы от тех, что наблюдаются на противоположном берегу. Большинство пород были диагностированы как граниты и </w:t>
      </w:r>
      <w:proofErr w:type="spellStart"/>
      <w:r>
        <w:rPr>
          <w:lang w:val="ru-RU"/>
        </w:rPr>
        <w:t>лейкограниты</w:t>
      </w:r>
      <w:proofErr w:type="spellEnd"/>
      <w:r>
        <w:rPr>
          <w:lang w:val="ru-RU"/>
        </w:rPr>
        <w:t xml:space="preserve">, реже </w:t>
      </w:r>
      <w:proofErr w:type="spellStart"/>
      <w:r>
        <w:rPr>
          <w:lang w:val="ru-RU"/>
        </w:rPr>
        <w:t>лейкоплагиограниты</w:t>
      </w:r>
      <w:proofErr w:type="spellEnd"/>
      <w:r>
        <w:rPr>
          <w:lang w:val="ru-RU"/>
        </w:rPr>
        <w:t xml:space="preserve">, в которых главными породообразующими минералами являются калиевый полевой шпат, кварц и плагиоклаз. Содержание биотита, реже роговой обманки позволяет отнести данные минералы к породообразующим. Но иногда их относят к второстепенным вместе с, цирконом, гранатом, мусковитом и непросвечивающими минералами. Распределение указанных минералов в породе равномерное. </w:t>
      </w:r>
    </w:p>
    <w:p w:rsidR="00700306" w:rsidRDefault="00700306" w:rsidP="0070030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>Как уже было выше сказано, структура породы мелкозернистая (</w:t>
      </w:r>
      <w:r w:rsidRPr="00EE4AA3">
        <w:rPr>
          <w:lang w:val="ru-RU"/>
        </w:rPr>
        <w:t>Рис</w:t>
      </w:r>
      <w:r w:rsidR="00EE4AA3" w:rsidRPr="00EE4AA3">
        <w:rPr>
          <w:lang w:val="ru-RU"/>
        </w:rPr>
        <w:t>.</w:t>
      </w:r>
      <w:r w:rsidR="00EE4AA3">
        <w:rPr>
          <w:lang w:val="ru-RU"/>
        </w:rPr>
        <w:t xml:space="preserve"> 5</w:t>
      </w:r>
      <w:r>
        <w:rPr>
          <w:lang w:val="ru-RU"/>
        </w:rPr>
        <w:t xml:space="preserve">). Подавляющее большинство минералов сложены ксеноморфными зернами. Поэтому все породы </w:t>
      </w:r>
      <w:proofErr w:type="spellStart"/>
      <w:r>
        <w:rPr>
          <w:lang w:val="ru-RU"/>
        </w:rPr>
        <w:t>аллотриоморфнозернситые</w:t>
      </w:r>
      <w:proofErr w:type="spellEnd"/>
      <w:r>
        <w:rPr>
          <w:lang w:val="ru-RU"/>
        </w:rPr>
        <w:t xml:space="preserve">. </w:t>
      </w:r>
    </w:p>
    <w:p w:rsidR="00700306" w:rsidRDefault="00700306" w:rsidP="00700306">
      <w:pPr>
        <w:spacing w:line="360" w:lineRule="auto"/>
        <w:contextualSpacing/>
        <w:jc w:val="center"/>
        <w:rPr>
          <w:lang w:val="ru-RU"/>
        </w:rPr>
      </w:pPr>
      <w:r>
        <w:rPr>
          <w:noProof/>
        </w:rPr>
        <w:lastRenderedPageBreak/>
        <w:drawing>
          <wp:inline distT="0" distB="0" distL="0" distR="0" wp14:anchorId="1EDF6F50" wp14:editId="7CBE057C">
            <wp:extent cx="6146800" cy="2305050"/>
            <wp:effectExtent l="0" t="0" r="6350" b="0"/>
            <wp:docPr id="41" name="Рисунок 41" descr="D:\Загрузка\107-3 б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Загрузка\107-3 ба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80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0306" w:rsidRDefault="00700306" w:rsidP="00700306">
      <w:pPr>
        <w:spacing w:line="360" w:lineRule="auto"/>
        <w:contextualSpacing/>
        <w:jc w:val="center"/>
        <w:rPr>
          <w:lang w:val="ru-RU"/>
        </w:rPr>
      </w:pPr>
      <w:r>
        <w:rPr>
          <w:lang w:val="ru-RU"/>
        </w:rPr>
        <w:t>Рис.</w:t>
      </w:r>
      <w:r w:rsidR="00EE4AA3">
        <w:rPr>
          <w:lang w:val="ru-RU"/>
        </w:rPr>
        <w:t xml:space="preserve"> 5. </w:t>
      </w:r>
      <w:r>
        <w:rPr>
          <w:lang w:val="ru-RU"/>
        </w:rPr>
        <w:t xml:space="preserve">Образец 107/3 Мелкозернистый </w:t>
      </w:r>
      <w:proofErr w:type="spellStart"/>
      <w:r>
        <w:rPr>
          <w:lang w:val="ru-RU"/>
        </w:rPr>
        <w:t>альбитизированный</w:t>
      </w:r>
      <w:proofErr w:type="spellEnd"/>
      <w:r>
        <w:rPr>
          <w:lang w:val="ru-RU"/>
        </w:rPr>
        <w:t xml:space="preserve"> </w:t>
      </w:r>
      <w:proofErr w:type="spellStart"/>
      <w:r>
        <w:rPr>
          <w:lang w:val="ru-RU"/>
        </w:rPr>
        <w:t>лейкогранит</w:t>
      </w:r>
      <w:proofErr w:type="spellEnd"/>
      <w:r>
        <w:rPr>
          <w:lang w:val="ru-RU"/>
        </w:rPr>
        <w:t>.</w:t>
      </w:r>
    </w:p>
    <w:p w:rsidR="00700306" w:rsidRDefault="00700306" w:rsidP="0070030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Еще одной отличительно особенностью коренных пород левого берега ручья Левый </w:t>
      </w:r>
      <w:proofErr w:type="spellStart"/>
      <w:r>
        <w:rPr>
          <w:lang w:val="ru-RU"/>
        </w:rPr>
        <w:t>Джанку</w:t>
      </w:r>
      <w:proofErr w:type="spellEnd"/>
      <w:r>
        <w:rPr>
          <w:lang w:val="ru-RU"/>
        </w:rPr>
        <w:t xml:space="preserve"> является их высокая степень вторичных изменений. Во-первых, почти в каждой породе наблюдается </w:t>
      </w:r>
      <w:proofErr w:type="spellStart"/>
      <w:r>
        <w:rPr>
          <w:lang w:val="ru-RU"/>
        </w:rPr>
        <w:t>альбитизация</w:t>
      </w:r>
      <w:proofErr w:type="spellEnd"/>
      <w:r>
        <w:rPr>
          <w:lang w:val="ru-RU"/>
        </w:rPr>
        <w:t>, заключающаяся в замещении альбитом плагиоклаза (</w:t>
      </w:r>
      <w:r w:rsidRPr="009D1917">
        <w:rPr>
          <w:lang w:val="ru-RU"/>
        </w:rPr>
        <w:t xml:space="preserve">Рис. </w:t>
      </w:r>
      <w:r w:rsidR="009D1917">
        <w:rPr>
          <w:lang w:val="ru-RU"/>
        </w:rPr>
        <w:t>6</w:t>
      </w:r>
      <w:r>
        <w:rPr>
          <w:lang w:val="ru-RU"/>
        </w:rPr>
        <w:t xml:space="preserve">). Во-вторых, очень сильная развита </w:t>
      </w:r>
      <w:proofErr w:type="spellStart"/>
      <w:r>
        <w:rPr>
          <w:lang w:val="ru-RU"/>
        </w:rPr>
        <w:t>пелитизация</w:t>
      </w:r>
      <w:proofErr w:type="spellEnd"/>
      <w:r>
        <w:rPr>
          <w:lang w:val="ru-RU"/>
        </w:rPr>
        <w:t xml:space="preserve"> полевых шпатов, которая легко диагностируется по буроватым цветам зерен в проходящем свете (</w:t>
      </w:r>
      <w:r w:rsidR="003E6680">
        <w:rPr>
          <w:lang w:val="ru-RU"/>
        </w:rPr>
        <w:t>см. Рис. 5</w:t>
      </w:r>
      <w:r>
        <w:rPr>
          <w:lang w:val="ru-RU"/>
        </w:rPr>
        <w:t xml:space="preserve">). Интенсивность указанных процессов в большинстве пород значительная. Несколько реже проявлены </w:t>
      </w:r>
      <w:proofErr w:type="spellStart"/>
      <w:r>
        <w:rPr>
          <w:lang w:val="ru-RU"/>
        </w:rPr>
        <w:t>хлоритизация</w:t>
      </w:r>
      <w:proofErr w:type="spellEnd"/>
      <w:r>
        <w:rPr>
          <w:lang w:val="ru-RU"/>
        </w:rPr>
        <w:t xml:space="preserve">, </w:t>
      </w:r>
      <w:proofErr w:type="spellStart"/>
      <w:r>
        <w:rPr>
          <w:lang w:val="ru-RU"/>
        </w:rPr>
        <w:t>эпидотизация</w:t>
      </w:r>
      <w:proofErr w:type="spellEnd"/>
      <w:r>
        <w:rPr>
          <w:lang w:val="ru-RU"/>
        </w:rPr>
        <w:t xml:space="preserve"> и образование биотита, развивающиеся по роговой обманке, а также </w:t>
      </w:r>
      <w:proofErr w:type="spellStart"/>
      <w:r>
        <w:rPr>
          <w:lang w:val="ru-RU"/>
        </w:rPr>
        <w:t>серицитизация</w:t>
      </w:r>
      <w:proofErr w:type="spellEnd"/>
      <w:r>
        <w:rPr>
          <w:lang w:val="ru-RU"/>
        </w:rPr>
        <w:t xml:space="preserve"> по полевым шпатам. </w:t>
      </w:r>
    </w:p>
    <w:p w:rsidR="00700306" w:rsidRDefault="00700306" w:rsidP="00700306">
      <w:pPr>
        <w:spacing w:line="360" w:lineRule="auto"/>
        <w:contextualSpacing/>
        <w:jc w:val="both"/>
        <w:rPr>
          <w:lang w:val="ru-RU"/>
        </w:rPr>
      </w:pPr>
      <w:r>
        <w:rPr>
          <w:noProof/>
        </w:rPr>
        <w:drawing>
          <wp:inline distT="0" distB="0" distL="0" distR="0" wp14:anchorId="20E55372" wp14:editId="18BEF763">
            <wp:extent cx="6146800" cy="2305050"/>
            <wp:effectExtent l="0" t="0" r="6350" b="0"/>
            <wp:docPr id="42" name="Рисунок 42" descr="D:\Загрузка\4073-1 б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Загрузка\4073-1 ба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80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0306" w:rsidRDefault="003E6680" w:rsidP="00700306">
      <w:pPr>
        <w:spacing w:line="360" w:lineRule="auto"/>
        <w:contextualSpacing/>
        <w:jc w:val="center"/>
        <w:rPr>
          <w:lang w:val="ru-RU"/>
        </w:rPr>
      </w:pPr>
      <w:r>
        <w:rPr>
          <w:lang w:val="ru-RU"/>
        </w:rPr>
        <w:t xml:space="preserve">Рис. 6. </w:t>
      </w:r>
      <w:r w:rsidR="00700306">
        <w:rPr>
          <w:lang w:val="ru-RU"/>
        </w:rPr>
        <w:t xml:space="preserve">Образец 4073/1. Мелкозернистый гранит, </w:t>
      </w:r>
      <w:proofErr w:type="spellStart"/>
      <w:r w:rsidR="00700306">
        <w:rPr>
          <w:lang w:val="ru-RU"/>
        </w:rPr>
        <w:t>альбитизированный</w:t>
      </w:r>
      <w:proofErr w:type="spellEnd"/>
      <w:r w:rsidR="00700306">
        <w:rPr>
          <w:lang w:val="ru-RU"/>
        </w:rPr>
        <w:t>.</w:t>
      </w:r>
    </w:p>
    <w:p w:rsidR="00700306" w:rsidRDefault="00700306" w:rsidP="0070030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Сравнивая </w:t>
      </w:r>
      <w:proofErr w:type="spellStart"/>
      <w:r>
        <w:rPr>
          <w:lang w:val="ru-RU"/>
        </w:rPr>
        <w:t>гранитоиды</w:t>
      </w:r>
      <w:proofErr w:type="spellEnd"/>
      <w:r>
        <w:rPr>
          <w:lang w:val="ru-RU"/>
        </w:rPr>
        <w:t xml:space="preserve"> </w:t>
      </w:r>
      <w:proofErr w:type="spellStart"/>
      <w:r>
        <w:rPr>
          <w:lang w:val="ru-RU"/>
        </w:rPr>
        <w:t>нютско-куйдусунского</w:t>
      </w:r>
      <w:proofErr w:type="spellEnd"/>
      <w:r>
        <w:rPr>
          <w:lang w:val="ru-RU"/>
        </w:rPr>
        <w:t xml:space="preserve"> габбро-</w:t>
      </w:r>
      <w:proofErr w:type="spellStart"/>
      <w:r>
        <w:rPr>
          <w:lang w:val="ru-RU"/>
        </w:rPr>
        <w:t>гранодиорит</w:t>
      </w:r>
      <w:proofErr w:type="spellEnd"/>
      <w:r>
        <w:rPr>
          <w:lang w:val="ru-RU"/>
        </w:rPr>
        <w:t xml:space="preserve">-гранитного латерального плутонического ряда, обнажающиеся в апикальной части </w:t>
      </w:r>
      <w:proofErr w:type="spellStart"/>
      <w:r>
        <w:rPr>
          <w:lang w:val="ru-RU"/>
        </w:rPr>
        <w:t>Ульбейского</w:t>
      </w:r>
      <w:proofErr w:type="spellEnd"/>
      <w:r>
        <w:rPr>
          <w:lang w:val="ru-RU"/>
        </w:rPr>
        <w:t xml:space="preserve"> массива, </w:t>
      </w:r>
      <w:proofErr w:type="spellStart"/>
      <w:r>
        <w:rPr>
          <w:lang w:val="ru-RU"/>
        </w:rPr>
        <w:t>можн</w:t>
      </w:r>
      <w:proofErr w:type="spellEnd"/>
      <w:r>
        <w:rPr>
          <w:lang w:val="ru-RU"/>
        </w:rPr>
        <w:t xml:space="preserve"> сделать вывод, что на правом берегу породы более крупнозернистые, и в меньшей степени подвержены вторичным изменениям. В то время как </w:t>
      </w:r>
      <w:proofErr w:type="spellStart"/>
      <w:r>
        <w:rPr>
          <w:lang w:val="ru-RU"/>
        </w:rPr>
        <w:t>гранитоиды</w:t>
      </w:r>
      <w:proofErr w:type="spellEnd"/>
      <w:r>
        <w:rPr>
          <w:lang w:val="ru-RU"/>
        </w:rPr>
        <w:t xml:space="preserve"> левого берега ручья </w:t>
      </w:r>
      <w:r>
        <w:rPr>
          <w:lang w:val="ru-RU"/>
        </w:rPr>
        <w:lastRenderedPageBreak/>
        <w:t xml:space="preserve">Левый </w:t>
      </w:r>
      <w:proofErr w:type="spellStart"/>
      <w:r>
        <w:rPr>
          <w:lang w:val="ru-RU"/>
        </w:rPr>
        <w:t>Джанку</w:t>
      </w:r>
      <w:proofErr w:type="spellEnd"/>
      <w:r>
        <w:rPr>
          <w:lang w:val="ru-RU"/>
        </w:rPr>
        <w:t xml:space="preserve"> представлены более мелкозернистыми, вторично переработанными разностями тех же пород. </w:t>
      </w:r>
    </w:p>
    <w:p w:rsidR="00700306" w:rsidRDefault="00700306" w:rsidP="00700306">
      <w:pPr>
        <w:pStyle w:val="2"/>
        <w:rPr>
          <w:lang w:val="ru-RU"/>
        </w:rPr>
      </w:pPr>
      <w:bookmarkStart w:id="30" w:name="_Toc103537948"/>
      <w:proofErr w:type="spellStart"/>
      <w:r>
        <w:rPr>
          <w:lang w:val="ru-RU"/>
        </w:rPr>
        <w:t>Метасоматиты</w:t>
      </w:r>
      <w:bookmarkEnd w:id="30"/>
      <w:proofErr w:type="spellEnd"/>
    </w:p>
    <w:p w:rsidR="00700306" w:rsidRDefault="00700306" w:rsidP="0070030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Ниже по течению </w:t>
      </w:r>
      <w:proofErr w:type="spellStart"/>
      <w:r>
        <w:rPr>
          <w:lang w:val="ru-RU"/>
        </w:rPr>
        <w:t>гранитоиды</w:t>
      </w:r>
      <w:proofErr w:type="spellEnd"/>
      <w:r>
        <w:rPr>
          <w:lang w:val="ru-RU"/>
        </w:rPr>
        <w:t xml:space="preserve"> сменяются на </w:t>
      </w:r>
      <w:proofErr w:type="spellStart"/>
      <w:r>
        <w:rPr>
          <w:lang w:val="ru-RU"/>
        </w:rPr>
        <w:t>метасоматизированные</w:t>
      </w:r>
      <w:proofErr w:type="spellEnd"/>
      <w:r>
        <w:rPr>
          <w:lang w:val="ru-RU"/>
        </w:rPr>
        <w:t xml:space="preserve"> породы. Были отобраны и исследованы 3 образца. Данные породы сложены крупными кристаллами амфибола, выделяющиеся на фоне мелкозернистой массы. Указанный минерал сильно замещен биотитом темно-зеленого или коричневого цвета, а также хлоритом. Стоит отметить, что в одном из образцов была обнаружена направленность порфиров амфибола (</w:t>
      </w:r>
      <w:r w:rsidRPr="00A93224">
        <w:rPr>
          <w:lang w:val="ru-RU"/>
        </w:rPr>
        <w:t>Рис.</w:t>
      </w:r>
      <w:r>
        <w:rPr>
          <w:lang w:val="ru-RU"/>
        </w:rPr>
        <w:t xml:space="preserve"> </w:t>
      </w:r>
      <w:r w:rsidR="00A93224">
        <w:rPr>
          <w:lang w:val="ru-RU"/>
        </w:rPr>
        <w:t>7</w:t>
      </w:r>
      <w:r>
        <w:rPr>
          <w:lang w:val="ru-RU"/>
        </w:rPr>
        <w:t xml:space="preserve">). Редко можно наблюдать сильно замещенные зерна моноклинного пироксена, размеры которого сопоставимы с размерами кристаллов амфибола. Иногда можно встретить небольшие порфиры плагиоклаза (андезина), а также кварца (значительно реже). Обнаружены редкие зерна апатита. </w:t>
      </w:r>
    </w:p>
    <w:p w:rsidR="00700306" w:rsidRDefault="00700306" w:rsidP="00700306">
      <w:pPr>
        <w:spacing w:line="360" w:lineRule="auto"/>
        <w:contextualSpacing/>
        <w:rPr>
          <w:lang w:val="ru-RU"/>
        </w:rPr>
      </w:pPr>
      <w:r>
        <w:rPr>
          <w:noProof/>
        </w:rPr>
        <w:drawing>
          <wp:inline distT="0" distB="0" distL="0" distR="0" wp14:anchorId="71254291" wp14:editId="3D7797F5">
            <wp:extent cx="6146800" cy="2305050"/>
            <wp:effectExtent l="0" t="0" r="6350" b="0"/>
            <wp:docPr id="43" name="Рисунок 43" descr="D:\Загрузка\11.05\100_б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Загрузка\11.05\100_ба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80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0306" w:rsidRDefault="00700306" w:rsidP="00700306">
      <w:pPr>
        <w:spacing w:line="360" w:lineRule="auto"/>
        <w:ind w:firstLine="720"/>
        <w:contextualSpacing/>
        <w:jc w:val="center"/>
        <w:rPr>
          <w:lang w:val="ru-RU"/>
        </w:rPr>
      </w:pPr>
      <w:r>
        <w:rPr>
          <w:lang w:val="ru-RU"/>
        </w:rPr>
        <w:t xml:space="preserve">Рис. </w:t>
      </w:r>
      <w:r w:rsidR="00A93224">
        <w:rPr>
          <w:lang w:val="ru-RU"/>
        </w:rPr>
        <w:t xml:space="preserve">7. </w:t>
      </w:r>
      <w:r>
        <w:rPr>
          <w:lang w:val="ru-RU"/>
        </w:rPr>
        <w:t xml:space="preserve">Образец 100. </w:t>
      </w:r>
      <w:proofErr w:type="spellStart"/>
      <w:r>
        <w:rPr>
          <w:lang w:val="ru-RU"/>
        </w:rPr>
        <w:t>Метасоматизированный</w:t>
      </w:r>
      <w:proofErr w:type="spellEnd"/>
      <w:r>
        <w:rPr>
          <w:lang w:val="ru-RU"/>
        </w:rPr>
        <w:t xml:space="preserve"> андезит с директивностью амфиболов</w:t>
      </w:r>
    </w:p>
    <w:p w:rsidR="00700306" w:rsidRDefault="00700306" w:rsidP="0070030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Основная масса породы представлена очень мелкими зернами плагиоклаза. Стоит отметить, что вулканическое стекло не было обнаружено. Предположительно, порода была андезитом с микролитовой, </w:t>
      </w:r>
      <w:proofErr w:type="spellStart"/>
      <w:r>
        <w:rPr>
          <w:lang w:val="ru-RU"/>
        </w:rPr>
        <w:t>анамезитовой</w:t>
      </w:r>
      <w:proofErr w:type="spellEnd"/>
      <w:r>
        <w:rPr>
          <w:lang w:val="ru-RU"/>
        </w:rPr>
        <w:t xml:space="preserve"> структурой.</w:t>
      </w:r>
    </w:p>
    <w:p w:rsidR="00700306" w:rsidRDefault="00700306" w:rsidP="0070030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Более подробное петрографическое описание пород смотри в Приложении 3. </w:t>
      </w:r>
    </w:p>
    <w:p w:rsidR="00EF5329" w:rsidRPr="006D4274" w:rsidRDefault="00854726" w:rsidP="00854726">
      <w:pPr>
        <w:pStyle w:val="2"/>
        <w:rPr>
          <w:lang w:val="ru-RU"/>
        </w:rPr>
      </w:pPr>
      <w:bookmarkStart w:id="31" w:name="_Toc103537949"/>
      <w:r>
        <w:rPr>
          <w:lang w:val="ru-RU"/>
        </w:rPr>
        <w:t>Строение россыпи</w:t>
      </w:r>
      <w:bookmarkEnd w:id="31"/>
    </w:p>
    <w:p w:rsidR="00A308CE" w:rsidRDefault="002D4359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Россыпь ручья Левый </w:t>
      </w:r>
      <w:proofErr w:type="spellStart"/>
      <w:r>
        <w:rPr>
          <w:lang w:val="ru-RU"/>
        </w:rPr>
        <w:t>Джанку</w:t>
      </w:r>
      <w:proofErr w:type="spellEnd"/>
      <w:r>
        <w:rPr>
          <w:lang w:val="ru-RU"/>
        </w:rPr>
        <w:t xml:space="preserve"> </w:t>
      </w:r>
      <w:r w:rsidR="00D661AF">
        <w:rPr>
          <w:lang w:val="ru-RU"/>
        </w:rPr>
        <w:t>имеет линейную форму, и располагается в пределах средней – нижней части долины в виде лентообразной залежи.</w:t>
      </w:r>
      <w:r w:rsidR="00D1267B">
        <w:rPr>
          <w:lang w:val="ru-RU"/>
        </w:rPr>
        <w:t xml:space="preserve"> В среднем мощность россыпи составляет 12 метров.</w:t>
      </w:r>
      <w:r w:rsidR="00A308CE">
        <w:rPr>
          <w:lang w:val="ru-RU"/>
        </w:rPr>
        <w:t xml:space="preserve"> Ши</w:t>
      </w:r>
      <w:r w:rsidR="00040DF9">
        <w:rPr>
          <w:lang w:val="ru-RU"/>
        </w:rPr>
        <w:t>рина россыпи отличается</w:t>
      </w:r>
      <w:r w:rsidR="005C6689">
        <w:rPr>
          <w:lang w:val="ru-RU"/>
        </w:rPr>
        <w:t xml:space="preserve"> в разных участках ручья. В верховьях </w:t>
      </w:r>
      <w:r w:rsidR="008C6FD6">
        <w:rPr>
          <w:lang w:val="ru-RU"/>
        </w:rPr>
        <w:t>ширина небольшая, и составляет 32 метра, а в нижней части доходит до 70 метров</w:t>
      </w:r>
      <w:r w:rsidR="00110284">
        <w:rPr>
          <w:lang w:val="ru-RU"/>
        </w:rPr>
        <w:t xml:space="preserve"> </w:t>
      </w:r>
      <w:r w:rsidR="00D31025">
        <w:rPr>
          <w:lang w:val="ru-RU"/>
        </w:rPr>
        <w:t>(</w:t>
      </w:r>
      <w:proofErr w:type="spellStart"/>
      <w:r w:rsidR="00002B0B">
        <w:rPr>
          <w:lang w:val="ru-RU"/>
        </w:rPr>
        <w:t>Червоник</w:t>
      </w:r>
      <w:proofErr w:type="spellEnd"/>
      <w:r w:rsidR="00002B0B">
        <w:rPr>
          <w:lang w:val="ru-RU"/>
        </w:rPr>
        <w:t>, 2021</w:t>
      </w:r>
      <w:r w:rsidR="00D31025">
        <w:rPr>
          <w:lang w:val="ru-RU"/>
        </w:rPr>
        <w:t>)</w:t>
      </w:r>
      <w:r w:rsidR="008C6FD6">
        <w:rPr>
          <w:lang w:val="ru-RU"/>
        </w:rPr>
        <w:t xml:space="preserve">. </w:t>
      </w:r>
    </w:p>
    <w:p w:rsidR="00D04DFF" w:rsidRDefault="00D1267B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lastRenderedPageBreak/>
        <w:t xml:space="preserve"> </w:t>
      </w:r>
      <w:r w:rsidR="00760A2A">
        <w:rPr>
          <w:lang w:val="ru-RU"/>
        </w:rPr>
        <w:t xml:space="preserve">Отложения россыпи можно разделить на четыре пласта. Нижний </w:t>
      </w:r>
      <w:r w:rsidR="00E63875">
        <w:rPr>
          <w:lang w:val="ru-RU"/>
        </w:rPr>
        <w:t xml:space="preserve">пласт </w:t>
      </w:r>
      <w:r w:rsidR="00760A2A">
        <w:rPr>
          <w:lang w:val="ru-RU"/>
        </w:rPr>
        <w:t xml:space="preserve">сложен </w:t>
      </w:r>
      <w:r w:rsidR="00E63875">
        <w:rPr>
          <w:lang w:val="ru-RU"/>
        </w:rPr>
        <w:t>валунно-галечной породой с щебенкой и дресвой.</w:t>
      </w:r>
      <w:r w:rsidR="003F6E5C">
        <w:rPr>
          <w:lang w:val="ru-RU"/>
        </w:rPr>
        <w:t xml:space="preserve"> По </w:t>
      </w:r>
      <w:proofErr w:type="spellStart"/>
      <w:r w:rsidR="003F6E5C">
        <w:rPr>
          <w:lang w:val="ru-RU"/>
        </w:rPr>
        <w:t>палинологическим</w:t>
      </w:r>
      <w:proofErr w:type="spellEnd"/>
      <w:r w:rsidR="003F6E5C">
        <w:rPr>
          <w:lang w:val="ru-RU"/>
        </w:rPr>
        <w:t xml:space="preserve"> образцам был определен его возраст</w:t>
      </w:r>
      <w:r w:rsidR="00600B1C">
        <w:rPr>
          <w:lang w:val="ru-RU"/>
        </w:rPr>
        <w:t>, ко</w:t>
      </w:r>
      <w:r w:rsidR="00040DF9">
        <w:rPr>
          <w:lang w:val="ru-RU"/>
        </w:rPr>
        <w:t>торый, вероятнее всего не древнее</w:t>
      </w:r>
      <w:r w:rsidR="00600B1C">
        <w:rPr>
          <w:lang w:val="ru-RU"/>
        </w:rPr>
        <w:t xml:space="preserve"> </w:t>
      </w:r>
      <w:proofErr w:type="spellStart"/>
      <w:r w:rsidR="00600B1C">
        <w:rPr>
          <w:lang w:val="ru-RU"/>
        </w:rPr>
        <w:t>средненеоплейстоценовго</w:t>
      </w:r>
      <w:proofErr w:type="spellEnd"/>
      <w:r w:rsidR="00600B1C">
        <w:rPr>
          <w:lang w:val="ru-RU"/>
        </w:rPr>
        <w:t xml:space="preserve"> </w:t>
      </w:r>
      <w:r w:rsidR="005C05E2">
        <w:rPr>
          <w:lang w:val="ru-RU"/>
        </w:rPr>
        <w:t>времени. Выше</w:t>
      </w:r>
      <w:r w:rsidR="00E63875">
        <w:rPr>
          <w:lang w:val="ru-RU"/>
        </w:rPr>
        <w:t xml:space="preserve"> него залегает пласт, сложенный </w:t>
      </w:r>
      <w:proofErr w:type="spellStart"/>
      <w:r w:rsidR="00E63875">
        <w:rPr>
          <w:lang w:val="ru-RU"/>
        </w:rPr>
        <w:t>валунником</w:t>
      </w:r>
      <w:proofErr w:type="spellEnd"/>
      <w:r w:rsidR="00E63875">
        <w:rPr>
          <w:lang w:val="ru-RU"/>
        </w:rPr>
        <w:t xml:space="preserve"> с галькой и гравием</w:t>
      </w:r>
      <w:r w:rsidR="005C05E2">
        <w:rPr>
          <w:lang w:val="ru-RU"/>
        </w:rPr>
        <w:t>, возраст образования которых такой</w:t>
      </w:r>
      <w:r w:rsidR="006057F4">
        <w:rPr>
          <w:lang w:val="ru-RU"/>
        </w:rPr>
        <w:t xml:space="preserve"> </w:t>
      </w:r>
      <w:r w:rsidR="005C05E2">
        <w:rPr>
          <w:lang w:val="ru-RU"/>
        </w:rPr>
        <w:t>же, как у подстилающих пород</w:t>
      </w:r>
      <w:r w:rsidR="00E63875">
        <w:rPr>
          <w:lang w:val="ru-RU"/>
        </w:rPr>
        <w:t>. Перекрывает его слоистая глина с прослоями песка и суглинком. Верхний продуктивный пласт сложен валунно-галечной породой с песком</w:t>
      </w:r>
      <w:r w:rsidR="00E63875">
        <w:rPr>
          <w:rStyle w:val="a3"/>
          <w:lang w:val="ru-RU"/>
        </w:rPr>
        <w:t xml:space="preserve"> </w:t>
      </w:r>
      <w:r w:rsidR="00E63875" w:rsidRPr="006057F4">
        <w:rPr>
          <w:rStyle w:val="a3"/>
          <w:sz w:val="24"/>
          <w:szCs w:val="24"/>
          <w:lang w:val="ru-RU"/>
        </w:rPr>
        <w:t>и</w:t>
      </w:r>
      <w:r w:rsidR="00E63875">
        <w:rPr>
          <w:lang w:val="ru-RU"/>
        </w:rPr>
        <w:t xml:space="preserve"> слоистой глиной.</w:t>
      </w:r>
      <w:r w:rsidR="003F6E5C">
        <w:rPr>
          <w:lang w:val="ru-RU"/>
        </w:rPr>
        <w:t xml:space="preserve"> Выше можно наблюдать только почвенно-растительный слой. </w:t>
      </w:r>
      <w:r w:rsidR="00B65544">
        <w:rPr>
          <w:lang w:val="ru-RU"/>
        </w:rPr>
        <w:t>Указанные пласты</w:t>
      </w:r>
      <w:r w:rsidR="006057F4">
        <w:rPr>
          <w:lang w:val="ru-RU"/>
        </w:rPr>
        <w:t>,</w:t>
      </w:r>
      <w:r w:rsidR="00B65544">
        <w:rPr>
          <w:lang w:val="ru-RU"/>
        </w:rPr>
        <w:t xml:space="preserve"> начиная </w:t>
      </w:r>
      <w:r w:rsidR="000D6B7B">
        <w:rPr>
          <w:lang w:val="ru-RU"/>
        </w:rPr>
        <w:t>со слоистой глины</w:t>
      </w:r>
      <w:r w:rsidR="006057F4">
        <w:rPr>
          <w:lang w:val="ru-RU"/>
        </w:rPr>
        <w:t>,</w:t>
      </w:r>
      <w:r w:rsidR="000D6B7B">
        <w:rPr>
          <w:lang w:val="ru-RU"/>
        </w:rPr>
        <w:t xml:space="preserve"> сформировались не древнее позднего плейстоцена</w:t>
      </w:r>
      <w:r w:rsidR="00002B0B">
        <w:rPr>
          <w:lang w:val="ru-RU"/>
        </w:rPr>
        <w:t xml:space="preserve"> </w:t>
      </w:r>
      <w:r w:rsidR="00D31025">
        <w:rPr>
          <w:lang w:val="ru-RU"/>
        </w:rPr>
        <w:t>(</w:t>
      </w:r>
      <w:proofErr w:type="spellStart"/>
      <w:r w:rsidR="00002B0B">
        <w:rPr>
          <w:lang w:val="ru-RU"/>
        </w:rPr>
        <w:t>Червоник</w:t>
      </w:r>
      <w:proofErr w:type="spellEnd"/>
      <w:r w:rsidR="00002B0B">
        <w:rPr>
          <w:lang w:val="ru-RU"/>
        </w:rPr>
        <w:t>, 2021</w:t>
      </w:r>
      <w:r w:rsidR="00D31025">
        <w:rPr>
          <w:lang w:val="ru-RU"/>
        </w:rPr>
        <w:t>)</w:t>
      </w:r>
      <w:r w:rsidR="000D6B7B">
        <w:rPr>
          <w:lang w:val="ru-RU"/>
        </w:rPr>
        <w:t xml:space="preserve">. </w:t>
      </w:r>
    </w:p>
    <w:p w:rsidR="004E7838" w:rsidRDefault="004E7838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Россыпь залегает на </w:t>
      </w:r>
      <w:proofErr w:type="spellStart"/>
      <w:r>
        <w:rPr>
          <w:lang w:val="ru-RU"/>
        </w:rPr>
        <w:t>дочетвертичных</w:t>
      </w:r>
      <w:proofErr w:type="spellEnd"/>
      <w:r>
        <w:rPr>
          <w:lang w:val="ru-RU"/>
        </w:rPr>
        <w:t xml:space="preserve"> горных породах. </w:t>
      </w:r>
      <w:r w:rsidR="00843B44">
        <w:rPr>
          <w:lang w:val="ru-RU"/>
        </w:rPr>
        <w:t>В верховьях</w:t>
      </w:r>
      <w:r w:rsidR="00DB0BA4">
        <w:rPr>
          <w:lang w:val="ru-RU"/>
        </w:rPr>
        <w:t xml:space="preserve"> отложения</w:t>
      </w:r>
      <w:r w:rsidR="00843B44">
        <w:rPr>
          <w:lang w:val="ru-RU"/>
        </w:rPr>
        <w:t xml:space="preserve"> залегают на </w:t>
      </w:r>
      <w:proofErr w:type="spellStart"/>
      <w:r w:rsidR="00F252E6">
        <w:rPr>
          <w:lang w:val="ru-RU"/>
        </w:rPr>
        <w:t>лейкократовых</w:t>
      </w:r>
      <w:proofErr w:type="spellEnd"/>
      <w:r w:rsidR="00F252E6">
        <w:rPr>
          <w:lang w:val="ru-RU"/>
        </w:rPr>
        <w:t xml:space="preserve"> гранитах </w:t>
      </w:r>
      <w:proofErr w:type="spellStart"/>
      <w:r w:rsidR="00F252E6">
        <w:rPr>
          <w:lang w:val="ru-RU"/>
        </w:rPr>
        <w:t>Ульбейского</w:t>
      </w:r>
      <w:proofErr w:type="spellEnd"/>
      <w:r w:rsidR="00F252E6">
        <w:rPr>
          <w:lang w:val="ru-RU"/>
        </w:rPr>
        <w:t xml:space="preserve"> массива</w:t>
      </w:r>
      <w:r w:rsidR="00843B44">
        <w:rPr>
          <w:lang w:val="ru-RU"/>
        </w:rPr>
        <w:t>.</w:t>
      </w:r>
      <w:r w:rsidR="0027665D">
        <w:rPr>
          <w:lang w:val="ru-RU"/>
        </w:rPr>
        <w:t xml:space="preserve"> В среднем и нижнем течении</w:t>
      </w:r>
      <w:r w:rsidR="0097463E">
        <w:rPr>
          <w:lang w:val="ru-RU"/>
        </w:rPr>
        <w:t xml:space="preserve"> </w:t>
      </w:r>
      <w:r w:rsidR="0027665D">
        <w:rPr>
          <w:lang w:val="ru-RU"/>
        </w:rPr>
        <w:t>п</w:t>
      </w:r>
      <w:r>
        <w:rPr>
          <w:lang w:val="ru-RU"/>
        </w:rPr>
        <w:t xml:space="preserve">лотик в основном сложен </w:t>
      </w:r>
      <w:r w:rsidR="00C74D7A">
        <w:rPr>
          <w:lang w:val="ru-RU"/>
        </w:rPr>
        <w:t>покровными андезитами</w:t>
      </w:r>
      <w:r>
        <w:rPr>
          <w:lang w:val="ru-RU"/>
        </w:rPr>
        <w:t xml:space="preserve">. </w:t>
      </w:r>
      <w:r w:rsidR="004578BE">
        <w:rPr>
          <w:lang w:val="ru-RU"/>
        </w:rPr>
        <w:t>Их характерной особенностью я</w:t>
      </w:r>
      <w:r w:rsidR="00207D63">
        <w:rPr>
          <w:lang w:val="ru-RU"/>
        </w:rPr>
        <w:t xml:space="preserve">вляется сильная </w:t>
      </w:r>
      <w:proofErr w:type="spellStart"/>
      <w:r w:rsidR="00207D63">
        <w:rPr>
          <w:lang w:val="ru-RU"/>
        </w:rPr>
        <w:t>трещиноватость</w:t>
      </w:r>
      <w:proofErr w:type="spellEnd"/>
      <w:r w:rsidR="00207D63">
        <w:rPr>
          <w:lang w:val="ru-RU"/>
        </w:rPr>
        <w:t>.</w:t>
      </w:r>
    </w:p>
    <w:p w:rsidR="00207D63" w:rsidRDefault="0051425E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>Продуктивными пластами являются самый нижний, расположенный на плотике, и самый верхний, который фрагментарно перекрыт почвенно-растительным покровом</w:t>
      </w:r>
      <w:r w:rsidR="00756CCC">
        <w:rPr>
          <w:lang w:val="ru-RU"/>
        </w:rPr>
        <w:t xml:space="preserve"> (</w:t>
      </w:r>
      <w:r w:rsidR="00756CCC" w:rsidRPr="007A3E07">
        <w:rPr>
          <w:lang w:val="ru-RU"/>
        </w:rPr>
        <w:t>Рис.</w:t>
      </w:r>
      <w:r w:rsidR="00756CCC">
        <w:rPr>
          <w:lang w:val="ru-RU"/>
        </w:rPr>
        <w:t xml:space="preserve"> </w:t>
      </w:r>
      <w:r w:rsidR="007A3E07">
        <w:rPr>
          <w:lang w:val="ru-RU"/>
        </w:rPr>
        <w:t>8</w:t>
      </w:r>
      <w:r w:rsidR="00756CCC">
        <w:rPr>
          <w:lang w:val="ru-RU"/>
        </w:rPr>
        <w:t>)</w:t>
      </w:r>
      <w:r>
        <w:rPr>
          <w:lang w:val="ru-RU"/>
        </w:rPr>
        <w:t xml:space="preserve">. </w:t>
      </w:r>
    </w:p>
    <w:p w:rsidR="00756CCC" w:rsidRDefault="0068455F" w:rsidP="000255C2">
      <w:pPr>
        <w:spacing w:line="360" w:lineRule="auto"/>
        <w:contextualSpacing/>
        <w:jc w:val="center"/>
        <w:rPr>
          <w:lang w:val="ru-RU"/>
        </w:rPr>
      </w:pPr>
      <w:r>
        <w:rPr>
          <w:noProof/>
        </w:rPr>
        <w:lastRenderedPageBreak/>
        <w:drawing>
          <wp:inline distT="0" distB="0" distL="0" distR="0">
            <wp:extent cx="6146800" cy="4965700"/>
            <wp:effectExtent l="0" t="0" r="6350" b="6350"/>
            <wp:docPr id="21" name="Рисунок 21" descr="D:\Загрузка\Гранитный, Джанку 5.02.21\постер\razrez po profil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Загрузка\Гранитный, Джанку 5.02.21\постер\razrez po profily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800" cy="496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6CCC" w:rsidRDefault="00756CCC" w:rsidP="00756CCC">
      <w:pPr>
        <w:spacing w:line="360" w:lineRule="auto"/>
        <w:contextualSpacing/>
        <w:jc w:val="center"/>
        <w:rPr>
          <w:lang w:val="ru-RU"/>
        </w:rPr>
      </w:pPr>
      <w:r>
        <w:rPr>
          <w:lang w:val="ru-RU"/>
        </w:rPr>
        <w:t>Рис.</w:t>
      </w:r>
      <w:r w:rsidR="007F2208">
        <w:rPr>
          <w:lang w:val="ru-RU"/>
        </w:rPr>
        <w:t xml:space="preserve"> 8.</w:t>
      </w:r>
      <w:r>
        <w:rPr>
          <w:lang w:val="ru-RU"/>
        </w:rPr>
        <w:t xml:space="preserve"> </w:t>
      </w:r>
      <w:r w:rsidR="000255C2">
        <w:rPr>
          <w:lang w:val="ru-RU"/>
        </w:rPr>
        <w:t>Геологический р</w:t>
      </w:r>
      <w:r>
        <w:rPr>
          <w:lang w:val="ru-RU"/>
        </w:rPr>
        <w:t xml:space="preserve">азрез россыпи через ручей Левый </w:t>
      </w:r>
      <w:proofErr w:type="spellStart"/>
      <w:r>
        <w:rPr>
          <w:lang w:val="ru-RU"/>
        </w:rPr>
        <w:t>Джанку</w:t>
      </w:r>
      <w:proofErr w:type="spellEnd"/>
      <w:r w:rsidR="00A23650">
        <w:rPr>
          <w:lang w:val="ru-RU"/>
        </w:rPr>
        <w:t xml:space="preserve"> </w:t>
      </w:r>
      <w:r w:rsidR="000255C2">
        <w:rPr>
          <w:lang w:val="ru-RU"/>
        </w:rPr>
        <w:t>по профилю БЛ-12</w:t>
      </w:r>
      <w:r w:rsidR="004F028A">
        <w:rPr>
          <w:lang w:val="ru-RU"/>
        </w:rPr>
        <w:t xml:space="preserve"> </w:t>
      </w:r>
      <w:r w:rsidR="00A23650">
        <w:rPr>
          <w:lang w:val="ru-RU"/>
        </w:rPr>
        <w:t xml:space="preserve">(по </w:t>
      </w:r>
      <w:proofErr w:type="spellStart"/>
      <w:r w:rsidR="00A23650">
        <w:rPr>
          <w:lang w:val="ru-RU"/>
        </w:rPr>
        <w:t>Червоник</w:t>
      </w:r>
      <w:proofErr w:type="spellEnd"/>
      <w:r w:rsidR="00A23650">
        <w:rPr>
          <w:lang w:val="ru-RU"/>
        </w:rPr>
        <w:t>, 2021)</w:t>
      </w:r>
      <w:r>
        <w:rPr>
          <w:lang w:val="ru-RU"/>
        </w:rPr>
        <w:t>.</w:t>
      </w:r>
    </w:p>
    <w:p w:rsidR="000D473C" w:rsidRDefault="000D473C" w:rsidP="000D473C">
      <w:pPr>
        <w:pStyle w:val="2"/>
        <w:rPr>
          <w:lang w:val="ru-RU"/>
        </w:rPr>
      </w:pPr>
      <w:bookmarkStart w:id="32" w:name="_Toc103537950"/>
      <w:r>
        <w:rPr>
          <w:lang w:val="ru-RU"/>
        </w:rPr>
        <w:t>Нижний пласт</w:t>
      </w:r>
      <w:bookmarkEnd w:id="32"/>
    </w:p>
    <w:p w:rsidR="009B3CDC" w:rsidRDefault="00EA692A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>Нижний пласт</w:t>
      </w:r>
      <w:r w:rsidR="002F0E9C">
        <w:rPr>
          <w:lang w:val="ru-RU"/>
        </w:rPr>
        <w:t>, как уже было сказано, сложен</w:t>
      </w:r>
      <w:r w:rsidR="009B3CDC">
        <w:rPr>
          <w:lang w:val="ru-RU"/>
        </w:rPr>
        <w:t xml:space="preserve"> в основном круп</w:t>
      </w:r>
      <w:r w:rsidR="002F0E9C">
        <w:rPr>
          <w:lang w:val="ru-RU"/>
        </w:rPr>
        <w:t>ными,</w:t>
      </w:r>
      <w:r w:rsidR="00FC71B7">
        <w:rPr>
          <w:lang w:val="ru-RU"/>
        </w:rPr>
        <w:t xml:space="preserve"> окатанными обломками. Более мелкие частицы </w:t>
      </w:r>
      <w:r w:rsidR="007006AC">
        <w:rPr>
          <w:lang w:val="ru-RU"/>
        </w:rPr>
        <w:t xml:space="preserve">не окатанные. </w:t>
      </w:r>
      <w:r w:rsidR="00BF5A3F">
        <w:rPr>
          <w:lang w:val="ru-RU"/>
        </w:rPr>
        <w:t>Мощность пласта составляет примерно 2 метра.</w:t>
      </w:r>
      <w:r w:rsidR="00E236AB">
        <w:rPr>
          <w:lang w:val="ru-RU"/>
        </w:rPr>
        <w:t xml:space="preserve"> Кровля пласта </w:t>
      </w:r>
      <w:r w:rsidR="00A02440">
        <w:rPr>
          <w:lang w:val="ru-RU"/>
        </w:rPr>
        <w:t>вскрывается</w:t>
      </w:r>
      <w:r w:rsidR="00E236AB">
        <w:rPr>
          <w:lang w:val="ru-RU"/>
        </w:rPr>
        <w:t xml:space="preserve"> на глубине порядка 10 метров.</w:t>
      </w:r>
      <w:r w:rsidR="00BF5A3F">
        <w:rPr>
          <w:lang w:val="ru-RU"/>
        </w:rPr>
        <w:t xml:space="preserve"> </w:t>
      </w:r>
      <w:r w:rsidR="0017249F">
        <w:rPr>
          <w:lang w:val="ru-RU"/>
        </w:rPr>
        <w:t xml:space="preserve">Тяжелая фракция </w:t>
      </w:r>
      <w:r w:rsidR="00E538B6">
        <w:rPr>
          <w:lang w:val="ru-RU"/>
        </w:rPr>
        <w:t xml:space="preserve">представлена в основном магнетитом. </w:t>
      </w:r>
      <w:r w:rsidR="00402428">
        <w:rPr>
          <w:lang w:val="ru-RU"/>
        </w:rPr>
        <w:t xml:space="preserve">Реже встречаются такие минералы как ильменит, циркон, гранат, амфибол, </w:t>
      </w:r>
      <w:r w:rsidR="002A571D">
        <w:rPr>
          <w:lang w:val="ru-RU"/>
        </w:rPr>
        <w:t>монацит</w:t>
      </w:r>
      <w:r w:rsidR="00150192">
        <w:rPr>
          <w:lang w:val="ru-RU"/>
        </w:rPr>
        <w:t xml:space="preserve"> и пирит. В качестве акцессорных минералов</w:t>
      </w:r>
      <w:r w:rsidR="002A571D">
        <w:rPr>
          <w:lang w:val="ru-RU"/>
        </w:rPr>
        <w:t xml:space="preserve"> можно наблюдать</w:t>
      </w:r>
      <w:r w:rsidR="00150192">
        <w:rPr>
          <w:lang w:val="ru-RU"/>
        </w:rPr>
        <w:t xml:space="preserve"> Сфалерит, халькопирит, золото и галенит</w:t>
      </w:r>
      <w:r w:rsidR="000068F9">
        <w:rPr>
          <w:lang w:val="ru-RU"/>
        </w:rPr>
        <w:t xml:space="preserve"> (</w:t>
      </w:r>
      <w:r w:rsidR="000068F9" w:rsidRPr="002A3C3B">
        <w:rPr>
          <w:lang w:val="ru-RU"/>
        </w:rPr>
        <w:t>Рис.</w:t>
      </w:r>
      <w:r w:rsidR="002A3C3B">
        <w:rPr>
          <w:lang w:val="ru-RU"/>
        </w:rPr>
        <w:t xml:space="preserve"> 9</w:t>
      </w:r>
      <w:r w:rsidR="000068F9">
        <w:rPr>
          <w:lang w:val="ru-RU"/>
        </w:rPr>
        <w:t>)</w:t>
      </w:r>
      <w:r w:rsidR="00150192">
        <w:rPr>
          <w:lang w:val="ru-RU"/>
        </w:rPr>
        <w:t>.</w:t>
      </w:r>
      <w:r w:rsidR="002A571D">
        <w:rPr>
          <w:lang w:val="ru-RU"/>
        </w:rPr>
        <w:t xml:space="preserve"> </w:t>
      </w:r>
      <w:r w:rsidR="00027113">
        <w:rPr>
          <w:lang w:val="ru-RU"/>
        </w:rPr>
        <w:t>Содержание золота колеблется в широком диапазоне от 1230 до 2150 мг/м</w:t>
      </w:r>
      <w:r w:rsidR="00027113">
        <w:rPr>
          <w:vertAlign w:val="superscript"/>
          <w:lang w:val="ru-RU"/>
        </w:rPr>
        <w:t>3</w:t>
      </w:r>
      <w:r w:rsidR="00E4408A">
        <w:rPr>
          <w:vertAlign w:val="superscript"/>
          <w:lang w:val="ru-RU"/>
        </w:rPr>
        <w:t xml:space="preserve"> </w:t>
      </w:r>
      <w:r w:rsidR="00D31025">
        <w:rPr>
          <w:lang w:val="ru-RU"/>
        </w:rPr>
        <w:t>(</w:t>
      </w:r>
      <w:proofErr w:type="spellStart"/>
      <w:r w:rsidR="00E4408A">
        <w:rPr>
          <w:lang w:val="ru-RU"/>
        </w:rPr>
        <w:t>Червоник</w:t>
      </w:r>
      <w:proofErr w:type="spellEnd"/>
      <w:r w:rsidR="00E4408A">
        <w:rPr>
          <w:lang w:val="ru-RU"/>
        </w:rPr>
        <w:t>, 2021</w:t>
      </w:r>
      <w:r w:rsidR="00D31025">
        <w:rPr>
          <w:lang w:val="ru-RU"/>
        </w:rPr>
        <w:t>)</w:t>
      </w:r>
      <w:r w:rsidR="00027113">
        <w:rPr>
          <w:lang w:val="ru-RU"/>
        </w:rPr>
        <w:t>.</w:t>
      </w:r>
      <w:r w:rsidR="006B3670">
        <w:rPr>
          <w:lang w:val="ru-RU"/>
        </w:rPr>
        <w:t xml:space="preserve"> </w:t>
      </w:r>
      <w:r w:rsidR="00AE1C4F">
        <w:rPr>
          <w:lang w:val="ru-RU"/>
        </w:rPr>
        <w:t>Из шлиховых проб были отобраны</w:t>
      </w:r>
      <w:r w:rsidR="002F0E9C">
        <w:rPr>
          <w:lang w:val="ru-RU"/>
        </w:rPr>
        <w:t xml:space="preserve"> и проанализированы</w:t>
      </w:r>
      <w:r w:rsidR="00AE1C4F">
        <w:rPr>
          <w:lang w:val="ru-RU"/>
        </w:rPr>
        <w:t xml:space="preserve"> 36 зерен золота. </w:t>
      </w:r>
      <w:r w:rsidR="00081ECA">
        <w:rPr>
          <w:lang w:val="ru-RU"/>
        </w:rPr>
        <w:t xml:space="preserve">Их размер варьирует в диапазоне от 0.2 до </w:t>
      </w:r>
      <w:r w:rsidR="001B28DB">
        <w:rPr>
          <w:lang w:val="ru-RU"/>
        </w:rPr>
        <w:t>0.7 м</w:t>
      </w:r>
      <w:r w:rsidR="00750F8F">
        <w:rPr>
          <w:lang w:val="ru-RU"/>
        </w:rPr>
        <w:t>м. Больше половины зерен золота имеют размер о</w:t>
      </w:r>
      <w:r w:rsidR="0049247B">
        <w:rPr>
          <w:lang w:val="ru-RU"/>
        </w:rPr>
        <w:t>т</w:t>
      </w:r>
      <w:r w:rsidR="00750F8F">
        <w:rPr>
          <w:lang w:val="ru-RU"/>
        </w:rPr>
        <w:t xml:space="preserve"> 0.3 до 0.45 мм.</w:t>
      </w:r>
      <w:r w:rsidR="00851FFD">
        <w:rPr>
          <w:lang w:val="ru-RU"/>
        </w:rPr>
        <w:t xml:space="preserve"> Форма </w:t>
      </w:r>
      <w:proofErr w:type="spellStart"/>
      <w:r w:rsidR="00851FFD">
        <w:rPr>
          <w:lang w:val="ru-RU"/>
        </w:rPr>
        <w:t>золотин</w:t>
      </w:r>
      <w:proofErr w:type="spellEnd"/>
      <w:r w:rsidR="00851FFD">
        <w:rPr>
          <w:lang w:val="ru-RU"/>
        </w:rPr>
        <w:t xml:space="preserve"> разнообразная. Чаще всего можно наблюдать изометрические зерна. Не</w:t>
      </w:r>
      <w:r w:rsidR="0049247B">
        <w:rPr>
          <w:lang w:val="ru-RU"/>
        </w:rPr>
        <w:t>сколько реже встречаются слегка</w:t>
      </w:r>
      <w:r w:rsidR="00851FFD">
        <w:rPr>
          <w:lang w:val="ru-RU"/>
        </w:rPr>
        <w:t xml:space="preserve"> </w:t>
      </w:r>
      <w:r w:rsidR="00851FFD">
        <w:rPr>
          <w:lang w:val="ru-RU"/>
        </w:rPr>
        <w:lastRenderedPageBreak/>
        <w:t xml:space="preserve">удлиненные </w:t>
      </w:r>
      <w:r w:rsidR="0060115A">
        <w:rPr>
          <w:lang w:val="ru-RU"/>
        </w:rPr>
        <w:t xml:space="preserve">формы. Подавляющее большинство зерен слабо окатанные. </w:t>
      </w:r>
      <w:r w:rsidR="00C97E81">
        <w:rPr>
          <w:lang w:val="ru-RU"/>
        </w:rPr>
        <w:t xml:space="preserve">Скульптура поверхности у зерен нижнего пласта шероховатая. Крайне редко рельеф </w:t>
      </w:r>
      <w:r w:rsidR="00C6131D">
        <w:rPr>
          <w:lang w:val="ru-RU"/>
        </w:rPr>
        <w:t xml:space="preserve">занозистый. </w:t>
      </w:r>
      <w:r w:rsidR="00912C37">
        <w:rPr>
          <w:lang w:val="ru-RU"/>
        </w:rPr>
        <w:t xml:space="preserve">Зерна золота достаточно часто имеют </w:t>
      </w:r>
      <w:r w:rsidR="00645B8D">
        <w:rPr>
          <w:lang w:val="ru-RU"/>
        </w:rPr>
        <w:t xml:space="preserve">небольшие по площади и глубине впадины на своей </w:t>
      </w:r>
      <w:r w:rsidR="00BD2996">
        <w:rPr>
          <w:lang w:val="ru-RU"/>
        </w:rPr>
        <w:t>поверхности, которые диагностированы как отп</w:t>
      </w:r>
      <w:r w:rsidR="00602430">
        <w:rPr>
          <w:lang w:val="ru-RU"/>
        </w:rPr>
        <w:t>ечатки</w:t>
      </w:r>
      <w:r w:rsidR="00BD2996">
        <w:rPr>
          <w:lang w:val="ru-RU"/>
        </w:rPr>
        <w:t xml:space="preserve"> минералов. Нередко можно наблюдать и сами минералы, которые образуют сростки с золотом. </w:t>
      </w:r>
      <w:r w:rsidR="00AD3CBF">
        <w:rPr>
          <w:lang w:val="ru-RU"/>
        </w:rPr>
        <w:t>Состав золота вар</w:t>
      </w:r>
      <w:r w:rsidR="00DA0F49">
        <w:rPr>
          <w:lang w:val="ru-RU"/>
        </w:rPr>
        <w:t xml:space="preserve">ьирует в </w:t>
      </w:r>
      <w:r w:rsidR="00EC5D0A">
        <w:rPr>
          <w:lang w:val="ru-RU"/>
        </w:rPr>
        <w:t xml:space="preserve">широких пределах от 340 до 890 </w:t>
      </w:r>
      <w:r w:rsidR="0022545B">
        <w:rPr>
          <w:lang w:val="ru-RU"/>
        </w:rPr>
        <w:t xml:space="preserve">‰ </w:t>
      </w:r>
      <w:r w:rsidR="00AB3A8E">
        <w:rPr>
          <w:lang w:val="ru-RU"/>
        </w:rPr>
        <w:t>(</w:t>
      </w:r>
      <w:r w:rsidR="00AB3A8E" w:rsidRPr="002A3C3B">
        <w:rPr>
          <w:lang w:val="ru-RU"/>
        </w:rPr>
        <w:t>Рис.</w:t>
      </w:r>
      <w:r w:rsidR="002A3C3B">
        <w:rPr>
          <w:lang w:val="ru-RU"/>
        </w:rPr>
        <w:t xml:space="preserve"> 10</w:t>
      </w:r>
      <w:r w:rsidR="00AB3A8E">
        <w:rPr>
          <w:lang w:val="ru-RU"/>
        </w:rPr>
        <w:t>)</w:t>
      </w:r>
      <w:r w:rsidR="00715FBE" w:rsidRPr="00EC5D0A">
        <w:rPr>
          <w:vertAlign w:val="subscript"/>
          <w:lang w:val="ru-RU"/>
        </w:rPr>
        <w:t>.</w:t>
      </w:r>
      <w:r w:rsidR="00F2351C">
        <w:rPr>
          <w:lang w:val="ru-RU"/>
        </w:rPr>
        <w:t xml:space="preserve"> </w:t>
      </w:r>
      <w:r w:rsidR="00715FBE">
        <w:rPr>
          <w:lang w:val="ru-RU"/>
        </w:rPr>
        <w:t>Треть от всех исследуемых зерен имеют состав порядка 550 %</w:t>
      </w:r>
      <w:r w:rsidR="00715FBE" w:rsidRPr="00EC5D0A">
        <w:rPr>
          <w:vertAlign w:val="subscript"/>
          <w:lang w:val="ru-RU"/>
        </w:rPr>
        <w:t>○</w:t>
      </w:r>
      <w:r w:rsidR="00715FBE">
        <w:rPr>
          <w:lang w:val="ru-RU"/>
        </w:rPr>
        <w:t xml:space="preserve">. Немного меньше (26%) </w:t>
      </w:r>
      <w:proofErr w:type="spellStart"/>
      <w:r w:rsidR="00CE02D4">
        <w:rPr>
          <w:lang w:val="ru-RU"/>
        </w:rPr>
        <w:t>золотин</w:t>
      </w:r>
      <w:proofErr w:type="spellEnd"/>
      <w:r w:rsidR="00CE02D4">
        <w:rPr>
          <w:lang w:val="ru-RU"/>
        </w:rPr>
        <w:t xml:space="preserve"> имеют состав </w:t>
      </w:r>
      <w:r w:rsidR="00A34751">
        <w:rPr>
          <w:lang w:val="ru-RU"/>
        </w:rPr>
        <w:t>примерно 680 %</w:t>
      </w:r>
      <w:r w:rsidR="00A34751" w:rsidRPr="00EC5D0A">
        <w:rPr>
          <w:vertAlign w:val="subscript"/>
          <w:lang w:val="ru-RU"/>
        </w:rPr>
        <w:t>○</w:t>
      </w:r>
      <w:r w:rsidR="00A34751">
        <w:rPr>
          <w:lang w:val="ru-RU"/>
        </w:rPr>
        <w:t>.</w:t>
      </w:r>
      <w:r w:rsidR="001C6555">
        <w:rPr>
          <w:lang w:val="ru-RU"/>
        </w:rPr>
        <w:t xml:space="preserve"> </w:t>
      </w:r>
      <w:r w:rsidR="002B7720">
        <w:rPr>
          <w:lang w:val="ru-RU"/>
        </w:rPr>
        <w:t xml:space="preserve">В качестве примеси в зернах золота содержится серебро. </w:t>
      </w:r>
    </w:p>
    <w:p w:rsidR="00924775" w:rsidRDefault="0068455F" w:rsidP="009A4946">
      <w:pPr>
        <w:spacing w:line="360" w:lineRule="auto"/>
        <w:contextualSpacing/>
        <w:jc w:val="both"/>
        <w:rPr>
          <w:b/>
          <w:lang w:val="ru-RU"/>
        </w:rPr>
      </w:pPr>
      <w:r>
        <w:rPr>
          <w:noProof/>
        </w:rPr>
        <w:drawing>
          <wp:inline distT="0" distB="0" distL="0" distR="0">
            <wp:extent cx="6146800" cy="2336800"/>
            <wp:effectExtent l="0" t="0" r="6350" b="6350"/>
            <wp:docPr id="20" name="Рисунок 20" descr="D:\Загрузка\Гранитный, Джанку 5.02.21\постер\taym_roman_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Загрузка\Гранитный, Джанку 5.02.21\постер\taym_roman_w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800" cy="233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946" w:rsidRPr="009A4946" w:rsidRDefault="009A4946" w:rsidP="009A4946">
      <w:pPr>
        <w:spacing w:line="360" w:lineRule="auto"/>
        <w:contextualSpacing/>
        <w:jc w:val="center"/>
        <w:rPr>
          <w:lang w:val="ru-RU"/>
        </w:rPr>
      </w:pPr>
      <w:r>
        <w:rPr>
          <w:lang w:val="ru-RU"/>
        </w:rPr>
        <w:t xml:space="preserve">Рис. </w:t>
      </w:r>
      <w:r w:rsidR="002A3C3B">
        <w:rPr>
          <w:lang w:val="ru-RU"/>
        </w:rPr>
        <w:t xml:space="preserve">9. </w:t>
      </w:r>
      <w:r>
        <w:rPr>
          <w:lang w:val="ru-RU"/>
        </w:rPr>
        <w:t>Усредненный минеральный состав тяжелой фракции.</w:t>
      </w:r>
    </w:p>
    <w:p w:rsidR="000D473C" w:rsidRDefault="000D473C" w:rsidP="004F5678">
      <w:pPr>
        <w:pStyle w:val="2"/>
        <w:rPr>
          <w:lang w:val="ru-RU"/>
        </w:rPr>
      </w:pPr>
      <w:bookmarkStart w:id="33" w:name="_Toc103537951"/>
      <w:r>
        <w:rPr>
          <w:lang w:val="ru-RU"/>
        </w:rPr>
        <w:t>Верхний пласт</w:t>
      </w:r>
      <w:bookmarkEnd w:id="33"/>
    </w:p>
    <w:p w:rsidR="005019DA" w:rsidRDefault="006B3670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Верхний пласт </w:t>
      </w:r>
      <w:r w:rsidR="00794435">
        <w:rPr>
          <w:lang w:val="ru-RU"/>
        </w:rPr>
        <w:t xml:space="preserve">также сложен окатанными крупными обломками, однако </w:t>
      </w:r>
      <w:r w:rsidR="001725B7">
        <w:rPr>
          <w:lang w:val="ru-RU"/>
        </w:rPr>
        <w:t xml:space="preserve">порода хуже сцементирована, чем нижний продуктивный пласт. До 10 % породы сложено глиной. </w:t>
      </w:r>
      <w:r w:rsidR="00601682">
        <w:rPr>
          <w:lang w:val="ru-RU"/>
        </w:rPr>
        <w:t xml:space="preserve">Сам пласт часто можно наблюдать на дневной поверхности. Иногда необходимо снять почвенно-растительный покров. </w:t>
      </w:r>
      <w:r w:rsidR="001D5CD5">
        <w:rPr>
          <w:lang w:val="ru-RU"/>
        </w:rPr>
        <w:t xml:space="preserve">Мощность пласта 3 метра. Стоит отметить, что не весь пласт является продуктивным, а только нижняя его часть, которая расположена на </w:t>
      </w:r>
      <w:r w:rsidR="008E7A2E">
        <w:rPr>
          <w:lang w:val="ru-RU"/>
        </w:rPr>
        <w:t>глубине</w:t>
      </w:r>
      <w:r w:rsidR="001D5CD5">
        <w:rPr>
          <w:lang w:val="ru-RU"/>
        </w:rPr>
        <w:t xml:space="preserve"> </w:t>
      </w:r>
      <w:r w:rsidR="008E7A2E">
        <w:rPr>
          <w:lang w:val="ru-RU"/>
        </w:rPr>
        <w:t>от 1.5 до 3 метров.</w:t>
      </w:r>
      <w:r w:rsidR="006B5F65">
        <w:rPr>
          <w:lang w:val="ru-RU"/>
        </w:rPr>
        <w:t xml:space="preserve"> Анализ шлиховых проб показал, большая часть тяжелой фракции представлена магнетитом и ильменитом.</w:t>
      </w:r>
      <w:r w:rsidR="00296BE7">
        <w:rPr>
          <w:lang w:val="ru-RU"/>
        </w:rPr>
        <w:t xml:space="preserve"> Немного реже встречается циркон, амфибол, гранат и монацит. </w:t>
      </w:r>
      <w:r w:rsidR="0091733B">
        <w:rPr>
          <w:lang w:val="ru-RU"/>
        </w:rPr>
        <w:t>Акцессорные минералы имеют большое разнообразие. Они представлены сфалеритом, пиритом, халькопиритом, золотом, галенитом и даже киноварью</w:t>
      </w:r>
      <w:r w:rsidR="000068F9">
        <w:rPr>
          <w:lang w:val="ru-RU"/>
        </w:rPr>
        <w:t xml:space="preserve"> (</w:t>
      </w:r>
      <w:r w:rsidR="000068F9" w:rsidRPr="00F043E8">
        <w:rPr>
          <w:lang w:val="ru-RU"/>
        </w:rPr>
        <w:t>Рис</w:t>
      </w:r>
      <w:r w:rsidR="000068F9" w:rsidRPr="000068F9">
        <w:rPr>
          <w:b/>
          <w:lang w:val="ru-RU"/>
        </w:rPr>
        <w:t>.</w:t>
      </w:r>
      <w:r w:rsidR="000068F9">
        <w:rPr>
          <w:lang w:val="ru-RU"/>
        </w:rPr>
        <w:t xml:space="preserve"> </w:t>
      </w:r>
      <w:r w:rsidR="00F043E8">
        <w:rPr>
          <w:lang w:val="ru-RU"/>
        </w:rPr>
        <w:t>9</w:t>
      </w:r>
      <w:r w:rsidR="000068F9">
        <w:rPr>
          <w:lang w:val="ru-RU"/>
        </w:rPr>
        <w:t>)</w:t>
      </w:r>
      <w:r w:rsidR="0091733B">
        <w:rPr>
          <w:lang w:val="ru-RU"/>
        </w:rPr>
        <w:t>.</w:t>
      </w:r>
      <w:r w:rsidR="001C1DAA">
        <w:rPr>
          <w:lang w:val="ru-RU"/>
        </w:rPr>
        <w:t xml:space="preserve"> Содержание золота составляет от 200 до 500 мг/м</w:t>
      </w:r>
      <w:r w:rsidR="001C1DAA">
        <w:rPr>
          <w:vertAlign w:val="superscript"/>
          <w:lang w:val="ru-RU"/>
        </w:rPr>
        <w:t>3</w:t>
      </w:r>
      <w:r w:rsidR="00E4408A">
        <w:rPr>
          <w:vertAlign w:val="superscript"/>
          <w:lang w:val="ru-RU"/>
        </w:rPr>
        <w:t xml:space="preserve"> </w:t>
      </w:r>
      <w:r w:rsidR="00D31025">
        <w:rPr>
          <w:lang w:val="ru-RU"/>
        </w:rPr>
        <w:t>(</w:t>
      </w:r>
      <w:proofErr w:type="spellStart"/>
      <w:r w:rsidR="00E4408A">
        <w:rPr>
          <w:lang w:val="ru-RU"/>
        </w:rPr>
        <w:t>Червоник</w:t>
      </w:r>
      <w:proofErr w:type="spellEnd"/>
      <w:r w:rsidR="00E4408A">
        <w:rPr>
          <w:lang w:val="ru-RU"/>
        </w:rPr>
        <w:t>, 2021</w:t>
      </w:r>
      <w:r w:rsidR="00D31025">
        <w:rPr>
          <w:lang w:val="ru-RU"/>
        </w:rPr>
        <w:t>)</w:t>
      </w:r>
      <w:r w:rsidR="001C1DAA">
        <w:rPr>
          <w:lang w:val="ru-RU"/>
        </w:rPr>
        <w:t>.</w:t>
      </w:r>
      <w:r w:rsidR="00201562">
        <w:rPr>
          <w:lang w:val="ru-RU"/>
        </w:rPr>
        <w:t xml:space="preserve"> Из верхнего пласта проанализированы </w:t>
      </w:r>
      <w:r w:rsidR="00097BDC">
        <w:rPr>
          <w:lang w:val="ru-RU"/>
        </w:rPr>
        <w:t xml:space="preserve">29 </w:t>
      </w:r>
      <w:proofErr w:type="spellStart"/>
      <w:r w:rsidR="00097BDC">
        <w:rPr>
          <w:lang w:val="ru-RU"/>
        </w:rPr>
        <w:t>золотин</w:t>
      </w:r>
      <w:proofErr w:type="spellEnd"/>
      <w:r w:rsidR="00097BDC">
        <w:rPr>
          <w:lang w:val="ru-RU"/>
        </w:rPr>
        <w:t xml:space="preserve">. В результате исследований удалось выяснить, что их размер колеблется от 0.16 до </w:t>
      </w:r>
      <w:r w:rsidR="008176A6">
        <w:rPr>
          <w:lang w:val="ru-RU"/>
        </w:rPr>
        <w:t>0.56 мм.</w:t>
      </w:r>
      <w:r w:rsidR="00D95E9E">
        <w:rPr>
          <w:lang w:val="ru-RU"/>
        </w:rPr>
        <w:t xml:space="preserve"> В основном зерна имеют размер от 0.2 до 0.3 мм. </w:t>
      </w:r>
      <w:r w:rsidR="00F4725A">
        <w:rPr>
          <w:lang w:val="ru-RU"/>
        </w:rPr>
        <w:t xml:space="preserve">Подавляющее большинство </w:t>
      </w:r>
      <w:proofErr w:type="spellStart"/>
      <w:r w:rsidR="00F4725A">
        <w:rPr>
          <w:lang w:val="ru-RU"/>
        </w:rPr>
        <w:t>золотин</w:t>
      </w:r>
      <w:proofErr w:type="spellEnd"/>
      <w:r w:rsidR="00F4725A">
        <w:rPr>
          <w:lang w:val="ru-RU"/>
        </w:rPr>
        <w:t xml:space="preserve"> представлены изометрическими зернами. Значительно реже встречаются слегка удли</w:t>
      </w:r>
      <w:r w:rsidR="00FF75D8">
        <w:rPr>
          <w:lang w:val="ru-RU"/>
        </w:rPr>
        <w:t xml:space="preserve">ненные </w:t>
      </w:r>
      <w:r w:rsidR="00FF75D8">
        <w:rPr>
          <w:lang w:val="ru-RU"/>
        </w:rPr>
        <w:lastRenderedPageBreak/>
        <w:t xml:space="preserve">формы. Редко наблюдаются сложные и изогнутые удлиненные зерна. </w:t>
      </w:r>
      <w:r w:rsidR="007F72CD">
        <w:rPr>
          <w:lang w:val="ru-RU"/>
        </w:rPr>
        <w:t>Поверхн</w:t>
      </w:r>
      <w:r w:rsidR="00A75B20">
        <w:rPr>
          <w:lang w:val="ru-RU"/>
        </w:rPr>
        <w:t>ость зерен чаще всего шероховатая</w:t>
      </w:r>
      <w:r w:rsidR="007F72CD">
        <w:rPr>
          <w:lang w:val="ru-RU"/>
        </w:rPr>
        <w:t xml:space="preserve">. Иногда </w:t>
      </w:r>
      <w:r w:rsidR="003D4352">
        <w:rPr>
          <w:lang w:val="ru-RU"/>
        </w:rPr>
        <w:t xml:space="preserve">на </w:t>
      </w:r>
      <w:proofErr w:type="spellStart"/>
      <w:r w:rsidR="003D4352">
        <w:rPr>
          <w:lang w:val="ru-RU"/>
        </w:rPr>
        <w:t>золотинах</w:t>
      </w:r>
      <w:proofErr w:type="spellEnd"/>
      <w:r w:rsidR="003D4352">
        <w:rPr>
          <w:lang w:val="ru-RU"/>
        </w:rPr>
        <w:t xml:space="preserve"> наблюдается занозистый рельеф. Зерна </w:t>
      </w:r>
      <w:r w:rsidR="004E6C33">
        <w:rPr>
          <w:lang w:val="ru-RU"/>
        </w:rPr>
        <w:t xml:space="preserve">чаще всего не окатанные, значительно реже со средней степенью </w:t>
      </w:r>
      <w:proofErr w:type="spellStart"/>
      <w:r w:rsidR="004E6C33">
        <w:rPr>
          <w:lang w:val="ru-RU"/>
        </w:rPr>
        <w:t>окатанности</w:t>
      </w:r>
      <w:proofErr w:type="spellEnd"/>
      <w:r w:rsidR="003D4352">
        <w:rPr>
          <w:lang w:val="ru-RU"/>
        </w:rPr>
        <w:t xml:space="preserve">. Широко проявлены сростки золота с </w:t>
      </w:r>
      <w:r w:rsidR="00115A29">
        <w:rPr>
          <w:lang w:val="ru-RU"/>
        </w:rPr>
        <w:t>такими минералами как кварц и галенит (значительно реже)</w:t>
      </w:r>
      <w:r w:rsidR="004E6C33">
        <w:rPr>
          <w:lang w:val="ru-RU"/>
        </w:rPr>
        <w:t>, а также их отпечатки</w:t>
      </w:r>
      <w:r w:rsidR="00A75B20">
        <w:rPr>
          <w:lang w:val="ru-RU"/>
        </w:rPr>
        <w:t xml:space="preserve"> на поверхности</w:t>
      </w:r>
      <w:r w:rsidR="003D4352">
        <w:rPr>
          <w:lang w:val="ru-RU"/>
        </w:rPr>
        <w:t xml:space="preserve">. </w:t>
      </w:r>
      <w:proofErr w:type="spellStart"/>
      <w:r w:rsidR="00195C11">
        <w:rPr>
          <w:lang w:val="ru-RU"/>
        </w:rPr>
        <w:t>Пробность</w:t>
      </w:r>
      <w:proofErr w:type="spellEnd"/>
      <w:r w:rsidR="00195C11">
        <w:rPr>
          <w:lang w:val="ru-RU"/>
        </w:rPr>
        <w:t xml:space="preserve"> золота может меняться в пределах от 520 до 970 </w:t>
      </w:r>
      <w:r w:rsidR="0022545B">
        <w:rPr>
          <w:lang w:val="ru-RU"/>
        </w:rPr>
        <w:t xml:space="preserve">‰ </w:t>
      </w:r>
      <w:r w:rsidR="00AB3A8E">
        <w:rPr>
          <w:lang w:val="ru-RU"/>
        </w:rPr>
        <w:t>(</w:t>
      </w:r>
      <w:r w:rsidR="00AB3A8E" w:rsidRPr="00E318E8">
        <w:rPr>
          <w:lang w:val="ru-RU"/>
        </w:rPr>
        <w:t>Рис.</w:t>
      </w:r>
      <w:r w:rsidR="00E318E8">
        <w:rPr>
          <w:lang w:val="ru-RU"/>
        </w:rPr>
        <w:t xml:space="preserve"> 10</w:t>
      </w:r>
      <w:r w:rsidR="00AB3A8E">
        <w:rPr>
          <w:lang w:val="ru-RU"/>
        </w:rPr>
        <w:t>)</w:t>
      </w:r>
      <w:r w:rsidR="00195C11">
        <w:rPr>
          <w:lang w:val="ru-RU"/>
        </w:rPr>
        <w:t>.</w:t>
      </w:r>
      <w:r w:rsidR="00F654FE">
        <w:rPr>
          <w:lang w:val="ru-RU"/>
        </w:rPr>
        <w:t xml:space="preserve"> </w:t>
      </w:r>
      <w:r w:rsidR="00C42B32">
        <w:rPr>
          <w:lang w:val="ru-RU"/>
        </w:rPr>
        <w:t xml:space="preserve">Большинство зерен на </w:t>
      </w:r>
      <w:r w:rsidR="006F1C85">
        <w:rPr>
          <w:lang w:val="ru-RU"/>
        </w:rPr>
        <w:t>75 % сложены золотом</w:t>
      </w:r>
      <w:r w:rsidR="003B0AC6">
        <w:rPr>
          <w:lang w:val="ru-RU"/>
        </w:rPr>
        <w:t xml:space="preserve">. До 25 % </w:t>
      </w:r>
      <w:proofErr w:type="spellStart"/>
      <w:r w:rsidR="00926A3E">
        <w:rPr>
          <w:lang w:val="ru-RU"/>
        </w:rPr>
        <w:t>золотин</w:t>
      </w:r>
      <w:proofErr w:type="spellEnd"/>
      <w:r w:rsidR="003B0AC6">
        <w:rPr>
          <w:lang w:val="ru-RU"/>
        </w:rPr>
        <w:t xml:space="preserve"> может составлять серебро.</w:t>
      </w:r>
    </w:p>
    <w:p w:rsidR="00F33647" w:rsidRDefault="0068455F" w:rsidP="0089539C">
      <w:pPr>
        <w:spacing w:line="360" w:lineRule="auto"/>
        <w:contextualSpacing/>
        <w:jc w:val="both"/>
        <w:rPr>
          <w:lang w:val="ru-RU"/>
        </w:rPr>
      </w:pPr>
      <w:r>
        <w:rPr>
          <w:noProof/>
        </w:rPr>
        <w:drawing>
          <wp:inline distT="0" distB="0" distL="0" distR="0">
            <wp:extent cx="6153150" cy="4400550"/>
            <wp:effectExtent l="0" t="0" r="0" b="0"/>
            <wp:docPr id="19" name="Рисунок 19" descr="D:\Загрузка\Гранитный, Джанку 5.02.21\постер\taym_roman_w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Загрузка\Гранитный, Джанку 5.02.21\постер\taym_roman_w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440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3A8E" w:rsidRDefault="00AB3A8E" w:rsidP="00AB3A8E">
      <w:pPr>
        <w:spacing w:line="360" w:lineRule="auto"/>
        <w:contextualSpacing/>
        <w:jc w:val="center"/>
        <w:rPr>
          <w:lang w:val="ru-RU"/>
        </w:rPr>
      </w:pPr>
      <w:r>
        <w:rPr>
          <w:lang w:val="ru-RU"/>
        </w:rPr>
        <w:t xml:space="preserve">Рис. </w:t>
      </w:r>
      <w:r w:rsidR="002A3C3B">
        <w:rPr>
          <w:lang w:val="ru-RU"/>
        </w:rPr>
        <w:t xml:space="preserve">10. </w:t>
      </w:r>
      <w:r>
        <w:rPr>
          <w:lang w:val="ru-RU"/>
        </w:rPr>
        <w:t xml:space="preserve">Гистограмма распределения </w:t>
      </w:r>
      <w:proofErr w:type="spellStart"/>
      <w:r>
        <w:rPr>
          <w:lang w:val="ru-RU"/>
        </w:rPr>
        <w:t>содерджания</w:t>
      </w:r>
      <w:proofErr w:type="spellEnd"/>
      <w:r>
        <w:rPr>
          <w:lang w:val="ru-RU"/>
        </w:rPr>
        <w:t xml:space="preserve"> золота в центральных частях зерен.</w:t>
      </w:r>
    </w:p>
    <w:p w:rsidR="00D71115" w:rsidRDefault="001C2378" w:rsidP="001C2378">
      <w:pPr>
        <w:pStyle w:val="2"/>
        <w:rPr>
          <w:lang w:val="ru-RU"/>
        </w:rPr>
      </w:pPr>
      <w:bookmarkStart w:id="34" w:name="_Toc103537952"/>
      <w:r>
        <w:rPr>
          <w:lang w:val="ru-RU"/>
        </w:rPr>
        <w:t>Сравнение пластов</w:t>
      </w:r>
      <w:bookmarkEnd w:id="34"/>
    </w:p>
    <w:p w:rsidR="00186526" w:rsidRDefault="00652ADD" w:rsidP="006741A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Если сравнивать зерна золота нижнего и верхнего пластов, то можно найти достаточно много </w:t>
      </w:r>
      <w:r w:rsidR="00611658">
        <w:rPr>
          <w:lang w:val="ru-RU"/>
        </w:rPr>
        <w:t xml:space="preserve">как </w:t>
      </w:r>
      <w:r>
        <w:rPr>
          <w:lang w:val="ru-RU"/>
        </w:rPr>
        <w:t>различий,</w:t>
      </w:r>
      <w:r w:rsidR="00611658">
        <w:rPr>
          <w:lang w:val="ru-RU"/>
        </w:rPr>
        <w:t xml:space="preserve"> так и общих черт</w:t>
      </w:r>
      <w:r>
        <w:rPr>
          <w:lang w:val="ru-RU"/>
        </w:rPr>
        <w:t>.</w:t>
      </w:r>
      <w:r w:rsidR="006942DB">
        <w:rPr>
          <w:lang w:val="ru-RU"/>
        </w:rPr>
        <w:t xml:space="preserve"> </w:t>
      </w:r>
      <w:r w:rsidR="00340EEF">
        <w:rPr>
          <w:lang w:val="ru-RU"/>
        </w:rPr>
        <w:t>Минеральный с</w:t>
      </w:r>
      <w:r w:rsidR="006942DB">
        <w:rPr>
          <w:lang w:val="ru-RU"/>
        </w:rPr>
        <w:t xml:space="preserve">остав шлихов </w:t>
      </w:r>
      <w:r w:rsidR="009A5610">
        <w:rPr>
          <w:lang w:val="ru-RU"/>
        </w:rPr>
        <w:t>двух</w:t>
      </w:r>
      <w:r w:rsidR="003E427C">
        <w:rPr>
          <w:lang w:val="ru-RU"/>
        </w:rPr>
        <w:t xml:space="preserve"> пластов в целом не отличается</w:t>
      </w:r>
      <w:r w:rsidR="00340EEF">
        <w:rPr>
          <w:lang w:val="ru-RU"/>
        </w:rPr>
        <w:t>, за исключен</w:t>
      </w:r>
      <w:r w:rsidR="00A561C1">
        <w:rPr>
          <w:lang w:val="ru-RU"/>
        </w:rPr>
        <w:t>ием акцессорных минералов</w:t>
      </w:r>
      <w:r w:rsidR="001E1372">
        <w:rPr>
          <w:lang w:val="ru-RU"/>
        </w:rPr>
        <w:t>.</w:t>
      </w:r>
      <w:r>
        <w:rPr>
          <w:lang w:val="ru-RU"/>
        </w:rPr>
        <w:t xml:space="preserve"> </w:t>
      </w:r>
      <w:r w:rsidR="003E427C">
        <w:rPr>
          <w:lang w:val="ru-RU"/>
        </w:rPr>
        <w:t>В</w:t>
      </w:r>
      <w:r w:rsidR="00611658">
        <w:rPr>
          <w:lang w:val="ru-RU"/>
        </w:rPr>
        <w:t xml:space="preserve"> двух указанных пластах преобладают изометрические зерна</w:t>
      </w:r>
      <w:r w:rsidR="006942DB">
        <w:rPr>
          <w:lang w:val="ru-RU"/>
        </w:rPr>
        <w:t xml:space="preserve"> золота</w:t>
      </w:r>
      <w:r w:rsidR="00611658">
        <w:rPr>
          <w:lang w:val="ru-RU"/>
        </w:rPr>
        <w:t xml:space="preserve"> </w:t>
      </w:r>
      <w:r w:rsidR="00F21001">
        <w:rPr>
          <w:lang w:val="ru-RU"/>
        </w:rPr>
        <w:t>с,</w:t>
      </w:r>
      <w:r w:rsidR="00611658">
        <w:rPr>
          <w:lang w:val="ru-RU"/>
        </w:rPr>
        <w:t xml:space="preserve"> как правило, плохой </w:t>
      </w:r>
      <w:proofErr w:type="spellStart"/>
      <w:r w:rsidR="00611658">
        <w:rPr>
          <w:lang w:val="ru-RU"/>
        </w:rPr>
        <w:t>окатанностью</w:t>
      </w:r>
      <w:proofErr w:type="spellEnd"/>
      <w:r w:rsidR="00611658">
        <w:rPr>
          <w:lang w:val="ru-RU"/>
        </w:rPr>
        <w:t xml:space="preserve">. </w:t>
      </w:r>
      <w:r w:rsidR="007C4F44">
        <w:rPr>
          <w:lang w:val="ru-RU"/>
        </w:rPr>
        <w:t xml:space="preserve"> </w:t>
      </w:r>
      <w:r w:rsidR="00F21001">
        <w:rPr>
          <w:lang w:val="ru-RU"/>
        </w:rPr>
        <w:t xml:space="preserve">Стоит отметить, что в </w:t>
      </w:r>
      <w:r w:rsidR="007C4F44">
        <w:rPr>
          <w:lang w:val="ru-RU"/>
        </w:rPr>
        <w:t xml:space="preserve">нижнем пласте чаще можно встретить слегка удлиненные </w:t>
      </w:r>
      <w:r w:rsidR="00611658">
        <w:rPr>
          <w:lang w:val="ru-RU"/>
        </w:rPr>
        <w:t xml:space="preserve">формы зерен. </w:t>
      </w:r>
      <w:r w:rsidR="004C4D36">
        <w:rPr>
          <w:lang w:val="ru-RU"/>
        </w:rPr>
        <w:t xml:space="preserve">Наличие сростков золота с другими минералами характерно для двух пластов. </w:t>
      </w:r>
      <w:r w:rsidR="006942DB">
        <w:rPr>
          <w:lang w:val="ru-RU"/>
        </w:rPr>
        <w:t>Г</w:t>
      </w:r>
      <w:r w:rsidR="00F27AF8">
        <w:rPr>
          <w:lang w:val="ru-RU"/>
        </w:rPr>
        <w:t xml:space="preserve">ранулометрический состав </w:t>
      </w:r>
      <w:proofErr w:type="spellStart"/>
      <w:r w:rsidR="00D75D14">
        <w:rPr>
          <w:lang w:val="ru-RU"/>
        </w:rPr>
        <w:t>золотин</w:t>
      </w:r>
      <w:proofErr w:type="spellEnd"/>
      <w:r w:rsidR="00D75D14">
        <w:rPr>
          <w:lang w:val="ru-RU"/>
        </w:rPr>
        <w:t xml:space="preserve"> отличается. Не смотря на то, что и в нижнем и в верхнем плате размеры зерен в целом </w:t>
      </w:r>
      <w:r w:rsidR="00D75D14">
        <w:rPr>
          <w:lang w:val="ru-RU"/>
        </w:rPr>
        <w:lastRenderedPageBreak/>
        <w:t xml:space="preserve">варьируют в одном </w:t>
      </w:r>
      <w:r w:rsidR="00813688">
        <w:rPr>
          <w:lang w:val="ru-RU"/>
        </w:rPr>
        <w:t>и том же интервале, большая часть зерен</w:t>
      </w:r>
      <w:r w:rsidR="00F26A20">
        <w:rPr>
          <w:lang w:val="ru-RU"/>
        </w:rPr>
        <w:t xml:space="preserve"> </w:t>
      </w:r>
      <w:r w:rsidR="00813688">
        <w:rPr>
          <w:lang w:val="ru-RU"/>
        </w:rPr>
        <w:t xml:space="preserve">имеет разный размер. Так </w:t>
      </w:r>
      <w:r w:rsidR="00995EFD">
        <w:rPr>
          <w:lang w:val="ru-RU"/>
        </w:rPr>
        <w:t xml:space="preserve">основная масса </w:t>
      </w:r>
      <w:proofErr w:type="spellStart"/>
      <w:r w:rsidR="00995EFD">
        <w:rPr>
          <w:lang w:val="ru-RU"/>
        </w:rPr>
        <w:t>золот</w:t>
      </w:r>
      <w:r w:rsidR="00DB26C9">
        <w:rPr>
          <w:lang w:val="ru-RU"/>
        </w:rPr>
        <w:t>ин</w:t>
      </w:r>
      <w:proofErr w:type="spellEnd"/>
      <w:r w:rsidR="00DB26C9">
        <w:rPr>
          <w:lang w:val="ru-RU"/>
        </w:rPr>
        <w:t xml:space="preserve"> верхнего пл</w:t>
      </w:r>
      <w:r w:rsidR="000D2C88">
        <w:rPr>
          <w:lang w:val="ru-RU"/>
        </w:rPr>
        <w:t>аста имеет меньший размер, чем</w:t>
      </w:r>
      <w:r w:rsidR="00DB26C9">
        <w:rPr>
          <w:lang w:val="ru-RU"/>
        </w:rPr>
        <w:t xml:space="preserve"> зерна </w:t>
      </w:r>
      <w:r w:rsidR="00995EFD">
        <w:rPr>
          <w:lang w:val="ru-RU"/>
        </w:rPr>
        <w:t>нижнего пласта</w:t>
      </w:r>
      <w:r w:rsidR="00A63847">
        <w:rPr>
          <w:lang w:val="ru-RU"/>
        </w:rPr>
        <w:t xml:space="preserve"> (</w:t>
      </w:r>
      <w:r w:rsidR="000D5903">
        <w:rPr>
          <w:lang w:val="ru-RU"/>
        </w:rPr>
        <w:t>Табл. 1</w:t>
      </w:r>
      <w:r w:rsidR="00A63847">
        <w:rPr>
          <w:lang w:val="ru-RU"/>
        </w:rPr>
        <w:t>)</w:t>
      </w:r>
      <w:r w:rsidR="00995EFD">
        <w:rPr>
          <w:lang w:val="ru-RU"/>
        </w:rPr>
        <w:t xml:space="preserve">. </w:t>
      </w:r>
      <w:r w:rsidR="006942DB">
        <w:rPr>
          <w:lang w:val="ru-RU"/>
        </w:rPr>
        <w:t>В</w:t>
      </w:r>
      <w:r w:rsidR="003E3E66">
        <w:rPr>
          <w:lang w:val="ru-RU"/>
        </w:rPr>
        <w:t xml:space="preserve">ажную роль играет различие в </w:t>
      </w:r>
      <w:proofErr w:type="spellStart"/>
      <w:r w:rsidR="003E3E66">
        <w:rPr>
          <w:lang w:val="ru-RU"/>
        </w:rPr>
        <w:t>пробности</w:t>
      </w:r>
      <w:proofErr w:type="spellEnd"/>
      <w:r w:rsidR="003E3E66">
        <w:rPr>
          <w:lang w:val="ru-RU"/>
        </w:rPr>
        <w:t xml:space="preserve"> </w:t>
      </w:r>
      <w:proofErr w:type="spellStart"/>
      <w:r w:rsidR="007B1E91">
        <w:rPr>
          <w:lang w:val="ru-RU"/>
        </w:rPr>
        <w:t>золотин</w:t>
      </w:r>
      <w:proofErr w:type="spellEnd"/>
      <w:r w:rsidR="007B1E91">
        <w:rPr>
          <w:lang w:val="ru-RU"/>
        </w:rPr>
        <w:t xml:space="preserve">. В нижнем пласте преобладают зерна с более низкой </w:t>
      </w:r>
      <w:proofErr w:type="spellStart"/>
      <w:r w:rsidR="007B1E91">
        <w:rPr>
          <w:lang w:val="ru-RU"/>
        </w:rPr>
        <w:t>пробностью</w:t>
      </w:r>
      <w:proofErr w:type="spellEnd"/>
      <w:r w:rsidR="007B1E91">
        <w:rPr>
          <w:lang w:val="ru-RU"/>
        </w:rPr>
        <w:t xml:space="preserve">, чем в верхнем пласте. </w:t>
      </w:r>
      <w:r w:rsidR="00C746A2">
        <w:rPr>
          <w:lang w:val="ru-RU"/>
        </w:rPr>
        <w:t>Однако концентрация золота в нижнем продуктивном пласт</w:t>
      </w:r>
      <w:r w:rsidR="00835F37">
        <w:rPr>
          <w:lang w:val="ru-RU"/>
        </w:rPr>
        <w:t>е минимум в 2-3 раза выше, чем</w:t>
      </w:r>
      <w:r w:rsidR="00C746A2">
        <w:rPr>
          <w:lang w:val="ru-RU"/>
        </w:rPr>
        <w:t xml:space="preserve"> показатели верхнего пласта. </w:t>
      </w:r>
    </w:p>
    <w:p w:rsidR="004F53E8" w:rsidRDefault="004F53E8" w:rsidP="004F53E8">
      <w:pPr>
        <w:spacing w:line="360" w:lineRule="auto"/>
        <w:contextualSpacing/>
        <w:jc w:val="center"/>
        <w:rPr>
          <w:lang w:val="ru-RU"/>
        </w:rPr>
      </w:pPr>
      <w:r>
        <w:rPr>
          <w:noProof/>
        </w:rPr>
        <w:drawing>
          <wp:inline distT="0" distB="0" distL="0" distR="0">
            <wp:extent cx="2220686" cy="1692214"/>
            <wp:effectExtent l="0" t="0" r="8255" b="3810"/>
            <wp:docPr id="17" name="Рисунок 17" descr="D:\Загрузка\Гранитный, Джанку 5.02.21\постер\гранулометр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Загрузка\Гранитный, Джанку 5.02.21\постер\гранулометрия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1844" cy="1715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3E8" w:rsidRPr="004F53E8" w:rsidRDefault="000D5903" w:rsidP="000D5903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lang w:val="ru-RU"/>
        </w:rPr>
      </w:pPr>
      <w:r>
        <w:rPr>
          <w:lang w:val="ru-RU"/>
        </w:rPr>
        <w:t>Табл. 1</w:t>
      </w:r>
      <w:r w:rsidR="00140B61">
        <w:rPr>
          <w:lang w:val="ru-RU"/>
        </w:rPr>
        <w:t xml:space="preserve">. </w:t>
      </w:r>
      <w:r w:rsidR="004F53E8" w:rsidRPr="004F53E8">
        <w:rPr>
          <w:lang w:val="ru-RU"/>
        </w:rPr>
        <w:t>Значения</w:t>
      </w:r>
      <w:r w:rsidR="004F53E8">
        <w:rPr>
          <w:lang w:val="ru-RU"/>
        </w:rPr>
        <w:t xml:space="preserve"> гранулометрического размера зерен ручья из </w:t>
      </w:r>
      <w:r w:rsidR="004F53E8" w:rsidRPr="004F53E8">
        <w:rPr>
          <w:lang w:val="ru-RU"/>
        </w:rPr>
        <w:t>шлиховых проб</w:t>
      </w:r>
      <w:r w:rsidR="004F53E8">
        <w:rPr>
          <w:lang w:val="ru-RU"/>
        </w:rPr>
        <w:t>.</w:t>
      </w:r>
    </w:p>
    <w:p w:rsidR="004F53E8" w:rsidRDefault="004F53E8" w:rsidP="004F53E8">
      <w:pPr>
        <w:spacing w:line="360" w:lineRule="auto"/>
        <w:contextualSpacing/>
        <w:jc w:val="center"/>
        <w:rPr>
          <w:lang w:val="ru-RU"/>
        </w:rPr>
      </w:pPr>
      <w:proofErr w:type="gramStart"/>
      <w:r w:rsidRPr="004F53E8">
        <w:t>n</w:t>
      </w:r>
      <w:r w:rsidRPr="004F53E8">
        <w:rPr>
          <w:lang w:val="ru-RU"/>
        </w:rPr>
        <w:t>-количество</w:t>
      </w:r>
      <w:proofErr w:type="gramEnd"/>
      <w:r w:rsidRPr="004F53E8">
        <w:rPr>
          <w:lang w:val="ru-RU"/>
        </w:rPr>
        <w:t xml:space="preserve"> зерен золота</w:t>
      </w:r>
      <w:r w:rsidR="005E7A35">
        <w:rPr>
          <w:lang w:val="ru-RU"/>
        </w:rPr>
        <w:t>.</w:t>
      </w:r>
    </w:p>
    <w:tbl>
      <w:tblPr>
        <w:tblStyle w:val="-41"/>
        <w:tblW w:w="745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24"/>
        <w:gridCol w:w="1427"/>
        <w:gridCol w:w="1396"/>
        <w:gridCol w:w="1800"/>
        <w:gridCol w:w="1809"/>
      </w:tblGrid>
      <w:tr w:rsidR="00760C4A" w:rsidRPr="002A16A0" w:rsidTr="00E650E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474744"/>
            <w:hideMark/>
          </w:tcPr>
          <w:p w:rsidR="00760C4A" w:rsidRPr="00E650EB" w:rsidRDefault="007B7C72" w:rsidP="007B7C72">
            <w:pPr>
              <w:tabs>
                <w:tab w:val="center" w:pos="404"/>
              </w:tabs>
              <w:rPr>
                <w:rFonts w:asciiTheme="minorHAnsi" w:eastAsia="Times New Roman" w:hAnsiTheme="minorHAnsi"/>
                <w:b w:val="0"/>
                <w:bCs w:val="0"/>
                <w:lang w:val="ru-RU" w:eastAsia="ru-RU"/>
              </w:rPr>
            </w:pPr>
            <w:r w:rsidRPr="00E650EB">
              <w:rPr>
                <w:rFonts w:asciiTheme="minorHAnsi" w:eastAsia="Times New Roman" w:hAnsiTheme="minorHAnsi"/>
                <w:b w:val="0"/>
                <w:bCs w:val="0"/>
                <w:noProof/>
                <w:lang w:val="ru-RU" w:eastAsia="ru-RU"/>
              </w:rPr>
              <w:tab/>
            </w:r>
            <w:r w:rsidR="0015108A" w:rsidRPr="00E650EB">
              <w:rPr>
                <w:rFonts w:asciiTheme="minorHAnsi" w:eastAsia="Times New Roman" w:hAnsiTheme="minorHAnsi"/>
                <w:b w:val="0"/>
                <w:bCs w:val="0"/>
                <w:noProof/>
                <w:lang w:val="ru-RU" w:eastAsia="ru-RU"/>
              </w:rPr>
              <w:t>Спектр</w:t>
            </w:r>
          </w:p>
        </w:tc>
        <w:tc>
          <w:tcPr>
            <w:tcW w:w="1427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474744"/>
            <w:hideMark/>
          </w:tcPr>
          <w:p w:rsidR="00760C4A" w:rsidRPr="00E650EB" w:rsidRDefault="00760C4A" w:rsidP="00760C4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="Times New Roman" w:hAnsiTheme="minorHAnsi"/>
                <w:b w:val="0"/>
                <w:bCs w:val="0"/>
                <w:lang w:eastAsia="ru-RU"/>
              </w:rPr>
            </w:pPr>
            <w:r w:rsidRPr="00E650EB">
              <w:rPr>
                <w:rFonts w:asciiTheme="minorHAnsi" w:eastAsia="Times New Roman" w:hAnsiTheme="minorHAnsi"/>
                <w:b w:val="0"/>
                <w:bCs w:val="0"/>
                <w:noProof/>
                <w:lang w:eastAsia="ru-RU"/>
              </w:rPr>
              <w:t>Ag, %</w:t>
            </w:r>
          </w:p>
        </w:tc>
        <w:tc>
          <w:tcPr>
            <w:tcW w:w="139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474744"/>
            <w:hideMark/>
          </w:tcPr>
          <w:p w:rsidR="00760C4A" w:rsidRPr="00E650EB" w:rsidRDefault="00760C4A" w:rsidP="00760C4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="Times New Roman" w:hAnsiTheme="minorHAnsi"/>
                <w:b w:val="0"/>
                <w:bCs w:val="0"/>
                <w:lang w:eastAsia="ru-RU"/>
              </w:rPr>
            </w:pPr>
            <w:r w:rsidRPr="00E650EB">
              <w:rPr>
                <w:rFonts w:asciiTheme="minorHAnsi" w:eastAsia="Times New Roman" w:hAnsiTheme="minorHAnsi"/>
                <w:b w:val="0"/>
                <w:bCs w:val="0"/>
                <w:noProof/>
                <w:lang w:eastAsia="ru-RU"/>
              </w:rPr>
              <w:t>Au, %</w:t>
            </w:r>
          </w:p>
        </w:tc>
        <w:tc>
          <w:tcPr>
            <w:tcW w:w="180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474744"/>
          </w:tcPr>
          <w:p w:rsidR="00760C4A" w:rsidRPr="00E650EB" w:rsidRDefault="00760C4A" w:rsidP="00760C4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="Times New Roman" w:hAnsiTheme="minorHAnsi"/>
                <w:b w:val="0"/>
                <w:bCs w:val="0"/>
                <w:noProof/>
                <w:lang w:eastAsia="ru-RU"/>
              </w:rPr>
            </w:pPr>
            <w:proofErr w:type="spellStart"/>
            <w:r w:rsidRPr="00E650EB">
              <w:rPr>
                <w:rFonts w:asciiTheme="minorHAnsi" w:hAnsiTheme="minorHAnsi"/>
                <w:b w:val="0"/>
                <w:bCs w:val="0"/>
              </w:rPr>
              <w:t>Формула</w:t>
            </w:r>
            <w:proofErr w:type="spellEnd"/>
          </w:p>
        </w:tc>
        <w:tc>
          <w:tcPr>
            <w:tcW w:w="1809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474744"/>
          </w:tcPr>
          <w:p w:rsidR="00760C4A" w:rsidRPr="00E650EB" w:rsidRDefault="00760C4A" w:rsidP="00760C4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b w:val="0"/>
                <w:bCs w:val="0"/>
              </w:rPr>
            </w:pPr>
            <w:proofErr w:type="spellStart"/>
            <w:r w:rsidRPr="00E650EB">
              <w:rPr>
                <w:rFonts w:asciiTheme="minorHAnsi" w:hAnsiTheme="minorHAnsi"/>
                <w:b w:val="0"/>
                <w:bCs w:val="0"/>
              </w:rPr>
              <w:t>Центр</w:t>
            </w:r>
            <w:proofErr w:type="spellEnd"/>
            <w:r w:rsidRPr="00E650EB">
              <w:rPr>
                <w:rFonts w:asciiTheme="minorHAnsi" w:hAnsiTheme="minorHAnsi"/>
                <w:b w:val="0"/>
                <w:bCs w:val="0"/>
              </w:rPr>
              <w:t>/</w:t>
            </w:r>
            <w:proofErr w:type="spellStart"/>
            <w:r w:rsidRPr="00E650EB">
              <w:rPr>
                <w:rFonts w:asciiTheme="minorHAnsi" w:hAnsiTheme="minorHAnsi"/>
                <w:b w:val="0"/>
                <w:bCs w:val="0"/>
              </w:rPr>
              <w:t>кайма</w:t>
            </w:r>
            <w:proofErr w:type="spellEnd"/>
          </w:p>
        </w:tc>
      </w:tr>
      <w:tr w:rsidR="00760C4A" w:rsidRPr="00961E8C" w:rsidTr="00E650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56" w:type="dxa"/>
            <w:gridSpan w:val="5"/>
            <w:shd w:val="clear" w:color="auto" w:fill="474744"/>
          </w:tcPr>
          <w:p w:rsidR="00760C4A" w:rsidRPr="00E650EB" w:rsidRDefault="001B196A" w:rsidP="00760C4A">
            <w:pPr>
              <w:jc w:val="center"/>
              <w:rPr>
                <w:rFonts w:asciiTheme="minorHAnsi" w:eastAsia="Times New Roman" w:hAnsiTheme="minorHAnsi"/>
                <w:color w:val="FFFFFF" w:themeColor="background1"/>
                <w:lang w:val="ru-RU" w:eastAsia="ru-RU"/>
              </w:rPr>
            </w:pPr>
            <w:r w:rsidRPr="00E650EB">
              <w:rPr>
                <w:rFonts w:asciiTheme="minorHAnsi" w:eastAsia="Times New Roman" w:hAnsiTheme="minorHAnsi"/>
                <w:color w:val="FFFFFF" w:themeColor="background1"/>
                <w:lang w:val="ru-RU" w:eastAsia="ru-RU"/>
              </w:rPr>
              <w:t>Верхний пласт</w:t>
            </w:r>
          </w:p>
        </w:tc>
      </w:tr>
      <w:tr w:rsidR="00760C4A" w:rsidRPr="00961E8C" w:rsidTr="00E650EB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4" w:type="dxa"/>
            <w:shd w:val="clear" w:color="auto" w:fill="2994B2"/>
            <w:hideMark/>
          </w:tcPr>
          <w:p w:rsidR="00760C4A" w:rsidRPr="00E91E2D" w:rsidRDefault="00232888" w:rsidP="00760C4A">
            <w:pPr>
              <w:jc w:val="center"/>
              <w:rPr>
                <w:rFonts w:asciiTheme="minorHAnsi" w:eastAsia="Times New Roman" w:hAnsiTheme="minorHAnsi"/>
                <w:b w:val="0"/>
                <w:bCs w:val="0"/>
                <w:color w:val="000000"/>
                <w:lang w:eastAsia="ru-RU"/>
              </w:rPr>
            </w:pPr>
            <w:r w:rsidRPr="00E91E2D">
              <w:rPr>
                <w:rFonts w:asciiTheme="minorHAnsi" w:eastAsia="Times New Roman" w:hAnsiTheme="minorHAnsi"/>
                <w:b w:val="0"/>
                <w:bCs w:val="0"/>
                <w:noProof/>
                <w:color w:val="000000"/>
                <w:lang w:eastAsia="ru-RU"/>
              </w:rPr>
              <w:t>423</w:t>
            </w:r>
          </w:p>
        </w:tc>
        <w:tc>
          <w:tcPr>
            <w:tcW w:w="1427" w:type="dxa"/>
            <w:shd w:val="clear" w:color="auto" w:fill="2994B2"/>
            <w:hideMark/>
          </w:tcPr>
          <w:p w:rsidR="00760C4A" w:rsidRPr="00E91E2D" w:rsidRDefault="001B196A" w:rsidP="00760C4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="Times New Roman" w:hAnsiTheme="minorHAnsi"/>
                <w:lang w:eastAsia="ru-RU"/>
              </w:rPr>
            </w:pPr>
            <w:r w:rsidRPr="00E91E2D">
              <w:rPr>
                <w:rFonts w:asciiTheme="minorHAnsi" w:eastAsia="Times New Roman" w:hAnsiTheme="minorHAnsi"/>
                <w:lang w:eastAsia="ru-RU"/>
              </w:rPr>
              <w:t>35,58</w:t>
            </w:r>
          </w:p>
        </w:tc>
        <w:tc>
          <w:tcPr>
            <w:tcW w:w="1396" w:type="dxa"/>
            <w:shd w:val="clear" w:color="auto" w:fill="2994B2"/>
            <w:hideMark/>
          </w:tcPr>
          <w:p w:rsidR="00760C4A" w:rsidRPr="00E91E2D" w:rsidRDefault="001B196A" w:rsidP="00760C4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="Times New Roman" w:hAnsiTheme="minorHAnsi"/>
                <w:lang w:val="ru-RU" w:eastAsia="ru-RU"/>
              </w:rPr>
            </w:pPr>
            <w:r w:rsidRPr="00E91E2D">
              <w:rPr>
                <w:rFonts w:asciiTheme="minorHAnsi" w:eastAsia="Times New Roman" w:hAnsiTheme="minorHAnsi"/>
                <w:lang w:val="ru-RU" w:eastAsia="ru-RU"/>
              </w:rPr>
              <w:t>64,42</w:t>
            </w:r>
          </w:p>
        </w:tc>
        <w:tc>
          <w:tcPr>
            <w:tcW w:w="1800" w:type="dxa"/>
            <w:shd w:val="clear" w:color="auto" w:fill="2994B2"/>
          </w:tcPr>
          <w:p w:rsidR="00760C4A" w:rsidRPr="00E91E2D" w:rsidRDefault="00760C4A" w:rsidP="00760C4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b/>
              </w:rPr>
            </w:pPr>
            <w:r w:rsidRPr="00E91E2D">
              <w:rPr>
                <w:rFonts w:asciiTheme="minorHAnsi" w:hAnsiTheme="minorHAnsi"/>
                <w:b/>
              </w:rPr>
              <w:t>Au</w:t>
            </w:r>
            <w:r w:rsidR="00232888" w:rsidRPr="00E91E2D">
              <w:rPr>
                <w:rFonts w:asciiTheme="minorHAnsi" w:hAnsiTheme="minorHAnsi"/>
                <w:b/>
                <w:vertAlign w:val="subscript"/>
              </w:rPr>
              <w:t>0,64</w:t>
            </w:r>
            <w:r w:rsidRPr="00E91E2D">
              <w:rPr>
                <w:rFonts w:asciiTheme="minorHAnsi" w:hAnsiTheme="minorHAnsi"/>
                <w:b/>
              </w:rPr>
              <w:t>Ag</w:t>
            </w:r>
            <w:r w:rsidR="00232888" w:rsidRPr="00E91E2D">
              <w:rPr>
                <w:rFonts w:asciiTheme="minorHAnsi" w:hAnsiTheme="minorHAnsi"/>
                <w:b/>
                <w:vertAlign w:val="subscript"/>
              </w:rPr>
              <w:t>0,36</w:t>
            </w:r>
          </w:p>
        </w:tc>
        <w:tc>
          <w:tcPr>
            <w:tcW w:w="1809" w:type="dxa"/>
            <w:shd w:val="clear" w:color="auto" w:fill="2994B2"/>
          </w:tcPr>
          <w:p w:rsidR="00760C4A" w:rsidRPr="00E91E2D" w:rsidRDefault="00760C4A" w:rsidP="00760C4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proofErr w:type="spellStart"/>
            <w:r w:rsidRPr="00E91E2D">
              <w:rPr>
                <w:rFonts w:asciiTheme="minorHAnsi" w:hAnsiTheme="minorHAnsi"/>
              </w:rPr>
              <w:t>центр</w:t>
            </w:r>
            <w:proofErr w:type="spellEnd"/>
          </w:p>
        </w:tc>
      </w:tr>
      <w:tr w:rsidR="00760C4A" w:rsidRPr="00961E8C" w:rsidTr="00E650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4" w:type="dxa"/>
            <w:shd w:val="clear" w:color="auto" w:fill="2994B2"/>
            <w:hideMark/>
          </w:tcPr>
          <w:p w:rsidR="00760C4A" w:rsidRPr="00E91E2D" w:rsidRDefault="00A91853" w:rsidP="00760C4A">
            <w:pPr>
              <w:jc w:val="center"/>
              <w:rPr>
                <w:rFonts w:asciiTheme="minorHAnsi" w:eastAsia="Times New Roman" w:hAnsiTheme="minorHAnsi"/>
                <w:b w:val="0"/>
                <w:bCs w:val="0"/>
                <w:color w:val="000000"/>
                <w:lang w:val="ru-RU" w:eastAsia="ru-RU"/>
              </w:rPr>
            </w:pPr>
            <w:r w:rsidRPr="00E91E2D">
              <w:rPr>
                <w:rFonts w:asciiTheme="minorHAnsi" w:eastAsia="Times New Roman" w:hAnsiTheme="minorHAnsi"/>
                <w:b w:val="0"/>
                <w:bCs w:val="0"/>
                <w:noProof/>
                <w:color w:val="000000"/>
                <w:lang w:val="ru-RU" w:eastAsia="ru-RU"/>
              </w:rPr>
              <w:t>392</w:t>
            </w:r>
          </w:p>
        </w:tc>
        <w:tc>
          <w:tcPr>
            <w:tcW w:w="1427" w:type="dxa"/>
            <w:shd w:val="clear" w:color="auto" w:fill="2994B2"/>
            <w:hideMark/>
          </w:tcPr>
          <w:p w:rsidR="00760C4A" w:rsidRPr="00E91E2D" w:rsidRDefault="00760C4A" w:rsidP="00760C4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="Times New Roman" w:hAnsiTheme="minorHAnsi"/>
                <w:lang w:eastAsia="ru-RU"/>
              </w:rPr>
            </w:pPr>
            <w:r w:rsidRPr="00E91E2D">
              <w:rPr>
                <w:rFonts w:asciiTheme="minorHAnsi" w:eastAsia="Times New Roman" w:hAnsiTheme="minorHAnsi"/>
                <w:lang w:eastAsia="ru-RU"/>
              </w:rPr>
              <w:t>4,63</w:t>
            </w:r>
          </w:p>
        </w:tc>
        <w:tc>
          <w:tcPr>
            <w:tcW w:w="1396" w:type="dxa"/>
            <w:shd w:val="clear" w:color="auto" w:fill="2994B2"/>
            <w:hideMark/>
          </w:tcPr>
          <w:p w:rsidR="00760C4A" w:rsidRPr="00E91E2D" w:rsidRDefault="00760C4A" w:rsidP="00760C4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="Times New Roman" w:hAnsiTheme="minorHAnsi"/>
                <w:lang w:eastAsia="ru-RU"/>
              </w:rPr>
            </w:pPr>
            <w:r w:rsidRPr="00E91E2D">
              <w:rPr>
                <w:rFonts w:asciiTheme="minorHAnsi" w:eastAsia="Times New Roman" w:hAnsiTheme="minorHAnsi"/>
                <w:lang w:eastAsia="ru-RU"/>
              </w:rPr>
              <w:t>95,37</w:t>
            </w:r>
          </w:p>
        </w:tc>
        <w:tc>
          <w:tcPr>
            <w:tcW w:w="1800" w:type="dxa"/>
            <w:shd w:val="clear" w:color="auto" w:fill="2994B2"/>
          </w:tcPr>
          <w:p w:rsidR="00760C4A" w:rsidRPr="00E91E2D" w:rsidRDefault="00760C4A" w:rsidP="00760C4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b/>
              </w:rPr>
            </w:pPr>
            <w:r w:rsidRPr="00E91E2D">
              <w:rPr>
                <w:rFonts w:asciiTheme="minorHAnsi" w:hAnsiTheme="minorHAnsi"/>
                <w:b/>
              </w:rPr>
              <w:t>Au</w:t>
            </w:r>
            <w:r w:rsidRPr="00E91E2D">
              <w:rPr>
                <w:rFonts w:asciiTheme="minorHAnsi" w:hAnsiTheme="minorHAnsi"/>
                <w:b/>
                <w:vertAlign w:val="subscript"/>
              </w:rPr>
              <w:t>0,92</w:t>
            </w:r>
            <w:r w:rsidRPr="00E91E2D">
              <w:rPr>
                <w:rFonts w:asciiTheme="minorHAnsi" w:hAnsiTheme="minorHAnsi"/>
                <w:b/>
              </w:rPr>
              <w:t>Ag</w:t>
            </w:r>
            <w:r w:rsidRPr="00E91E2D">
              <w:rPr>
                <w:rFonts w:asciiTheme="minorHAnsi" w:hAnsiTheme="minorHAnsi"/>
                <w:b/>
                <w:vertAlign w:val="subscript"/>
              </w:rPr>
              <w:t>0,08</w:t>
            </w:r>
          </w:p>
        </w:tc>
        <w:tc>
          <w:tcPr>
            <w:tcW w:w="1809" w:type="dxa"/>
            <w:shd w:val="clear" w:color="auto" w:fill="2994B2"/>
          </w:tcPr>
          <w:p w:rsidR="00760C4A" w:rsidRPr="00E91E2D" w:rsidRDefault="00760C4A" w:rsidP="00760C4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proofErr w:type="spellStart"/>
            <w:r w:rsidRPr="00E91E2D">
              <w:rPr>
                <w:rFonts w:asciiTheme="minorHAnsi" w:hAnsiTheme="minorHAnsi"/>
              </w:rPr>
              <w:t>кайма</w:t>
            </w:r>
            <w:proofErr w:type="spellEnd"/>
          </w:p>
        </w:tc>
      </w:tr>
      <w:tr w:rsidR="00760C4A" w:rsidRPr="002A16A0" w:rsidTr="00E650EB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4" w:type="dxa"/>
            <w:shd w:val="clear" w:color="auto" w:fill="2994B2"/>
            <w:hideMark/>
          </w:tcPr>
          <w:p w:rsidR="00760C4A" w:rsidRPr="00E91E2D" w:rsidRDefault="00760C4A" w:rsidP="00760C4A">
            <w:pPr>
              <w:jc w:val="center"/>
              <w:rPr>
                <w:rFonts w:asciiTheme="minorHAnsi" w:eastAsia="Times New Roman" w:hAnsiTheme="minorHAnsi"/>
                <w:b w:val="0"/>
                <w:bCs w:val="0"/>
                <w:color w:val="000000"/>
                <w:lang w:val="ru-RU" w:eastAsia="ru-RU"/>
              </w:rPr>
            </w:pPr>
            <w:r w:rsidRPr="00E91E2D">
              <w:rPr>
                <w:rFonts w:asciiTheme="minorHAnsi" w:eastAsia="Times New Roman" w:hAnsiTheme="minorHAnsi"/>
                <w:b w:val="0"/>
                <w:bCs w:val="0"/>
                <w:noProof/>
                <w:color w:val="000000"/>
                <w:lang w:eastAsia="ru-RU"/>
              </w:rPr>
              <w:t>3</w:t>
            </w:r>
            <w:r w:rsidR="004C0FE5" w:rsidRPr="00E91E2D">
              <w:rPr>
                <w:rFonts w:asciiTheme="minorHAnsi" w:eastAsia="Times New Roman" w:hAnsiTheme="minorHAnsi"/>
                <w:b w:val="0"/>
                <w:bCs w:val="0"/>
                <w:noProof/>
                <w:color w:val="000000"/>
                <w:lang w:val="ru-RU" w:eastAsia="ru-RU"/>
              </w:rPr>
              <w:t>89</w:t>
            </w:r>
          </w:p>
        </w:tc>
        <w:tc>
          <w:tcPr>
            <w:tcW w:w="1427" w:type="dxa"/>
            <w:shd w:val="clear" w:color="auto" w:fill="2994B2"/>
            <w:hideMark/>
          </w:tcPr>
          <w:p w:rsidR="00760C4A" w:rsidRPr="00E91E2D" w:rsidRDefault="00812659" w:rsidP="00760C4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="Times New Roman" w:hAnsiTheme="minorHAnsi"/>
                <w:lang w:val="ru-RU" w:eastAsia="ru-RU"/>
              </w:rPr>
            </w:pPr>
            <w:r w:rsidRPr="00E91E2D">
              <w:rPr>
                <w:rFonts w:asciiTheme="minorHAnsi" w:eastAsia="Times New Roman" w:hAnsiTheme="minorHAnsi"/>
                <w:lang w:val="ru-RU" w:eastAsia="ru-RU"/>
              </w:rPr>
              <w:t>1,32</w:t>
            </w:r>
          </w:p>
        </w:tc>
        <w:tc>
          <w:tcPr>
            <w:tcW w:w="1396" w:type="dxa"/>
            <w:shd w:val="clear" w:color="auto" w:fill="2994B2"/>
            <w:hideMark/>
          </w:tcPr>
          <w:p w:rsidR="00760C4A" w:rsidRPr="00E91E2D" w:rsidRDefault="00A91853" w:rsidP="00514E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="Times New Roman" w:hAnsiTheme="minorHAnsi"/>
                <w:lang w:val="ru-RU" w:eastAsia="ru-RU"/>
              </w:rPr>
            </w:pPr>
            <w:r w:rsidRPr="00E91E2D">
              <w:rPr>
                <w:rFonts w:asciiTheme="minorHAnsi" w:eastAsia="Times New Roman" w:hAnsiTheme="minorHAnsi"/>
                <w:lang w:val="ru-RU" w:eastAsia="ru-RU"/>
              </w:rPr>
              <w:t>98,68</w:t>
            </w:r>
          </w:p>
        </w:tc>
        <w:tc>
          <w:tcPr>
            <w:tcW w:w="1800" w:type="dxa"/>
            <w:shd w:val="clear" w:color="auto" w:fill="2994B2"/>
          </w:tcPr>
          <w:p w:rsidR="00760C4A" w:rsidRPr="00E91E2D" w:rsidRDefault="00760C4A" w:rsidP="008126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b/>
                <w:lang w:val="ru-RU"/>
              </w:rPr>
            </w:pPr>
            <w:r w:rsidRPr="00E91E2D">
              <w:rPr>
                <w:rFonts w:asciiTheme="minorHAnsi" w:hAnsiTheme="minorHAnsi"/>
                <w:b/>
              </w:rPr>
              <w:t>Au</w:t>
            </w:r>
            <w:r w:rsidR="00812659" w:rsidRPr="00E91E2D">
              <w:rPr>
                <w:rFonts w:asciiTheme="minorHAnsi" w:hAnsiTheme="minorHAnsi"/>
                <w:b/>
                <w:vertAlign w:val="subscript"/>
              </w:rPr>
              <w:t>0,0</w:t>
            </w:r>
            <w:r w:rsidR="00A91853" w:rsidRPr="00E91E2D">
              <w:rPr>
                <w:rFonts w:asciiTheme="minorHAnsi" w:hAnsiTheme="minorHAnsi"/>
                <w:b/>
                <w:vertAlign w:val="subscript"/>
              </w:rPr>
              <w:t>1</w:t>
            </w:r>
            <w:r w:rsidRPr="00E91E2D">
              <w:rPr>
                <w:rFonts w:asciiTheme="minorHAnsi" w:hAnsiTheme="minorHAnsi"/>
                <w:b/>
              </w:rPr>
              <w:t>Ag</w:t>
            </w:r>
            <w:r w:rsidR="00A91853" w:rsidRPr="00E91E2D">
              <w:rPr>
                <w:rFonts w:asciiTheme="minorHAnsi" w:hAnsiTheme="minorHAnsi"/>
                <w:b/>
                <w:vertAlign w:val="subscript"/>
              </w:rPr>
              <w:t>0,</w:t>
            </w:r>
            <w:r w:rsidR="00812659" w:rsidRPr="00E91E2D">
              <w:rPr>
                <w:rFonts w:asciiTheme="minorHAnsi" w:hAnsiTheme="minorHAnsi"/>
                <w:b/>
                <w:vertAlign w:val="subscript"/>
                <w:lang w:val="ru-RU"/>
              </w:rPr>
              <w:t>99</w:t>
            </w:r>
          </w:p>
        </w:tc>
        <w:tc>
          <w:tcPr>
            <w:tcW w:w="1809" w:type="dxa"/>
            <w:shd w:val="clear" w:color="auto" w:fill="2994B2"/>
          </w:tcPr>
          <w:p w:rsidR="00760C4A" w:rsidRPr="00E91E2D" w:rsidRDefault="00812659" w:rsidP="00760C4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lang w:val="ru-RU"/>
              </w:rPr>
            </w:pPr>
            <w:r w:rsidRPr="00E91E2D">
              <w:rPr>
                <w:rFonts w:asciiTheme="minorHAnsi" w:hAnsiTheme="minorHAnsi"/>
                <w:lang w:val="ru-RU"/>
              </w:rPr>
              <w:t>кайма</w:t>
            </w:r>
          </w:p>
        </w:tc>
      </w:tr>
      <w:tr w:rsidR="00760C4A" w:rsidRPr="002A16A0" w:rsidTr="00E650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4" w:type="dxa"/>
            <w:shd w:val="clear" w:color="auto" w:fill="2994B2"/>
            <w:hideMark/>
          </w:tcPr>
          <w:p w:rsidR="00760C4A" w:rsidRPr="00E91E2D" w:rsidRDefault="00760C4A" w:rsidP="00760C4A">
            <w:pPr>
              <w:jc w:val="center"/>
              <w:rPr>
                <w:rFonts w:asciiTheme="minorHAnsi" w:eastAsia="Times New Roman" w:hAnsiTheme="minorHAnsi"/>
                <w:b w:val="0"/>
                <w:bCs w:val="0"/>
                <w:color w:val="000000"/>
                <w:lang w:val="ru-RU" w:eastAsia="ru-RU"/>
              </w:rPr>
            </w:pPr>
            <w:r w:rsidRPr="00E91E2D">
              <w:rPr>
                <w:rFonts w:asciiTheme="minorHAnsi" w:eastAsia="Times New Roman" w:hAnsiTheme="minorHAnsi"/>
                <w:b w:val="0"/>
                <w:bCs w:val="0"/>
                <w:noProof/>
                <w:color w:val="000000"/>
                <w:lang w:eastAsia="ru-RU"/>
              </w:rPr>
              <w:t>4</w:t>
            </w:r>
            <w:r w:rsidR="004C0FE5" w:rsidRPr="00E91E2D">
              <w:rPr>
                <w:rFonts w:asciiTheme="minorHAnsi" w:eastAsia="Times New Roman" w:hAnsiTheme="minorHAnsi"/>
                <w:b w:val="0"/>
                <w:bCs w:val="0"/>
                <w:noProof/>
                <w:color w:val="000000"/>
                <w:lang w:val="ru-RU" w:eastAsia="ru-RU"/>
              </w:rPr>
              <w:t>63</w:t>
            </w:r>
          </w:p>
        </w:tc>
        <w:tc>
          <w:tcPr>
            <w:tcW w:w="1427" w:type="dxa"/>
            <w:shd w:val="clear" w:color="auto" w:fill="2994B2"/>
            <w:hideMark/>
          </w:tcPr>
          <w:p w:rsidR="00760C4A" w:rsidRPr="00E91E2D" w:rsidRDefault="00760C4A" w:rsidP="00760C4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="Times New Roman" w:hAnsiTheme="minorHAnsi"/>
                <w:lang w:eastAsia="ru-RU"/>
              </w:rPr>
            </w:pPr>
            <w:r w:rsidRPr="00E91E2D">
              <w:rPr>
                <w:rFonts w:asciiTheme="minorHAnsi" w:eastAsia="Times New Roman" w:hAnsiTheme="minorHAnsi"/>
                <w:lang w:eastAsia="ru-RU"/>
              </w:rPr>
              <w:t>26</w:t>
            </w:r>
            <w:r w:rsidR="00015822" w:rsidRPr="00E91E2D">
              <w:rPr>
                <w:rFonts w:asciiTheme="minorHAnsi" w:eastAsia="Times New Roman" w:hAnsiTheme="minorHAnsi"/>
                <w:lang w:eastAsia="ru-RU"/>
              </w:rPr>
              <w:t>,57</w:t>
            </w:r>
          </w:p>
        </w:tc>
        <w:tc>
          <w:tcPr>
            <w:tcW w:w="1396" w:type="dxa"/>
            <w:shd w:val="clear" w:color="auto" w:fill="2994B2"/>
            <w:hideMark/>
          </w:tcPr>
          <w:p w:rsidR="00760C4A" w:rsidRPr="00E91E2D" w:rsidRDefault="004C0FE5" w:rsidP="00760C4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="Times New Roman" w:hAnsiTheme="minorHAnsi"/>
                <w:lang w:val="ru-RU" w:eastAsia="ru-RU"/>
              </w:rPr>
            </w:pPr>
            <w:r w:rsidRPr="00E91E2D">
              <w:rPr>
                <w:rFonts w:asciiTheme="minorHAnsi" w:eastAsia="Times New Roman" w:hAnsiTheme="minorHAnsi"/>
                <w:lang w:eastAsia="ru-RU"/>
              </w:rPr>
              <w:t>73,</w:t>
            </w:r>
            <w:r w:rsidR="00760C4A" w:rsidRPr="00E91E2D">
              <w:rPr>
                <w:rFonts w:asciiTheme="minorHAnsi" w:eastAsia="Times New Roman" w:hAnsiTheme="minorHAnsi"/>
                <w:lang w:eastAsia="ru-RU"/>
              </w:rPr>
              <w:t>4</w:t>
            </w:r>
            <w:r w:rsidRPr="00E91E2D">
              <w:rPr>
                <w:rFonts w:asciiTheme="minorHAnsi" w:eastAsia="Times New Roman" w:hAnsiTheme="minorHAnsi"/>
                <w:lang w:val="ru-RU" w:eastAsia="ru-RU"/>
              </w:rPr>
              <w:t>3</w:t>
            </w:r>
          </w:p>
        </w:tc>
        <w:tc>
          <w:tcPr>
            <w:tcW w:w="1800" w:type="dxa"/>
            <w:shd w:val="clear" w:color="auto" w:fill="2994B2"/>
          </w:tcPr>
          <w:p w:rsidR="00760C4A" w:rsidRPr="00E91E2D" w:rsidRDefault="00760C4A" w:rsidP="000158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b/>
                <w:lang w:val="ru-RU"/>
              </w:rPr>
            </w:pPr>
            <w:r w:rsidRPr="00E91E2D">
              <w:rPr>
                <w:rFonts w:asciiTheme="minorHAnsi" w:hAnsiTheme="minorHAnsi"/>
                <w:b/>
              </w:rPr>
              <w:t>Au</w:t>
            </w:r>
            <w:r w:rsidR="00015822" w:rsidRPr="00E91E2D">
              <w:rPr>
                <w:rFonts w:asciiTheme="minorHAnsi" w:hAnsiTheme="minorHAnsi"/>
                <w:b/>
                <w:vertAlign w:val="subscript"/>
              </w:rPr>
              <w:t>0,73</w:t>
            </w:r>
            <w:r w:rsidRPr="00E91E2D">
              <w:rPr>
                <w:rFonts w:asciiTheme="minorHAnsi" w:hAnsiTheme="minorHAnsi"/>
                <w:b/>
              </w:rPr>
              <w:t>Ag</w:t>
            </w:r>
            <w:r w:rsidRPr="00E91E2D">
              <w:rPr>
                <w:rFonts w:asciiTheme="minorHAnsi" w:hAnsiTheme="minorHAnsi"/>
                <w:b/>
                <w:vertAlign w:val="subscript"/>
              </w:rPr>
              <w:t>0,</w:t>
            </w:r>
            <w:r w:rsidR="00015822" w:rsidRPr="00E91E2D">
              <w:rPr>
                <w:rFonts w:asciiTheme="minorHAnsi" w:hAnsiTheme="minorHAnsi"/>
                <w:b/>
                <w:vertAlign w:val="subscript"/>
                <w:lang w:val="ru-RU"/>
              </w:rPr>
              <w:t>27</w:t>
            </w:r>
          </w:p>
        </w:tc>
        <w:tc>
          <w:tcPr>
            <w:tcW w:w="1809" w:type="dxa"/>
            <w:shd w:val="clear" w:color="auto" w:fill="2994B2"/>
          </w:tcPr>
          <w:p w:rsidR="00760C4A" w:rsidRPr="00E91E2D" w:rsidRDefault="00760C4A" w:rsidP="00760C4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proofErr w:type="spellStart"/>
            <w:r w:rsidRPr="00E91E2D">
              <w:rPr>
                <w:rFonts w:asciiTheme="minorHAnsi" w:hAnsiTheme="minorHAnsi"/>
              </w:rPr>
              <w:t>центр</w:t>
            </w:r>
            <w:proofErr w:type="spellEnd"/>
          </w:p>
        </w:tc>
      </w:tr>
      <w:tr w:rsidR="00A21FFD" w:rsidRPr="002A16A0" w:rsidTr="00E650EB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4" w:type="dxa"/>
            <w:shd w:val="clear" w:color="auto" w:fill="2994B2"/>
          </w:tcPr>
          <w:p w:rsidR="00A21FFD" w:rsidRPr="00E91E2D" w:rsidRDefault="00193B3F" w:rsidP="00760C4A">
            <w:pPr>
              <w:jc w:val="center"/>
              <w:rPr>
                <w:rFonts w:asciiTheme="minorHAnsi" w:eastAsia="Times New Roman" w:hAnsiTheme="minorHAnsi"/>
                <w:b w:val="0"/>
                <w:bCs w:val="0"/>
                <w:noProof/>
                <w:color w:val="000000"/>
                <w:lang w:val="ru-RU" w:eastAsia="ru-RU"/>
              </w:rPr>
            </w:pPr>
            <w:r w:rsidRPr="00E91E2D">
              <w:rPr>
                <w:rFonts w:asciiTheme="minorHAnsi" w:eastAsia="Times New Roman" w:hAnsiTheme="minorHAnsi"/>
                <w:b w:val="0"/>
                <w:bCs w:val="0"/>
                <w:noProof/>
                <w:color w:val="000000"/>
                <w:lang w:val="ru-RU" w:eastAsia="ru-RU"/>
              </w:rPr>
              <w:t>471</w:t>
            </w:r>
          </w:p>
        </w:tc>
        <w:tc>
          <w:tcPr>
            <w:tcW w:w="1427" w:type="dxa"/>
            <w:shd w:val="clear" w:color="auto" w:fill="2994B2"/>
          </w:tcPr>
          <w:p w:rsidR="00A21FFD" w:rsidRPr="00E91E2D" w:rsidRDefault="00A21FFD" w:rsidP="00EE45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="Times New Roman" w:hAnsiTheme="minorHAnsi"/>
                <w:lang w:val="ru-RU" w:eastAsia="ru-RU"/>
              </w:rPr>
            </w:pPr>
            <w:r w:rsidRPr="00E91E2D">
              <w:rPr>
                <w:rFonts w:asciiTheme="minorHAnsi" w:eastAsia="Times New Roman" w:hAnsiTheme="minorHAnsi"/>
                <w:lang w:val="ru-RU" w:eastAsia="ru-RU"/>
              </w:rPr>
              <w:t>2</w:t>
            </w:r>
            <w:r w:rsidR="00EE4558" w:rsidRPr="00E91E2D">
              <w:rPr>
                <w:rFonts w:asciiTheme="minorHAnsi" w:eastAsia="Times New Roman" w:hAnsiTheme="minorHAnsi"/>
                <w:lang w:val="ru-RU" w:eastAsia="ru-RU"/>
              </w:rPr>
              <w:t>3,92</w:t>
            </w:r>
          </w:p>
        </w:tc>
        <w:tc>
          <w:tcPr>
            <w:tcW w:w="1396" w:type="dxa"/>
            <w:shd w:val="clear" w:color="auto" w:fill="2994B2"/>
          </w:tcPr>
          <w:p w:rsidR="00A21FFD" w:rsidRPr="00E91E2D" w:rsidRDefault="00EE4558" w:rsidP="00760C4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="Times New Roman" w:hAnsiTheme="minorHAnsi"/>
                <w:lang w:val="ru-RU" w:eastAsia="ru-RU"/>
              </w:rPr>
            </w:pPr>
            <w:r w:rsidRPr="00E91E2D">
              <w:rPr>
                <w:rFonts w:asciiTheme="minorHAnsi" w:eastAsia="Times New Roman" w:hAnsiTheme="minorHAnsi"/>
                <w:lang w:val="ru-RU" w:eastAsia="ru-RU"/>
              </w:rPr>
              <w:t>76,08</w:t>
            </w:r>
          </w:p>
        </w:tc>
        <w:tc>
          <w:tcPr>
            <w:tcW w:w="1800" w:type="dxa"/>
            <w:shd w:val="clear" w:color="auto" w:fill="2994B2"/>
          </w:tcPr>
          <w:p w:rsidR="00A21FFD" w:rsidRPr="00E91E2D" w:rsidRDefault="00193B3F" w:rsidP="000158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b/>
              </w:rPr>
            </w:pPr>
            <w:r w:rsidRPr="00E91E2D">
              <w:rPr>
                <w:rFonts w:asciiTheme="minorHAnsi" w:hAnsiTheme="minorHAnsi"/>
                <w:b/>
              </w:rPr>
              <w:t>Au</w:t>
            </w:r>
            <w:r w:rsidR="00EE4558" w:rsidRPr="00E91E2D">
              <w:rPr>
                <w:rFonts w:asciiTheme="minorHAnsi" w:hAnsiTheme="minorHAnsi"/>
                <w:b/>
                <w:vertAlign w:val="subscript"/>
              </w:rPr>
              <w:t>0,76</w:t>
            </w:r>
            <w:r w:rsidRPr="00E91E2D">
              <w:rPr>
                <w:rFonts w:asciiTheme="minorHAnsi" w:hAnsiTheme="minorHAnsi"/>
                <w:b/>
              </w:rPr>
              <w:t>Ag</w:t>
            </w:r>
            <w:r w:rsidRPr="00E91E2D">
              <w:rPr>
                <w:rFonts w:asciiTheme="minorHAnsi" w:hAnsiTheme="minorHAnsi"/>
                <w:b/>
                <w:vertAlign w:val="subscript"/>
              </w:rPr>
              <w:t>0,</w:t>
            </w:r>
            <w:r w:rsidRPr="00E91E2D">
              <w:rPr>
                <w:rFonts w:asciiTheme="minorHAnsi" w:hAnsiTheme="minorHAnsi"/>
                <w:b/>
                <w:vertAlign w:val="subscript"/>
                <w:lang w:val="ru-RU"/>
              </w:rPr>
              <w:t>2</w:t>
            </w:r>
            <w:r w:rsidR="00EE4558" w:rsidRPr="00E91E2D">
              <w:rPr>
                <w:rFonts w:asciiTheme="minorHAnsi" w:hAnsiTheme="minorHAnsi"/>
                <w:b/>
                <w:vertAlign w:val="subscript"/>
                <w:lang w:val="ru-RU"/>
              </w:rPr>
              <w:t>4</w:t>
            </w:r>
          </w:p>
        </w:tc>
        <w:tc>
          <w:tcPr>
            <w:tcW w:w="1809" w:type="dxa"/>
            <w:shd w:val="clear" w:color="auto" w:fill="2994B2"/>
          </w:tcPr>
          <w:p w:rsidR="00A21FFD" w:rsidRPr="00E91E2D" w:rsidRDefault="00193B3F" w:rsidP="00760C4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lang w:val="ru-RU"/>
              </w:rPr>
            </w:pPr>
            <w:r w:rsidRPr="00E91E2D">
              <w:rPr>
                <w:rFonts w:asciiTheme="minorHAnsi" w:hAnsiTheme="minorHAnsi"/>
                <w:lang w:val="ru-RU"/>
              </w:rPr>
              <w:t>центр</w:t>
            </w:r>
          </w:p>
        </w:tc>
      </w:tr>
      <w:tr w:rsidR="00760C4A" w:rsidRPr="00961E8C" w:rsidTr="00E650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56" w:type="dxa"/>
            <w:gridSpan w:val="5"/>
            <w:shd w:val="clear" w:color="auto" w:fill="474744"/>
          </w:tcPr>
          <w:p w:rsidR="00760C4A" w:rsidRPr="00E91E2D" w:rsidRDefault="000055FB" w:rsidP="000055FB">
            <w:pPr>
              <w:jc w:val="center"/>
              <w:rPr>
                <w:rFonts w:asciiTheme="minorHAnsi" w:eastAsia="Times New Roman" w:hAnsiTheme="minorHAnsi"/>
                <w:lang w:val="ru-RU" w:eastAsia="ru-RU"/>
              </w:rPr>
            </w:pPr>
            <w:r w:rsidRPr="00E650EB">
              <w:rPr>
                <w:rFonts w:asciiTheme="minorHAnsi" w:eastAsia="Times New Roman" w:hAnsiTheme="minorHAnsi"/>
                <w:color w:val="FFFFFF" w:themeColor="background1"/>
                <w:lang w:val="ru-RU" w:eastAsia="ru-RU"/>
              </w:rPr>
              <w:t>Нижний пласт</w:t>
            </w:r>
          </w:p>
        </w:tc>
        <w:bookmarkStart w:id="35" w:name="_GoBack"/>
        <w:bookmarkEnd w:id="35"/>
      </w:tr>
      <w:tr w:rsidR="00760C4A" w:rsidRPr="002A16A0" w:rsidTr="00E650EB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4" w:type="dxa"/>
            <w:shd w:val="clear" w:color="auto" w:fill="2994B2"/>
            <w:hideMark/>
          </w:tcPr>
          <w:p w:rsidR="00760C4A" w:rsidRPr="00E91E2D" w:rsidRDefault="00205C48" w:rsidP="00760C4A">
            <w:pPr>
              <w:jc w:val="center"/>
              <w:rPr>
                <w:rFonts w:asciiTheme="minorHAnsi" w:eastAsia="Times New Roman" w:hAnsiTheme="minorHAnsi"/>
                <w:b w:val="0"/>
                <w:bCs w:val="0"/>
                <w:lang w:eastAsia="ru-RU"/>
              </w:rPr>
            </w:pPr>
            <w:r w:rsidRPr="00E91E2D">
              <w:rPr>
                <w:rFonts w:asciiTheme="minorHAnsi" w:eastAsia="Times New Roman" w:hAnsiTheme="minorHAnsi"/>
                <w:b w:val="0"/>
                <w:bCs w:val="0"/>
                <w:noProof/>
                <w:lang w:eastAsia="ru-RU"/>
              </w:rPr>
              <w:t>489</w:t>
            </w:r>
          </w:p>
        </w:tc>
        <w:tc>
          <w:tcPr>
            <w:tcW w:w="1427" w:type="dxa"/>
            <w:shd w:val="clear" w:color="auto" w:fill="2994B2"/>
            <w:hideMark/>
          </w:tcPr>
          <w:p w:rsidR="00760C4A" w:rsidRPr="00E91E2D" w:rsidRDefault="00760C4A" w:rsidP="00205C4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="Times New Roman" w:hAnsiTheme="minorHAnsi"/>
                <w:lang w:val="ru-RU" w:eastAsia="ru-RU"/>
              </w:rPr>
            </w:pPr>
            <w:r w:rsidRPr="00E91E2D">
              <w:rPr>
                <w:rFonts w:asciiTheme="minorHAnsi" w:eastAsia="Times New Roman" w:hAnsiTheme="minorHAnsi"/>
                <w:lang w:eastAsia="ru-RU"/>
              </w:rPr>
              <w:t>32,</w:t>
            </w:r>
            <w:r w:rsidR="00205C48" w:rsidRPr="00E91E2D">
              <w:rPr>
                <w:rFonts w:asciiTheme="minorHAnsi" w:eastAsia="Times New Roman" w:hAnsiTheme="minorHAnsi"/>
                <w:lang w:val="ru-RU" w:eastAsia="ru-RU"/>
              </w:rPr>
              <w:t>79</w:t>
            </w:r>
          </w:p>
        </w:tc>
        <w:tc>
          <w:tcPr>
            <w:tcW w:w="1396" w:type="dxa"/>
            <w:shd w:val="clear" w:color="auto" w:fill="2994B2"/>
            <w:hideMark/>
          </w:tcPr>
          <w:p w:rsidR="00760C4A" w:rsidRPr="00E91E2D" w:rsidRDefault="00EE4558" w:rsidP="00760C4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="Times New Roman" w:hAnsiTheme="minorHAnsi"/>
                <w:lang w:eastAsia="ru-RU"/>
              </w:rPr>
            </w:pPr>
            <w:r w:rsidRPr="00E91E2D">
              <w:rPr>
                <w:rFonts w:asciiTheme="minorHAnsi" w:eastAsia="Times New Roman" w:hAnsiTheme="minorHAnsi"/>
                <w:lang w:eastAsia="ru-RU"/>
              </w:rPr>
              <w:t>67,21</w:t>
            </w:r>
          </w:p>
        </w:tc>
        <w:tc>
          <w:tcPr>
            <w:tcW w:w="1800" w:type="dxa"/>
            <w:shd w:val="clear" w:color="auto" w:fill="2994B2"/>
          </w:tcPr>
          <w:p w:rsidR="00760C4A" w:rsidRPr="00E91E2D" w:rsidRDefault="00760C4A" w:rsidP="00205C4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b/>
                <w:lang w:val="ru-RU"/>
              </w:rPr>
            </w:pPr>
            <w:r w:rsidRPr="00E91E2D">
              <w:rPr>
                <w:rFonts w:asciiTheme="minorHAnsi" w:hAnsiTheme="minorHAnsi"/>
                <w:b/>
              </w:rPr>
              <w:t>Au</w:t>
            </w:r>
            <w:r w:rsidR="00205C48" w:rsidRPr="00E91E2D">
              <w:rPr>
                <w:rFonts w:asciiTheme="minorHAnsi" w:hAnsiTheme="minorHAnsi"/>
                <w:b/>
                <w:vertAlign w:val="subscript"/>
              </w:rPr>
              <w:t>0,67</w:t>
            </w:r>
            <w:r w:rsidRPr="00E91E2D">
              <w:rPr>
                <w:rFonts w:asciiTheme="minorHAnsi" w:hAnsiTheme="minorHAnsi"/>
                <w:b/>
              </w:rPr>
              <w:t>Ag</w:t>
            </w:r>
            <w:r w:rsidRPr="00E91E2D">
              <w:rPr>
                <w:rFonts w:asciiTheme="minorHAnsi" w:hAnsiTheme="minorHAnsi"/>
                <w:b/>
                <w:vertAlign w:val="subscript"/>
              </w:rPr>
              <w:t>0,</w:t>
            </w:r>
            <w:r w:rsidR="00205C48" w:rsidRPr="00E91E2D">
              <w:rPr>
                <w:rFonts w:asciiTheme="minorHAnsi" w:hAnsiTheme="minorHAnsi"/>
                <w:b/>
                <w:vertAlign w:val="subscript"/>
                <w:lang w:val="ru-RU"/>
              </w:rPr>
              <w:t>33</w:t>
            </w:r>
          </w:p>
        </w:tc>
        <w:tc>
          <w:tcPr>
            <w:tcW w:w="1809" w:type="dxa"/>
            <w:shd w:val="clear" w:color="auto" w:fill="2994B2"/>
          </w:tcPr>
          <w:p w:rsidR="00760C4A" w:rsidRPr="00E91E2D" w:rsidRDefault="00760C4A" w:rsidP="00760C4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proofErr w:type="spellStart"/>
            <w:r w:rsidRPr="00E91E2D">
              <w:rPr>
                <w:rFonts w:asciiTheme="minorHAnsi" w:hAnsiTheme="minorHAnsi"/>
              </w:rPr>
              <w:t>центр</w:t>
            </w:r>
            <w:proofErr w:type="spellEnd"/>
          </w:p>
        </w:tc>
      </w:tr>
      <w:tr w:rsidR="00760C4A" w:rsidRPr="002A16A0" w:rsidTr="00E650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4" w:type="dxa"/>
            <w:shd w:val="clear" w:color="auto" w:fill="2994B2"/>
            <w:hideMark/>
          </w:tcPr>
          <w:p w:rsidR="00760C4A" w:rsidRPr="00E91E2D" w:rsidRDefault="00205C48" w:rsidP="00760C4A">
            <w:pPr>
              <w:jc w:val="center"/>
              <w:rPr>
                <w:rFonts w:asciiTheme="minorHAnsi" w:eastAsia="Times New Roman" w:hAnsiTheme="minorHAnsi"/>
                <w:b w:val="0"/>
                <w:bCs w:val="0"/>
                <w:lang w:eastAsia="ru-RU"/>
              </w:rPr>
            </w:pPr>
            <w:r w:rsidRPr="00E91E2D">
              <w:rPr>
                <w:rFonts w:asciiTheme="minorHAnsi" w:eastAsia="Times New Roman" w:hAnsiTheme="minorHAnsi"/>
                <w:b w:val="0"/>
                <w:bCs w:val="0"/>
                <w:noProof/>
                <w:lang w:eastAsia="ru-RU"/>
              </w:rPr>
              <w:t>296</w:t>
            </w:r>
          </w:p>
        </w:tc>
        <w:tc>
          <w:tcPr>
            <w:tcW w:w="1427" w:type="dxa"/>
            <w:shd w:val="clear" w:color="auto" w:fill="2994B2"/>
            <w:hideMark/>
          </w:tcPr>
          <w:p w:rsidR="00760C4A" w:rsidRPr="00E91E2D" w:rsidRDefault="00AE0EA5" w:rsidP="00760C4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="Times New Roman" w:hAnsiTheme="minorHAnsi"/>
                <w:lang w:eastAsia="ru-RU"/>
              </w:rPr>
            </w:pPr>
            <w:r w:rsidRPr="00E91E2D">
              <w:rPr>
                <w:rFonts w:asciiTheme="minorHAnsi" w:eastAsia="Times New Roman" w:hAnsiTheme="minorHAnsi"/>
                <w:lang w:eastAsia="ru-RU"/>
              </w:rPr>
              <w:t>0,48</w:t>
            </w:r>
          </w:p>
        </w:tc>
        <w:tc>
          <w:tcPr>
            <w:tcW w:w="1396" w:type="dxa"/>
            <w:shd w:val="clear" w:color="auto" w:fill="2994B2"/>
            <w:hideMark/>
          </w:tcPr>
          <w:p w:rsidR="00760C4A" w:rsidRPr="00E91E2D" w:rsidRDefault="00AE0EA5" w:rsidP="00760C4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="Times New Roman" w:hAnsiTheme="minorHAnsi"/>
                <w:lang w:eastAsia="ru-RU"/>
              </w:rPr>
            </w:pPr>
            <w:r w:rsidRPr="00E91E2D">
              <w:rPr>
                <w:rFonts w:asciiTheme="minorHAnsi" w:eastAsia="Times New Roman" w:hAnsiTheme="minorHAnsi"/>
                <w:lang w:eastAsia="ru-RU"/>
              </w:rPr>
              <w:t>99,52</w:t>
            </w:r>
          </w:p>
        </w:tc>
        <w:tc>
          <w:tcPr>
            <w:tcW w:w="1800" w:type="dxa"/>
            <w:shd w:val="clear" w:color="auto" w:fill="2994B2"/>
          </w:tcPr>
          <w:p w:rsidR="00760C4A" w:rsidRPr="00E91E2D" w:rsidRDefault="00760C4A" w:rsidP="00F32B6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b/>
                <w:lang w:val="ru-RU"/>
              </w:rPr>
            </w:pPr>
            <w:r w:rsidRPr="00E91E2D">
              <w:rPr>
                <w:rFonts w:asciiTheme="minorHAnsi" w:hAnsiTheme="minorHAnsi"/>
                <w:b/>
              </w:rPr>
              <w:t>Au</w:t>
            </w:r>
            <w:r w:rsidR="00F32B63" w:rsidRPr="00E91E2D">
              <w:rPr>
                <w:rFonts w:asciiTheme="minorHAnsi" w:hAnsiTheme="minorHAnsi"/>
                <w:b/>
                <w:vertAlign w:val="subscript"/>
              </w:rPr>
              <w:t>0,99</w:t>
            </w:r>
            <w:r w:rsidRPr="00E91E2D">
              <w:rPr>
                <w:rFonts w:asciiTheme="minorHAnsi" w:hAnsiTheme="minorHAnsi"/>
                <w:b/>
              </w:rPr>
              <w:t>Ag</w:t>
            </w:r>
            <w:r w:rsidRPr="00E91E2D">
              <w:rPr>
                <w:rFonts w:asciiTheme="minorHAnsi" w:hAnsiTheme="minorHAnsi"/>
                <w:b/>
                <w:vertAlign w:val="subscript"/>
              </w:rPr>
              <w:t>0,0</w:t>
            </w:r>
            <w:r w:rsidR="00F32B63" w:rsidRPr="00E91E2D">
              <w:rPr>
                <w:rFonts w:asciiTheme="minorHAnsi" w:hAnsiTheme="minorHAnsi"/>
                <w:b/>
                <w:vertAlign w:val="subscript"/>
                <w:lang w:val="ru-RU"/>
              </w:rPr>
              <w:t>1</w:t>
            </w:r>
          </w:p>
        </w:tc>
        <w:tc>
          <w:tcPr>
            <w:tcW w:w="1809" w:type="dxa"/>
            <w:shd w:val="clear" w:color="auto" w:fill="2994B2"/>
          </w:tcPr>
          <w:p w:rsidR="00760C4A" w:rsidRPr="00E91E2D" w:rsidRDefault="00760C4A" w:rsidP="00760C4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proofErr w:type="spellStart"/>
            <w:r w:rsidRPr="00E91E2D">
              <w:rPr>
                <w:rFonts w:asciiTheme="minorHAnsi" w:hAnsiTheme="minorHAnsi"/>
              </w:rPr>
              <w:t>кайма</w:t>
            </w:r>
            <w:proofErr w:type="spellEnd"/>
          </w:p>
        </w:tc>
      </w:tr>
      <w:tr w:rsidR="000055FB" w:rsidRPr="002A16A0" w:rsidTr="00E650EB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4" w:type="dxa"/>
            <w:shd w:val="clear" w:color="auto" w:fill="2994B2"/>
          </w:tcPr>
          <w:p w:rsidR="000055FB" w:rsidRPr="00E91E2D" w:rsidRDefault="00F32B63" w:rsidP="00760C4A">
            <w:pPr>
              <w:jc w:val="center"/>
              <w:rPr>
                <w:rFonts w:asciiTheme="minorHAnsi" w:eastAsia="Times New Roman" w:hAnsiTheme="minorHAnsi"/>
                <w:b w:val="0"/>
                <w:bCs w:val="0"/>
                <w:noProof/>
                <w:lang w:val="ru-RU" w:eastAsia="ru-RU"/>
              </w:rPr>
            </w:pPr>
            <w:r w:rsidRPr="00E91E2D">
              <w:rPr>
                <w:rFonts w:asciiTheme="minorHAnsi" w:eastAsia="Times New Roman" w:hAnsiTheme="minorHAnsi"/>
                <w:b w:val="0"/>
                <w:bCs w:val="0"/>
                <w:noProof/>
                <w:lang w:val="ru-RU" w:eastAsia="ru-RU"/>
              </w:rPr>
              <w:t>322</w:t>
            </w:r>
          </w:p>
        </w:tc>
        <w:tc>
          <w:tcPr>
            <w:tcW w:w="1427" w:type="dxa"/>
            <w:shd w:val="clear" w:color="auto" w:fill="2994B2"/>
          </w:tcPr>
          <w:p w:rsidR="000055FB" w:rsidRPr="00E91E2D" w:rsidRDefault="00F32B63" w:rsidP="00760C4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="Times New Roman" w:hAnsiTheme="minorHAnsi"/>
                <w:lang w:val="ru-RU" w:eastAsia="ru-RU"/>
              </w:rPr>
            </w:pPr>
            <w:r w:rsidRPr="00E91E2D">
              <w:rPr>
                <w:rFonts w:asciiTheme="minorHAnsi" w:eastAsia="Times New Roman" w:hAnsiTheme="minorHAnsi"/>
                <w:lang w:val="ru-RU" w:eastAsia="ru-RU"/>
              </w:rPr>
              <w:t>41,88</w:t>
            </w:r>
          </w:p>
        </w:tc>
        <w:tc>
          <w:tcPr>
            <w:tcW w:w="1396" w:type="dxa"/>
            <w:shd w:val="clear" w:color="auto" w:fill="2994B2"/>
          </w:tcPr>
          <w:p w:rsidR="000055FB" w:rsidRPr="00E91E2D" w:rsidRDefault="00AE0EA5" w:rsidP="00760C4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="Times New Roman" w:hAnsiTheme="minorHAnsi"/>
                <w:lang w:val="ru-RU" w:eastAsia="ru-RU"/>
              </w:rPr>
            </w:pPr>
            <w:r w:rsidRPr="00E91E2D">
              <w:rPr>
                <w:rFonts w:asciiTheme="minorHAnsi" w:eastAsia="Times New Roman" w:hAnsiTheme="minorHAnsi"/>
                <w:lang w:val="ru-RU" w:eastAsia="ru-RU"/>
              </w:rPr>
              <w:t>58,12</w:t>
            </w:r>
          </w:p>
        </w:tc>
        <w:tc>
          <w:tcPr>
            <w:tcW w:w="1800" w:type="dxa"/>
            <w:shd w:val="clear" w:color="auto" w:fill="2994B2"/>
          </w:tcPr>
          <w:p w:rsidR="000055FB" w:rsidRPr="00E91E2D" w:rsidRDefault="00AE0EA5" w:rsidP="00760C4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b/>
              </w:rPr>
            </w:pPr>
            <w:r w:rsidRPr="00E91E2D">
              <w:rPr>
                <w:rFonts w:asciiTheme="minorHAnsi" w:hAnsiTheme="minorHAnsi"/>
                <w:b/>
              </w:rPr>
              <w:t>Au</w:t>
            </w:r>
            <w:r w:rsidR="00E22597" w:rsidRPr="00E91E2D">
              <w:rPr>
                <w:rFonts w:asciiTheme="minorHAnsi" w:hAnsiTheme="minorHAnsi"/>
                <w:b/>
                <w:vertAlign w:val="subscript"/>
              </w:rPr>
              <w:t>0,58</w:t>
            </w:r>
            <w:r w:rsidRPr="00E91E2D">
              <w:rPr>
                <w:rFonts w:asciiTheme="minorHAnsi" w:hAnsiTheme="minorHAnsi"/>
                <w:b/>
              </w:rPr>
              <w:t>Ag</w:t>
            </w:r>
            <w:r w:rsidRPr="00E91E2D">
              <w:rPr>
                <w:rFonts w:asciiTheme="minorHAnsi" w:hAnsiTheme="minorHAnsi"/>
                <w:b/>
                <w:vertAlign w:val="subscript"/>
              </w:rPr>
              <w:t>0,</w:t>
            </w:r>
            <w:r w:rsidR="00E22597" w:rsidRPr="00E91E2D">
              <w:rPr>
                <w:rFonts w:asciiTheme="minorHAnsi" w:hAnsiTheme="minorHAnsi"/>
                <w:b/>
                <w:vertAlign w:val="subscript"/>
                <w:lang w:val="ru-RU"/>
              </w:rPr>
              <w:t>42</w:t>
            </w:r>
          </w:p>
        </w:tc>
        <w:tc>
          <w:tcPr>
            <w:tcW w:w="1809" w:type="dxa"/>
            <w:shd w:val="clear" w:color="auto" w:fill="2994B2"/>
          </w:tcPr>
          <w:p w:rsidR="000055FB" w:rsidRPr="00E91E2D" w:rsidRDefault="00AE0EA5" w:rsidP="00760C4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lang w:val="ru-RU"/>
              </w:rPr>
            </w:pPr>
            <w:r w:rsidRPr="00E91E2D">
              <w:rPr>
                <w:rFonts w:asciiTheme="minorHAnsi" w:hAnsiTheme="minorHAnsi"/>
                <w:lang w:val="ru-RU"/>
              </w:rPr>
              <w:t>центр</w:t>
            </w:r>
          </w:p>
        </w:tc>
      </w:tr>
      <w:tr w:rsidR="000055FB" w:rsidRPr="002A16A0" w:rsidTr="00E650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4" w:type="dxa"/>
            <w:shd w:val="clear" w:color="auto" w:fill="2994B2"/>
          </w:tcPr>
          <w:p w:rsidR="000055FB" w:rsidRPr="00E91E2D" w:rsidRDefault="00E22597" w:rsidP="00760C4A">
            <w:pPr>
              <w:jc w:val="center"/>
              <w:rPr>
                <w:rFonts w:asciiTheme="minorHAnsi" w:eastAsia="Times New Roman" w:hAnsiTheme="minorHAnsi"/>
                <w:b w:val="0"/>
                <w:bCs w:val="0"/>
                <w:noProof/>
                <w:lang w:val="ru-RU" w:eastAsia="ru-RU"/>
              </w:rPr>
            </w:pPr>
            <w:r w:rsidRPr="00E91E2D">
              <w:rPr>
                <w:rFonts w:asciiTheme="minorHAnsi" w:eastAsia="Times New Roman" w:hAnsiTheme="minorHAnsi"/>
                <w:b w:val="0"/>
                <w:bCs w:val="0"/>
                <w:noProof/>
                <w:lang w:val="ru-RU" w:eastAsia="ru-RU"/>
              </w:rPr>
              <w:t>324</w:t>
            </w:r>
          </w:p>
        </w:tc>
        <w:tc>
          <w:tcPr>
            <w:tcW w:w="1427" w:type="dxa"/>
            <w:shd w:val="clear" w:color="auto" w:fill="2994B2"/>
          </w:tcPr>
          <w:p w:rsidR="000055FB" w:rsidRPr="00E91E2D" w:rsidRDefault="00F32B63" w:rsidP="00760C4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="Times New Roman" w:hAnsiTheme="minorHAnsi"/>
                <w:lang w:val="ru-RU" w:eastAsia="ru-RU"/>
              </w:rPr>
            </w:pPr>
            <w:r w:rsidRPr="00E91E2D">
              <w:rPr>
                <w:rFonts w:asciiTheme="minorHAnsi" w:eastAsia="Times New Roman" w:hAnsiTheme="minorHAnsi"/>
                <w:lang w:val="ru-RU" w:eastAsia="ru-RU"/>
              </w:rPr>
              <w:t>25,67</w:t>
            </w:r>
          </w:p>
        </w:tc>
        <w:tc>
          <w:tcPr>
            <w:tcW w:w="1396" w:type="dxa"/>
            <w:shd w:val="clear" w:color="auto" w:fill="2994B2"/>
          </w:tcPr>
          <w:p w:rsidR="000055FB" w:rsidRPr="00E91E2D" w:rsidRDefault="00F32B63" w:rsidP="00760C4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="Times New Roman" w:hAnsiTheme="minorHAnsi"/>
                <w:lang w:val="ru-RU" w:eastAsia="ru-RU"/>
              </w:rPr>
            </w:pPr>
            <w:r w:rsidRPr="00E91E2D">
              <w:rPr>
                <w:rFonts w:asciiTheme="minorHAnsi" w:eastAsia="Times New Roman" w:hAnsiTheme="minorHAnsi"/>
                <w:lang w:val="ru-RU" w:eastAsia="ru-RU"/>
              </w:rPr>
              <w:t>74,33</w:t>
            </w:r>
          </w:p>
        </w:tc>
        <w:tc>
          <w:tcPr>
            <w:tcW w:w="1800" w:type="dxa"/>
            <w:shd w:val="clear" w:color="auto" w:fill="2994B2"/>
          </w:tcPr>
          <w:p w:rsidR="000055FB" w:rsidRPr="00E91E2D" w:rsidRDefault="00AE0EA5" w:rsidP="00760C4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b/>
              </w:rPr>
            </w:pPr>
            <w:r w:rsidRPr="00E91E2D">
              <w:rPr>
                <w:rFonts w:asciiTheme="minorHAnsi" w:hAnsiTheme="minorHAnsi"/>
                <w:b/>
              </w:rPr>
              <w:t>Au</w:t>
            </w:r>
            <w:r w:rsidR="00F32B63" w:rsidRPr="00E91E2D">
              <w:rPr>
                <w:rFonts w:asciiTheme="minorHAnsi" w:hAnsiTheme="minorHAnsi"/>
                <w:b/>
                <w:vertAlign w:val="subscript"/>
              </w:rPr>
              <w:t>0,74</w:t>
            </w:r>
            <w:r w:rsidRPr="00E91E2D">
              <w:rPr>
                <w:rFonts w:asciiTheme="minorHAnsi" w:hAnsiTheme="minorHAnsi"/>
                <w:b/>
              </w:rPr>
              <w:t>Ag</w:t>
            </w:r>
            <w:r w:rsidRPr="00E91E2D">
              <w:rPr>
                <w:rFonts w:asciiTheme="minorHAnsi" w:hAnsiTheme="minorHAnsi"/>
                <w:b/>
                <w:vertAlign w:val="subscript"/>
              </w:rPr>
              <w:t>0,</w:t>
            </w:r>
            <w:r w:rsidRPr="00E91E2D">
              <w:rPr>
                <w:rFonts w:asciiTheme="minorHAnsi" w:hAnsiTheme="minorHAnsi"/>
                <w:b/>
                <w:vertAlign w:val="subscript"/>
                <w:lang w:val="ru-RU"/>
              </w:rPr>
              <w:t>2</w:t>
            </w:r>
            <w:r w:rsidR="00F32B63" w:rsidRPr="00E91E2D">
              <w:rPr>
                <w:rFonts w:asciiTheme="minorHAnsi" w:hAnsiTheme="minorHAnsi"/>
                <w:b/>
                <w:vertAlign w:val="subscript"/>
                <w:lang w:val="ru-RU"/>
              </w:rPr>
              <w:t>6</w:t>
            </w:r>
          </w:p>
        </w:tc>
        <w:tc>
          <w:tcPr>
            <w:tcW w:w="1809" w:type="dxa"/>
            <w:shd w:val="clear" w:color="auto" w:fill="2994B2"/>
          </w:tcPr>
          <w:p w:rsidR="000055FB" w:rsidRPr="00E91E2D" w:rsidRDefault="00AE0EA5" w:rsidP="00760C4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lang w:val="ru-RU"/>
              </w:rPr>
            </w:pPr>
            <w:r w:rsidRPr="00E91E2D">
              <w:rPr>
                <w:rFonts w:asciiTheme="minorHAnsi" w:hAnsiTheme="minorHAnsi"/>
                <w:lang w:val="ru-RU"/>
              </w:rPr>
              <w:t>центр</w:t>
            </w:r>
          </w:p>
        </w:tc>
      </w:tr>
      <w:tr w:rsidR="000055FB" w:rsidRPr="002A16A0" w:rsidTr="00E650EB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4" w:type="dxa"/>
            <w:shd w:val="clear" w:color="auto" w:fill="2994B2"/>
          </w:tcPr>
          <w:p w:rsidR="000055FB" w:rsidRPr="00E91E2D" w:rsidRDefault="00E22597" w:rsidP="00760C4A">
            <w:pPr>
              <w:jc w:val="center"/>
              <w:rPr>
                <w:rFonts w:asciiTheme="minorHAnsi" w:eastAsia="Times New Roman" w:hAnsiTheme="minorHAnsi"/>
                <w:b w:val="0"/>
                <w:bCs w:val="0"/>
                <w:noProof/>
                <w:lang w:val="ru-RU" w:eastAsia="ru-RU"/>
              </w:rPr>
            </w:pPr>
            <w:r w:rsidRPr="00E91E2D">
              <w:rPr>
                <w:rFonts w:asciiTheme="minorHAnsi" w:eastAsia="Times New Roman" w:hAnsiTheme="minorHAnsi"/>
                <w:b w:val="0"/>
                <w:bCs w:val="0"/>
                <w:noProof/>
                <w:lang w:val="ru-RU" w:eastAsia="ru-RU"/>
              </w:rPr>
              <w:t>323</w:t>
            </w:r>
          </w:p>
        </w:tc>
        <w:tc>
          <w:tcPr>
            <w:tcW w:w="1427" w:type="dxa"/>
            <w:shd w:val="clear" w:color="auto" w:fill="2994B2"/>
          </w:tcPr>
          <w:p w:rsidR="000055FB" w:rsidRPr="00E91E2D" w:rsidRDefault="00E22597" w:rsidP="00760C4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="Times New Roman" w:hAnsiTheme="minorHAnsi"/>
                <w:lang w:val="ru-RU" w:eastAsia="ru-RU"/>
              </w:rPr>
            </w:pPr>
            <w:r w:rsidRPr="00E91E2D">
              <w:rPr>
                <w:rFonts w:asciiTheme="minorHAnsi" w:eastAsia="Times New Roman" w:hAnsiTheme="minorHAnsi"/>
                <w:lang w:val="ru-RU" w:eastAsia="ru-RU"/>
              </w:rPr>
              <w:t>46,53</w:t>
            </w:r>
          </w:p>
        </w:tc>
        <w:tc>
          <w:tcPr>
            <w:tcW w:w="1396" w:type="dxa"/>
            <w:shd w:val="clear" w:color="auto" w:fill="2994B2"/>
          </w:tcPr>
          <w:p w:rsidR="000055FB" w:rsidRPr="00E91E2D" w:rsidRDefault="00E22597" w:rsidP="00760C4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="Times New Roman" w:hAnsiTheme="minorHAnsi"/>
                <w:lang w:val="ru-RU" w:eastAsia="ru-RU"/>
              </w:rPr>
            </w:pPr>
            <w:r w:rsidRPr="00E91E2D">
              <w:rPr>
                <w:rFonts w:asciiTheme="minorHAnsi" w:eastAsia="Times New Roman" w:hAnsiTheme="minorHAnsi"/>
                <w:lang w:val="ru-RU" w:eastAsia="ru-RU"/>
              </w:rPr>
              <w:t>53,47</w:t>
            </w:r>
          </w:p>
        </w:tc>
        <w:tc>
          <w:tcPr>
            <w:tcW w:w="1800" w:type="dxa"/>
            <w:shd w:val="clear" w:color="auto" w:fill="2994B2"/>
          </w:tcPr>
          <w:p w:rsidR="000055FB" w:rsidRPr="00E91E2D" w:rsidRDefault="00AE0EA5" w:rsidP="00760C4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b/>
              </w:rPr>
            </w:pPr>
            <w:r w:rsidRPr="00E91E2D">
              <w:rPr>
                <w:rFonts w:asciiTheme="minorHAnsi" w:hAnsiTheme="minorHAnsi"/>
                <w:b/>
              </w:rPr>
              <w:t>Au</w:t>
            </w:r>
            <w:r w:rsidR="00E22597" w:rsidRPr="00E91E2D">
              <w:rPr>
                <w:rFonts w:asciiTheme="minorHAnsi" w:hAnsiTheme="minorHAnsi"/>
                <w:b/>
                <w:vertAlign w:val="subscript"/>
              </w:rPr>
              <w:t>0,5</w:t>
            </w:r>
            <w:r w:rsidRPr="00E91E2D">
              <w:rPr>
                <w:rFonts w:asciiTheme="minorHAnsi" w:hAnsiTheme="minorHAnsi"/>
                <w:b/>
                <w:vertAlign w:val="subscript"/>
              </w:rPr>
              <w:t>3</w:t>
            </w:r>
            <w:r w:rsidRPr="00E91E2D">
              <w:rPr>
                <w:rFonts w:asciiTheme="minorHAnsi" w:hAnsiTheme="minorHAnsi"/>
                <w:b/>
              </w:rPr>
              <w:t>Ag</w:t>
            </w:r>
            <w:r w:rsidRPr="00E91E2D">
              <w:rPr>
                <w:rFonts w:asciiTheme="minorHAnsi" w:hAnsiTheme="minorHAnsi"/>
                <w:b/>
                <w:vertAlign w:val="subscript"/>
              </w:rPr>
              <w:t>0,</w:t>
            </w:r>
            <w:r w:rsidR="00354355" w:rsidRPr="00E91E2D">
              <w:rPr>
                <w:rFonts w:asciiTheme="minorHAnsi" w:hAnsiTheme="minorHAnsi"/>
                <w:b/>
                <w:vertAlign w:val="subscript"/>
                <w:lang w:val="ru-RU"/>
              </w:rPr>
              <w:t>4</w:t>
            </w:r>
            <w:r w:rsidRPr="00E91E2D">
              <w:rPr>
                <w:rFonts w:asciiTheme="minorHAnsi" w:hAnsiTheme="minorHAnsi"/>
                <w:b/>
                <w:vertAlign w:val="subscript"/>
                <w:lang w:val="ru-RU"/>
              </w:rPr>
              <w:t>7</w:t>
            </w:r>
          </w:p>
        </w:tc>
        <w:tc>
          <w:tcPr>
            <w:tcW w:w="1809" w:type="dxa"/>
            <w:shd w:val="clear" w:color="auto" w:fill="2994B2"/>
          </w:tcPr>
          <w:p w:rsidR="000055FB" w:rsidRPr="00E91E2D" w:rsidRDefault="00AE0EA5" w:rsidP="00760C4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lang w:val="ru-RU"/>
              </w:rPr>
            </w:pPr>
            <w:r w:rsidRPr="00E91E2D">
              <w:rPr>
                <w:rFonts w:asciiTheme="minorHAnsi" w:hAnsiTheme="minorHAnsi"/>
                <w:lang w:val="ru-RU"/>
              </w:rPr>
              <w:t>центр</w:t>
            </w:r>
          </w:p>
        </w:tc>
      </w:tr>
    </w:tbl>
    <w:p w:rsidR="00760C4A" w:rsidRDefault="00C60BEA" w:rsidP="004F53E8">
      <w:pPr>
        <w:spacing w:line="360" w:lineRule="auto"/>
        <w:contextualSpacing/>
        <w:jc w:val="center"/>
        <w:rPr>
          <w:lang w:val="ru-RU"/>
        </w:rPr>
      </w:pPr>
      <w:r>
        <w:rPr>
          <w:lang w:val="ru-RU"/>
        </w:rPr>
        <w:t xml:space="preserve">Табл. 2. Результаты </w:t>
      </w:r>
      <w:proofErr w:type="spellStart"/>
      <w:r>
        <w:rPr>
          <w:lang w:val="ru-RU"/>
        </w:rPr>
        <w:t>микрозондового</w:t>
      </w:r>
      <w:proofErr w:type="spellEnd"/>
      <w:r>
        <w:rPr>
          <w:lang w:val="ru-RU"/>
        </w:rPr>
        <w:t xml:space="preserve"> анализа типичных зерен из россыпи.</w:t>
      </w:r>
    </w:p>
    <w:p w:rsidR="005E7A35" w:rsidRDefault="005E7A35" w:rsidP="005E7A35">
      <w:pPr>
        <w:pStyle w:val="2"/>
        <w:rPr>
          <w:lang w:val="ru-RU"/>
        </w:rPr>
      </w:pPr>
      <w:bookmarkStart w:id="36" w:name="_Toc103537953"/>
      <w:r>
        <w:rPr>
          <w:lang w:val="ru-RU"/>
        </w:rPr>
        <w:t>Зависимость состава золота от его гранулометрического состава</w:t>
      </w:r>
      <w:bookmarkEnd w:id="36"/>
    </w:p>
    <w:p w:rsidR="005E7A35" w:rsidRPr="005E7A35" w:rsidRDefault="00222ACD" w:rsidP="005E7A35">
      <w:pPr>
        <w:spacing w:line="360" w:lineRule="auto"/>
        <w:ind w:firstLine="720"/>
        <w:jc w:val="both"/>
        <w:rPr>
          <w:lang w:val="ru-RU"/>
        </w:rPr>
      </w:pPr>
      <w:r>
        <w:rPr>
          <w:lang w:val="ru-RU"/>
        </w:rPr>
        <w:t xml:space="preserve">При исследовании зерен золота </w:t>
      </w:r>
      <w:r w:rsidR="0090604F">
        <w:rPr>
          <w:lang w:val="ru-RU"/>
        </w:rPr>
        <w:t xml:space="preserve">было сделано предположение о зависимости их </w:t>
      </w:r>
      <w:proofErr w:type="spellStart"/>
      <w:r w:rsidR="0090604F">
        <w:rPr>
          <w:lang w:val="ru-RU"/>
        </w:rPr>
        <w:t>пробности</w:t>
      </w:r>
      <w:proofErr w:type="spellEnd"/>
      <w:r w:rsidR="0090604F">
        <w:rPr>
          <w:lang w:val="ru-RU"/>
        </w:rPr>
        <w:t xml:space="preserve"> от размера. </w:t>
      </w:r>
      <w:r w:rsidR="00F55D54">
        <w:rPr>
          <w:lang w:val="ru-RU"/>
        </w:rPr>
        <w:t xml:space="preserve">Для этого </w:t>
      </w:r>
      <w:r w:rsidR="00BB362B">
        <w:rPr>
          <w:lang w:val="ru-RU"/>
        </w:rPr>
        <w:t xml:space="preserve">были проанализированы данные </w:t>
      </w:r>
      <w:r w:rsidR="00781C14">
        <w:rPr>
          <w:lang w:val="ru-RU"/>
        </w:rPr>
        <w:t xml:space="preserve">гранулометрического состава, а также химический состав золота. </w:t>
      </w:r>
      <w:r w:rsidR="005D6433">
        <w:rPr>
          <w:lang w:val="ru-RU"/>
        </w:rPr>
        <w:t xml:space="preserve">В результате этого был построен график зависимости длины зерен от их </w:t>
      </w:r>
      <w:proofErr w:type="spellStart"/>
      <w:r w:rsidR="005D6433">
        <w:rPr>
          <w:lang w:val="ru-RU"/>
        </w:rPr>
        <w:t>пробности</w:t>
      </w:r>
      <w:proofErr w:type="spellEnd"/>
      <w:r w:rsidR="005D6433">
        <w:rPr>
          <w:lang w:val="ru-RU"/>
        </w:rPr>
        <w:t xml:space="preserve"> в центральных частях</w:t>
      </w:r>
      <w:r w:rsidR="005D3E90">
        <w:rPr>
          <w:lang w:val="ru-RU"/>
        </w:rPr>
        <w:t xml:space="preserve"> (</w:t>
      </w:r>
      <w:r w:rsidR="005D3E90" w:rsidRPr="00C67237">
        <w:rPr>
          <w:lang w:val="ru-RU"/>
        </w:rPr>
        <w:t>Рис.</w:t>
      </w:r>
      <w:r w:rsidR="005D3E90" w:rsidRPr="005D3E90">
        <w:rPr>
          <w:b/>
          <w:lang w:val="ru-RU"/>
        </w:rPr>
        <w:t xml:space="preserve"> </w:t>
      </w:r>
      <w:r w:rsidR="000D5903">
        <w:rPr>
          <w:lang w:val="ru-RU"/>
        </w:rPr>
        <w:t>11</w:t>
      </w:r>
      <w:r w:rsidR="005D3E90">
        <w:rPr>
          <w:lang w:val="ru-RU"/>
        </w:rPr>
        <w:t>)</w:t>
      </w:r>
      <w:r w:rsidR="005D6433">
        <w:rPr>
          <w:lang w:val="ru-RU"/>
        </w:rPr>
        <w:t>.</w:t>
      </w:r>
      <w:r w:rsidR="005D3E90">
        <w:rPr>
          <w:lang w:val="ru-RU"/>
        </w:rPr>
        <w:t xml:space="preserve"> К сожалению, не удалось вывить никаких закономерностей. </w:t>
      </w:r>
    </w:p>
    <w:p w:rsidR="00A072E1" w:rsidRDefault="00A072E1" w:rsidP="00A072E1">
      <w:pPr>
        <w:spacing w:line="360" w:lineRule="auto"/>
        <w:contextualSpacing/>
        <w:jc w:val="both"/>
        <w:rPr>
          <w:b/>
          <w:lang w:val="ru-RU"/>
        </w:rPr>
      </w:pPr>
      <w:r>
        <w:rPr>
          <w:noProof/>
        </w:rPr>
        <w:lastRenderedPageBreak/>
        <w:drawing>
          <wp:inline distT="0" distB="0" distL="0" distR="0" wp14:anchorId="22C7BE5A" wp14:editId="3130DBE1">
            <wp:extent cx="6152515" cy="4239895"/>
            <wp:effectExtent l="0" t="0" r="635" b="8255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D32901" w:rsidRDefault="00D32901" w:rsidP="00D32901">
      <w:pPr>
        <w:pStyle w:val="2"/>
        <w:rPr>
          <w:lang w:val="ru-RU"/>
        </w:rPr>
      </w:pPr>
      <w:bookmarkStart w:id="37" w:name="_Toc103537954"/>
      <w:r>
        <w:rPr>
          <w:lang w:val="ru-RU"/>
        </w:rPr>
        <w:t>Рудопроявления</w:t>
      </w:r>
      <w:bookmarkEnd w:id="37"/>
    </w:p>
    <w:p w:rsidR="007A1EDD" w:rsidRDefault="00C06259" w:rsidP="000640CB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В пределах исследуемого участка были обнаружены рудопроявления с коренным золотом. Первый из них </w:t>
      </w:r>
      <w:r w:rsidR="00D0402B">
        <w:rPr>
          <w:lang w:val="ru-RU"/>
        </w:rPr>
        <w:t xml:space="preserve">локализован </w:t>
      </w:r>
      <w:r w:rsidR="000640CB">
        <w:rPr>
          <w:lang w:val="ru-RU"/>
        </w:rPr>
        <w:t xml:space="preserve">в </w:t>
      </w:r>
      <w:proofErr w:type="spellStart"/>
      <w:r w:rsidR="000640CB">
        <w:rPr>
          <w:lang w:val="ru-RU"/>
        </w:rPr>
        <w:t>метасоматизированных</w:t>
      </w:r>
      <w:proofErr w:type="spellEnd"/>
      <w:r w:rsidR="000640CB">
        <w:rPr>
          <w:lang w:val="ru-RU"/>
        </w:rPr>
        <w:t xml:space="preserve"> андезитах.</w:t>
      </w:r>
      <w:r w:rsidR="003D53F0">
        <w:rPr>
          <w:lang w:val="ru-RU"/>
        </w:rPr>
        <w:t xml:space="preserve"> Второй встречается в гранитах </w:t>
      </w:r>
      <w:proofErr w:type="spellStart"/>
      <w:r w:rsidR="003D53F0">
        <w:rPr>
          <w:lang w:val="ru-RU"/>
        </w:rPr>
        <w:t>Ульбейского</w:t>
      </w:r>
      <w:proofErr w:type="spellEnd"/>
      <w:r w:rsidR="003D53F0">
        <w:rPr>
          <w:lang w:val="ru-RU"/>
        </w:rPr>
        <w:t xml:space="preserve"> массива</w:t>
      </w:r>
      <w:r w:rsidR="007A1EDD">
        <w:rPr>
          <w:lang w:val="ru-RU"/>
        </w:rPr>
        <w:t>. Рассмотрим подробнее каждое из золотоносных рудопроявлений.</w:t>
      </w:r>
    </w:p>
    <w:p w:rsidR="00D015F4" w:rsidRDefault="000640CB" w:rsidP="005E6F24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 </w:t>
      </w:r>
      <w:r w:rsidR="00417B1A">
        <w:rPr>
          <w:lang w:val="ru-RU"/>
        </w:rPr>
        <w:t xml:space="preserve">Во вторично измененных андезитах обнаружены </w:t>
      </w:r>
      <w:r w:rsidR="002E0A58">
        <w:rPr>
          <w:lang w:val="ru-RU"/>
        </w:rPr>
        <w:t>золоторуд</w:t>
      </w:r>
      <w:r w:rsidR="00417B1A">
        <w:rPr>
          <w:lang w:val="ru-RU"/>
        </w:rPr>
        <w:t>ные участки, представляющие</w:t>
      </w:r>
      <w:r w:rsidR="00917112">
        <w:rPr>
          <w:lang w:val="ru-RU"/>
        </w:rPr>
        <w:t xml:space="preserve"> </w:t>
      </w:r>
      <w:r>
        <w:rPr>
          <w:lang w:val="ru-RU"/>
        </w:rPr>
        <w:t xml:space="preserve">собой </w:t>
      </w:r>
      <w:proofErr w:type="spellStart"/>
      <w:r>
        <w:rPr>
          <w:lang w:val="ru-RU"/>
        </w:rPr>
        <w:t>скарнированную</w:t>
      </w:r>
      <w:proofErr w:type="spellEnd"/>
      <w:r>
        <w:rPr>
          <w:lang w:val="ru-RU"/>
        </w:rPr>
        <w:t xml:space="preserve"> породу кварц-карбонат-серицит-хлоритового состава из зоны контакта с галенит-</w:t>
      </w:r>
      <w:proofErr w:type="spellStart"/>
      <w:r>
        <w:rPr>
          <w:lang w:val="ru-RU"/>
        </w:rPr>
        <w:t>сфалеритовыми</w:t>
      </w:r>
      <w:proofErr w:type="spellEnd"/>
      <w:r>
        <w:rPr>
          <w:lang w:val="ru-RU"/>
        </w:rPr>
        <w:t xml:space="preserve"> прожилками. </w:t>
      </w:r>
      <w:r w:rsidR="0052327F">
        <w:rPr>
          <w:lang w:val="ru-RU"/>
        </w:rPr>
        <w:t xml:space="preserve">Для указанной породы характерно </w:t>
      </w:r>
      <w:proofErr w:type="spellStart"/>
      <w:r w:rsidR="0052327F">
        <w:rPr>
          <w:lang w:val="ru-RU"/>
        </w:rPr>
        <w:t>неравномернозернистое</w:t>
      </w:r>
      <w:proofErr w:type="spellEnd"/>
      <w:r w:rsidR="0052327F">
        <w:rPr>
          <w:lang w:val="ru-RU"/>
        </w:rPr>
        <w:t xml:space="preserve"> строение, где встречаются </w:t>
      </w:r>
      <w:r w:rsidR="00D015F4">
        <w:rPr>
          <w:lang w:val="ru-RU"/>
        </w:rPr>
        <w:t>зоны, почти полностью сложенные галенитом, сфалеритом и карбонатом.</w:t>
      </w:r>
      <w:r w:rsidR="0052327F">
        <w:rPr>
          <w:lang w:val="ru-RU"/>
        </w:rPr>
        <w:t xml:space="preserve"> </w:t>
      </w:r>
      <w:r w:rsidR="00533DCB">
        <w:rPr>
          <w:lang w:val="ru-RU"/>
        </w:rPr>
        <w:t xml:space="preserve">Такие участки можно назвать </w:t>
      </w:r>
      <w:proofErr w:type="spellStart"/>
      <w:r w:rsidR="00533DCB">
        <w:rPr>
          <w:lang w:val="ru-RU"/>
        </w:rPr>
        <w:t>шлировидными</w:t>
      </w:r>
      <w:proofErr w:type="spellEnd"/>
      <w:r w:rsidR="00533DCB">
        <w:rPr>
          <w:lang w:val="ru-RU"/>
        </w:rPr>
        <w:t>.</w:t>
      </w:r>
      <w:r w:rsidR="002E0A58">
        <w:rPr>
          <w:lang w:val="ru-RU"/>
        </w:rPr>
        <w:t xml:space="preserve"> Стоит также отметить, что размер з</w:t>
      </w:r>
      <w:r w:rsidR="00EE79B8">
        <w:rPr>
          <w:lang w:val="ru-RU"/>
        </w:rPr>
        <w:t>ерен вышеуказанных минералов сильно отличается друг от друга</w:t>
      </w:r>
      <w:r w:rsidR="000D5903">
        <w:rPr>
          <w:lang w:val="ru-RU"/>
        </w:rPr>
        <w:t xml:space="preserve"> (Рис. 12</w:t>
      </w:r>
      <w:r w:rsidR="002B5B75">
        <w:rPr>
          <w:lang w:val="ru-RU"/>
        </w:rPr>
        <w:t>)</w:t>
      </w:r>
      <w:r w:rsidR="00EE79B8">
        <w:rPr>
          <w:lang w:val="ru-RU"/>
        </w:rPr>
        <w:t>.</w:t>
      </w:r>
      <w:r w:rsidR="000E411C">
        <w:rPr>
          <w:lang w:val="ru-RU"/>
        </w:rPr>
        <w:t xml:space="preserve"> </w:t>
      </w:r>
    </w:p>
    <w:p w:rsidR="000E411C" w:rsidRDefault="000E411C" w:rsidP="005E6F24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Более подробное описание рудной зоны смотри в приложении 3. </w:t>
      </w:r>
    </w:p>
    <w:p w:rsidR="00EE79B8" w:rsidRDefault="00EE79B8" w:rsidP="00EE79B8">
      <w:pPr>
        <w:spacing w:line="360" w:lineRule="auto"/>
        <w:jc w:val="both"/>
        <w:rPr>
          <w:lang w:val="ru-RU"/>
        </w:rPr>
      </w:pPr>
      <w:r>
        <w:rPr>
          <w:noProof/>
        </w:rPr>
        <w:lastRenderedPageBreak/>
        <w:drawing>
          <wp:inline distT="0" distB="0" distL="0" distR="0">
            <wp:extent cx="6146800" cy="2305050"/>
            <wp:effectExtent l="0" t="0" r="6350" b="0"/>
            <wp:docPr id="14" name="Рисунок 14" descr="D:\Загрузка\11.05\рз-_б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Загрузка\11.05\рз-_ба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80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79B8" w:rsidRDefault="00C65BEB" w:rsidP="00C65BEB">
      <w:pPr>
        <w:spacing w:line="360" w:lineRule="auto"/>
        <w:contextualSpacing/>
        <w:jc w:val="center"/>
        <w:rPr>
          <w:lang w:val="ru-RU"/>
        </w:rPr>
      </w:pPr>
      <w:r>
        <w:rPr>
          <w:lang w:val="ru-RU"/>
        </w:rPr>
        <w:t xml:space="preserve">Рис. </w:t>
      </w:r>
      <w:r w:rsidR="000D5903">
        <w:rPr>
          <w:lang w:val="ru-RU"/>
        </w:rPr>
        <w:t>12</w:t>
      </w:r>
      <w:r w:rsidR="002B5B75">
        <w:rPr>
          <w:lang w:val="ru-RU"/>
        </w:rPr>
        <w:t xml:space="preserve">. </w:t>
      </w:r>
      <w:r>
        <w:rPr>
          <w:lang w:val="ru-RU"/>
        </w:rPr>
        <w:t>Образец РЗ-1</w:t>
      </w:r>
      <w:r w:rsidR="00CD76EB" w:rsidRPr="00AD4E0B">
        <w:rPr>
          <w:lang w:val="ru-RU"/>
        </w:rPr>
        <w:t xml:space="preserve"> </w:t>
      </w:r>
      <w:r w:rsidR="00CD76EB">
        <w:rPr>
          <w:lang w:val="ru-RU"/>
        </w:rPr>
        <w:t>Рудовмещающие минералы</w:t>
      </w:r>
      <w:r>
        <w:rPr>
          <w:lang w:val="ru-RU"/>
        </w:rPr>
        <w:t>.</w:t>
      </w:r>
    </w:p>
    <w:p w:rsidR="005E6F24" w:rsidRDefault="00C65BEB" w:rsidP="005E6F24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При микроскопическом изучении </w:t>
      </w:r>
      <w:r w:rsidR="003C4C27">
        <w:rPr>
          <w:lang w:val="ru-RU"/>
        </w:rPr>
        <w:t xml:space="preserve">образцов в отраженном свете было обнаружено видимое золото, большинство которого </w:t>
      </w:r>
      <w:r w:rsidR="000640CB" w:rsidRPr="00716605">
        <w:rPr>
          <w:lang w:val="ru-RU"/>
        </w:rPr>
        <w:t>локализуется в галените</w:t>
      </w:r>
      <w:r w:rsidR="000640CB">
        <w:rPr>
          <w:lang w:val="ru-RU"/>
        </w:rPr>
        <w:t xml:space="preserve"> (</w:t>
      </w:r>
      <w:r w:rsidR="005E6F24" w:rsidRPr="00223B85">
        <w:rPr>
          <w:lang w:val="ru-RU"/>
        </w:rPr>
        <w:t>Рис.</w:t>
      </w:r>
      <w:r w:rsidR="005E6F24">
        <w:rPr>
          <w:lang w:val="ru-RU"/>
        </w:rPr>
        <w:t xml:space="preserve"> </w:t>
      </w:r>
      <w:r w:rsidR="000D5903">
        <w:rPr>
          <w:lang w:val="ru-RU"/>
        </w:rPr>
        <w:t>13</w:t>
      </w:r>
      <w:r w:rsidR="000640CB">
        <w:rPr>
          <w:lang w:val="ru-RU"/>
        </w:rPr>
        <w:t>)</w:t>
      </w:r>
      <w:r w:rsidR="000640CB" w:rsidRPr="00716605">
        <w:rPr>
          <w:lang w:val="ru-RU"/>
        </w:rPr>
        <w:t xml:space="preserve"> в виде обособленных включений, либо на участках прорастания галенита со сфалеритом.</w:t>
      </w:r>
      <w:r w:rsidR="000640CB">
        <w:rPr>
          <w:lang w:val="ru-RU"/>
        </w:rPr>
        <w:t xml:space="preserve"> Форма выделений золота разнообразная, преимущественно удлинённые, с неровными, извилистыми границами. Размер достигает 0,80 х 0,02 мм, в среднем, 0,1-0,5 мм. </w:t>
      </w:r>
      <w:proofErr w:type="spellStart"/>
      <w:r w:rsidR="000640CB">
        <w:rPr>
          <w:lang w:val="ru-RU"/>
        </w:rPr>
        <w:t>Пробность</w:t>
      </w:r>
      <w:proofErr w:type="spellEnd"/>
      <w:r w:rsidR="000640CB">
        <w:rPr>
          <w:lang w:val="ru-RU"/>
        </w:rPr>
        <w:t xml:space="preserve"> коренного золота варьирует от 806 ‰ до 836 ‰</w:t>
      </w:r>
      <w:r w:rsidR="003C4C27">
        <w:rPr>
          <w:lang w:val="ru-RU"/>
        </w:rPr>
        <w:t xml:space="preserve"> (</w:t>
      </w:r>
      <w:r w:rsidR="003C4C27" w:rsidRPr="00223B85">
        <w:rPr>
          <w:lang w:val="ru-RU"/>
        </w:rPr>
        <w:t>см. Рис</w:t>
      </w:r>
      <w:r w:rsidR="00223B85">
        <w:rPr>
          <w:lang w:val="ru-RU"/>
        </w:rPr>
        <w:t>.</w:t>
      </w:r>
      <w:r w:rsidR="003C4C27" w:rsidRPr="00223B85">
        <w:rPr>
          <w:lang w:val="ru-RU"/>
        </w:rPr>
        <w:t xml:space="preserve"> </w:t>
      </w:r>
      <w:r w:rsidR="00223B85">
        <w:rPr>
          <w:lang w:val="ru-RU"/>
        </w:rPr>
        <w:t>10</w:t>
      </w:r>
      <w:r w:rsidR="003C4C27">
        <w:rPr>
          <w:lang w:val="ru-RU"/>
        </w:rPr>
        <w:t>)</w:t>
      </w:r>
      <w:r w:rsidR="000640CB">
        <w:rPr>
          <w:lang w:val="ru-RU"/>
        </w:rPr>
        <w:t>.</w:t>
      </w:r>
    </w:p>
    <w:p w:rsidR="00AF69FF" w:rsidRDefault="005E6F24" w:rsidP="005E6F24">
      <w:pPr>
        <w:spacing w:line="360" w:lineRule="auto"/>
        <w:jc w:val="both"/>
        <w:rPr>
          <w:lang w:val="ru-RU"/>
        </w:rPr>
      </w:pPr>
      <w:r>
        <w:rPr>
          <w:noProof/>
        </w:rPr>
        <w:drawing>
          <wp:inline distT="0" distB="0" distL="0" distR="0">
            <wp:extent cx="6153150" cy="2413000"/>
            <wp:effectExtent l="0" t="0" r="0" b="6350"/>
            <wp:docPr id="13" name="Рисунок 13" descr="D:\Загрузка\Гранитный, Джанку 5.02.21\постер\zhil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грузка\Гранитный, Джанку 5.02.21\постер\zhila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241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9FF" w:rsidRDefault="00AF69FF" w:rsidP="00AF69FF">
      <w:pPr>
        <w:jc w:val="center"/>
        <w:rPr>
          <w:lang w:val="ru-RU"/>
        </w:rPr>
      </w:pPr>
      <w:r>
        <w:rPr>
          <w:lang w:val="ru-RU"/>
        </w:rPr>
        <w:t xml:space="preserve">Рис. </w:t>
      </w:r>
      <w:r w:rsidR="000D5903">
        <w:rPr>
          <w:lang w:val="ru-RU"/>
        </w:rPr>
        <w:t>13</w:t>
      </w:r>
      <w:r>
        <w:rPr>
          <w:lang w:val="ru-RU"/>
        </w:rPr>
        <w:t>. Фото галенит-</w:t>
      </w:r>
      <w:proofErr w:type="spellStart"/>
      <w:r>
        <w:rPr>
          <w:lang w:val="ru-RU"/>
        </w:rPr>
        <w:t>сфалеритовой</w:t>
      </w:r>
      <w:proofErr w:type="spellEnd"/>
      <w:r>
        <w:rPr>
          <w:lang w:val="ru-RU"/>
        </w:rPr>
        <w:t xml:space="preserve"> жилы</w:t>
      </w:r>
      <w:r w:rsidRPr="008F2137">
        <w:rPr>
          <w:lang w:val="ru-RU"/>
        </w:rPr>
        <w:t xml:space="preserve"> </w:t>
      </w:r>
      <w:r>
        <w:t>c</w:t>
      </w:r>
      <w:r w:rsidRPr="008F2137">
        <w:rPr>
          <w:lang w:val="ru-RU"/>
        </w:rPr>
        <w:t xml:space="preserve"> </w:t>
      </w:r>
      <w:proofErr w:type="spellStart"/>
      <w:r w:rsidRPr="008F2137">
        <w:rPr>
          <w:lang w:val="ru-RU"/>
        </w:rPr>
        <w:t>прожилковидным</w:t>
      </w:r>
      <w:proofErr w:type="spellEnd"/>
      <w:r w:rsidRPr="008F2137">
        <w:rPr>
          <w:lang w:val="ru-RU"/>
        </w:rPr>
        <w:t xml:space="preserve"> выделе</w:t>
      </w:r>
      <w:r>
        <w:rPr>
          <w:lang w:val="ru-RU"/>
        </w:rPr>
        <w:t xml:space="preserve">нием золота: а – СЭМ-фото, б – в отраженном свете. Сокращения: </w:t>
      </w:r>
      <w:r>
        <w:t>Au</w:t>
      </w:r>
      <w:r w:rsidRPr="002635E9">
        <w:rPr>
          <w:lang w:val="ru-RU"/>
        </w:rPr>
        <w:t xml:space="preserve"> – </w:t>
      </w:r>
      <w:r>
        <w:rPr>
          <w:lang w:val="ru-RU"/>
        </w:rPr>
        <w:t xml:space="preserve">золото, </w:t>
      </w:r>
      <w:proofErr w:type="spellStart"/>
      <w:r>
        <w:t>Gn</w:t>
      </w:r>
      <w:proofErr w:type="spellEnd"/>
      <w:r>
        <w:rPr>
          <w:lang w:val="ru-RU"/>
        </w:rPr>
        <w:t xml:space="preserve"> – галенит, </w:t>
      </w:r>
      <w:proofErr w:type="spellStart"/>
      <w:r>
        <w:t>Spl</w:t>
      </w:r>
      <w:proofErr w:type="spellEnd"/>
      <w:r>
        <w:rPr>
          <w:lang w:val="ru-RU"/>
        </w:rPr>
        <w:t xml:space="preserve"> – сфалерит.</w:t>
      </w:r>
    </w:p>
    <w:p w:rsidR="00691A42" w:rsidRDefault="00691A42" w:rsidP="00691A42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Как уже было сказано выше, обнаружен коренной источник золота и в породах </w:t>
      </w:r>
      <w:proofErr w:type="spellStart"/>
      <w:r>
        <w:rPr>
          <w:lang w:val="ru-RU"/>
        </w:rPr>
        <w:t>Ульбейского</w:t>
      </w:r>
      <w:proofErr w:type="spellEnd"/>
      <w:r>
        <w:rPr>
          <w:lang w:val="ru-RU"/>
        </w:rPr>
        <w:t xml:space="preserve"> массива. </w:t>
      </w:r>
      <w:r w:rsidR="00D51C80">
        <w:rPr>
          <w:lang w:val="ru-RU"/>
        </w:rPr>
        <w:t>Рудоп</w:t>
      </w:r>
      <w:r w:rsidR="00EF465F">
        <w:rPr>
          <w:lang w:val="ru-RU"/>
        </w:rPr>
        <w:t>роявление представлено кварцевыми жилами</w:t>
      </w:r>
      <w:r w:rsidR="00D51C80">
        <w:rPr>
          <w:lang w:val="ru-RU"/>
        </w:rPr>
        <w:t>,</w:t>
      </w:r>
      <w:r w:rsidR="00EF465F">
        <w:rPr>
          <w:lang w:val="ru-RU"/>
        </w:rPr>
        <w:t xml:space="preserve"> в которой локализовано золото.</w:t>
      </w:r>
      <w:r w:rsidR="000B3994">
        <w:rPr>
          <w:lang w:val="ru-RU"/>
        </w:rPr>
        <w:t xml:space="preserve"> Сами жилы сложены собственно кварцем молочно-белого цвета или </w:t>
      </w:r>
      <w:r w:rsidR="00956B5E">
        <w:rPr>
          <w:lang w:val="ru-RU"/>
        </w:rPr>
        <w:t>прозрачным</w:t>
      </w:r>
      <w:r w:rsidR="006D4D40">
        <w:rPr>
          <w:lang w:val="ru-RU"/>
        </w:rPr>
        <w:t xml:space="preserve"> с золотистым оттенком. </w:t>
      </w:r>
      <w:r w:rsidR="00956B5E">
        <w:rPr>
          <w:lang w:val="ru-RU"/>
        </w:rPr>
        <w:t xml:space="preserve">Для последних характерно </w:t>
      </w:r>
      <w:r w:rsidR="008335E5">
        <w:rPr>
          <w:lang w:val="ru-RU"/>
        </w:rPr>
        <w:t xml:space="preserve">нахождение в виде мелких </w:t>
      </w:r>
      <w:r w:rsidR="008335E5">
        <w:rPr>
          <w:lang w:val="ru-RU"/>
        </w:rPr>
        <w:lastRenderedPageBreak/>
        <w:t xml:space="preserve">прожилков на периферии массивного молочно-белого кварца. </w:t>
      </w:r>
      <w:r w:rsidR="00216BC3">
        <w:rPr>
          <w:lang w:val="ru-RU"/>
        </w:rPr>
        <w:t xml:space="preserve">В жилах иногда можно встретить гидроксиды железа, которые развиваются между зернами кварца. Наблюдаются также и мелкочешуйчатый мусковит. </w:t>
      </w:r>
      <w:r w:rsidR="00AF1593">
        <w:rPr>
          <w:lang w:val="ru-RU"/>
        </w:rPr>
        <w:t xml:space="preserve">Рудные минералы распространены очень слабо. Встречаются галенит, сфалерит в виде тонкой вкрапленности, а также </w:t>
      </w:r>
      <w:proofErr w:type="spellStart"/>
      <w:r w:rsidR="00AF1593">
        <w:rPr>
          <w:lang w:val="ru-RU"/>
        </w:rPr>
        <w:t>лимонитизированный</w:t>
      </w:r>
      <w:proofErr w:type="spellEnd"/>
      <w:r w:rsidR="00AF1593">
        <w:rPr>
          <w:lang w:val="ru-RU"/>
        </w:rPr>
        <w:t xml:space="preserve"> пирит.</w:t>
      </w:r>
      <w:r w:rsidR="00400EC4">
        <w:rPr>
          <w:lang w:val="ru-RU"/>
        </w:rPr>
        <w:t xml:space="preserve"> Мощность указанных кварцевых жил составляет порядка 10-15 м</w:t>
      </w:r>
      <w:r w:rsidR="007C4027">
        <w:rPr>
          <w:lang w:val="ru-RU"/>
        </w:rPr>
        <w:t xml:space="preserve"> (</w:t>
      </w:r>
      <w:proofErr w:type="spellStart"/>
      <w:r w:rsidR="007C4027">
        <w:rPr>
          <w:lang w:val="ru-RU"/>
        </w:rPr>
        <w:t>Каварзин</w:t>
      </w:r>
      <w:proofErr w:type="spellEnd"/>
      <w:r w:rsidR="007C4027">
        <w:rPr>
          <w:lang w:val="ru-RU"/>
        </w:rPr>
        <w:t>, 2021)</w:t>
      </w:r>
      <w:r w:rsidR="00400EC4">
        <w:rPr>
          <w:lang w:val="ru-RU"/>
        </w:rPr>
        <w:t>.</w:t>
      </w:r>
    </w:p>
    <w:p w:rsidR="00D51C80" w:rsidRDefault="00C47C1E" w:rsidP="00691A42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Для изучения состава золота, образцы были раздроблены. Затем на концентрационных столах была отобрана </w:t>
      </w:r>
      <w:r w:rsidR="00271899">
        <w:rPr>
          <w:lang w:val="ru-RU"/>
        </w:rPr>
        <w:t xml:space="preserve">тяжелая фракция, которая содержала зерна золота. Они были отобраны, помещены в шайбу для исследования их состава на электронном микроскопе с </w:t>
      </w:r>
      <w:proofErr w:type="spellStart"/>
      <w:r w:rsidR="00B95C80">
        <w:rPr>
          <w:lang w:val="ru-RU"/>
        </w:rPr>
        <w:t>энергодисперсионной</w:t>
      </w:r>
      <w:proofErr w:type="spellEnd"/>
      <w:r w:rsidR="00B95C80">
        <w:rPr>
          <w:lang w:val="ru-RU"/>
        </w:rPr>
        <w:t xml:space="preserve"> приставкой. В результате проведенных исследований удалось выяснить, что </w:t>
      </w:r>
      <w:proofErr w:type="spellStart"/>
      <w:r w:rsidR="006E5653">
        <w:rPr>
          <w:lang w:val="ru-RU"/>
        </w:rPr>
        <w:t>пробность</w:t>
      </w:r>
      <w:proofErr w:type="spellEnd"/>
      <w:r w:rsidR="006E5653">
        <w:rPr>
          <w:lang w:val="ru-RU"/>
        </w:rPr>
        <w:t xml:space="preserve"> золота в кварцевых жилах находится в диапазоне от </w:t>
      </w:r>
      <w:r w:rsidR="000F6FE9">
        <w:rPr>
          <w:lang w:val="ru-RU"/>
        </w:rPr>
        <w:t>650 до 700 ‰</w:t>
      </w:r>
      <w:r w:rsidR="008C5EDF">
        <w:rPr>
          <w:lang w:val="ru-RU"/>
        </w:rPr>
        <w:t xml:space="preserve"> (см. Рис. 10)</w:t>
      </w:r>
      <w:r w:rsidR="000F6FE9">
        <w:rPr>
          <w:lang w:val="ru-RU"/>
        </w:rPr>
        <w:t>.</w:t>
      </w:r>
    </w:p>
    <w:p w:rsidR="004F5678" w:rsidRPr="008C5EDF" w:rsidRDefault="004F5678" w:rsidP="004F5678">
      <w:pPr>
        <w:pStyle w:val="1"/>
        <w:rPr>
          <w:lang w:val="ru-RU"/>
        </w:rPr>
      </w:pPr>
      <w:r w:rsidRPr="008C5EDF">
        <w:rPr>
          <w:lang w:val="ru-RU"/>
        </w:rPr>
        <w:br w:type="page"/>
      </w:r>
    </w:p>
    <w:p w:rsidR="00880A02" w:rsidRPr="00FC3326" w:rsidRDefault="00880A02" w:rsidP="004F5678">
      <w:pPr>
        <w:pStyle w:val="1"/>
        <w:rPr>
          <w:lang w:val="ru-RU"/>
        </w:rPr>
      </w:pPr>
      <w:bookmarkStart w:id="38" w:name="_Toc103537955"/>
      <w:r w:rsidRPr="00FC3326">
        <w:rPr>
          <w:lang w:val="ru-RU"/>
        </w:rPr>
        <w:lastRenderedPageBreak/>
        <w:t>Выводы</w:t>
      </w:r>
      <w:bookmarkEnd w:id="38"/>
    </w:p>
    <w:p w:rsidR="00880A02" w:rsidRDefault="00E45FED" w:rsidP="00880A02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>На основании минерального состава</w:t>
      </w:r>
      <w:r w:rsidR="00BD75B2">
        <w:rPr>
          <w:lang w:val="ru-RU"/>
        </w:rPr>
        <w:t xml:space="preserve"> шлихов, </w:t>
      </w:r>
      <w:r w:rsidR="00D176A2">
        <w:rPr>
          <w:lang w:val="ru-RU"/>
        </w:rPr>
        <w:t xml:space="preserve">составе </w:t>
      </w:r>
      <w:r w:rsidR="00BD75B2">
        <w:rPr>
          <w:lang w:val="ru-RU"/>
        </w:rPr>
        <w:t xml:space="preserve">пород, через которые протекает ручей Левый </w:t>
      </w:r>
      <w:proofErr w:type="spellStart"/>
      <w:r w:rsidR="00BD75B2">
        <w:rPr>
          <w:lang w:val="ru-RU"/>
        </w:rPr>
        <w:t>Джанку</w:t>
      </w:r>
      <w:proofErr w:type="spellEnd"/>
      <w:r w:rsidR="00BD75B2">
        <w:rPr>
          <w:lang w:val="ru-RU"/>
        </w:rPr>
        <w:t xml:space="preserve">, исследовав морфологию и состав золота из тяжелой фракции и </w:t>
      </w:r>
      <w:r w:rsidR="00E91241">
        <w:rPr>
          <w:lang w:val="ru-RU"/>
        </w:rPr>
        <w:t>коренных источников, можно сделать следующие выводы.</w:t>
      </w:r>
    </w:p>
    <w:p w:rsidR="008F3726" w:rsidRDefault="008F3726" w:rsidP="00880A02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Во-первых, на основании </w:t>
      </w:r>
      <w:r w:rsidR="00E93FC3">
        <w:rPr>
          <w:lang w:val="ru-RU"/>
        </w:rPr>
        <w:t xml:space="preserve">сростков с другими минералами, </w:t>
      </w:r>
      <w:r>
        <w:rPr>
          <w:lang w:val="ru-RU"/>
        </w:rPr>
        <w:t xml:space="preserve">слабой </w:t>
      </w:r>
      <w:proofErr w:type="spellStart"/>
      <w:r>
        <w:rPr>
          <w:lang w:val="ru-RU"/>
        </w:rPr>
        <w:t>окатанности</w:t>
      </w:r>
      <w:proofErr w:type="spellEnd"/>
      <w:r w:rsidR="00E93FC3">
        <w:rPr>
          <w:lang w:val="ru-RU"/>
        </w:rPr>
        <w:t>, а также наличия штриховки на поверхности</w:t>
      </w:r>
      <w:r w:rsidR="00F55A81">
        <w:rPr>
          <w:lang w:val="ru-RU"/>
        </w:rPr>
        <w:t xml:space="preserve"> зерен золота, можно сделать вывод, что коренные источники располагались очень близко. </w:t>
      </w:r>
      <w:r w:rsidR="00FB4BE0">
        <w:rPr>
          <w:lang w:val="ru-RU"/>
        </w:rPr>
        <w:t>Зерна золота не переносились на большое расстояние</w:t>
      </w:r>
      <w:r w:rsidR="006C56A4">
        <w:rPr>
          <w:lang w:val="ru-RU"/>
        </w:rPr>
        <w:t xml:space="preserve"> </w:t>
      </w:r>
      <w:r w:rsidR="006C56A4">
        <w:t>(</w:t>
      </w:r>
      <w:proofErr w:type="spellStart"/>
      <w:r w:rsidR="006C56A4">
        <w:t>McClenaghan</w:t>
      </w:r>
      <w:proofErr w:type="spellEnd"/>
      <w:r w:rsidR="006C56A4">
        <w:t>, 2011)</w:t>
      </w:r>
      <w:r w:rsidR="00FB4BE0">
        <w:rPr>
          <w:lang w:val="ru-RU"/>
        </w:rPr>
        <w:t>.</w:t>
      </w:r>
      <w:r w:rsidR="00D030A4">
        <w:rPr>
          <w:lang w:val="ru-RU"/>
        </w:rPr>
        <w:t xml:space="preserve"> В шлихах были обнаружены минералы</w:t>
      </w:r>
      <w:r w:rsidR="00802B76">
        <w:rPr>
          <w:lang w:val="ru-RU"/>
        </w:rPr>
        <w:t xml:space="preserve"> со слабой механической прочностью</w:t>
      </w:r>
      <w:r w:rsidR="00D030A4">
        <w:rPr>
          <w:lang w:val="ru-RU"/>
        </w:rPr>
        <w:t xml:space="preserve">, которые наблюдались в </w:t>
      </w:r>
      <w:r w:rsidR="001B303E">
        <w:rPr>
          <w:lang w:val="ru-RU"/>
        </w:rPr>
        <w:t xml:space="preserve">коренном </w:t>
      </w:r>
      <w:r w:rsidR="00A431F3">
        <w:rPr>
          <w:lang w:val="ru-RU"/>
        </w:rPr>
        <w:t>рудопроявлении</w:t>
      </w:r>
      <w:r w:rsidR="001B303E">
        <w:rPr>
          <w:lang w:val="ru-RU"/>
        </w:rPr>
        <w:t xml:space="preserve"> золота</w:t>
      </w:r>
      <w:r w:rsidR="00802B76">
        <w:rPr>
          <w:lang w:val="ru-RU"/>
        </w:rPr>
        <w:t>. Этот факт еще раз доказывает близкий источник сноса.</w:t>
      </w:r>
      <w:r w:rsidR="00D030A4">
        <w:rPr>
          <w:lang w:val="ru-RU"/>
        </w:rPr>
        <w:t xml:space="preserve"> </w:t>
      </w:r>
    </w:p>
    <w:p w:rsidR="003013D6" w:rsidRDefault="00FB4BE0" w:rsidP="00880A02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>Во-вторых</w:t>
      </w:r>
      <w:r w:rsidR="003013D6">
        <w:rPr>
          <w:lang w:val="ru-RU"/>
        </w:rPr>
        <w:t xml:space="preserve">, основным питающим </w:t>
      </w:r>
      <w:r w:rsidR="00D7785F">
        <w:rPr>
          <w:lang w:val="ru-RU"/>
        </w:rPr>
        <w:t xml:space="preserve">источником </w:t>
      </w:r>
      <w:r w:rsidR="00545EB5">
        <w:rPr>
          <w:lang w:val="ru-RU"/>
        </w:rPr>
        <w:t xml:space="preserve">верхней россыпи является рудопроявление с </w:t>
      </w:r>
      <w:proofErr w:type="spellStart"/>
      <w:r w:rsidR="00545EB5">
        <w:rPr>
          <w:lang w:val="ru-RU"/>
        </w:rPr>
        <w:t>пробностью</w:t>
      </w:r>
      <w:proofErr w:type="spellEnd"/>
      <w:r w:rsidR="00545EB5">
        <w:rPr>
          <w:lang w:val="ru-RU"/>
        </w:rPr>
        <w:t xml:space="preserve"> золота </w:t>
      </w:r>
      <w:r w:rsidR="007136EA">
        <w:rPr>
          <w:lang w:val="ru-RU"/>
        </w:rPr>
        <w:t xml:space="preserve">от 700 до </w:t>
      </w:r>
      <w:r w:rsidR="00DF5662">
        <w:rPr>
          <w:lang w:val="ru-RU"/>
        </w:rPr>
        <w:t xml:space="preserve">750 ‰. Указанный источник поставляет </w:t>
      </w:r>
      <w:r w:rsidR="00DE7568">
        <w:rPr>
          <w:lang w:val="ru-RU"/>
        </w:rPr>
        <w:t xml:space="preserve">около </w:t>
      </w:r>
      <w:r w:rsidR="00DF5662">
        <w:rPr>
          <w:lang w:val="ru-RU"/>
        </w:rPr>
        <w:t xml:space="preserve">80 % зерен золота для верхнего продуктивного пласта. </w:t>
      </w:r>
      <w:r w:rsidR="001217C8">
        <w:rPr>
          <w:lang w:val="ru-RU"/>
        </w:rPr>
        <w:t>Вероятнее всего таким источником были кварцевые жилы,</w:t>
      </w:r>
      <w:r w:rsidR="006654D5">
        <w:rPr>
          <w:lang w:val="ru-RU"/>
        </w:rPr>
        <w:t xml:space="preserve"> которые были обнаружены в</w:t>
      </w:r>
      <w:r w:rsidR="001217C8">
        <w:rPr>
          <w:lang w:val="ru-RU"/>
        </w:rPr>
        <w:t xml:space="preserve"> </w:t>
      </w:r>
      <w:proofErr w:type="spellStart"/>
      <w:r w:rsidR="001217C8">
        <w:rPr>
          <w:lang w:val="ru-RU"/>
        </w:rPr>
        <w:t>эндоконтакте</w:t>
      </w:r>
      <w:proofErr w:type="spellEnd"/>
      <w:r w:rsidR="001217C8">
        <w:rPr>
          <w:lang w:val="ru-RU"/>
        </w:rPr>
        <w:t xml:space="preserve"> </w:t>
      </w:r>
      <w:proofErr w:type="spellStart"/>
      <w:r w:rsidR="00EC4CC1">
        <w:rPr>
          <w:lang w:val="ru-RU"/>
        </w:rPr>
        <w:t>гранитоидов</w:t>
      </w:r>
      <w:proofErr w:type="spellEnd"/>
      <w:r w:rsidR="00EC4CC1">
        <w:rPr>
          <w:lang w:val="ru-RU"/>
        </w:rPr>
        <w:t xml:space="preserve"> </w:t>
      </w:r>
      <w:proofErr w:type="spellStart"/>
      <w:r w:rsidR="00EC4CC1">
        <w:rPr>
          <w:lang w:val="ru-RU"/>
        </w:rPr>
        <w:t>Ульбейского</w:t>
      </w:r>
      <w:proofErr w:type="spellEnd"/>
      <w:r w:rsidR="00EC4CC1">
        <w:rPr>
          <w:lang w:val="ru-RU"/>
        </w:rPr>
        <w:t xml:space="preserve"> массива.</w:t>
      </w:r>
      <w:r w:rsidR="008B06B7">
        <w:rPr>
          <w:lang w:val="ru-RU"/>
        </w:rPr>
        <w:t xml:space="preserve"> Данный источник был отнесет к </w:t>
      </w:r>
      <w:proofErr w:type="gramStart"/>
      <w:r w:rsidR="008B06B7">
        <w:rPr>
          <w:lang w:val="ru-RU"/>
        </w:rPr>
        <w:t>золото-сульфидно</w:t>
      </w:r>
      <w:proofErr w:type="gramEnd"/>
      <w:r w:rsidR="008B06B7">
        <w:rPr>
          <w:lang w:val="ru-RU"/>
        </w:rPr>
        <w:t>-кварцевой формации.</w:t>
      </w:r>
      <w:r w:rsidR="00EC4CC1">
        <w:rPr>
          <w:lang w:val="ru-RU"/>
        </w:rPr>
        <w:t xml:space="preserve"> </w:t>
      </w:r>
      <w:r w:rsidR="00BA356E">
        <w:rPr>
          <w:lang w:val="ru-RU"/>
        </w:rPr>
        <w:t>Галенит-</w:t>
      </w:r>
      <w:proofErr w:type="spellStart"/>
      <w:r w:rsidR="00BA356E">
        <w:rPr>
          <w:lang w:val="ru-RU"/>
        </w:rPr>
        <w:t>сфалеритовая</w:t>
      </w:r>
      <w:proofErr w:type="spellEnd"/>
      <w:r w:rsidR="00BA356E">
        <w:rPr>
          <w:lang w:val="ru-RU"/>
        </w:rPr>
        <w:t xml:space="preserve"> жила, в которой было обнаружено видимое золото</w:t>
      </w:r>
      <w:r w:rsidR="00CE57C7">
        <w:rPr>
          <w:lang w:val="ru-RU"/>
        </w:rPr>
        <w:t>,</w:t>
      </w:r>
      <w:r w:rsidR="00BA356E">
        <w:rPr>
          <w:lang w:val="ru-RU"/>
        </w:rPr>
        <w:t xml:space="preserve"> привносила лишь малую часть</w:t>
      </w:r>
      <w:r w:rsidR="000A347E">
        <w:rPr>
          <w:lang w:val="ru-RU"/>
        </w:rPr>
        <w:t xml:space="preserve"> (порядка 6 %)</w:t>
      </w:r>
      <w:r w:rsidR="00BA356E">
        <w:rPr>
          <w:lang w:val="ru-RU"/>
        </w:rPr>
        <w:t xml:space="preserve"> </w:t>
      </w:r>
      <w:r w:rsidR="00005708">
        <w:rPr>
          <w:lang w:val="ru-RU"/>
        </w:rPr>
        <w:t>благородных металлов.</w:t>
      </w:r>
      <w:r w:rsidR="00CE57C7">
        <w:rPr>
          <w:lang w:val="ru-RU"/>
        </w:rPr>
        <w:t xml:space="preserve"> </w:t>
      </w:r>
      <w:r w:rsidR="00914D9E">
        <w:rPr>
          <w:lang w:val="ru-RU"/>
        </w:rPr>
        <w:t xml:space="preserve">Этот факт подтверждается малым количеством </w:t>
      </w:r>
      <w:r w:rsidR="00F148DC">
        <w:rPr>
          <w:lang w:val="ru-RU"/>
        </w:rPr>
        <w:t>сульфидов</w:t>
      </w:r>
      <w:r w:rsidR="00914D9E">
        <w:rPr>
          <w:lang w:val="ru-RU"/>
        </w:rPr>
        <w:t xml:space="preserve"> (сфалерита и галенита) в шлиховых пробах. </w:t>
      </w:r>
      <w:r w:rsidR="00431ECF">
        <w:rPr>
          <w:lang w:val="ru-RU"/>
        </w:rPr>
        <w:t xml:space="preserve">Данный источник приурочен к </w:t>
      </w:r>
      <w:proofErr w:type="spellStart"/>
      <w:r w:rsidR="00431ECF">
        <w:rPr>
          <w:lang w:val="ru-RU"/>
        </w:rPr>
        <w:t>приконтактовым</w:t>
      </w:r>
      <w:proofErr w:type="spellEnd"/>
      <w:r w:rsidR="00431ECF">
        <w:rPr>
          <w:lang w:val="ru-RU"/>
        </w:rPr>
        <w:t xml:space="preserve"> вулканитам.</w:t>
      </w:r>
      <w:r w:rsidR="001217C8">
        <w:rPr>
          <w:lang w:val="ru-RU"/>
        </w:rPr>
        <w:t xml:space="preserve"> </w:t>
      </w:r>
      <w:r w:rsidR="00381987">
        <w:rPr>
          <w:lang w:val="ru-RU"/>
        </w:rPr>
        <w:t xml:space="preserve">Проанализировав информацию, приведенную в главе про полезные ископаемые, </w:t>
      </w:r>
      <w:r w:rsidR="00D176A2">
        <w:rPr>
          <w:lang w:val="ru-RU"/>
        </w:rPr>
        <w:t>можно сделать вывод</w:t>
      </w:r>
      <w:r w:rsidR="00381987">
        <w:rPr>
          <w:lang w:val="ru-RU"/>
        </w:rPr>
        <w:t>, что золото в галенит-</w:t>
      </w:r>
      <w:proofErr w:type="spellStart"/>
      <w:r w:rsidR="00381987">
        <w:rPr>
          <w:lang w:val="ru-RU"/>
        </w:rPr>
        <w:t>сфалеритовых</w:t>
      </w:r>
      <w:proofErr w:type="spellEnd"/>
      <w:r w:rsidR="00381987">
        <w:rPr>
          <w:lang w:val="ru-RU"/>
        </w:rPr>
        <w:t xml:space="preserve"> жилах </w:t>
      </w:r>
      <w:r w:rsidR="008B06B7">
        <w:rPr>
          <w:lang w:val="ru-RU"/>
        </w:rPr>
        <w:t xml:space="preserve">относится к </w:t>
      </w:r>
      <w:proofErr w:type="gramStart"/>
      <w:r w:rsidR="008B06B7">
        <w:rPr>
          <w:lang w:val="ru-RU"/>
        </w:rPr>
        <w:t>золото-полиметаллической</w:t>
      </w:r>
      <w:proofErr w:type="gramEnd"/>
      <w:r w:rsidR="008B06B7">
        <w:rPr>
          <w:lang w:val="ru-RU"/>
        </w:rPr>
        <w:t xml:space="preserve"> формации.</w:t>
      </w:r>
    </w:p>
    <w:p w:rsidR="001217C8" w:rsidRPr="00880A02" w:rsidRDefault="00FB4BE0" w:rsidP="00880A02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В-третьих, коренной источник золота из нижнего пласта должен иметь </w:t>
      </w:r>
      <w:proofErr w:type="spellStart"/>
      <w:r>
        <w:rPr>
          <w:lang w:val="ru-RU"/>
        </w:rPr>
        <w:t>пробно</w:t>
      </w:r>
      <w:r w:rsidR="008758DC">
        <w:rPr>
          <w:lang w:val="ru-RU"/>
        </w:rPr>
        <w:t>с</w:t>
      </w:r>
      <w:r>
        <w:rPr>
          <w:lang w:val="ru-RU"/>
        </w:rPr>
        <w:t>ть</w:t>
      </w:r>
      <w:proofErr w:type="spellEnd"/>
      <w:r>
        <w:rPr>
          <w:lang w:val="ru-RU"/>
        </w:rPr>
        <w:t xml:space="preserve"> </w:t>
      </w:r>
      <w:r w:rsidR="008758DC">
        <w:rPr>
          <w:lang w:val="ru-RU"/>
        </w:rPr>
        <w:t xml:space="preserve">от 550 до 750 ‰. Учитывая такой разброс в </w:t>
      </w:r>
      <w:r w:rsidR="00A777EC">
        <w:rPr>
          <w:lang w:val="ru-RU"/>
        </w:rPr>
        <w:t xml:space="preserve">составе золота, можно </w:t>
      </w:r>
      <w:proofErr w:type="spellStart"/>
      <w:r w:rsidR="00A777EC">
        <w:rPr>
          <w:lang w:val="ru-RU"/>
        </w:rPr>
        <w:t>предпоалагть</w:t>
      </w:r>
      <w:proofErr w:type="spellEnd"/>
      <w:r w:rsidR="00A777EC">
        <w:rPr>
          <w:lang w:val="ru-RU"/>
        </w:rPr>
        <w:t xml:space="preserve">, что было несколько питающих источников золота. Одними из них могли быть кварцевые жилы, локализованные в </w:t>
      </w:r>
      <w:proofErr w:type="spellStart"/>
      <w:r w:rsidR="00A777EC">
        <w:rPr>
          <w:lang w:val="ru-RU"/>
        </w:rPr>
        <w:t>приконтактовой</w:t>
      </w:r>
      <w:proofErr w:type="spellEnd"/>
      <w:r w:rsidR="00A777EC">
        <w:rPr>
          <w:lang w:val="ru-RU"/>
        </w:rPr>
        <w:t xml:space="preserve"> зоне </w:t>
      </w:r>
      <w:proofErr w:type="spellStart"/>
      <w:r w:rsidR="00A777EC">
        <w:rPr>
          <w:lang w:val="ru-RU"/>
        </w:rPr>
        <w:t>гранитоидов</w:t>
      </w:r>
      <w:proofErr w:type="spellEnd"/>
      <w:r w:rsidR="00A777EC">
        <w:rPr>
          <w:lang w:val="ru-RU"/>
        </w:rPr>
        <w:t xml:space="preserve">. К сожалению, на данный момент не были обнаружены </w:t>
      </w:r>
      <w:r w:rsidR="00A04D99">
        <w:rPr>
          <w:lang w:val="ru-RU"/>
        </w:rPr>
        <w:t xml:space="preserve">коренные источники, которые по </w:t>
      </w:r>
      <w:proofErr w:type="spellStart"/>
      <w:r w:rsidR="00A04D99">
        <w:rPr>
          <w:lang w:val="ru-RU"/>
        </w:rPr>
        <w:t>пробности</w:t>
      </w:r>
      <w:proofErr w:type="spellEnd"/>
      <w:r w:rsidR="00A04D99">
        <w:rPr>
          <w:lang w:val="ru-RU"/>
        </w:rPr>
        <w:t xml:space="preserve"> золота соответствовали </w:t>
      </w:r>
      <w:proofErr w:type="spellStart"/>
      <w:r w:rsidR="00A04D99">
        <w:rPr>
          <w:lang w:val="ru-RU"/>
        </w:rPr>
        <w:t>золотинам</w:t>
      </w:r>
      <w:proofErr w:type="spellEnd"/>
      <w:r w:rsidR="00A04D99">
        <w:rPr>
          <w:lang w:val="ru-RU"/>
        </w:rPr>
        <w:t xml:space="preserve"> из </w:t>
      </w:r>
      <w:r w:rsidR="006A41F8">
        <w:rPr>
          <w:lang w:val="ru-RU"/>
        </w:rPr>
        <w:t xml:space="preserve">нижней </w:t>
      </w:r>
      <w:r w:rsidR="00A04D99">
        <w:rPr>
          <w:lang w:val="ru-RU"/>
        </w:rPr>
        <w:t xml:space="preserve">россыпи. </w:t>
      </w:r>
      <w:r w:rsidR="00F51ECB">
        <w:rPr>
          <w:lang w:val="ru-RU"/>
        </w:rPr>
        <w:t>Есть предположения, что это</w:t>
      </w:r>
      <w:r w:rsidR="00CD6482">
        <w:rPr>
          <w:lang w:val="ru-RU"/>
        </w:rPr>
        <w:t xml:space="preserve"> могли быть всё</w:t>
      </w:r>
      <w:r w:rsidR="00F51ECB">
        <w:rPr>
          <w:lang w:val="ru-RU"/>
        </w:rPr>
        <w:t xml:space="preserve"> те же жилы </w:t>
      </w:r>
      <w:proofErr w:type="gramStart"/>
      <w:r w:rsidR="00F51ECB">
        <w:rPr>
          <w:lang w:val="ru-RU"/>
        </w:rPr>
        <w:t>золото-кварцевой</w:t>
      </w:r>
      <w:proofErr w:type="gramEnd"/>
      <w:r w:rsidR="00F51ECB">
        <w:rPr>
          <w:lang w:val="ru-RU"/>
        </w:rPr>
        <w:t xml:space="preserve"> формации, которые в верхней своей части имели менее </w:t>
      </w:r>
      <w:r w:rsidR="00CD6482">
        <w:rPr>
          <w:lang w:val="ru-RU"/>
        </w:rPr>
        <w:t>высокопробное золото. С течением времени источник подве</w:t>
      </w:r>
      <w:r w:rsidR="00507522">
        <w:rPr>
          <w:lang w:val="ru-RU"/>
        </w:rPr>
        <w:t>ргался разрушению, и тогда стало</w:t>
      </w:r>
      <w:r w:rsidR="00CD6482">
        <w:rPr>
          <w:lang w:val="ru-RU"/>
        </w:rPr>
        <w:t xml:space="preserve"> накапливаться более богатое золото из нижней части </w:t>
      </w:r>
      <w:r w:rsidR="004E7FD0">
        <w:rPr>
          <w:lang w:val="ru-RU"/>
        </w:rPr>
        <w:t>жил. То есть</w:t>
      </w:r>
      <w:r w:rsidR="006A41F8">
        <w:rPr>
          <w:lang w:val="ru-RU"/>
        </w:rPr>
        <w:t>,</w:t>
      </w:r>
      <w:r w:rsidR="004E7FD0">
        <w:rPr>
          <w:lang w:val="ru-RU"/>
        </w:rPr>
        <w:t xml:space="preserve"> не стоит отвергать тот факт, что рудопроявление</w:t>
      </w:r>
      <w:r w:rsidR="00507522">
        <w:rPr>
          <w:lang w:val="ru-RU"/>
        </w:rPr>
        <w:t>, кото</w:t>
      </w:r>
      <w:r w:rsidR="00787CCE">
        <w:rPr>
          <w:lang w:val="ru-RU"/>
        </w:rPr>
        <w:t>рое являлось основным источником</w:t>
      </w:r>
      <w:r w:rsidR="00507522">
        <w:rPr>
          <w:lang w:val="ru-RU"/>
        </w:rPr>
        <w:t xml:space="preserve"> сноса для нижней россыпи не будет обнаружено вовсе. </w:t>
      </w:r>
    </w:p>
    <w:p w:rsidR="005F682E" w:rsidRDefault="005F682E" w:rsidP="005E6F24">
      <w:pPr>
        <w:spacing w:line="360" w:lineRule="auto"/>
        <w:jc w:val="both"/>
        <w:rPr>
          <w:lang w:val="ru-RU"/>
        </w:rPr>
      </w:pPr>
      <w:r>
        <w:rPr>
          <w:lang w:val="ru-RU"/>
        </w:rPr>
        <w:br w:type="page"/>
      </w:r>
    </w:p>
    <w:p w:rsidR="00A63996" w:rsidRPr="005F682E" w:rsidRDefault="005F682E" w:rsidP="00DA1146">
      <w:pPr>
        <w:pStyle w:val="1"/>
        <w:rPr>
          <w:lang w:val="ru-RU"/>
        </w:rPr>
      </w:pPr>
      <w:bookmarkStart w:id="39" w:name="_Toc103537956"/>
      <w:r w:rsidRPr="005F682E">
        <w:rPr>
          <w:lang w:val="ru-RU"/>
        </w:rPr>
        <w:lastRenderedPageBreak/>
        <w:t>Список приложений</w:t>
      </w:r>
      <w:bookmarkEnd w:id="39"/>
    </w:p>
    <w:p w:rsidR="009924DB" w:rsidRDefault="002318BD" w:rsidP="006741A6">
      <w:pPr>
        <w:spacing w:line="360" w:lineRule="auto"/>
        <w:ind w:firstLine="720"/>
        <w:contextualSpacing/>
        <w:jc w:val="both"/>
        <w:rPr>
          <w:lang w:val="ru-RU"/>
        </w:rPr>
      </w:pPr>
      <w:bookmarkStart w:id="40" w:name="_Toc103537957"/>
      <w:r w:rsidRPr="00CF38B0">
        <w:rPr>
          <w:rStyle w:val="20"/>
          <w:lang w:val="ru-RU"/>
        </w:rPr>
        <w:t>Приложение 1</w:t>
      </w:r>
      <w:bookmarkEnd w:id="40"/>
      <w:r>
        <w:rPr>
          <w:lang w:val="ru-RU"/>
        </w:rPr>
        <w:t xml:space="preserve">. Геологическая карта СССР. </w:t>
      </w:r>
      <w:r>
        <w:t>P</w:t>
      </w:r>
      <w:r w:rsidRPr="002318BD">
        <w:rPr>
          <w:lang w:val="ru-RU"/>
        </w:rPr>
        <w:t>-54-</w:t>
      </w:r>
      <w:r>
        <w:t>XXXVI</w:t>
      </w:r>
      <w:r>
        <w:rPr>
          <w:lang w:val="ru-RU"/>
        </w:rPr>
        <w:t xml:space="preserve"> </w:t>
      </w:r>
      <w:proofErr w:type="spellStart"/>
      <w:r>
        <w:rPr>
          <w:lang w:val="ru-RU"/>
        </w:rPr>
        <w:t>Приохотская</w:t>
      </w:r>
      <w:proofErr w:type="spellEnd"/>
      <w:r>
        <w:rPr>
          <w:lang w:val="ru-RU"/>
        </w:rPr>
        <w:t xml:space="preserve"> серия. Масштаб 1:200 000</w:t>
      </w:r>
    </w:p>
    <w:p w:rsidR="00E65985" w:rsidRDefault="00412221" w:rsidP="00412221">
      <w:pPr>
        <w:spacing w:line="360" w:lineRule="auto"/>
        <w:contextualSpacing/>
        <w:jc w:val="both"/>
        <w:rPr>
          <w:lang w:val="ru-RU"/>
        </w:rPr>
      </w:pPr>
      <w:r>
        <w:rPr>
          <w:noProof/>
        </w:rPr>
        <w:drawing>
          <wp:inline distT="0" distB="0" distL="0" distR="0">
            <wp:extent cx="6148070" cy="5772785"/>
            <wp:effectExtent l="0" t="0" r="5080" b="0"/>
            <wp:docPr id="3" name="Рисунок 3" descr="C:\Users\DMR\Documents\p-54-xxxvi-karta-poleznyh-iskopaemyh-sssr-seriya-priohotska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MR\Documents\p-54-xxxvi-karta-poleznyh-iskopaemyh-sssr-seriya-priohotskaya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8070" cy="577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2221" w:rsidRDefault="00412221" w:rsidP="005F682E">
      <w:pPr>
        <w:spacing w:line="360" w:lineRule="auto"/>
        <w:contextualSpacing/>
        <w:jc w:val="both"/>
        <w:rPr>
          <w:lang w:val="ru-RU"/>
        </w:rPr>
      </w:pPr>
    </w:p>
    <w:p w:rsidR="00412221" w:rsidRDefault="00412221" w:rsidP="005F682E">
      <w:pPr>
        <w:spacing w:line="360" w:lineRule="auto"/>
        <w:contextualSpacing/>
        <w:jc w:val="both"/>
        <w:rPr>
          <w:lang w:val="ru-RU"/>
        </w:rPr>
      </w:pPr>
    </w:p>
    <w:p w:rsidR="00412221" w:rsidRDefault="00412221" w:rsidP="005F682E">
      <w:pPr>
        <w:spacing w:line="360" w:lineRule="auto"/>
        <w:contextualSpacing/>
        <w:jc w:val="both"/>
        <w:rPr>
          <w:lang w:val="ru-RU"/>
        </w:rPr>
      </w:pPr>
    </w:p>
    <w:p w:rsidR="00412221" w:rsidRDefault="00412221" w:rsidP="005F682E">
      <w:pPr>
        <w:spacing w:line="360" w:lineRule="auto"/>
        <w:contextualSpacing/>
        <w:jc w:val="both"/>
        <w:rPr>
          <w:lang w:val="ru-RU"/>
        </w:rPr>
      </w:pPr>
    </w:p>
    <w:p w:rsidR="00412221" w:rsidRDefault="00412221" w:rsidP="005F682E">
      <w:pPr>
        <w:spacing w:line="360" w:lineRule="auto"/>
        <w:contextualSpacing/>
        <w:jc w:val="both"/>
        <w:rPr>
          <w:lang w:val="ru-RU"/>
        </w:rPr>
      </w:pPr>
    </w:p>
    <w:p w:rsidR="00412221" w:rsidRDefault="00412221" w:rsidP="005F682E">
      <w:pPr>
        <w:spacing w:line="360" w:lineRule="auto"/>
        <w:contextualSpacing/>
        <w:jc w:val="both"/>
        <w:rPr>
          <w:lang w:val="ru-RU"/>
        </w:rPr>
      </w:pPr>
    </w:p>
    <w:p w:rsidR="00412221" w:rsidRDefault="00412221" w:rsidP="005F682E">
      <w:pPr>
        <w:spacing w:line="360" w:lineRule="auto"/>
        <w:contextualSpacing/>
        <w:jc w:val="both"/>
        <w:rPr>
          <w:lang w:val="ru-RU"/>
        </w:rPr>
      </w:pPr>
    </w:p>
    <w:p w:rsidR="00E65985" w:rsidRPr="002318BD" w:rsidRDefault="005F682E" w:rsidP="005F682E">
      <w:pPr>
        <w:spacing w:line="360" w:lineRule="auto"/>
        <w:contextualSpacing/>
        <w:jc w:val="both"/>
        <w:rPr>
          <w:lang w:val="ru-RU"/>
        </w:rPr>
      </w:pPr>
      <w:bookmarkStart w:id="41" w:name="_Toc103537958"/>
      <w:r w:rsidRPr="00CF38B0">
        <w:rPr>
          <w:rStyle w:val="20"/>
          <w:lang w:val="ru-RU"/>
        </w:rPr>
        <w:lastRenderedPageBreak/>
        <w:t>Приложение 2</w:t>
      </w:r>
      <w:bookmarkEnd w:id="41"/>
      <w:r>
        <w:rPr>
          <w:lang w:val="ru-RU"/>
        </w:rPr>
        <w:t>. Геологическая карта СССР. P</w:t>
      </w:r>
      <w:r w:rsidRPr="009C2521">
        <w:rPr>
          <w:lang w:val="ru-RU"/>
        </w:rPr>
        <w:t>-</w:t>
      </w:r>
      <w:r>
        <w:rPr>
          <w:lang w:val="ru-RU"/>
        </w:rPr>
        <w:t>54</w:t>
      </w:r>
      <w:r w:rsidRPr="009C2521">
        <w:rPr>
          <w:lang w:val="ru-RU"/>
        </w:rPr>
        <w:t>-</w:t>
      </w:r>
      <w:r>
        <w:t>XXX</w:t>
      </w:r>
      <w:r w:rsidRPr="009C2521">
        <w:rPr>
          <w:lang w:val="ru-RU"/>
        </w:rPr>
        <w:t xml:space="preserve"> </w:t>
      </w:r>
      <w:r>
        <w:rPr>
          <w:lang w:val="ru-RU"/>
        </w:rPr>
        <w:t xml:space="preserve">Серия </w:t>
      </w:r>
      <w:proofErr w:type="spellStart"/>
      <w:r>
        <w:rPr>
          <w:lang w:val="ru-RU"/>
        </w:rPr>
        <w:t>Приохотская</w:t>
      </w:r>
      <w:proofErr w:type="spellEnd"/>
      <w:r>
        <w:rPr>
          <w:lang w:val="ru-RU"/>
        </w:rPr>
        <w:t>. Масштаб 1:200 000.</w:t>
      </w:r>
    </w:p>
    <w:p w:rsidR="00A308CE" w:rsidRDefault="00B4028D" w:rsidP="00B4028D">
      <w:pPr>
        <w:spacing w:line="360" w:lineRule="auto"/>
        <w:contextualSpacing/>
        <w:jc w:val="both"/>
        <w:rPr>
          <w:lang w:val="ru-RU"/>
        </w:rPr>
      </w:pPr>
      <w:r>
        <w:rPr>
          <w:noProof/>
        </w:rPr>
        <w:drawing>
          <wp:inline distT="0" distB="0" distL="0" distR="0">
            <wp:extent cx="6148070" cy="5418455"/>
            <wp:effectExtent l="0" t="0" r="5080" b="0"/>
            <wp:docPr id="2" name="Рисунок 2" descr="C:\Users\DMR\Documents\p-54-xxx-geologicheskaya-karta-sssr-seriya-priohotska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MR\Documents\p-54-xxx-geologicheskaya-karta-sssr-seriya-priohotskaya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8070" cy="5418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57B" w:rsidRDefault="0071757B" w:rsidP="003D7488">
      <w:pPr>
        <w:spacing w:line="360" w:lineRule="auto"/>
        <w:ind w:firstLine="720"/>
        <w:contextualSpacing/>
        <w:jc w:val="center"/>
        <w:rPr>
          <w:lang w:val="ru-RU"/>
        </w:rPr>
      </w:pPr>
    </w:p>
    <w:p w:rsidR="0071757B" w:rsidRDefault="0071757B" w:rsidP="0071757B">
      <w:pPr>
        <w:spacing w:line="360" w:lineRule="auto"/>
        <w:ind w:firstLine="720"/>
        <w:contextualSpacing/>
        <w:jc w:val="both"/>
        <w:rPr>
          <w:lang w:val="ru-RU"/>
        </w:rPr>
      </w:pPr>
      <w:bookmarkStart w:id="42" w:name="_Toc103537959"/>
      <w:r w:rsidRPr="00CF38B0">
        <w:rPr>
          <w:rStyle w:val="20"/>
          <w:lang w:val="ru-RU"/>
        </w:rPr>
        <w:t>Приложение 3</w:t>
      </w:r>
      <w:bookmarkEnd w:id="42"/>
      <w:r>
        <w:rPr>
          <w:lang w:val="ru-RU"/>
        </w:rPr>
        <w:t>. Петрографическое описание горных пород.</w:t>
      </w:r>
    </w:p>
    <w:p w:rsidR="00101DBF" w:rsidRPr="008768C6" w:rsidRDefault="00101DBF" w:rsidP="00101DBF">
      <w:pPr>
        <w:spacing w:line="360" w:lineRule="auto"/>
        <w:ind w:firstLine="720"/>
        <w:contextualSpacing/>
        <w:jc w:val="center"/>
        <w:rPr>
          <w:b/>
          <w:lang w:val="ru-RU"/>
        </w:rPr>
      </w:pPr>
      <w:r w:rsidRPr="008768C6">
        <w:rPr>
          <w:b/>
          <w:lang w:val="ru-RU"/>
        </w:rPr>
        <w:t>Породы правого берега.</w:t>
      </w:r>
    </w:p>
    <w:p w:rsidR="003D7488" w:rsidRDefault="003D7488" w:rsidP="003D7488">
      <w:pPr>
        <w:spacing w:line="360" w:lineRule="auto"/>
        <w:ind w:firstLine="720"/>
        <w:contextualSpacing/>
        <w:jc w:val="center"/>
        <w:rPr>
          <w:lang w:val="ru-RU"/>
        </w:rPr>
      </w:pPr>
      <w:r>
        <w:rPr>
          <w:lang w:val="ru-RU"/>
        </w:rPr>
        <w:t>Образец 4066/1</w:t>
      </w:r>
      <w:r w:rsidR="00C740E1">
        <w:rPr>
          <w:lang w:val="ru-RU"/>
        </w:rPr>
        <w:t xml:space="preserve"> Крупнозернистый </w:t>
      </w:r>
      <w:r w:rsidR="004B1EBE">
        <w:rPr>
          <w:lang w:val="ru-RU"/>
        </w:rPr>
        <w:t xml:space="preserve">биотитовый </w:t>
      </w:r>
      <w:r w:rsidR="00C740E1">
        <w:rPr>
          <w:lang w:val="ru-RU"/>
        </w:rPr>
        <w:t>гранит</w:t>
      </w:r>
      <w:r>
        <w:rPr>
          <w:lang w:val="ru-RU"/>
        </w:rPr>
        <w:t>.</w:t>
      </w:r>
    </w:p>
    <w:p w:rsidR="007B7C73" w:rsidRDefault="006A7B68" w:rsidP="007B7C73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>Порода была диагностирована как гранит</w:t>
      </w:r>
      <w:r w:rsidR="00260A5D">
        <w:rPr>
          <w:lang w:val="ru-RU"/>
        </w:rPr>
        <w:t xml:space="preserve">. Структура породы </w:t>
      </w:r>
      <w:proofErr w:type="spellStart"/>
      <w:r w:rsidR="00260A5D">
        <w:rPr>
          <w:lang w:val="ru-RU"/>
        </w:rPr>
        <w:t>неравномернозернистая</w:t>
      </w:r>
      <w:proofErr w:type="spellEnd"/>
      <w:r w:rsidR="00260A5D">
        <w:rPr>
          <w:lang w:val="ru-RU"/>
        </w:rPr>
        <w:t xml:space="preserve">, крупнозернистая, </w:t>
      </w:r>
      <w:proofErr w:type="spellStart"/>
      <w:r w:rsidR="00260A5D">
        <w:rPr>
          <w:lang w:val="ru-RU"/>
        </w:rPr>
        <w:t>аллотриоморфнозернистая</w:t>
      </w:r>
      <w:proofErr w:type="spellEnd"/>
      <w:r w:rsidR="00260A5D">
        <w:rPr>
          <w:lang w:val="ru-RU"/>
        </w:rPr>
        <w:t xml:space="preserve">. Текстура массивная. </w:t>
      </w:r>
    </w:p>
    <w:p w:rsidR="003D7488" w:rsidRDefault="00467591" w:rsidP="003D7488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>Примерно треть породы (35 %) слож</w:t>
      </w:r>
      <w:r w:rsidR="00DE6E12">
        <w:rPr>
          <w:lang w:val="ru-RU"/>
        </w:rPr>
        <w:t>ено ксеноморфными зернами кварца со средним размером порядка 2 мм</w:t>
      </w:r>
      <w:r w:rsidR="003D7488">
        <w:rPr>
          <w:lang w:val="ru-RU"/>
        </w:rPr>
        <w:t>. Вторым по распростран</w:t>
      </w:r>
      <w:r>
        <w:rPr>
          <w:lang w:val="ru-RU"/>
        </w:rPr>
        <w:t>енности минералом является плагиокл</w:t>
      </w:r>
      <w:r w:rsidR="00596F45">
        <w:rPr>
          <w:lang w:val="ru-RU"/>
        </w:rPr>
        <w:t>аз (30 %) с углом погасания порядка 10</w:t>
      </w:r>
      <w:r>
        <w:rPr>
          <w:lang w:val="ru-RU"/>
        </w:rPr>
        <w:t>°</w:t>
      </w:r>
      <w:r w:rsidR="00596F45">
        <w:rPr>
          <w:lang w:val="ru-RU"/>
        </w:rPr>
        <w:t>, что позволяет по альбитовому зак</w:t>
      </w:r>
      <w:r w:rsidR="00DE6E12">
        <w:rPr>
          <w:lang w:val="ru-RU"/>
        </w:rPr>
        <w:t xml:space="preserve">ону отнести минерал к </w:t>
      </w:r>
      <w:proofErr w:type="spellStart"/>
      <w:r w:rsidR="00DE6E12">
        <w:rPr>
          <w:lang w:val="ru-RU"/>
        </w:rPr>
        <w:lastRenderedPageBreak/>
        <w:t>олиголазу</w:t>
      </w:r>
      <w:proofErr w:type="spellEnd"/>
      <w:r w:rsidR="003D7488">
        <w:rPr>
          <w:lang w:val="ru-RU"/>
        </w:rPr>
        <w:t xml:space="preserve">, </w:t>
      </w:r>
      <w:proofErr w:type="gramStart"/>
      <w:r w:rsidR="003D7488">
        <w:rPr>
          <w:lang w:val="ru-RU"/>
        </w:rPr>
        <w:t>На</w:t>
      </w:r>
      <w:proofErr w:type="gramEnd"/>
      <w:r w:rsidR="003D7488">
        <w:rPr>
          <w:lang w:val="ru-RU"/>
        </w:rPr>
        <w:t xml:space="preserve"> калиевый полевой шпат</w:t>
      </w:r>
      <w:r w:rsidR="00DE6E12">
        <w:rPr>
          <w:lang w:val="ru-RU"/>
        </w:rPr>
        <w:t>, а именно ортоклаз</w:t>
      </w:r>
      <w:r w:rsidR="003D7488">
        <w:rPr>
          <w:lang w:val="ru-RU"/>
        </w:rPr>
        <w:t xml:space="preserve"> приходится порядка </w:t>
      </w:r>
      <w:r w:rsidR="003D7488" w:rsidRPr="00DE6E12">
        <w:rPr>
          <w:lang w:val="ru-RU"/>
        </w:rPr>
        <w:t>25</w:t>
      </w:r>
      <w:r w:rsidR="003D7488">
        <w:rPr>
          <w:lang w:val="ru-RU"/>
        </w:rPr>
        <w:t xml:space="preserve"> % породы. Достаточно часто можно встретить зерна биотита, которые слагают примерно </w:t>
      </w:r>
      <w:r w:rsidR="00F716C7">
        <w:rPr>
          <w:lang w:val="ru-RU"/>
        </w:rPr>
        <w:t>7 % породы. Порядка 3</w:t>
      </w:r>
      <w:r w:rsidR="003D7488">
        <w:rPr>
          <w:lang w:val="ru-RU"/>
        </w:rPr>
        <w:t xml:space="preserve"> % породы представлено роговой обманкой. Для данной породы характерна крупнозернистая, </w:t>
      </w:r>
      <w:proofErr w:type="spellStart"/>
      <w:r w:rsidR="003D7488">
        <w:rPr>
          <w:lang w:val="ru-RU"/>
        </w:rPr>
        <w:t>аллотриоморфнозернистая</w:t>
      </w:r>
      <w:proofErr w:type="spellEnd"/>
      <w:r w:rsidR="003D7488">
        <w:rPr>
          <w:lang w:val="ru-RU"/>
        </w:rPr>
        <w:t xml:space="preserve"> структура. </w:t>
      </w:r>
      <w:r w:rsidR="00F235D7">
        <w:rPr>
          <w:lang w:val="ru-RU"/>
        </w:rPr>
        <w:t xml:space="preserve">Размер кристаллов в породе примерно одинаковый. </w:t>
      </w:r>
      <w:r w:rsidR="003D7488">
        <w:rPr>
          <w:lang w:val="ru-RU"/>
        </w:rPr>
        <w:t xml:space="preserve">Стоит отметить, что </w:t>
      </w:r>
      <w:r w:rsidR="00F716C7">
        <w:rPr>
          <w:lang w:val="ru-RU"/>
        </w:rPr>
        <w:t>биотит очень сильно подвержен</w:t>
      </w:r>
      <w:r w:rsidR="003D7488">
        <w:rPr>
          <w:lang w:val="ru-RU"/>
        </w:rPr>
        <w:t xml:space="preserve"> вторичным изменениям, а именно </w:t>
      </w:r>
      <w:proofErr w:type="spellStart"/>
      <w:r w:rsidR="003D7488">
        <w:rPr>
          <w:lang w:val="ru-RU"/>
        </w:rPr>
        <w:t>хлоритизации</w:t>
      </w:r>
      <w:proofErr w:type="spellEnd"/>
      <w:r w:rsidR="003D7488">
        <w:rPr>
          <w:lang w:val="ru-RU"/>
        </w:rPr>
        <w:t xml:space="preserve">. </w:t>
      </w:r>
      <w:r w:rsidR="00F716C7">
        <w:rPr>
          <w:lang w:val="ru-RU"/>
        </w:rPr>
        <w:t xml:space="preserve">Из-за этого некоторые зерна могут быть почти полностью замещены вторичным минералом. Несколько меньше </w:t>
      </w:r>
      <w:r w:rsidR="003D7488">
        <w:rPr>
          <w:lang w:val="ru-RU"/>
        </w:rPr>
        <w:t xml:space="preserve">развита </w:t>
      </w:r>
      <w:proofErr w:type="spellStart"/>
      <w:r w:rsidR="003D7488">
        <w:rPr>
          <w:lang w:val="ru-RU"/>
        </w:rPr>
        <w:t>серицитизация</w:t>
      </w:r>
      <w:proofErr w:type="spellEnd"/>
      <w:r w:rsidR="003D7488">
        <w:rPr>
          <w:lang w:val="ru-RU"/>
        </w:rPr>
        <w:t xml:space="preserve"> породы. На основании вышесказанного, породу следует назвать гранит. </w:t>
      </w:r>
    </w:p>
    <w:p w:rsidR="003D7488" w:rsidRDefault="00A91998" w:rsidP="00A91998">
      <w:pPr>
        <w:spacing w:line="360" w:lineRule="auto"/>
        <w:contextualSpacing/>
        <w:jc w:val="both"/>
        <w:rPr>
          <w:lang w:val="ru-RU"/>
        </w:rPr>
      </w:pPr>
      <w:r>
        <w:rPr>
          <w:noProof/>
        </w:rPr>
        <w:drawing>
          <wp:inline distT="0" distB="0" distL="0" distR="0">
            <wp:extent cx="6141720" cy="2306320"/>
            <wp:effectExtent l="0" t="0" r="0" b="0"/>
            <wp:docPr id="48" name="Рисунок 48" descr="D:\Загрузка\4066-1 б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Загрузка\4066-1 ба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230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1EBE" w:rsidRDefault="004B1EBE" w:rsidP="004B1EBE">
      <w:pPr>
        <w:spacing w:line="360" w:lineRule="auto"/>
        <w:contextualSpacing/>
        <w:jc w:val="center"/>
        <w:rPr>
          <w:lang w:val="ru-RU"/>
        </w:rPr>
      </w:pPr>
      <w:r>
        <w:rPr>
          <w:lang w:val="ru-RU"/>
        </w:rPr>
        <w:t>Рис. Образец 4066/1. Крупнозернистый биотитовый гранит.</w:t>
      </w:r>
    </w:p>
    <w:p w:rsidR="003D7488" w:rsidRDefault="003D7488" w:rsidP="003D7488">
      <w:pPr>
        <w:spacing w:line="360" w:lineRule="auto"/>
        <w:ind w:firstLine="720"/>
        <w:contextualSpacing/>
        <w:jc w:val="center"/>
        <w:rPr>
          <w:lang w:val="ru-RU"/>
        </w:rPr>
      </w:pPr>
      <w:r>
        <w:rPr>
          <w:lang w:val="ru-RU"/>
        </w:rPr>
        <w:t>Образец 4066/2</w:t>
      </w:r>
      <w:r w:rsidR="00730A31">
        <w:rPr>
          <w:lang w:val="ru-RU"/>
        </w:rPr>
        <w:t xml:space="preserve"> Крупнозернистый гранит</w:t>
      </w:r>
      <w:r>
        <w:rPr>
          <w:lang w:val="ru-RU"/>
        </w:rPr>
        <w:t>.</w:t>
      </w:r>
    </w:p>
    <w:p w:rsidR="00730A31" w:rsidRDefault="00730A31" w:rsidP="00730A31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Определение породы позволило отнести ее к гранитам. Структура </w:t>
      </w:r>
      <w:proofErr w:type="spellStart"/>
      <w:r w:rsidR="0075578D">
        <w:rPr>
          <w:lang w:val="ru-RU"/>
        </w:rPr>
        <w:t>равномернозернситая</w:t>
      </w:r>
      <w:proofErr w:type="spellEnd"/>
      <w:r w:rsidR="0075578D">
        <w:rPr>
          <w:lang w:val="ru-RU"/>
        </w:rPr>
        <w:t xml:space="preserve">, крупнозернистая, </w:t>
      </w:r>
      <w:proofErr w:type="spellStart"/>
      <w:r w:rsidR="0075578D">
        <w:rPr>
          <w:lang w:val="ru-RU"/>
        </w:rPr>
        <w:t>аллотриоморфнозернистая</w:t>
      </w:r>
      <w:proofErr w:type="spellEnd"/>
      <w:r w:rsidR="0075578D">
        <w:rPr>
          <w:lang w:val="ru-RU"/>
        </w:rPr>
        <w:t>. Текстура массивная.</w:t>
      </w:r>
    </w:p>
    <w:p w:rsidR="003D7488" w:rsidRDefault="003D7488" w:rsidP="003D7488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>Главными породообразующими минералами является калиевой полевой шпат (ортоклаз) и плагиоклаз</w:t>
      </w:r>
      <w:r w:rsidR="0075578D">
        <w:rPr>
          <w:lang w:val="ru-RU"/>
        </w:rPr>
        <w:t xml:space="preserve"> с</w:t>
      </w:r>
      <w:r w:rsidR="00F906F2">
        <w:rPr>
          <w:lang w:val="ru-RU"/>
        </w:rPr>
        <w:t xml:space="preserve"> 20 % </w:t>
      </w:r>
      <w:proofErr w:type="spellStart"/>
      <w:r w:rsidR="00F906F2">
        <w:rPr>
          <w:lang w:val="ru-RU"/>
        </w:rPr>
        <w:t>анортитового</w:t>
      </w:r>
      <w:proofErr w:type="spellEnd"/>
      <w:r w:rsidR="00F906F2">
        <w:rPr>
          <w:lang w:val="ru-RU"/>
        </w:rPr>
        <w:t xml:space="preserve"> </w:t>
      </w:r>
      <w:proofErr w:type="spellStart"/>
      <w:r w:rsidR="00F906F2">
        <w:rPr>
          <w:lang w:val="ru-RU"/>
        </w:rPr>
        <w:t>минала</w:t>
      </w:r>
      <w:proofErr w:type="spellEnd"/>
      <w:r w:rsidR="00F906F2">
        <w:rPr>
          <w:lang w:val="ru-RU"/>
        </w:rPr>
        <w:t>, что позволяет отнести его к олигоклазу. Указанные минералы слагают</w:t>
      </w:r>
      <w:r w:rsidR="00EC1FF0">
        <w:rPr>
          <w:lang w:val="ru-RU"/>
        </w:rPr>
        <w:t xml:space="preserve"> по 35</w:t>
      </w:r>
      <w:r w:rsidR="003F3469">
        <w:rPr>
          <w:lang w:val="ru-RU"/>
        </w:rPr>
        <w:t xml:space="preserve"> % породы. Несколько реже (25</w:t>
      </w:r>
      <w:r>
        <w:rPr>
          <w:lang w:val="ru-RU"/>
        </w:rPr>
        <w:t xml:space="preserve"> %) встречается кварц. </w:t>
      </w:r>
      <w:r w:rsidR="00536D45">
        <w:rPr>
          <w:lang w:val="ru-RU"/>
        </w:rPr>
        <w:t xml:space="preserve">Данные минералы не образуют </w:t>
      </w:r>
      <w:proofErr w:type="spellStart"/>
      <w:r w:rsidR="00536D45">
        <w:rPr>
          <w:lang w:val="ru-RU"/>
        </w:rPr>
        <w:t>идиоморфных</w:t>
      </w:r>
      <w:proofErr w:type="spellEnd"/>
      <w:r w:rsidR="00536D45">
        <w:rPr>
          <w:lang w:val="ru-RU"/>
        </w:rPr>
        <w:t xml:space="preserve"> зерен. </w:t>
      </w:r>
      <w:r>
        <w:rPr>
          <w:lang w:val="ru-RU"/>
        </w:rPr>
        <w:t xml:space="preserve">Темноцветные минералы представлены биотитом и роговой обманкой, </w:t>
      </w:r>
      <w:r w:rsidR="00EC1FF0">
        <w:rPr>
          <w:lang w:val="ru-RU"/>
        </w:rPr>
        <w:t xml:space="preserve">суммарное </w:t>
      </w:r>
      <w:r>
        <w:rPr>
          <w:lang w:val="ru-RU"/>
        </w:rPr>
        <w:t>количество которых</w:t>
      </w:r>
      <w:r w:rsidR="003F3469">
        <w:rPr>
          <w:lang w:val="ru-RU"/>
        </w:rPr>
        <w:t xml:space="preserve"> не превышает 5</w:t>
      </w:r>
      <w:r w:rsidR="00810B54">
        <w:rPr>
          <w:lang w:val="ru-RU"/>
        </w:rPr>
        <w:t xml:space="preserve"> %. Стоит отметить, что первый из них преобладает над вторым</w:t>
      </w:r>
      <w:r>
        <w:rPr>
          <w:lang w:val="ru-RU"/>
        </w:rPr>
        <w:t>.</w:t>
      </w:r>
      <w:r w:rsidR="00810B54">
        <w:rPr>
          <w:lang w:val="ru-RU"/>
        </w:rPr>
        <w:t xml:space="preserve"> Темноцветны</w:t>
      </w:r>
      <w:r w:rsidR="006D2A5D">
        <w:rPr>
          <w:lang w:val="ru-RU"/>
        </w:rPr>
        <w:t xml:space="preserve">е минералы образуют </w:t>
      </w:r>
      <w:proofErr w:type="spellStart"/>
      <w:r w:rsidR="006D2A5D">
        <w:rPr>
          <w:lang w:val="ru-RU"/>
        </w:rPr>
        <w:t>шлировидные</w:t>
      </w:r>
      <w:proofErr w:type="spellEnd"/>
      <w:r w:rsidR="006D2A5D">
        <w:rPr>
          <w:lang w:val="ru-RU"/>
        </w:rPr>
        <w:t xml:space="preserve"> выделения, размером до 1 мм.</w:t>
      </w:r>
      <w:r>
        <w:rPr>
          <w:lang w:val="ru-RU"/>
        </w:rPr>
        <w:t xml:space="preserve"> </w:t>
      </w:r>
      <w:r w:rsidR="006D2A5D">
        <w:rPr>
          <w:lang w:val="ru-RU"/>
        </w:rPr>
        <w:t xml:space="preserve">Не смотря на это порода </w:t>
      </w:r>
      <w:proofErr w:type="spellStart"/>
      <w:r w:rsidR="006D2A5D">
        <w:rPr>
          <w:lang w:val="ru-RU"/>
        </w:rPr>
        <w:t>равномернозернистая</w:t>
      </w:r>
      <w:proofErr w:type="spellEnd"/>
      <w:r w:rsidR="00BB568A">
        <w:rPr>
          <w:lang w:val="ru-RU"/>
        </w:rPr>
        <w:t>.</w:t>
      </w:r>
      <w:r>
        <w:rPr>
          <w:lang w:val="ru-RU"/>
        </w:rPr>
        <w:t xml:space="preserve"> </w:t>
      </w:r>
      <w:r w:rsidR="00BB568A">
        <w:rPr>
          <w:lang w:val="ru-RU"/>
        </w:rPr>
        <w:t xml:space="preserve">Для нее </w:t>
      </w:r>
      <w:r>
        <w:rPr>
          <w:lang w:val="ru-RU"/>
        </w:rPr>
        <w:t xml:space="preserve">характерна крупнозернистая, </w:t>
      </w:r>
      <w:proofErr w:type="spellStart"/>
      <w:r>
        <w:rPr>
          <w:lang w:val="ru-RU"/>
        </w:rPr>
        <w:t>аллтриоморфнозернистая</w:t>
      </w:r>
      <w:proofErr w:type="spellEnd"/>
      <w:r>
        <w:rPr>
          <w:lang w:val="ru-RU"/>
        </w:rPr>
        <w:t xml:space="preserve"> структура.</w:t>
      </w:r>
      <w:r w:rsidR="00AA33DF">
        <w:rPr>
          <w:lang w:val="ru-RU"/>
        </w:rPr>
        <w:t xml:space="preserve"> Размеры кристаллов в породе в целом равные.</w:t>
      </w:r>
      <w:r>
        <w:rPr>
          <w:lang w:val="ru-RU"/>
        </w:rPr>
        <w:t xml:space="preserve"> Слабо проявлены вторичные изменения, представленные </w:t>
      </w:r>
      <w:proofErr w:type="spellStart"/>
      <w:r>
        <w:rPr>
          <w:lang w:val="ru-RU"/>
        </w:rPr>
        <w:t>серпентинизацией</w:t>
      </w:r>
      <w:proofErr w:type="spellEnd"/>
      <w:r w:rsidR="006D7435">
        <w:rPr>
          <w:lang w:val="ru-RU"/>
        </w:rPr>
        <w:t xml:space="preserve"> по амфиболу</w:t>
      </w:r>
      <w:r>
        <w:rPr>
          <w:lang w:val="ru-RU"/>
        </w:rPr>
        <w:t xml:space="preserve"> и </w:t>
      </w:r>
      <w:proofErr w:type="spellStart"/>
      <w:r>
        <w:rPr>
          <w:lang w:val="ru-RU"/>
        </w:rPr>
        <w:t>пелитизацией</w:t>
      </w:r>
      <w:proofErr w:type="spellEnd"/>
      <w:r>
        <w:rPr>
          <w:lang w:val="ru-RU"/>
        </w:rPr>
        <w:t xml:space="preserve">. Порода была диагностирована как гранит. </w:t>
      </w:r>
    </w:p>
    <w:p w:rsidR="003D7488" w:rsidRDefault="00A91998" w:rsidP="00A91998">
      <w:pPr>
        <w:spacing w:line="360" w:lineRule="auto"/>
        <w:contextualSpacing/>
        <w:jc w:val="both"/>
        <w:rPr>
          <w:lang w:val="ru-RU"/>
        </w:rPr>
      </w:pPr>
      <w:r>
        <w:rPr>
          <w:noProof/>
        </w:rPr>
        <w:lastRenderedPageBreak/>
        <w:drawing>
          <wp:inline distT="0" distB="0" distL="0" distR="0">
            <wp:extent cx="6148070" cy="2306320"/>
            <wp:effectExtent l="0" t="0" r="5080" b="0"/>
            <wp:docPr id="49" name="Рисунок 49" descr="D:\Загрузка\4066-2 б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Загрузка\4066-2 ба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8070" cy="230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6DED" w:rsidRDefault="000C6DED" w:rsidP="003D7488">
      <w:pPr>
        <w:spacing w:line="360" w:lineRule="auto"/>
        <w:ind w:firstLine="720"/>
        <w:contextualSpacing/>
        <w:jc w:val="center"/>
        <w:rPr>
          <w:lang w:val="ru-RU"/>
        </w:rPr>
      </w:pPr>
      <w:r>
        <w:rPr>
          <w:lang w:val="ru-RU"/>
        </w:rPr>
        <w:t xml:space="preserve">Рис. </w:t>
      </w:r>
      <w:r w:rsidR="00BC3125">
        <w:rPr>
          <w:lang w:val="ru-RU"/>
        </w:rPr>
        <w:t>Образец 4066/2 Крупнозернистый гранит.</w:t>
      </w:r>
    </w:p>
    <w:p w:rsidR="003D7488" w:rsidRDefault="003D7488" w:rsidP="003D7488">
      <w:pPr>
        <w:spacing w:line="360" w:lineRule="auto"/>
        <w:ind w:firstLine="720"/>
        <w:contextualSpacing/>
        <w:jc w:val="center"/>
        <w:rPr>
          <w:lang w:val="ru-RU"/>
        </w:rPr>
      </w:pPr>
      <w:r>
        <w:rPr>
          <w:lang w:val="ru-RU"/>
        </w:rPr>
        <w:t>Образец 4067/1</w:t>
      </w:r>
      <w:r w:rsidR="005F5F02">
        <w:rPr>
          <w:lang w:val="ru-RU"/>
        </w:rPr>
        <w:t xml:space="preserve"> Порфировый гранит</w:t>
      </w:r>
      <w:r>
        <w:rPr>
          <w:lang w:val="ru-RU"/>
        </w:rPr>
        <w:t>.</w:t>
      </w:r>
    </w:p>
    <w:p w:rsidR="00435421" w:rsidRDefault="00CB54A0" w:rsidP="00435421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По соотношению калиевого </w:t>
      </w:r>
      <w:r w:rsidR="00B17BF1">
        <w:rPr>
          <w:lang w:val="ru-RU"/>
        </w:rPr>
        <w:t>полевого</w:t>
      </w:r>
      <w:r>
        <w:rPr>
          <w:lang w:val="ru-RU"/>
        </w:rPr>
        <w:t xml:space="preserve"> шпата, плагиоклаза и кварца </w:t>
      </w:r>
      <w:r w:rsidR="00B17BF1">
        <w:rPr>
          <w:lang w:val="ru-RU"/>
        </w:rPr>
        <w:t>порода определена как гранит. Структура породы</w:t>
      </w:r>
      <w:r w:rsidR="00837D83">
        <w:rPr>
          <w:lang w:val="ru-RU"/>
        </w:rPr>
        <w:t xml:space="preserve"> </w:t>
      </w:r>
      <w:proofErr w:type="spellStart"/>
      <w:r w:rsidR="00837D83">
        <w:rPr>
          <w:lang w:val="ru-RU"/>
        </w:rPr>
        <w:t>равномернозернстая</w:t>
      </w:r>
      <w:proofErr w:type="spellEnd"/>
      <w:r w:rsidR="00837D83">
        <w:rPr>
          <w:lang w:val="ru-RU"/>
        </w:rPr>
        <w:t>, порфировая. Текстура массивная.</w:t>
      </w:r>
    </w:p>
    <w:p w:rsidR="003D7488" w:rsidRPr="00793015" w:rsidRDefault="003D7488" w:rsidP="003D7488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>Порода в основном представлена двумя минералами: калиевым полевым шпатом и кварцем, каждый из которых слагает примерно по 35 % породы. Менее 20 % породы приходится на олигоклаз</w:t>
      </w:r>
      <w:r w:rsidR="005F5F02">
        <w:rPr>
          <w:lang w:val="ru-RU"/>
        </w:rPr>
        <w:t>, определенный по альбитовому закону</w:t>
      </w:r>
      <w:r>
        <w:rPr>
          <w:lang w:val="ru-RU"/>
        </w:rPr>
        <w:t xml:space="preserve">. </w:t>
      </w:r>
      <w:r w:rsidR="00325A3F">
        <w:rPr>
          <w:lang w:val="ru-RU"/>
        </w:rPr>
        <w:t xml:space="preserve">Указанные зерна ксеноморфные. </w:t>
      </w:r>
      <w:r>
        <w:rPr>
          <w:lang w:val="ru-RU"/>
        </w:rPr>
        <w:t>Встречается и биотит, составляющий примерно 5-7 % породы. Вторичные минералы представлены хлоритом и</w:t>
      </w:r>
      <w:r w:rsidR="00B161DA">
        <w:rPr>
          <w:lang w:val="ru-RU"/>
        </w:rPr>
        <w:t xml:space="preserve"> реже</w:t>
      </w:r>
      <w:r>
        <w:rPr>
          <w:lang w:val="ru-RU"/>
        </w:rPr>
        <w:t xml:space="preserve"> эпидотом, развивающиеся по биотиту. По</w:t>
      </w:r>
      <w:r w:rsidR="00B161DA">
        <w:rPr>
          <w:lang w:val="ru-RU"/>
        </w:rPr>
        <w:t>левые шпаты</w:t>
      </w:r>
      <w:r>
        <w:rPr>
          <w:lang w:val="ru-RU"/>
        </w:rPr>
        <w:t xml:space="preserve"> </w:t>
      </w:r>
      <w:proofErr w:type="spellStart"/>
      <w:r>
        <w:rPr>
          <w:lang w:val="ru-RU"/>
        </w:rPr>
        <w:t>серицитизированы</w:t>
      </w:r>
      <w:proofErr w:type="spellEnd"/>
      <w:r w:rsidR="00B161DA">
        <w:rPr>
          <w:lang w:val="ru-RU"/>
        </w:rPr>
        <w:t xml:space="preserve"> и достаточно сильно </w:t>
      </w:r>
      <w:proofErr w:type="spellStart"/>
      <w:r w:rsidR="00B161DA">
        <w:rPr>
          <w:lang w:val="ru-RU"/>
        </w:rPr>
        <w:t>пелитизированы</w:t>
      </w:r>
      <w:proofErr w:type="spellEnd"/>
      <w:r>
        <w:rPr>
          <w:lang w:val="ru-RU"/>
        </w:rPr>
        <w:t xml:space="preserve">. Структура породы мелко- среднезернистая, </w:t>
      </w:r>
      <w:proofErr w:type="spellStart"/>
      <w:r>
        <w:rPr>
          <w:lang w:val="ru-RU"/>
        </w:rPr>
        <w:t>аллотриоморфнозернистая</w:t>
      </w:r>
      <w:proofErr w:type="spellEnd"/>
      <w:r>
        <w:rPr>
          <w:lang w:val="ru-RU"/>
        </w:rPr>
        <w:t xml:space="preserve">. Стоит отметить, что зерна </w:t>
      </w:r>
      <w:r w:rsidRPr="005F5F02">
        <w:rPr>
          <w:lang w:val="ru-RU"/>
        </w:rPr>
        <w:t>кварца</w:t>
      </w:r>
      <w:r w:rsidR="00CB54A0">
        <w:rPr>
          <w:lang w:val="ru-RU"/>
        </w:rPr>
        <w:t>, реже ортоклаза</w:t>
      </w:r>
      <w:r>
        <w:rPr>
          <w:b/>
          <w:lang w:val="ru-RU"/>
        </w:rPr>
        <w:t xml:space="preserve"> </w:t>
      </w:r>
      <w:r>
        <w:rPr>
          <w:lang w:val="ru-RU"/>
        </w:rPr>
        <w:t>имеют несколько больший размер, чем у всех других минералов. Следовательно, можно назвать данную породу не просто гранитом, а порфировым гранитом.</w:t>
      </w:r>
      <w:r w:rsidR="00323C6A">
        <w:rPr>
          <w:lang w:val="ru-RU"/>
        </w:rPr>
        <w:t xml:space="preserve"> Возможно порода была сформирована в гипабиссальных условиях.</w:t>
      </w:r>
    </w:p>
    <w:p w:rsidR="003D7488" w:rsidRDefault="00065DBB" w:rsidP="00065DBB">
      <w:pPr>
        <w:spacing w:line="360" w:lineRule="auto"/>
        <w:contextualSpacing/>
        <w:jc w:val="both"/>
        <w:rPr>
          <w:lang w:val="ru-RU"/>
        </w:rPr>
      </w:pPr>
      <w:r>
        <w:rPr>
          <w:noProof/>
        </w:rPr>
        <w:drawing>
          <wp:inline distT="0" distB="0" distL="0" distR="0">
            <wp:extent cx="6141720" cy="2306320"/>
            <wp:effectExtent l="0" t="0" r="0" b="0"/>
            <wp:docPr id="50" name="Рисунок 50" descr="D:\Загрузка\4067-1 б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Загрузка\4067-1 ба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230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6DED" w:rsidRDefault="000C6DED" w:rsidP="000C6DED">
      <w:pPr>
        <w:spacing w:line="360" w:lineRule="auto"/>
        <w:contextualSpacing/>
        <w:jc w:val="center"/>
        <w:rPr>
          <w:lang w:val="ru-RU"/>
        </w:rPr>
      </w:pPr>
      <w:r>
        <w:rPr>
          <w:lang w:val="ru-RU"/>
        </w:rPr>
        <w:lastRenderedPageBreak/>
        <w:t>Р</w:t>
      </w:r>
      <w:r w:rsidR="00BC3125">
        <w:rPr>
          <w:lang w:val="ru-RU"/>
        </w:rPr>
        <w:t xml:space="preserve">ис. Образец 4067/1 Порфировый гранит. </w:t>
      </w:r>
    </w:p>
    <w:p w:rsidR="0093185D" w:rsidRDefault="003D7488" w:rsidP="0093185D">
      <w:pPr>
        <w:spacing w:line="360" w:lineRule="auto"/>
        <w:ind w:firstLine="720"/>
        <w:contextualSpacing/>
        <w:jc w:val="center"/>
        <w:rPr>
          <w:lang w:val="ru-RU"/>
        </w:rPr>
      </w:pPr>
      <w:r>
        <w:rPr>
          <w:lang w:val="ru-RU"/>
        </w:rPr>
        <w:t>Образец 6004/1</w:t>
      </w:r>
      <w:r w:rsidR="00C37E83">
        <w:rPr>
          <w:lang w:val="ru-RU"/>
        </w:rPr>
        <w:t xml:space="preserve"> Среднезернистый </w:t>
      </w:r>
      <w:proofErr w:type="spellStart"/>
      <w:r w:rsidR="00C37E83">
        <w:rPr>
          <w:lang w:val="ru-RU"/>
        </w:rPr>
        <w:t>лейкогранит</w:t>
      </w:r>
      <w:proofErr w:type="spellEnd"/>
      <w:r>
        <w:rPr>
          <w:lang w:val="ru-RU"/>
        </w:rPr>
        <w:t>.</w:t>
      </w:r>
    </w:p>
    <w:p w:rsidR="003D7488" w:rsidRDefault="0093185D" w:rsidP="0093185D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Порода – </w:t>
      </w:r>
      <w:proofErr w:type="spellStart"/>
      <w:r>
        <w:rPr>
          <w:lang w:val="ru-RU"/>
        </w:rPr>
        <w:t>лейкогранит</w:t>
      </w:r>
      <w:proofErr w:type="spellEnd"/>
      <w:r>
        <w:rPr>
          <w:lang w:val="ru-RU"/>
        </w:rPr>
        <w:t xml:space="preserve">. </w:t>
      </w:r>
      <w:r w:rsidR="00325A3F">
        <w:rPr>
          <w:lang w:val="ru-RU"/>
        </w:rPr>
        <w:t xml:space="preserve"> </w:t>
      </w:r>
      <w:r w:rsidR="00621382">
        <w:rPr>
          <w:lang w:val="ru-RU"/>
        </w:rPr>
        <w:t>Характерна среднезернистая</w:t>
      </w:r>
      <w:r w:rsidR="00E10A50">
        <w:rPr>
          <w:lang w:val="ru-RU"/>
        </w:rPr>
        <w:t xml:space="preserve">, </w:t>
      </w:r>
      <w:proofErr w:type="spellStart"/>
      <w:r w:rsidR="00E10A50">
        <w:rPr>
          <w:lang w:val="ru-RU"/>
        </w:rPr>
        <w:t>аллотриоморфнозернистая</w:t>
      </w:r>
      <w:proofErr w:type="spellEnd"/>
      <w:r w:rsidR="00621382">
        <w:rPr>
          <w:lang w:val="ru-RU"/>
        </w:rPr>
        <w:t xml:space="preserve"> структура</w:t>
      </w:r>
      <w:r w:rsidR="00E10A50">
        <w:rPr>
          <w:lang w:val="ru-RU"/>
        </w:rPr>
        <w:t xml:space="preserve">. Массивная текстура. </w:t>
      </w:r>
    </w:p>
    <w:p w:rsidR="003D7488" w:rsidRPr="001964DB" w:rsidRDefault="003D7488" w:rsidP="003D7488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В породе преобладает кварц. На него приходится порядка 45 % всей породы. Реже можно встретить </w:t>
      </w:r>
      <w:proofErr w:type="spellStart"/>
      <w:r>
        <w:rPr>
          <w:lang w:val="ru-RU"/>
        </w:rPr>
        <w:t>калишпат</w:t>
      </w:r>
      <w:proofErr w:type="spellEnd"/>
      <w:r w:rsidR="00E10A50">
        <w:rPr>
          <w:lang w:val="ru-RU"/>
        </w:rPr>
        <w:t xml:space="preserve">, </w:t>
      </w:r>
      <w:r w:rsidR="00A30296">
        <w:rPr>
          <w:lang w:val="ru-RU"/>
        </w:rPr>
        <w:t>пред</w:t>
      </w:r>
      <w:r w:rsidR="00E10A50">
        <w:rPr>
          <w:lang w:val="ru-RU"/>
        </w:rPr>
        <w:t>ставленный в основном ортоклазом</w:t>
      </w:r>
      <w:r>
        <w:rPr>
          <w:lang w:val="ru-RU"/>
        </w:rPr>
        <w:t>, слагающий примерно 30 % породы. Плагиоклаз</w:t>
      </w:r>
      <w:r w:rsidR="00A30296">
        <w:rPr>
          <w:lang w:val="ru-RU"/>
        </w:rPr>
        <w:t xml:space="preserve"> (олигоклаз)</w:t>
      </w:r>
      <w:r>
        <w:rPr>
          <w:lang w:val="ru-RU"/>
        </w:rPr>
        <w:t xml:space="preserve"> наблюдается в 15 % случаев. </w:t>
      </w:r>
      <w:r w:rsidR="002B0D15">
        <w:rPr>
          <w:lang w:val="ru-RU"/>
        </w:rPr>
        <w:t>Порядка 10 % породы представлено хлоритом (5 %), амфиболом (3 %) эпидотом (2 %)</w:t>
      </w:r>
      <w:r>
        <w:rPr>
          <w:lang w:val="ru-RU"/>
        </w:rPr>
        <w:t xml:space="preserve">. </w:t>
      </w:r>
      <w:r w:rsidR="00753964">
        <w:rPr>
          <w:lang w:val="ru-RU"/>
        </w:rPr>
        <w:t>Биотит</w:t>
      </w:r>
      <w:r w:rsidR="00D450E1">
        <w:rPr>
          <w:lang w:val="ru-RU"/>
        </w:rPr>
        <w:t>, а также непросвечивающие минералы, предположительно магнетит,</w:t>
      </w:r>
      <w:r w:rsidR="00753964">
        <w:rPr>
          <w:lang w:val="ru-RU"/>
        </w:rPr>
        <w:t xml:space="preserve"> встречается крайне редко. Полевые шпаты очень сильно подвержены процессам </w:t>
      </w:r>
      <w:proofErr w:type="spellStart"/>
      <w:r w:rsidR="00753964">
        <w:rPr>
          <w:lang w:val="ru-RU"/>
        </w:rPr>
        <w:t>пелитизации</w:t>
      </w:r>
      <w:proofErr w:type="spellEnd"/>
      <w:r w:rsidR="00753964">
        <w:rPr>
          <w:lang w:val="ru-RU"/>
        </w:rPr>
        <w:t xml:space="preserve">. Темноцветные </w:t>
      </w:r>
      <w:proofErr w:type="spellStart"/>
      <w:r w:rsidR="00753964">
        <w:rPr>
          <w:lang w:val="ru-RU"/>
        </w:rPr>
        <w:t>минерали</w:t>
      </w:r>
      <w:proofErr w:type="spellEnd"/>
      <w:r w:rsidR="00753964">
        <w:rPr>
          <w:lang w:val="ru-RU"/>
        </w:rPr>
        <w:t xml:space="preserve"> сильно замещены хлоритом. </w:t>
      </w:r>
      <w:r w:rsidR="00A30296">
        <w:rPr>
          <w:lang w:val="ru-RU"/>
        </w:rPr>
        <w:t>Структура породы</w:t>
      </w:r>
      <w:r w:rsidR="00E10A50">
        <w:rPr>
          <w:lang w:val="ru-RU"/>
        </w:rPr>
        <w:t xml:space="preserve"> </w:t>
      </w:r>
      <w:proofErr w:type="spellStart"/>
      <w:r w:rsidR="00E10A50">
        <w:rPr>
          <w:lang w:val="ru-RU"/>
        </w:rPr>
        <w:t>равномернозернистая</w:t>
      </w:r>
      <w:proofErr w:type="spellEnd"/>
      <w:r w:rsidR="00E10A50">
        <w:rPr>
          <w:lang w:val="ru-RU"/>
        </w:rPr>
        <w:t xml:space="preserve">, </w:t>
      </w:r>
      <w:r>
        <w:rPr>
          <w:lang w:val="ru-RU"/>
        </w:rPr>
        <w:t xml:space="preserve">среднезернистая, </w:t>
      </w:r>
      <w:proofErr w:type="spellStart"/>
      <w:r>
        <w:rPr>
          <w:lang w:val="ru-RU"/>
        </w:rPr>
        <w:t>аллотриоморфнозернистая</w:t>
      </w:r>
      <w:proofErr w:type="spellEnd"/>
      <w:r>
        <w:rPr>
          <w:lang w:val="ru-RU"/>
        </w:rPr>
        <w:t xml:space="preserve">. </w:t>
      </w:r>
      <w:r w:rsidR="00F235D7">
        <w:rPr>
          <w:lang w:val="ru-RU"/>
        </w:rPr>
        <w:t xml:space="preserve">Все зерна породообразующих минералов имеют сходный размер. </w:t>
      </w:r>
      <w:r>
        <w:rPr>
          <w:lang w:val="ru-RU"/>
        </w:rPr>
        <w:t xml:space="preserve">На основании всего сказанного, порода была диагностирована как </w:t>
      </w:r>
      <w:proofErr w:type="spellStart"/>
      <w:r w:rsidRPr="003C4BA4">
        <w:rPr>
          <w:lang w:val="ru-RU"/>
        </w:rPr>
        <w:t>лейко</w:t>
      </w:r>
      <w:r>
        <w:rPr>
          <w:lang w:val="ru-RU"/>
        </w:rPr>
        <w:t>гранит</w:t>
      </w:r>
      <w:proofErr w:type="spellEnd"/>
      <w:r>
        <w:rPr>
          <w:lang w:val="ru-RU"/>
        </w:rPr>
        <w:t xml:space="preserve">. </w:t>
      </w:r>
    </w:p>
    <w:p w:rsidR="003D7488" w:rsidRDefault="00065DBB" w:rsidP="003D7488">
      <w:pPr>
        <w:spacing w:line="360" w:lineRule="auto"/>
        <w:contextualSpacing/>
        <w:jc w:val="both"/>
        <w:rPr>
          <w:lang w:val="ru-RU"/>
        </w:rPr>
      </w:pPr>
      <w:r>
        <w:rPr>
          <w:noProof/>
        </w:rPr>
        <w:drawing>
          <wp:inline distT="0" distB="0" distL="0" distR="0">
            <wp:extent cx="6141720" cy="2306320"/>
            <wp:effectExtent l="0" t="0" r="0" b="0"/>
            <wp:docPr id="51" name="Рисунок 51" descr="D:\Загрузка\6004-1 б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Загрузка\6004-1 ба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230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3357" w:rsidRDefault="003A3357" w:rsidP="003A3357">
      <w:pPr>
        <w:spacing w:line="360" w:lineRule="auto"/>
        <w:contextualSpacing/>
        <w:jc w:val="center"/>
        <w:rPr>
          <w:lang w:val="ru-RU"/>
        </w:rPr>
      </w:pPr>
      <w:r>
        <w:rPr>
          <w:lang w:val="ru-RU"/>
        </w:rPr>
        <w:t>Рис. Образец 6004/1</w:t>
      </w:r>
      <w:r w:rsidR="00BA4F6A">
        <w:rPr>
          <w:lang w:val="ru-RU"/>
        </w:rPr>
        <w:t xml:space="preserve"> Среднезернистый </w:t>
      </w:r>
      <w:proofErr w:type="spellStart"/>
      <w:r w:rsidR="00BA4F6A">
        <w:rPr>
          <w:lang w:val="ru-RU"/>
        </w:rPr>
        <w:t>лейкогранит</w:t>
      </w:r>
      <w:proofErr w:type="spellEnd"/>
      <w:r w:rsidR="00BA4F6A">
        <w:rPr>
          <w:lang w:val="ru-RU"/>
        </w:rPr>
        <w:t>.</w:t>
      </w:r>
    </w:p>
    <w:p w:rsidR="003D7488" w:rsidRDefault="003D7488" w:rsidP="003D7488">
      <w:pPr>
        <w:spacing w:line="360" w:lineRule="auto"/>
        <w:contextualSpacing/>
        <w:jc w:val="center"/>
        <w:rPr>
          <w:lang w:val="ru-RU"/>
        </w:rPr>
      </w:pPr>
      <w:r>
        <w:rPr>
          <w:lang w:val="ru-RU"/>
        </w:rPr>
        <w:t>Образец 6007/1</w:t>
      </w:r>
      <w:r w:rsidR="00E61BFA">
        <w:rPr>
          <w:lang w:val="ru-RU"/>
        </w:rPr>
        <w:t xml:space="preserve"> Крупнозернистый </w:t>
      </w:r>
      <w:r w:rsidR="008C0C1D">
        <w:rPr>
          <w:lang w:val="ru-RU"/>
        </w:rPr>
        <w:t xml:space="preserve">биотитовый </w:t>
      </w:r>
      <w:r w:rsidR="00E61BFA">
        <w:rPr>
          <w:lang w:val="ru-RU"/>
        </w:rPr>
        <w:t>гранит</w:t>
      </w:r>
      <w:r>
        <w:rPr>
          <w:lang w:val="ru-RU"/>
        </w:rPr>
        <w:t>.</w:t>
      </w:r>
    </w:p>
    <w:p w:rsidR="008C0C1D" w:rsidRDefault="008C0C1D" w:rsidP="00291FCA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Порода диагностирована как биотитовый гранит. </w:t>
      </w:r>
      <w:r w:rsidR="001475AC">
        <w:rPr>
          <w:lang w:val="ru-RU"/>
        </w:rPr>
        <w:t xml:space="preserve">Структура </w:t>
      </w:r>
      <w:proofErr w:type="spellStart"/>
      <w:r w:rsidR="001475AC">
        <w:rPr>
          <w:lang w:val="ru-RU"/>
        </w:rPr>
        <w:t>гипидиоморфнозернистая</w:t>
      </w:r>
      <w:proofErr w:type="spellEnd"/>
      <w:r w:rsidR="001475AC">
        <w:rPr>
          <w:lang w:val="ru-RU"/>
        </w:rPr>
        <w:t xml:space="preserve">, крупнозернистая. Текстура неоднородная, такситовая. </w:t>
      </w:r>
    </w:p>
    <w:p w:rsidR="003D7488" w:rsidRDefault="003D7488" w:rsidP="00BA4F6A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>Главным породообразующим минералом является плагиоклаз</w:t>
      </w:r>
      <w:r w:rsidR="00155563">
        <w:rPr>
          <w:lang w:val="ru-RU"/>
        </w:rPr>
        <w:t xml:space="preserve"> с 10 % </w:t>
      </w:r>
      <w:proofErr w:type="spellStart"/>
      <w:r w:rsidR="00155563">
        <w:rPr>
          <w:lang w:val="ru-RU"/>
        </w:rPr>
        <w:t>анортитового</w:t>
      </w:r>
      <w:proofErr w:type="spellEnd"/>
      <w:r w:rsidR="00155563">
        <w:rPr>
          <w:lang w:val="ru-RU"/>
        </w:rPr>
        <w:t xml:space="preserve"> </w:t>
      </w:r>
      <w:proofErr w:type="spellStart"/>
      <w:r w:rsidR="00155563">
        <w:rPr>
          <w:lang w:val="ru-RU"/>
        </w:rPr>
        <w:t>минела</w:t>
      </w:r>
      <w:proofErr w:type="spellEnd"/>
      <w:r w:rsidR="00155563">
        <w:rPr>
          <w:lang w:val="ru-RU"/>
        </w:rPr>
        <w:t>, что позволяет его отнести к альбиту и олигоклазу. На данный минерал</w:t>
      </w:r>
      <w:r>
        <w:rPr>
          <w:lang w:val="ru-RU"/>
        </w:rPr>
        <w:t xml:space="preserve"> приходится порядка 40 % породы</w:t>
      </w:r>
      <w:r w:rsidR="00AB0BFA">
        <w:rPr>
          <w:lang w:val="ru-RU"/>
        </w:rPr>
        <w:t xml:space="preserve">. Важной особенностью </w:t>
      </w:r>
      <w:proofErr w:type="spellStart"/>
      <w:r w:rsidR="00AB0BFA">
        <w:rPr>
          <w:lang w:val="ru-RU"/>
        </w:rPr>
        <w:t>явялется</w:t>
      </w:r>
      <w:proofErr w:type="spellEnd"/>
      <w:r w:rsidR="00AB0BFA">
        <w:rPr>
          <w:lang w:val="ru-RU"/>
        </w:rPr>
        <w:t xml:space="preserve"> то, что плагиоклаз образует </w:t>
      </w:r>
      <w:proofErr w:type="spellStart"/>
      <w:r w:rsidR="00AB0BFA">
        <w:rPr>
          <w:lang w:val="ru-RU"/>
        </w:rPr>
        <w:t>идиоморфные</w:t>
      </w:r>
      <w:proofErr w:type="spellEnd"/>
      <w:r w:rsidR="00AB0BFA">
        <w:rPr>
          <w:lang w:val="ru-RU"/>
        </w:rPr>
        <w:t xml:space="preserve"> зерна.</w:t>
      </w:r>
      <w:r>
        <w:rPr>
          <w:lang w:val="ru-RU"/>
        </w:rPr>
        <w:t xml:space="preserve"> </w:t>
      </w:r>
      <w:r w:rsidR="00AB0BFA">
        <w:rPr>
          <w:lang w:val="ru-RU"/>
        </w:rPr>
        <w:t>О</w:t>
      </w:r>
      <w:r w:rsidR="00155563">
        <w:rPr>
          <w:lang w:val="ru-RU"/>
        </w:rPr>
        <w:t>ртоклаз</w:t>
      </w:r>
      <w:r w:rsidR="00AB0BFA">
        <w:rPr>
          <w:lang w:val="ru-RU"/>
        </w:rPr>
        <w:t xml:space="preserve"> слагает</w:t>
      </w:r>
      <w:r>
        <w:rPr>
          <w:lang w:val="ru-RU"/>
        </w:rPr>
        <w:t xml:space="preserve"> примерно</w:t>
      </w:r>
      <w:r w:rsidR="00AB0BFA">
        <w:rPr>
          <w:lang w:val="ru-RU"/>
        </w:rPr>
        <w:t xml:space="preserve"> 35 % породы. На кварц приходится четверть </w:t>
      </w:r>
      <w:r w:rsidR="00EA004A">
        <w:rPr>
          <w:lang w:val="ru-RU"/>
        </w:rPr>
        <w:t xml:space="preserve">породы. </w:t>
      </w:r>
      <w:r w:rsidR="00AB0BFA">
        <w:rPr>
          <w:lang w:val="ru-RU"/>
        </w:rPr>
        <w:t xml:space="preserve">Указанные минералы представлены </w:t>
      </w:r>
      <w:r w:rsidR="00AB0BFA" w:rsidRPr="003E79D4">
        <w:rPr>
          <w:lang w:val="ru-RU"/>
        </w:rPr>
        <w:t xml:space="preserve">ксеноморфными </w:t>
      </w:r>
      <w:proofErr w:type="spellStart"/>
      <w:r w:rsidR="00AB0BFA" w:rsidRPr="003E79D4">
        <w:rPr>
          <w:lang w:val="ru-RU"/>
        </w:rPr>
        <w:t>зеорнами</w:t>
      </w:r>
      <w:proofErr w:type="spellEnd"/>
      <w:r w:rsidRPr="003E79D4">
        <w:rPr>
          <w:lang w:val="ru-RU"/>
        </w:rPr>
        <w:t>. Биотитом сложено порядка 7 % породы. Крайне редко (первые %) можно наблюдать роговую обманку.</w:t>
      </w:r>
      <w:r w:rsidR="00EA004A" w:rsidRPr="003E79D4">
        <w:rPr>
          <w:lang w:val="ru-RU"/>
        </w:rPr>
        <w:t xml:space="preserve"> </w:t>
      </w:r>
      <w:r w:rsidR="003E79D4" w:rsidRPr="003E79D4">
        <w:rPr>
          <w:lang w:val="ru-RU"/>
        </w:rPr>
        <w:t xml:space="preserve">Еще реже </w:t>
      </w:r>
      <w:r w:rsidR="003E79D4" w:rsidRPr="003E79D4">
        <w:rPr>
          <w:lang w:val="ru-RU"/>
        </w:rPr>
        <w:lastRenderedPageBreak/>
        <w:t xml:space="preserve">встречаются очень мелкие зерна мусковита. </w:t>
      </w:r>
      <w:r w:rsidR="00EA004A" w:rsidRPr="003E79D4">
        <w:rPr>
          <w:lang w:val="ru-RU"/>
        </w:rPr>
        <w:t xml:space="preserve">Биотит почти полностью замещает небольшие </w:t>
      </w:r>
      <w:r w:rsidR="00EA004A">
        <w:rPr>
          <w:lang w:val="ru-RU"/>
        </w:rPr>
        <w:t>кристаллы амфибола.</w:t>
      </w:r>
      <w:r>
        <w:rPr>
          <w:lang w:val="ru-RU"/>
        </w:rPr>
        <w:t xml:space="preserve"> Стоит отметить, что полевые шпаты сильно </w:t>
      </w:r>
      <w:proofErr w:type="spellStart"/>
      <w:r>
        <w:rPr>
          <w:lang w:val="ru-RU"/>
        </w:rPr>
        <w:t>пелитизированы</w:t>
      </w:r>
      <w:proofErr w:type="spellEnd"/>
      <w:r>
        <w:rPr>
          <w:lang w:val="ru-RU"/>
        </w:rPr>
        <w:t xml:space="preserve"> и </w:t>
      </w:r>
      <w:proofErr w:type="spellStart"/>
      <w:r>
        <w:rPr>
          <w:lang w:val="ru-RU"/>
        </w:rPr>
        <w:t>альбитизированы</w:t>
      </w:r>
      <w:proofErr w:type="spellEnd"/>
      <w:r>
        <w:rPr>
          <w:lang w:val="ru-RU"/>
        </w:rPr>
        <w:t xml:space="preserve">. </w:t>
      </w:r>
      <w:r w:rsidR="00F617DA">
        <w:rPr>
          <w:lang w:val="ru-RU"/>
        </w:rPr>
        <w:t>Минералы в породе распределены неравномерно. Встречаются участк</w:t>
      </w:r>
      <w:r w:rsidR="00EA004A">
        <w:rPr>
          <w:lang w:val="ru-RU"/>
        </w:rPr>
        <w:t xml:space="preserve">и </w:t>
      </w:r>
      <w:r w:rsidR="001475AC">
        <w:rPr>
          <w:lang w:val="ru-RU"/>
        </w:rPr>
        <w:t xml:space="preserve">с преобладанием полевых шпатов. </w:t>
      </w:r>
      <w:r w:rsidR="008C0C1D">
        <w:rPr>
          <w:lang w:val="ru-RU"/>
        </w:rPr>
        <w:t>Структура</w:t>
      </w:r>
      <w:r>
        <w:rPr>
          <w:lang w:val="ru-RU"/>
        </w:rPr>
        <w:t xml:space="preserve"> породы крупнозернистая, </w:t>
      </w:r>
      <w:proofErr w:type="spellStart"/>
      <w:r w:rsidRPr="006F6449">
        <w:rPr>
          <w:lang w:val="ru-RU"/>
        </w:rPr>
        <w:t>гипидиоморфнозернистая</w:t>
      </w:r>
      <w:proofErr w:type="spellEnd"/>
      <w:r w:rsidR="001475AC" w:rsidRPr="006F6449">
        <w:rPr>
          <w:lang w:val="ru-RU"/>
        </w:rPr>
        <w:t xml:space="preserve">, </w:t>
      </w:r>
      <w:proofErr w:type="spellStart"/>
      <w:r w:rsidR="001475AC" w:rsidRPr="006F6449">
        <w:rPr>
          <w:lang w:val="ru-RU"/>
        </w:rPr>
        <w:t>неравномернзернистая</w:t>
      </w:r>
      <w:proofErr w:type="spellEnd"/>
      <w:r w:rsidRPr="006F6449">
        <w:rPr>
          <w:lang w:val="ru-RU"/>
        </w:rPr>
        <w:t>.</w:t>
      </w:r>
      <w:r>
        <w:rPr>
          <w:lang w:val="ru-RU"/>
        </w:rPr>
        <w:t xml:space="preserve"> </w:t>
      </w:r>
      <w:r w:rsidR="006977D3">
        <w:rPr>
          <w:lang w:val="ru-RU"/>
        </w:rPr>
        <w:t xml:space="preserve">Размеры отдельных кристаллов в породе могут немного отличаться друг от друга, и такую породу можно </w:t>
      </w:r>
      <w:r w:rsidR="00656F67">
        <w:rPr>
          <w:lang w:val="ru-RU"/>
        </w:rPr>
        <w:t xml:space="preserve">описать как разнозернистую. </w:t>
      </w:r>
      <w:r>
        <w:rPr>
          <w:lang w:val="ru-RU"/>
        </w:rPr>
        <w:t xml:space="preserve">Такую породу следует назвать </w:t>
      </w:r>
      <w:r w:rsidR="006F6449" w:rsidRPr="006F6449">
        <w:rPr>
          <w:lang w:val="ru-RU"/>
        </w:rPr>
        <w:t>гранитом.</w:t>
      </w:r>
    </w:p>
    <w:p w:rsidR="003D7488" w:rsidRDefault="00065DBB" w:rsidP="003D7488">
      <w:pPr>
        <w:spacing w:line="360" w:lineRule="auto"/>
        <w:contextualSpacing/>
        <w:jc w:val="both"/>
        <w:rPr>
          <w:lang w:val="ru-RU"/>
        </w:rPr>
      </w:pPr>
      <w:r>
        <w:rPr>
          <w:noProof/>
        </w:rPr>
        <w:drawing>
          <wp:inline distT="0" distB="0" distL="0" distR="0">
            <wp:extent cx="6148070" cy="2313305"/>
            <wp:effectExtent l="0" t="0" r="5080" b="0"/>
            <wp:docPr id="52" name="Рисунок 52" descr="D:\Загрузка\6007-1 б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Загрузка\6007-1 ба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8070" cy="231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919" w:rsidRPr="007920F8" w:rsidRDefault="00811919" w:rsidP="00811919">
      <w:pPr>
        <w:spacing w:line="360" w:lineRule="auto"/>
        <w:contextualSpacing/>
        <w:jc w:val="center"/>
        <w:rPr>
          <w:lang w:val="ru-RU"/>
        </w:rPr>
      </w:pPr>
      <w:r w:rsidRPr="007920F8">
        <w:rPr>
          <w:lang w:val="ru-RU"/>
        </w:rPr>
        <w:t xml:space="preserve">Рис. </w:t>
      </w:r>
      <w:r w:rsidR="007920F8" w:rsidRPr="007920F8">
        <w:rPr>
          <w:lang w:val="ru-RU"/>
        </w:rPr>
        <w:t xml:space="preserve">Образец 6007/1 Крупнозернистый биотитовый гранит с </w:t>
      </w:r>
      <w:proofErr w:type="spellStart"/>
      <w:r w:rsidR="007920F8" w:rsidRPr="007920F8">
        <w:rPr>
          <w:lang w:val="ru-RU"/>
        </w:rPr>
        <w:t>неравномернозернистой</w:t>
      </w:r>
      <w:proofErr w:type="spellEnd"/>
      <w:r w:rsidR="007920F8" w:rsidRPr="007920F8">
        <w:rPr>
          <w:lang w:val="ru-RU"/>
        </w:rPr>
        <w:t xml:space="preserve"> структурой</w:t>
      </w:r>
    </w:p>
    <w:p w:rsidR="003D7488" w:rsidRDefault="003D7488" w:rsidP="003D7488">
      <w:pPr>
        <w:spacing w:line="360" w:lineRule="auto"/>
        <w:contextualSpacing/>
        <w:jc w:val="center"/>
        <w:rPr>
          <w:lang w:val="ru-RU"/>
        </w:rPr>
      </w:pPr>
      <w:r>
        <w:rPr>
          <w:lang w:val="ru-RU"/>
        </w:rPr>
        <w:t>Образец 600</w:t>
      </w:r>
      <w:r w:rsidR="003C1C2C">
        <w:rPr>
          <w:lang w:val="ru-RU"/>
        </w:rPr>
        <w:t xml:space="preserve">8/1 </w:t>
      </w:r>
      <w:proofErr w:type="spellStart"/>
      <w:r w:rsidR="003C1C2C">
        <w:rPr>
          <w:lang w:val="ru-RU"/>
        </w:rPr>
        <w:t>Лейкоплагиогранит</w:t>
      </w:r>
      <w:proofErr w:type="spellEnd"/>
      <w:r w:rsidR="003C1C2C">
        <w:rPr>
          <w:lang w:val="ru-RU"/>
        </w:rPr>
        <w:t xml:space="preserve"> крупнозернистый.</w:t>
      </w:r>
    </w:p>
    <w:p w:rsidR="005C1B40" w:rsidRDefault="005C1B40" w:rsidP="00BA0BBF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Порода определена как </w:t>
      </w:r>
      <w:proofErr w:type="spellStart"/>
      <w:r>
        <w:rPr>
          <w:lang w:val="ru-RU"/>
        </w:rPr>
        <w:t>лейкоплагиогранит</w:t>
      </w:r>
      <w:proofErr w:type="spellEnd"/>
      <w:r>
        <w:rPr>
          <w:lang w:val="ru-RU"/>
        </w:rPr>
        <w:t xml:space="preserve"> с массивной текстурой. Для нее характерна крупнозернистая, </w:t>
      </w:r>
      <w:proofErr w:type="spellStart"/>
      <w:r>
        <w:rPr>
          <w:lang w:val="ru-RU"/>
        </w:rPr>
        <w:t>раномернозернистая</w:t>
      </w:r>
      <w:proofErr w:type="spellEnd"/>
      <w:r>
        <w:rPr>
          <w:lang w:val="ru-RU"/>
        </w:rPr>
        <w:t xml:space="preserve">, </w:t>
      </w:r>
      <w:proofErr w:type="spellStart"/>
      <w:r>
        <w:rPr>
          <w:lang w:val="ru-RU"/>
        </w:rPr>
        <w:t>гипидиоморфнозернистая</w:t>
      </w:r>
      <w:proofErr w:type="spellEnd"/>
      <w:r>
        <w:rPr>
          <w:lang w:val="ru-RU"/>
        </w:rPr>
        <w:t xml:space="preserve"> структура. </w:t>
      </w:r>
    </w:p>
    <w:p w:rsidR="003D7488" w:rsidRDefault="003D7488" w:rsidP="00BA0BBF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Порода на 40 % сложена крупными </w:t>
      </w:r>
      <w:proofErr w:type="spellStart"/>
      <w:r>
        <w:rPr>
          <w:lang w:val="ru-RU"/>
        </w:rPr>
        <w:t>идиоморфными</w:t>
      </w:r>
      <w:proofErr w:type="spellEnd"/>
      <w:r>
        <w:rPr>
          <w:lang w:val="ru-RU"/>
        </w:rPr>
        <w:t xml:space="preserve"> зернами плагиоклаза</w:t>
      </w:r>
      <w:r w:rsidR="00FE2844">
        <w:rPr>
          <w:lang w:val="ru-RU"/>
        </w:rPr>
        <w:t>, размер которых может достигать 2,5 мм</w:t>
      </w:r>
      <w:r>
        <w:rPr>
          <w:lang w:val="ru-RU"/>
        </w:rPr>
        <w:t>. Несколько реже встречается кварц (30 %) и калиевый полевой шпат (25%)</w:t>
      </w:r>
      <w:r w:rsidR="001E2DCB">
        <w:rPr>
          <w:lang w:val="ru-RU"/>
        </w:rPr>
        <w:t>, представленный ортоклазом</w:t>
      </w:r>
      <w:r>
        <w:rPr>
          <w:lang w:val="ru-RU"/>
        </w:rPr>
        <w:t xml:space="preserve">. В качестве </w:t>
      </w:r>
      <w:proofErr w:type="spellStart"/>
      <w:r w:rsidR="00254BF4">
        <w:rPr>
          <w:lang w:val="ru-RU"/>
        </w:rPr>
        <w:t>втростепенных</w:t>
      </w:r>
      <w:proofErr w:type="spellEnd"/>
      <w:r>
        <w:rPr>
          <w:lang w:val="ru-RU"/>
        </w:rPr>
        <w:t xml:space="preserve"> минералов выст</w:t>
      </w:r>
      <w:r w:rsidR="00254BF4">
        <w:rPr>
          <w:lang w:val="ru-RU"/>
        </w:rPr>
        <w:t>упает биотит, слагающий до</w:t>
      </w:r>
      <w:r>
        <w:rPr>
          <w:lang w:val="ru-RU"/>
        </w:rPr>
        <w:t xml:space="preserve"> 5 % породы. Порода слабо подвержена вторичным изменениям. Полевые шпаты незначительно </w:t>
      </w:r>
      <w:proofErr w:type="spellStart"/>
      <w:r>
        <w:rPr>
          <w:lang w:val="ru-RU"/>
        </w:rPr>
        <w:t>пелитизированы</w:t>
      </w:r>
      <w:proofErr w:type="spellEnd"/>
      <w:r>
        <w:rPr>
          <w:lang w:val="ru-RU"/>
        </w:rPr>
        <w:t xml:space="preserve">. Структура породы крупнозернистая, </w:t>
      </w:r>
      <w:proofErr w:type="spellStart"/>
      <w:r>
        <w:rPr>
          <w:lang w:val="ru-RU"/>
        </w:rPr>
        <w:t>гипидиоморфнозернистая</w:t>
      </w:r>
      <w:proofErr w:type="spellEnd"/>
      <w:r>
        <w:rPr>
          <w:lang w:val="ru-RU"/>
        </w:rPr>
        <w:t xml:space="preserve">.  </w:t>
      </w:r>
      <w:r w:rsidR="00254BF4">
        <w:rPr>
          <w:lang w:val="ru-RU"/>
        </w:rPr>
        <w:t xml:space="preserve">На периферии </w:t>
      </w:r>
      <w:r w:rsidR="00BB0D89">
        <w:rPr>
          <w:lang w:val="ru-RU"/>
        </w:rPr>
        <w:t>некоторых</w:t>
      </w:r>
      <w:r w:rsidR="00254BF4">
        <w:rPr>
          <w:lang w:val="ru-RU"/>
        </w:rPr>
        <w:t xml:space="preserve"> ортоклазов наблюдаются очень мелкие (сотые доли мм) </w:t>
      </w:r>
      <w:proofErr w:type="spellStart"/>
      <w:r w:rsidR="00254BF4">
        <w:rPr>
          <w:lang w:val="ru-RU"/>
        </w:rPr>
        <w:t>вростки</w:t>
      </w:r>
      <w:proofErr w:type="spellEnd"/>
      <w:r w:rsidR="00254BF4">
        <w:rPr>
          <w:lang w:val="ru-RU"/>
        </w:rPr>
        <w:t xml:space="preserve"> кварца. </w:t>
      </w:r>
      <w:r w:rsidR="008423DA">
        <w:rPr>
          <w:lang w:val="ru-RU"/>
        </w:rPr>
        <w:t xml:space="preserve">В зернах биотита встречаются </w:t>
      </w:r>
      <w:r w:rsidR="004C2469">
        <w:rPr>
          <w:lang w:val="ru-RU"/>
        </w:rPr>
        <w:t>непросвечивающие минералы</w:t>
      </w:r>
      <w:r w:rsidR="00DE4B01">
        <w:rPr>
          <w:lang w:val="ru-RU"/>
        </w:rPr>
        <w:t xml:space="preserve">, расположенные параллельно друг другу. Стоит отметить тот факт, что между зернами породообразующих минералов можно наблюдать проявления гидроксидов железа. </w:t>
      </w:r>
      <w:r>
        <w:rPr>
          <w:lang w:val="ru-RU"/>
        </w:rPr>
        <w:t xml:space="preserve">Подытожив все выше сказанное, можно сделать вывод, что данная порода является </w:t>
      </w:r>
      <w:proofErr w:type="spellStart"/>
      <w:r w:rsidRPr="00AA33DF">
        <w:rPr>
          <w:lang w:val="ru-RU"/>
        </w:rPr>
        <w:t>лейко</w:t>
      </w:r>
      <w:r w:rsidR="00AA33DF">
        <w:rPr>
          <w:lang w:val="ru-RU"/>
        </w:rPr>
        <w:t>плагио</w:t>
      </w:r>
      <w:r>
        <w:rPr>
          <w:lang w:val="ru-RU"/>
        </w:rPr>
        <w:t>гранитом</w:t>
      </w:r>
      <w:proofErr w:type="spellEnd"/>
      <w:r>
        <w:rPr>
          <w:lang w:val="ru-RU"/>
        </w:rPr>
        <w:t xml:space="preserve">. </w:t>
      </w:r>
    </w:p>
    <w:p w:rsidR="003D7488" w:rsidRDefault="00D4331B" w:rsidP="003D7488">
      <w:pPr>
        <w:spacing w:line="360" w:lineRule="auto"/>
        <w:contextualSpacing/>
        <w:jc w:val="both"/>
        <w:rPr>
          <w:lang w:val="ru-RU"/>
        </w:rPr>
      </w:pPr>
      <w:r>
        <w:rPr>
          <w:noProof/>
        </w:rPr>
        <w:lastRenderedPageBreak/>
        <w:drawing>
          <wp:inline distT="0" distB="0" distL="0" distR="0">
            <wp:extent cx="6141720" cy="2306320"/>
            <wp:effectExtent l="0" t="0" r="0" b="0"/>
            <wp:docPr id="53" name="Рисунок 53" descr="D:\Загрузка\6008-1 б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Загрузка\6008-1 ба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230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DBF" w:rsidRDefault="00101DBF" w:rsidP="00101DBF">
      <w:pPr>
        <w:spacing w:line="360" w:lineRule="auto"/>
        <w:contextualSpacing/>
        <w:jc w:val="center"/>
        <w:rPr>
          <w:lang w:val="ru-RU"/>
        </w:rPr>
      </w:pPr>
      <w:r>
        <w:rPr>
          <w:lang w:val="ru-RU"/>
        </w:rPr>
        <w:t xml:space="preserve">Рис. Образец 6008/1 </w:t>
      </w:r>
      <w:proofErr w:type="spellStart"/>
      <w:r>
        <w:rPr>
          <w:lang w:val="ru-RU"/>
        </w:rPr>
        <w:t>Лейкоплагиогранит</w:t>
      </w:r>
      <w:proofErr w:type="spellEnd"/>
      <w:r>
        <w:rPr>
          <w:lang w:val="ru-RU"/>
        </w:rPr>
        <w:t xml:space="preserve"> крупнозернистый.</w:t>
      </w:r>
    </w:p>
    <w:p w:rsidR="008768C6" w:rsidRDefault="008768C6" w:rsidP="003D7488">
      <w:pPr>
        <w:spacing w:line="360" w:lineRule="auto"/>
        <w:ind w:firstLine="720"/>
        <w:contextualSpacing/>
        <w:jc w:val="center"/>
        <w:rPr>
          <w:lang w:val="ru-RU"/>
        </w:rPr>
      </w:pPr>
    </w:p>
    <w:p w:rsidR="008768C6" w:rsidRPr="008768C6" w:rsidRDefault="008768C6" w:rsidP="003D7488">
      <w:pPr>
        <w:spacing w:line="360" w:lineRule="auto"/>
        <w:ind w:firstLine="720"/>
        <w:contextualSpacing/>
        <w:jc w:val="center"/>
        <w:rPr>
          <w:b/>
          <w:lang w:val="ru-RU"/>
        </w:rPr>
      </w:pPr>
      <w:r w:rsidRPr="008768C6">
        <w:rPr>
          <w:b/>
          <w:lang w:val="ru-RU"/>
        </w:rPr>
        <w:t>Породы левого берега.</w:t>
      </w:r>
    </w:p>
    <w:p w:rsidR="003D7488" w:rsidRDefault="003D7488" w:rsidP="003D7488">
      <w:pPr>
        <w:spacing w:line="360" w:lineRule="auto"/>
        <w:ind w:firstLine="720"/>
        <w:contextualSpacing/>
        <w:jc w:val="center"/>
        <w:rPr>
          <w:lang w:val="ru-RU"/>
        </w:rPr>
      </w:pPr>
      <w:r>
        <w:rPr>
          <w:lang w:val="ru-RU"/>
        </w:rPr>
        <w:t>Образец 107/3</w:t>
      </w:r>
      <w:r w:rsidR="003C1C2C">
        <w:rPr>
          <w:lang w:val="ru-RU"/>
        </w:rPr>
        <w:t xml:space="preserve"> </w:t>
      </w:r>
      <w:proofErr w:type="spellStart"/>
      <w:r w:rsidR="003C1C2C">
        <w:rPr>
          <w:lang w:val="ru-RU"/>
        </w:rPr>
        <w:t>Альбитизированный</w:t>
      </w:r>
      <w:proofErr w:type="spellEnd"/>
      <w:r w:rsidR="003C1C2C">
        <w:rPr>
          <w:lang w:val="ru-RU"/>
        </w:rPr>
        <w:t xml:space="preserve"> </w:t>
      </w:r>
      <w:proofErr w:type="spellStart"/>
      <w:r w:rsidR="003C1C2C">
        <w:rPr>
          <w:lang w:val="ru-RU"/>
        </w:rPr>
        <w:t>лейкогранит</w:t>
      </w:r>
      <w:proofErr w:type="spellEnd"/>
      <w:r>
        <w:rPr>
          <w:lang w:val="ru-RU"/>
        </w:rPr>
        <w:t>.</w:t>
      </w:r>
    </w:p>
    <w:p w:rsidR="008768C6" w:rsidRDefault="006A43C1" w:rsidP="006A43C1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Диагностирована порода как </w:t>
      </w:r>
      <w:proofErr w:type="spellStart"/>
      <w:r>
        <w:rPr>
          <w:lang w:val="ru-RU"/>
        </w:rPr>
        <w:t>лейкогранит</w:t>
      </w:r>
      <w:proofErr w:type="spellEnd"/>
      <w:r>
        <w:rPr>
          <w:lang w:val="ru-RU"/>
        </w:rPr>
        <w:t xml:space="preserve">. </w:t>
      </w:r>
      <w:r w:rsidR="00E7215A">
        <w:rPr>
          <w:lang w:val="ru-RU"/>
        </w:rPr>
        <w:t xml:space="preserve">Структура породы мелкозернистая, </w:t>
      </w:r>
      <w:proofErr w:type="spellStart"/>
      <w:r w:rsidR="00E7215A">
        <w:rPr>
          <w:lang w:val="ru-RU"/>
        </w:rPr>
        <w:t>аллотриоморфнозернистая</w:t>
      </w:r>
      <w:proofErr w:type="spellEnd"/>
      <w:r w:rsidR="00E7215A">
        <w:rPr>
          <w:lang w:val="ru-RU"/>
        </w:rPr>
        <w:t xml:space="preserve">, </w:t>
      </w:r>
      <w:proofErr w:type="spellStart"/>
      <w:r w:rsidR="00E7215A">
        <w:rPr>
          <w:lang w:val="ru-RU"/>
        </w:rPr>
        <w:t>равномернозернистая</w:t>
      </w:r>
      <w:proofErr w:type="spellEnd"/>
      <w:r w:rsidR="00E7215A">
        <w:rPr>
          <w:lang w:val="ru-RU"/>
        </w:rPr>
        <w:t xml:space="preserve">. </w:t>
      </w:r>
      <w:proofErr w:type="spellStart"/>
      <w:r w:rsidR="00304189">
        <w:rPr>
          <w:lang w:val="ru-RU"/>
        </w:rPr>
        <w:t>Тексутра</w:t>
      </w:r>
      <w:proofErr w:type="spellEnd"/>
      <w:r w:rsidR="00304189">
        <w:rPr>
          <w:lang w:val="ru-RU"/>
        </w:rPr>
        <w:t xml:space="preserve"> массивная.</w:t>
      </w:r>
    </w:p>
    <w:p w:rsidR="003D7488" w:rsidRDefault="003D7488" w:rsidP="003D7488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Основным минералом, слагающим породу, является кварц. На него приходится порядка 40 % породы. Немного реже встречается </w:t>
      </w:r>
      <w:r w:rsidR="00DF5626">
        <w:rPr>
          <w:lang w:val="ru-RU"/>
        </w:rPr>
        <w:t>олигоклаз</w:t>
      </w:r>
      <w:r>
        <w:rPr>
          <w:lang w:val="ru-RU"/>
        </w:rPr>
        <w:t xml:space="preserve"> (30 %). Калиевый полевой шпат</w:t>
      </w:r>
      <w:r w:rsidR="00DF5626">
        <w:rPr>
          <w:lang w:val="ru-RU"/>
        </w:rPr>
        <w:t>,</w:t>
      </w:r>
      <w:r w:rsidR="00885F36">
        <w:rPr>
          <w:lang w:val="ru-RU"/>
        </w:rPr>
        <w:t xml:space="preserve"> представленный ортоклазом и совсем редко микроклином,</w:t>
      </w:r>
      <w:r>
        <w:rPr>
          <w:lang w:val="ru-RU"/>
        </w:rPr>
        <w:t xml:space="preserve"> составляет примерно 20 % породы. Встречаются непросвечивающие минералы, которые, предположительно, являются магнетитом. Крайне редко можно обнаружить биотит (3 %)</w:t>
      </w:r>
      <w:r w:rsidR="00DF5626">
        <w:rPr>
          <w:lang w:val="ru-RU"/>
        </w:rPr>
        <w:t xml:space="preserve">, образующий </w:t>
      </w:r>
      <w:proofErr w:type="spellStart"/>
      <w:r w:rsidR="00DF5626">
        <w:rPr>
          <w:lang w:val="ru-RU"/>
        </w:rPr>
        <w:t>шлировидные</w:t>
      </w:r>
      <w:proofErr w:type="spellEnd"/>
      <w:r w:rsidR="00DF5626">
        <w:rPr>
          <w:lang w:val="ru-RU"/>
        </w:rPr>
        <w:t xml:space="preserve"> выделения</w:t>
      </w:r>
      <w:r>
        <w:rPr>
          <w:lang w:val="ru-RU"/>
        </w:rPr>
        <w:t xml:space="preserve">. </w:t>
      </w:r>
      <w:r w:rsidR="008319C3">
        <w:rPr>
          <w:lang w:val="ru-RU"/>
        </w:rPr>
        <w:t xml:space="preserve">Удалось обнаружить циркон, который встречается в породе крайне редко (до 1 %). </w:t>
      </w:r>
      <w:r>
        <w:rPr>
          <w:lang w:val="ru-RU"/>
        </w:rPr>
        <w:t xml:space="preserve">Для породы характерны процессы вторичного изменения, развивающиеся по полевым шпатам. Достаточно широко развита </w:t>
      </w:r>
      <w:proofErr w:type="spellStart"/>
      <w:r>
        <w:rPr>
          <w:lang w:val="ru-RU"/>
        </w:rPr>
        <w:t>пелитизация</w:t>
      </w:r>
      <w:proofErr w:type="spellEnd"/>
      <w:r>
        <w:rPr>
          <w:lang w:val="ru-RU"/>
        </w:rPr>
        <w:t xml:space="preserve"> и </w:t>
      </w:r>
      <w:proofErr w:type="spellStart"/>
      <w:r>
        <w:rPr>
          <w:lang w:val="ru-RU"/>
        </w:rPr>
        <w:t>альбитизация</w:t>
      </w:r>
      <w:proofErr w:type="spellEnd"/>
      <w:r>
        <w:rPr>
          <w:lang w:val="ru-RU"/>
        </w:rPr>
        <w:t xml:space="preserve">. Структура породы мелкозернистая, </w:t>
      </w:r>
      <w:proofErr w:type="spellStart"/>
      <w:r>
        <w:rPr>
          <w:lang w:val="ru-RU"/>
        </w:rPr>
        <w:t>аллотриоморфнозернистая</w:t>
      </w:r>
      <w:proofErr w:type="spellEnd"/>
      <w:r>
        <w:rPr>
          <w:lang w:val="ru-RU"/>
        </w:rPr>
        <w:t xml:space="preserve">. </w:t>
      </w:r>
      <w:r w:rsidR="00C41445">
        <w:rPr>
          <w:lang w:val="ru-RU"/>
        </w:rPr>
        <w:t xml:space="preserve">Минералы распределены равномерно. </w:t>
      </w:r>
      <w:r w:rsidR="006D67BA">
        <w:rPr>
          <w:lang w:val="ru-RU"/>
        </w:rPr>
        <w:t xml:space="preserve">Размер зерен в целом сходный. </w:t>
      </w:r>
      <w:r>
        <w:rPr>
          <w:lang w:val="ru-RU"/>
        </w:rPr>
        <w:t xml:space="preserve">Порода была диагностирована как </w:t>
      </w:r>
      <w:proofErr w:type="spellStart"/>
      <w:r>
        <w:rPr>
          <w:lang w:val="ru-RU"/>
        </w:rPr>
        <w:t>альбитизированный</w:t>
      </w:r>
      <w:proofErr w:type="spellEnd"/>
      <w:r>
        <w:rPr>
          <w:lang w:val="ru-RU"/>
        </w:rPr>
        <w:t xml:space="preserve"> </w:t>
      </w:r>
      <w:proofErr w:type="spellStart"/>
      <w:r w:rsidRPr="007C564C">
        <w:rPr>
          <w:lang w:val="ru-RU"/>
        </w:rPr>
        <w:t>лейко</w:t>
      </w:r>
      <w:r>
        <w:rPr>
          <w:lang w:val="ru-RU"/>
        </w:rPr>
        <w:t>гранит</w:t>
      </w:r>
      <w:proofErr w:type="spellEnd"/>
      <w:r>
        <w:rPr>
          <w:lang w:val="ru-RU"/>
        </w:rPr>
        <w:t xml:space="preserve">. </w:t>
      </w:r>
    </w:p>
    <w:p w:rsidR="003D7488" w:rsidRDefault="008D78D0" w:rsidP="008D78D0">
      <w:pPr>
        <w:spacing w:line="360" w:lineRule="auto"/>
        <w:contextualSpacing/>
        <w:rPr>
          <w:lang w:val="ru-RU"/>
        </w:rPr>
      </w:pPr>
      <w:r>
        <w:rPr>
          <w:noProof/>
        </w:rPr>
        <w:lastRenderedPageBreak/>
        <w:drawing>
          <wp:inline distT="0" distB="0" distL="0" distR="0">
            <wp:extent cx="6141720" cy="2306320"/>
            <wp:effectExtent l="0" t="0" r="0" b="0"/>
            <wp:docPr id="54" name="Рисунок 54" descr="D:\Загрузка\107-3 б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Загрузка\107-3 ба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230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3D9" w:rsidRDefault="007613D9" w:rsidP="007613D9">
      <w:pPr>
        <w:spacing w:line="360" w:lineRule="auto"/>
        <w:contextualSpacing/>
        <w:jc w:val="center"/>
        <w:rPr>
          <w:lang w:val="ru-RU"/>
        </w:rPr>
      </w:pPr>
      <w:r>
        <w:rPr>
          <w:lang w:val="ru-RU"/>
        </w:rPr>
        <w:t xml:space="preserve">Рис. Образец 107/3 </w:t>
      </w:r>
      <w:proofErr w:type="spellStart"/>
      <w:r>
        <w:rPr>
          <w:lang w:val="ru-RU"/>
        </w:rPr>
        <w:t>Альбитизированный</w:t>
      </w:r>
      <w:proofErr w:type="spellEnd"/>
      <w:r>
        <w:rPr>
          <w:lang w:val="ru-RU"/>
        </w:rPr>
        <w:t xml:space="preserve"> </w:t>
      </w:r>
      <w:proofErr w:type="spellStart"/>
      <w:r>
        <w:rPr>
          <w:lang w:val="ru-RU"/>
        </w:rPr>
        <w:t>лейкогранит</w:t>
      </w:r>
      <w:proofErr w:type="spellEnd"/>
      <w:r>
        <w:rPr>
          <w:lang w:val="ru-RU"/>
        </w:rPr>
        <w:t>.</w:t>
      </w:r>
    </w:p>
    <w:p w:rsidR="003D7488" w:rsidRDefault="003D7488" w:rsidP="003D7488">
      <w:pPr>
        <w:spacing w:line="360" w:lineRule="auto"/>
        <w:ind w:firstLine="720"/>
        <w:contextualSpacing/>
        <w:jc w:val="center"/>
        <w:rPr>
          <w:lang w:val="ru-RU"/>
        </w:rPr>
      </w:pPr>
      <w:r>
        <w:rPr>
          <w:lang w:val="ru-RU"/>
        </w:rPr>
        <w:t>Образец 4055</w:t>
      </w:r>
      <w:r w:rsidR="00B72028">
        <w:rPr>
          <w:lang w:val="ru-RU"/>
        </w:rPr>
        <w:t xml:space="preserve"> Гранит мелкозернистый</w:t>
      </w:r>
      <w:r>
        <w:rPr>
          <w:lang w:val="ru-RU"/>
        </w:rPr>
        <w:t>.</w:t>
      </w:r>
    </w:p>
    <w:p w:rsidR="001355AE" w:rsidRDefault="001355AE" w:rsidP="003D7488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Гранит </w:t>
      </w:r>
      <w:r w:rsidR="004341CC">
        <w:rPr>
          <w:lang w:val="ru-RU"/>
        </w:rPr>
        <w:t xml:space="preserve">мелкозернистый с </w:t>
      </w:r>
      <w:proofErr w:type="spellStart"/>
      <w:r w:rsidR="004341CC">
        <w:rPr>
          <w:lang w:val="ru-RU"/>
        </w:rPr>
        <w:t>аллотриомфрнозернситой</w:t>
      </w:r>
      <w:proofErr w:type="spellEnd"/>
      <w:r w:rsidR="004341CC">
        <w:rPr>
          <w:lang w:val="ru-RU"/>
        </w:rPr>
        <w:t xml:space="preserve">, </w:t>
      </w:r>
      <w:proofErr w:type="spellStart"/>
      <w:r w:rsidR="004341CC">
        <w:rPr>
          <w:lang w:val="ru-RU"/>
        </w:rPr>
        <w:t>равномернозернистой</w:t>
      </w:r>
      <w:proofErr w:type="spellEnd"/>
      <w:r w:rsidR="004341CC">
        <w:rPr>
          <w:lang w:val="ru-RU"/>
        </w:rPr>
        <w:t xml:space="preserve"> структурой и массивной текстурой. </w:t>
      </w:r>
    </w:p>
    <w:p w:rsidR="003D7488" w:rsidRPr="001D6CC0" w:rsidRDefault="003D7488" w:rsidP="003D7488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Самым распространенным минералом является плагиоклаз, слагающий 40 % породы. Немного реже порода представлена кварцем (30 %). Четверть породы состоит из калиевого полевого шпата. </w:t>
      </w:r>
      <w:r w:rsidR="006B3CF7">
        <w:rPr>
          <w:lang w:val="ru-RU"/>
        </w:rPr>
        <w:t xml:space="preserve">Указанные минералы имеют сходные размеры. </w:t>
      </w:r>
      <w:r w:rsidR="001D3735">
        <w:rPr>
          <w:lang w:val="ru-RU"/>
        </w:rPr>
        <w:t>М</w:t>
      </w:r>
      <w:r>
        <w:rPr>
          <w:lang w:val="ru-RU"/>
        </w:rPr>
        <w:t>ожно наблюдать непросвечивающие минералы.</w:t>
      </w:r>
      <w:r w:rsidR="001D3735">
        <w:rPr>
          <w:lang w:val="ru-RU"/>
        </w:rPr>
        <w:t xml:space="preserve"> Их количество в породе оценивается в 5-7 %. Р</w:t>
      </w:r>
      <w:r>
        <w:rPr>
          <w:lang w:val="ru-RU"/>
        </w:rPr>
        <w:t>еже встречается биотит</w:t>
      </w:r>
      <w:r w:rsidR="009046E3">
        <w:rPr>
          <w:lang w:val="ru-RU"/>
        </w:rPr>
        <w:t xml:space="preserve"> темно-зеленого цвета</w:t>
      </w:r>
      <w:r>
        <w:rPr>
          <w:lang w:val="ru-RU"/>
        </w:rPr>
        <w:t xml:space="preserve"> (2 %). В целом стоит отметить слабые вторичные изменения породы. Наблюдается небольшая </w:t>
      </w:r>
      <w:proofErr w:type="spellStart"/>
      <w:r>
        <w:rPr>
          <w:lang w:val="ru-RU"/>
        </w:rPr>
        <w:t>альбитизация</w:t>
      </w:r>
      <w:proofErr w:type="spellEnd"/>
      <w:r w:rsidR="00223812">
        <w:rPr>
          <w:lang w:val="ru-RU"/>
        </w:rPr>
        <w:t xml:space="preserve">. Можно только отметь достаточно сильную </w:t>
      </w:r>
      <w:proofErr w:type="spellStart"/>
      <w:r w:rsidR="00223812">
        <w:rPr>
          <w:lang w:val="ru-RU"/>
        </w:rPr>
        <w:t>пелитизацию</w:t>
      </w:r>
      <w:proofErr w:type="spellEnd"/>
      <w:r>
        <w:rPr>
          <w:lang w:val="ru-RU"/>
        </w:rPr>
        <w:t xml:space="preserve"> полевых шпатов. Структура породы мелкозернистая, </w:t>
      </w:r>
      <w:proofErr w:type="spellStart"/>
      <w:r>
        <w:rPr>
          <w:lang w:val="ru-RU"/>
        </w:rPr>
        <w:t>аллотриоморфнозернистая</w:t>
      </w:r>
      <w:proofErr w:type="spellEnd"/>
      <w:r w:rsidR="006B3CF7">
        <w:rPr>
          <w:lang w:val="ru-RU"/>
        </w:rPr>
        <w:t xml:space="preserve">, </w:t>
      </w:r>
      <w:proofErr w:type="spellStart"/>
      <w:r w:rsidR="006B3CF7">
        <w:rPr>
          <w:lang w:val="ru-RU"/>
        </w:rPr>
        <w:t>равномернозернистая</w:t>
      </w:r>
      <w:proofErr w:type="spellEnd"/>
      <w:r>
        <w:rPr>
          <w:lang w:val="ru-RU"/>
        </w:rPr>
        <w:t xml:space="preserve">. Было принято решение назвать породу </w:t>
      </w:r>
      <w:r w:rsidRPr="001355AE">
        <w:rPr>
          <w:lang w:val="ru-RU"/>
        </w:rPr>
        <w:t>гранитом</w:t>
      </w:r>
      <w:r>
        <w:rPr>
          <w:lang w:val="ru-RU"/>
        </w:rPr>
        <w:t xml:space="preserve">. </w:t>
      </w:r>
    </w:p>
    <w:p w:rsidR="003D7488" w:rsidRDefault="00A0087B" w:rsidP="00A0087B">
      <w:pPr>
        <w:spacing w:line="360" w:lineRule="auto"/>
        <w:contextualSpacing/>
        <w:rPr>
          <w:lang w:val="ru-RU"/>
        </w:rPr>
      </w:pPr>
      <w:r>
        <w:rPr>
          <w:noProof/>
        </w:rPr>
        <w:drawing>
          <wp:inline distT="0" distB="0" distL="0" distR="0">
            <wp:extent cx="6141720" cy="2306320"/>
            <wp:effectExtent l="0" t="0" r="0" b="0"/>
            <wp:docPr id="55" name="Рисунок 55" descr="D:\Загрузка\4055 - б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Загрузка\4055 - ба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230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174" w:rsidRDefault="009046E3" w:rsidP="00941174">
      <w:pPr>
        <w:spacing w:line="360" w:lineRule="auto"/>
        <w:contextualSpacing/>
        <w:jc w:val="center"/>
        <w:rPr>
          <w:lang w:val="ru-RU"/>
        </w:rPr>
      </w:pPr>
      <w:r>
        <w:rPr>
          <w:lang w:val="ru-RU"/>
        </w:rPr>
        <w:t>Рис. Образец 4055 Гранит мелкозернистый.</w:t>
      </w:r>
    </w:p>
    <w:p w:rsidR="003D7488" w:rsidRDefault="003D7488" w:rsidP="003D7488">
      <w:pPr>
        <w:spacing w:line="360" w:lineRule="auto"/>
        <w:contextualSpacing/>
        <w:jc w:val="center"/>
        <w:rPr>
          <w:lang w:val="ru-RU"/>
        </w:rPr>
      </w:pPr>
      <w:r>
        <w:rPr>
          <w:lang w:val="ru-RU"/>
        </w:rPr>
        <w:t>Образец 4055/1-2</w:t>
      </w:r>
      <w:r w:rsidR="00B72028">
        <w:rPr>
          <w:lang w:val="ru-RU"/>
        </w:rPr>
        <w:t xml:space="preserve"> Мелкозернистый </w:t>
      </w:r>
      <w:proofErr w:type="spellStart"/>
      <w:r w:rsidR="00B72028">
        <w:rPr>
          <w:lang w:val="ru-RU"/>
        </w:rPr>
        <w:t>лейкогранит</w:t>
      </w:r>
      <w:proofErr w:type="spellEnd"/>
      <w:r w:rsidR="00B72028">
        <w:rPr>
          <w:lang w:val="ru-RU"/>
        </w:rPr>
        <w:t xml:space="preserve">. </w:t>
      </w:r>
    </w:p>
    <w:p w:rsidR="00941174" w:rsidRDefault="00941174" w:rsidP="003D7488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lastRenderedPageBreak/>
        <w:t xml:space="preserve">Порода определена как </w:t>
      </w:r>
      <w:proofErr w:type="spellStart"/>
      <w:r>
        <w:rPr>
          <w:lang w:val="ru-RU"/>
        </w:rPr>
        <w:t>лейкогранит</w:t>
      </w:r>
      <w:proofErr w:type="spellEnd"/>
      <w:r>
        <w:rPr>
          <w:lang w:val="ru-RU"/>
        </w:rPr>
        <w:t>.</w:t>
      </w:r>
      <w:r w:rsidR="005D1A33">
        <w:rPr>
          <w:lang w:val="ru-RU"/>
        </w:rPr>
        <w:t xml:space="preserve"> Текстура породы массивная</w:t>
      </w:r>
      <w:r w:rsidR="00813D4B">
        <w:rPr>
          <w:lang w:val="ru-RU"/>
        </w:rPr>
        <w:t xml:space="preserve">. Структура </w:t>
      </w:r>
      <w:proofErr w:type="spellStart"/>
      <w:r w:rsidR="00813D4B">
        <w:rPr>
          <w:lang w:val="ru-RU"/>
        </w:rPr>
        <w:t>равномернозернистая</w:t>
      </w:r>
      <w:proofErr w:type="spellEnd"/>
      <w:r w:rsidR="00813D4B">
        <w:rPr>
          <w:lang w:val="ru-RU"/>
        </w:rPr>
        <w:t xml:space="preserve">, </w:t>
      </w:r>
      <w:proofErr w:type="spellStart"/>
      <w:r w:rsidR="00813D4B">
        <w:rPr>
          <w:lang w:val="ru-RU"/>
        </w:rPr>
        <w:t>аллотриоморфнозернистая</w:t>
      </w:r>
      <w:proofErr w:type="spellEnd"/>
      <w:r w:rsidR="00813D4B">
        <w:rPr>
          <w:lang w:val="ru-RU"/>
        </w:rPr>
        <w:t xml:space="preserve">, среднезернистая. </w:t>
      </w:r>
    </w:p>
    <w:p w:rsidR="003D7488" w:rsidRDefault="003D7488" w:rsidP="003D7488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>Калиевый полевой шпат</w:t>
      </w:r>
      <w:r w:rsidR="00797654">
        <w:rPr>
          <w:lang w:val="ru-RU"/>
        </w:rPr>
        <w:t>, который был диагностирован как ортоклаз,</w:t>
      </w:r>
      <w:r>
        <w:rPr>
          <w:lang w:val="ru-RU"/>
        </w:rPr>
        <w:t xml:space="preserve"> слагает порядка 40 % породы. Вторым по распространенности минералом является кварц, на который приходится 30 % породы. Также можно встретить плагиоклаз</w:t>
      </w:r>
      <w:r w:rsidR="00797654">
        <w:rPr>
          <w:lang w:val="ru-RU"/>
        </w:rPr>
        <w:t xml:space="preserve"> (олигоклаз, реже альбит)</w:t>
      </w:r>
      <w:r>
        <w:rPr>
          <w:lang w:val="ru-RU"/>
        </w:rPr>
        <w:t>, содержание</w:t>
      </w:r>
      <w:r w:rsidR="00941174">
        <w:rPr>
          <w:lang w:val="ru-RU"/>
        </w:rPr>
        <w:t xml:space="preserve"> которого в породе составляет 25</w:t>
      </w:r>
      <w:r>
        <w:rPr>
          <w:lang w:val="ru-RU"/>
        </w:rPr>
        <w:t xml:space="preserve"> %. Породу сечет жила, которая нацело сложена кварцем. Мощность такой жилы </w:t>
      </w:r>
      <w:r w:rsidR="00941174">
        <w:rPr>
          <w:lang w:val="ru-RU"/>
        </w:rPr>
        <w:t>в среднем составляет 1 мм. До 5</w:t>
      </w:r>
      <w:r>
        <w:rPr>
          <w:lang w:val="ru-RU"/>
        </w:rPr>
        <w:t xml:space="preserve"> % породы может быть представлено биотитом. Порода подвержена проц</w:t>
      </w:r>
      <w:r w:rsidR="006049F3">
        <w:rPr>
          <w:lang w:val="ru-RU"/>
        </w:rPr>
        <w:t xml:space="preserve">ессам </w:t>
      </w:r>
      <w:proofErr w:type="spellStart"/>
      <w:r w:rsidR="006049F3">
        <w:rPr>
          <w:lang w:val="ru-RU"/>
        </w:rPr>
        <w:t>альбитизации</w:t>
      </w:r>
      <w:proofErr w:type="spellEnd"/>
      <w:r>
        <w:rPr>
          <w:lang w:val="ru-RU"/>
        </w:rPr>
        <w:t xml:space="preserve"> незначительно.</w:t>
      </w:r>
      <w:r w:rsidR="006049F3">
        <w:rPr>
          <w:lang w:val="ru-RU"/>
        </w:rPr>
        <w:t xml:space="preserve"> Полевые шпаты </w:t>
      </w:r>
      <w:proofErr w:type="spellStart"/>
      <w:r w:rsidR="006049F3">
        <w:rPr>
          <w:lang w:val="ru-RU"/>
        </w:rPr>
        <w:t>пелитизированы</w:t>
      </w:r>
      <w:proofErr w:type="spellEnd"/>
      <w:r w:rsidR="006049F3">
        <w:rPr>
          <w:lang w:val="ru-RU"/>
        </w:rPr>
        <w:t>.</w:t>
      </w:r>
      <w:r>
        <w:rPr>
          <w:lang w:val="ru-RU"/>
        </w:rPr>
        <w:t xml:space="preserve"> Так как все зерна ксеноморфные, то можно сделать вывод, что структура породы </w:t>
      </w:r>
      <w:proofErr w:type="spellStart"/>
      <w:r>
        <w:rPr>
          <w:lang w:val="ru-RU"/>
        </w:rPr>
        <w:t>аллотриоморфнозернистая</w:t>
      </w:r>
      <w:proofErr w:type="spellEnd"/>
      <w:r>
        <w:rPr>
          <w:lang w:val="ru-RU"/>
        </w:rPr>
        <w:t>, среднезернистая.</w:t>
      </w:r>
      <w:r w:rsidR="006049F3">
        <w:rPr>
          <w:lang w:val="ru-RU"/>
        </w:rPr>
        <w:t xml:space="preserve"> Между зернами развиваются гидроксиды железа. Встречаются участки пород, где </w:t>
      </w:r>
      <w:proofErr w:type="spellStart"/>
      <w:r w:rsidR="00951E3F">
        <w:rPr>
          <w:lang w:val="ru-RU"/>
        </w:rPr>
        <w:t>ожелезнения</w:t>
      </w:r>
      <w:proofErr w:type="spellEnd"/>
      <w:r w:rsidR="00951E3F">
        <w:rPr>
          <w:lang w:val="ru-RU"/>
        </w:rPr>
        <w:t xml:space="preserve"> проявлены очень сильно.</w:t>
      </w:r>
      <w:r>
        <w:rPr>
          <w:lang w:val="ru-RU"/>
        </w:rPr>
        <w:t xml:space="preserve"> Данную породу диагностировали как </w:t>
      </w:r>
      <w:proofErr w:type="spellStart"/>
      <w:r w:rsidRPr="00941174">
        <w:rPr>
          <w:lang w:val="ru-RU"/>
        </w:rPr>
        <w:t>лейкогранит</w:t>
      </w:r>
      <w:proofErr w:type="spellEnd"/>
      <w:r w:rsidRPr="00941174">
        <w:rPr>
          <w:lang w:val="ru-RU"/>
        </w:rPr>
        <w:t>.</w:t>
      </w:r>
    </w:p>
    <w:p w:rsidR="003D7488" w:rsidRDefault="00A0087B" w:rsidP="00A0087B">
      <w:pPr>
        <w:spacing w:line="360" w:lineRule="auto"/>
        <w:contextualSpacing/>
        <w:rPr>
          <w:lang w:val="ru-RU"/>
        </w:rPr>
      </w:pPr>
      <w:r>
        <w:rPr>
          <w:noProof/>
        </w:rPr>
        <w:drawing>
          <wp:inline distT="0" distB="0" distL="0" distR="0">
            <wp:extent cx="6141720" cy="2306320"/>
            <wp:effectExtent l="0" t="0" r="0" b="0"/>
            <wp:docPr id="56" name="Рисунок 56" descr="D:\Загрузка\4055-1-2 б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Загрузка\4055-1-2 ба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230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89F" w:rsidRDefault="00C7789F" w:rsidP="00C7789F">
      <w:pPr>
        <w:spacing w:line="360" w:lineRule="auto"/>
        <w:contextualSpacing/>
        <w:jc w:val="center"/>
        <w:rPr>
          <w:lang w:val="ru-RU"/>
        </w:rPr>
      </w:pPr>
      <w:r>
        <w:rPr>
          <w:lang w:val="ru-RU"/>
        </w:rPr>
        <w:t xml:space="preserve">Рис. Образец 4055/1-2 Мелкозернистый </w:t>
      </w:r>
      <w:proofErr w:type="spellStart"/>
      <w:r>
        <w:rPr>
          <w:lang w:val="ru-RU"/>
        </w:rPr>
        <w:t>лейкогранит</w:t>
      </w:r>
      <w:proofErr w:type="spellEnd"/>
      <w:r>
        <w:rPr>
          <w:lang w:val="ru-RU"/>
        </w:rPr>
        <w:t xml:space="preserve">. </w:t>
      </w:r>
    </w:p>
    <w:p w:rsidR="003D7488" w:rsidRDefault="003D7488" w:rsidP="003D7488">
      <w:pPr>
        <w:tabs>
          <w:tab w:val="center" w:pos="4844"/>
          <w:tab w:val="left" w:pos="5771"/>
        </w:tabs>
        <w:spacing w:line="360" w:lineRule="auto"/>
        <w:ind w:firstLine="720"/>
        <w:contextualSpacing/>
        <w:rPr>
          <w:lang w:val="ru-RU"/>
        </w:rPr>
      </w:pPr>
      <w:r>
        <w:rPr>
          <w:lang w:val="ru-RU"/>
        </w:rPr>
        <w:tab/>
        <w:t>Образец 4073/1</w:t>
      </w:r>
      <w:r w:rsidR="00070AD0">
        <w:rPr>
          <w:lang w:val="ru-RU"/>
        </w:rPr>
        <w:t xml:space="preserve"> Мелкозернистый гранит.</w:t>
      </w:r>
    </w:p>
    <w:p w:rsidR="005F46BF" w:rsidRDefault="00A30773" w:rsidP="003D7488">
      <w:pPr>
        <w:tabs>
          <w:tab w:val="center" w:pos="4844"/>
          <w:tab w:val="left" w:pos="5771"/>
        </w:tabs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Данную породу было принято назвать гранитом. Для нее </w:t>
      </w:r>
      <w:r w:rsidR="003A4763">
        <w:rPr>
          <w:lang w:val="ru-RU"/>
        </w:rPr>
        <w:t>характерна</w:t>
      </w:r>
      <w:r>
        <w:rPr>
          <w:lang w:val="ru-RU"/>
        </w:rPr>
        <w:t xml:space="preserve"> мелкозернистая, </w:t>
      </w:r>
      <w:proofErr w:type="spellStart"/>
      <w:r>
        <w:rPr>
          <w:lang w:val="ru-RU"/>
        </w:rPr>
        <w:t>аллотриоморфнозернистая</w:t>
      </w:r>
      <w:proofErr w:type="spellEnd"/>
      <w:r>
        <w:rPr>
          <w:lang w:val="ru-RU"/>
        </w:rPr>
        <w:t xml:space="preserve"> структура. </w:t>
      </w:r>
      <w:r w:rsidR="003A4763">
        <w:rPr>
          <w:lang w:val="ru-RU"/>
        </w:rPr>
        <w:t xml:space="preserve">Текстура массивная. </w:t>
      </w:r>
    </w:p>
    <w:p w:rsidR="003D7488" w:rsidRDefault="003D7488" w:rsidP="003D7488">
      <w:pPr>
        <w:tabs>
          <w:tab w:val="center" w:pos="4844"/>
          <w:tab w:val="left" w:pos="5771"/>
        </w:tabs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Порода на 40 % сложена калиевым полевым шпатом. Данный минерал подвержен </w:t>
      </w:r>
      <w:proofErr w:type="spellStart"/>
      <w:r>
        <w:rPr>
          <w:lang w:val="ru-RU"/>
        </w:rPr>
        <w:t>альбитизации</w:t>
      </w:r>
      <w:proofErr w:type="spellEnd"/>
      <w:r>
        <w:rPr>
          <w:lang w:val="ru-RU"/>
        </w:rPr>
        <w:t xml:space="preserve"> и </w:t>
      </w:r>
      <w:proofErr w:type="spellStart"/>
      <w:r>
        <w:rPr>
          <w:lang w:val="ru-RU"/>
        </w:rPr>
        <w:t>пелитизации</w:t>
      </w:r>
      <w:proofErr w:type="spellEnd"/>
      <w:r w:rsidR="006811E6">
        <w:rPr>
          <w:lang w:val="ru-RU"/>
        </w:rPr>
        <w:t>. Олигоклаз, определенный по альбитовому закону,</w:t>
      </w:r>
      <w:r>
        <w:rPr>
          <w:lang w:val="ru-RU"/>
        </w:rPr>
        <w:t xml:space="preserve"> составляет 30 % породы, а кварц 25 %. Стоит отметить наличие серицита и </w:t>
      </w:r>
      <w:r w:rsidR="00217756">
        <w:rPr>
          <w:lang w:val="ru-RU"/>
        </w:rPr>
        <w:t xml:space="preserve">непросвечивающих минералов </w:t>
      </w:r>
      <w:r>
        <w:rPr>
          <w:lang w:val="ru-RU"/>
        </w:rPr>
        <w:t xml:space="preserve">в породе. </w:t>
      </w:r>
      <w:r w:rsidR="00217756">
        <w:rPr>
          <w:lang w:val="ru-RU"/>
        </w:rPr>
        <w:t xml:space="preserve">Последний из них слагает до 1 % породы. Встречается мелкие (до 0,05 мм) зерна циркона, на которые приходится порядка 1-2 % породы. </w:t>
      </w:r>
      <w:r>
        <w:rPr>
          <w:lang w:val="ru-RU"/>
        </w:rPr>
        <w:t xml:space="preserve">Структура мелкозернистая, </w:t>
      </w:r>
      <w:proofErr w:type="spellStart"/>
      <w:r>
        <w:rPr>
          <w:lang w:val="ru-RU"/>
        </w:rPr>
        <w:t>аллотриоморфнозернистая</w:t>
      </w:r>
      <w:proofErr w:type="spellEnd"/>
      <w:r w:rsidR="00C43506">
        <w:rPr>
          <w:lang w:val="ru-RU"/>
        </w:rPr>
        <w:t xml:space="preserve">, </w:t>
      </w:r>
      <w:proofErr w:type="spellStart"/>
      <w:r w:rsidR="00C43506">
        <w:rPr>
          <w:lang w:val="ru-RU"/>
        </w:rPr>
        <w:t>равномернозернистая</w:t>
      </w:r>
      <w:proofErr w:type="spellEnd"/>
      <w:r>
        <w:rPr>
          <w:lang w:val="ru-RU"/>
        </w:rPr>
        <w:t xml:space="preserve">. Порода определена как гранит. </w:t>
      </w:r>
    </w:p>
    <w:p w:rsidR="003D7488" w:rsidRDefault="00A0087B" w:rsidP="003D7488">
      <w:pPr>
        <w:tabs>
          <w:tab w:val="center" w:pos="4844"/>
          <w:tab w:val="left" w:pos="5771"/>
        </w:tabs>
        <w:spacing w:line="360" w:lineRule="auto"/>
        <w:contextualSpacing/>
        <w:rPr>
          <w:lang w:val="ru-RU"/>
        </w:rPr>
      </w:pPr>
      <w:r>
        <w:rPr>
          <w:noProof/>
        </w:rPr>
        <w:lastRenderedPageBreak/>
        <w:drawing>
          <wp:inline distT="0" distB="0" distL="0" distR="0">
            <wp:extent cx="6141720" cy="2306320"/>
            <wp:effectExtent l="0" t="0" r="0" b="0"/>
            <wp:docPr id="57" name="Рисунок 57" descr="D:\Загрузка\4073-1 б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Загрузка\4073-1 ба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230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3BD" w:rsidRDefault="009E43BD" w:rsidP="009E43BD">
      <w:pPr>
        <w:tabs>
          <w:tab w:val="center" w:pos="4844"/>
          <w:tab w:val="left" w:pos="5771"/>
        </w:tabs>
        <w:spacing w:line="360" w:lineRule="auto"/>
        <w:ind w:firstLine="720"/>
        <w:contextualSpacing/>
        <w:jc w:val="center"/>
        <w:rPr>
          <w:lang w:val="ru-RU"/>
        </w:rPr>
      </w:pPr>
      <w:r>
        <w:rPr>
          <w:lang w:val="ru-RU"/>
        </w:rPr>
        <w:t>Рис. Образец 4073/1 Мелкозернистый гранит.</w:t>
      </w:r>
    </w:p>
    <w:p w:rsidR="004C19D7" w:rsidRDefault="003D7488" w:rsidP="004C19D7">
      <w:pPr>
        <w:tabs>
          <w:tab w:val="center" w:pos="4844"/>
          <w:tab w:val="left" w:pos="5771"/>
        </w:tabs>
        <w:spacing w:line="360" w:lineRule="auto"/>
        <w:contextualSpacing/>
        <w:jc w:val="center"/>
        <w:rPr>
          <w:lang w:val="ru-RU"/>
        </w:rPr>
      </w:pPr>
      <w:r>
        <w:rPr>
          <w:lang w:val="ru-RU"/>
        </w:rPr>
        <w:t>Образец76/1а</w:t>
      </w:r>
      <w:r w:rsidR="00040C47">
        <w:rPr>
          <w:lang w:val="ru-RU"/>
        </w:rPr>
        <w:t xml:space="preserve"> Мелко- среднезернистый </w:t>
      </w:r>
      <w:proofErr w:type="spellStart"/>
      <w:r w:rsidR="00040C47">
        <w:rPr>
          <w:lang w:val="ru-RU"/>
        </w:rPr>
        <w:t>лейкогранит</w:t>
      </w:r>
      <w:proofErr w:type="spellEnd"/>
      <w:r w:rsidR="00040C47">
        <w:rPr>
          <w:lang w:val="ru-RU"/>
        </w:rPr>
        <w:t>.</w:t>
      </w:r>
    </w:p>
    <w:p w:rsidR="004C19D7" w:rsidRDefault="004C19D7" w:rsidP="004C19D7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Диагностировали породу как </w:t>
      </w:r>
      <w:proofErr w:type="spellStart"/>
      <w:r>
        <w:rPr>
          <w:lang w:val="ru-RU"/>
        </w:rPr>
        <w:t>лейкогрнаит</w:t>
      </w:r>
      <w:proofErr w:type="spellEnd"/>
      <w:r>
        <w:rPr>
          <w:lang w:val="ru-RU"/>
        </w:rPr>
        <w:t xml:space="preserve">. Для нее характерна мелко- среднезернистая, </w:t>
      </w:r>
      <w:proofErr w:type="spellStart"/>
      <w:r>
        <w:rPr>
          <w:lang w:val="ru-RU"/>
        </w:rPr>
        <w:t>неравномернозернистая</w:t>
      </w:r>
      <w:proofErr w:type="spellEnd"/>
      <w:r>
        <w:rPr>
          <w:lang w:val="ru-RU"/>
        </w:rPr>
        <w:t xml:space="preserve">, </w:t>
      </w:r>
      <w:proofErr w:type="spellStart"/>
      <w:r w:rsidR="004119AD">
        <w:rPr>
          <w:lang w:val="ru-RU"/>
        </w:rPr>
        <w:t>аллотриоморфнозернистая</w:t>
      </w:r>
      <w:proofErr w:type="spellEnd"/>
      <w:r w:rsidR="004119AD">
        <w:rPr>
          <w:lang w:val="ru-RU"/>
        </w:rPr>
        <w:t xml:space="preserve"> структура, массивная текстура. </w:t>
      </w:r>
      <w:r>
        <w:rPr>
          <w:lang w:val="ru-RU"/>
        </w:rPr>
        <w:t xml:space="preserve"> </w:t>
      </w:r>
    </w:p>
    <w:p w:rsidR="003D7488" w:rsidRDefault="003D7488" w:rsidP="004C19D7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>Главным породообразующ</w:t>
      </w:r>
      <w:r w:rsidR="00980164">
        <w:rPr>
          <w:lang w:val="ru-RU"/>
        </w:rPr>
        <w:t>им минералом является кварц</w:t>
      </w:r>
      <w:r>
        <w:rPr>
          <w:lang w:val="ru-RU"/>
        </w:rPr>
        <w:t>, слагающий 40 % породы. На калиевый полевой шпат</w:t>
      </w:r>
      <w:r w:rsidR="00980164">
        <w:rPr>
          <w:lang w:val="ru-RU"/>
        </w:rPr>
        <w:t xml:space="preserve"> (ортоклаз)</w:t>
      </w:r>
      <w:r>
        <w:rPr>
          <w:lang w:val="ru-RU"/>
        </w:rPr>
        <w:t xml:space="preserve"> приходится примерно 30 % пор</w:t>
      </w:r>
      <w:r w:rsidR="00980164">
        <w:rPr>
          <w:lang w:val="ru-RU"/>
        </w:rPr>
        <w:t xml:space="preserve">оды. Также можно встретить </w:t>
      </w:r>
      <w:proofErr w:type="spellStart"/>
      <w:r w:rsidR="00980164">
        <w:rPr>
          <w:lang w:val="ru-RU"/>
        </w:rPr>
        <w:t>плаиголаз</w:t>
      </w:r>
      <w:proofErr w:type="spellEnd"/>
      <w:r w:rsidR="00980164">
        <w:rPr>
          <w:lang w:val="ru-RU"/>
        </w:rPr>
        <w:t>, определенный как олигоклаз</w:t>
      </w:r>
      <w:r>
        <w:rPr>
          <w:lang w:val="ru-RU"/>
        </w:rPr>
        <w:t xml:space="preserve">, который составляет 25 % породы. </w:t>
      </w:r>
      <w:r w:rsidR="00AC14BC">
        <w:rPr>
          <w:lang w:val="ru-RU"/>
        </w:rPr>
        <w:t xml:space="preserve">Указанные минералы распределены в породе неравномерна. Достаточно много в породе непросвечивающих минералов. Их количество может достигать 7-10 %. </w:t>
      </w:r>
      <w:r>
        <w:rPr>
          <w:lang w:val="ru-RU"/>
        </w:rPr>
        <w:t xml:space="preserve">Редко встречается биотит (2 %). Важной особенностью данного образца являются сильные вторичные изменения, а именно </w:t>
      </w:r>
      <w:proofErr w:type="spellStart"/>
      <w:r>
        <w:rPr>
          <w:lang w:val="ru-RU"/>
        </w:rPr>
        <w:t>альбитизация</w:t>
      </w:r>
      <w:proofErr w:type="spellEnd"/>
      <w:r>
        <w:rPr>
          <w:lang w:val="ru-RU"/>
        </w:rPr>
        <w:t xml:space="preserve"> и </w:t>
      </w:r>
      <w:proofErr w:type="spellStart"/>
      <w:r>
        <w:rPr>
          <w:lang w:val="ru-RU"/>
        </w:rPr>
        <w:t>пелитизация</w:t>
      </w:r>
      <w:proofErr w:type="spellEnd"/>
      <w:r>
        <w:rPr>
          <w:lang w:val="ru-RU"/>
        </w:rPr>
        <w:t xml:space="preserve">. Стоит также отметить наличие </w:t>
      </w:r>
      <w:proofErr w:type="spellStart"/>
      <w:r>
        <w:rPr>
          <w:lang w:val="ru-RU"/>
        </w:rPr>
        <w:t>пертитов</w:t>
      </w:r>
      <w:proofErr w:type="spellEnd"/>
      <w:r>
        <w:rPr>
          <w:lang w:val="ru-RU"/>
        </w:rPr>
        <w:t xml:space="preserve"> распада. Структура породы мелко- среднезернистая, </w:t>
      </w:r>
      <w:proofErr w:type="spellStart"/>
      <w:r>
        <w:rPr>
          <w:lang w:val="ru-RU"/>
        </w:rPr>
        <w:t>аллотриоморфнозернистая</w:t>
      </w:r>
      <w:proofErr w:type="spellEnd"/>
      <w:r w:rsidR="003C1C2C">
        <w:rPr>
          <w:lang w:val="ru-RU"/>
        </w:rPr>
        <w:t xml:space="preserve">, </w:t>
      </w:r>
      <w:proofErr w:type="spellStart"/>
      <w:r w:rsidR="003C1C2C">
        <w:rPr>
          <w:lang w:val="ru-RU"/>
        </w:rPr>
        <w:t>неравномернозернистая</w:t>
      </w:r>
      <w:proofErr w:type="spellEnd"/>
      <w:r>
        <w:rPr>
          <w:lang w:val="ru-RU"/>
        </w:rPr>
        <w:t xml:space="preserve">. Название породы </w:t>
      </w:r>
      <w:proofErr w:type="spellStart"/>
      <w:r w:rsidR="00980164" w:rsidRPr="00980164">
        <w:rPr>
          <w:lang w:val="ru-RU"/>
        </w:rPr>
        <w:t>лейкогранит</w:t>
      </w:r>
      <w:proofErr w:type="spellEnd"/>
      <w:r w:rsidR="00980164" w:rsidRPr="00980164">
        <w:rPr>
          <w:lang w:val="ru-RU"/>
        </w:rPr>
        <w:t>.</w:t>
      </w:r>
    </w:p>
    <w:p w:rsidR="003D7488" w:rsidRDefault="00F77717" w:rsidP="00F77717">
      <w:pPr>
        <w:spacing w:line="360" w:lineRule="auto"/>
        <w:jc w:val="both"/>
        <w:rPr>
          <w:lang w:val="ru-RU"/>
        </w:rPr>
      </w:pPr>
      <w:r>
        <w:rPr>
          <w:noProof/>
        </w:rPr>
        <w:drawing>
          <wp:inline distT="0" distB="0" distL="0" distR="0">
            <wp:extent cx="6155055" cy="2313305"/>
            <wp:effectExtent l="0" t="0" r="0" b="0"/>
            <wp:docPr id="58" name="Рисунок 58" descr="D:\Загрузка\76-1а б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Загрузка\76-1а ба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055" cy="231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296D" w:rsidRDefault="0065296D" w:rsidP="0065296D">
      <w:pPr>
        <w:spacing w:line="360" w:lineRule="auto"/>
        <w:jc w:val="center"/>
        <w:rPr>
          <w:lang w:val="ru-RU"/>
        </w:rPr>
      </w:pPr>
      <w:r>
        <w:rPr>
          <w:lang w:val="ru-RU"/>
        </w:rPr>
        <w:t xml:space="preserve">Рис. Образец 76/1а Мелко- среднезернистый </w:t>
      </w:r>
      <w:proofErr w:type="spellStart"/>
      <w:r>
        <w:rPr>
          <w:lang w:val="ru-RU"/>
        </w:rPr>
        <w:t>лейкогранит</w:t>
      </w:r>
      <w:proofErr w:type="spellEnd"/>
      <w:r>
        <w:rPr>
          <w:lang w:val="ru-RU"/>
        </w:rPr>
        <w:t xml:space="preserve">. </w:t>
      </w:r>
    </w:p>
    <w:p w:rsidR="008768C6" w:rsidRPr="003F0DA1" w:rsidRDefault="008768C6" w:rsidP="008768C6">
      <w:pPr>
        <w:spacing w:line="360" w:lineRule="auto"/>
        <w:ind w:firstLine="720"/>
        <w:contextualSpacing/>
        <w:jc w:val="center"/>
        <w:rPr>
          <w:lang w:val="ru-RU"/>
        </w:rPr>
      </w:pPr>
      <w:r>
        <w:rPr>
          <w:lang w:val="ru-RU"/>
        </w:rPr>
        <w:lastRenderedPageBreak/>
        <w:t>Образец К-300</w:t>
      </w:r>
      <w:r w:rsidRPr="003F0DA1">
        <w:rPr>
          <w:lang w:val="ru-RU"/>
        </w:rPr>
        <w:t xml:space="preserve"> </w:t>
      </w:r>
      <w:r w:rsidR="00E053CD">
        <w:rPr>
          <w:lang w:val="ru-RU"/>
        </w:rPr>
        <w:t>Гранит с кварц-биотитовой жилой.</w:t>
      </w:r>
    </w:p>
    <w:p w:rsidR="008768C6" w:rsidRPr="003F0DA1" w:rsidRDefault="00E053CD" w:rsidP="008768C6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>Породу назвали так: г</w:t>
      </w:r>
      <w:r w:rsidR="00641C20">
        <w:rPr>
          <w:lang w:val="ru-RU"/>
        </w:rPr>
        <w:t>ранит с кварц-биоти</w:t>
      </w:r>
      <w:r w:rsidR="000E30A0">
        <w:rPr>
          <w:lang w:val="ru-RU"/>
        </w:rPr>
        <w:t xml:space="preserve">товой жилой. Структура гранита мелкозернистая, </w:t>
      </w:r>
      <w:proofErr w:type="spellStart"/>
      <w:r w:rsidR="000E30A0">
        <w:rPr>
          <w:lang w:val="ru-RU"/>
        </w:rPr>
        <w:t>аллотриоморфнозернистая</w:t>
      </w:r>
      <w:proofErr w:type="spellEnd"/>
      <w:r w:rsidR="000E30A0">
        <w:rPr>
          <w:lang w:val="ru-RU"/>
        </w:rPr>
        <w:t xml:space="preserve">, </w:t>
      </w:r>
      <w:proofErr w:type="spellStart"/>
      <w:r w:rsidR="000E30A0">
        <w:rPr>
          <w:lang w:val="ru-RU"/>
        </w:rPr>
        <w:t>равномернозернистая</w:t>
      </w:r>
      <w:proofErr w:type="spellEnd"/>
      <w:r w:rsidR="000E30A0">
        <w:rPr>
          <w:lang w:val="ru-RU"/>
        </w:rPr>
        <w:t xml:space="preserve">. </w:t>
      </w:r>
    </w:p>
    <w:p w:rsidR="008768C6" w:rsidRDefault="000358BD" w:rsidP="003D7488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Самым распространенным минералом в породе является кварц, слагающий примерно 35 % породы. </w:t>
      </w:r>
      <w:r w:rsidR="008F1C7F">
        <w:rPr>
          <w:lang w:val="ru-RU"/>
        </w:rPr>
        <w:t>Немного</w:t>
      </w:r>
      <w:r>
        <w:rPr>
          <w:lang w:val="ru-RU"/>
        </w:rPr>
        <w:t xml:space="preserve"> реже</w:t>
      </w:r>
      <w:r w:rsidR="008F1C7F">
        <w:rPr>
          <w:lang w:val="ru-RU"/>
        </w:rPr>
        <w:t xml:space="preserve"> (30 %)</w:t>
      </w:r>
      <w:r>
        <w:rPr>
          <w:lang w:val="ru-RU"/>
        </w:rPr>
        <w:t xml:space="preserve"> встречается плагиоклаз, угол погасания которого достигает 10 градусов по альбитовому закону, что поз</w:t>
      </w:r>
      <w:r w:rsidR="00025F94">
        <w:rPr>
          <w:lang w:val="ru-RU"/>
        </w:rPr>
        <w:t>воляет отнести его к олигоклазу. Ортоклаз составляет 25 %</w:t>
      </w:r>
      <w:r w:rsidR="00AA1569">
        <w:rPr>
          <w:lang w:val="ru-RU"/>
        </w:rPr>
        <w:t xml:space="preserve"> породы. Между данными минералами, а также в трещинах удается обнаружить мелкие кристаллы биотита. </w:t>
      </w:r>
      <w:r w:rsidR="00BA48E8">
        <w:rPr>
          <w:lang w:val="ru-RU"/>
        </w:rPr>
        <w:t xml:space="preserve">Крайне редко встречается хлорит. </w:t>
      </w:r>
      <w:r w:rsidR="00183F0E">
        <w:rPr>
          <w:lang w:val="ru-RU"/>
        </w:rPr>
        <w:t xml:space="preserve">Минералы распределены в породе равномерно. </w:t>
      </w:r>
      <w:r w:rsidR="001B2C02">
        <w:rPr>
          <w:lang w:val="ru-RU"/>
        </w:rPr>
        <w:t xml:space="preserve">Все зерна имеют примерно одинаковый размер. К сожалению, все они ксеноморфные. Таким образом можем сказать, что структура породы мелкозернистая, </w:t>
      </w:r>
      <w:proofErr w:type="spellStart"/>
      <w:r w:rsidR="001B2C02">
        <w:rPr>
          <w:lang w:val="ru-RU"/>
        </w:rPr>
        <w:t>аллотриомрфнозернистая</w:t>
      </w:r>
      <w:proofErr w:type="spellEnd"/>
      <w:r w:rsidR="001B2C02">
        <w:rPr>
          <w:lang w:val="ru-RU"/>
        </w:rPr>
        <w:t xml:space="preserve">, </w:t>
      </w:r>
      <w:proofErr w:type="spellStart"/>
      <w:r w:rsidR="001B2C02">
        <w:rPr>
          <w:lang w:val="ru-RU"/>
        </w:rPr>
        <w:t>равномернозернистая</w:t>
      </w:r>
      <w:proofErr w:type="spellEnd"/>
      <w:r w:rsidR="001B2C02">
        <w:rPr>
          <w:lang w:val="ru-RU"/>
        </w:rPr>
        <w:t>.</w:t>
      </w:r>
      <w:r w:rsidR="00641C20">
        <w:rPr>
          <w:lang w:val="ru-RU"/>
        </w:rPr>
        <w:t xml:space="preserve"> Диагностирована она как гранит.</w:t>
      </w:r>
      <w:r w:rsidR="001B2C02">
        <w:rPr>
          <w:lang w:val="ru-RU"/>
        </w:rPr>
        <w:t xml:space="preserve"> </w:t>
      </w:r>
      <w:r w:rsidR="005C50C9">
        <w:rPr>
          <w:lang w:val="ru-RU"/>
        </w:rPr>
        <w:t>В породе можно наблюдать жилу</w:t>
      </w:r>
      <w:r w:rsidR="006823CF">
        <w:rPr>
          <w:lang w:val="ru-RU"/>
        </w:rPr>
        <w:t>, мощностью до 6 мм. Она</w:t>
      </w:r>
      <w:r w:rsidR="00BC6C4C">
        <w:rPr>
          <w:lang w:val="ru-RU"/>
        </w:rPr>
        <w:t xml:space="preserve"> с</w:t>
      </w:r>
      <w:r w:rsidR="006823CF">
        <w:rPr>
          <w:lang w:val="ru-RU"/>
        </w:rPr>
        <w:t>ложена</w:t>
      </w:r>
      <w:r w:rsidR="005C50C9">
        <w:rPr>
          <w:lang w:val="ru-RU"/>
        </w:rPr>
        <w:t xml:space="preserve"> в основном очень мелкими зернами кварца и биотита</w:t>
      </w:r>
      <w:r w:rsidR="00B14A7A">
        <w:rPr>
          <w:lang w:val="ru-RU"/>
        </w:rPr>
        <w:t>, который составляет до 40 % описываемого участка</w:t>
      </w:r>
      <w:r w:rsidR="005C50C9">
        <w:rPr>
          <w:lang w:val="ru-RU"/>
        </w:rPr>
        <w:t xml:space="preserve">. </w:t>
      </w:r>
      <w:r w:rsidR="00065F92">
        <w:rPr>
          <w:lang w:val="ru-RU"/>
        </w:rPr>
        <w:t xml:space="preserve">Стоит отметить, что в самой жиле в трещинах наблюдаются гидроксиды, а также крупные кристаллы </w:t>
      </w:r>
      <w:r w:rsidR="008D00CB">
        <w:rPr>
          <w:lang w:val="ru-RU"/>
        </w:rPr>
        <w:t xml:space="preserve">кальциевого </w:t>
      </w:r>
      <w:r w:rsidR="00065F92">
        <w:rPr>
          <w:lang w:val="ru-RU"/>
        </w:rPr>
        <w:t xml:space="preserve">граната со средним размером </w:t>
      </w:r>
      <w:r w:rsidR="006823CF">
        <w:rPr>
          <w:lang w:val="ru-RU"/>
        </w:rPr>
        <w:t xml:space="preserve">0,4 мм. </w:t>
      </w:r>
      <w:r w:rsidR="008D00CB">
        <w:rPr>
          <w:lang w:val="ru-RU"/>
        </w:rPr>
        <w:t>К периферии</w:t>
      </w:r>
      <w:r w:rsidR="00A13F19">
        <w:rPr>
          <w:lang w:val="ru-RU"/>
        </w:rPr>
        <w:t xml:space="preserve"> </w:t>
      </w:r>
      <w:r w:rsidR="008D00CB">
        <w:rPr>
          <w:lang w:val="ru-RU"/>
        </w:rPr>
        <w:t>данной кварц-биотитовой жилы тяготеют непросвечивающие минералы</w:t>
      </w:r>
      <w:r w:rsidR="00641C20">
        <w:rPr>
          <w:lang w:val="ru-RU"/>
        </w:rPr>
        <w:t>.</w:t>
      </w:r>
    </w:p>
    <w:p w:rsidR="003D7488" w:rsidRDefault="00827E4A" w:rsidP="00B4028D">
      <w:pPr>
        <w:spacing w:line="360" w:lineRule="auto"/>
        <w:contextualSpacing/>
        <w:jc w:val="both"/>
        <w:rPr>
          <w:lang w:val="ru-RU"/>
        </w:rPr>
      </w:pPr>
      <w:r>
        <w:rPr>
          <w:noProof/>
        </w:rPr>
        <w:drawing>
          <wp:inline distT="0" distB="0" distL="0" distR="0" wp14:anchorId="00FEE36F" wp14:editId="4D67DAE3">
            <wp:extent cx="6141720" cy="2306320"/>
            <wp:effectExtent l="0" t="0" r="0" b="0"/>
            <wp:docPr id="4" name="Рисунок 4" descr="D:\Загрузка\11.05\К-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Загрузка\11.05\К-30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230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0BF" w:rsidRDefault="006320BF" w:rsidP="006320BF">
      <w:pPr>
        <w:spacing w:line="360" w:lineRule="auto"/>
        <w:contextualSpacing/>
        <w:jc w:val="center"/>
        <w:rPr>
          <w:lang w:val="ru-RU"/>
        </w:rPr>
      </w:pPr>
      <w:r>
        <w:rPr>
          <w:lang w:val="ru-RU"/>
        </w:rPr>
        <w:t xml:space="preserve">Рис. Образец К-300. </w:t>
      </w:r>
      <w:r w:rsidR="0013468F">
        <w:rPr>
          <w:lang w:val="ru-RU"/>
        </w:rPr>
        <w:t xml:space="preserve">Гранит с кварц-биотитовой жилой. </w:t>
      </w:r>
    </w:p>
    <w:p w:rsidR="009D1295" w:rsidRPr="009D1295" w:rsidRDefault="009D1295" w:rsidP="009D1295">
      <w:pPr>
        <w:spacing w:line="360" w:lineRule="auto"/>
        <w:contextualSpacing/>
        <w:jc w:val="center"/>
        <w:rPr>
          <w:b/>
          <w:lang w:val="ru-RU"/>
        </w:rPr>
      </w:pPr>
    </w:p>
    <w:p w:rsidR="009D1295" w:rsidRDefault="009D1295" w:rsidP="009D1295">
      <w:pPr>
        <w:spacing w:line="360" w:lineRule="auto"/>
        <w:contextualSpacing/>
        <w:jc w:val="center"/>
        <w:rPr>
          <w:b/>
          <w:lang w:val="ru-RU"/>
        </w:rPr>
      </w:pPr>
      <w:proofErr w:type="spellStart"/>
      <w:r w:rsidRPr="009D1295">
        <w:rPr>
          <w:b/>
          <w:lang w:val="ru-RU"/>
        </w:rPr>
        <w:t>Метасоматиты</w:t>
      </w:r>
      <w:proofErr w:type="spellEnd"/>
      <w:r>
        <w:rPr>
          <w:b/>
          <w:lang w:val="ru-RU"/>
        </w:rPr>
        <w:t>.</w:t>
      </w:r>
    </w:p>
    <w:p w:rsidR="009D1295" w:rsidRDefault="009D1295" w:rsidP="009D1295">
      <w:pPr>
        <w:spacing w:line="360" w:lineRule="auto"/>
        <w:contextualSpacing/>
        <w:jc w:val="center"/>
        <w:rPr>
          <w:lang w:val="ru-RU"/>
        </w:rPr>
      </w:pPr>
      <w:r>
        <w:rPr>
          <w:lang w:val="ru-RU"/>
        </w:rPr>
        <w:t xml:space="preserve">Образец </w:t>
      </w:r>
      <w:r w:rsidR="00E053CD">
        <w:rPr>
          <w:lang w:val="ru-RU"/>
        </w:rPr>
        <w:t>03-01</w:t>
      </w:r>
      <w:r w:rsidR="00BA607C">
        <w:rPr>
          <w:lang w:val="ru-RU"/>
        </w:rPr>
        <w:t xml:space="preserve"> </w:t>
      </w:r>
      <w:proofErr w:type="spellStart"/>
      <w:r w:rsidR="00BA607C">
        <w:rPr>
          <w:lang w:val="ru-RU"/>
        </w:rPr>
        <w:t>Метасоматизированный</w:t>
      </w:r>
      <w:proofErr w:type="spellEnd"/>
      <w:r w:rsidR="00BA607C">
        <w:rPr>
          <w:lang w:val="ru-RU"/>
        </w:rPr>
        <w:t xml:space="preserve"> андезит</w:t>
      </w:r>
      <w:r w:rsidR="00E053CD">
        <w:rPr>
          <w:lang w:val="ru-RU"/>
        </w:rPr>
        <w:t>.</w:t>
      </w:r>
    </w:p>
    <w:p w:rsidR="004967AD" w:rsidRDefault="004967AD" w:rsidP="004967AD">
      <w:pPr>
        <w:spacing w:line="360" w:lineRule="auto"/>
        <w:ind w:firstLine="720"/>
        <w:contextualSpacing/>
        <w:jc w:val="both"/>
        <w:rPr>
          <w:lang w:val="ru-RU"/>
        </w:rPr>
      </w:pPr>
      <w:proofErr w:type="spellStart"/>
      <w:r>
        <w:rPr>
          <w:lang w:val="ru-RU"/>
        </w:rPr>
        <w:t>Протолитом</w:t>
      </w:r>
      <w:proofErr w:type="spellEnd"/>
      <w:r>
        <w:rPr>
          <w:lang w:val="ru-RU"/>
        </w:rPr>
        <w:t xml:space="preserve"> данной породы. Вероятнее всего является андезит. Тогда породу стоит назвать </w:t>
      </w:r>
      <w:proofErr w:type="spellStart"/>
      <w:r>
        <w:rPr>
          <w:lang w:val="ru-RU"/>
        </w:rPr>
        <w:t>метасоматизированный</w:t>
      </w:r>
      <w:proofErr w:type="spellEnd"/>
      <w:r>
        <w:rPr>
          <w:lang w:val="ru-RU"/>
        </w:rPr>
        <w:t xml:space="preserve"> андезит. </w:t>
      </w:r>
      <w:proofErr w:type="spellStart"/>
      <w:r>
        <w:rPr>
          <w:lang w:val="ru-RU"/>
        </w:rPr>
        <w:t>Стрктура</w:t>
      </w:r>
      <w:proofErr w:type="spellEnd"/>
      <w:r>
        <w:rPr>
          <w:lang w:val="ru-RU"/>
        </w:rPr>
        <w:t xml:space="preserve"> микролитовая, </w:t>
      </w:r>
      <w:proofErr w:type="spellStart"/>
      <w:r>
        <w:rPr>
          <w:lang w:val="ru-RU"/>
        </w:rPr>
        <w:t>анамезитовая</w:t>
      </w:r>
      <w:proofErr w:type="spellEnd"/>
      <w:r>
        <w:rPr>
          <w:lang w:val="ru-RU"/>
        </w:rPr>
        <w:t xml:space="preserve">. </w:t>
      </w:r>
      <w:proofErr w:type="spellStart"/>
      <w:r>
        <w:rPr>
          <w:lang w:val="ru-RU"/>
        </w:rPr>
        <w:t>Тескута</w:t>
      </w:r>
      <w:proofErr w:type="spellEnd"/>
      <w:r>
        <w:rPr>
          <w:lang w:val="ru-RU"/>
        </w:rPr>
        <w:t xml:space="preserve"> </w:t>
      </w:r>
      <w:proofErr w:type="spellStart"/>
      <w:r>
        <w:rPr>
          <w:lang w:val="ru-RU"/>
        </w:rPr>
        <w:t>миндалекаменная</w:t>
      </w:r>
      <w:proofErr w:type="spellEnd"/>
      <w:r>
        <w:rPr>
          <w:lang w:val="ru-RU"/>
        </w:rPr>
        <w:t>.</w:t>
      </w:r>
    </w:p>
    <w:p w:rsidR="00DE4F46" w:rsidRDefault="00194DCC" w:rsidP="00194DCC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lastRenderedPageBreak/>
        <w:t xml:space="preserve">Вкрапленники в основном сложены </w:t>
      </w:r>
      <w:proofErr w:type="spellStart"/>
      <w:r>
        <w:rPr>
          <w:lang w:val="ru-RU"/>
        </w:rPr>
        <w:t>идиоморфными</w:t>
      </w:r>
      <w:proofErr w:type="spellEnd"/>
      <w:r>
        <w:rPr>
          <w:lang w:val="ru-RU"/>
        </w:rPr>
        <w:t xml:space="preserve"> зернами амфибола</w:t>
      </w:r>
      <w:r w:rsidR="00554BFA">
        <w:rPr>
          <w:lang w:val="ru-RU"/>
        </w:rPr>
        <w:t xml:space="preserve"> со средним размером 1 мм</w:t>
      </w:r>
      <w:r>
        <w:rPr>
          <w:lang w:val="ru-RU"/>
        </w:rPr>
        <w:t xml:space="preserve">. Указанные минералы очень сильно подвержены вторичным изменениям. В результате этого они </w:t>
      </w:r>
      <w:r w:rsidR="000D14BD">
        <w:rPr>
          <w:lang w:val="ru-RU"/>
        </w:rPr>
        <w:t xml:space="preserve">почти нацело замещены биотитом темно-зеленого цвета. В некоторым амфиболам развивается серпентин. </w:t>
      </w:r>
      <w:r w:rsidR="00554BFA">
        <w:rPr>
          <w:lang w:val="ru-RU"/>
        </w:rPr>
        <w:t>Встречают</w:t>
      </w:r>
      <w:r w:rsidR="00E21D0E">
        <w:rPr>
          <w:lang w:val="ru-RU"/>
        </w:rPr>
        <w:t>ся и более мелкие вкрапленники, представленные пла</w:t>
      </w:r>
      <w:r w:rsidR="003F087D">
        <w:rPr>
          <w:lang w:val="ru-RU"/>
        </w:rPr>
        <w:t>гиоклазом с углом погасания в 20</w:t>
      </w:r>
      <w:r w:rsidR="00E21D0E">
        <w:rPr>
          <w:lang w:val="ru-RU"/>
        </w:rPr>
        <w:t xml:space="preserve"> °, что позволяет отнести их к </w:t>
      </w:r>
      <w:r w:rsidR="003F087D">
        <w:rPr>
          <w:lang w:val="ru-RU"/>
        </w:rPr>
        <w:t>андезином.</w:t>
      </w:r>
      <w:r w:rsidR="00002A9E">
        <w:rPr>
          <w:lang w:val="ru-RU"/>
        </w:rPr>
        <w:t xml:space="preserve"> Крайне редко (первые %) сложены апатитом, который легко диагностируется по гексагональному сечению и низким цветам интерференции.</w:t>
      </w:r>
      <w:r w:rsidR="003F087D">
        <w:rPr>
          <w:lang w:val="ru-RU"/>
        </w:rPr>
        <w:t xml:space="preserve"> Основная масса тоже представлена андезином.</w:t>
      </w:r>
      <w:r w:rsidR="004B10F3">
        <w:rPr>
          <w:lang w:val="ru-RU"/>
        </w:rPr>
        <w:t xml:space="preserve"> Данный минерал достаточно сильно подвержен </w:t>
      </w:r>
      <w:proofErr w:type="spellStart"/>
      <w:r w:rsidR="004B10F3">
        <w:rPr>
          <w:lang w:val="ru-RU"/>
        </w:rPr>
        <w:t>пелитизации</w:t>
      </w:r>
      <w:proofErr w:type="spellEnd"/>
      <w:r w:rsidR="004B10F3">
        <w:rPr>
          <w:lang w:val="ru-RU"/>
        </w:rPr>
        <w:t>.</w:t>
      </w:r>
      <w:r w:rsidR="003F087D">
        <w:rPr>
          <w:lang w:val="ru-RU"/>
        </w:rPr>
        <w:t xml:space="preserve"> Стоит отметить, что </w:t>
      </w:r>
      <w:r w:rsidR="001C6A39">
        <w:rPr>
          <w:lang w:val="ru-RU"/>
        </w:rPr>
        <w:t xml:space="preserve">не обнаружено вулканическое стекло в горной породе. Следовательно, структуру </w:t>
      </w:r>
      <w:proofErr w:type="spellStart"/>
      <w:r w:rsidR="001C6A39">
        <w:rPr>
          <w:lang w:val="ru-RU"/>
        </w:rPr>
        <w:t>протолита</w:t>
      </w:r>
      <w:proofErr w:type="spellEnd"/>
      <w:r w:rsidR="001C6A39">
        <w:rPr>
          <w:lang w:val="ru-RU"/>
        </w:rPr>
        <w:t xml:space="preserve"> можно назвать микролитовой, </w:t>
      </w:r>
      <w:proofErr w:type="spellStart"/>
      <w:r w:rsidR="001C6A39">
        <w:rPr>
          <w:lang w:val="ru-RU"/>
        </w:rPr>
        <w:t>анамезитовой</w:t>
      </w:r>
      <w:proofErr w:type="spellEnd"/>
      <w:r w:rsidR="001C6A39">
        <w:rPr>
          <w:lang w:val="ru-RU"/>
        </w:rPr>
        <w:t xml:space="preserve">. </w:t>
      </w:r>
      <w:r w:rsidR="00B0637E">
        <w:rPr>
          <w:lang w:val="ru-RU"/>
        </w:rPr>
        <w:t xml:space="preserve">Текстура плотная, массивная, </w:t>
      </w:r>
      <w:proofErr w:type="spellStart"/>
      <w:r w:rsidR="00B0637E">
        <w:rPr>
          <w:lang w:val="ru-RU"/>
        </w:rPr>
        <w:t>миндалекаменная</w:t>
      </w:r>
      <w:proofErr w:type="spellEnd"/>
      <w:r w:rsidR="00B0637E">
        <w:rPr>
          <w:lang w:val="ru-RU"/>
        </w:rPr>
        <w:t xml:space="preserve">. </w:t>
      </w:r>
    </w:p>
    <w:p w:rsidR="009D1295" w:rsidRDefault="00E053CD" w:rsidP="009D1295">
      <w:pPr>
        <w:spacing w:line="360" w:lineRule="auto"/>
        <w:contextualSpacing/>
        <w:jc w:val="center"/>
        <w:rPr>
          <w:lang w:val="ru-RU"/>
        </w:rPr>
      </w:pPr>
      <w:r>
        <w:rPr>
          <w:b/>
          <w:noProof/>
        </w:rPr>
        <w:drawing>
          <wp:inline distT="0" distB="0" distL="0" distR="0" wp14:anchorId="4CB0C651" wp14:editId="34B4EE43">
            <wp:extent cx="6141720" cy="2306320"/>
            <wp:effectExtent l="0" t="0" r="0" b="0"/>
            <wp:docPr id="5" name="Рисунок 5" descr="D:\Загрузка\11.05\03-01_б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Загрузка\11.05\03-01_ба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230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607C" w:rsidRDefault="00BC2F52" w:rsidP="009D1295">
      <w:pPr>
        <w:spacing w:line="360" w:lineRule="auto"/>
        <w:contextualSpacing/>
        <w:jc w:val="center"/>
        <w:rPr>
          <w:lang w:val="ru-RU"/>
        </w:rPr>
      </w:pPr>
      <w:r>
        <w:rPr>
          <w:lang w:val="ru-RU"/>
        </w:rPr>
        <w:t xml:space="preserve">Рис. Образец 03-01 </w:t>
      </w:r>
      <w:proofErr w:type="spellStart"/>
      <w:r>
        <w:rPr>
          <w:lang w:val="ru-RU"/>
        </w:rPr>
        <w:t>Метасоматизированный</w:t>
      </w:r>
      <w:proofErr w:type="spellEnd"/>
      <w:r>
        <w:rPr>
          <w:lang w:val="ru-RU"/>
        </w:rPr>
        <w:t xml:space="preserve"> андезит.</w:t>
      </w:r>
    </w:p>
    <w:p w:rsidR="00BC2F52" w:rsidRDefault="00894464" w:rsidP="009D1295">
      <w:pPr>
        <w:spacing w:line="360" w:lineRule="auto"/>
        <w:contextualSpacing/>
        <w:jc w:val="center"/>
        <w:rPr>
          <w:lang w:val="ru-RU"/>
        </w:rPr>
      </w:pPr>
      <w:r>
        <w:rPr>
          <w:lang w:val="ru-RU"/>
        </w:rPr>
        <w:t>Образец 100</w:t>
      </w:r>
      <w:r w:rsidR="000201C1">
        <w:rPr>
          <w:lang w:val="ru-RU"/>
        </w:rPr>
        <w:t xml:space="preserve"> </w:t>
      </w:r>
      <w:proofErr w:type="spellStart"/>
      <w:r w:rsidR="000201C1">
        <w:rPr>
          <w:lang w:val="ru-RU"/>
        </w:rPr>
        <w:t>Метасоматизированный</w:t>
      </w:r>
      <w:proofErr w:type="spellEnd"/>
      <w:r w:rsidR="000201C1">
        <w:rPr>
          <w:lang w:val="ru-RU"/>
        </w:rPr>
        <w:t xml:space="preserve"> андезит с директивностью амфиболов</w:t>
      </w:r>
      <w:r>
        <w:rPr>
          <w:lang w:val="ru-RU"/>
        </w:rPr>
        <w:t xml:space="preserve">. </w:t>
      </w:r>
    </w:p>
    <w:p w:rsidR="003452A8" w:rsidRDefault="003452A8" w:rsidP="00EE2CAF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Порода определена как </w:t>
      </w:r>
      <w:proofErr w:type="spellStart"/>
      <w:r>
        <w:rPr>
          <w:lang w:val="ru-RU"/>
        </w:rPr>
        <w:t>метасоматизированный</w:t>
      </w:r>
      <w:proofErr w:type="spellEnd"/>
      <w:r>
        <w:rPr>
          <w:lang w:val="ru-RU"/>
        </w:rPr>
        <w:t xml:space="preserve"> андезит с директивностью амфиболов. </w:t>
      </w:r>
      <w:proofErr w:type="spellStart"/>
      <w:r>
        <w:rPr>
          <w:lang w:val="ru-RU"/>
        </w:rPr>
        <w:t>Стуктура</w:t>
      </w:r>
      <w:proofErr w:type="spellEnd"/>
      <w:r>
        <w:rPr>
          <w:lang w:val="ru-RU"/>
        </w:rPr>
        <w:t xml:space="preserve"> микролитовая, </w:t>
      </w:r>
      <w:proofErr w:type="spellStart"/>
      <w:r>
        <w:rPr>
          <w:lang w:val="ru-RU"/>
        </w:rPr>
        <w:t>анамезитовая</w:t>
      </w:r>
      <w:proofErr w:type="spellEnd"/>
      <w:r>
        <w:rPr>
          <w:lang w:val="ru-RU"/>
        </w:rPr>
        <w:t xml:space="preserve">. Текстура </w:t>
      </w:r>
      <w:r w:rsidR="00574CFA">
        <w:rPr>
          <w:lang w:val="ru-RU"/>
        </w:rPr>
        <w:t xml:space="preserve">плотная, массивная. </w:t>
      </w:r>
    </w:p>
    <w:p w:rsidR="00EE2CAF" w:rsidRDefault="00EE2CAF" w:rsidP="00EE2CAF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Порода представлена крупными кристаллами амфибола, которые имеют некоторую ориентировку. </w:t>
      </w:r>
      <w:r w:rsidR="00600762">
        <w:rPr>
          <w:lang w:val="ru-RU"/>
        </w:rPr>
        <w:t xml:space="preserve">Достаточно часто можно наблюдать </w:t>
      </w:r>
      <w:proofErr w:type="spellStart"/>
      <w:r w:rsidR="00600762">
        <w:rPr>
          <w:lang w:val="ru-RU"/>
        </w:rPr>
        <w:t>идиоморфные</w:t>
      </w:r>
      <w:proofErr w:type="spellEnd"/>
      <w:r w:rsidR="00600762">
        <w:rPr>
          <w:lang w:val="ru-RU"/>
        </w:rPr>
        <w:t xml:space="preserve"> зерна вышеуказанного минерала</w:t>
      </w:r>
      <w:r w:rsidR="00327D3B">
        <w:rPr>
          <w:lang w:val="ru-RU"/>
        </w:rPr>
        <w:t xml:space="preserve"> со средним размером до 2 мм</w:t>
      </w:r>
      <w:r w:rsidR="00600762">
        <w:rPr>
          <w:lang w:val="ru-RU"/>
        </w:rPr>
        <w:t xml:space="preserve">. </w:t>
      </w:r>
      <w:r w:rsidR="003B7C54">
        <w:rPr>
          <w:lang w:val="ru-RU"/>
        </w:rPr>
        <w:t xml:space="preserve">Встречаются кристаллы амфибола, которые очень сильно замещены биотитом коричневого цвета. </w:t>
      </w:r>
      <w:r w:rsidR="0016057F">
        <w:rPr>
          <w:lang w:val="ru-RU"/>
        </w:rPr>
        <w:t xml:space="preserve">Крайне редко среди вкрапленников удается установить зерна моноклинного пироксена, размеры которого сопоставимы с размерами амфибола. </w:t>
      </w:r>
      <w:r w:rsidR="00327D3B">
        <w:rPr>
          <w:lang w:val="ru-RU"/>
        </w:rPr>
        <w:t xml:space="preserve">Еще реже можно встретить небольшие вкрапленники андезина. </w:t>
      </w:r>
      <w:r w:rsidR="00CA74CD">
        <w:rPr>
          <w:lang w:val="ru-RU"/>
        </w:rPr>
        <w:t xml:space="preserve">Иногда наблюдаются зерна кварца. </w:t>
      </w:r>
      <w:r w:rsidR="00327D3B">
        <w:rPr>
          <w:lang w:val="ru-RU"/>
        </w:rPr>
        <w:t xml:space="preserve">Основная масса представлена плагиоклазом, в которой равномерно распределены очень мелкие чешуйки биотита. </w:t>
      </w:r>
      <w:r w:rsidR="00D21BD2">
        <w:rPr>
          <w:lang w:val="ru-RU"/>
        </w:rPr>
        <w:t xml:space="preserve">Стекло отсутствует, следовательно, структура </w:t>
      </w:r>
      <w:r w:rsidR="00D21BD2">
        <w:rPr>
          <w:lang w:val="ru-RU"/>
        </w:rPr>
        <w:lastRenderedPageBreak/>
        <w:t xml:space="preserve">неизмененной вулканической горной породы микролитовая, </w:t>
      </w:r>
      <w:proofErr w:type="spellStart"/>
      <w:r w:rsidR="00D21BD2">
        <w:rPr>
          <w:lang w:val="ru-RU"/>
        </w:rPr>
        <w:t>анамезитовая</w:t>
      </w:r>
      <w:proofErr w:type="spellEnd"/>
      <w:r w:rsidR="00D21BD2">
        <w:rPr>
          <w:lang w:val="ru-RU"/>
        </w:rPr>
        <w:t xml:space="preserve">. Текстура </w:t>
      </w:r>
      <w:r w:rsidR="003452A8">
        <w:rPr>
          <w:lang w:val="ru-RU"/>
        </w:rPr>
        <w:t xml:space="preserve">плотная, массивная. </w:t>
      </w:r>
    </w:p>
    <w:p w:rsidR="00894464" w:rsidRDefault="00894464" w:rsidP="009D1295">
      <w:pPr>
        <w:spacing w:line="360" w:lineRule="auto"/>
        <w:contextualSpacing/>
        <w:jc w:val="center"/>
        <w:rPr>
          <w:lang w:val="ru-RU"/>
        </w:rPr>
      </w:pPr>
      <w:r>
        <w:rPr>
          <w:noProof/>
        </w:rPr>
        <w:drawing>
          <wp:inline distT="0" distB="0" distL="0" distR="0">
            <wp:extent cx="6141720" cy="2306320"/>
            <wp:effectExtent l="0" t="0" r="0" b="0"/>
            <wp:docPr id="6" name="Рисунок 6" descr="D:\Загрузка\11.05\100_б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Загрузка\11.05\100_ба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230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01C1" w:rsidRDefault="000201C1" w:rsidP="009D1295">
      <w:pPr>
        <w:spacing w:line="360" w:lineRule="auto"/>
        <w:contextualSpacing/>
        <w:jc w:val="center"/>
        <w:rPr>
          <w:lang w:val="ru-RU"/>
        </w:rPr>
      </w:pPr>
      <w:r>
        <w:rPr>
          <w:lang w:val="ru-RU"/>
        </w:rPr>
        <w:t xml:space="preserve">Рис. Образец 100 </w:t>
      </w:r>
      <w:proofErr w:type="spellStart"/>
      <w:r>
        <w:rPr>
          <w:lang w:val="ru-RU"/>
        </w:rPr>
        <w:t>Метасоматизированный</w:t>
      </w:r>
      <w:proofErr w:type="spellEnd"/>
      <w:r>
        <w:rPr>
          <w:lang w:val="ru-RU"/>
        </w:rPr>
        <w:t xml:space="preserve"> андезит с директивностью амфиболов. </w:t>
      </w:r>
    </w:p>
    <w:p w:rsidR="00CF38B0" w:rsidRDefault="00CF38B0" w:rsidP="009D1295">
      <w:pPr>
        <w:spacing w:line="360" w:lineRule="auto"/>
        <w:contextualSpacing/>
        <w:jc w:val="center"/>
        <w:rPr>
          <w:lang w:val="ru-RU"/>
        </w:rPr>
      </w:pPr>
    </w:p>
    <w:p w:rsidR="00CF38B0" w:rsidRDefault="00CF38B0" w:rsidP="009D1295">
      <w:pPr>
        <w:spacing w:line="360" w:lineRule="auto"/>
        <w:contextualSpacing/>
        <w:jc w:val="center"/>
        <w:rPr>
          <w:b/>
          <w:lang w:val="ru-RU"/>
        </w:rPr>
      </w:pPr>
      <w:r>
        <w:rPr>
          <w:b/>
          <w:lang w:val="ru-RU"/>
        </w:rPr>
        <w:t>Рудная зона</w:t>
      </w:r>
    </w:p>
    <w:p w:rsidR="002C313A" w:rsidRDefault="002C313A" w:rsidP="009D1295">
      <w:pPr>
        <w:spacing w:line="360" w:lineRule="auto"/>
        <w:contextualSpacing/>
        <w:jc w:val="center"/>
        <w:rPr>
          <w:lang w:val="ru-RU"/>
        </w:rPr>
      </w:pPr>
      <w:r>
        <w:rPr>
          <w:lang w:val="ru-RU"/>
        </w:rPr>
        <w:t xml:space="preserve">Образец РЗ-1 </w:t>
      </w:r>
    </w:p>
    <w:p w:rsidR="002C313A" w:rsidRPr="002C313A" w:rsidRDefault="002C313A" w:rsidP="002C313A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Порода </w:t>
      </w:r>
      <w:proofErr w:type="spellStart"/>
      <w:r>
        <w:rPr>
          <w:lang w:val="ru-RU"/>
        </w:rPr>
        <w:t>сложена</w:t>
      </w:r>
      <w:r w:rsidR="007D1723">
        <w:rPr>
          <w:lang w:val="ru-RU"/>
        </w:rPr>
        <w:t>на</w:t>
      </w:r>
      <w:proofErr w:type="spellEnd"/>
      <w:r w:rsidR="007D1723">
        <w:rPr>
          <w:lang w:val="ru-RU"/>
        </w:rPr>
        <w:t xml:space="preserve"> 4</w:t>
      </w:r>
      <w:r w:rsidR="009E273A">
        <w:rPr>
          <w:lang w:val="ru-RU"/>
        </w:rPr>
        <w:t>5 %</w:t>
      </w:r>
      <w:r>
        <w:rPr>
          <w:lang w:val="ru-RU"/>
        </w:rPr>
        <w:t xml:space="preserve"> </w:t>
      </w:r>
      <w:r w:rsidR="0089188B">
        <w:rPr>
          <w:lang w:val="ru-RU"/>
        </w:rPr>
        <w:t>кристаллами с перламутровыми цветами интерференции, которые были диагностированы как кальц</w:t>
      </w:r>
      <w:r w:rsidR="009E273A">
        <w:rPr>
          <w:lang w:val="ru-RU"/>
        </w:rPr>
        <w:t xml:space="preserve">ит и, вероятнее всего, церуссит, который встречается значительно реже. </w:t>
      </w:r>
      <w:r w:rsidR="00EF47E5">
        <w:rPr>
          <w:lang w:val="ru-RU"/>
        </w:rPr>
        <w:t>Зерна</w:t>
      </w:r>
      <w:r w:rsidR="009E273A">
        <w:rPr>
          <w:lang w:val="ru-RU"/>
        </w:rPr>
        <w:t xml:space="preserve"> указанных </w:t>
      </w:r>
      <w:r w:rsidR="00EF47E5">
        <w:rPr>
          <w:lang w:val="ru-RU"/>
        </w:rPr>
        <w:t xml:space="preserve">минералов </w:t>
      </w:r>
      <w:r w:rsidR="009E273A">
        <w:rPr>
          <w:lang w:val="ru-RU"/>
        </w:rPr>
        <w:t xml:space="preserve">имеют разный размер от сотых </w:t>
      </w:r>
      <w:proofErr w:type="spellStart"/>
      <w:r w:rsidR="009E273A">
        <w:rPr>
          <w:lang w:val="ru-RU"/>
        </w:rPr>
        <w:t>доелй</w:t>
      </w:r>
      <w:proofErr w:type="spellEnd"/>
      <w:r w:rsidR="009E273A">
        <w:rPr>
          <w:lang w:val="ru-RU"/>
        </w:rPr>
        <w:t xml:space="preserve"> мм до </w:t>
      </w:r>
      <w:r w:rsidR="00EF47E5">
        <w:rPr>
          <w:lang w:val="ru-RU"/>
        </w:rPr>
        <w:t xml:space="preserve">1,7 мм. Достаточно часто можно встретить кварц, на который приходится порядка </w:t>
      </w:r>
      <w:r w:rsidR="007D1723">
        <w:rPr>
          <w:lang w:val="ru-RU"/>
        </w:rPr>
        <w:t xml:space="preserve">30 % породы. Для него также характерны зерна разного размера. Стоит также отметить хлорит, который можно встретить не только в виде отдельных кристаллов, но и в небольших по мощности </w:t>
      </w:r>
      <w:r w:rsidR="00114B3D">
        <w:rPr>
          <w:lang w:val="ru-RU"/>
        </w:rPr>
        <w:t xml:space="preserve">(в среднем 0,15 мм) прожилках. </w:t>
      </w:r>
      <w:r w:rsidR="00BC24A3">
        <w:rPr>
          <w:lang w:val="ru-RU"/>
        </w:rPr>
        <w:t xml:space="preserve">Редко удается определить эпидот, который встречается с хлоритом. </w:t>
      </w:r>
      <w:r w:rsidR="00F457B9">
        <w:rPr>
          <w:lang w:val="ru-RU"/>
        </w:rPr>
        <w:t>Достаточно большой процент (примерно 30) породы сложен непросвечивающими минералами</w:t>
      </w:r>
      <w:r w:rsidR="00C541FB">
        <w:rPr>
          <w:lang w:val="ru-RU"/>
        </w:rPr>
        <w:t xml:space="preserve">, образующие </w:t>
      </w:r>
      <w:proofErr w:type="spellStart"/>
      <w:r w:rsidR="00C541FB">
        <w:rPr>
          <w:lang w:val="ru-RU"/>
        </w:rPr>
        <w:t>шлировидные</w:t>
      </w:r>
      <w:proofErr w:type="spellEnd"/>
      <w:r w:rsidR="00C541FB">
        <w:rPr>
          <w:lang w:val="ru-RU"/>
        </w:rPr>
        <w:t xml:space="preserve"> выделения</w:t>
      </w:r>
      <w:r w:rsidR="00F457B9">
        <w:rPr>
          <w:lang w:val="ru-RU"/>
        </w:rPr>
        <w:t xml:space="preserve">. </w:t>
      </w:r>
      <w:r w:rsidR="003A607A">
        <w:rPr>
          <w:lang w:val="ru-RU"/>
        </w:rPr>
        <w:t>Если рассматривать содержания именно рудных минералов, то порядка 70 % будет представлено сфалеритом. О</w:t>
      </w:r>
      <w:r w:rsidR="00C541FB">
        <w:rPr>
          <w:lang w:val="ru-RU"/>
        </w:rPr>
        <w:t xml:space="preserve">стальные 30 % представлены галенитом, который легко узнается по треугольникам выкашивания. Все описанные выше минералы распределены в породе неравномерно </w:t>
      </w:r>
    </w:p>
    <w:p w:rsidR="00CF38B0" w:rsidRDefault="002C313A" w:rsidP="00CF38B0">
      <w:pPr>
        <w:spacing w:line="360" w:lineRule="auto"/>
        <w:contextualSpacing/>
        <w:jc w:val="both"/>
        <w:rPr>
          <w:lang w:val="ru-RU"/>
        </w:rPr>
      </w:pPr>
      <w:r>
        <w:rPr>
          <w:noProof/>
        </w:rPr>
        <w:lastRenderedPageBreak/>
        <w:drawing>
          <wp:inline distT="0" distB="0" distL="0" distR="0">
            <wp:extent cx="6143625" cy="2305050"/>
            <wp:effectExtent l="0" t="0" r="9525" b="0"/>
            <wp:docPr id="7" name="Рисунок 7" descr="D:\Загрузка\11.05\рз-_б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грузка\11.05\рз-_ба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0182" w:rsidRDefault="007B0182" w:rsidP="00406A55">
      <w:pPr>
        <w:spacing w:line="360" w:lineRule="auto"/>
        <w:contextualSpacing/>
        <w:jc w:val="center"/>
        <w:rPr>
          <w:lang w:val="ru-RU"/>
        </w:rPr>
      </w:pPr>
      <w:r>
        <w:rPr>
          <w:lang w:val="ru-RU"/>
        </w:rPr>
        <w:t>Рис. Образец РЗ-1.</w:t>
      </w:r>
    </w:p>
    <w:p w:rsidR="00406A55" w:rsidRDefault="00406A55" w:rsidP="007B0182">
      <w:pPr>
        <w:spacing w:line="360" w:lineRule="auto"/>
        <w:contextualSpacing/>
        <w:jc w:val="center"/>
        <w:rPr>
          <w:lang w:val="ru-RU"/>
        </w:rPr>
      </w:pPr>
      <w:r>
        <w:rPr>
          <w:lang w:val="ru-RU"/>
        </w:rPr>
        <w:t>Образец РЗ-2.</w:t>
      </w:r>
    </w:p>
    <w:p w:rsidR="00E515E4" w:rsidRDefault="00E515E4" w:rsidP="00406A55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Порода на </w:t>
      </w:r>
      <w:r w:rsidR="004835B0">
        <w:rPr>
          <w:lang w:val="ru-RU"/>
        </w:rPr>
        <w:t xml:space="preserve">40 % сложена крупными, реже мелкими зернами кальцита и церуссита. </w:t>
      </w:r>
      <w:r w:rsidR="00D06BA4">
        <w:rPr>
          <w:lang w:val="ru-RU"/>
        </w:rPr>
        <w:t>Размер самых крупных достигает 3,5 мм.</w:t>
      </w:r>
      <w:r w:rsidR="00A707A7">
        <w:rPr>
          <w:lang w:val="ru-RU"/>
        </w:rPr>
        <w:t xml:space="preserve"> Значительно реже</w:t>
      </w:r>
      <w:r w:rsidR="00503D7F">
        <w:rPr>
          <w:lang w:val="ru-RU"/>
        </w:rPr>
        <w:t xml:space="preserve"> (20 %)</w:t>
      </w:r>
      <w:r w:rsidR="00A707A7">
        <w:rPr>
          <w:lang w:val="ru-RU"/>
        </w:rPr>
        <w:t xml:space="preserve"> порода представлена зернами кварца</w:t>
      </w:r>
      <w:r w:rsidR="00D06BA4">
        <w:rPr>
          <w:lang w:val="ru-RU"/>
        </w:rPr>
        <w:t xml:space="preserve"> </w:t>
      </w:r>
      <w:r w:rsidR="00BB2BEF">
        <w:rPr>
          <w:lang w:val="ru-RU"/>
        </w:rPr>
        <w:t>со значител</w:t>
      </w:r>
      <w:r w:rsidR="00C05596">
        <w:rPr>
          <w:lang w:val="ru-RU"/>
        </w:rPr>
        <w:t>ьно более мелкими кристаллами (</w:t>
      </w:r>
      <w:r w:rsidR="00BB2BEF">
        <w:rPr>
          <w:lang w:val="ru-RU"/>
        </w:rPr>
        <w:t xml:space="preserve">в среднем </w:t>
      </w:r>
      <w:r w:rsidR="00A02C97">
        <w:rPr>
          <w:lang w:val="ru-RU"/>
        </w:rPr>
        <w:t xml:space="preserve">0,2 мм). Примерно 5 % суммарно сложено такими минералами как хлорит, </w:t>
      </w:r>
      <w:r w:rsidR="00801A5C">
        <w:rPr>
          <w:lang w:val="ru-RU"/>
        </w:rPr>
        <w:t xml:space="preserve">эпидот и крайне редко биотит. </w:t>
      </w:r>
      <w:r w:rsidR="008213E0">
        <w:rPr>
          <w:lang w:val="ru-RU"/>
        </w:rPr>
        <w:t>В основном непросвечивающие минералы представлены сфалеритом, реже галенитом</w:t>
      </w:r>
      <w:r w:rsidR="00DF25BE">
        <w:rPr>
          <w:lang w:val="ru-RU"/>
        </w:rPr>
        <w:t>, который образуют шлиры в породе</w:t>
      </w:r>
      <w:r w:rsidR="008213E0">
        <w:rPr>
          <w:lang w:val="ru-RU"/>
        </w:rPr>
        <w:t xml:space="preserve">. </w:t>
      </w:r>
      <w:r w:rsidR="00DF25BE">
        <w:rPr>
          <w:lang w:val="ru-RU"/>
        </w:rPr>
        <w:t xml:space="preserve">В целом можно отметить сходство образцов РЗ-1 и РЗ-2. </w:t>
      </w:r>
    </w:p>
    <w:p w:rsidR="00406A55" w:rsidRDefault="00E515E4" w:rsidP="00E515E4">
      <w:pPr>
        <w:spacing w:line="360" w:lineRule="auto"/>
        <w:contextualSpacing/>
        <w:jc w:val="both"/>
        <w:rPr>
          <w:lang w:val="ru-RU"/>
        </w:rPr>
      </w:pPr>
      <w:r>
        <w:rPr>
          <w:noProof/>
        </w:rPr>
        <w:drawing>
          <wp:inline distT="0" distB="0" distL="0" distR="0">
            <wp:extent cx="6145530" cy="2303780"/>
            <wp:effectExtent l="0" t="0" r="7620" b="1270"/>
            <wp:docPr id="11" name="Рисунок 11" descr="D:\Загрузка\11.05\рз-2_б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Загрузка\11.05\рз-2_ба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530" cy="230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625" w:rsidRDefault="00E02625" w:rsidP="00E02625">
      <w:pPr>
        <w:spacing w:line="360" w:lineRule="auto"/>
        <w:contextualSpacing/>
        <w:jc w:val="center"/>
        <w:rPr>
          <w:lang w:val="ru-RU"/>
        </w:rPr>
      </w:pPr>
      <w:r>
        <w:rPr>
          <w:lang w:val="ru-RU"/>
        </w:rPr>
        <w:t>Рис. Образец РЗ-2.</w:t>
      </w:r>
    </w:p>
    <w:p w:rsidR="00B033B7" w:rsidRDefault="00B033B7" w:rsidP="00E02625">
      <w:pPr>
        <w:spacing w:line="360" w:lineRule="auto"/>
        <w:contextualSpacing/>
        <w:jc w:val="center"/>
        <w:rPr>
          <w:lang w:val="ru-RU"/>
        </w:rPr>
      </w:pPr>
      <w:r>
        <w:rPr>
          <w:lang w:val="ru-RU"/>
        </w:rPr>
        <w:t>Образец РЗ-4.</w:t>
      </w:r>
    </w:p>
    <w:p w:rsidR="00D0510E" w:rsidRDefault="00D0510E" w:rsidP="00B033B7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Подавляющее большинство (80 %) минералов являются непросвечивающими. При исследовании в отраженном свете удалось </w:t>
      </w:r>
      <w:r w:rsidR="002854F4">
        <w:rPr>
          <w:lang w:val="ru-RU"/>
        </w:rPr>
        <w:t>выяснить, то среди рудных минералов на сфалерит приходится по</w:t>
      </w:r>
      <w:r w:rsidR="008050A0">
        <w:rPr>
          <w:lang w:val="ru-RU"/>
        </w:rPr>
        <w:t>рядка 8</w:t>
      </w:r>
      <w:r w:rsidR="002854F4">
        <w:rPr>
          <w:lang w:val="ru-RU"/>
        </w:rPr>
        <w:t>0 %. И то</w:t>
      </w:r>
      <w:r w:rsidR="008050A0">
        <w:rPr>
          <w:lang w:val="ru-RU"/>
        </w:rPr>
        <w:t>лько на 2</w:t>
      </w:r>
      <w:r w:rsidR="002854F4">
        <w:rPr>
          <w:lang w:val="ru-RU"/>
        </w:rPr>
        <w:t>0 % непросвечива</w:t>
      </w:r>
      <w:r w:rsidR="0048694C">
        <w:rPr>
          <w:lang w:val="ru-RU"/>
        </w:rPr>
        <w:t>ющие минералы сложены галенитом</w:t>
      </w:r>
      <w:r w:rsidR="002854F4">
        <w:rPr>
          <w:lang w:val="ru-RU"/>
        </w:rPr>
        <w:t>.</w:t>
      </w:r>
      <w:r w:rsidR="0048694C">
        <w:rPr>
          <w:lang w:val="ru-RU"/>
        </w:rPr>
        <w:t xml:space="preserve"> Выделяются </w:t>
      </w:r>
      <w:r w:rsidR="003D53F0">
        <w:rPr>
          <w:lang w:val="ru-RU"/>
        </w:rPr>
        <w:t>участки,</w:t>
      </w:r>
      <w:r w:rsidR="0048694C">
        <w:rPr>
          <w:lang w:val="ru-RU"/>
        </w:rPr>
        <w:t xml:space="preserve"> почти полностью представленные последним минералом.</w:t>
      </w:r>
      <w:r w:rsidR="002854F4">
        <w:rPr>
          <w:lang w:val="ru-RU"/>
        </w:rPr>
        <w:t xml:space="preserve"> </w:t>
      </w:r>
      <w:r w:rsidR="00142AAE">
        <w:rPr>
          <w:lang w:val="ru-RU"/>
        </w:rPr>
        <w:t xml:space="preserve">Вся порода </w:t>
      </w:r>
      <w:r w:rsidR="00142AAE">
        <w:rPr>
          <w:lang w:val="ru-RU"/>
        </w:rPr>
        <w:lastRenderedPageBreak/>
        <w:t xml:space="preserve">пересечена небольшими прожилками разной мощность от 0,1 до 1 мм. В большинстве случаев эти жилы были заполнены </w:t>
      </w:r>
      <w:r w:rsidR="009D61F6">
        <w:rPr>
          <w:lang w:val="ru-RU"/>
        </w:rPr>
        <w:t xml:space="preserve">карбонатами минералами. Стоит отметить, что размер зерен данных минералов варьирует от сотых долей мм до </w:t>
      </w:r>
      <w:r w:rsidR="003064B8">
        <w:rPr>
          <w:lang w:val="ru-RU"/>
        </w:rPr>
        <w:t xml:space="preserve">2,5 мм. </w:t>
      </w:r>
      <w:r w:rsidR="00813FF4">
        <w:rPr>
          <w:lang w:val="ru-RU"/>
        </w:rPr>
        <w:t xml:space="preserve">Значительно реже порода представлена зернами кварца, размер которых в среднем не достигает </w:t>
      </w:r>
      <w:r w:rsidR="005D28F4">
        <w:rPr>
          <w:lang w:val="ru-RU"/>
        </w:rPr>
        <w:t xml:space="preserve">0,3 мм. </w:t>
      </w:r>
      <w:r w:rsidR="0016152F">
        <w:rPr>
          <w:lang w:val="ru-RU"/>
        </w:rPr>
        <w:t>Иногда встречается хлорит и эпидот. Все вышеописанные минералы распределены в породе крайне неравномерно.</w:t>
      </w:r>
    </w:p>
    <w:p w:rsidR="003F1417" w:rsidRDefault="00D0510E" w:rsidP="00D0510E">
      <w:pPr>
        <w:spacing w:line="360" w:lineRule="auto"/>
        <w:contextualSpacing/>
        <w:jc w:val="both"/>
        <w:rPr>
          <w:lang w:val="ru-RU"/>
        </w:rPr>
      </w:pPr>
      <w:r>
        <w:rPr>
          <w:noProof/>
        </w:rPr>
        <w:drawing>
          <wp:inline distT="0" distB="0" distL="0" distR="0">
            <wp:extent cx="6145530" cy="2303780"/>
            <wp:effectExtent l="0" t="0" r="7620" b="1270"/>
            <wp:docPr id="12" name="Рисунок 12" descr="D:\Загрузка\11.05\рз-4_б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Загрузка\11.05\рз-4_ба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530" cy="230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33B7" w:rsidRDefault="003F1417" w:rsidP="003F1417">
      <w:pPr>
        <w:spacing w:line="360" w:lineRule="auto"/>
        <w:contextualSpacing/>
        <w:jc w:val="center"/>
        <w:rPr>
          <w:noProof/>
          <w:lang w:val="ru-RU"/>
        </w:rPr>
      </w:pPr>
      <w:r>
        <w:rPr>
          <w:noProof/>
          <w:lang w:val="ru-RU"/>
        </w:rPr>
        <w:t xml:space="preserve">Рис. Образец РЗ-4 </w:t>
      </w:r>
    </w:p>
    <w:p w:rsidR="003F1417" w:rsidRDefault="003F1417" w:rsidP="003F1417">
      <w:pPr>
        <w:spacing w:line="360" w:lineRule="auto"/>
        <w:contextualSpacing/>
        <w:jc w:val="center"/>
        <w:rPr>
          <w:lang w:val="ru-RU"/>
        </w:rPr>
      </w:pPr>
      <w:r>
        <w:rPr>
          <w:noProof/>
        </w:rPr>
        <w:drawing>
          <wp:inline distT="0" distB="0" distL="0" distR="0">
            <wp:extent cx="6145530" cy="2303780"/>
            <wp:effectExtent l="0" t="0" r="7620" b="1270"/>
            <wp:docPr id="15" name="Рисунок 15" descr="D:\Загрузка\11.05\рз-4-ру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Загрузка\11.05\рз-4-руд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530" cy="230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417" w:rsidRDefault="003F1417" w:rsidP="003F1417">
      <w:pPr>
        <w:spacing w:line="360" w:lineRule="auto"/>
        <w:contextualSpacing/>
        <w:jc w:val="center"/>
        <w:rPr>
          <w:lang w:val="ru-RU"/>
        </w:rPr>
      </w:pPr>
      <w:r>
        <w:rPr>
          <w:lang w:val="ru-RU"/>
        </w:rPr>
        <w:t xml:space="preserve">Рис. Образец РЗ-4 Сфалерит и галенит </w:t>
      </w:r>
      <w:r w:rsidR="005A6466">
        <w:rPr>
          <w:lang w:val="ru-RU"/>
        </w:rPr>
        <w:t xml:space="preserve">в отраженном свете. </w:t>
      </w:r>
    </w:p>
    <w:p w:rsidR="00CE6B4C" w:rsidRDefault="00CE6B4C" w:rsidP="003F1417">
      <w:pPr>
        <w:spacing w:line="360" w:lineRule="auto"/>
        <w:contextualSpacing/>
        <w:jc w:val="center"/>
        <w:rPr>
          <w:lang w:val="ru-RU"/>
        </w:rPr>
      </w:pPr>
      <w:r>
        <w:rPr>
          <w:lang w:val="ru-RU"/>
        </w:rPr>
        <w:br w:type="page"/>
      </w:r>
    </w:p>
    <w:p w:rsidR="003511BA" w:rsidRDefault="00CE6B4C" w:rsidP="00CE6B4C">
      <w:pPr>
        <w:pStyle w:val="1"/>
        <w:rPr>
          <w:lang w:val="ru-RU"/>
        </w:rPr>
      </w:pPr>
      <w:bookmarkStart w:id="43" w:name="_Toc103537960"/>
      <w:r>
        <w:rPr>
          <w:lang w:val="ru-RU"/>
        </w:rPr>
        <w:lastRenderedPageBreak/>
        <w:t>Список литературы</w:t>
      </w:r>
      <w:bookmarkEnd w:id="43"/>
    </w:p>
    <w:p w:rsidR="00471F19" w:rsidRDefault="00BC7BC2" w:rsidP="007262DC">
      <w:pPr>
        <w:spacing w:line="360" w:lineRule="auto"/>
        <w:ind w:firstLine="720"/>
        <w:contextualSpacing/>
        <w:jc w:val="both"/>
        <w:rPr>
          <w:lang w:val="ru-RU"/>
        </w:rPr>
      </w:pPr>
      <w:r w:rsidRPr="00471F19">
        <w:rPr>
          <w:lang w:val="ru-RU"/>
        </w:rPr>
        <w:t>1).</w:t>
      </w:r>
      <w:r w:rsidR="00471F19" w:rsidRPr="00471F19">
        <w:rPr>
          <w:lang w:val="ru-RU"/>
        </w:rPr>
        <w:t xml:space="preserve"> </w:t>
      </w:r>
      <w:proofErr w:type="spellStart"/>
      <w:r w:rsidR="00471F19" w:rsidRPr="00471F19">
        <w:rPr>
          <w:lang w:val="ru-RU"/>
        </w:rPr>
        <w:t>Бискэ</w:t>
      </w:r>
      <w:proofErr w:type="spellEnd"/>
      <w:r w:rsidR="00471F19" w:rsidRPr="00471F19">
        <w:rPr>
          <w:lang w:val="ru-RU"/>
        </w:rPr>
        <w:t xml:space="preserve"> Ю.С. Геология России. Курс лекций. Санкт-Петербург: СПБГУ, 2019. 218 с.</w:t>
      </w:r>
    </w:p>
    <w:p w:rsidR="00471F19" w:rsidRDefault="00471F19" w:rsidP="007262DC">
      <w:pPr>
        <w:spacing w:after="0" w:line="360" w:lineRule="auto"/>
        <w:ind w:firstLine="720"/>
        <w:contextualSpacing/>
        <w:jc w:val="both"/>
        <w:rPr>
          <w:lang w:val="ru-RU"/>
        </w:rPr>
      </w:pPr>
      <w:r w:rsidRPr="00471F19">
        <w:rPr>
          <w:lang w:val="ru-RU"/>
        </w:rPr>
        <w:t xml:space="preserve">2). Казакова Г.Г., Васькин А.Ф., </w:t>
      </w:r>
      <w:proofErr w:type="spellStart"/>
      <w:r w:rsidRPr="00471F19">
        <w:rPr>
          <w:lang w:val="ru-RU"/>
        </w:rPr>
        <w:t>Кропачев</w:t>
      </w:r>
      <w:proofErr w:type="spellEnd"/>
      <w:r w:rsidRPr="00471F19">
        <w:rPr>
          <w:lang w:val="ru-RU"/>
        </w:rPr>
        <w:t xml:space="preserve"> А.П., Щербаков О.И. и др. Государственная геологическая карта Российской Федерации. Масштаб 1:1 000 000 (третье поколение). Серия Верхояно-Колымская. Лист </w:t>
      </w:r>
      <w:r>
        <w:t>P</w:t>
      </w:r>
      <w:r w:rsidRPr="00471F19">
        <w:rPr>
          <w:lang w:val="ru-RU"/>
        </w:rPr>
        <w:t xml:space="preserve">-54 Оймякон. Объяснительная записка. СПб: Картографическая фабрика ВСЕГЕИ, 2013. 400 с. </w:t>
      </w:r>
    </w:p>
    <w:p w:rsidR="000F6E1D" w:rsidRDefault="00471F19" w:rsidP="007262DC">
      <w:pPr>
        <w:spacing w:after="0" w:line="360" w:lineRule="auto"/>
        <w:ind w:firstLine="720"/>
        <w:contextualSpacing/>
        <w:jc w:val="both"/>
        <w:rPr>
          <w:lang w:val="ru-RU"/>
        </w:rPr>
      </w:pPr>
      <w:r w:rsidRPr="000F6E1D">
        <w:rPr>
          <w:lang w:val="ru-RU"/>
        </w:rPr>
        <w:t>3).</w:t>
      </w:r>
      <w:r w:rsidR="000F6E1D" w:rsidRPr="000F6E1D">
        <w:rPr>
          <w:lang w:val="ru-RU"/>
        </w:rPr>
        <w:t xml:space="preserve"> Зуев М.В. Отчёт о поисковых работах на золото в восточной части Охотского района за 1981-1985гг. (</w:t>
      </w:r>
      <w:proofErr w:type="spellStart"/>
      <w:r w:rsidR="000F6E1D" w:rsidRPr="000F6E1D">
        <w:rPr>
          <w:lang w:val="ru-RU"/>
        </w:rPr>
        <w:t>Кавинская</w:t>
      </w:r>
      <w:proofErr w:type="spellEnd"/>
      <w:r w:rsidR="000F6E1D" w:rsidRPr="000F6E1D">
        <w:rPr>
          <w:lang w:val="ru-RU"/>
        </w:rPr>
        <w:t xml:space="preserve"> партия) в 2-х томах. Том №</w:t>
      </w:r>
      <w:r w:rsidR="000F6E1D">
        <w:t>II</w:t>
      </w:r>
      <w:r w:rsidR="000F6E1D" w:rsidRPr="000F6E1D">
        <w:rPr>
          <w:lang w:val="ru-RU"/>
        </w:rPr>
        <w:t xml:space="preserve"> Текстовые приложения. Охотск, 1985г. </w:t>
      </w:r>
    </w:p>
    <w:p w:rsidR="000F6E1D" w:rsidRDefault="000F6E1D" w:rsidP="007262DC">
      <w:pPr>
        <w:spacing w:after="0"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>4</w:t>
      </w:r>
      <w:r w:rsidR="00507B36">
        <w:rPr>
          <w:lang w:val="ru-RU"/>
        </w:rPr>
        <w:t>). Песков</w:t>
      </w:r>
      <w:r>
        <w:rPr>
          <w:lang w:val="ru-RU"/>
        </w:rPr>
        <w:t xml:space="preserve"> Е.Г., </w:t>
      </w:r>
      <w:proofErr w:type="spellStart"/>
      <w:r w:rsidR="0091554E">
        <w:rPr>
          <w:lang w:val="ru-RU"/>
        </w:rPr>
        <w:t>Умитбаев</w:t>
      </w:r>
      <w:proofErr w:type="spellEnd"/>
      <w:r w:rsidR="0091554E">
        <w:rPr>
          <w:lang w:val="ru-RU"/>
        </w:rPr>
        <w:t xml:space="preserve"> Р.Б. Геологическая карта СССР масштаба 1:200 000. Серия </w:t>
      </w:r>
      <w:proofErr w:type="spellStart"/>
      <w:r w:rsidR="0091554E">
        <w:rPr>
          <w:lang w:val="ru-RU"/>
        </w:rPr>
        <w:t>Приохотская</w:t>
      </w:r>
      <w:proofErr w:type="spellEnd"/>
      <w:r w:rsidR="0091554E">
        <w:rPr>
          <w:lang w:val="ru-RU"/>
        </w:rPr>
        <w:t xml:space="preserve">. Лист </w:t>
      </w:r>
      <w:r w:rsidR="0091554E">
        <w:t>P</w:t>
      </w:r>
      <w:r w:rsidR="0091554E" w:rsidRPr="006B49E1">
        <w:rPr>
          <w:lang w:val="ru-RU"/>
        </w:rPr>
        <w:t>-54-</w:t>
      </w:r>
      <w:r w:rsidR="0091554E">
        <w:t>XXXVI</w:t>
      </w:r>
      <w:r w:rsidR="009770C4" w:rsidRPr="006B49E1">
        <w:rPr>
          <w:lang w:val="ru-RU"/>
        </w:rPr>
        <w:t>.</w:t>
      </w:r>
      <w:r w:rsidR="009770C4">
        <w:rPr>
          <w:lang w:val="ru-RU"/>
        </w:rPr>
        <w:t xml:space="preserve"> Объяснительная записка. Магадан, 1977г.</w:t>
      </w:r>
      <w:r w:rsidR="006B49E1">
        <w:rPr>
          <w:lang w:val="ru-RU"/>
        </w:rPr>
        <w:t xml:space="preserve"> 80 с.</w:t>
      </w:r>
    </w:p>
    <w:p w:rsidR="00F01558" w:rsidRDefault="00507B36" w:rsidP="007262DC">
      <w:pPr>
        <w:spacing w:line="360" w:lineRule="auto"/>
        <w:ind w:firstLine="720"/>
        <w:contextualSpacing/>
        <w:jc w:val="both"/>
        <w:rPr>
          <w:lang w:val="ru-RU"/>
        </w:rPr>
      </w:pPr>
      <w:r w:rsidRPr="00F01558">
        <w:rPr>
          <w:lang w:val="ru-RU"/>
        </w:rPr>
        <w:t xml:space="preserve">5). </w:t>
      </w:r>
      <w:proofErr w:type="spellStart"/>
      <w:r w:rsidR="00F01558" w:rsidRPr="00F01558">
        <w:rPr>
          <w:lang w:val="ru-RU"/>
        </w:rPr>
        <w:t>Червоник</w:t>
      </w:r>
      <w:proofErr w:type="spellEnd"/>
      <w:r w:rsidR="00F01558" w:rsidRPr="00F01558">
        <w:rPr>
          <w:lang w:val="ru-RU"/>
        </w:rPr>
        <w:t xml:space="preserve"> Н.С. Сравнительная характеристика россыпного золота ручьев Левый </w:t>
      </w:r>
      <w:proofErr w:type="spellStart"/>
      <w:r w:rsidR="00F01558" w:rsidRPr="00F01558">
        <w:rPr>
          <w:lang w:val="ru-RU"/>
        </w:rPr>
        <w:t>Джанку</w:t>
      </w:r>
      <w:proofErr w:type="spellEnd"/>
      <w:r w:rsidR="00F01558" w:rsidRPr="00F01558">
        <w:rPr>
          <w:lang w:val="ru-RU"/>
        </w:rPr>
        <w:t xml:space="preserve"> и Гранитный: </w:t>
      </w:r>
      <w:proofErr w:type="spellStart"/>
      <w:r w:rsidR="00F01558" w:rsidRPr="00F01558">
        <w:rPr>
          <w:lang w:val="ru-RU"/>
        </w:rPr>
        <w:t>дипл</w:t>
      </w:r>
      <w:proofErr w:type="spellEnd"/>
      <w:r w:rsidR="00F01558" w:rsidRPr="00F01558">
        <w:rPr>
          <w:lang w:val="ru-RU"/>
        </w:rPr>
        <w:t>. работа. (диссертация магистра геологии). Санкт-Петербургский государственный университет, Санкт-Петербург, 2021.</w:t>
      </w:r>
    </w:p>
    <w:p w:rsidR="00F01558" w:rsidRPr="00FC3326" w:rsidRDefault="00F01558" w:rsidP="007262DC">
      <w:pPr>
        <w:spacing w:after="0" w:line="360" w:lineRule="auto"/>
        <w:ind w:firstLine="720"/>
        <w:contextualSpacing/>
        <w:jc w:val="both"/>
        <w:rPr>
          <w:lang w:val="ru-RU"/>
        </w:rPr>
      </w:pPr>
      <w:r w:rsidRPr="00F01558">
        <w:rPr>
          <w:lang w:val="ru-RU"/>
        </w:rPr>
        <w:t xml:space="preserve">6). Петровская Н.В. Самородное золото. Общая характеристика, </w:t>
      </w:r>
      <w:proofErr w:type="spellStart"/>
      <w:r w:rsidRPr="00F01558">
        <w:rPr>
          <w:lang w:val="ru-RU"/>
        </w:rPr>
        <w:t>типоморфизм</w:t>
      </w:r>
      <w:proofErr w:type="spellEnd"/>
      <w:r w:rsidRPr="00F01558">
        <w:rPr>
          <w:lang w:val="ru-RU"/>
        </w:rPr>
        <w:t xml:space="preserve">, вопросы генезиса. </w:t>
      </w:r>
      <w:r w:rsidRPr="00FC3326">
        <w:rPr>
          <w:lang w:val="ru-RU"/>
        </w:rPr>
        <w:t>М.: ИГЕМ РАН, 1973. 345 с.</w:t>
      </w:r>
    </w:p>
    <w:p w:rsidR="00803584" w:rsidRDefault="00803584" w:rsidP="007262DC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7). Павлова М.А. Критерии поиска коренного источника золота в районе среднего течения реки </w:t>
      </w:r>
      <w:proofErr w:type="spellStart"/>
      <w:r>
        <w:rPr>
          <w:lang w:val="ru-RU"/>
        </w:rPr>
        <w:t>Ульбея</w:t>
      </w:r>
      <w:proofErr w:type="spellEnd"/>
      <w:r>
        <w:rPr>
          <w:lang w:val="ru-RU"/>
        </w:rPr>
        <w:t xml:space="preserve"> (Хабаровский край). (диссертация магистра геологии). </w:t>
      </w:r>
      <w:r w:rsidRPr="00F01558">
        <w:rPr>
          <w:lang w:val="ru-RU"/>
        </w:rPr>
        <w:t>Санкт-Петербургский государственный университет, Санкт-Петербург, 2021.</w:t>
      </w:r>
    </w:p>
    <w:p w:rsidR="008A18C7" w:rsidRDefault="008A18C7" w:rsidP="007262DC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8). </w:t>
      </w:r>
      <w:proofErr w:type="spellStart"/>
      <w:r>
        <w:rPr>
          <w:lang w:val="ru-RU"/>
        </w:rPr>
        <w:t>Каварзин</w:t>
      </w:r>
      <w:proofErr w:type="spellEnd"/>
      <w:r>
        <w:rPr>
          <w:lang w:val="ru-RU"/>
        </w:rPr>
        <w:t xml:space="preserve"> П.В. Проектирование поисковых работ на рудное золото на участке «Левый </w:t>
      </w:r>
      <w:proofErr w:type="spellStart"/>
      <w:r>
        <w:rPr>
          <w:lang w:val="ru-RU"/>
        </w:rPr>
        <w:t>Джанку</w:t>
      </w:r>
      <w:proofErr w:type="spellEnd"/>
      <w:r>
        <w:rPr>
          <w:lang w:val="ru-RU"/>
        </w:rPr>
        <w:t xml:space="preserve">» (Хабаровский край). </w:t>
      </w:r>
      <w:r w:rsidR="00754CF3">
        <w:rPr>
          <w:lang w:val="ru-RU"/>
        </w:rPr>
        <w:t xml:space="preserve">(Курсовой проект). Санкт-Петербургский горный университет, 2021. </w:t>
      </w:r>
    </w:p>
    <w:p w:rsidR="00754CF3" w:rsidRDefault="00754CF3" w:rsidP="007262DC">
      <w:pPr>
        <w:spacing w:line="360" w:lineRule="auto"/>
        <w:ind w:firstLine="720"/>
        <w:contextualSpacing/>
        <w:jc w:val="both"/>
        <w:rPr>
          <w:lang w:val="ru-RU"/>
        </w:rPr>
      </w:pPr>
      <w:r>
        <w:rPr>
          <w:lang w:val="ru-RU"/>
        </w:rPr>
        <w:t xml:space="preserve">9). </w:t>
      </w:r>
      <w:r w:rsidR="00CF1F16">
        <w:rPr>
          <w:lang w:val="ru-RU"/>
        </w:rPr>
        <w:t xml:space="preserve">Гуськов Д.А., Павлова М.А., Смирнов Д.И., </w:t>
      </w:r>
      <w:proofErr w:type="spellStart"/>
      <w:r w:rsidR="00CF1F16">
        <w:rPr>
          <w:lang w:val="ru-RU"/>
        </w:rPr>
        <w:t>Гембель</w:t>
      </w:r>
      <w:proofErr w:type="spellEnd"/>
      <w:r w:rsidR="00CF1F16">
        <w:rPr>
          <w:lang w:val="ru-RU"/>
        </w:rPr>
        <w:t xml:space="preserve"> Л.Р., </w:t>
      </w:r>
      <w:proofErr w:type="spellStart"/>
      <w:r w:rsidR="00CF1F16">
        <w:rPr>
          <w:lang w:val="ru-RU"/>
        </w:rPr>
        <w:t>Каварзин</w:t>
      </w:r>
      <w:proofErr w:type="spellEnd"/>
      <w:r w:rsidR="00CF1F16">
        <w:rPr>
          <w:lang w:val="ru-RU"/>
        </w:rPr>
        <w:t xml:space="preserve"> П.В. </w:t>
      </w:r>
      <w:r w:rsidR="009D18F7">
        <w:rPr>
          <w:lang w:val="ru-RU"/>
        </w:rPr>
        <w:t xml:space="preserve">Геологическое строение и рудная </w:t>
      </w:r>
      <w:proofErr w:type="spellStart"/>
      <w:r w:rsidR="009D18F7">
        <w:rPr>
          <w:lang w:val="ru-RU"/>
        </w:rPr>
        <w:t>имнерализация</w:t>
      </w:r>
      <w:proofErr w:type="spellEnd"/>
      <w:r w:rsidR="009D18F7">
        <w:rPr>
          <w:lang w:val="ru-RU"/>
        </w:rPr>
        <w:t xml:space="preserve"> участка </w:t>
      </w:r>
      <w:proofErr w:type="spellStart"/>
      <w:r w:rsidR="009D18F7">
        <w:rPr>
          <w:lang w:val="ru-RU"/>
        </w:rPr>
        <w:t>Джанку</w:t>
      </w:r>
      <w:proofErr w:type="spellEnd"/>
      <w:r w:rsidR="009D18F7">
        <w:rPr>
          <w:lang w:val="ru-RU"/>
        </w:rPr>
        <w:t xml:space="preserve"> Хабаровского края. // Металлогения древних и современных океанов-2022</w:t>
      </w:r>
      <w:r w:rsidR="00400766">
        <w:rPr>
          <w:lang w:val="ru-RU"/>
        </w:rPr>
        <w:t xml:space="preserve">. </w:t>
      </w:r>
      <w:proofErr w:type="spellStart"/>
      <w:r w:rsidR="00400766">
        <w:t>Миасс</w:t>
      </w:r>
      <w:proofErr w:type="spellEnd"/>
      <w:r w:rsidR="00400766">
        <w:t xml:space="preserve">: ЮУ ФНЦ </w:t>
      </w:r>
      <w:proofErr w:type="spellStart"/>
      <w:r w:rsidR="00400766">
        <w:t>МиГ</w:t>
      </w:r>
      <w:proofErr w:type="spellEnd"/>
      <w:r w:rsidR="00400766">
        <w:t xml:space="preserve"> </w:t>
      </w:r>
      <w:proofErr w:type="spellStart"/>
      <w:r w:rsidR="00400766">
        <w:t>УрО</w:t>
      </w:r>
      <w:proofErr w:type="spellEnd"/>
      <w:r w:rsidR="00400766">
        <w:t xml:space="preserve"> РАН,</w:t>
      </w:r>
      <w:r w:rsidR="00400766">
        <w:rPr>
          <w:lang w:val="ru-RU"/>
        </w:rPr>
        <w:t xml:space="preserve"> 2022.</w:t>
      </w:r>
    </w:p>
    <w:p w:rsidR="00D41E1E" w:rsidRPr="00D41E1E" w:rsidRDefault="00D41E1E" w:rsidP="007262DC">
      <w:pPr>
        <w:spacing w:line="360" w:lineRule="auto"/>
        <w:ind w:firstLine="720"/>
        <w:contextualSpacing/>
        <w:jc w:val="both"/>
      </w:pPr>
      <w:r>
        <w:t>10)</w:t>
      </w:r>
      <w:r w:rsidRPr="00D41E1E">
        <w:t xml:space="preserve">. </w:t>
      </w:r>
      <w:proofErr w:type="spellStart"/>
      <w:r>
        <w:t>McClenaghan</w:t>
      </w:r>
      <w:proofErr w:type="spellEnd"/>
      <w:r>
        <w:t xml:space="preserve"> M.B., Louis J. </w:t>
      </w:r>
      <w:proofErr w:type="spellStart"/>
      <w:r>
        <w:t>Carbi</w:t>
      </w:r>
      <w:proofErr w:type="spellEnd"/>
      <w:r>
        <w:t xml:space="preserve">. </w:t>
      </w:r>
      <w:r w:rsidR="0075043B">
        <w:t>Review of gold and platinum group element (</w:t>
      </w:r>
      <w:r w:rsidR="0075043B">
        <w:t xml:space="preserve">PGE) indicator minerals methods </w:t>
      </w:r>
      <w:r w:rsidR="0075043B">
        <w:t>for surficial sediment sampling</w:t>
      </w:r>
      <w:r w:rsidR="0075043B">
        <w:t>.</w:t>
      </w:r>
      <w:r w:rsidR="006E69CE">
        <w:t xml:space="preserve"> // Geochemistry Exploration Environment Analysis. December 2011.</w:t>
      </w:r>
    </w:p>
    <w:p w:rsidR="00803584" w:rsidRPr="00D41E1E" w:rsidRDefault="00803584" w:rsidP="007262DC">
      <w:pPr>
        <w:spacing w:after="0" w:line="360" w:lineRule="auto"/>
        <w:ind w:firstLine="720"/>
        <w:contextualSpacing/>
        <w:jc w:val="both"/>
      </w:pPr>
    </w:p>
    <w:p w:rsidR="00F01558" w:rsidRPr="00D41E1E" w:rsidRDefault="00F01558" w:rsidP="007262DC">
      <w:pPr>
        <w:spacing w:line="360" w:lineRule="auto"/>
        <w:ind w:firstLine="720"/>
        <w:contextualSpacing/>
        <w:jc w:val="both"/>
      </w:pPr>
    </w:p>
    <w:p w:rsidR="00CE6B4C" w:rsidRPr="00D41E1E" w:rsidRDefault="00CE6B4C" w:rsidP="00507B36">
      <w:pPr>
        <w:spacing w:line="360" w:lineRule="auto"/>
        <w:jc w:val="both"/>
      </w:pPr>
    </w:p>
    <w:sectPr w:rsidR="00CE6B4C" w:rsidRPr="00D41E1E">
      <w:footerReference w:type="default" r:id="rId41"/>
      <w:pgSz w:w="12240" w:h="15840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9498E" w:rsidRDefault="00B9498E" w:rsidP="00582294">
      <w:pPr>
        <w:spacing w:after="0" w:line="240" w:lineRule="auto"/>
      </w:pPr>
      <w:r>
        <w:separator/>
      </w:r>
    </w:p>
  </w:endnote>
  <w:endnote w:type="continuationSeparator" w:id="0">
    <w:p w:rsidR="00B9498E" w:rsidRDefault="00B9498E" w:rsidP="0058229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561457839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760C4A" w:rsidRDefault="00760C4A">
        <w:pPr>
          <w:pStyle w:val="a7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E650EB">
          <w:rPr>
            <w:noProof/>
          </w:rPr>
          <w:t>41</w:t>
        </w:r>
        <w:r>
          <w:rPr>
            <w:noProof/>
          </w:rPr>
          <w:fldChar w:fldCharType="end"/>
        </w:r>
      </w:p>
    </w:sdtContent>
  </w:sdt>
  <w:p w:rsidR="00760C4A" w:rsidRDefault="00760C4A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9498E" w:rsidRDefault="00B9498E" w:rsidP="00582294">
      <w:pPr>
        <w:spacing w:after="0" w:line="240" w:lineRule="auto"/>
      </w:pPr>
      <w:r>
        <w:separator/>
      </w:r>
    </w:p>
  </w:footnote>
  <w:footnote w:type="continuationSeparator" w:id="0">
    <w:p w:rsidR="00B9498E" w:rsidRDefault="00B9498E" w:rsidP="0058229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A8A0C84"/>
    <w:multiLevelType w:val="hybridMultilevel"/>
    <w:tmpl w:val="FD729470"/>
    <w:lvl w:ilvl="0" w:tplc="7BB6768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74B526AC"/>
    <w:multiLevelType w:val="hybridMultilevel"/>
    <w:tmpl w:val="D74275FC"/>
    <w:lvl w:ilvl="0" w:tplc="759ECE5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6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249D"/>
    <w:rsid w:val="000008D4"/>
    <w:rsid w:val="00002A9E"/>
    <w:rsid w:val="00002B0B"/>
    <w:rsid w:val="00004117"/>
    <w:rsid w:val="0000524A"/>
    <w:rsid w:val="000055FB"/>
    <w:rsid w:val="00005708"/>
    <w:rsid w:val="000059D4"/>
    <w:rsid w:val="000060DB"/>
    <w:rsid w:val="000068F9"/>
    <w:rsid w:val="00006BB4"/>
    <w:rsid w:val="000079B2"/>
    <w:rsid w:val="00012AF4"/>
    <w:rsid w:val="00012B31"/>
    <w:rsid w:val="0001309F"/>
    <w:rsid w:val="00015822"/>
    <w:rsid w:val="000201C1"/>
    <w:rsid w:val="00022687"/>
    <w:rsid w:val="000231C6"/>
    <w:rsid w:val="00023DA5"/>
    <w:rsid w:val="00024DCF"/>
    <w:rsid w:val="000255C2"/>
    <w:rsid w:val="000258EC"/>
    <w:rsid w:val="00025F94"/>
    <w:rsid w:val="00026DDE"/>
    <w:rsid w:val="00026ECD"/>
    <w:rsid w:val="00027113"/>
    <w:rsid w:val="00027C81"/>
    <w:rsid w:val="00031977"/>
    <w:rsid w:val="00031CE9"/>
    <w:rsid w:val="000346CE"/>
    <w:rsid w:val="000358BD"/>
    <w:rsid w:val="00040026"/>
    <w:rsid w:val="00040C47"/>
    <w:rsid w:val="00040DF9"/>
    <w:rsid w:val="00041F94"/>
    <w:rsid w:val="00042694"/>
    <w:rsid w:val="000432BB"/>
    <w:rsid w:val="000509BB"/>
    <w:rsid w:val="00052B61"/>
    <w:rsid w:val="000542EC"/>
    <w:rsid w:val="00055410"/>
    <w:rsid w:val="000567DA"/>
    <w:rsid w:val="00061464"/>
    <w:rsid w:val="00061DBB"/>
    <w:rsid w:val="000625C8"/>
    <w:rsid w:val="000631B2"/>
    <w:rsid w:val="000640CB"/>
    <w:rsid w:val="000650C4"/>
    <w:rsid w:val="00065623"/>
    <w:rsid w:val="00065A1F"/>
    <w:rsid w:val="00065DBB"/>
    <w:rsid w:val="00065F92"/>
    <w:rsid w:val="000671B7"/>
    <w:rsid w:val="000671CC"/>
    <w:rsid w:val="000673B9"/>
    <w:rsid w:val="00070AD0"/>
    <w:rsid w:val="00070E86"/>
    <w:rsid w:val="000715B4"/>
    <w:rsid w:val="00073026"/>
    <w:rsid w:val="00075D1E"/>
    <w:rsid w:val="0007677F"/>
    <w:rsid w:val="00080758"/>
    <w:rsid w:val="00080815"/>
    <w:rsid w:val="0008094F"/>
    <w:rsid w:val="00081794"/>
    <w:rsid w:val="00081ECA"/>
    <w:rsid w:val="00082CE3"/>
    <w:rsid w:val="00083218"/>
    <w:rsid w:val="00084D36"/>
    <w:rsid w:val="00085229"/>
    <w:rsid w:val="0008522B"/>
    <w:rsid w:val="00086E89"/>
    <w:rsid w:val="00090AA3"/>
    <w:rsid w:val="000973AD"/>
    <w:rsid w:val="00097BDC"/>
    <w:rsid w:val="000A21A9"/>
    <w:rsid w:val="000A295B"/>
    <w:rsid w:val="000A2F03"/>
    <w:rsid w:val="000A3306"/>
    <w:rsid w:val="000A347E"/>
    <w:rsid w:val="000B07E3"/>
    <w:rsid w:val="000B33FD"/>
    <w:rsid w:val="000B3491"/>
    <w:rsid w:val="000B3994"/>
    <w:rsid w:val="000B61DB"/>
    <w:rsid w:val="000B71FD"/>
    <w:rsid w:val="000B7E52"/>
    <w:rsid w:val="000B7F99"/>
    <w:rsid w:val="000C034C"/>
    <w:rsid w:val="000C416A"/>
    <w:rsid w:val="000C43E3"/>
    <w:rsid w:val="000C5449"/>
    <w:rsid w:val="000C6DED"/>
    <w:rsid w:val="000C742A"/>
    <w:rsid w:val="000D01BE"/>
    <w:rsid w:val="000D14BD"/>
    <w:rsid w:val="000D1A36"/>
    <w:rsid w:val="000D2BAC"/>
    <w:rsid w:val="000D2C88"/>
    <w:rsid w:val="000D473C"/>
    <w:rsid w:val="000D4E9D"/>
    <w:rsid w:val="000D5903"/>
    <w:rsid w:val="000D6B7B"/>
    <w:rsid w:val="000D7E9E"/>
    <w:rsid w:val="000E30A0"/>
    <w:rsid w:val="000E3177"/>
    <w:rsid w:val="000E39D4"/>
    <w:rsid w:val="000E3E35"/>
    <w:rsid w:val="000E411C"/>
    <w:rsid w:val="000E4391"/>
    <w:rsid w:val="000E5B9E"/>
    <w:rsid w:val="000E622A"/>
    <w:rsid w:val="000E65E1"/>
    <w:rsid w:val="000E686F"/>
    <w:rsid w:val="000E77FD"/>
    <w:rsid w:val="000F13E7"/>
    <w:rsid w:val="000F27EB"/>
    <w:rsid w:val="000F2ECC"/>
    <w:rsid w:val="000F42A7"/>
    <w:rsid w:val="000F57E9"/>
    <w:rsid w:val="000F5D83"/>
    <w:rsid w:val="000F5EC0"/>
    <w:rsid w:val="000F6E1D"/>
    <w:rsid w:val="000F6FE9"/>
    <w:rsid w:val="000F7789"/>
    <w:rsid w:val="00101DBF"/>
    <w:rsid w:val="00106F2C"/>
    <w:rsid w:val="001078A6"/>
    <w:rsid w:val="00110148"/>
    <w:rsid w:val="00110284"/>
    <w:rsid w:val="00111EAB"/>
    <w:rsid w:val="00112B16"/>
    <w:rsid w:val="00112D84"/>
    <w:rsid w:val="00114B3D"/>
    <w:rsid w:val="0011537E"/>
    <w:rsid w:val="00115A29"/>
    <w:rsid w:val="0011631B"/>
    <w:rsid w:val="0011748F"/>
    <w:rsid w:val="001207C6"/>
    <w:rsid w:val="00120ED2"/>
    <w:rsid w:val="001217C8"/>
    <w:rsid w:val="0012355D"/>
    <w:rsid w:val="00123B19"/>
    <w:rsid w:val="00123B29"/>
    <w:rsid w:val="00123FFC"/>
    <w:rsid w:val="00125246"/>
    <w:rsid w:val="00125D2F"/>
    <w:rsid w:val="00125E20"/>
    <w:rsid w:val="00126FDD"/>
    <w:rsid w:val="00130586"/>
    <w:rsid w:val="00130A25"/>
    <w:rsid w:val="00130DD3"/>
    <w:rsid w:val="00130DDD"/>
    <w:rsid w:val="00131A66"/>
    <w:rsid w:val="0013296D"/>
    <w:rsid w:val="00133C36"/>
    <w:rsid w:val="001343CA"/>
    <w:rsid w:val="0013468F"/>
    <w:rsid w:val="0013490F"/>
    <w:rsid w:val="00135099"/>
    <w:rsid w:val="001355AE"/>
    <w:rsid w:val="00137379"/>
    <w:rsid w:val="00140B61"/>
    <w:rsid w:val="00142752"/>
    <w:rsid w:val="00142A91"/>
    <w:rsid w:val="00142AAE"/>
    <w:rsid w:val="00142C5E"/>
    <w:rsid w:val="00146073"/>
    <w:rsid w:val="00147487"/>
    <w:rsid w:val="001475AC"/>
    <w:rsid w:val="00147E3A"/>
    <w:rsid w:val="00150192"/>
    <w:rsid w:val="0015108A"/>
    <w:rsid w:val="00151797"/>
    <w:rsid w:val="00151F68"/>
    <w:rsid w:val="001527C9"/>
    <w:rsid w:val="00153333"/>
    <w:rsid w:val="001540CF"/>
    <w:rsid w:val="00155563"/>
    <w:rsid w:val="00155A64"/>
    <w:rsid w:val="00155D06"/>
    <w:rsid w:val="00157BB8"/>
    <w:rsid w:val="00157F1F"/>
    <w:rsid w:val="0016057F"/>
    <w:rsid w:val="00161245"/>
    <w:rsid w:val="0016152F"/>
    <w:rsid w:val="00161A5D"/>
    <w:rsid w:val="00162FE5"/>
    <w:rsid w:val="00163C11"/>
    <w:rsid w:val="00164658"/>
    <w:rsid w:val="0016657A"/>
    <w:rsid w:val="00170703"/>
    <w:rsid w:val="0017071B"/>
    <w:rsid w:val="00171535"/>
    <w:rsid w:val="0017249F"/>
    <w:rsid w:val="001725B7"/>
    <w:rsid w:val="001746B9"/>
    <w:rsid w:val="00174C2B"/>
    <w:rsid w:val="00174D8F"/>
    <w:rsid w:val="00175255"/>
    <w:rsid w:val="00175EB7"/>
    <w:rsid w:val="00176648"/>
    <w:rsid w:val="00176EDE"/>
    <w:rsid w:val="001776DC"/>
    <w:rsid w:val="00177875"/>
    <w:rsid w:val="001817B4"/>
    <w:rsid w:val="00182209"/>
    <w:rsid w:val="00183F0E"/>
    <w:rsid w:val="001857B7"/>
    <w:rsid w:val="00185B5A"/>
    <w:rsid w:val="00186526"/>
    <w:rsid w:val="0018653C"/>
    <w:rsid w:val="00187C0E"/>
    <w:rsid w:val="001900F8"/>
    <w:rsid w:val="001903EC"/>
    <w:rsid w:val="0019046D"/>
    <w:rsid w:val="00191BB4"/>
    <w:rsid w:val="00193941"/>
    <w:rsid w:val="001939AB"/>
    <w:rsid w:val="00193B3F"/>
    <w:rsid w:val="00193F60"/>
    <w:rsid w:val="001945FF"/>
    <w:rsid w:val="001947B8"/>
    <w:rsid w:val="00194DCC"/>
    <w:rsid w:val="00195C11"/>
    <w:rsid w:val="001964DB"/>
    <w:rsid w:val="0019723B"/>
    <w:rsid w:val="001A0571"/>
    <w:rsid w:val="001A1CD9"/>
    <w:rsid w:val="001A5B1F"/>
    <w:rsid w:val="001A6B43"/>
    <w:rsid w:val="001A6D32"/>
    <w:rsid w:val="001A7E11"/>
    <w:rsid w:val="001B12BA"/>
    <w:rsid w:val="001B196A"/>
    <w:rsid w:val="001B1F90"/>
    <w:rsid w:val="001B20A0"/>
    <w:rsid w:val="001B28DB"/>
    <w:rsid w:val="001B2C02"/>
    <w:rsid w:val="001B303E"/>
    <w:rsid w:val="001B4DE7"/>
    <w:rsid w:val="001B6D43"/>
    <w:rsid w:val="001C101A"/>
    <w:rsid w:val="001C1069"/>
    <w:rsid w:val="001C1975"/>
    <w:rsid w:val="001C1DAA"/>
    <w:rsid w:val="001C2378"/>
    <w:rsid w:val="001C375A"/>
    <w:rsid w:val="001C400E"/>
    <w:rsid w:val="001C49D4"/>
    <w:rsid w:val="001C5A66"/>
    <w:rsid w:val="001C6555"/>
    <w:rsid w:val="001C6617"/>
    <w:rsid w:val="001C6885"/>
    <w:rsid w:val="001C6A39"/>
    <w:rsid w:val="001C7849"/>
    <w:rsid w:val="001D068D"/>
    <w:rsid w:val="001D1DFB"/>
    <w:rsid w:val="001D3735"/>
    <w:rsid w:val="001D4CFE"/>
    <w:rsid w:val="001D5CD5"/>
    <w:rsid w:val="001D643E"/>
    <w:rsid w:val="001D6CC0"/>
    <w:rsid w:val="001E0B16"/>
    <w:rsid w:val="001E1372"/>
    <w:rsid w:val="001E2DCB"/>
    <w:rsid w:val="001E3771"/>
    <w:rsid w:val="001E3866"/>
    <w:rsid w:val="001E3F90"/>
    <w:rsid w:val="001E4B1E"/>
    <w:rsid w:val="001E523D"/>
    <w:rsid w:val="001E5586"/>
    <w:rsid w:val="001E6D70"/>
    <w:rsid w:val="001E78B5"/>
    <w:rsid w:val="001E7F97"/>
    <w:rsid w:val="001F0595"/>
    <w:rsid w:val="001F0C47"/>
    <w:rsid w:val="001F1393"/>
    <w:rsid w:val="001F1DBD"/>
    <w:rsid w:val="001F4D85"/>
    <w:rsid w:val="001F5999"/>
    <w:rsid w:val="001F5D1D"/>
    <w:rsid w:val="001F6D8D"/>
    <w:rsid w:val="00201562"/>
    <w:rsid w:val="00202D03"/>
    <w:rsid w:val="002030DC"/>
    <w:rsid w:val="00203EA2"/>
    <w:rsid w:val="00205C48"/>
    <w:rsid w:val="00206AAC"/>
    <w:rsid w:val="00207D63"/>
    <w:rsid w:val="002125DA"/>
    <w:rsid w:val="002126EB"/>
    <w:rsid w:val="00212883"/>
    <w:rsid w:val="002154B1"/>
    <w:rsid w:val="00215AB7"/>
    <w:rsid w:val="00216BC3"/>
    <w:rsid w:val="00217414"/>
    <w:rsid w:val="00217756"/>
    <w:rsid w:val="002209BA"/>
    <w:rsid w:val="00221594"/>
    <w:rsid w:val="00222ACD"/>
    <w:rsid w:val="00223812"/>
    <w:rsid w:val="00223B85"/>
    <w:rsid w:val="00223CE0"/>
    <w:rsid w:val="00224B71"/>
    <w:rsid w:val="0022545B"/>
    <w:rsid w:val="00225765"/>
    <w:rsid w:val="00225D8C"/>
    <w:rsid w:val="00230FC9"/>
    <w:rsid w:val="002318BD"/>
    <w:rsid w:val="00231CB7"/>
    <w:rsid w:val="00232888"/>
    <w:rsid w:val="00233285"/>
    <w:rsid w:val="00234D3E"/>
    <w:rsid w:val="00236543"/>
    <w:rsid w:val="00240435"/>
    <w:rsid w:val="0024072E"/>
    <w:rsid w:val="00240FE9"/>
    <w:rsid w:val="002429C9"/>
    <w:rsid w:val="00242BB8"/>
    <w:rsid w:val="00242D45"/>
    <w:rsid w:val="00242DF6"/>
    <w:rsid w:val="00243182"/>
    <w:rsid w:val="00243259"/>
    <w:rsid w:val="00243563"/>
    <w:rsid w:val="00244201"/>
    <w:rsid w:val="00244991"/>
    <w:rsid w:val="002503B3"/>
    <w:rsid w:val="00251275"/>
    <w:rsid w:val="00251335"/>
    <w:rsid w:val="00251853"/>
    <w:rsid w:val="00252D16"/>
    <w:rsid w:val="00254413"/>
    <w:rsid w:val="00254BF4"/>
    <w:rsid w:val="00254F56"/>
    <w:rsid w:val="00255674"/>
    <w:rsid w:val="002560A4"/>
    <w:rsid w:val="00260A5D"/>
    <w:rsid w:val="002621AD"/>
    <w:rsid w:val="0026235A"/>
    <w:rsid w:val="00262ED7"/>
    <w:rsid w:val="002639F6"/>
    <w:rsid w:val="00263A6D"/>
    <w:rsid w:val="002646DD"/>
    <w:rsid w:val="00264A17"/>
    <w:rsid w:val="00264C6E"/>
    <w:rsid w:val="00271899"/>
    <w:rsid w:val="002724D2"/>
    <w:rsid w:val="00272FB6"/>
    <w:rsid w:val="00273314"/>
    <w:rsid w:val="0027665D"/>
    <w:rsid w:val="002800FA"/>
    <w:rsid w:val="00280EF6"/>
    <w:rsid w:val="002811DB"/>
    <w:rsid w:val="002817CC"/>
    <w:rsid w:val="002854F4"/>
    <w:rsid w:val="00286B5D"/>
    <w:rsid w:val="0028777B"/>
    <w:rsid w:val="00287E56"/>
    <w:rsid w:val="00290F89"/>
    <w:rsid w:val="0029116A"/>
    <w:rsid w:val="00291FCA"/>
    <w:rsid w:val="002932E5"/>
    <w:rsid w:val="0029423C"/>
    <w:rsid w:val="00295FD5"/>
    <w:rsid w:val="00296BE7"/>
    <w:rsid w:val="002A141A"/>
    <w:rsid w:val="002A38EF"/>
    <w:rsid w:val="002A3C3B"/>
    <w:rsid w:val="002A455F"/>
    <w:rsid w:val="002A50CB"/>
    <w:rsid w:val="002A571D"/>
    <w:rsid w:val="002A6FE3"/>
    <w:rsid w:val="002B0003"/>
    <w:rsid w:val="002B0D15"/>
    <w:rsid w:val="002B4143"/>
    <w:rsid w:val="002B4EAB"/>
    <w:rsid w:val="002B580B"/>
    <w:rsid w:val="002B58BF"/>
    <w:rsid w:val="002B5B75"/>
    <w:rsid w:val="002B5FCF"/>
    <w:rsid w:val="002B6991"/>
    <w:rsid w:val="002B76DA"/>
    <w:rsid w:val="002B7720"/>
    <w:rsid w:val="002B7A7A"/>
    <w:rsid w:val="002B7B7F"/>
    <w:rsid w:val="002C06F3"/>
    <w:rsid w:val="002C15B5"/>
    <w:rsid w:val="002C313A"/>
    <w:rsid w:val="002C35E4"/>
    <w:rsid w:val="002C37A9"/>
    <w:rsid w:val="002C3A72"/>
    <w:rsid w:val="002C4263"/>
    <w:rsid w:val="002D0405"/>
    <w:rsid w:val="002D0DD9"/>
    <w:rsid w:val="002D309E"/>
    <w:rsid w:val="002D34ED"/>
    <w:rsid w:val="002D4359"/>
    <w:rsid w:val="002D6580"/>
    <w:rsid w:val="002D7844"/>
    <w:rsid w:val="002D7D15"/>
    <w:rsid w:val="002D7D92"/>
    <w:rsid w:val="002E0A58"/>
    <w:rsid w:val="002E150E"/>
    <w:rsid w:val="002E266E"/>
    <w:rsid w:val="002E2704"/>
    <w:rsid w:val="002E49E8"/>
    <w:rsid w:val="002E5CFB"/>
    <w:rsid w:val="002E7EA9"/>
    <w:rsid w:val="002F09D2"/>
    <w:rsid w:val="002F0E9C"/>
    <w:rsid w:val="002F12BE"/>
    <w:rsid w:val="002F19ED"/>
    <w:rsid w:val="002F1FE1"/>
    <w:rsid w:val="002F32BA"/>
    <w:rsid w:val="002F3ACD"/>
    <w:rsid w:val="002F6CE3"/>
    <w:rsid w:val="002F79E3"/>
    <w:rsid w:val="003012BB"/>
    <w:rsid w:val="003013D6"/>
    <w:rsid w:val="003019A1"/>
    <w:rsid w:val="00301B09"/>
    <w:rsid w:val="003033CE"/>
    <w:rsid w:val="00304189"/>
    <w:rsid w:val="00304331"/>
    <w:rsid w:val="003064B8"/>
    <w:rsid w:val="003076B5"/>
    <w:rsid w:val="00307C81"/>
    <w:rsid w:val="00313D8B"/>
    <w:rsid w:val="003148CD"/>
    <w:rsid w:val="0031498A"/>
    <w:rsid w:val="00314F11"/>
    <w:rsid w:val="00315A91"/>
    <w:rsid w:val="00316065"/>
    <w:rsid w:val="00316A28"/>
    <w:rsid w:val="00317B3B"/>
    <w:rsid w:val="003211BD"/>
    <w:rsid w:val="00321985"/>
    <w:rsid w:val="00322BE3"/>
    <w:rsid w:val="00323014"/>
    <w:rsid w:val="00323499"/>
    <w:rsid w:val="00323C6A"/>
    <w:rsid w:val="003241A0"/>
    <w:rsid w:val="003244A8"/>
    <w:rsid w:val="0032498F"/>
    <w:rsid w:val="00325132"/>
    <w:rsid w:val="00325A3F"/>
    <w:rsid w:val="00325EF8"/>
    <w:rsid w:val="00327D3B"/>
    <w:rsid w:val="00330D22"/>
    <w:rsid w:val="00333E92"/>
    <w:rsid w:val="00340EEF"/>
    <w:rsid w:val="003441A9"/>
    <w:rsid w:val="003442D5"/>
    <w:rsid w:val="00344F56"/>
    <w:rsid w:val="003452A8"/>
    <w:rsid w:val="00347CB3"/>
    <w:rsid w:val="0035051A"/>
    <w:rsid w:val="003511BA"/>
    <w:rsid w:val="00351F25"/>
    <w:rsid w:val="0035260C"/>
    <w:rsid w:val="00352905"/>
    <w:rsid w:val="00352D73"/>
    <w:rsid w:val="003540E8"/>
    <w:rsid w:val="00354355"/>
    <w:rsid w:val="00354396"/>
    <w:rsid w:val="003545E7"/>
    <w:rsid w:val="003556C6"/>
    <w:rsid w:val="003620FA"/>
    <w:rsid w:val="00362166"/>
    <w:rsid w:val="00362A18"/>
    <w:rsid w:val="00364303"/>
    <w:rsid w:val="003644B1"/>
    <w:rsid w:val="00364896"/>
    <w:rsid w:val="00365809"/>
    <w:rsid w:val="00365E0C"/>
    <w:rsid w:val="003677E3"/>
    <w:rsid w:val="0037222D"/>
    <w:rsid w:val="0037289C"/>
    <w:rsid w:val="003765D2"/>
    <w:rsid w:val="003814DE"/>
    <w:rsid w:val="00381987"/>
    <w:rsid w:val="00383BFF"/>
    <w:rsid w:val="003841BF"/>
    <w:rsid w:val="00385D57"/>
    <w:rsid w:val="003870E9"/>
    <w:rsid w:val="00387CF4"/>
    <w:rsid w:val="00390FB6"/>
    <w:rsid w:val="00391C4E"/>
    <w:rsid w:val="00392E8F"/>
    <w:rsid w:val="0039431F"/>
    <w:rsid w:val="00394D84"/>
    <w:rsid w:val="00396271"/>
    <w:rsid w:val="00396B4B"/>
    <w:rsid w:val="00396DA4"/>
    <w:rsid w:val="003A3357"/>
    <w:rsid w:val="003A380D"/>
    <w:rsid w:val="003A4763"/>
    <w:rsid w:val="003A53CF"/>
    <w:rsid w:val="003A607A"/>
    <w:rsid w:val="003A7784"/>
    <w:rsid w:val="003A7EF3"/>
    <w:rsid w:val="003B0AB5"/>
    <w:rsid w:val="003B0AC6"/>
    <w:rsid w:val="003B1252"/>
    <w:rsid w:val="003B128F"/>
    <w:rsid w:val="003B2286"/>
    <w:rsid w:val="003B397D"/>
    <w:rsid w:val="003B5E2A"/>
    <w:rsid w:val="003B6E1A"/>
    <w:rsid w:val="003B7084"/>
    <w:rsid w:val="003B75EC"/>
    <w:rsid w:val="003B7C54"/>
    <w:rsid w:val="003C157C"/>
    <w:rsid w:val="003C1C2C"/>
    <w:rsid w:val="003C40D8"/>
    <w:rsid w:val="003C4BA4"/>
    <w:rsid w:val="003C4C27"/>
    <w:rsid w:val="003C591F"/>
    <w:rsid w:val="003C622E"/>
    <w:rsid w:val="003C6C6F"/>
    <w:rsid w:val="003C70C7"/>
    <w:rsid w:val="003C76BC"/>
    <w:rsid w:val="003C786B"/>
    <w:rsid w:val="003D0FE4"/>
    <w:rsid w:val="003D32E1"/>
    <w:rsid w:val="003D3A11"/>
    <w:rsid w:val="003D3FB1"/>
    <w:rsid w:val="003D40F2"/>
    <w:rsid w:val="003D4352"/>
    <w:rsid w:val="003D4E06"/>
    <w:rsid w:val="003D53AC"/>
    <w:rsid w:val="003D53F0"/>
    <w:rsid w:val="003D571B"/>
    <w:rsid w:val="003D7371"/>
    <w:rsid w:val="003D7488"/>
    <w:rsid w:val="003D7DFC"/>
    <w:rsid w:val="003E0AB1"/>
    <w:rsid w:val="003E0EF3"/>
    <w:rsid w:val="003E21A0"/>
    <w:rsid w:val="003E3E66"/>
    <w:rsid w:val="003E427C"/>
    <w:rsid w:val="003E4771"/>
    <w:rsid w:val="003E6242"/>
    <w:rsid w:val="003E6423"/>
    <w:rsid w:val="003E6680"/>
    <w:rsid w:val="003E79D4"/>
    <w:rsid w:val="003E7C1C"/>
    <w:rsid w:val="003F087D"/>
    <w:rsid w:val="003F0DA1"/>
    <w:rsid w:val="003F1417"/>
    <w:rsid w:val="003F2C62"/>
    <w:rsid w:val="003F338C"/>
    <w:rsid w:val="003F3469"/>
    <w:rsid w:val="003F6E5C"/>
    <w:rsid w:val="003F7573"/>
    <w:rsid w:val="003F76FC"/>
    <w:rsid w:val="00400766"/>
    <w:rsid w:val="00400E66"/>
    <w:rsid w:val="00400EC4"/>
    <w:rsid w:val="00402428"/>
    <w:rsid w:val="00403AD1"/>
    <w:rsid w:val="00404498"/>
    <w:rsid w:val="00406A55"/>
    <w:rsid w:val="00411037"/>
    <w:rsid w:val="004119AD"/>
    <w:rsid w:val="00412221"/>
    <w:rsid w:val="004147EF"/>
    <w:rsid w:val="00415C71"/>
    <w:rsid w:val="004166E3"/>
    <w:rsid w:val="004170F4"/>
    <w:rsid w:val="00417B1A"/>
    <w:rsid w:val="00420317"/>
    <w:rsid w:val="00422FFB"/>
    <w:rsid w:val="00424239"/>
    <w:rsid w:val="00424544"/>
    <w:rsid w:val="00425557"/>
    <w:rsid w:val="00425C47"/>
    <w:rsid w:val="00431ECF"/>
    <w:rsid w:val="00432879"/>
    <w:rsid w:val="00432C43"/>
    <w:rsid w:val="00433A42"/>
    <w:rsid w:val="004341CC"/>
    <w:rsid w:val="00434869"/>
    <w:rsid w:val="00434E34"/>
    <w:rsid w:val="00435421"/>
    <w:rsid w:val="004402A4"/>
    <w:rsid w:val="00444494"/>
    <w:rsid w:val="00444965"/>
    <w:rsid w:val="00444D70"/>
    <w:rsid w:val="0044670D"/>
    <w:rsid w:val="004507C6"/>
    <w:rsid w:val="004518E0"/>
    <w:rsid w:val="00451DDF"/>
    <w:rsid w:val="004544A9"/>
    <w:rsid w:val="00454D93"/>
    <w:rsid w:val="00456A89"/>
    <w:rsid w:val="004578BE"/>
    <w:rsid w:val="00460E76"/>
    <w:rsid w:val="004613B1"/>
    <w:rsid w:val="00461536"/>
    <w:rsid w:val="0046258B"/>
    <w:rsid w:val="0046288A"/>
    <w:rsid w:val="004649D1"/>
    <w:rsid w:val="00467591"/>
    <w:rsid w:val="00467636"/>
    <w:rsid w:val="00470430"/>
    <w:rsid w:val="00471737"/>
    <w:rsid w:val="00471CB9"/>
    <w:rsid w:val="00471F19"/>
    <w:rsid w:val="0047249C"/>
    <w:rsid w:val="00473E6F"/>
    <w:rsid w:val="00474879"/>
    <w:rsid w:val="00474D73"/>
    <w:rsid w:val="00475794"/>
    <w:rsid w:val="00476F93"/>
    <w:rsid w:val="00480378"/>
    <w:rsid w:val="004806A2"/>
    <w:rsid w:val="004809CE"/>
    <w:rsid w:val="004822DD"/>
    <w:rsid w:val="004835B0"/>
    <w:rsid w:val="0048434F"/>
    <w:rsid w:val="004859CB"/>
    <w:rsid w:val="004860EC"/>
    <w:rsid w:val="0048694C"/>
    <w:rsid w:val="00490C1C"/>
    <w:rsid w:val="0049247B"/>
    <w:rsid w:val="00493176"/>
    <w:rsid w:val="00493900"/>
    <w:rsid w:val="00494C72"/>
    <w:rsid w:val="0049649F"/>
    <w:rsid w:val="004967AD"/>
    <w:rsid w:val="004A09E2"/>
    <w:rsid w:val="004A195C"/>
    <w:rsid w:val="004A1C9E"/>
    <w:rsid w:val="004A5EEF"/>
    <w:rsid w:val="004A6E66"/>
    <w:rsid w:val="004A73CD"/>
    <w:rsid w:val="004B03D3"/>
    <w:rsid w:val="004B10F3"/>
    <w:rsid w:val="004B1455"/>
    <w:rsid w:val="004B1EBE"/>
    <w:rsid w:val="004B2E1D"/>
    <w:rsid w:val="004B31BE"/>
    <w:rsid w:val="004B54B3"/>
    <w:rsid w:val="004B582E"/>
    <w:rsid w:val="004B5AFE"/>
    <w:rsid w:val="004B5C24"/>
    <w:rsid w:val="004C01D9"/>
    <w:rsid w:val="004C0FE5"/>
    <w:rsid w:val="004C17AF"/>
    <w:rsid w:val="004C19D7"/>
    <w:rsid w:val="004C2012"/>
    <w:rsid w:val="004C2469"/>
    <w:rsid w:val="004C2584"/>
    <w:rsid w:val="004C259F"/>
    <w:rsid w:val="004C32E0"/>
    <w:rsid w:val="004C4D36"/>
    <w:rsid w:val="004C4D75"/>
    <w:rsid w:val="004C4E4A"/>
    <w:rsid w:val="004D13A6"/>
    <w:rsid w:val="004D1801"/>
    <w:rsid w:val="004D1919"/>
    <w:rsid w:val="004D1CCA"/>
    <w:rsid w:val="004D1EC8"/>
    <w:rsid w:val="004D2D85"/>
    <w:rsid w:val="004D3D8B"/>
    <w:rsid w:val="004D3ED1"/>
    <w:rsid w:val="004D47C7"/>
    <w:rsid w:val="004D7887"/>
    <w:rsid w:val="004E6C33"/>
    <w:rsid w:val="004E76CD"/>
    <w:rsid w:val="004E7838"/>
    <w:rsid w:val="004E7FD0"/>
    <w:rsid w:val="004F028A"/>
    <w:rsid w:val="004F1931"/>
    <w:rsid w:val="004F2644"/>
    <w:rsid w:val="004F33A2"/>
    <w:rsid w:val="004F418D"/>
    <w:rsid w:val="004F4E0B"/>
    <w:rsid w:val="004F515C"/>
    <w:rsid w:val="004F53A1"/>
    <w:rsid w:val="004F53C0"/>
    <w:rsid w:val="004F53E8"/>
    <w:rsid w:val="004F54C7"/>
    <w:rsid w:val="004F5678"/>
    <w:rsid w:val="004F63F1"/>
    <w:rsid w:val="005017CE"/>
    <w:rsid w:val="005019DA"/>
    <w:rsid w:val="00502E11"/>
    <w:rsid w:val="0050300F"/>
    <w:rsid w:val="00503D7F"/>
    <w:rsid w:val="005043A6"/>
    <w:rsid w:val="005055A2"/>
    <w:rsid w:val="005060D8"/>
    <w:rsid w:val="00506EE0"/>
    <w:rsid w:val="00507522"/>
    <w:rsid w:val="00507B36"/>
    <w:rsid w:val="0051425E"/>
    <w:rsid w:val="00514996"/>
    <w:rsid w:val="00514AF8"/>
    <w:rsid w:val="00514E18"/>
    <w:rsid w:val="005151D0"/>
    <w:rsid w:val="005164E6"/>
    <w:rsid w:val="00516F71"/>
    <w:rsid w:val="00516F7C"/>
    <w:rsid w:val="00521A85"/>
    <w:rsid w:val="0052327F"/>
    <w:rsid w:val="00523299"/>
    <w:rsid w:val="00523C3C"/>
    <w:rsid w:val="0052521E"/>
    <w:rsid w:val="00525D00"/>
    <w:rsid w:val="00527F96"/>
    <w:rsid w:val="005304AD"/>
    <w:rsid w:val="00531D36"/>
    <w:rsid w:val="0053217E"/>
    <w:rsid w:val="00532E2F"/>
    <w:rsid w:val="00533164"/>
    <w:rsid w:val="0053340A"/>
    <w:rsid w:val="005335BC"/>
    <w:rsid w:val="00533DCB"/>
    <w:rsid w:val="00536D45"/>
    <w:rsid w:val="00540699"/>
    <w:rsid w:val="005426D2"/>
    <w:rsid w:val="00544C62"/>
    <w:rsid w:val="00545CAA"/>
    <w:rsid w:val="00545EB5"/>
    <w:rsid w:val="0055019E"/>
    <w:rsid w:val="00551797"/>
    <w:rsid w:val="00552A68"/>
    <w:rsid w:val="0055400D"/>
    <w:rsid w:val="00554A0E"/>
    <w:rsid w:val="00554BFA"/>
    <w:rsid w:val="00554CCD"/>
    <w:rsid w:val="0055653E"/>
    <w:rsid w:val="00557F92"/>
    <w:rsid w:val="00563CC9"/>
    <w:rsid w:val="00564B90"/>
    <w:rsid w:val="00565637"/>
    <w:rsid w:val="005663A3"/>
    <w:rsid w:val="0056649B"/>
    <w:rsid w:val="00567062"/>
    <w:rsid w:val="0057052E"/>
    <w:rsid w:val="00573816"/>
    <w:rsid w:val="005741F6"/>
    <w:rsid w:val="00574CFA"/>
    <w:rsid w:val="0057601D"/>
    <w:rsid w:val="00576A82"/>
    <w:rsid w:val="00577C94"/>
    <w:rsid w:val="0058094A"/>
    <w:rsid w:val="00582294"/>
    <w:rsid w:val="00582D84"/>
    <w:rsid w:val="005850C4"/>
    <w:rsid w:val="00586063"/>
    <w:rsid w:val="00586290"/>
    <w:rsid w:val="00586780"/>
    <w:rsid w:val="005902CE"/>
    <w:rsid w:val="00594979"/>
    <w:rsid w:val="0059519C"/>
    <w:rsid w:val="00595ED8"/>
    <w:rsid w:val="0059637D"/>
    <w:rsid w:val="005967EA"/>
    <w:rsid w:val="00596F45"/>
    <w:rsid w:val="005A041A"/>
    <w:rsid w:val="005A2031"/>
    <w:rsid w:val="005A2040"/>
    <w:rsid w:val="005A412C"/>
    <w:rsid w:val="005A6466"/>
    <w:rsid w:val="005A6EA3"/>
    <w:rsid w:val="005A708C"/>
    <w:rsid w:val="005A76DF"/>
    <w:rsid w:val="005A7A23"/>
    <w:rsid w:val="005A7FA5"/>
    <w:rsid w:val="005B104B"/>
    <w:rsid w:val="005B4409"/>
    <w:rsid w:val="005B479F"/>
    <w:rsid w:val="005B4B4F"/>
    <w:rsid w:val="005B51F2"/>
    <w:rsid w:val="005B612B"/>
    <w:rsid w:val="005B6F98"/>
    <w:rsid w:val="005C019C"/>
    <w:rsid w:val="005C05E2"/>
    <w:rsid w:val="005C1B40"/>
    <w:rsid w:val="005C363A"/>
    <w:rsid w:val="005C42EF"/>
    <w:rsid w:val="005C50C9"/>
    <w:rsid w:val="005C52DC"/>
    <w:rsid w:val="005C65DA"/>
    <w:rsid w:val="005C6689"/>
    <w:rsid w:val="005C6E0E"/>
    <w:rsid w:val="005D0C7C"/>
    <w:rsid w:val="005D1A33"/>
    <w:rsid w:val="005D28F4"/>
    <w:rsid w:val="005D2DE4"/>
    <w:rsid w:val="005D2FDA"/>
    <w:rsid w:val="005D3471"/>
    <w:rsid w:val="005D3E90"/>
    <w:rsid w:val="005D54C1"/>
    <w:rsid w:val="005D57FD"/>
    <w:rsid w:val="005D5B26"/>
    <w:rsid w:val="005D5C5A"/>
    <w:rsid w:val="005D6433"/>
    <w:rsid w:val="005D6AE3"/>
    <w:rsid w:val="005D6C00"/>
    <w:rsid w:val="005D77CD"/>
    <w:rsid w:val="005E3991"/>
    <w:rsid w:val="005E3D85"/>
    <w:rsid w:val="005E6435"/>
    <w:rsid w:val="005E6F24"/>
    <w:rsid w:val="005E779C"/>
    <w:rsid w:val="005E7A35"/>
    <w:rsid w:val="005F4311"/>
    <w:rsid w:val="005F46BF"/>
    <w:rsid w:val="005F5DCE"/>
    <w:rsid w:val="005F5F02"/>
    <w:rsid w:val="005F682E"/>
    <w:rsid w:val="005F7CF7"/>
    <w:rsid w:val="00600762"/>
    <w:rsid w:val="00600B1C"/>
    <w:rsid w:val="0060115A"/>
    <w:rsid w:val="00601682"/>
    <w:rsid w:val="00602430"/>
    <w:rsid w:val="006043B9"/>
    <w:rsid w:val="006049F3"/>
    <w:rsid w:val="00604C12"/>
    <w:rsid w:val="006057F4"/>
    <w:rsid w:val="0060623B"/>
    <w:rsid w:val="006062AC"/>
    <w:rsid w:val="00611113"/>
    <w:rsid w:val="0061162F"/>
    <w:rsid w:val="00611658"/>
    <w:rsid w:val="00611B21"/>
    <w:rsid w:val="006120F9"/>
    <w:rsid w:val="00616961"/>
    <w:rsid w:val="0061708D"/>
    <w:rsid w:val="00617857"/>
    <w:rsid w:val="00621382"/>
    <w:rsid w:val="00622F57"/>
    <w:rsid w:val="006254C2"/>
    <w:rsid w:val="0063129A"/>
    <w:rsid w:val="00631A27"/>
    <w:rsid w:val="006320BF"/>
    <w:rsid w:val="00633051"/>
    <w:rsid w:val="0063316C"/>
    <w:rsid w:val="006338D2"/>
    <w:rsid w:val="00634AA0"/>
    <w:rsid w:val="00634C6B"/>
    <w:rsid w:val="00636C03"/>
    <w:rsid w:val="006372CA"/>
    <w:rsid w:val="006401CB"/>
    <w:rsid w:val="00641C20"/>
    <w:rsid w:val="00641F18"/>
    <w:rsid w:val="00643027"/>
    <w:rsid w:val="00643033"/>
    <w:rsid w:val="0064429A"/>
    <w:rsid w:val="00644759"/>
    <w:rsid w:val="006447ED"/>
    <w:rsid w:val="00644977"/>
    <w:rsid w:val="00644AEF"/>
    <w:rsid w:val="00645B8D"/>
    <w:rsid w:val="0064671F"/>
    <w:rsid w:val="0064739E"/>
    <w:rsid w:val="00650B1F"/>
    <w:rsid w:val="0065296D"/>
    <w:rsid w:val="00652ADD"/>
    <w:rsid w:val="00654E17"/>
    <w:rsid w:val="00655C16"/>
    <w:rsid w:val="00655FAF"/>
    <w:rsid w:val="00656F67"/>
    <w:rsid w:val="0065723B"/>
    <w:rsid w:val="00657458"/>
    <w:rsid w:val="00660A7A"/>
    <w:rsid w:val="00660F74"/>
    <w:rsid w:val="0066164D"/>
    <w:rsid w:val="006616D1"/>
    <w:rsid w:val="00662024"/>
    <w:rsid w:val="00662DAE"/>
    <w:rsid w:val="00664105"/>
    <w:rsid w:val="006654D5"/>
    <w:rsid w:val="00665F6B"/>
    <w:rsid w:val="006661C2"/>
    <w:rsid w:val="00666612"/>
    <w:rsid w:val="006675E1"/>
    <w:rsid w:val="006700E4"/>
    <w:rsid w:val="00670303"/>
    <w:rsid w:val="00671AE8"/>
    <w:rsid w:val="0067204F"/>
    <w:rsid w:val="00672289"/>
    <w:rsid w:val="00672DB9"/>
    <w:rsid w:val="00673A0F"/>
    <w:rsid w:val="006741A6"/>
    <w:rsid w:val="00674FF6"/>
    <w:rsid w:val="0067660E"/>
    <w:rsid w:val="00677D07"/>
    <w:rsid w:val="006807E3"/>
    <w:rsid w:val="006811E6"/>
    <w:rsid w:val="0068130A"/>
    <w:rsid w:val="0068200D"/>
    <w:rsid w:val="006823CF"/>
    <w:rsid w:val="006840DD"/>
    <w:rsid w:val="0068455F"/>
    <w:rsid w:val="00684FD0"/>
    <w:rsid w:val="006903F4"/>
    <w:rsid w:val="00690896"/>
    <w:rsid w:val="0069121F"/>
    <w:rsid w:val="0069160C"/>
    <w:rsid w:val="00691A42"/>
    <w:rsid w:val="00693254"/>
    <w:rsid w:val="006942DB"/>
    <w:rsid w:val="006974F4"/>
    <w:rsid w:val="006977D3"/>
    <w:rsid w:val="006A24A5"/>
    <w:rsid w:val="006A3A7D"/>
    <w:rsid w:val="006A41F8"/>
    <w:rsid w:val="006A43C1"/>
    <w:rsid w:val="006A43DD"/>
    <w:rsid w:val="006A54B2"/>
    <w:rsid w:val="006A6EDF"/>
    <w:rsid w:val="006A7B68"/>
    <w:rsid w:val="006B1A96"/>
    <w:rsid w:val="006B1AEF"/>
    <w:rsid w:val="006B24B3"/>
    <w:rsid w:val="006B2600"/>
    <w:rsid w:val="006B30A3"/>
    <w:rsid w:val="006B3670"/>
    <w:rsid w:val="006B3CF7"/>
    <w:rsid w:val="006B49E1"/>
    <w:rsid w:val="006B4F49"/>
    <w:rsid w:val="006B563C"/>
    <w:rsid w:val="006B5F65"/>
    <w:rsid w:val="006B66E9"/>
    <w:rsid w:val="006B7CA9"/>
    <w:rsid w:val="006C1F0F"/>
    <w:rsid w:val="006C56A4"/>
    <w:rsid w:val="006C66FB"/>
    <w:rsid w:val="006C678B"/>
    <w:rsid w:val="006C7BCD"/>
    <w:rsid w:val="006C7D88"/>
    <w:rsid w:val="006D2A5D"/>
    <w:rsid w:val="006D3BBB"/>
    <w:rsid w:val="006D4274"/>
    <w:rsid w:val="006D4885"/>
    <w:rsid w:val="006D4D40"/>
    <w:rsid w:val="006D546D"/>
    <w:rsid w:val="006D5B28"/>
    <w:rsid w:val="006D67BA"/>
    <w:rsid w:val="006D6B2B"/>
    <w:rsid w:val="006D6F40"/>
    <w:rsid w:val="006D7435"/>
    <w:rsid w:val="006D7874"/>
    <w:rsid w:val="006E0498"/>
    <w:rsid w:val="006E0C79"/>
    <w:rsid w:val="006E0E72"/>
    <w:rsid w:val="006E0EB7"/>
    <w:rsid w:val="006E1BB1"/>
    <w:rsid w:val="006E2CED"/>
    <w:rsid w:val="006E42D1"/>
    <w:rsid w:val="006E4412"/>
    <w:rsid w:val="006E5653"/>
    <w:rsid w:val="006E69CE"/>
    <w:rsid w:val="006E769A"/>
    <w:rsid w:val="006E78FF"/>
    <w:rsid w:val="006F03F8"/>
    <w:rsid w:val="006F1C85"/>
    <w:rsid w:val="006F1F63"/>
    <w:rsid w:val="006F1FF5"/>
    <w:rsid w:val="006F2096"/>
    <w:rsid w:val="006F21BC"/>
    <w:rsid w:val="006F3EB1"/>
    <w:rsid w:val="006F4463"/>
    <w:rsid w:val="006F6120"/>
    <w:rsid w:val="006F6449"/>
    <w:rsid w:val="0070020B"/>
    <w:rsid w:val="00700306"/>
    <w:rsid w:val="007006AC"/>
    <w:rsid w:val="007021C4"/>
    <w:rsid w:val="00702D85"/>
    <w:rsid w:val="0070427D"/>
    <w:rsid w:val="00704652"/>
    <w:rsid w:val="00704D7C"/>
    <w:rsid w:val="00707F62"/>
    <w:rsid w:val="00711701"/>
    <w:rsid w:val="007136EA"/>
    <w:rsid w:val="00715421"/>
    <w:rsid w:val="00715B02"/>
    <w:rsid w:val="00715FBE"/>
    <w:rsid w:val="007160FA"/>
    <w:rsid w:val="007171D9"/>
    <w:rsid w:val="0071757B"/>
    <w:rsid w:val="00717AE6"/>
    <w:rsid w:val="00724939"/>
    <w:rsid w:val="007262DC"/>
    <w:rsid w:val="00730A31"/>
    <w:rsid w:val="00730F5C"/>
    <w:rsid w:val="00731586"/>
    <w:rsid w:val="00732D75"/>
    <w:rsid w:val="007333C3"/>
    <w:rsid w:val="007349FD"/>
    <w:rsid w:val="00741385"/>
    <w:rsid w:val="00742885"/>
    <w:rsid w:val="00744386"/>
    <w:rsid w:val="00745062"/>
    <w:rsid w:val="0074645B"/>
    <w:rsid w:val="00747750"/>
    <w:rsid w:val="0075043B"/>
    <w:rsid w:val="00750F8F"/>
    <w:rsid w:val="00751077"/>
    <w:rsid w:val="007515BD"/>
    <w:rsid w:val="0075191B"/>
    <w:rsid w:val="007528D4"/>
    <w:rsid w:val="0075359F"/>
    <w:rsid w:val="00753964"/>
    <w:rsid w:val="00754CF3"/>
    <w:rsid w:val="0075578D"/>
    <w:rsid w:val="00755EB3"/>
    <w:rsid w:val="0075698F"/>
    <w:rsid w:val="00756CCC"/>
    <w:rsid w:val="00757712"/>
    <w:rsid w:val="00757BF0"/>
    <w:rsid w:val="00757CB9"/>
    <w:rsid w:val="00760A2A"/>
    <w:rsid w:val="00760C4A"/>
    <w:rsid w:val="007613D9"/>
    <w:rsid w:val="0076250C"/>
    <w:rsid w:val="00762895"/>
    <w:rsid w:val="00763829"/>
    <w:rsid w:val="007648E1"/>
    <w:rsid w:val="00766175"/>
    <w:rsid w:val="00766A87"/>
    <w:rsid w:val="00767A18"/>
    <w:rsid w:val="00770A59"/>
    <w:rsid w:val="00771388"/>
    <w:rsid w:val="0077204A"/>
    <w:rsid w:val="00772B2E"/>
    <w:rsid w:val="00772F63"/>
    <w:rsid w:val="0077305C"/>
    <w:rsid w:val="00775C73"/>
    <w:rsid w:val="00776A57"/>
    <w:rsid w:val="0077772E"/>
    <w:rsid w:val="0078192B"/>
    <w:rsid w:val="00781ABC"/>
    <w:rsid w:val="00781C14"/>
    <w:rsid w:val="007828BE"/>
    <w:rsid w:val="00782C22"/>
    <w:rsid w:val="00784589"/>
    <w:rsid w:val="007865B9"/>
    <w:rsid w:val="00786FAB"/>
    <w:rsid w:val="00787CCE"/>
    <w:rsid w:val="00787D99"/>
    <w:rsid w:val="00787E29"/>
    <w:rsid w:val="007920F8"/>
    <w:rsid w:val="00793015"/>
    <w:rsid w:val="00793F6F"/>
    <w:rsid w:val="00794435"/>
    <w:rsid w:val="007952FE"/>
    <w:rsid w:val="00795BEB"/>
    <w:rsid w:val="007973B0"/>
    <w:rsid w:val="00797654"/>
    <w:rsid w:val="00797920"/>
    <w:rsid w:val="007A05E9"/>
    <w:rsid w:val="007A0F3B"/>
    <w:rsid w:val="007A1EDD"/>
    <w:rsid w:val="007A2D93"/>
    <w:rsid w:val="007A3AA2"/>
    <w:rsid w:val="007A3E07"/>
    <w:rsid w:val="007A3EC2"/>
    <w:rsid w:val="007A62A0"/>
    <w:rsid w:val="007A6A02"/>
    <w:rsid w:val="007A6D5D"/>
    <w:rsid w:val="007B0182"/>
    <w:rsid w:val="007B0300"/>
    <w:rsid w:val="007B1E91"/>
    <w:rsid w:val="007B223C"/>
    <w:rsid w:val="007B4EE5"/>
    <w:rsid w:val="007B4F31"/>
    <w:rsid w:val="007B5CE3"/>
    <w:rsid w:val="007B60B2"/>
    <w:rsid w:val="007B7215"/>
    <w:rsid w:val="007B72BC"/>
    <w:rsid w:val="007B7A39"/>
    <w:rsid w:val="007B7C72"/>
    <w:rsid w:val="007B7C73"/>
    <w:rsid w:val="007C08DB"/>
    <w:rsid w:val="007C1458"/>
    <w:rsid w:val="007C17C8"/>
    <w:rsid w:val="007C27C5"/>
    <w:rsid w:val="007C2CFC"/>
    <w:rsid w:val="007C4027"/>
    <w:rsid w:val="007C4F44"/>
    <w:rsid w:val="007C564C"/>
    <w:rsid w:val="007D0192"/>
    <w:rsid w:val="007D09CF"/>
    <w:rsid w:val="007D1723"/>
    <w:rsid w:val="007D35C9"/>
    <w:rsid w:val="007D43C6"/>
    <w:rsid w:val="007D5FD8"/>
    <w:rsid w:val="007D73D5"/>
    <w:rsid w:val="007D75F9"/>
    <w:rsid w:val="007E07B0"/>
    <w:rsid w:val="007E314F"/>
    <w:rsid w:val="007E393B"/>
    <w:rsid w:val="007E431A"/>
    <w:rsid w:val="007E4B21"/>
    <w:rsid w:val="007E6D48"/>
    <w:rsid w:val="007E73DE"/>
    <w:rsid w:val="007F0410"/>
    <w:rsid w:val="007F12A7"/>
    <w:rsid w:val="007F1994"/>
    <w:rsid w:val="007F2208"/>
    <w:rsid w:val="007F3F06"/>
    <w:rsid w:val="007F40E3"/>
    <w:rsid w:val="007F4335"/>
    <w:rsid w:val="007F5165"/>
    <w:rsid w:val="007F72CD"/>
    <w:rsid w:val="007F7C86"/>
    <w:rsid w:val="008000D6"/>
    <w:rsid w:val="008002CB"/>
    <w:rsid w:val="0080133F"/>
    <w:rsid w:val="00801A5C"/>
    <w:rsid w:val="00802AAC"/>
    <w:rsid w:val="00802B76"/>
    <w:rsid w:val="00803584"/>
    <w:rsid w:val="008050A0"/>
    <w:rsid w:val="008054B5"/>
    <w:rsid w:val="00805FE9"/>
    <w:rsid w:val="00807517"/>
    <w:rsid w:val="00807F65"/>
    <w:rsid w:val="00810976"/>
    <w:rsid w:val="00810B54"/>
    <w:rsid w:val="00810FDC"/>
    <w:rsid w:val="00811919"/>
    <w:rsid w:val="00812659"/>
    <w:rsid w:val="00812B2D"/>
    <w:rsid w:val="00813688"/>
    <w:rsid w:val="00813D4B"/>
    <w:rsid w:val="00813FF4"/>
    <w:rsid w:val="008147CC"/>
    <w:rsid w:val="0081596C"/>
    <w:rsid w:val="008160F7"/>
    <w:rsid w:val="00816947"/>
    <w:rsid w:val="008176A6"/>
    <w:rsid w:val="00817AB0"/>
    <w:rsid w:val="00820C21"/>
    <w:rsid w:val="00820E95"/>
    <w:rsid w:val="008213E0"/>
    <w:rsid w:val="00822EB0"/>
    <w:rsid w:val="00823457"/>
    <w:rsid w:val="0082352A"/>
    <w:rsid w:val="00823835"/>
    <w:rsid w:val="008250AE"/>
    <w:rsid w:val="0082535F"/>
    <w:rsid w:val="00827AD8"/>
    <w:rsid w:val="00827E4A"/>
    <w:rsid w:val="008301FF"/>
    <w:rsid w:val="00830716"/>
    <w:rsid w:val="00830C8A"/>
    <w:rsid w:val="00830F96"/>
    <w:rsid w:val="00831112"/>
    <w:rsid w:val="008314AA"/>
    <w:rsid w:val="008319C3"/>
    <w:rsid w:val="00832507"/>
    <w:rsid w:val="00832707"/>
    <w:rsid w:val="00833232"/>
    <w:rsid w:val="008335E5"/>
    <w:rsid w:val="00833B47"/>
    <w:rsid w:val="00834C92"/>
    <w:rsid w:val="00835786"/>
    <w:rsid w:val="00835B54"/>
    <w:rsid w:val="00835F37"/>
    <w:rsid w:val="00837D83"/>
    <w:rsid w:val="00840944"/>
    <w:rsid w:val="00841448"/>
    <w:rsid w:val="008423DA"/>
    <w:rsid w:val="00842D35"/>
    <w:rsid w:val="00843B44"/>
    <w:rsid w:val="00844500"/>
    <w:rsid w:val="00845B38"/>
    <w:rsid w:val="00846FF5"/>
    <w:rsid w:val="008516A7"/>
    <w:rsid w:val="00851FFD"/>
    <w:rsid w:val="00854726"/>
    <w:rsid w:val="00854C33"/>
    <w:rsid w:val="00855627"/>
    <w:rsid w:val="008568FC"/>
    <w:rsid w:val="00856EC8"/>
    <w:rsid w:val="00856FB1"/>
    <w:rsid w:val="00857FFD"/>
    <w:rsid w:val="00860E03"/>
    <w:rsid w:val="00860F4E"/>
    <w:rsid w:val="00861CA7"/>
    <w:rsid w:val="008621D5"/>
    <w:rsid w:val="00862D2F"/>
    <w:rsid w:val="00862E56"/>
    <w:rsid w:val="00864F11"/>
    <w:rsid w:val="0086708B"/>
    <w:rsid w:val="00870C3E"/>
    <w:rsid w:val="008720CC"/>
    <w:rsid w:val="00872316"/>
    <w:rsid w:val="008737A8"/>
    <w:rsid w:val="008758DC"/>
    <w:rsid w:val="00875BED"/>
    <w:rsid w:val="008768C6"/>
    <w:rsid w:val="00876B64"/>
    <w:rsid w:val="00876C52"/>
    <w:rsid w:val="00880A02"/>
    <w:rsid w:val="00885288"/>
    <w:rsid w:val="0088555E"/>
    <w:rsid w:val="00885F36"/>
    <w:rsid w:val="00887AF8"/>
    <w:rsid w:val="00891188"/>
    <w:rsid w:val="008915A8"/>
    <w:rsid w:val="0089188B"/>
    <w:rsid w:val="008942C0"/>
    <w:rsid w:val="00894464"/>
    <w:rsid w:val="008944F9"/>
    <w:rsid w:val="0089539C"/>
    <w:rsid w:val="008973D1"/>
    <w:rsid w:val="008A0D61"/>
    <w:rsid w:val="008A18C7"/>
    <w:rsid w:val="008A278C"/>
    <w:rsid w:val="008A4340"/>
    <w:rsid w:val="008A6ED8"/>
    <w:rsid w:val="008B06B7"/>
    <w:rsid w:val="008B0B6D"/>
    <w:rsid w:val="008B1A00"/>
    <w:rsid w:val="008B5FB1"/>
    <w:rsid w:val="008B694C"/>
    <w:rsid w:val="008B6ACD"/>
    <w:rsid w:val="008B6CF9"/>
    <w:rsid w:val="008B7E5C"/>
    <w:rsid w:val="008C0C1D"/>
    <w:rsid w:val="008C275D"/>
    <w:rsid w:val="008C5EDF"/>
    <w:rsid w:val="008C6E49"/>
    <w:rsid w:val="008C6FD6"/>
    <w:rsid w:val="008C7C87"/>
    <w:rsid w:val="008D00CB"/>
    <w:rsid w:val="008D0BE0"/>
    <w:rsid w:val="008D26B7"/>
    <w:rsid w:val="008D67D4"/>
    <w:rsid w:val="008D78D0"/>
    <w:rsid w:val="008E1D37"/>
    <w:rsid w:val="008E503A"/>
    <w:rsid w:val="008E6D00"/>
    <w:rsid w:val="008E7A2E"/>
    <w:rsid w:val="008F1C7F"/>
    <w:rsid w:val="008F2AB0"/>
    <w:rsid w:val="008F3726"/>
    <w:rsid w:val="008F375F"/>
    <w:rsid w:val="008F5A6D"/>
    <w:rsid w:val="008F6845"/>
    <w:rsid w:val="008F6A6F"/>
    <w:rsid w:val="008F7699"/>
    <w:rsid w:val="008F79EC"/>
    <w:rsid w:val="008F7D1B"/>
    <w:rsid w:val="008F7EA7"/>
    <w:rsid w:val="009046E3"/>
    <w:rsid w:val="00904CDC"/>
    <w:rsid w:val="00905150"/>
    <w:rsid w:val="009059CE"/>
    <w:rsid w:val="0090604F"/>
    <w:rsid w:val="009060FA"/>
    <w:rsid w:val="0090702F"/>
    <w:rsid w:val="009102F0"/>
    <w:rsid w:val="009111D2"/>
    <w:rsid w:val="00911E9C"/>
    <w:rsid w:val="00912108"/>
    <w:rsid w:val="00912C37"/>
    <w:rsid w:val="00912C59"/>
    <w:rsid w:val="009141BA"/>
    <w:rsid w:val="00914D9E"/>
    <w:rsid w:val="00914E68"/>
    <w:rsid w:val="0091554E"/>
    <w:rsid w:val="0091557B"/>
    <w:rsid w:val="00917112"/>
    <w:rsid w:val="0091733B"/>
    <w:rsid w:val="00920253"/>
    <w:rsid w:val="00920DAF"/>
    <w:rsid w:val="00923AA9"/>
    <w:rsid w:val="00924775"/>
    <w:rsid w:val="009256BD"/>
    <w:rsid w:val="00925E8E"/>
    <w:rsid w:val="00926A3E"/>
    <w:rsid w:val="00930C60"/>
    <w:rsid w:val="00931399"/>
    <w:rsid w:val="0093185D"/>
    <w:rsid w:val="00932B84"/>
    <w:rsid w:val="00936E1C"/>
    <w:rsid w:val="009372B1"/>
    <w:rsid w:val="00937348"/>
    <w:rsid w:val="0094023D"/>
    <w:rsid w:val="00941174"/>
    <w:rsid w:val="009432E6"/>
    <w:rsid w:val="009454E2"/>
    <w:rsid w:val="00945A98"/>
    <w:rsid w:val="00951E3F"/>
    <w:rsid w:val="00953B85"/>
    <w:rsid w:val="00955A47"/>
    <w:rsid w:val="00955A8F"/>
    <w:rsid w:val="00956B5E"/>
    <w:rsid w:val="0096033B"/>
    <w:rsid w:val="00960462"/>
    <w:rsid w:val="00960EE9"/>
    <w:rsid w:val="00961925"/>
    <w:rsid w:val="00961F39"/>
    <w:rsid w:val="009632BF"/>
    <w:rsid w:val="009657D2"/>
    <w:rsid w:val="009675B8"/>
    <w:rsid w:val="009712D4"/>
    <w:rsid w:val="00971367"/>
    <w:rsid w:val="009728C4"/>
    <w:rsid w:val="00973D90"/>
    <w:rsid w:val="0097463E"/>
    <w:rsid w:val="00974918"/>
    <w:rsid w:val="0097622A"/>
    <w:rsid w:val="009768D1"/>
    <w:rsid w:val="00976EE4"/>
    <w:rsid w:val="009770C4"/>
    <w:rsid w:val="00980164"/>
    <w:rsid w:val="009817C7"/>
    <w:rsid w:val="00981AF0"/>
    <w:rsid w:val="0098303B"/>
    <w:rsid w:val="009835AA"/>
    <w:rsid w:val="009839D3"/>
    <w:rsid w:val="0098426E"/>
    <w:rsid w:val="00984F13"/>
    <w:rsid w:val="009857CC"/>
    <w:rsid w:val="00985E83"/>
    <w:rsid w:val="00986AE4"/>
    <w:rsid w:val="00987979"/>
    <w:rsid w:val="00987A9F"/>
    <w:rsid w:val="009924DB"/>
    <w:rsid w:val="00994E5A"/>
    <w:rsid w:val="00995307"/>
    <w:rsid w:val="00995963"/>
    <w:rsid w:val="00995EFD"/>
    <w:rsid w:val="00996705"/>
    <w:rsid w:val="00997B25"/>
    <w:rsid w:val="009A095A"/>
    <w:rsid w:val="009A30A1"/>
    <w:rsid w:val="009A40D9"/>
    <w:rsid w:val="009A47FB"/>
    <w:rsid w:val="009A4946"/>
    <w:rsid w:val="009A5610"/>
    <w:rsid w:val="009A7C91"/>
    <w:rsid w:val="009B0389"/>
    <w:rsid w:val="009B157A"/>
    <w:rsid w:val="009B1F63"/>
    <w:rsid w:val="009B31C7"/>
    <w:rsid w:val="009B3253"/>
    <w:rsid w:val="009B3CDC"/>
    <w:rsid w:val="009B41C8"/>
    <w:rsid w:val="009B5386"/>
    <w:rsid w:val="009B5808"/>
    <w:rsid w:val="009B600D"/>
    <w:rsid w:val="009B65AD"/>
    <w:rsid w:val="009B6CE8"/>
    <w:rsid w:val="009B720C"/>
    <w:rsid w:val="009B770C"/>
    <w:rsid w:val="009C2521"/>
    <w:rsid w:val="009C272B"/>
    <w:rsid w:val="009C27D0"/>
    <w:rsid w:val="009C2B2F"/>
    <w:rsid w:val="009C2F5B"/>
    <w:rsid w:val="009C3FE3"/>
    <w:rsid w:val="009C620B"/>
    <w:rsid w:val="009D1295"/>
    <w:rsid w:val="009D18F7"/>
    <w:rsid w:val="009D18FA"/>
    <w:rsid w:val="009D1917"/>
    <w:rsid w:val="009D2B6D"/>
    <w:rsid w:val="009D2E68"/>
    <w:rsid w:val="009D350B"/>
    <w:rsid w:val="009D41FF"/>
    <w:rsid w:val="009D4855"/>
    <w:rsid w:val="009D61F6"/>
    <w:rsid w:val="009D7CB0"/>
    <w:rsid w:val="009E0AF9"/>
    <w:rsid w:val="009E273A"/>
    <w:rsid w:val="009E2F68"/>
    <w:rsid w:val="009E358D"/>
    <w:rsid w:val="009E3E6A"/>
    <w:rsid w:val="009E43BD"/>
    <w:rsid w:val="009E5155"/>
    <w:rsid w:val="009E6DD9"/>
    <w:rsid w:val="009E7817"/>
    <w:rsid w:val="009F177A"/>
    <w:rsid w:val="009F1ABE"/>
    <w:rsid w:val="009F37F4"/>
    <w:rsid w:val="009F44EC"/>
    <w:rsid w:val="009F4719"/>
    <w:rsid w:val="009F5390"/>
    <w:rsid w:val="009F5496"/>
    <w:rsid w:val="009F5766"/>
    <w:rsid w:val="009F7436"/>
    <w:rsid w:val="009F747E"/>
    <w:rsid w:val="00A0013D"/>
    <w:rsid w:val="00A0087B"/>
    <w:rsid w:val="00A01162"/>
    <w:rsid w:val="00A0119B"/>
    <w:rsid w:val="00A017FB"/>
    <w:rsid w:val="00A02440"/>
    <w:rsid w:val="00A02C97"/>
    <w:rsid w:val="00A02F05"/>
    <w:rsid w:val="00A038AF"/>
    <w:rsid w:val="00A04D99"/>
    <w:rsid w:val="00A0515F"/>
    <w:rsid w:val="00A05B24"/>
    <w:rsid w:val="00A05EF8"/>
    <w:rsid w:val="00A072E1"/>
    <w:rsid w:val="00A0747D"/>
    <w:rsid w:val="00A1226F"/>
    <w:rsid w:val="00A12C81"/>
    <w:rsid w:val="00A13F19"/>
    <w:rsid w:val="00A16FE7"/>
    <w:rsid w:val="00A218FF"/>
    <w:rsid w:val="00A21FFD"/>
    <w:rsid w:val="00A224FA"/>
    <w:rsid w:val="00A23650"/>
    <w:rsid w:val="00A23BD1"/>
    <w:rsid w:val="00A23CCB"/>
    <w:rsid w:val="00A242CB"/>
    <w:rsid w:val="00A2519D"/>
    <w:rsid w:val="00A276BB"/>
    <w:rsid w:val="00A30296"/>
    <w:rsid w:val="00A30773"/>
    <w:rsid w:val="00A308CE"/>
    <w:rsid w:val="00A31ABA"/>
    <w:rsid w:val="00A3441F"/>
    <w:rsid w:val="00A34751"/>
    <w:rsid w:val="00A431F3"/>
    <w:rsid w:val="00A4776C"/>
    <w:rsid w:val="00A500D7"/>
    <w:rsid w:val="00A531E4"/>
    <w:rsid w:val="00A53EC7"/>
    <w:rsid w:val="00A561C1"/>
    <w:rsid w:val="00A57E0F"/>
    <w:rsid w:val="00A57E94"/>
    <w:rsid w:val="00A60437"/>
    <w:rsid w:val="00A604C3"/>
    <w:rsid w:val="00A609B9"/>
    <w:rsid w:val="00A6156E"/>
    <w:rsid w:val="00A62396"/>
    <w:rsid w:val="00A63847"/>
    <w:rsid w:val="00A63996"/>
    <w:rsid w:val="00A65357"/>
    <w:rsid w:val="00A66B4D"/>
    <w:rsid w:val="00A6714C"/>
    <w:rsid w:val="00A707A7"/>
    <w:rsid w:val="00A73E63"/>
    <w:rsid w:val="00A73EED"/>
    <w:rsid w:val="00A75757"/>
    <w:rsid w:val="00A75B20"/>
    <w:rsid w:val="00A777EC"/>
    <w:rsid w:val="00A8002C"/>
    <w:rsid w:val="00A801B4"/>
    <w:rsid w:val="00A81124"/>
    <w:rsid w:val="00A82A82"/>
    <w:rsid w:val="00A83225"/>
    <w:rsid w:val="00A836D6"/>
    <w:rsid w:val="00A844DA"/>
    <w:rsid w:val="00A85272"/>
    <w:rsid w:val="00A85CC8"/>
    <w:rsid w:val="00A860E0"/>
    <w:rsid w:val="00A8660F"/>
    <w:rsid w:val="00A86F27"/>
    <w:rsid w:val="00A87C74"/>
    <w:rsid w:val="00A87E79"/>
    <w:rsid w:val="00A91853"/>
    <w:rsid w:val="00A91998"/>
    <w:rsid w:val="00A91BE3"/>
    <w:rsid w:val="00A9210A"/>
    <w:rsid w:val="00A93224"/>
    <w:rsid w:val="00A9665B"/>
    <w:rsid w:val="00AA1569"/>
    <w:rsid w:val="00AA223C"/>
    <w:rsid w:val="00AA2A6A"/>
    <w:rsid w:val="00AA2D81"/>
    <w:rsid w:val="00AA3313"/>
    <w:rsid w:val="00AA33DF"/>
    <w:rsid w:val="00AA3BC3"/>
    <w:rsid w:val="00AA3DD5"/>
    <w:rsid w:val="00AA4215"/>
    <w:rsid w:val="00AA63C1"/>
    <w:rsid w:val="00AA6813"/>
    <w:rsid w:val="00AA7864"/>
    <w:rsid w:val="00AA79D9"/>
    <w:rsid w:val="00AA7D0E"/>
    <w:rsid w:val="00AB0BFA"/>
    <w:rsid w:val="00AB3620"/>
    <w:rsid w:val="00AB3A8E"/>
    <w:rsid w:val="00AB4213"/>
    <w:rsid w:val="00AB4818"/>
    <w:rsid w:val="00AB4CD6"/>
    <w:rsid w:val="00AB50BA"/>
    <w:rsid w:val="00AB5BB9"/>
    <w:rsid w:val="00AB6EF8"/>
    <w:rsid w:val="00AC0282"/>
    <w:rsid w:val="00AC14BC"/>
    <w:rsid w:val="00AC16AE"/>
    <w:rsid w:val="00AC25BB"/>
    <w:rsid w:val="00AC5318"/>
    <w:rsid w:val="00AC5437"/>
    <w:rsid w:val="00AC62AE"/>
    <w:rsid w:val="00AC7135"/>
    <w:rsid w:val="00AC7F9C"/>
    <w:rsid w:val="00AD0223"/>
    <w:rsid w:val="00AD06E2"/>
    <w:rsid w:val="00AD18DC"/>
    <w:rsid w:val="00AD3CBF"/>
    <w:rsid w:val="00AD4BAB"/>
    <w:rsid w:val="00AD4D01"/>
    <w:rsid w:val="00AD4E0B"/>
    <w:rsid w:val="00AD6712"/>
    <w:rsid w:val="00AD6DAD"/>
    <w:rsid w:val="00AE0EA5"/>
    <w:rsid w:val="00AE1C4F"/>
    <w:rsid w:val="00AE528B"/>
    <w:rsid w:val="00AE69E4"/>
    <w:rsid w:val="00AE7555"/>
    <w:rsid w:val="00AE7CF3"/>
    <w:rsid w:val="00AF1492"/>
    <w:rsid w:val="00AF151F"/>
    <w:rsid w:val="00AF1593"/>
    <w:rsid w:val="00AF37BE"/>
    <w:rsid w:val="00AF3CC9"/>
    <w:rsid w:val="00AF41B3"/>
    <w:rsid w:val="00AF4F12"/>
    <w:rsid w:val="00AF56A6"/>
    <w:rsid w:val="00AF69FF"/>
    <w:rsid w:val="00AF7236"/>
    <w:rsid w:val="00AF744A"/>
    <w:rsid w:val="00B004F5"/>
    <w:rsid w:val="00B00769"/>
    <w:rsid w:val="00B033B7"/>
    <w:rsid w:val="00B03F58"/>
    <w:rsid w:val="00B05E52"/>
    <w:rsid w:val="00B0637E"/>
    <w:rsid w:val="00B066CD"/>
    <w:rsid w:val="00B07072"/>
    <w:rsid w:val="00B1224F"/>
    <w:rsid w:val="00B141C0"/>
    <w:rsid w:val="00B14A7A"/>
    <w:rsid w:val="00B14B2A"/>
    <w:rsid w:val="00B161DA"/>
    <w:rsid w:val="00B17BF1"/>
    <w:rsid w:val="00B17C64"/>
    <w:rsid w:val="00B20289"/>
    <w:rsid w:val="00B20C3F"/>
    <w:rsid w:val="00B2201C"/>
    <w:rsid w:val="00B23772"/>
    <w:rsid w:val="00B337E2"/>
    <w:rsid w:val="00B35601"/>
    <w:rsid w:val="00B4028D"/>
    <w:rsid w:val="00B43746"/>
    <w:rsid w:val="00B439E5"/>
    <w:rsid w:val="00B45328"/>
    <w:rsid w:val="00B4693C"/>
    <w:rsid w:val="00B4748C"/>
    <w:rsid w:val="00B47F40"/>
    <w:rsid w:val="00B50761"/>
    <w:rsid w:val="00B517AC"/>
    <w:rsid w:val="00B532A0"/>
    <w:rsid w:val="00B53946"/>
    <w:rsid w:val="00B55231"/>
    <w:rsid w:val="00B56A08"/>
    <w:rsid w:val="00B5739B"/>
    <w:rsid w:val="00B576A3"/>
    <w:rsid w:val="00B60C36"/>
    <w:rsid w:val="00B6112A"/>
    <w:rsid w:val="00B63DD9"/>
    <w:rsid w:val="00B64597"/>
    <w:rsid w:val="00B65544"/>
    <w:rsid w:val="00B6699E"/>
    <w:rsid w:val="00B7108A"/>
    <w:rsid w:val="00B71B7B"/>
    <w:rsid w:val="00B72028"/>
    <w:rsid w:val="00B745E1"/>
    <w:rsid w:val="00B778BA"/>
    <w:rsid w:val="00B81283"/>
    <w:rsid w:val="00B86697"/>
    <w:rsid w:val="00B86CF8"/>
    <w:rsid w:val="00B902B8"/>
    <w:rsid w:val="00B90629"/>
    <w:rsid w:val="00B92A92"/>
    <w:rsid w:val="00B92D13"/>
    <w:rsid w:val="00B93A25"/>
    <w:rsid w:val="00B93E1F"/>
    <w:rsid w:val="00B945E1"/>
    <w:rsid w:val="00B9498E"/>
    <w:rsid w:val="00B95834"/>
    <w:rsid w:val="00B95A84"/>
    <w:rsid w:val="00B95C80"/>
    <w:rsid w:val="00B97E81"/>
    <w:rsid w:val="00BA0BBF"/>
    <w:rsid w:val="00BA1531"/>
    <w:rsid w:val="00BA2077"/>
    <w:rsid w:val="00BA2FAB"/>
    <w:rsid w:val="00BA356E"/>
    <w:rsid w:val="00BA48E8"/>
    <w:rsid w:val="00BA4F6A"/>
    <w:rsid w:val="00BA5043"/>
    <w:rsid w:val="00BA56F2"/>
    <w:rsid w:val="00BA607C"/>
    <w:rsid w:val="00BA6E51"/>
    <w:rsid w:val="00BA6EDA"/>
    <w:rsid w:val="00BB0D89"/>
    <w:rsid w:val="00BB103C"/>
    <w:rsid w:val="00BB2BEF"/>
    <w:rsid w:val="00BB362B"/>
    <w:rsid w:val="00BB4579"/>
    <w:rsid w:val="00BB568A"/>
    <w:rsid w:val="00BB674D"/>
    <w:rsid w:val="00BB7373"/>
    <w:rsid w:val="00BB7E86"/>
    <w:rsid w:val="00BC24A3"/>
    <w:rsid w:val="00BC261A"/>
    <w:rsid w:val="00BC2F52"/>
    <w:rsid w:val="00BC3125"/>
    <w:rsid w:val="00BC3185"/>
    <w:rsid w:val="00BC3AFD"/>
    <w:rsid w:val="00BC6406"/>
    <w:rsid w:val="00BC67F4"/>
    <w:rsid w:val="00BC6C4C"/>
    <w:rsid w:val="00BC7BC2"/>
    <w:rsid w:val="00BD249B"/>
    <w:rsid w:val="00BD2996"/>
    <w:rsid w:val="00BD32A5"/>
    <w:rsid w:val="00BD3EDF"/>
    <w:rsid w:val="00BD57F5"/>
    <w:rsid w:val="00BD6863"/>
    <w:rsid w:val="00BD6C26"/>
    <w:rsid w:val="00BD75B2"/>
    <w:rsid w:val="00BD7680"/>
    <w:rsid w:val="00BD7AD4"/>
    <w:rsid w:val="00BE0F5F"/>
    <w:rsid w:val="00BE1039"/>
    <w:rsid w:val="00BE12F7"/>
    <w:rsid w:val="00BE40D1"/>
    <w:rsid w:val="00BE5C1A"/>
    <w:rsid w:val="00BE7F79"/>
    <w:rsid w:val="00BF0FB0"/>
    <w:rsid w:val="00BF1095"/>
    <w:rsid w:val="00BF2284"/>
    <w:rsid w:val="00BF2462"/>
    <w:rsid w:val="00BF2F4C"/>
    <w:rsid w:val="00BF40CC"/>
    <w:rsid w:val="00BF514E"/>
    <w:rsid w:val="00BF5A3F"/>
    <w:rsid w:val="00BF7B9F"/>
    <w:rsid w:val="00C00B2C"/>
    <w:rsid w:val="00C01072"/>
    <w:rsid w:val="00C0114A"/>
    <w:rsid w:val="00C0214A"/>
    <w:rsid w:val="00C05596"/>
    <w:rsid w:val="00C06259"/>
    <w:rsid w:val="00C07F98"/>
    <w:rsid w:val="00C10769"/>
    <w:rsid w:val="00C1147D"/>
    <w:rsid w:val="00C11701"/>
    <w:rsid w:val="00C1279C"/>
    <w:rsid w:val="00C12FB4"/>
    <w:rsid w:val="00C1336A"/>
    <w:rsid w:val="00C13AFB"/>
    <w:rsid w:val="00C13CA7"/>
    <w:rsid w:val="00C15135"/>
    <w:rsid w:val="00C15F70"/>
    <w:rsid w:val="00C16CC1"/>
    <w:rsid w:val="00C16D38"/>
    <w:rsid w:val="00C1783F"/>
    <w:rsid w:val="00C17A7B"/>
    <w:rsid w:val="00C20C61"/>
    <w:rsid w:val="00C2108D"/>
    <w:rsid w:val="00C21274"/>
    <w:rsid w:val="00C2144F"/>
    <w:rsid w:val="00C2288B"/>
    <w:rsid w:val="00C22B43"/>
    <w:rsid w:val="00C24154"/>
    <w:rsid w:val="00C24401"/>
    <w:rsid w:val="00C2517C"/>
    <w:rsid w:val="00C2529C"/>
    <w:rsid w:val="00C254B9"/>
    <w:rsid w:val="00C2646C"/>
    <w:rsid w:val="00C26875"/>
    <w:rsid w:val="00C26AB6"/>
    <w:rsid w:val="00C27202"/>
    <w:rsid w:val="00C319F2"/>
    <w:rsid w:val="00C33A72"/>
    <w:rsid w:val="00C345E6"/>
    <w:rsid w:val="00C34F67"/>
    <w:rsid w:val="00C351D7"/>
    <w:rsid w:val="00C351F9"/>
    <w:rsid w:val="00C36254"/>
    <w:rsid w:val="00C36C64"/>
    <w:rsid w:val="00C37AFD"/>
    <w:rsid w:val="00C37E83"/>
    <w:rsid w:val="00C41445"/>
    <w:rsid w:val="00C41A53"/>
    <w:rsid w:val="00C42B32"/>
    <w:rsid w:val="00C43506"/>
    <w:rsid w:val="00C464FA"/>
    <w:rsid w:val="00C47C1E"/>
    <w:rsid w:val="00C51E78"/>
    <w:rsid w:val="00C53B77"/>
    <w:rsid w:val="00C541FB"/>
    <w:rsid w:val="00C54C1A"/>
    <w:rsid w:val="00C551D9"/>
    <w:rsid w:val="00C57388"/>
    <w:rsid w:val="00C57DE0"/>
    <w:rsid w:val="00C60BEA"/>
    <w:rsid w:val="00C60D62"/>
    <w:rsid w:val="00C6131D"/>
    <w:rsid w:val="00C6135E"/>
    <w:rsid w:val="00C614AA"/>
    <w:rsid w:val="00C619C6"/>
    <w:rsid w:val="00C638CB"/>
    <w:rsid w:val="00C64890"/>
    <w:rsid w:val="00C64AFD"/>
    <w:rsid w:val="00C659BB"/>
    <w:rsid w:val="00C65BEB"/>
    <w:rsid w:val="00C67237"/>
    <w:rsid w:val="00C70649"/>
    <w:rsid w:val="00C71203"/>
    <w:rsid w:val="00C71AC8"/>
    <w:rsid w:val="00C72629"/>
    <w:rsid w:val="00C735E2"/>
    <w:rsid w:val="00C740E1"/>
    <w:rsid w:val="00C746A2"/>
    <w:rsid w:val="00C74D7A"/>
    <w:rsid w:val="00C750D4"/>
    <w:rsid w:val="00C76D94"/>
    <w:rsid w:val="00C76DB9"/>
    <w:rsid w:val="00C76E57"/>
    <w:rsid w:val="00C7789F"/>
    <w:rsid w:val="00C77ECC"/>
    <w:rsid w:val="00C806DF"/>
    <w:rsid w:val="00C80D1E"/>
    <w:rsid w:val="00C822F2"/>
    <w:rsid w:val="00C83130"/>
    <w:rsid w:val="00C83E96"/>
    <w:rsid w:val="00C85E74"/>
    <w:rsid w:val="00C87F00"/>
    <w:rsid w:val="00C91114"/>
    <w:rsid w:val="00C929C0"/>
    <w:rsid w:val="00C92BB8"/>
    <w:rsid w:val="00C94DD3"/>
    <w:rsid w:val="00C94F36"/>
    <w:rsid w:val="00C97E81"/>
    <w:rsid w:val="00C97EB2"/>
    <w:rsid w:val="00CA180B"/>
    <w:rsid w:val="00CA1969"/>
    <w:rsid w:val="00CA55DA"/>
    <w:rsid w:val="00CA6987"/>
    <w:rsid w:val="00CA6F00"/>
    <w:rsid w:val="00CA74CD"/>
    <w:rsid w:val="00CB09E8"/>
    <w:rsid w:val="00CB0A0F"/>
    <w:rsid w:val="00CB0B1F"/>
    <w:rsid w:val="00CB0B5C"/>
    <w:rsid w:val="00CB1663"/>
    <w:rsid w:val="00CB21A2"/>
    <w:rsid w:val="00CB31F8"/>
    <w:rsid w:val="00CB439B"/>
    <w:rsid w:val="00CB54A0"/>
    <w:rsid w:val="00CB6004"/>
    <w:rsid w:val="00CB7D32"/>
    <w:rsid w:val="00CC0424"/>
    <w:rsid w:val="00CC07FD"/>
    <w:rsid w:val="00CC3E8C"/>
    <w:rsid w:val="00CC5C8B"/>
    <w:rsid w:val="00CC618D"/>
    <w:rsid w:val="00CC6501"/>
    <w:rsid w:val="00CC6727"/>
    <w:rsid w:val="00CC7654"/>
    <w:rsid w:val="00CD4FE1"/>
    <w:rsid w:val="00CD52FE"/>
    <w:rsid w:val="00CD6482"/>
    <w:rsid w:val="00CD6C2D"/>
    <w:rsid w:val="00CD74B3"/>
    <w:rsid w:val="00CD76EB"/>
    <w:rsid w:val="00CE02D4"/>
    <w:rsid w:val="00CE57C7"/>
    <w:rsid w:val="00CE6B4C"/>
    <w:rsid w:val="00CF0F49"/>
    <w:rsid w:val="00CF1F16"/>
    <w:rsid w:val="00CF38B0"/>
    <w:rsid w:val="00CF3E5A"/>
    <w:rsid w:val="00CF3FF0"/>
    <w:rsid w:val="00CF4F7C"/>
    <w:rsid w:val="00CF4FBF"/>
    <w:rsid w:val="00CF70E1"/>
    <w:rsid w:val="00CF7959"/>
    <w:rsid w:val="00CF7BD4"/>
    <w:rsid w:val="00D0085E"/>
    <w:rsid w:val="00D00E04"/>
    <w:rsid w:val="00D015F4"/>
    <w:rsid w:val="00D01BEF"/>
    <w:rsid w:val="00D029FB"/>
    <w:rsid w:val="00D030A4"/>
    <w:rsid w:val="00D0402B"/>
    <w:rsid w:val="00D04DFF"/>
    <w:rsid w:val="00D0510E"/>
    <w:rsid w:val="00D06251"/>
    <w:rsid w:val="00D06BA4"/>
    <w:rsid w:val="00D073AF"/>
    <w:rsid w:val="00D10B5B"/>
    <w:rsid w:val="00D11A1C"/>
    <w:rsid w:val="00D11B1C"/>
    <w:rsid w:val="00D1267B"/>
    <w:rsid w:val="00D1294E"/>
    <w:rsid w:val="00D13364"/>
    <w:rsid w:val="00D15779"/>
    <w:rsid w:val="00D176A2"/>
    <w:rsid w:val="00D178E5"/>
    <w:rsid w:val="00D17AC7"/>
    <w:rsid w:val="00D2098C"/>
    <w:rsid w:val="00D21AA9"/>
    <w:rsid w:val="00D21BD2"/>
    <w:rsid w:val="00D22ED9"/>
    <w:rsid w:val="00D2353A"/>
    <w:rsid w:val="00D250CE"/>
    <w:rsid w:val="00D26314"/>
    <w:rsid w:val="00D27461"/>
    <w:rsid w:val="00D27971"/>
    <w:rsid w:val="00D27CFC"/>
    <w:rsid w:val="00D31025"/>
    <w:rsid w:val="00D32901"/>
    <w:rsid w:val="00D33483"/>
    <w:rsid w:val="00D40422"/>
    <w:rsid w:val="00D41E1E"/>
    <w:rsid w:val="00D42A55"/>
    <w:rsid w:val="00D4331B"/>
    <w:rsid w:val="00D442E1"/>
    <w:rsid w:val="00D44624"/>
    <w:rsid w:val="00D44681"/>
    <w:rsid w:val="00D450E1"/>
    <w:rsid w:val="00D47C3E"/>
    <w:rsid w:val="00D5089B"/>
    <w:rsid w:val="00D509C6"/>
    <w:rsid w:val="00D51C80"/>
    <w:rsid w:val="00D55191"/>
    <w:rsid w:val="00D55712"/>
    <w:rsid w:val="00D55C23"/>
    <w:rsid w:val="00D62B60"/>
    <w:rsid w:val="00D64137"/>
    <w:rsid w:val="00D64B09"/>
    <w:rsid w:val="00D65946"/>
    <w:rsid w:val="00D65F26"/>
    <w:rsid w:val="00D661AF"/>
    <w:rsid w:val="00D66FE1"/>
    <w:rsid w:val="00D71115"/>
    <w:rsid w:val="00D71431"/>
    <w:rsid w:val="00D7270A"/>
    <w:rsid w:val="00D73697"/>
    <w:rsid w:val="00D7384D"/>
    <w:rsid w:val="00D75AA8"/>
    <w:rsid w:val="00D75D14"/>
    <w:rsid w:val="00D77701"/>
    <w:rsid w:val="00D7785F"/>
    <w:rsid w:val="00D80212"/>
    <w:rsid w:val="00D824D1"/>
    <w:rsid w:val="00D82628"/>
    <w:rsid w:val="00D828CC"/>
    <w:rsid w:val="00D82B00"/>
    <w:rsid w:val="00D83131"/>
    <w:rsid w:val="00D854C5"/>
    <w:rsid w:val="00D86724"/>
    <w:rsid w:val="00D92358"/>
    <w:rsid w:val="00D933F2"/>
    <w:rsid w:val="00D9477C"/>
    <w:rsid w:val="00D95035"/>
    <w:rsid w:val="00D95072"/>
    <w:rsid w:val="00D95E9E"/>
    <w:rsid w:val="00D97879"/>
    <w:rsid w:val="00D978CD"/>
    <w:rsid w:val="00DA00F8"/>
    <w:rsid w:val="00DA0443"/>
    <w:rsid w:val="00DA0F49"/>
    <w:rsid w:val="00DA1146"/>
    <w:rsid w:val="00DA1F6A"/>
    <w:rsid w:val="00DA445A"/>
    <w:rsid w:val="00DA777F"/>
    <w:rsid w:val="00DB0787"/>
    <w:rsid w:val="00DB0AC0"/>
    <w:rsid w:val="00DB0BA4"/>
    <w:rsid w:val="00DB1762"/>
    <w:rsid w:val="00DB1C2A"/>
    <w:rsid w:val="00DB212A"/>
    <w:rsid w:val="00DB26C9"/>
    <w:rsid w:val="00DB4BAF"/>
    <w:rsid w:val="00DB6172"/>
    <w:rsid w:val="00DB7E9E"/>
    <w:rsid w:val="00DC1ECA"/>
    <w:rsid w:val="00DC2136"/>
    <w:rsid w:val="00DC36C8"/>
    <w:rsid w:val="00DD0C11"/>
    <w:rsid w:val="00DD11BB"/>
    <w:rsid w:val="00DD28DD"/>
    <w:rsid w:val="00DD36EE"/>
    <w:rsid w:val="00DD5A47"/>
    <w:rsid w:val="00DD6258"/>
    <w:rsid w:val="00DE0256"/>
    <w:rsid w:val="00DE074D"/>
    <w:rsid w:val="00DE2BDE"/>
    <w:rsid w:val="00DE2E78"/>
    <w:rsid w:val="00DE3A1A"/>
    <w:rsid w:val="00DE4B01"/>
    <w:rsid w:val="00DE4F46"/>
    <w:rsid w:val="00DE6E12"/>
    <w:rsid w:val="00DE72E1"/>
    <w:rsid w:val="00DE7568"/>
    <w:rsid w:val="00DF2306"/>
    <w:rsid w:val="00DF25BE"/>
    <w:rsid w:val="00DF2794"/>
    <w:rsid w:val="00DF5626"/>
    <w:rsid w:val="00DF5662"/>
    <w:rsid w:val="00DF5EB7"/>
    <w:rsid w:val="00DF7C97"/>
    <w:rsid w:val="00E000E0"/>
    <w:rsid w:val="00E02625"/>
    <w:rsid w:val="00E03B9D"/>
    <w:rsid w:val="00E03BF0"/>
    <w:rsid w:val="00E053CD"/>
    <w:rsid w:val="00E07718"/>
    <w:rsid w:val="00E07BEE"/>
    <w:rsid w:val="00E07E0F"/>
    <w:rsid w:val="00E1028E"/>
    <w:rsid w:val="00E10A50"/>
    <w:rsid w:val="00E12664"/>
    <w:rsid w:val="00E13C5E"/>
    <w:rsid w:val="00E142F8"/>
    <w:rsid w:val="00E16024"/>
    <w:rsid w:val="00E201DF"/>
    <w:rsid w:val="00E21D0E"/>
    <w:rsid w:val="00E22597"/>
    <w:rsid w:val="00E236AB"/>
    <w:rsid w:val="00E26346"/>
    <w:rsid w:val="00E266A9"/>
    <w:rsid w:val="00E30BC5"/>
    <w:rsid w:val="00E31608"/>
    <w:rsid w:val="00E318E8"/>
    <w:rsid w:val="00E33087"/>
    <w:rsid w:val="00E35B18"/>
    <w:rsid w:val="00E3673B"/>
    <w:rsid w:val="00E36EE0"/>
    <w:rsid w:val="00E40D38"/>
    <w:rsid w:val="00E41B41"/>
    <w:rsid w:val="00E41BDE"/>
    <w:rsid w:val="00E4249D"/>
    <w:rsid w:val="00E42CDE"/>
    <w:rsid w:val="00E4408A"/>
    <w:rsid w:val="00E45548"/>
    <w:rsid w:val="00E45FED"/>
    <w:rsid w:val="00E464DD"/>
    <w:rsid w:val="00E46573"/>
    <w:rsid w:val="00E46A12"/>
    <w:rsid w:val="00E51348"/>
    <w:rsid w:val="00E515E4"/>
    <w:rsid w:val="00E53034"/>
    <w:rsid w:val="00E538B6"/>
    <w:rsid w:val="00E56C3D"/>
    <w:rsid w:val="00E603CA"/>
    <w:rsid w:val="00E61BFA"/>
    <w:rsid w:val="00E63875"/>
    <w:rsid w:val="00E63BE5"/>
    <w:rsid w:val="00E650EB"/>
    <w:rsid w:val="00E65414"/>
    <w:rsid w:val="00E65985"/>
    <w:rsid w:val="00E66124"/>
    <w:rsid w:val="00E661EE"/>
    <w:rsid w:val="00E66C3E"/>
    <w:rsid w:val="00E66D89"/>
    <w:rsid w:val="00E7215A"/>
    <w:rsid w:val="00E73B50"/>
    <w:rsid w:val="00E75579"/>
    <w:rsid w:val="00E776A3"/>
    <w:rsid w:val="00E84F01"/>
    <w:rsid w:val="00E85192"/>
    <w:rsid w:val="00E8572D"/>
    <w:rsid w:val="00E85E09"/>
    <w:rsid w:val="00E86180"/>
    <w:rsid w:val="00E870C7"/>
    <w:rsid w:val="00E87304"/>
    <w:rsid w:val="00E8788C"/>
    <w:rsid w:val="00E91241"/>
    <w:rsid w:val="00E91E2D"/>
    <w:rsid w:val="00E926F5"/>
    <w:rsid w:val="00E93FC3"/>
    <w:rsid w:val="00E94174"/>
    <w:rsid w:val="00E94B72"/>
    <w:rsid w:val="00E9585D"/>
    <w:rsid w:val="00E95C36"/>
    <w:rsid w:val="00E96F89"/>
    <w:rsid w:val="00E975F7"/>
    <w:rsid w:val="00EA004A"/>
    <w:rsid w:val="00EA1BD8"/>
    <w:rsid w:val="00EA3869"/>
    <w:rsid w:val="00EA572D"/>
    <w:rsid w:val="00EA692A"/>
    <w:rsid w:val="00EA6D76"/>
    <w:rsid w:val="00EA7F81"/>
    <w:rsid w:val="00EB04A7"/>
    <w:rsid w:val="00EB114B"/>
    <w:rsid w:val="00EB1E6C"/>
    <w:rsid w:val="00EB1FE7"/>
    <w:rsid w:val="00EC0991"/>
    <w:rsid w:val="00EC1FF0"/>
    <w:rsid w:val="00EC3119"/>
    <w:rsid w:val="00EC34B7"/>
    <w:rsid w:val="00EC44AA"/>
    <w:rsid w:val="00EC4CC1"/>
    <w:rsid w:val="00EC5D0A"/>
    <w:rsid w:val="00EC7074"/>
    <w:rsid w:val="00EC7A08"/>
    <w:rsid w:val="00ED116F"/>
    <w:rsid w:val="00ED2610"/>
    <w:rsid w:val="00ED2736"/>
    <w:rsid w:val="00ED2AC3"/>
    <w:rsid w:val="00ED4655"/>
    <w:rsid w:val="00ED4BEC"/>
    <w:rsid w:val="00ED63A6"/>
    <w:rsid w:val="00ED6B96"/>
    <w:rsid w:val="00EE092F"/>
    <w:rsid w:val="00EE10E9"/>
    <w:rsid w:val="00EE1E30"/>
    <w:rsid w:val="00EE2CAF"/>
    <w:rsid w:val="00EE3024"/>
    <w:rsid w:val="00EE3A4A"/>
    <w:rsid w:val="00EE452A"/>
    <w:rsid w:val="00EE4558"/>
    <w:rsid w:val="00EE45E9"/>
    <w:rsid w:val="00EE4A3E"/>
    <w:rsid w:val="00EE4AA3"/>
    <w:rsid w:val="00EE56EE"/>
    <w:rsid w:val="00EE58E7"/>
    <w:rsid w:val="00EE661E"/>
    <w:rsid w:val="00EE68E5"/>
    <w:rsid w:val="00EE75A8"/>
    <w:rsid w:val="00EE79B8"/>
    <w:rsid w:val="00EF17C9"/>
    <w:rsid w:val="00EF1DA7"/>
    <w:rsid w:val="00EF2136"/>
    <w:rsid w:val="00EF2999"/>
    <w:rsid w:val="00EF2E89"/>
    <w:rsid w:val="00EF465F"/>
    <w:rsid w:val="00EF47E5"/>
    <w:rsid w:val="00EF50A0"/>
    <w:rsid w:val="00EF5329"/>
    <w:rsid w:val="00EF6742"/>
    <w:rsid w:val="00F003C9"/>
    <w:rsid w:val="00F01558"/>
    <w:rsid w:val="00F043E8"/>
    <w:rsid w:val="00F05F6E"/>
    <w:rsid w:val="00F100B6"/>
    <w:rsid w:val="00F1067F"/>
    <w:rsid w:val="00F10A08"/>
    <w:rsid w:val="00F10EB7"/>
    <w:rsid w:val="00F11D58"/>
    <w:rsid w:val="00F12537"/>
    <w:rsid w:val="00F1258B"/>
    <w:rsid w:val="00F1271C"/>
    <w:rsid w:val="00F131C9"/>
    <w:rsid w:val="00F1415C"/>
    <w:rsid w:val="00F148DC"/>
    <w:rsid w:val="00F159E2"/>
    <w:rsid w:val="00F1637B"/>
    <w:rsid w:val="00F16EFF"/>
    <w:rsid w:val="00F20A62"/>
    <w:rsid w:val="00F21001"/>
    <w:rsid w:val="00F22FFC"/>
    <w:rsid w:val="00F23103"/>
    <w:rsid w:val="00F2351C"/>
    <w:rsid w:val="00F235D7"/>
    <w:rsid w:val="00F244DD"/>
    <w:rsid w:val="00F24E02"/>
    <w:rsid w:val="00F252E6"/>
    <w:rsid w:val="00F26567"/>
    <w:rsid w:val="00F26A20"/>
    <w:rsid w:val="00F27683"/>
    <w:rsid w:val="00F27AF8"/>
    <w:rsid w:val="00F30C9F"/>
    <w:rsid w:val="00F31E1E"/>
    <w:rsid w:val="00F32079"/>
    <w:rsid w:val="00F32B63"/>
    <w:rsid w:val="00F33647"/>
    <w:rsid w:val="00F345D1"/>
    <w:rsid w:val="00F361E2"/>
    <w:rsid w:val="00F430B9"/>
    <w:rsid w:val="00F457B9"/>
    <w:rsid w:val="00F45F3A"/>
    <w:rsid w:val="00F46C21"/>
    <w:rsid w:val="00F4725A"/>
    <w:rsid w:val="00F47706"/>
    <w:rsid w:val="00F4777F"/>
    <w:rsid w:val="00F47E46"/>
    <w:rsid w:val="00F5023F"/>
    <w:rsid w:val="00F51324"/>
    <w:rsid w:val="00F518AE"/>
    <w:rsid w:val="00F51D14"/>
    <w:rsid w:val="00F51ECB"/>
    <w:rsid w:val="00F51FD0"/>
    <w:rsid w:val="00F5484F"/>
    <w:rsid w:val="00F54B90"/>
    <w:rsid w:val="00F5519F"/>
    <w:rsid w:val="00F55396"/>
    <w:rsid w:val="00F55A81"/>
    <w:rsid w:val="00F55CFF"/>
    <w:rsid w:val="00F55D54"/>
    <w:rsid w:val="00F56848"/>
    <w:rsid w:val="00F57482"/>
    <w:rsid w:val="00F57E77"/>
    <w:rsid w:val="00F57F6E"/>
    <w:rsid w:val="00F60BFC"/>
    <w:rsid w:val="00F612B9"/>
    <w:rsid w:val="00F617DA"/>
    <w:rsid w:val="00F62006"/>
    <w:rsid w:val="00F62B4E"/>
    <w:rsid w:val="00F65057"/>
    <w:rsid w:val="00F65109"/>
    <w:rsid w:val="00F654FE"/>
    <w:rsid w:val="00F65E9B"/>
    <w:rsid w:val="00F710B0"/>
    <w:rsid w:val="00F716C7"/>
    <w:rsid w:val="00F72B20"/>
    <w:rsid w:val="00F75A99"/>
    <w:rsid w:val="00F76799"/>
    <w:rsid w:val="00F76829"/>
    <w:rsid w:val="00F76E86"/>
    <w:rsid w:val="00F77717"/>
    <w:rsid w:val="00F81B60"/>
    <w:rsid w:val="00F825F8"/>
    <w:rsid w:val="00F836BA"/>
    <w:rsid w:val="00F8446E"/>
    <w:rsid w:val="00F84EA7"/>
    <w:rsid w:val="00F86350"/>
    <w:rsid w:val="00F906A0"/>
    <w:rsid w:val="00F906F2"/>
    <w:rsid w:val="00F91B74"/>
    <w:rsid w:val="00F9230B"/>
    <w:rsid w:val="00F92B24"/>
    <w:rsid w:val="00F9320C"/>
    <w:rsid w:val="00F938A7"/>
    <w:rsid w:val="00F93D7C"/>
    <w:rsid w:val="00F9517F"/>
    <w:rsid w:val="00F95948"/>
    <w:rsid w:val="00F9621C"/>
    <w:rsid w:val="00F96A67"/>
    <w:rsid w:val="00F970AC"/>
    <w:rsid w:val="00F97E45"/>
    <w:rsid w:val="00FA0349"/>
    <w:rsid w:val="00FA2EC2"/>
    <w:rsid w:val="00FA4F41"/>
    <w:rsid w:val="00FA5C23"/>
    <w:rsid w:val="00FA6E9F"/>
    <w:rsid w:val="00FB04B3"/>
    <w:rsid w:val="00FB05DB"/>
    <w:rsid w:val="00FB075A"/>
    <w:rsid w:val="00FB0767"/>
    <w:rsid w:val="00FB4681"/>
    <w:rsid w:val="00FB4BE0"/>
    <w:rsid w:val="00FB5777"/>
    <w:rsid w:val="00FB686E"/>
    <w:rsid w:val="00FB78D1"/>
    <w:rsid w:val="00FC11D1"/>
    <w:rsid w:val="00FC12F7"/>
    <w:rsid w:val="00FC147F"/>
    <w:rsid w:val="00FC3326"/>
    <w:rsid w:val="00FC3D10"/>
    <w:rsid w:val="00FC5A3C"/>
    <w:rsid w:val="00FC71B7"/>
    <w:rsid w:val="00FD1754"/>
    <w:rsid w:val="00FD29AB"/>
    <w:rsid w:val="00FD46FC"/>
    <w:rsid w:val="00FD7EAC"/>
    <w:rsid w:val="00FE2844"/>
    <w:rsid w:val="00FE314F"/>
    <w:rsid w:val="00FE34DA"/>
    <w:rsid w:val="00FE3E13"/>
    <w:rsid w:val="00FE45E6"/>
    <w:rsid w:val="00FE472B"/>
    <w:rsid w:val="00FE475E"/>
    <w:rsid w:val="00FE55B1"/>
    <w:rsid w:val="00FE668F"/>
    <w:rsid w:val="00FF071A"/>
    <w:rsid w:val="00FF3842"/>
    <w:rsid w:val="00FF4729"/>
    <w:rsid w:val="00FF75D8"/>
    <w:rsid w:val="00FF77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D9509001-DC3D-416E-BB93-AD328938C3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="Times New Roman"/>
        <w:sz w:val="24"/>
        <w:szCs w:val="24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DA1146"/>
    <w:pPr>
      <w:keepNext/>
      <w:keepLines/>
      <w:spacing w:before="240" w:after="0"/>
      <w:jc w:val="center"/>
      <w:outlineLvl w:val="0"/>
    </w:pPr>
    <w:rPr>
      <w:rFonts w:eastAsiaTheme="majorEastAsia" w:cstheme="majorBidi"/>
      <w:b/>
      <w:color w:val="000000" w:themeColor="text1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DA1146"/>
    <w:pPr>
      <w:keepNext/>
      <w:keepLines/>
      <w:spacing w:before="40" w:after="0"/>
      <w:jc w:val="center"/>
      <w:outlineLvl w:val="1"/>
    </w:pPr>
    <w:rPr>
      <w:rFonts w:eastAsiaTheme="majorEastAsia" w:cstheme="majorBidi"/>
      <w:color w:val="000000" w:themeColor="tex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annotation reference"/>
    <w:basedOn w:val="a0"/>
    <w:uiPriority w:val="99"/>
    <w:semiHidden/>
    <w:unhideWhenUsed/>
    <w:rsid w:val="00E63875"/>
    <w:rPr>
      <w:sz w:val="16"/>
      <w:szCs w:val="16"/>
    </w:rPr>
  </w:style>
  <w:style w:type="table" w:styleId="a4">
    <w:name w:val="Table Grid"/>
    <w:basedOn w:val="a1"/>
    <w:uiPriority w:val="39"/>
    <w:rsid w:val="00AC16A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extendedtext-full">
    <w:name w:val="extendedtext-full"/>
    <w:basedOn w:val="a0"/>
    <w:rsid w:val="00936E1C"/>
  </w:style>
  <w:style w:type="character" w:customStyle="1" w:styleId="10">
    <w:name w:val="Заголовок 1 Знак"/>
    <w:basedOn w:val="a0"/>
    <w:link w:val="1"/>
    <w:uiPriority w:val="9"/>
    <w:rsid w:val="00DA1146"/>
    <w:rPr>
      <w:rFonts w:eastAsiaTheme="majorEastAsia" w:cstheme="majorBidi"/>
      <w:b/>
      <w:color w:val="000000" w:themeColor="text1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DA1146"/>
    <w:rPr>
      <w:rFonts w:eastAsiaTheme="majorEastAsia" w:cstheme="majorBidi"/>
      <w:color w:val="000000" w:themeColor="text1"/>
      <w:sz w:val="26"/>
      <w:szCs w:val="26"/>
    </w:rPr>
  </w:style>
  <w:style w:type="paragraph" w:styleId="a5">
    <w:name w:val="header"/>
    <w:basedOn w:val="a"/>
    <w:link w:val="a6"/>
    <w:uiPriority w:val="99"/>
    <w:unhideWhenUsed/>
    <w:rsid w:val="00582294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82294"/>
  </w:style>
  <w:style w:type="paragraph" w:styleId="a7">
    <w:name w:val="footer"/>
    <w:basedOn w:val="a"/>
    <w:link w:val="a8"/>
    <w:uiPriority w:val="99"/>
    <w:unhideWhenUsed/>
    <w:rsid w:val="00582294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82294"/>
  </w:style>
  <w:style w:type="paragraph" w:styleId="a9">
    <w:name w:val="TOC Heading"/>
    <w:basedOn w:val="1"/>
    <w:next w:val="a"/>
    <w:uiPriority w:val="39"/>
    <w:unhideWhenUsed/>
    <w:qFormat/>
    <w:rsid w:val="00582294"/>
    <w:pPr>
      <w:jc w:val="left"/>
      <w:outlineLvl w:val="9"/>
    </w:pPr>
    <w:rPr>
      <w:rFonts w:asciiTheme="majorHAnsi" w:hAnsiTheme="majorHAnsi"/>
      <w:b w:val="0"/>
      <w:color w:val="2E74B5" w:themeColor="accent1" w:themeShade="BF"/>
    </w:rPr>
  </w:style>
  <w:style w:type="paragraph" w:styleId="11">
    <w:name w:val="toc 1"/>
    <w:basedOn w:val="a"/>
    <w:next w:val="a"/>
    <w:autoRedefine/>
    <w:uiPriority w:val="39"/>
    <w:unhideWhenUsed/>
    <w:rsid w:val="00582294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582294"/>
    <w:pPr>
      <w:spacing w:after="100"/>
      <w:ind w:left="240"/>
    </w:pPr>
  </w:style>
  <w:style w:type="character" w:styleId="aa">
    <w:name w:val="Hyperlink"/>
    <w:basedOn w:val="a0"/>
    <w:uiPriority w:val="99"/>
    <w:unhideWhenUsed/>
    <w:rsid w:val="00582294"/>
    <w:rPr>
      <w:color w:val="0563C1" w:themeColor="hyperlink"/>
      <w:u w:val="single"/>
    </w:rPr>
  </w:style>
  <w:style w:type="paragraph" w:styleId="ab">
    <w:name w:val="footnote text"/>
    <w:basedOn w:val="a"/>
    <w:link w:val="ac"/>
    <w:uiPriority w:val="99"/>
    <w:semiHidden/>
    <w:unhideWhenUsed/>
    <w:rsid w:val="004F5678"/>
    <w:pPr>
      <w:spacing w:after="0" w:line="240" w:lineRule="auto"/>
    </w:pPr>
    <w:rPr>
      <w:sz w:val="20"/>
      <w:szCs w:val="20"/>
    </w:rPr>
  </w:style>
  <w:style w:type="character" w:customStyle="1" w:styleId="ac">
    <w:name w:val="Текст сноски Знак"/>
    <w:basedOn w:val="a0"/>
    <w:link w:val="ab"/>
    <w:uiPriority w:val="99"/>
    <w:semiHidden/>
    <w:rsid w:val="004F5678"/>
    <w:rPr>
      <w:sz w:val="20"/>
      <w:szCs w:val="20"/>
    </w:rPr>
  </w:style>
  <w:style w:type="character" w:styleId="ad">
    <w:name w:val="footnote reference"/>
    <w:basedOn w:val="a0"/>
    <w:uiPriority w:val="99"/>
    <w:semiHidden/>
    <w:unhideWhenUsed/>
    <w:rsid w:val="004F5678"/>
    <w:rPr>
      <w:vertAlign w:val="superscript"/>
    </w:rPr>
  </w:style>
  <w:style w:type="paragraph" w:styleId="ae">
    <w:name w:val="List Paragraph"/>
    <w:basedOn w:val="a"/>
    <w:uiPriority w:val="34"/>
    <w:qFormat/>
    <w:rsid w:val="00471F19"/>
    <w:pPr>
      <w:spacing w:line="360" w:lineRule="auto"/>
      <w:ind w:left="720" w:firstLine="567"/>
      <w:contextualSpacing/>
      <w:jc w:val="both"/>
    </w:pPr>
  </w:style>
  <w:style w:type="paragraph" w:styleId="af">
    <w:name w:val="annotation text"/>
    <w:basedOn w:val="a"/>
    <w:link w:val="af0"/>
    <w:uiPriority w:val="99"/>
    <w:semiHidden/>
    <w:unhideWhenUsed/>
    <w:rsid w:val="00FC3326"/>
    <w:pPr>
      <w:spacing w:line="240" w:lineRule="auto"/>
    </w:pPr>
    <w:rPr>
      <w:sz w:val="20"/>
      <w:szCs w:val="20"/>
    </w:rPr>
  </w:style>
  <w:style w:type="character" w:customStyle="1" w:styleId="af0">
    <w:name w:val="Текст примечания Знак"/>
    <w:basedOn w:val="a0"/>
    <w:link w:val="af"/>
    <w:uiPriority w:val="99"/>
    <w:semiHidden/>
    <w:rsid w:val="00FC3326"/>
    <w:rPr>
      <w:sz w:val="20"/>
      <w:szCs w:val="20"/>
    </w:rPr>
  </w:style>
  <w:style w:type="table" w:styleId="-41">
    <w:name w:val="Grid Table 4 Accent 1"/>
    <w:basedOn w:val="a1"/>
    <w:uiPriority w:val="49"/>
    <w:rsid w:val="007B7C72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jpe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3.jpeg"/><Relationship Id="rId19" Type="http://schemas.openxmlformats.org/officeDocument/2006/relationships/chart" Target="charts/chart1.xml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D:\&#1047;&#1072;&#1075;&#1088;&#1091;&#1079;&#1082;&#1072;\&#1043;&#1088;&#1072;&#1085;&#1080;&#1090;&#1085;&#1099;&#1081;,%20&#1044;&#1078;&#1072;&#1085;&#1082;&#1091;%205.02.21\&#1043;&#1088;&#1072;&#1085;&#1080;&#1090;&#1085;&#1099;&#1081;,%20&#1044;&#1078;&#1072;&#1085;&#1082;&#1091;%205.02.21\&#1053;&#1080;&#1078;&#1085;&#1080;&#1081;\&#1053;&#1080;&#1078;&#1085;&#1103;&#1103;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Рис. 11. График</a:t>
            </a:r>
            <a:r>
              <a:rPr lang="ru-RU" baseline="0"/>
              <a:t> зависимости длины от пробности золота в центральных частях зерен. Нижний пласт - синий цвет. Верхний пласт - оранжевый цвет.</a:t>
            </a:r>
            <a:endParaRPr lang="az-Cyrl-AZ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28575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Sheet1!$F$2:$F$61</c:f>
              <c:numCache>
                <c:formatCode>General</c:formatCode>
                <c:ptCount val="60"/>
                <c:pt idx="0">
                  <c:v>1.1360000000000001</c:v>
                </c:pt>
                <c:pt idx="1">
                  <c:v>0.53100000000000003</c:v>
                </c:pt>
                <c:pt idx="2">
                  <c:v>0.65300000000000002</c:v>
                </c:pt>
                <c:pt idx="3">
                  <c:v>0.65300000000000002</c:v>
                </c:pt>
                <c:pt idx="4">
                  <c:v>0.65300000000000002</c:v>
                </c:pt>
                <c:pt idx="5">
                  <c:v>0.59199999999999997</c:v>
                </c:pt>
                <c:pt idx="6">
                  <c:v>0.93300000000000005</c:v>
                </c:pt>
                <c:pt idx="7">
                  <c:v>1.325</c:v>
                </c:pt>
                <c:pt idx="8">
                  <c:v>1.325</c:v>
                </c:pt>
                <c:pt idx="9">
                  <c:v>1.024</c:v>
                </c:pt>
                <c:pt idx="10">
                  <c:v>1.024</c:v>
                </c:pt>
                <c:pt idx="11">
                  <c:v>1.024</c:v>
                </c:pt>
                <c:pt idx="12">
                  <c:v>1.024</c:v>
                </c:pt>
                <c:pt idx="13">
                  <c:v>1.024</c:v>
                </c:pt>
                <c:pt idx="14">
                  <c:v>0.95100000000000007</c:v>
                </c:pt>
                <c:pt idx="15">
                  <c:v>0.95100000000000007</c:v>
                </c:pt>
                <c:pt idx="16">
                  <c:v>0.76400000000000001</c:v>
                </c:pt>
                <c:pt idx="17">
                  <c:v>0.76400000000000001</c:v>
                </c:pt>
                <c:pt idx="18">
                  <c:v>0.84599999999999997</c:v>
                </c:pt>
                <c:pt idx="19">
                  <c:v>0.84599999999999997</c:v>
                </c:pt>
                <c:pt idx="20">
                  <c:v>0.84599999999999997</c:v>
                </c:pt>
                <c:pt idx="21">
                  <c:v>0.36599999999999999</c:v>
                </c:pt>
                <c:pt idx="22">
                  <c:v>0.44800000000000001</c:v>
                </c:pt>
                <c:pt idx="23">
                  <c:v>0.44800000000000001</c:v>
                </c:pt>
                <c:pt idx="24">
                  <c:v>0.42</c:v>
                </c:pt>
                <c:pt idx="25">
                  <c:v>0.64100000000000001</c:v>
                </c:pt>
                <c:pt idx="26">
                  <c:v>0.64100000000000001</c:v>
                </c:pt>
                <c:pt idx="27">
                  <c:v>0.43099999999999999</c:v>
                </c:pt>
                <c:pt idx="28">
                  <c:v>0.55600000000000005</c:v>
                </c:pt>
                <c:pt idx="29">
                  <c:v>0.45500000000000002</c:v>
                </c:pt>
                <c:pt idx="30">
                  <c:v>0.629</c:v>
                </c:pt>
                <c:pt idx="31">
                  <c:v>0.629</c:v>
                </c:pt>
                <c:pt idx="33">
                  <c:v>0.70499999999999996</c:v>
                </c:pt>
                <c:pt idx="34">
                  <c:v>0.70499999999999996</c:v>
                </c:pt>
                <c:pt idx="35">
                  <c:v>0.36599999999999999</c:v>
                </c:pt>
                <c:pt idx="36">
                  <c:v>0.36599999999999999</c:v>
                </c:pt>
                <c:pt idx="37">
                  <c:v>0.91600000000000004</c:v>
                </c:pt>
                <c:pt idx="38">
                  <c:v>0.44900000000000001</c:v>
                </c:pt>
                <c:pt idx="39">
                  <c:v>0.33500000000000002</c:v>
                </c:pt>
                <c:pt idx="40">
                  <c:v>0.371</c:v>
                </c:pt>
                <c:pt idx="41">
                  <c:v>0.371</c:v>
                </c:pt>
                <c:pt idx="42">
                  <c:v>0.371</c:v>
                </c:pt>
                <c:pt idx="45">
                  <c:v>0.872</c:v>
                </c:pt>
                <c:pt idx="46">
                  <c:v>0.70899999999999996</c:v>
                </c:pt>
                <c:pt idx="47">
                  <c:v>0.70899999999999996</c:v>
                </c:pt>
                <c:pt idx="48">
                  <c:v>0.69300000000000006</c:v>
                </c:pt>
                <c:pt idx="49">
                  <c:v>0.69300000000000006</c:v>
                </c:pt>
                <c:pt idx="50">
                  <c:v>0.52600000000000002</c:v>
                </c:pt>
                <c:pt idx="51">
                  <c:v>0.56000000000000005</c:v>
                </c:pt>
                <c:pt idx="52">
                  <c:v>0.56000000000000005</c:v>
                </c:pt>
                <c:pt idx="53">
                  <c:v>0.34400000000000003</c:v>
                </c:pt>
                <c:pt idx="54">
                  <c:v>0.34400000000000003</c:v>
                </c:pt>
                <c:pt idx="55">
                  <c:v>0.54300000000000004</c:v>
                </c:pt>
                <c:pt idx="56">
                  <c:v>0.54300000000000004</c:v>
                </c:pt>
                <c:pt idx="57">
                  <c:v>0.68400000000000005</c:v>
                </c:pt>
                <c:pt idx="58">
                  <c:v>0.68400000000000005</c:v>
                </c:pt>
                <c:pt idx="59">
                  <c:v>0.52600000000000002</c:v>
                </c:pt>
              </c:numCache>
            </c:numRef>
          </c:xVal>
          <c:yVal>
            <c:numRef>
              <c:f>Sheet1!$H$2:$H$61</c:f>
              <c:numCache>
                <c:formatCode>General</c:formatCode>
                <c:ptCount val="60"/>
                <c:pt idx="0">
                  <c:v>697</c:v>
                </c:pt>
                <c:pt idx="1">
                  <c:v>712</c:v>
                </c:pt>
                <c:pt idx="2">
                  <c:v>704</c:v>
                </c:pt>
                <c:pt idx="3">
                  <c:v>919</c:v>
                </c:pt>
                <c:pt idx="4">
                  <c:v>737</c:v>
                </c:pt>
                <c:pt idx="5">
                  <c:v>682</c:v>
                </c:pt>
                <c:pt idx="6">
                  <c:v>751</c:v>
                </c:pt>
                <c:pt idx="7">
                  <c:v>688</c:v>
                </c:pt>
                <c:pt idx="8">
                  <c:v>657</c:v>
                </c:pt>
                <c:pt idx="9">
                  <c:v>714</c:v>
                </c:pt>
                <c:pt idx="10">
                  <c:v>596</c:v>
                </c:pt>
                <c:pt idx="11">
                  <c:v>478</c:v>
                </c:pt>
                <c:pt idx="12">
                  <c:v>581</c:v>
                </c:pt>
                <c:pt idx="13">
                  <c:v>535</c:v>
                </c:pt>
                <c:pt idx="14">
                  <c:v>743</c:v>
                </c:pt>
                <c:pt idx="15">
                  <c:v>861</c:v>
                </c:pt>
                <c:pt idx="16">
                  <c:v>690</c:v>
                </c:pt>
                <c:pt idx="17">
                  <c:v>678</c:v>
                </c:pt>
                <c:pt idx="18">
                  <c:v>735</c:v>
                </c:pt>
                <c:pt idx="19">
                  <c:v>728</c:v>
                </c:pt>
                <c:pt idx="20">
                  <c:v>958</c:v>
                </c:pt>
                <c:pt idx="21">
                  <c:v>716</c:v>
                </c:pt>
                <c:pt idx="22">
                  <c:v>865</c:v>
                </c:pt>
                <c:pt idx="23">
                  <c:v>850</c:v>
                </c:pt>
                <c:pt idx="24">
                  <c:v>703</c:v>
                </c:pt>
                <c:pt idx="25">
                  <c:v>737</c:v>
                </c:pt>
                <c:pt idx="26">
                  <c:v>734</c:v>
                </c:pt>
                <c:pt idx="27">
                  <c:v>701</c:v>
                </c:pt>
                <c:pt idx="28">
                  <c:v>723</c:v>
                </c:pt>
                <c:pt idx="29">
                  <c:v>739</c:v>
                </c:pt>
                <c:pt idx="30">
                  <c:v>734</c:v>
                </c:pt>
                <c:pt idx="31">
                  <c:v>722</c:v>
                </c:pt>
                <c:pt idx="33">
                  <c:v>744</c:v>
                </c:pt>
                <c:pt idx="34">
                  <c:v>986</c:v>
                </c:pt>
                <c:pt idx="35">
                  <c:v>695</c:v>
                </c:pt>
                <c:pt idx="36">
                  <c:v>969</c:v>
                </c:pt>
                <c:pt idx="37">
                  <c:v>690</c:v>
                </c:pt>
                <c:pt idx="38">
                  <c:v>715</c:v>
                </c:pt>
                <c:pt idx="39">
                  <c:v>705</c:v>
                </c:pt>
                <c:pt idx="40">
                  <c:v>553</c:v>
                </c:pt>
                <c:pt idx="41">
                  <c:v>657</c:v>
                </c:pt>
                <c:pt idx="42">
                  <c:v>671</c:v>
                </c:pt>
                <c:pt idx="45">
                  <c:v>687</c:v>
                </c:pt>
                <c:pt idx="46">
                  <c:v>670</c:v>
                </c:pt>
                <c:pt idx="47">
                  <c:v>799</c:v>
                </c:pt>
                <c:pt idx="48">
                  <c:v>708</c:v>
                </c:pt>
                <c:pt idx="49">
                  <c:v>987</c:v>
                </c:pt>
                <c:pt idx="50">
                  <c:v>741</c:v>
                </c:pt>
                <c:pt idx="51">
                  <c:v>718</c:v>
                </c:pt>
                <c:pt idx="52">
                  <c:v>559</c:v>
                </c:pt>
                <c:pt idx="53">
                  <c:v>672</c:v>
                </c:pt>
                <c:pt idx="54">
                  <c:v>946</c:v>
                </c:pt>
                <c:pt idx="55">
                  <c:v>759</c:v>
                </c:pt>
                <c:pt idx="56">
                  <c:v>733</c:v>
                </c:pt>
                <c:pt idx="57">
                  <c:v>739</c:v>
                </c:pt>
                <c:pt idx="58">
                  <c:v>987</c:v>
                </c:pt>
                <c:pt idx="59">
                  <c:v>686</c:v>
                </c:pt>
              </c:numCache>
            </c:numRef>
          </c:yVal>
          <c:smooth val="0"/>
        </c:ser>
        <c:ser>
          <c:idx val="1"/>
          <c:order val="1"/>
          <c:tx>
            <c:v>Верхний</c:v>
          </c:tx>
          <c:spPr>
            <a:ln w="25400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Sheet1!$F$69:$F$112</c:f>
              <c:numCache>
                <c:formatCode>General</c:formatCode>
                <c:ptCount val="44"/>
                <c:pt idx="0">
                  <c:v>0.29499999999999998</c:v>
                </c:pt>
                <c:pt idx="1">
                  <c:v>0.23</c:v>
                </c:pt>
                <c:pt idx="2">
                  <c:v>0.23</c:v>
                </c:pt>
                <c:pt idx="4">
                  <c:v>0.33900000000000002</c:v>
                </c:pt>
                <c:pt idx="5">
                  <c:v>0.33900000000000002</c:v>
                </c:pt>
                <c:pt idx="6">
                  <c:v>0.95700000000000007</c:v>
                </c:pt>
                <c:pt idx="7">
                  <c:v>0.95700000000000007</c:v>
                </c:pt>
                <c:pt idx="8">
                  <c:v>0.501</c:v>
                </c:pt>
                <c:pt idx="9">
                  <c:v>0.39500000000000002</c:v>
                </c:pt>
                <c:pt idx="10">
                  <c:v>0.86899999999999999</c:v>
                </c:pt>
                <c:pt idx="11">
                  <c:v>0.86899999999999999</c:v>
                </c:pt>
                <c:pt idx="12">
                  <c:v>0.40300000000000002</c:v>
                </c:pt>
                <c:pt idx="13">
                  <c:v>0.40100000000000002</c:v>
                </c:pt>
                <c:pt idx="14">
                  <c:v>0.26400000000000001</c:v>
                </c:pt>
                <c:pt idx="15">
                  <c:v>0.436</c:v>
                </c:pt>
                <c:pt idx="16">
                  <c:v>0.33400000000000002</c:v>
                </c:pt>
                <c:pt idx="17">
                  <c:v>0.3</c:v>
                </c:pt>
                <c:pt idx="18">
                  <c:v>0.51300000000000001</c:v>
                </c:pt>
                <c:pt idx="19">
                  <c:v>0.73899999999999999</c:v>
                </c:pt>
                <c:pt idx="20">
                  <c:v>0.73699999999999999</c:v>
                </c:pt>
                <c:pt idx="21">
                  <c:v>0.40400000000000003</c:v>
                </c:pt>
                <c:pt idx="22">
                  <c:v>0.40400000000000003</c:v>
                </c:pt>
                <c:pt idx="23">
                  <c:v>0.40600000000000003</c:v>
                </c:pt>
                <c:pt idx="24">
                  <c:v>0.33300000000000002</c:v>
                </c:pt>
                <c:pt idx="25">
                  <c:v>0.33300000000000002</c:v>
                </c:pt>
                <c:pt idx="26">
                  <c:v>0.33300000000000002</c:v>
                </c:pt>
                <c:pt idx="27">
                  <c:v>0.84399999999999997</c:v>
                </c:pt>
                <c:pt idx="28">
                  <c:v>0.84399999999999997</c:v>
                </c:pt>
                <c:pt idx="29">
                  <c:v>1.2690000000000001</c:v>
                </c:pt>
                <c:pt idx="30">
                  <c:v>1.2690000000000001</c:v>
                </c:pt>
                <c:pt idx="31">
                  <c:v>0.67800000000000005</c:v>
                </c:pt>
                <c:pt idx="32">
                  <c:v>0.70100000000000007</c:v>
                </c:pt>
                <c:pt idx="33">
                  <c:v>0.70100000000000007</c:v>
                </c:pt>
                <c:pt idx="34">
                  <c:v>0.23500000000000001</c:v>
                </c:pt>
                <c:pt idx="35">
                  <c:v>0.68100000000000005</c:v>
                </c:pt>
                <c:pt idx="36">
                  <c:v>0.68100000000000005</c:v>
                </c:pt>
                <c:pt idx="37">
                  <c:v>0.68100000000000005</c:v>
                </c:pt>
                <c:pt idx="38">
                  <c:v>0.46300000000000002</c:v>
                </c:pt>
                <c:pt idx="39">
                  <c:v>0.46300000000000002</c:v>
                </c:pt>
                <c:pt idx="40">
                  <c:v>0.6</c:v>
                </c:pt>
                <c:pt idx="41">
                  <c:v>0.6</c:v>
                </c:pt>
                <c:pt idx="42">
                  <c:v>0.45500000000000002</c:v>
                </c:pt>
                <c:pt idx="43">
                  <c:v>0.45500000000000002</c:v>
                </c:pt>
              </c:numCache>
            </c:numRef>
          </c:xVal>
          <c:yVal>
            <c:numRef>
              <c:f>Sheet1!$H$69:$H$112</c:f>
              <c:numCache>
                <c:formatCode>General</c:formatCode>
                <c:ptCount val="44"/>
                <c:pt idx="0">
                  <c:v>737</c:v>
                </c:pt>
                <c:pt idx="1">
                  <c:v>761</c:v>
                </c:pt>
                <c:pt idx="2">
                  <c:v>994</c:v>
                </c:pt>
                <c:pt idx="4">
                  <c:v>751</c:v>
                </c:pt>
                <c:pt idx="5">
                  <c:v>815</c:v>
                </c:pt>
                <c:pt idx="6">
                  <c:v>644</c:v>
                </c:pt>
                <c:pt idx="7">
                  <c:v>947</c:v>
                </c:pt>
                <c:pt idx="8">
                  <c:v>735</c:v>
                </c:pt>
                <c:pt idx="9">
                  <c:v>704</c:v>
                </c:pt>
                <c:pt idx="10">
                  <c:v>811</c:v>
                </c:pt>
                <c:pt idx="11">
                  <c:v>779</c:v>
                </c:pt>
                <c:pt idx="12">
                  <c:v>706</c:v>
                </c:pt>
                <c:pt idx="13">
                  <c:v>669</c:v>
                </c:pt>
                <c:pt idx="14">
                  <c:v>692</c:v>
                </c:pt>
                <c:pt idx="15">
                  <c:v>834</c:v>
                </c:pt>
                <c:pt idx="16">
                  <c:v>725</c:v>
                </c:pt>
                <c:pt idx="17">
                  <c:v>753</c:v>
                </c:pt>
                <c:pt idx="18">
                  <c:v>708</c:v>
                </c:pt>
                <c:pt idx="21">
                  <c:v>695</c:v>
                </c:pt>
                <c:pt idx="22">
                  <c:v>989</c:v>
                </c:pt>
                <c:pt idx="23">
                  <c:v>664</c:v>
                </c:pt>
                <c:pt idx="24">
                  <c:v>728</c:v>
                </c:pt>
                <c:pt idx="25">
                  <c:v>953</c:v>
                </c:pt>
                <c:pt idx="26">
                  <c:v>611</c:v>
                </c:pt>
                <c:pt idx="27">
                  <c:v>711</c:v>
                </c:pt>
                <c:pt idx="28">
                  <c:v>736</c:v>
                </c:pt>
                <c:pt idx="29">
                  <c:v>736</c:v>
                </c:pt>
                <c:pt idx="30">
                  <c:v>739</c:v>
                </c:pt>
                <c:pt idx="31">
                  <c:v>616</c:v>
                </c:pt>
                <c:pt idx="32">
                  <c:v>745</c:v>
                </c:pt>
                <c:pt idx="33">
                  <c:v>978</c:v>
                </c:pt>
                <c:pt idx="34">
                  <c:v>677</c:v>
                </c:pt>
                <c:pt idx="35">
                  <c:v>731</c:v>
                </c:pt>
                <c:pt idx="36">
                  <c:v>824</c:v>
                </c:pt>
                <c:pt idx="37">
                  <c:v>883</c:v>
                </c:pt>
                <c:pt idx="38">
                  <c:v>718</c:v>
                </c:pt>
                <c:pt idx="39">
                  <c:v>894</c:v>
                </c:pt>
                <c:pt idx="40">
                  <c:v>713</c:v>
                </c:pt>
                <c:pt idx="41">
                  <c:v>936</c:v>
                </c:pt>
                <c:pt idx="42">
                  <c:v>755</c:v>
                </c:pt>
                <c:pt idx="43">
                  <c:v>939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681146192"/>
        <c:axId val="681146584"/>
      </c:scatterChart>
      <c:valAx>
        <c:axId val="68114619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az-Cyrl-AZ"/>
                  <a:t>Длина</a:t>
                </a:r>
                <a:r>
                  <a:rPr lang="en-US"/>
                  <a:t>,</a:t>
                </a:r>
                <a:r>
                  <a:rPr lang="az-Cyrl-AZ"/>
                  <a:t> мм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81146584"/>
        <c:crosses val="autoZero"/>
        <c:crossBetween val="midCat"/>
      </c:valAx>
      <c:valAx>
        <c:axId val="68114658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az-Cyrl-AZ"/>
                  <a:t>Пробность</a:t>
                </a:r>
                <a:r>
                  <a:rPr lang="en-US"/>
                  <a:t>,</a:t>
                </a:r>
                <a:r>
                  <a:rPr lang="az-Cyrl-AZ" baseline="0"/>
                  <a:t> %</a:t>
                </a:r>
                <a:r>
                  <a:rPr lang="az-Cyrl-AZ" baseline="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˳</a:t>
                </a:r>
                <a:endParaRPr lang="az-Cyrl-AZ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81146192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E1A005E-11E9-4F5C-92AE-5D11DED0C8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1990</TotalTime>
  <Pages>60</Pages>
  <Words>14724</Words>
  <Characters>83927</Characters>
  <Application>Microsoft Office Word</Application>
  <DocSecurity>0</DocSecurity>
  <Lines>699</Lines>
  <Paragraphs>196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98455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DMR</dc:creator>
  <cp:keywords/>
  <dc:description/>
  <cp:lastModifiedBy>DMR</cp:lastModifiedBy>
  <cp:revision>542</cp:revision>
  <dcterms:created xsi:type="dcterms:W3CDTF">2022-05-10T15:50:00Z</dcterms:created>
  <dcterms:modified xsi:type="dcterms:W3CDTF">2022-05-15T20:33:00Z</dcterms:modified>
</cp:coreProperties>
</file>