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6FDD" w:rsidRPr="005A0E87" w:rsidRDefault="00906FDD" w:rsidP="000F0AD5">
      <w:pPr>
        <w:pStyle w:val="a7"/>
        <w:ind w:left="10" w:hanging="10"/>
        <w:jc w:val="center"/>
        <w:rPr>
          <w:sz w:val="28"/>
          <w:szCs w:val="28"/>
        </w:rPr>
      </w:pPr>
      <w:r w:rsidRPr="005A0E87">
        <w:rPr>
          <w:sz w:val="28"/>
          <w:szCs w:val="28"/>
        </w:rPr>
        <w:t>Санкт-Петербургский</w:t>
      </w:r>
      <w:r w:rsidRPr="005A0E87">
        <w:rPr>
          <w:spacing w:val="23"/>
          <w:sz w:val="28"/>
          <w:szCs w:val="28"/>
        </w:rPr>
        <w:t xml:space="preserve"> </w:t>
      </w:r>
      <w:r w:rsidRPr="005A0E87">
        <w:rPr>
          <w:sz w:val="28"/>
          <w:szCs w:val="28"/>
        </w:rPr>
        <w:t>государственный</w:t>
      </w:r>
      <w:r w:rsidRPr="005A0E87">
        <w:rPr>
          <w:spacing w:val="23"/>
          <w:sz w:val="28"/>
          <w:szCs w:val="28"/>
        </w:rPr>
        <w:t xml:space="preserve"> </w:t>
      </w:r>
      <w:r w:rsidRPr="005A0E87">
        <w:rPr>
          <w:sz w:val="28"/>
          <w:szCs w:val="28"/>
        </w:rPr>
        <w:t>университет</w:t>
      </w:r>
    </w:p>
    <w:p w:rsidR="00906FDD" w:rsidRPr="005A0E87" w:rsidRDefault="00906FDD" w:rsidP="00636C45">
      <w:pPr>
        <w:pStyle w:val="a7"/>
        <w:ind w:left="0" w:firstLine="844"/>
        <w:rPr>
          <w:sz w:val="28"/>
          <w:szCs w:val="28"/>
        </w:rPr>
      </w:pPr>
    </w:p>
    <w:p w:rsidR="00906FDD" w:rsidRPr="005A0E87" w:rsidRDefault="00906FDD" w:rsidP="00636C45">
      <w:pPr>
        <w:pStyle w:val="a7"/>
        <w:ind w:left="0" w:firstLine="844"/>
        <w:rPr>
          <w:sz w:val="28"/>
          <w:szCs w:val="28"/>
        </w:rPr>
      </w:pPr>
    </w:p>
    <w:p w:rsidR="00906FDD" w:rsidRPr="005A0E87" w:rsidRDefault="00906FDD" w:rsidP="00636C45">
      <w:pPr>
        <w:pStyle w:val="a7"/>
        <w:ind w:left="0" w:firstLine="844"/>
        <w:rPr>
          <w:sz w:val="28"/>
          <w:szCs w:val="28"/>
        </w:rPr>
      </w:pPr>
    </w:p>
    <w:p w:rsidR="00906FDD" w:rsidRPr="005A0E87" w:rsidRDefault="00906FDD" w:rsidP="00636C45">
      <w:pPr>
        <w:pStyle w:val="a7"/>
        <w:ind w:left="0" w:firstLine="844"/>
        <w:rPr>
          <w:sz w:val="28"/>
          <w:szCs w:val="28"/>
        </w:rPr>
      </w:pPr>
    </w:p>
    <w:p w:rsidR="00906FDD" w:rsidRPr="005A0E87" w:rsidRDefault="00906FDD" w:rsidP="00636C45">
      <w:pPr>
        <w:pStyle w:val="a7"/>
        <w:ind w:left="0" w:firstLine="844"/>
        <w:rPr>
          <w:sz w:val="28"/>
          <w:szCs w:val="28"/>
        </w:rPr>
      </w:pPr>
    </w:p>
    <w:p w:rsidR="00906FDD" w:rsidRPr="005A0E87" w:rsidRDefault="00906FDD" w:rsidP="00636C45">
      <w:pPr>
        <w:pStyle w:val="a7"/>
        <w:ind w:left="0" w:firstLine="844"/>
        <w:rPr>
          <w:sz w:val="28"/>
          <w:szCs w:val="28"/>
        </w:rPr>
      </w:pPr>
    </w:p>
    <w:p w:rsidR="00906FDD" w:rsidRPr="005A0E87" w:rsidRDefault="00906FDD" w:rsidP="00636C45">
      <w:pPr>
        <w:pStyle w:val="a7"/>
        <w:ind w:left="0" w:firstLine="844"/>
        <w:rPr>
          <w:sz w:val="28"/>
          <w:szCs w:val="28"/>
        </w:rPr>
      </w:pPr>
    </w:p>
    <w:p w:rsidR="00906FDD" w:rsidRPr="005A0E87" w:rsidRDefault="00906FDD" w:rsidP="00636C45">
      <w:pPr>
        <w:pStyle w:val="a7"/>
        <w:ind w:left="0" w:firstLine="844"/>
        <w:rPr>
          <w:sz w:val="28"/>
          <w:szCs w:val="28"/>
        </w:rPr>
      </w:pPr>
    </w:p>
    <w:p w:rsidR="00F26DCF" w:rsidRPr="005A0E87" w:rsidRDefault="00F26DCF" w:rsidP="00636C45">
      <w:pPr>
        <w:pStyle w:val="a7"/>
        <w:ind w:left="0" w:firstLine="844"/>
        <w:rPr>
          <w:sz w:val="28"/>
          <w:szCs w:val="28"/>
        </w:rPr>
      </w:pPr>
    </w:p>
    <w:p w:rsidR="00906FDD" w:rsidRPr="005A0E87" w:rsidRDefault="00906FDD" w:rsidP="000F0AD5">
      <w:pPr>
        <w:spacing w:before="1"/>
        <w:ind w:left="9" w:hanging="151"/>
        <w:jc w:val="center"/>
        <w:rPr>
          <w:rFonts w:ascii="Times New Roman" w:hAnsi="Times New Roman" w:cs="Times New Roman"/>
          <w:b/>
          <w:i/>
          <w:sz w:val="28"/>
          <w:szCs w:val="28"/>
        </w:rPr>
      </w:pPr>
      <w:r w:rsidRPr="005A0E87">
        <w:rPr>
          <w:rFonts w:ascii="Times New Roman" w:hAnsi="Times New Roman" w:cs="Times New Roman"/>
          <w:b/>
          <w:i/>
          <w:sz w:val="28"/>
          <w:szCs w:val="28"/>
        </w:rPr>
        <w:t>ЗАЙЧИКОВА Дарья Игоревна</w:t>
      </w:r>
    </w:p>
    <w:p w:rsidR="00906FDD" w:rsidRPr="005A0E87" w:rsidRDefault="00906FDD" w:rsidP="00636C45">
      <w:pPr>
        <w:pStyle w:val="a7"/>
        <w:ind w:left="0" w:firstLine="844"/>
        <w:rPr>
          <w:b/>
          <w:i/>
          <w:sz w:val="28"/>
          <w:szCs w:val="28"/>
        </w:rPr>
      </w:pPr>
    </w:p>
    <w:p w:rsidR="00906FDD" w:rsidRPr="005A0E87" w:rsidRDefault="00906FDD" w:rsidP="00636C45">
      <w:pPr>
        <w:pStyle w:val="a7"/>
        <w:ind w:left="0" w:firstLine="844"/>
        <w:rPr>
          <w:b/>
          <w:i/>
          <w:sz w:val="28"/>
          <w:szCs w:val="28"/>
        </w:rPr>
      </w:pPr>
    </w:p>
    <w:p w:rsidR="00906FDD" w:rsidRPr="00F457C0" w:rsidRDefault="00906FDD" w:rsidP="00F457C0">
      <w:pPr>
        <w:jc w:val="center"/>
        <w:rPr>
          <w:rFonts w:ascii="Times New Roman" w:hAnsi="Times New Roman" w:cs="Times New Roman"/>
          <w:b/>
          <w:sz w:val="28"/>
          <w:szCs w:val="28"/>
        </w:rPr>
      </w:pPr>
      <w:r w:rsidRPr="00F457C0">
        <w:rPr>
          <w:rFonts w:ascii="Times New Roman" w:hAnsi="Times New Roman" w:cs="Times New Roman"/>
          <w:b/>
          <w:sz w:val="28"/>
          <w:szCs w:val="28"/>
        </w:rPr>
        <w:t>Выпускная</w:t>
      </w:r>
      <w:r w:rsidRPr="00F457C0">
        <w:rPr>
          <w:rFonts w:ascii="Times New Roman" w:hAnsi="Times New Roman" w:cs="Times New Roman"/>
          <w:b/>
          <w:spacing w:val="-3"/>
          <w:sz w:val="28"/>
          <w:szCs w:val="28"/>
        </w:rPr>
        <w:t xml:space="preserve"> </w:t>
      </w:r>
      <w:r w:rsidRPr="00F457C0">
        <w:rPr>
          <w:rFonts w:ascii="Times New Roman" w:hAnsi="Times New Roman" w:cs="Times New Roman"/>
          <w:b/>
          <w:sz w:val="28"/>
          <w:szCs w:val="28"/>
        </w:rPr>
        <w:t>квалификационная работа</w:t>
      </w:r>
    </w:p>
    <w:p w:rsidR="00906FDD" w:rsidRPr="005A0E87" w:rsidRDefault="00906FDD" w:rsidP="000F0AD5">
      <w:pPr>
        <w:pStyle w:val="a7"/>
        <w:spacing w:before="11"/>
        <w:ind w:left="0" w:hanging="11"/>
        <w:jc w:val="center"/>
        <w:rPr>
          <w:b/>
          <w:sz w:val="28"/>
          <w:szCs w:val="28"/>
        </w:rPr>
      </w:pPr>
    </w:p>
    <w:p w:rsidR="00906FDD" w:rsidRPr="00F457C0" w:rsidRDefault="00906FDD" w:rsidP="00F457C0">
      <w:pPr>
        <w:jc w:val="center"/>
        <w:rPr>
          <w:rFonts w:ascii="Times New Roman" w:hAnsi="Times New Roman" w:cs="Times New Roman"/>
          <w:b/>
          <w:i/>
          <w:sz w:val="28"/>
          <w:szCs w:val="28"/>
        </w:rPr>
      </w:pPr>
      <w:r w:rsidRPr="00F457C0">
        <w:rPr>
          <w:rFonts w:ascii="Times New Roman" w:hAnsi="Times New Roman" w:cs="Times New Roman"/>
          <w:b/>
          <w:i/>
          <w:sz w:val="28"/>
          <w:szCs w:val="28"/>
        </w:rPr>
        <w:t>Зоны комфортной городской среды на территории Санкт-Петербурга</w:t>
      </w:r>
    </w:p>
    <w:p w:rsidR="00906FDD" w:rsidRPr="005A0E87" w:rsidRDefault="00906FDD" w:rsidP="000F0AD5">
      <w:pPr>
        <w:pStyle w:val="a7"/>
        <w:ind w:left="0" w:hanging="11"/>
        <w:jc w:val="center"/>
        <w:rPr>
          <w:b/>
          <w:i/>
          <w:sz w:val="28"/>
          <w:szCs w:val="28"/>
        </w:rPr>
      </w:pPr>
    </w:p>
    <w:p w:rsidR="00906FDD" w:rsidRPr="005A0E87" w:rsidRDefault="00906FDD" w:rsidP="000F0AD5">
      <w:pPr>
        <w:pStyle w:val="a7"/>
        <w:ind w:left="0" w:hanging="11"/>
        <w:jc w:val="center"/>
        <w:rPr>
          <w:b/>
          <w:i/>
          <w:sz w:val="28"/>
          <w:szCs w:val="28"/>
        </w:rPr>
      </w:pPr>
    </w:p>
    <w:p w:rsidR="00906FDD" w:rsidRPr="005A0E87" w:rsidRDefault="00906FDD" w:rsidP="000F0AD5">
      <w:pPr>
        <w:ind w:left="15" w:hanging="11"/>
        <w:jc w:val="center"/>
        <w:rPr>
          <w:rFonts w:ascii="Times New Roman" w:hAnsi="Times New Roman" w:cs="Times New Roman"/>
          <w:i/>
          <w:sz w:val="28"/>
          <w:szCs w:val="28"/>
        </w:rPr>
      </w:pPr>
      <w:r w:rsidRPr="005A0E87">
        <w:rPr>
          <w:rFonts w:ascii="Times New Roman" w:hAnsi="Times New Roman" w:cs="Times New Roman"/>
          <w:spacing w:val="-1"/>
          <w:sz w:val="28"/>
          <w:szCs w:val="28"/>
        </w:rPr>
        <w:t>Уровень</w:t>
      </w:r>
      <w:r w:rsidRPr="005A0E87">
        <w:rPr>
          <w:rFonts w:ascii="Times New Roman" w:hAnsi="Times New Roman" w:cs="Times New Roman"/>
          <w:spacing w:val="-11"/>
          <w:sz w:val="28"/>
          <w:szCs w:val="28"/>
        </w:rPr>
        <w:t xml:space="preserve"> </w:t>
      </w:r>
      <w:r w:rsidRPr="005A0E87">
        <w:rPr>
          <w:rFonts w:ascii="Times New Roman" w:hAnsi="Times New Roman" w:cs="Times New Roman"/>
          <w:spacing w:val="-1"/>
          <w:sz w:val="28"/>
          <w:szCs w:val="28"/>
        </w:rPr>
        <w:t>образования:</w:t>
      </w:r>
      <w:r w:rsidRPr="005A0E87">
        <w:rPr>
          <w:rFonts w:ascii="Times New Roman" w:hAnsi="Times New Roman" w:cs="Times New Roman"/>
          <w:spacing w:val="-7"/>
          <w:sz w:val="28"/>
          <w:szCs w:val="28"/>
        </w:rPr>
        <w:t xml:space="preserve"> </w:t>
      </w:r>
      <w:proofErr w:type="spellStart"/>
      <w:r w:rsidRPr="005A0E87">
        <w:rPr>
          <w:rFonts w:ascii="Times New Roman" w:hAnsi="Times New Roman" w:cs="Times New Roman"/>
          <w:i/>
          <w:sz w:val="28"/>
          <w:szCs w:val="28"/>
        </w:rPr>
        <w:t>бакалавриат</w:t>
      </w:r>
      <w:proofErr w:type="spellEnd"/>
    </w:p>
    <w:p w:rsidR="00906FDD" w:rsidRPr="005A0E87" w:rsidRDefault="00906FDD" w:rsidP="000F0AD5">
      <w:pPr>
        <w:ind w:left="15" w:hanging="11"/>
        <w:jc w:val="center"/>
        <w:rPr>
          <w:rFonts w:ascii="Times New Roman" w:hAnsi="Times New Roman" w:cs="Times New Roman"/>
          <w:i/>
          <w:sz w:val="28"/>
          <w:szCs w:val="28"/>
        </w:rPr>
      </w:pPr>
      <w:r w:rsidRPr="005A0E87">
        <w:rPr>
          <w:rFonts w:ascii="Times New Roman" w:hAnsi="Times New Roman" w:cs="Times New Roman"/>
          <w:spacing w:val="-1"/>
          <w:sz w:val="28"/>
          <w:szCs w:val="28"/>
        </w:rPr>
        <w:t>Направление</w:t>
      </w:r>
      <w:r w:rsidRPr="005A0E87">
        <w:rPr>
          <w:rFonts w:ascii="Times New Roman" w:hAnsi="Times New Roman" w:cs="Times New Roman"/>
          <w:spacing w:val="-13"/>
          <w:sz w:val="28"/>
          <w:szCs w:val="28"/>
        </w:rPr>
        <w:t xml:space="preserve"> </w:t>
      </w:r>
      <w:r w:rsidRPr="005A0E87">
        <w:rPr>
          <w:rFonts w:ascii="Times New Roman" w:hAnsi="Times New Roman" w:cs="Times New Roman"/>
          <w:i/>
          <w:sz w:val="28"/>
          <w:szCs w:val="28"/>
        </w:rPr>
        <w:t>05.03.02</w:t>
      </w:r>
      <w:r w:rsidRPr="005A0E87">
        <w:rPr>
          <w:rFonts w:ascii="Times New Roman" w:hAnsi="Times New Roman" w:cs="Times New Roman"/>
          <w:i/>
          <w:spacing w:val="-12"/>
          <w:sz w:val="28"/>
          <w:szCs w:val="28"/>
        </w:rPr>
        <w:t xml:space="preserve"> </w:t>
      </w:r>
      <w:r w:rsidRPr="005A0E87">
        <w:rPr>
          <w:rFonts w:ascii="Times New Roman" w:hAnsi="Times New Roman" w:cs="Times New Roman"/>
          <w:i/>
          <w:sz w:val="28"/>
          <w:szCs w:val="28"/>
        </w:rPr>
        <w:t>«География»</w:t>
      </w:r>
    </w:p>
    <w:p w:rsidR="00906FDD" w:rsidRPr="005A0E87" w:rsidRDefault="00906FDD" w:rsidP="000F0AD5">
      <w:pPr>
        <w:ind w:left="15" w:hanging="11"/>
        <w:jc w:val="center"/>
        <w:rPr>
          <w:rFonts w:ascii="Times New Roman" w:hAnsi="Times New Roman" w:cs="Times New Roman"/>
          <w:i/>
          <w:sz w:val="28"/>
          <w:szCs w:val="28"/>
        </w:rPr>
      </w:pPr>
      <w:r w:rsidRPr="005A0E87">
        <w:rPr>
          <w:rFonts w:ascii="Times New Roman" w:hAnsi="Times New Roman" w:cs="Times New Roman"/>
          <w:sz w:val="28"/>
          <w:szCs w:val="28"/>
        </w:rPr>
        <w:t>Основная</w:t>
      </w:r>
      <w:r w:rsidRPr="005A0E87">
        <w:rPr>
          <w:rFonts w:ascii="Times New Roman" w:hAnsi="Times New Roman" w:cs="Times New Roman"/>
          <w:spacing w:val="-12"/>
          <w:sz w:val="28"/>
          <w:szCs w:val="28"/>
        </w:rPr>
        <w:t xml:space="preserve"> </w:t>
      </w:r>
      <w:r w:rsidRPr="005A0E87">
        <w:rPr>
          <w:rFonts w:ascii="Times New Roman" w:hAnsi="Times New Roman" w:cs="Times New Roman"/>
          <w:sz w:val="28"/>
          <w:szCs w:val="28"/>
        </w:rPr>
        <w:t>образовательная</w:t>
      </w:r>
      <w:r w:rsidRPr="005A0E87">
        <w:rPr>
          <w:rFonts w:ascii="Times New Roman" w:hAnsi="Times New Roman" w:cs="Times New Roman"/>
          <w:spacing w:val="-13"/>
          <w:sz w:val="28"/>
          <w:szCs w:val="28"/>
        </w:rPr>
        <w:t xml:space="preserve"> </w:t>
      </w:r>
      <w:r w:rsidRPr="005A0E87">
        <w:rPr>
          <w:rFonts w:ascii="Times New Roman" w:hAnsi="Times New Roman" w:cs="Times New Roman"/>
          <w:sz w:val="28"/>
          <w:szCs w:val="28"/>
        </w:rPr>
        <w:t>программа</w:t>
      </w:r>
      <w:r w:rsidR="00A95913">
        <w:rPr>
          <w:rFonts w:ascii="Times New Roman" w:hAnsi="Times New Roman" w:cs="Times New Roman"/>
          <w:spacing w:val="-10"/>
          <w:sz w:val="28"/>
          <w:szCs w:val="28"/>
        </w:rPr>
        <w:t xml:space="preserve"> СВ.5019.2018</w:t>
      </w:r>
      <w:r w:rsidR="000F0AD5">
        <w:rPr>
          <w:rFonts w:ascii="Times New Roman" w:hAnsi="Times New Roman" w:cs="Times New Roman"/>
          <w:spacing w:val="-10"/>
          <w:sz w:val="28"/>
          <w:szCs w:val="28"/>
        </w:rPr>
        <w:t xml:space="preserve"> </w:t>
      </w:r>
      <w:r w:rsidRPr="005A0E87">
        <w:rPr>
          <w:rFonts w:ascii="Times New Roman" w:hAnsi="Times New Roman" w:cs="Times New Roman"/>
          <w:i/>
          <w:sz w:val="28"/>
          <w:szCs w:val="28"/>
        </w:rPr>
        <w:t>«География»</w:t>
      </w:r>
    </w:p>
    <w:p w:rsidR="00906FDD" w:rsidRPr="005A0E87" w:rsidRDefault="00906FDD" w:rsidP="00636C45">
      <w:pPr>
        <w:pStyle w:val="a7"/>
        <w:ind w:left="0" w:firstLine="844"/>
        <w:rPr>
          <w:i/>
          <w:sz w:val="28"/>
          <w:szCs w:val="28"/>
        </w:rPr>
      </w:pPr>
    </w:p>
    <w:p w:rsidR="00906FDD" w:rsidRPr="005A0E87" w:rsidRDefault="00906FDD" w:rsidP="00636C45">
      <w:pPr>
        <w:pStyle w:val="a7"/>
        <w:ind w:left="0" w:firstLine="844"/>
        <w:rPr>
          <w:i/>
          <w:sz w:val="28"/>
          <w:szCs w:val="28"/>
        </w:rPr>
      </w:pPr>
    </w:p>
    <w:p w:rsidR="00906FDD" w:rsidRDefault="00906FDD" w:rsidP="00FA4420">
      <w:pPr>
        <w:pStyle w:val="a7"/>
        <w:ind w:left="0" w:right="424"/>
        <w:jc w:val="right"/>
        <w:rPr>
          <w:sz w:val="28"/>
          <w:szCs w:val="28"/>
        </w:rPr>
      </w:pPr>
      <w:r w:rsidRPr="005A0E87">
        <w:rPr>
          <w:sz w:val="28"/>
          <w:szCs w:val="28"/>
        </w:rPr>
        <w:t>Научный</w:t>
      </w:r>
      <w:r w:rsidRPr="005A0E87">
        <w:rPr>
          <w:spacing w:val="-7"/>
          <w:sz w:val="28"/>
          <w:szCs w:val="28"/>
        </w:rPr>
        <w:t xml:space="preserve"> </w:t>
      </w:r>
      <w:r w:rsidRPr="005A0E87">
        <w:rPr>
          <w:sz w:val="28"/>
          <w:szCs w:val="28"/>
        </w:rPr>
        <w:t>руководитель:</w:t>
      </w:r>
    </w:p>
    <w:p w:rsidR="00FA4420" w:rsidRDefault="00FA4420" w:rsidP="00FA4420">
      <w:pPr>
        <w:pStyle w:val="a7"/>
        <w:ind w:left="0" w:right="424"/>
        <w:jc w:val="right"/>
        <w:rPr>
          <w:sz w:val="28"/>
          <w:szCs w:val="28"/>
        </w:rPr>
      </w:pPr>
      <w:r>
        <w:rPr>
          <w:sz w:val="28"/>
          <w:szCs w:val="28"/>
        </w:rPr>
        <w:t>к. п</w:t>
      </w:r>
      <w:r w:rsidR="00A95913">
        <w:rPr>
          <w:sz w:val="28"/>
          <w:szCs w:val="28"/>
        </w:rPr>
        <w:t>олит</w:t>
      </w:r>
      <w:r>
        <w:rPr>
          <w:sz w:val="28"/>
          <w:szCs w:val="28"/>
        </w:rPr>
        <w:t>. н., доцент</w:t>
      </w:r>
    </w:p>
    <w:p w:rsidR="00FA4420" w:rsidRPr="005A0E87" w:rsidRDefault="00A95913" w:rsidP="00FA4420">
      <w:pPr>
        <w:pStyle w:val="a7"/>
        <w:ind w:left="0" w:right="424"/>
        <w:jc w:val="right"/>
        <w:rPr>
          <w:sz w:val="28"/>
          <w:szCs w:val="28"/>
        </w:rPr>
      </w:pPr>
      <w:r>
        <w:rPr>
          <w:sz w:val="28"/>
          <w:szCs w:val="28"/>
        </w:rPr>
        <w:t>Михеева Наталия Михайловна</w:t>
      </w:r>
    </w:p>
    <w:p w:rsidR="00906FDD" w:rsidRPr="005A0E87" w:rsidRDefault="00906FDD" w:rsidP="00FA4420">
      <w:pPr>
        <w:pStyle w:val="a7"/>
        <w:spacing w:before="11"/>
        <w:ind w:left="0" w:right="424"/>
        <w:jc w:val="right"/>
        <w:rPr>
          <w:sz w:val="28"/>
          <w:szCs w:val="28"/>
        </w:rPr>
      </w:pPr>
    </w:p>
    <w:p w:rsidR="008910CE" w:rsidRDefault="00906FDD" w:rsidP="00FA4420">
      <w:pPr>
        <w:pStyle w:val="a7"/>
        <w:ind w:left="0" w:right="424"/>
        <w:jc w:val="right"/>
        <w:rPr>
          <w:spacing w:val="1"/>
          <w:sz w:val="28"/>
          <w:szCs w:val="28"/>
        </w:rPr>
      </w:pPr>
      <w:r w:rsidRPr="005A0E87">
        <w:rPr>
          <w:sz w:val="28"/>
          <w:szCs w:val="28"/>
        </w:rPr>
        <w:t>Рецензент:</w:t>
      </w:r>
    </w:p>
    <w:p w:rsidR="00FA4420" w:rsidRDefault="00FA4420" w:rsidP="00FA4420">
      <w:pPr>
        <w:pStyle w:val="a7"/>
        <w:ind w:left="0" w:right="424"/>
        <w:jc w:val="right"/>
        <w:rPr>
          <w:spacing w:val="1"/>
          <w:sz w:val="28"/>
          <w:szCs w:val="28"/>
        </w:rPr>
      </w:pPr>
      <w:r>
        <w:rPr>
          <w:spacing w:val="1"/>
          <w:sz w:val="28"/>
          <w:szCs w:val="28"/>
        </w:rPr>
        <w:t xml:space="preserve">руководитель группы, </w:t>
      </w:r>
    </w:p>
    <w:p w:rsidR="00FA4420" w:rsidRDefault="00A95913" w:rsidP="00FA4420">
      <w:pPr>
        <w:pStyle w:val="a7"/>
        <w:ind w:left="0" w:right="424"/>
        <w:jc w:val="right"/>
        <w:rPr>
          <w:spacing w:val="1"/>
          <w:sz w:val="28"/>
          <w:szCs w:val="28"/>
        </w:rPr>
      </w:pPr>
      <w:r>
        <w:rPr>
          <w:spacing w:val="1"/>
          <w:sz w:val="28"/>
          <w:szCs w:val="28"/>
        </w:rPr>
        <w:t xml:space="preserve">ООО </w:t>
      </w:r>
      <w:r w:rsidR="00FA4420">
        <w:rPr>
          <w:spacing w:val="1"/>
          <w:sz w:val="28"/>
          <w:szCs w:val="28"/>
        </w:rPr>
        <w:t xml:space="preserve">«ТЕКТУС.ИС» </w:t>
      </w:r>
    </w:p>
    <w:p w:rsidR="00FA4420" w:rsidRDefault="00FA4420" w:rsidP="00FA4420">
      <w:pPr>
        <w:pStyle w:val="a7"/>
        <w:ind w:left="0" w:right="424"/>
        <w:jc w:val="right"/>
        <w:rPr>
          <w:spacing w:val="1"/>
          <w:sz w:val="28"/>
          <w:szCs w:val="28"/>
        </w:rPr>
      </w:pPr>
      <w:r>
        <w:rPr>
          <w:spacing w:val="1"/>
          <w:sz w:val="28"/>
          <w:szCs w:val="28"/>
        </w:rPr>
        <w:t xml:space="preserve">(Лига Цифровой Экономики) </w:t>
      </w:r>
    </w:p>
    <w:p w:rsidR="00FA4420" w:rsidRDefault="00A95913" w:rsidP="00FA4420">
      <w:pPr>
        <w:pStyle w:val="a7"/>
        <w:ind w:left="0" w:right="424"/>
        <w:jc w:val="right"/>
        <w:rPr>
          <w:spacing w:val="1"/>
          <w:sz w:val="28"/>
          <w:szCs w:val="28"/>
        </w:rPr>
      </w:pPr>
      <w:r>
        <w:rPr>
          <w:spacing w:val="1"/>
          <w:sz w:val="28"/>
          <w:szCs w:val="28"/>
        </w:rPr>
        <w:t>Иванов Алексей Николаевич</w:t>
      </w:r>
    </w:p>
    <w:p w:rsidR="00FA4420" w:rsidRPr="005A0E87" w:rsidRDefault="00FA4420" w:rsidP="00FA4420">
      <w:pPr>
        <w:pStyle w:val="a7"/>
        <w:ind w:left="0" w:right="1341"/>
        <w:jc w:val="center"/>
        <w:rPr>
          <w:color w:val="FF0000"/>
          <w:sz w:val="28"/>
          <w:szCs w:val="28"/>
        </w:rPr>
      </w:pPr>
    </w:p>
    <w:p w:rsidR="00906FDD" w:rsidRPr="005A0E87" w:rsidRDefault="00906FDD" w:rsidP="00FA4420">
      <w:pPr>
        <w:pStyle w:val="a7"/>
        <w:ind w:left="0"/>
        <w:jc w:val="center"/>
        <w:rPr>
          <w:color w:val="FF0000"/>
          <w:sz w:val="28"/>
          <w:szCs w:val="28"/>
        </w:rPr>
      </w:pPr>
    </w:p>
    <w:p w:rsidR="003364D3" w:rsidRPr="005A0E87" w:rsidRDefault="003364D3" w:rsidP="00636C45">
      <w:pPr>
        <w:pStyle w:val="a7"/>
        <w:ind w:left="5387" w:firstLine="844"/>
        <w:rPr>
          <w:color w:val="FF0000"/>
          <w:sz w:val="28"/>
          <w:szCs w:val="28"/>
        </w:rPr>
      </w:pPr>
    </w:p>
    <w:p w:rsidR="003364D3" w:rsidRPr="005A0E87" w:rsidRDefault="003364D3" w:rsidP="00636C45">
      <w:pPr>
        <w:pStyle w:val="a7"/>
        <w:ind w:left="5387" w:firstLine="844"/>
        <w:rPr>
          <w:color w:val="FF0000"/>
          <w:sz w:val="28"/>
          <w:szCs w:val="28"/>
        </w:rPr>
      </w:pPr>
    </w:p>
    <w:p w:rsidR="008910CE" w:rsidRPr="005A0E87" w:rsidRDefault="008910CE" w:rsidP="00636C45">
      <w:pPr>
        <w:pStyle w:val="a7"/>
        <w:ind w:left="3686" w:right="3888" w:firstLine="844"/>
        <w:rPr>
          <w:sz w:val="28"/>
          <w:szCs w:val="28"/>
        </w:rPr>
      </w:pPr>
    </w:p>
    <w:p w:rsidR="008910CE" w:rsidRPr="005A0E87" w:rsidRDefault="008910CE" w:rsidP="00636C45">
      <w:pPr>
        <w:pStyle w:val="a7"/>
        <w:ind w:left="0" w:right="3888" w:firstLine="844"/>
        <w:rPr>
          <w:sz w:val="28"/>
          <w:szCs w:val="28"/>
        </w:rPr>
      </w:pPr>
    </w:p>
    <w:p w:rsidR="008910CE" w:rsidRPr="005A0E87" w:rsidRDefault="008910CE" w:rsidP="00636C45">
      <w:pPr>
        <w:pStyle w:val="a7"/>
        <w:ind w:left="3686" w:right="3888" w:firstLine="844"/>
        <w:rPr>
          <w:sz w:val="28"/>
          <w:szCs w:val="28"/>
        </w:rPr>
      </w:pPr>
    </w:p>
    <w:p w:rsidR="00FA4420" w:rsidRPr="00FA4420" w:rsidRDefault="00FA4420" w:rsidP="00FA4420">
      <w:pPr>
        <w:spacing w:line="240" w:lineRule="auto"/>
        <w:jc w:val="center"/>
        <w:rPr>
          <w:rFonts w:ascii="Times New Roman" w:hAnsi="Times New Roman" w:cs="Times New Roman"/>
          <w:sz w:val="28"/>
          <w:szCs w:val="28"/>
        </w:rPr>
      </w:pPr>
      <w:r w:rsidRPr="00FA4420">
        <w:rPr>
          <w:rFonts w:ascii="Times New Roman" w:hAnsi="Times New Roman" w:cs="Times New Roman"/>
          <w:sz w:val="28"/>
          <w:szCs w:val="28"/>
        </w:rPr>
        <w:t>Санкт-Петербург</w:t>
      </w:r>
    </w:p>
    <w:p w:rsidR="00FA4420" w:rsidRDefault="00FA4420" w:rsidP="00FA4420">
      <w:pPr>
        <w:spacing w:line="240" w:lineRule="auto"/>
        <w:jc w:val="center"/>
        <w:rPr>
          <w:rFonts w:ascii="Times New Roman" w:hAnsi="Times New Roman" w:cs="Times New Roman"/>
          <w:b/>
          <w:sz w:val="28"/>
          <w:szCs w:val="28"/>
        </w:rPr>
      </w:pPr>
      <w:r w:rsidRPr="00FA4420">
        <w:rPr>
          <w:rFonts w:ascii="Times New Roman" w:hAnsi="Times New Roman" w:cs="Times New Roman"/>
          <w:sz w:val="28"/>
          <w:szCs w:val="28"/>
        </w:rPr>
        <w:t>2022</w:t>
      </w:r>
    </w:p>
    <w:p w:rsidR="00B34415" w:rsidRDefault="008C6BD9" w:rsidP="008C6BD9">
      <w:pPr>
        <w:spacing w:line="360" w:lineRule="auto"/>
        <w:ind w:firstLine="851"/>
        <w:jc w:val="both"/>
        <w:rPr>
          <w:rFonts w:ascii="Times New Roman" w:hAnsi="Times New Roman" w:cs="Times New Roman"/>
          <w:b/>
          <w:sz w:val="28"/>
          <w:szCs w:val="28"/>
        </w:rPr>
      </w:pPr>
      <w:r>
        <w:rPr>
          <w:rFonts w:ascii="Times New Roman" w:hAnsi="Times New Roman" w:cs="Times New Roman"/>
          <w:b/>
          <w:sz w:val="28"/>
          <w:szCs w:val="28"/>
        </w:rPr>
        <w:lastRenderedPageBreak/>
        <w:t>Оглавление</w:t>
      </w:r>
    </w:p>
    <w:sdt>
      <w:sdtPr>
        <w:rPr>
          <w:rFonts w:asciiTheme="minorHAnsi" w:eastAsiaTheme="minorHAnsi" w:hAnsiTheme="minorHAnsi" w:cstheme="minorBidi"/>
          <w:color w:val="auto"/>
          <w:sz w:val="22"/>
          <w:szCs w:val="22"/>
          <w:lang w:eastAsia="en-US"/>
        </w:rPr>
        <w:id w:val="-851723051"/>
        <w:docPartObj>
          <w:docPartGallery w:val="Table of Contents"/>
          <w:docPartUnique/>
        </w:docPartObj>
      </w:sdtPr>
      <w:sdtEndPr>
        <w:rPr>
          <w:b/>
          <w:bCs/>
        </w:rPr>
      </w:sdtEndPr>
      <w:sdtContent>
        <w:p w:rsidR="00B34415" w:rsidRPr="008C6BD9" w:rsidRDefault="00B34415">
          <w:pPr>
            <w:pStyle w:val="ac"/>
            <w:rPr>
              <w:rFonts w:ascii="Times New Roman" w:hAnsi="Times New Roman" w:cs="Times New Roman"/>
              <w:b/>
              <w:color w:val="auto"/>
              <w:sz w:val="28"/>
              <w:szCs w:val="28"/>
            </w:rPr>
          </w:pPr>
        </w:p>
        <w:p w:rsidR="00F457C0" w:rsidRPr="008C6BD9" w:rsidRDefault="00B34415">
          <w:pPr>
            <w:pStyle w:val="11"/>
            <w:tabs>
              <w:tab w:val="right" w:leader="dot" w:pos="9628"/>
            </w:tabs>
            <w:rPr>
              <w:rFonts w:ascii="Times New Roman" w:eastAsiaTheme="minorEastAsia" w:hAnsi="Times New Roman" w:cs="Times New Roman"/>
              <w:noProof/>
              <w:sz w:val="28"/>
              <w:szCs w:val="28"/>
              <w:lang w:eastAsia="ru-RU"/>
            </w:rPr>
          </w:pPr>
          <w:r>
            <w:fldChar w:fldCharType="begin"/>
          </w:r>
          <w:r>
            <w:instrText xml:space="preserve"> TOC \o "1-3" \h \z \u </w:instrText>
          </w:r>
          <w:r>
            <w:fldChar w:fldCharType="separate"/>
          </w:r>
          <w:hyperlink w:anchor="_Toc104910606" w:history="1">
            <w:r w:rsidR="00F457C0" w:rsidRPr="008C6BD9">
              <w:rPr>
                <w:rStyle w:val="a4"/>
                <w:rFonts w:ascii="Times New Roman" w:hAnsi="Times New Roman" w:cs="Times New Roman"/>
                <w:noProof/>
                <w:sz w:val="28"/>
                <w:szCs w:val="28"/>
              </w:rPr>
              <w:t>Введение</w:t>
            </w:r>
            <w:r w:rsidR="00F457C0" w:rsidRPr="008C6BD9">
              <w:rPr>
                <w:rFonts w:ascii="Times New Roman" w:hAnsi="Times New Roman" w:cs="Times New Roman"/>
                <w:noProof/>
                <w:webHidden/>
                <w:sz w:val="28"/>
                <w:szCs w:val="28"/>
              </w:rPr>
              <w:tab/>
            </w:r>
            <w:r w:rsidR="00F457C0" w:rsidRPr="008C6BD9">
              <w:rPr>
                <w:rFonts w:ascii="Times New Roman" w:hAnsi="Times New Roman" w:cs="Times New Roman"/>
                <w:noProof/>
                <w:webHidden/>
                <w:sz w:val="28"/>
                <w:szCs w:val="28"/>
              </w:rPr>
              <w:fldChar w:fldCharType="begin"/>
            </w:r>
            <w:r w:rsidR="00F457C0" w:rsidRPr="008C6BD9">
              <w:rPr>
                <w:rFonts w:ascii="Times New Roman" w:hAnsi="Times New Roman" w:cs="Times New Roman"/>
                <w:noProof/>
                <w:webHidden/>
                <w:sz w:val="28"/>
                <w:szCs w:val="28"/>
              </w:rPr>
              <w:instrText xml:space="preserve"> PAGEREF _Toc104910606 \h </w:instrText>
            </w:r>
            <w:r w:rsidR="00F457C0" w:rsidRPr="008C6BD9">
              <w:rPr>
                <w:rFonts w:ascii="Times New Roman" w:hAnsi="Times New Roman" w:cs="Times New Roman"/>
                <w:noProof/>
                <w:webHidden/>
                <w:sz w:val="28"/>
                <w:szCs w:val="28"/>
              </w:rPr>
            </w:r>
            <w:r w:rsidR="00F457C0" w:rsidRPr="008C6BD9">
              <w:rPr>
                <w:rFonts w:ascii="Times New Roman" w:hAnsi="Times New Roman" w:cs="Times New Roman"/>
                <w:noProof/>
                <w:webHidden/>
                <w:sz w:val="28"/>
                <w:szCs w:val="28"/>
              </w:rPr>
              <w:fldChar w:fldCharType="separate"/>
            </w:r>
            <w:r w:rsidR="008A03BD">
              <w:rPr>
                <w:rFonts w:ascii="Times New Roman" w:hAnsi="Times New Roman" w:cs="Times New Roman"/>
                <w:noProof/>
                <w:webHidden/>
                <w:sz w:val="28"/>
                <w:szCs w:val="28"/>
              </w:rPr>
              <w:t>3</w:t>
            </w:r>
            <w:r w:rsidR="00F457C0" w:rsidRPr="008C6BD9">
              <w:rPr>
                <w:rFonts w:ascii="Times New Roman" w:hAnsi="Times New Roman" w:cs="Times New Roman"/>
                <w:noProof/>
                <w:webHidden/>
                <w:sz w:val="28"/>
                <w:szCs w:val="28"/>
              </w:rPr>
              <w:fldChar w:fldCharType="end"/>
            </w:r>
          </w:hyperlink>
        </w:p>
        <w:p w:rsidR="00F457C0" w:rsidRPr="008C6BD9" w:rsidRDefault="00F457C0">
          <w:pPr>
            <w:pStyle w:val="11"/>
            <w:tabs>
              <w:tab w:val="right" w:leader="dot" w:pos="9628"/>
            </w:tabs>
            <w:rPr>
              <w:rFonts w:ascii="Times New Roman" w:eastAsiaTheme="minorEastAsia" w:hAnsi="Times New Roman" w:cs="Times New Roman"/>
              <w:noProof/>
              <w:sz w:val="28"/>
              <w:szCs w:val="28"/>
              <w:lang w:eastAsia="ru-RU"/>
            </w:rPr>
          </w:pPr>
          <w:hyperlink w:anchor="_Toc104910607" w:history="1">
            <w:r w:rsidRPr="008C6BD9">
              <w:rPr>
                <w:rStyle w:val="a4"/>
                <w:rFonts w:ascii="Times New Roman" w:hAnsi="Times New Roman" w:cs="Times New Roman"/>
                <w:noProof/>
                <w:sz w:val="28"/>
                <w:szCs w:val="28"/>
              </w:rPr>
              <w:t>Глава 1. Теоретико-методологические основы изучения городской среды с точки зрения ее комфорта</w:t>
            </w:r>
            <w:r w:rsidRPr="008C6BD9">
              <w:rPr>
                <w:rFonts w:ascii="Times New Roman" w:hAnsi="Times New Roman" w:cs="Times New Roman"/>
                <w:noProof/>
                <w:webHidden/>
                <w:sz w:val="28"/>
                <w:szCs w:val="28"/>
              </w:rPr>
              <w:tab/>
            </w:r>
            <w:r w:rsidRPr="008C6BD9">
              <w:rPr>
                <w:rFonts w:ascii="Times New Roman" w:hAnsi="Times New Roman" w:cs="Times New Roman"/>
                <w:noProof/>
                <w:webHidden/>
                <w:sz w:val="28"/>
                <w:szCs w:val="28"/>
              </w:rPr>
              <w:fldChar w:fldCharType="begin"/>
            </w:r>
            <w:r w:rsidRPr="008C6BD9">
              <w:rPr>
                <w:rFonts w:ascii="Times New Roman" w:hAnsi="Times New Roman" w:cs="Times New Roman"/>
                <w:noProof/>
                <w:webHidden/>
                <w:sz w:val="28"/>
                <w:szCs w:val="28"/>
              </w:rPr>
              <w:instrText xml:space="preserve"> PAGEREF _Toc104910607 \h </w:instrText>
            </w:r>
            <w:r w:rsidRPr="008C6BD9">
              <w:rPr>
                <w:rFonts w:ascii="Times New Roman" w:hAnsi="Times New Roman" w:cs="Times New Roman"/>
                <w:noProof/>
                <w:webHidden/>
                <w:sz w:val="28"/>
                <w:szCs w:val="28"/>
              </w:rPr>
            </w:r>
            <w:r w:rsidRPr="008C6BD9">
              <w:rPr>
                <w:rFonts w:ascii="Times New Roman" w:hAnsi="Times New Roman" w:cs="Times New Roman"/>
                <w:noProof/>
                <w:webHidden/>
                <w:sz w:val="28"/>
                <w:szCs w:val="28"/>
              </w:rPr>
              <w:fldChar w:fldCharType="separate"/>
            </w:r>
            <w:r w:rsidR="008A03BD">
              <w:rPr>
                <w:rFonts w:ascii="Times New Roman" w:hAnsi="Times New Roman" w:cs="Times New Roman"/>
                <w:noProof/>
                <w:webHidden/>
                <w:sz w:val="28"/>
                <w:szCs w:val="28"/>
              </w:rPr>
              <w:t>7</w:t>
            </w:r>
            <w:r w:rsidRPr="008C6BD9">
              <w:rPr>
                <w:rFonts w:ascii="Times New Roman" w:hAnsi="Times New Roman" w:cs="Times New Roman"/>
                <w:noProof/>
                <w:webHidden/>
                <w:sz w:val="28"/>
                <w:szCs w:val="28"/>
              </w:rPr>
              <w:fldChar w:fldCharType="end"/>
            </w:r>
          </w:hyperlink>
        </w:p>
        <w:p w:rsidR="00F457C0" w:rsidRPr="008C6BD9" w:rsidRDefault="00F457C0" w:rsidP="008C6BD9">
          <w:pPr>
            <w:pStyle w:val="21"/>
            <w:rPr>
              <w:rFonts w:eastAsiaTheme="minorEastAsia"/>
              <w:noProof/>
              <w:lang w:eastAsia="ru-RU"/>
            </w:rPr>
          </w:pPr>
          <w:hyperlink w:anchor="_Toc104910608" w:history="1">
            <w:r w:rsidRPr="008C6BD9">
              <w:rPr>
                <w:rStyle w:val="a4"/>
                <w:rFonts w:ascii="Times New Roman" w:hAnsi="Times New Roman" w:cs="Times New Roman"/>
                <w:bCs/>
                <w:noProof/>
                <w:sz w:val="28"/>
                <w:szCs w:val="28"/>
              </w:rPr>
              <w:t>1.1.</w:t>
            </w:r>
            <w:r w:rsidRPr="008C6BD9">
              <w:rPr>
                <w:rFonts w:eastAsiaTheme="minorEastAsia"/>
                <w:noProof/>
                <w:lang w:eastAsia="ru-RU"/>
              </w:rPr>
              <w:tab/>
            </w:r>
            <w:r w:rsidRPr="008C6BD9">
              <w:rPr>
                <w:rStyle w:val="a4"/>
                <w:rFonts w:ascii="Times New Roman" w:hAnsi="Times New Roman" w:cs="Times New Roman"/>
                <w:bCs/>
                <w:noProof/>
                <w:sz w:val="28"/>
                <w:szCs w:val="28"/>
              </w:rPr>
              <w:t>Подходы к понятиям «городская</w:t>
            </w:r>
            <w:r w:rsidR="008C6BD9">
              <w:rPr>
                <w:rStyle w:val="a4"/>
                <w:rFonts w:ascii="Times New Roman" w:hAnsi="Times New Roman" w:cs="Times New Roman"/>
                <w:bCs/>
                <w:noProof/>
                <w:sz w:val="28"/>
                <w:szCs w:val="28"/>
              </w:rPr>
              <w:t xml:space="preserve"> среда» и «комфортная городская </w:t>
            </w:r>
            <w:r w:rsidRPr="008C6BD9">
              <w:rPr>
                <w:rStyle w:val="a4"/>
                <w:rFonts w:ascii="Times New Roman" w:hAnsi="Times New Roman" w:cs="Times New Roman"/>
                <w:bCs/>
                <w:noProof/>
                <w:sz w:val="28"/>
                <w:szCs w:val="28"/>
              </w:rPr>
              <w:t>среда»</w:t>
            </w:r>
            <w:r w:rsidRPr="008C6BD9">
              <w:rPr>
                <w:noProof/>
                <w:webHidden/>
              </w:rPr>
              <w:tab/>
            </w:r>
            <w:r w:rsidR="008C6BD9">
              <w:rPr>
                <w:noProof/>
                <w:webHidden/>
              </w:rPr>
              <w:t>……………………………………………………………………………………………………………………………………………………..</w:t>
            </w:r>
            <w:r w:rsidRPr="008C6BD9">
              <w:rPr>
                <w:rFonts w:ascii="Times New Roman" w:hAnsi="Times New Roman" w:cs="Times New Roman"/>
                <w:noProof/>
                <w:webHidden/>
                <w:sz w:val="28"/>
                <w:szCs w:val="28"/>
              </w:rPr>
              <w:fldChar w:fldCharType="begin"/>
            </w:r>
            <w:r w:rsidRPr="008C6BD9">
              <w:rPr>
                <w:rFonts w:ascii="Times New Roman" w:hAnsi="Times New Roman" w:cs="Times New Roman"/>
                <w:noProof/>
                <w:webHidden/>
                <w:sz w:val="28"/>
                <w:szCs w:val="28"/>
              </w:rPr>
              <w:instrText xml:space="preserve"> PAGEREF _Toc104910608 \h </w:instrText>
            </w:r>
            <w:r w:rsidRPr="008C6BD9">
              <w:rPr>
                <w:rFonts w:ascii="Times New Roman" w:hAnsi="Times New Roman" w:cs="Times New Roman"/>
                <w:noProof/>
                <w:webHidden/>
                <w:sz w:val="28"/>
                <w:szCs w:val="28"/>
              </w:rPr>
            </w:r>
            <w:r w:rsidRPr="008C6BD9">
              <w:rPr>
                <w:rFonts w:ascii="Times New Roman" w:hAnsi="Times New Roman" w:cs="Times New Roman"/>
                <w:noProof/>
                <w:webHidden/>
                <w:sz w:val="28"/>
                <w:szCs w:val="28"/>
              </w:rPr>
              <w:fldChar w:fldCharType="separate"/>
            </w:r>
            <w:r w:rsidR="008A03BD">
              <w:rPr>
                <w:rFonts w:ascii="Times New Roman" w:hAnsi="Times New Roman" w:cs="Times New Roman"/>
                <w:noProof/>
                <w:webHidden/>
                <w:sz w:val="28"/>
                <w:szCs w:val="28"/>
              </w:rPr>
              <w:t>7</w:t>
            </w:r>
            <w:r w:rsidRPr="008C6BD9">
              <w:rPr>
                <w:rFonts w:ascii="Times New Roman" w:hAnsi="Times New Roman" w:cs="Times New Roman"/>
                <w:noProof/>
                <w:webHidden/>
                <w:sz w:val="28"/>
                <w:szCs w:val="28"/>
              </w:rPr>
              <w:fldChar w:fldCharType="end"/>
            </w:r>
          </w:hyperlink>
        </w:p>
        <w:p w:rsidR="00F457C0" w:rsidRPr="008C6BD9" w:rsidRDefault="00F457C0" w:rsidP="008C6BD9">
          <w:pPr>
            <w:pStyle w:val="21"/>
            <w:rPr>
              <w:rFonts w:eastAsiaTheme="minorEastAsia"/>
              <w:noProof/>
              <w:lang w:eastAsia="ru-RU"/>
            </w:rPr>
          </w:pPr>
          <w:hyperlink w:anchor="_Toc104910609" w:history="1">
            <w:r w:rsidRPr="008C6BD9">
              <w:rPr>
                <w:rStyle w:val="a4"/>
                <w:rFonts w:ascii="Times New Roman" w:hAnsi="Times New Roman" w:cs="Times New Roman"/>
                <w:noProof/>
                <w:sz w:val="28"/>
                <w:szCs w:val="28"/>
              </w:rPr>
              <w:t>1.2.</w:t>
            </w:r>
            <w:r w:rsidRPr="008C6BD9">
              <w:rPr>
                <w:rFonts w:eastAsiaTheme="minorEastAsia"/>
                <w:noProof/>
                <w:lang w:eastAsia="ru-RU"/>
              </w:rPr>
              <w:tab/>
            </w:r>
            <w:r w:rsidRPr="008C6BD9">
              <w:rPr>
                <w:rStyle w:val="a4"/>
                <w:rFonts w:ascii="Times New Roman" w:hAnsi="Times New Roman" w:cs="Times New Roman"/>
                <w:noProof/>
                <w:sz w:val="28"/>
                <w:szCs w:val="28"/>
              </w:rPr>
              <w:t>Опыт исследования уровня комфорта городской среды</w:t>
            </w:r>
            <w:r w:rsidRPr="008C6BD9">
              <w:rPr>
                <w:noProof/>
                <w:webHidden/>
              </w:rPr>
              <w:tab/>
            </w:r>
            <w:r w:rsidRPr="008C6BD9">
              <w:rPr>
                <w:rFonts w:ascii="Times New Roman" w:hAnsi="Times New Roman" w:cs="Times New Roman"/>
                <w:noProof/>
                <w:webHidden/>
                <w:sz w:val="28"/>
                <w:szCs w:val="28"/>
              </w:rPr>
              <w:fldChar w:fldCharType="begin"/>
            </w:r>
            <w:r w:rsidRPr="008C6BD9">
              <w:rPr>
                <w:rFonts w:ascii="Times New Roman" w:hAnsi="Times New Roman" w:cs="Times New Roman"/>
                <w:noProof/>
                <w:webHidden/>
                <w:sz w:val="28"/>
                <w:szCs w:val="28"/>
              </w:rPr>
              <w:instrText xml:space="preserve"> PAGEREF _Toc104910609 \h </w:instrText>
            </w:r>
            <w:r w:rsidRPr="008C6BD9">
              <w:rPr>
                <w:rFonts w:ascii="Times New Roman" w:hAnsi="Times New Roman" w:cs="Times New Roman"/>
                <w:noProof/>
                <w:webHidden/>
                <w:sz w:val="28"/>
                <w:szCs w:val="28"/>
              </w:rPr>
            </w:r>
            <w:r w:rsidRPr="008C6BD9">
              <w:rPr>
                <w:rFonts w:ascii="Times New Roman" w:hAnsi="Times New Roman" w:cs="Times New Roman"/>
                <w:noProof/>
                <w:webHidden/>
                <w:sz w:val="28"/>
                <w:szCs w:val="28"/>
              </w:rPr>
              <w:fldChar w:fldCharType="separate"/>
            </w:r>
            <w:r w:rsidR="008A03BD">
              <w:rPr>
                <w:rFonts w:ascii="Times New Roman" w:hAnsi="Times New Roman" w:cs="Times New Roman"/>
                <w:noProof/>
                <w:webHidden/>
                <w:sz w:val="28"/>
                <w:szCs w:val="28"/>
              </w:rPr>
              <w:t>13</w:t>
            </w:r>
            <w:r w:rsidRPr="008C6BD9">
              <w:rPr>
                <w:rFonts w:ascii="Times New Roman" w:hAnsi="Times New Roman" w:cs="Times New Roman"/>
                <w:noProof/>
                <w:webHidden/>
                <w:sz w:val="28"/>
                <w:szCs w:val="28"/>
              </w:rPr>
              <w:fldChar w:fldCharType="end"/>
            </w:r>
          </w:hyperlink>
        </w:p>
        <w:p w:rsidR="00F457C0" w:rsidRPr="008C6BD9" w:rsidRDefault="00F457C0" w:rsidP="008C6BD9">
          <w:pPr>
            <w:pStyle w:val="21"/>
            <w:tabs>
              <w:tab w:val="clear" w:pos="9628"/>
              <w:tab w:val="right" w:leader="dot" w:pos="9356"/>
            </w:tabs>
            <w:rPr>
              <w:rFonts w:eastAsiaTheme="minorEastAsia"/>
              <w:noProof/>
              <w:lang w:eastAsia="ru-RU"/>
            </w:rPr>
          </w:pPr>
          <w:hyperlink w:anchor="_Toc104910610" w:history="1">
            <w:r w:rsidRPr="008C6BD9">
              <w:rPr>
                <w:rStyle w:val="a4"/>
                <w:rFonts w:ascii="Times New Roman" w:hAnsi="Times New Roman" w:cs="Times New Roman"/>
                <w:noProof/>
                <w:sz w:val="28"/>
                <w:szCs w:val="28"/>
              </w:rPr>
              <w:t>1.3.</w:t>
            </w:r>
            <w:r w:rsidRPr="008C6BD9">
              <w:rPr>
                <w:rFonts w:eastAsiaTheme="minorEastAsia"/>
                <w:noProof/>
                <w:lang w:eastAsia="ru-RU"/>
              </w:rPr>
              <w:tab/>
            </w:r>
            <w:r w:rsidRPr="008C6BD9">
              <w:rPr>
                <w:rStyle w:val="a4"/>
                <w:rFonts w:ascii="Times New Roman" w:hAnsi="Times New Roman" w:cs="Times New Roman"/>
                <w:noProof/>
                <w:sz w:val="28"/>
                <w:szCs w:val="28"/>
              </w:rPr>
              <w:t>Мет</w:t>
            </w:r>
            <w:r w:rsidR="008C6BD9">
              <w:rPr>
                <w:rStyle w:val="a4"/>
                <w:rFonts w:ascii="Times New Roman" w:hAnsi="Times New Roman" w:cs="Times New Roman"/>
                <w:noProof/>
                <w:sz w:val="28"/>
                <w:szCs w:val="28"/>
              </w:rPr>
              <w:t>одика оценки уровня комфорта</w:t>
            </w:r>
            <w:r w:rsidRPr="008C6BD9">
              <w:rPr>
                <w:rStyle w:val="a4"/>
                <w:rFonts w:ascii="Times New Roman" w:hAnsi="Times New Roman" w:cs="Times New Roman"/>
                <w:noProof/>
                <w:sz w:val="28"/>
                <w:szCs w:val="28"/>
              </w:rPr>
              <w:t xml:space="preserve"> городской среды Санкт-Петербурга</w:t>
            </w:r>
            <w:r w:rsidR="008C6BD9">
              <w:rPr>
                <w:noProof/>
                <w:webHidden/>
              </w:rPr>
              <w:t xml:space="preserve"> ………………………………………………………………………………………………………………………………………………………………….</w:t>
            </w:r>
            <w:r w:rsidRPr="008C6BD9">
              <w:rPr>
                <w:rFonts w:ascii="Times New Roman" w:hAnsi="Times New Roman" w:cs="Times New Roman"/>
                <w:noProof/>
                <w:webHidden/>
                <w:sz w:val="28"/>
                <w:szCs w:val="28"/>
              </w:rPr>
              <w:fldChar w:fldCharType="begin"/>
            </w:r>
            <w:r w:rsidRPr="008C6BD9">
              <w:rPr>
                <w:rFonts w:ascii="Times New Roman" w:hAnsi="Times New Roman" w:cs="Times New Roman"/>
                <w:noProof/>
                <w:webHidden/>
                <w:sz w:val="28"/>
                <w:szCs w:val="28"/>
              </w:rPr>
              <w:instrText xml:space="preserve"> PAGEREF _Toc104910610 \h </w:instrText>
            </w:r>
            <w:r w:rsidRPr="008C6BD9">
              <w:rPr>
                <w:rFonts w:ascii="Times New Roman" w:hAnsi="Times New Roman" w:cs="Times New Roman"/>
                <w:noProof/>
                <w:webHidden/>
                <w:sz w:val="28"/>
                <w:szCs w:val="28"/>
              </w:rPr>
            </w:r>
            <w:r w:rsidRPr="008C6BD9">
              <w:rPr>
                <w:rFonts w:ascii="Times New Roman" w:hAnsi="Times New Roman" w:cs="Times New Roman"/>
                <w:noProof/>
                <w:webHidden/>
                <w:sz w:val="28"/>
                <w:szCs w:val="28"/>
              </w:rPr>
              <w:fldChar w:fldCharType="separate"/>
            </w:r>
            <w:r w:rsidR="008A03BD">
              <w:rPr>
                <w:rFonts w:ascii="Times New Roman" w:hAnsi="Times New Roman" w:cs="Times New Roman"/>
                <w:noProof/>
                <w:webHidden/>
                <w:sz w:val="28"/>
                <w:szCs w:val="28"/>
              </w:rPr>
              <w:t>24</w:t>
            </w:r>
            <w:r w:rsidRPr="008C6BD9">
              <w:rPr>
                <w:rFonts w:ascii="Times New Roman" w:hAnsi="Times New Roman" w:cs="Times New Roman"/>
                <w:noProof/>
                <w:webHidden/>
                <w:sz w:val="28"/>
                <w:szCs w:val="28"/>
              </w:rPr>
              <w:fldChar w:fldCharType="end"/>
            </w:r>
          </w:hyperlink>
        </w:p>
        <w:p w:rsidR="00F457C0" w:rsidRPr="008C6BD9" w:rsidRDefault="00F457C0">
          <w:pPr>
            <w:pStyle w:val="11"/>
            <w:tabs>
              <w:tab w:val="right" w:leader="dot" w:pos="9628"/>
            </w:tabs>
            <w:rPr>
              <w:rFonts w:ascii="Times New Roman" w:eastAsiaTheme="minorEastAsia" w:hAnsi="Times New Roman" w:cs="Times New Roman"/>
              <w:noProof/>
              <w:sz w:val="28"/>
              <w:szCs w:val="28"/>
              <w:lang w:eastAsia="ru-RU"/>
            </w:rPr>
          </w:pPr>
          <w:hyperlink w:anchor="_Toc104910611" w:history="1">
            <w:r w:rsidRPr="008C6BD9">
              <w:rPr>
                <w:rStyle w:val="a4"/>
                <w:rFonts w:ascii="Times New Roman" w:hAnsi="Times New Roman" w:cs="Times New Roman"/>
                <w:noProof/>
                <w:sz w:val="28"/>
                <w:szCs w:val="28"/>
              </w:rPr>
              <w:t>Глава 2. Уровень комфорта городской среды Санкт-Петербурга</w:t>
            </w:r>
            <w:r w:rsidRPr="008C6BD9">
              <w:rPr>
                <w:rFonts w:ascii="Times New Roman" w:hAnsi="Times New Roman" w:cs="Times New Roman"/>
                <w:noProof/>
                <w:webHidden/>
                <w:sz w:val="28"/>
                <w:szCs w:val="28"/>
              </w:rPr>
              <w:tab/>
            </w:r>
            <w:r w:rsidRPr="008C6BD9">
              <w:rPr>
                <w:rFonts w:ascii="Times New Roman" w:hAnsi="Times New Roman" w:cs="Times New Roman"/>
                <w:noProof/>
                <w:webHidden/>
                <w:sz w:val="28"/>
                <w:szCs w:val="28"/>
              </w:rPr>
              <w:fldChar w:fldCharType="begin"/>
            </w:r>
            <w:r w:rsidRPr="008C6BD9">
              <w:rPr>
                <w:rFonts w:ascii="Times New Roman" w:hAnsi="Times New Roman" w:cs="Times New Roman"/>
                <w:noProof/>
                <w:webHidden/>
                <w:sz w:val="28"/>
                <w:szCs w:val="28"/>
              </w:rPr>
              <w:instrText xml:space="preserve"> PAGEREF _Toc104910611 \h </w:instrText>
            </w:r>
            <w:r w:rsidRPr="008C6BD9">
              <w:rPr>
                <w:rFonts w:ascii="Times New Roman" w:hAnsi="Times New Roman" w:cs="Times New Roman"/>
                <w:noProof/>
                <w:webHidden/>
                <w:sz w:val="28"/>
                <w:szCs w:val="28"/>
              </w:rPr>
            </w:r>
            <w:r w:rsidRPr="008C6BD9">
              <w:rPr>
                <w:rFonts w:ascii="Times New Roman" w:hAnsi="Times New Roman" w:cs="Times New Roman"/>
                <w:noProof/>
                <w:webHidden/>
                <w:sz w:val="28"/>
                <w:szCs w:val="28"/>
              </w:rPr>
              <w:fldChar w:fldCharType="separate"/>
            </w:r>
            <w:r w:rsidR="008A03BD">
              <w:rPr>
                <w:rFonts w:ascii="Times New Roman" w:hAnsi="Times New Roman" w:cs="Times New Roman"/>
                <w:noProof/>
                <w:webHidden/>
                <w:sz w:val="28"/>
                <w:szCs w:val="28"/>
              </w:rPr>
              <w:t>31</w:t>
            </w:r>
            <w:r w:rsidRPr="008C6BD9">
              <w:rPr>
                <w:rFonts w:ascii="Times New Roman" w:hAnsi="Times New Roman" w:cs="Times New Roman"/>
                <w:noProof/>
                <w:webHidden/>
                <w:sz w:val="28"/>
                <w:szCs w:val="28"/>
              </w:rPr>
              <w:fldChar w:fldCharType="end"/>
            </w:r>
          </w:hyperlink>
        </w:p>
        <w:p w:rsidR="00F457C0" w:rsidRPr="008C6BD9" w:rsidRDefault="00F457C0" w:rsidP="008C6BD9">
          <w:pPr>
            <w:pStyle w:val="21"/>
            <w:rPr>
              <w:rFonts w:ascii="Times New Roman" w:hAnsi="Times New Roman" w:cs="Times New Roman"/>
              <w:noProof/>
              <w:color w:val="0000FF"/>
              <w:sz w:val="28"/>
              <w:szCs w:val="28"/>
              <w:u w:val="single"/>
            </w:rPr>
          </w:pPr>
          <w:hyperlink w:anchor="_Toc104910612" w:history="1">
            <w:r w:rsidRPr="008C6BD9">
              <w:rPr>
                <w:rStyle w:val="a4"/>
                <w:rFonts w:ascii="Times New Roman" w:hAnsi="Times New Roman" w:cs="Times New Roman"/>
                <w:noProof/>
                <w:sz w:val="28"/>
                <w:szCs w:val="28"/>
              </w:rPr>
              <w:t>2.1</w:t>
            </w:r>
            <w:r w:rsidRPr="008C6BD9">
              <w:rPr>
                <w:rFonts w:eastAsiaTheme="minorEastAsia"/>
                <w:noProof/>
                <w:lang w:eastAsia="ru-RU"/>
              </w:rPr>
              <w:tab/>
            </w:r>
            <w:r w:rsidRPr="008C6BD9">
              <w:rPr>
                <w:rStyle w:val="a4"/>
                <w:rFonts w:ascii="Times New Roman" w:hAnsi="Times New Roman" w:cs="Times New Roman"/>
                <w:noProof/>
                <w:sz w:val="28"/>
                <w:szCs w:val="28"/>
              </w:rPr>
              <w:t xml:space="preserve">Вычисление индексов </w:t>
            </w:r>
            <w:r w:rsidR="008C6BD9">
              <w:rPr>
                <w:rStyle w:val="a4"/>
                <w:rFonts w:ascii="Times New Roman" w:hAnsi="Times New Roman" w:cs="Times New Roman"/>
                <w:noProof/>
                <w:sz w:val="28"/>
                <w:szCs w:val="28"/>
              </w:rPr>
              <w:t xml:space="preserve">уровня комфорта городской среды </w:t>
            </w:r>
            <w:r w:rsidRPr="008C6BD9">
              <w:rPr>
                <w:rStyle w:val="a4"/>
                <w:rFonts w:ascii="Times New Roman" w:hAnsi="Times New Roman" w:cs="Times New Roman"/>
                <w:noProof/>
                <w:sz w:val="28"/>
                <w:szCs w:val="28"/>
              </w:rPr>
              <w:t>административных райо</w:t>
            </w:r>
            <w:r w:rsidR="008C6BD9">
              <w:rPr>
                <w:rStyle w:val="a4"/>
                <w:rFonts w:ascii="Times New Roman" w:hAnsi="Times New Roman" w:cs="Times New Roman"/>
                <w:noProof/>
                <w:sz w:val="28"/>
                <w:szCs w:val="28"/>
              </w:rPr>
              <w:t xml:space="preserve">нов и муниципальных образований </w:t>
            </w:r>
            <w:r w:rsidRPr="008C6BD9">
              <w:rPr>
                <w:rStyle w:val="a4"/>
                <w:rFonts w:ascii="Times New Roman" w:hAnsi="Times New Roman" w:cs="Times New Roman"/>
                <w:noProof/>
                <w:sz w:val="28"/>
                <w:szCs w:val="28"/>
              </w:rPr>
              <w:t>Санкт-Петербурга</w:t>
            </w:r>
            <w:r w:rsidR="008C6BD9">
              <w:rPr>
                <w:noProof/>
                <w:webHidden/>
              </w:rPr>
              <w:t xml:space="preserve"> ………………………………………………………………………………………………………………………………………………………………….</w:t>
            </w:r>
            <w:r w:rsidRPr="008C6BD9">
              <w:rPr>
                <w:rFonts w:ascii="Times New Roman" w:hAnsi="Times New Roman" w:cs="Times New Roman"/>
                <w:noProof/>
                <w:webHidden/>
                <w:sz w:val="28"/>
                <w:szCs w:val="28"/>
              </w:rPr>
              <w:fldChar w:fldCharType="begin"/>
            </w:r>
            <w:r w:rsidRPr="008C6BD9">
              <w:rPr>
                <w:rFonts w:ascii="Times New Roman" w:hAnsi="Times New Roman" w:cs="Times New Roman"/>
                <w:noProof/>
                <w:webHidden/>
                <w:sz w:val="28"/>
                <w:szCs w:val="28"/>
              </w:rPr>
              <w:instrText xml:space="preserve"> PAGEREF _Toc104910612 \h </w:instrText>
            </w:r>
            <w:r w:rsidRPr="008C6BD9">
              <w:rPr>
                <w:rFonts w:ascii="Times New Roman" w:hAnsi="Times New Roman" w:cs="Times New Roman"/>
                <w:noProof/>
                <w:webHidden/>
                <w:sz w:val="28"/>
                <w:szCs w:val="28"/>
              </w:rPr>
            </w:r>
            <w:r w:rsidRPr="008C6BD9">
              <w:rPr>
                <w:rFonts w:ascii="Times New Roman" w:hAnsi="Times New Roman" w:cs="Times New Roman"/>
                <w:noProof/>
                <w:webHidden/>
                <w:sz w:val="28"/>
                <w:szCs w:val="28"/>
              </w:rPr>
              <w:fldChar w:fldCharType="separate"/>
            </w:r>
            <w:r w:rsidR="008A03BD">
              <w:rPr>
                <w:rFonts w:ascii="Times New Roman" w:hAnsi="Times New Roman" w:cs="Times New Roman"/>
                <w:noProof/>
                <w:webHidden/>
                <w:sz w:val="28"/>
                <w:szCs w:val="28"/>
              </w:rPr>
              <w:t>31</w:t>
            </w:r>
            <w:r w:rsidRPr="008C6BD9">
              <w:rPr>
                <w:rFonts w:ascii="Times New Roman" w:hAnsi="Times New Roman" w:cs="Times New Roman"/>
                <w:noProof/>
                <w:webHidden/>
                <w:sz w:val="28"/>
                <w:szCs w:val="28"/>
              </w:rPr>
              <w:fldChar w:fldCharType="end"/>
            </w:r>
          </w:hyperlink>
        </w:p>
        <w:p w:rsidR="00F457C0" w:rsidRPr="008C6BD9" w:rsidRDefault="00F457C0" w:rsidP="008C6BD9">
          <w:pPr>
            <w:pStyle w:val="21"/>
            <w:rPr>
              <w:rFonts w:eastAsiaTheme="minorEastAsia"/>
              <w:noProof/>
              <w:lang w:eastAsia="ru-RU"/>
            </w:rPr>
          </w:pPr>
          <w:hyperlink w:anchor="_Toc104910613" w:history="1">
            <w:r w:rsidRPr="008C6BD9">
              <w:rPr>
                <w:rStyle w:val="a4"/>
                <w:rFonts w:ascii="Times New Roman" w:hAnsi="Times New Roman" w:cs="Times New Roman"/>
                <w:noProof/>
                <w:sz w:val="28"/>
                <w:szCs w:val="28"/>
              </w:rPr>
              <w:t>2.2</w:t>
            </w:r>
            <w:r w:rsidRPr="008C6BD9">
              <w:rPr>
                <w:rFonts w:eastAsiaTheme="minorEastAsia"/>
                <w:noProof/>
                <w:lang w:eastAsia="ru-RU"/>
              </w:rPr>
              <w:tab/>
            </w:r>
            <w:r w:rsidRPr="008C6BD9">
              <w:rPr>
                <w:rStyle w:val="a4"/>
                <w:rFonts w:ascii="Times New Roman" w:hAnsi="Times New Roman" w:cs="Times New Roman"/>
                <w:noProof/>
                <w:sz w:val="28"/>
                <w:szCs w:val="28"/>
              </w:rPr>
              <w:t>Зоны комфортной городской среды на территории Санкт-Петербурга</w:t>
            </w:r>
            <w:r w:rsidRPr="008C6BD9">
              <w:rPr>
                <w:noProof/>
                <w:webHidden/>
              </w:rPr>
              <w:tab/>
            </w:r>
            <w:r w:rsidRPr="008C6BD9">
              <w:rPr>
                <w:rFonts w:ascii="Times New Roman" w:hAnsi="Times New Roman" w:cs="Times New Roman"/>
                <w:noProof/>
                <w:webHidden/>
                <w:sz w:val="28"/>
                <w:szCs w:val="28"/>
              </w:rPr>
              <w:fldChar w:fldCharType="begin"/>
            </w:r>
            <w:r w:rsidRPr="008C6BD9">
              <w:rPr>
                <w:rFonts w:ascii="Times New Roman" w:hAnsi="Times New Roman" w:cs="Times New Roman"/>
                <w:noProof/>
                <w:webHidden/>
                <w:sz w:val="28"/>
                <w:szCs w:val="28"/>
              </w:rPr>
              <w:instrText xml:space="preserve"> PAGEREF _Toc104910613 \h </w:instrText>
            </w:r>
            <w:r w:rsidRPr="008C6BD9">
              <w:rPr>
                <w:rFonts w:ascii="Times New Roman" w:hAnsi="Times New Roman" w:cs="Times New Roman"/>
                <w:noProof/>
                <w:webHidden/>
                <w:sz w:val="28"/>
                <w:szCs w:val="28"/>
              </w:rPr>
            </w:r>
            <w:r w:rsidRPr="008C6BD9">
              <w:rPr>
                <w:rFonts w:ascii="Times New Roman" w:hAnsi="Times New Roman" w:cs="Times New Roman"/>
                <w:noProof/>
                <w:webHidden/>
                <w:sz w:val="28"/>
                <w:szCs w:val="28"/>
              </w:rPr>
              <w:fldChar w:fldCharType="separate"/>
            </w:r>
            <w:r w:rsidR="008A03BD">
              <w:rPr>
                <w:rFonts w:ascii="Times New Roman" w:hAnsi="Times New Roman" w:cs="Times New Roman"/>
                <w:noProof/>
                <w:webHidden/>
                <w:sz w:val="28"/>
                <w:szCs w:val="28"/>
              </w:rPr>
              <w:t>63</w:t>
            </w:r>
            <w:r w:rsidRPr="008C6BD9">
              <w:rPr>
                <w:rFonts w:ascii="Times New Roman" w:hAnsi="Times New Roman" w:cs="Times New Roman"/>
                <w:noProof/>
                <w:webHidden/>
                <w:sz w:val="28"/>
                <w:szCs w:val="28"/>
              </w:rPr>
              <w:fldChar w:fldCharType="end"/>
            </w:r>
          </w:hyperlink>
        </w:p>
        <w:p w:rsidR="00F457C0" w:rsidRPr="008C6BD9" w:rsidRDefault="00F457C0">
          <w:pPr>
            <w:pStyle w:val="11"/>
            <w:tabs>
              <w:tab w:val="right" w:leader="dot" w:pos="9628"/>
            </w:tabs>
            <w:rPr>
              <w:rFonts w:ascii="Times New Roman" w:eastAsiaTheme="minorEastAsia" w:hAnsi="Times New Roman" w:cs="Times New Roman"/>
              <w:noProof/>
              <w:sz w:val="28"/>
              <w:szCs w:val="28"/>
              <w:lang w:eastAsia="ru-RU"/>
            </w:rPr>
          </w:pPr>
          <w:hyperlink w:anchor="_Toc104910614" w:history="1">
            <w:r w:rsidRPr="008C6BD9">
              <w:rPr>
                <w:rStyle w:val="a4"/>
                <w:rFonts w:ascii="Times New Roman" w:hAnsi="Times New Roman" w:cs="Times New Roman"/>
                <w:noProof/>
                <w:sz w:val="28"/>
                <w:szCs w:val="28"/>
              </w:rPr>
              <w:t>Заключение</w:t>
            </w:r>
            <w:r w:rsidRPr="008C6BD9">
              <w:rPr>
                <w:rFonts w:ascii="Times New Roman" w:hAnsi="Times New Roman" w:cs="Times New Roman"/>
                <w:noProof/>
                <w:webHidden/>
                <w:sz w:val="28"/>
                <w:szCs w:val="28"/>
              </w:rPr>
              <w:tab/>
            </w:r>
            <w:r w:rsidRPr="008C6BD9">
              <w:rPr>
                <w:rFonts w:ascii="Times New Roman" w:hAnsi="Times New Roman" w:cs="Times New Roman"/>
                <w:noProof/>
                <w:webHidden/>
                <w:sz w:val="28"/>
                <w:szCs w:val="28"/>
              </w:rPr>
              <w:fldChar w:fldCharType="begin"/>
            </w:r>
            <w:r w:rsidRPr="008C6BD9">
              <w:rPr>
                <w:rFonts w:ascii="Times New Roman" w:hAnsi="Times New Roman" w:cs="Times New Roman"/>
                <w:noProof/>
                <w:webHidden/>
                <w:sz w:val="28"/>
                <w:szCs w:val="28"/>
              </w:rPr>
              <w:instrText xml:space="preserve"> PAGEREF _Toc104910614 \h </w:instrText>
            </w:r>
            <w:r w:rsidRPr="008C6BD9">
              <w:rPr>
                <w:rFonts w:ascii="Times New Roman" w:hAnsi="Times New Roman" w:cs="Times New Roman"/>
                <w:noProof/>
                <w:webHidden/>
                <w:sz w:val="28"/>
                <w:szCs w:val="28"/>
              </w:rPr>
            </w:r>
            <w:r w:rsidRPr="008C6BD9">
              <w:rPr>
                <w:rFonts w:ascii="Times New Roman" w:hAnsi="Times New Roman" w:cs="Times New Roman"/>
                <w:noProof/>
                <w:webHidden/>
                <w:sz w:val="28"/>
                <w:szCs w:val="28"/>
              </w:rPr>
              <w:fldChar w:fldCharType="separate"/>
            </w:r>
            <w:r w:rsidR="008A03BD">
              <w:rPr>
                <w:rFonts w:ascii="Times New Roman" w:hAnsi="Times New Roman" w:cs="Times New Roman"/>
                <w:noProof/>
                <w:webHidden/>
                <w:sz w:val="28"/>
                <w:szCs w:val="28"/>
              </w:rPr>
              <w:t>71</w:t>
            </w:r>
            <w:r w:rsidRPr="008C6BD9">
              <w:rPr>
                <w:rFonts w:ascii="Times New Roman" w:hAnsi="Times New Roman" w:cs="Times New Roman"/>
                <w:noProof/>
                <w:webHidden/>
                <w:sz w:val="28"/>
                <w:szCs w:val="28"/>
              </w:rPr>
              <w:fldChar w:fldCharType="end"/>
            </w:r>
          </w:hyperlink>
        </w:p>
        <w:p w:rsidR="00F457C0" w:rsidRPr="008C6BD9" w:rsidRDefault="00F457C0">
          <w:pPr>
            <w:pStyle w:val="11"/>
            <w:tabs>
              <w:tab w:val="right" w:leader="dot" w:pos="9628"/>
            </w:tabs>
            <w:rPr>
              <w:rFonts w:ascii="Times New Roman" w:eastAsiaTheme="minorEastAsia" w:hAnsi="Times New Roman" w:cs="Times New Roman"/>
              <w:noProof/>
              <w:sz w:val="28"/>
              <w:szCs w:val="28"/>
              <w:lang w:eastAsia="ru-RU"/>
            </w:rPr>
          </w:pPr>
          <w:hyperlink w:anchor="_Toc104910615" w:history="1">
            <w:r w:rsidRPr="008C6BD9">
              <w:rPr>
                <w:rStyle w:val="a4"/>
                <w:rFonts w:ascii="Times New Roman" w:hAnsi="Times New Roman" w:cs="Times New Roman"/>
                <w:noProof/>
                <w:sz w:val="28"/>
                <w:szCs w:val="28"/>
              </w:rPr>
              <w:t>Список использованных источников и литературы</w:t>
            </w:r>
            <w:r w:rsidRPr="008C6BD9">
              <w:rPr>
                <w:rFonts w:ascii="Times New Roman" w:hAnsi="Times New Roman" w:cs="Times New Roman"/>
                <w:noProof/>
                <w:webHidden/>
                <w:sz w:val="28"/>
                <w:szCs w:val="28"/>
              </w:rPr>
              <w:tab/>
            </w:r>
            <w:r w:rsidRPr="008C6BD9">
              <w:rPr>
                <w:rFonts w:ascii="Times New Roman" w:hAnsi="Times New Roman" w:cs="Times New Roman"/>
                <w:noProof/>
                <w:webHidden/>
                <w:sz w:val="28"/>
                <w:szCs w:val="28"/>
              </w:rPr>
              <w:fldChar w:fldCharType="begin"/>
            </w:r>
            <w:r w:rsidRPr="008C6BD9">
              <w:rPr>
                <w:rFonts w:ascii="Times New Roman" w:hAnsi="Times New Roman" w:cs="Times New Roman"/>
                <w:noProof/>
                <w:webHidden/>
                <w:sz w:val="28"/>
                <w:szCs w:val="28"/>
              </w:rPr>
              <w:instrText xml:space="preserve"> PAGEREF _Toc104910615 \h </w:instrText>
            </w:r>
            <w:r w:rsidRPr="008C6BD9">
              <w:rPr>
                <w:rFonts w:ascii="Times New Roman" w:hAnsi="Times New Roman" w:cs="Times New Roman"/>
                <w:noProof/>
                <w:webHidden/>
                <w:sz w:val="28"/>
                <w:szCs w:val="28"/>
              </w:rPr>
            </w:r>
            <w:r w:rsidRPr="008C6BD9">
              <w:rPr>
                <w:rFonts w:ascii="Times New Roman" w:hAnsi="Times New Roman" w:cs="Times New Roman"/>
                <w:noProof/>
                <w:webHidden/>
                <w:sz w:val="28"/>
                <w:szCs w:val="28"/>
              </w:rPr>
              <w:fldChar w:fldCharType="separate"/>
            </w:r>
            <w:r w:rsidR="008A03BD">
              <w:rPr>
                <w:rFonts w:ascii="Times New Roman" w:hAnsi="Times New Roman" w:cs="Times New Roman"/>
                <w:noProof/>
                <w:webHidden/>
                <w:sz w:val="28"/>
                <w:szCs w:val="28"/>
              </w:rPr>
              <w:t>74</w:t>
            </w:r>
            <w:r w:rsidRPr="008C6BD9">
              <w:rPr>
                <w:rFonts w:ascii="Times New Roman" w:hAnsi="Times New Roman" w:cs="Times New Roman"/>
                <w:noProof/>
                <w:webHidden/>
                <w:sz w:val="28"/>
                <w:szCs w:val="28"/>
              </w:rPr>
              <w:fldChar w:fldCharType="end"/>
            </w:r>
          </w:hyperlink>
        </w:p>
        <w:p w:rsidR="00F457C0" w:rsidRDefault="00F457C0">
          <w:pPr>
            <w:pStyle w:val="11"/>
            <w:tabs>
              <w:tab w:val="right" w:leader="dot" w:pos="9628"/>
            </w:tabs>
            <w:rPr>
              <w:rFonts w:eastAsiaTheme="minorEastAsia"/>
              <w:noProof/>
              <w:lang w:eastAsia="ru-RU"/>
            </w:rPr>
          </w:pPr>
          <w:hyperlink w:anchor="_Toc104910616" w:history="1">
            <w:r w:rsidRPr="008C6BD9">
              <w:rPr>
                <w:rStyle w:val="a4"/>
                <w:rFonts w:ascii="Times New Roman" w:hAnsi="Times New Roman" w:cs="Times New Roman"/>
                <w:noProof/>
                <w:sz w:val="28"/>
                <w:szCs w:val="28"/>
              </w:rPr>
              <w:t>Приложения</w:t>
            </w:r>
            <w:r w:rsidRPr="008C6BD9">
              <w:rPr>
                <w:rFonts w:ascii="Times New Roman" w:hAnsi="Times New Roman" w:cs="Times New Roman"/>
                <w:noProof/>
                <w:webHidden/>
                <w:sz w:val="28"/>
                <w:szCs w:val="28"/>
              </w:rPr>
              <w:tab/>
            </w:r>
            <w:r w:rsidRPr="008C6BD9">
              <w:rPr>
                <w:rFonts w:ascii="Times New Roman" w:hAnsi="Times New Roman" w:cs="Times New Roman"/>
                <w:noProof/>
                <w:webHidden/>
                <w:sz w:val="28"/>
                <w:szCs w:val="28"/>
              </w:rPr>
              <w:fldChar w:fldCharType="begin"/>
            </w:r>
            <w:r w:rsidRPr="008C6BD9">
              <w:rPr>
                <w:rFonts w:ascii="Times New Roman" w:hAnsi="Times New Roman" w:cs="Times New Roman"/>
                <w:noProof/>
                <w:webHidden/>
                <w:sz w:val="28"/>
                <w:szCs w:val="28"/>
              </w:rPr>
              <w:instrText xml:space="preserve"> PAGEREF _Toc104910616 \h </w:instrText>
            </w:r>
            <w:r w:rsidRPr="008C6BD9">
              <w:rPr>
                <w:rFonts w:ascii="Times New Roman" w:hAnsi="Times New Roman" w:cs="Times New Roman"/>
                <w:noProof/>
                <w:webHidden/>
                <w:sz w:val="28"/>
                <w:szCs w:val="28"/>
              </w:rPr>
            </w:r>
            <w:r w:rsidRPr="008C6BD9">
              <w:rPr>
                <w:rFonts w:ascii="Times New Roman" w:hAnsi="Times New Roman" w:cs="Times New Roman"/>
                <w:noProof/>
                <w:webHidden/>
                <w:sz w:val="28"/>
                <w:szCs w:val="28"/>
              </w:rPr>
              <w:fldChar w:fldCharType="separate"/>
            </w:r>
            <w:r w:rsidR="008A03BD">
              <w:rPr>
                <w:rFonts w:ascii="Times New Roman" w:hAnsi="Times New Roman" w:cs="Times New Roman"/>
                <w:noProof/>
                <w:webHidden/>
                <w:sz w:val="28"/>
                <w:szCs w:val="28"/>
              </w:rPr>
              <w:t>83</w:t>
            </w:r>
            <w:r w:rsidRPr="008C6BD9">
              <w:rPr>
                <w:rFonts w:ascii="Times New Roman" w:hAnsi="Times New Roman" w:cs="Times New Roman"/>
                <w:noProof/>
                <w:webHidden/>
                <w:sz w:val="28"/>
                <w:szCs w:val="28"/>
              </w:rPr>
              <w:fldChar w:fldCharType="end"/>
            </w:r>
          </w:hyperlink>
        </w:p>
        <w:p w:rsidR="00B34415" w:rsidRDefault="00B34415">
          <w:r>
            <w:rPr>
              <w:b/>
              <w:bCs/>
            </w:rPr>
            <w:fldChar w:fldCharType="end"/>
          </w:r>
        </w:p>
      </w:sdtContent>
    </w:sdt>
    <w:p w:rsidR="00B34415" w:rsidRDefault="00B34415" w:rsidP="00636C45">
      <w:pPr>
        <w:spacing w:line="360" w:lineRule="auto"/>
        <w:ind w:firstLine="844"/>
        <w:jc w:val="both"/>
        <w:rPr>
          <w:rFonts w:ascii="Times New Roman" w:hAnsi="Times New Roman" w:cs="Times New Roman"/>
          <w:b/>
          <w:sz w:val="28"/>
          <w:szCs w:val="28"/>
        </w:rPr>
      </w:pPr>
    </w:p>
    <w:p w:rsidR="00B34415" w:rsidRDefault="00B34415" w:rsidP="00B34415">
      <w:pPr>
        <w:pStyle w:val="1"/>
        <w:ind w:firstLine="840"/>
        <w:jc w:val="left"/>
        <w:rPr>
          <w:sz w:val="28"/>
          <w:szCs w:val="28"/>
        </w:rPr>
      </w:pPr>
    </w:p>
    <w:p w:rsidR="00B34415" w:rsidRDefault="00B34415" w:rsidP="00B34415">
      <w:pPr>
        <w:pStyle w:val="1"/>
        <w:ind w:firstLine="840"/>
        <w:jc w:val="left"/>
        <w:rPr>
          <w:sz w:val="28"/>
          <w:szCs w:val="28"/>
        </w:rPr>
      </w:pPr>
    </w:p>
    <w:p w:rsidR="00B34415" w:rsidRDefault="00B34415" w:rsidP="00B34415">
      <w:pPr>
        <w:pStyle w:val="1"/>
        <w:ind w:firstLine="840"/>
        <w:jc w:val="left"/>
        <w:rPr>
          <w:sz w:val="28"/>
          <w:szCs w:val="28"/>
        </w:rPr>
      </w:pPr>
    </w:p>
    <w:p w:rsidR="00B34415" w:rsidRDefault="00B34415" w:rsidP="00B34415">
      <w:pPr>
        <w:pStyle w:val="1"/>
        <w:ind w:firstLine="840"/>
        <w:jc w:val="left"/>
        <w:rPr>
          <w:sz w:val="28"/>
          <w:szCs w:val="28"/>
        </w:rPr>
      </w:pPr>
    </w:p>
    <w:p w:rsidR="00B34415" w:rsidRDefault="00B34415" w:rsidP="00B34415">
      <w:pPr>
        <w:pStyle w:val="1"/>
        <w:ind w:firstLine="840"/>
        <w:jc w:val="left"/>
        <w:rPr>
          <w:sz w:val="28"/>
          <w:szCs w:val="28"/>
        </w:rPr>
      </w:pPr>
    </w:p>
    <w:p w:rsidR="00B34415" w:rsidRDefault="00B34415" w:rsidP="00B34415">
      <w:pPr>
        <w:pStyle w:val="1"/>
        <w:ind w:firstLine="840"/>
        <w:jc w:val="left"/>
        <w:rPr>
          <w:sz w:val="28"/>
          <w:szCs w:val="28"/>
        </w:rPr>
      </w:pPr>
    </w:p>
    <w:p w:rsidR="00B34415" w:rsidRDefault="00B34415" w:rsidP="00B34415">
      <w:pPr>
        <w:pStyle w:val="1"/>
        <w:ind w:firstLine="840"/>
        <w:jc w:val="left"/>
        <w:rPr>
          <w:sz w:val="28"/>
          <w:szCs w:val="28"/>
        </w:rPr>
      </w:pPr>
    </w:p>
    <w:p w:rsidR="00B34415" w:rsidRDefault="00B34415" w:rsidP="00B34415">
      <w:pPr>
        <w:pStyle w:val="1"/>
        <w:ind w:firstLine="840"/>
        <w:jc w:val="left"/>
        <w:rPr>
          <w:sz w:val="28"/>
          <w:szCs w:val="28"/>
        </w:rPr>
      </w:pPr>
    </w:p>
    <w:p w:rsidR="00B34415" w:rsidRDefault="00B34415" w:rsidP="00B34415">
      <w:pPr>
        <w:pStyle w:val="1"/>
        <w:ind w:firstLine="840"/>
        <w:jc w:val="left"/>
        <w:rPr>
          <w:sz w:val="28"/>
          <w:szCs w:val="28"/>
        </w:rPr>
      </w:pPr>
    </w:p>
    <w:p w:rsidR="00B34415" w:rsidRDefault="00B34415" w:rsidP="00B34415">
      <w:pPr>
        <w:pStyle w:val="1"/>
        <w:ind w:firstLine="840"/>
        <w:jc w:val="left"/>
        <w:rPr>
          <w:sz w:val="28"/>
          <w:szCs w:val="28"/>
        </w:rPr>
      </w:pPr>
    </w:p>
    <w:p w:rsidR="00B34415" w:rsidRDefault="00B34415" w:rsidP="00B34415">
      <w:pPr>
        <w:pStyle w:val="1"/>
        <w:ind w:firstLine="840"/>
        <w:jc w:val="left"/>
        <w:rPr>
          <w:sz w:val="28"/>
          <w:szCs w:val="28"/>
        </w:rPr>
      </w:pPr>
    </w:p>
    <w:p w:rsidR="00B34415" w:rsidRDefault="00B34415" w:rsidP="00B34415">
      <w:pPr>
        <w:pStyle w:val="1"/>
        <w:ind w:firstLine="840"/>
        <w:jc w:val="left"/>
        <w:rPr>
          <w:sz w:val="28"/>
          <w:szCs w:val="28"/>
        </w:rPr>
      </w:pPr>
    </w:p>
    <w:p w:rsidR="00F76235" w:rsidRDefault="00F76235" w:rsidP="00F457C0">
      <w:pPr>
        <w:pStyle w:val="1"/>
        <w:ind w:left="0"/>
        <w:jc w:val="left"/>
        <w:rPr>
          <w:sz w:val="28"/>
          <w:szCs w:val="28"/>
        </w:rPr>
      </w:pPr>
    </w:p>
    <w:p w:rsidR="008C6BD9" w:rsidRDefault="008C6BD9" w:rsidP="00F457C0">
      <w:pPr>
        <w:pStyle w:val="1"/>
        <w:ind w:left="0"/>
        <w:jc w:val="left"/>
        <w:rPr>
          <w:sz w:val="28"/>
          <w:szCs w:val="28"/>
        </w:rPr>
      </w:pPr>
    </w:p>
    <w:p w:rsidR="001720EF" w:rsidRPr="00B34415" w:rsidRDefault="00523017" w:rsidP="00F94CC2">
      <w:pPr>
        <w:pStyle w:val="1"/>
        <w:spacing w:line="360" w:lineRule="auto"/>
        <w:ind w:firstLine="840"/>
        <w:jc w:val="left"/>
        <w:rPr>
          <w:sz w:val="28"/>
          <w:szCs w:val="28"/>
        </w:rPr>
      </w:pPr>
      <w:bookmarkStart w:id="0" w:name="_Toc104910606"/>
      <w:r w:rsidRPr="00B34415">
        <w:rPr>
          <w:sz w:val="28"/>
          <w:szCs w:val="28"/>
        </w:rPr>
        <w:lastRenderedPageBreak/>
        <w:t>Введение</w:t>
      </w:r>
      <w:bookmarkEnd w:id="0"/>
      <w:r w:rsidR="001720EF" w:rsidRPr="00B34415">
        <w:rPr>
          <w:sz w:val="28"/>
          <w:szCs w:val="28"/>
        </w:rPr>
        <w:t xml:space="preserve"> </w:t>
      </w:r>
    </w:p>
    <w:p w:rsidR="00F208E7" w:rsidRPr="005A0E87" w:rsidRDefault="00DC49B1" w:rsidP="00F94CC2">
      <w:pPr>
        <w:spacing w:line="360" w:lineRule="auto"/>
        <w:ind w:firstLine="844"/>
        <w:jc w:val="both"/>
        <w:rPr>
          <w:rFonts w:ascii="Times New Roman" w:hAnsi="Times New Roman" w:cs="Times New Roman"/>
          <w:color w:val="FF0000"/>
          <w:sz w:val="28"/>
          <w:szCs w:val="28"/>
        </w:rPr>
      </w:pPr>
      <w:r w:rsidRPr="005A0E87">
        <w:rPr>
          <w:rFonts w:ascii="Times New Roman" w:hAnsi="Times New Roman" w:cs="Times New Roman"/>
          <w:sz w:val="28"/>
          <w:szCs w:val="28"/>
        </w:rPr>
        <w:t>В настоящее время значительно возрастает роль человеческого фактора в развитии экономики и, в целом, общества. Квалификация, активность и инициативность населения существенным образом влияют на конкурентоспособность территории, на которой они проживают.</w:t>
      </w:r>
      <w:r w:rsidR="00541D77" w:rsidRPr="005A0E87">
        <w:rPr>
          <w:rFonts w:ascii="Times New Roman" w:hAnsi="Times New Roman" w:cs="Times New Roman"/>
          <w:sz w:val="28"/>
          <w:szCs w:val="28"/>
        </w:rPr>
        <w:t xml:space="preserve"> </w:t>
      </w:r>
      <w:r w:rsidRPr="005A0E87">
        <w:rPr>
          <w:rFonts w:ascii="Times New Roman" w:hAnsi="Times New Roman" w:cs="Times New Roman"/>
          <w:sz w:val="28"/>
          <w:szCs w:val="28"/>
        </w:rPr>
        <w:t>Поэтому в городах и не только увеличивается роль социальной инфраструктуры</w:t>
      </w:r>
      <w:r w:rsidR="00374F16" w:rsidRPr="005A0E87">
        <w:rPr>
          <w:rFonts w:ascii="Times New Roman" w:hAnsi="Times New Roman" w:cs="Times New Roman"/>
          <w:sz w:val="28"/>
          <w:szCs w:val="28"/>
        </w:rPr>
        <w:t xml:space="preserve"> </w:t>
      </w:r>
      <w:r w:rsidRPr="005A0E87">
        <w:rPr>
          <w:rFonts w:ascii="Times New Roman" w:hAnsi="Times New Roman" w:cs="Times New Roman"/>
          <w:sz w:val="28"/>
          <w:szCs w:val="28"/>
        </w:rPr>
        <w:t>как важного актора, формирующего качество человеческого потенциала</w:t>
      </w:r>
      <w:r w:rsidR="00374F16" w:rsidRPr="005A0E87">
        <w:rPr>
          <w:rFonts w:ascii="Times New Roman" w:hAnsi="Times New Roman" w:cs="Times New Roman"/>
          <w:sz w:val="28"/>
          <w:szCs w:val="28"/>
        </w:rPr>
        <w:t>. Также существенно возрастает значение уровня комфорта среды проживания, выступающего фактором притяжения и закрепления населения</w:t>
      </w:r>
      <w:r w:rsidR="00DD0F3E" w:rsidRPr="005A0E87">
        <w:rPr>
          <w:rFonts w:ascii="Times New Roman" w:hAnsi="Times New Roman" w:cs="Times New Roman"/>
          <w:sz w:val="28"/>
          <w:szCs w:val="28"/>
        </w:rPr>
        <w:t xml:space="preserve"> и одним из способов повышения качества жизни</w:t>
      </w:r>
      <w:r w:rsidR="00FA4420">
        <w:rPr>
          <w:rFonts w:ascii="Times New Roman" w:hAnsi="Times New Roman" w:cs="Times New Roman"/>
          <w:sz w:val="28"/>
          <w:szCs w:val="28"/>
        </w:rPr>
        <w:t xml:space="preserve"> (Ильина, 2015)</w:t>
      </w:r>
      <w:r w:rsidR="00F208E7" w:rsidRPr="005A0E87">
        <w:rPr>
          <w:rFonts w:ascii="Times New Roman" w:hAnsi="Times New Roman" w:cs="Times New Roman"/>
          <w:sz w:val="28"/>
          <w:szCs w:val="28"/>
        </w:rPr>
        <w:t>.</w:t>
      </w:r>
    </w:p>
    <w:p w:rsidR="00374F16" w:rsidRPr="005A0E87" w:rsidRDefault="00374F16" w:rsidP="00D8219D">
      <w:pPr>
        <w:spacing w:line="360" w:lineRule="auto"/>
        <w:ind w:firstLine="844"/>
        <w:jc w:val="both"/>
        <w:rPr>
          <w:rFonts w:ascii="Times New Roman" w:hAnsi="Times New Roman" w:cs="Times New Roman"/>
          <w:sz w:val="28"/>
          <w:szCs w:val="28"/>
        </w:rPr>
      </w:pPr>
      <w:r w:rsidRPr="005A0E87">
        <w:rPr>
          <w:rFonts w:ascii="Times New Roman" w:hAnsi="Times New Roman" w:cs="Times New Roman"/>
          <w:sz w:val="28"/>
          <w:szCs w:val="28"/>
        </w:rPr>
        <w:t xml:space="preserve">В современном мире города аккумулируют в себе более половины населения мира. Согласно данным Росстата за 2021 год доля городского населения в России составляла больше 74% от общей численности населения. Поэтому особенное внимание уделяется развитию </w:t>
      </w:r>
      <w:r w:rsidR="00DD0F3E" w:rsidRPr="005A0E87">
        <w:rPr>
          <w:rFonts w:ascii="Times New Roman" w:hAnsi="Times New Roman" w:cs="Times New Roman"/>
          <w:sz w:val="28"/>
          <w:szCs w:val="28"/>
        </w:rPr>
        <w:t xml:space="preserve">именно </w:t>
      </w:r>
      <w:r w:rsidRPr="005A0E87">
        <w:rPr>
          <w:rFonts w:ascii="Times New Roman" w:hAnsi="Times New Roman" w:cs="Times New Roman"/>
          <w:sz w:val="28"/>
          <w:szCs w:val="28"/>
        </w:rPr>
        <w:t>городской среды.</w:t>
      </w:r>
    </w:p>
    <w:p w:rsidR="003124C3" w:rsidRPr="005A0E87" w:rsidRDefault="00541D77" w:rsidP="00F94CC2">
      <w:pPr>
        <w:spacing w:line="360" w:lineRule="auto"/>
        <w:ind w:firstLine="844"/>
        <w:jc w:val="both"/>
        <w:rPr>
          <w:rFonts w:ascii="Times New Roman" w:hAnsi="Times New Roman" w:cs="Times New Roman"/>
          <w:sz w:val="28"/>
          <w:szCs w:val="28"/>
        </w:rPr>
      </w:pPr>
      <w:r w:rsidRPr="005A0E87">
        <w:rPr>
          <w:rFonts w:ascii="Times New Roman" w:hAnsi="Times New Roman" w:cs="Times New Roman"/>
          <w:sz w:val="28"/>
          <w:szCs w:val="28"/>
        </w:rPr>
        <w:t xml:space="preserve">Городская среда за счет общественных благ может сглаживать или, наоборот, усиливать социальное и экономическое неравенство. </w:t>
      </w:r>
      <w:r w:rsidR="003124C3" w:rsidRPr="005A0E87">
        <w:rPr>
          <w:rFonts w:ascii="Times New Roman" w:hAnsi="Times New Roman" w:cs="Times New Roman"/>
          <w:sz w:val="28"/>
          <w:szCs w:val="28"/>
        </w:rPr>
        <w:t>Он</w:t>
      </w:r>
      <w:r w:rsidRPr="005A0E87">
        <w:rPr>
          <w:rFonts w:ascii="Times New Roman" w:hAnsi="Times New Roman" w:cs="Times New Roman"/>
          <w:sz w:val="28"/>
          <w:szCs w:val="28"/>
        </w:rPr>
        <w:t>а также в значительной степени формирует мнение населения об институтах власти</w:t>
      </w:r>
      <w:r w:rsidR="00FA4420">
        <w:rPr>
          <w:rFonts w:ascii="Times New Roman" w:hAnsi="Times New Roman" w:cs="Times New Roman"/>
          <w:sz w:val="28"/>
          <w:szCs w:val="28"/>
        </w:rPr>
        <w:t xml:space="preserve"> (Ильина, 2015)</w:t>
      </w:r>
      <w:r w:rsidRPr="005A0E87">
        <w:rPr>
          <w:rFonts w:ascii="Times New Roman" w:hAnsi="Times New Roman" w:cs="Times New Roman"/>
          <w:sz w:val="28"/>
          <w:szCs w:val="28"/>
        </w:rPr>
        <w:t>.</w:t>
      </w:r>
      <w:r w:rsidR="00F208E7" w:rsidRPr="005A0E87">
        <w:rPr>
          <w:rFonts w:ascii="Times New Roman" w:hAnsi="Times New Roman" w:cs="Times New Roman"/>
          <w:sz w:val="28"/>
          <w:szCs w:val="28"/>
        </w:rPr>
        <w:t xml:space="preserve"> </w:t>
      </w:r>
      <w:r w:rsidR="003124C3" w:rsidRPr="005A0E87">
        <w:rPr>
          <w:rFonts w:ascii="Times New Roman" w:hAnsi="Times New Roman" w:cs="Times New Roman"/>
          <w:sz w:val="28"/>
          <w:szCs w:val="28"/>
        </w:rPr>
        <w:t>Городская среда также имеет сильное воздействие на психическое и физиологическое состояние человека, н</w:t>
      </w:r>
      <w:r w:rsidR="00F208E7" w:rsidRPr="005A0E87">
        <w:rPr>
          <w:rFonts w:ascii="Times New Roman" w:hAnsi="Times New Roman" w:cs="Times New Roman"/>
          <w:sz w:val="28"/>
          <w:szCs w:val="28"/>
        </w:rPr>
        <w:t xml:space="preserve">а его комфорт и качество жизни </w:t>
      </w:r>
      <w:r w:rsidR="00FA4420">
        <w:rPr>
          <w:rFonts w:ascii="Times New Roman" w:hAnsi="Times New Roman" w:cs="Times New Roman"/>
          <w:sz w:val="28"/>
          <w:szCs w:val="28"/>
        </w:rPr>
        <w:t>(</w:t>
      </w:r>
      <w:proofErr w:type="spellStart"/>
      <w:r w:rsidR="00FA4420">
        <w:rPr>
          <w:rFonts w:ascii="Times New Roman" w:hAnsi="Times New Roman" w:cs="Times New Roman"/>
          <w:sz w:val="28"/>
          <w:szCs w:val="28"/>
        </w:rPr>
        <w:t>Эллард</w:t>
      </w:r>
      <w:proofErr w:type="spellEnd"/>
      <w:r w:rsidR="00FA4420">
        <w:rPr>
          <w:rFonts w:ascii="Times New Roman" w:hAnsi="Times New Roman" w:cs="Times New Roman"/>
          <w:sz w:val="28"/>
          <w:szCs w:val="28"/>
        </w:rPr>
        <w:t>, 2019)</w:t>
      </w:r>
      <w:r w:rsidR="003124C3" w:rsidRPr="005A0E87">
        <w:rPr>
          <w:rFonts w:ascii="Times New Roman" w:hAnsi="Times New Roman" w:cs="Times New Roman"/>
          <w:sz w:val="28"/>
          <w:szCs w:val="28"/>
        </w:rPr>
        <w:t>.</w:t>
      </w:r>
    </w:p>
    <w:p w:rsidR="00F208E7" w:rsidRPr="005A0E87" w:rsidRDefault="003124C3" w:rsidP="00636C45">
      <w:pPr>
        <w:spacing w:line="360" w:lineRule="auto"/>
        <w:ind w:firstLine="844"/>
        <w:jc w:val="both"/>
        <w:rPr>
          <w:rFonts w:ascii="Times New Roman" w:hAnsi="Times New Roman" w:cs="Times New Roman"/>
          <w:sz w:val="28"/>
          <w:szCs w:val="28"/>
        </w:rPr>
      </w:pPr>
      <w:r w:rsidRPr="005A0E87">
        <w:rPr>
          <w:rFonts w:ascii="Times New Roman" w:hAnsi="Times New Roman" w:cs="Times New Roman"/>
          <w:sz w:val="28"/>
          <w:szCs w:val="28"/>
        </w:rPr>
        <w:t>Современная окружающая среда часто сильно или полностью трансформирована человеком. Стремительная урбанизация имеет некоторые негативные последствия для городского пространства, понижающие качество среды: замкнутость территории, уменьшение количества зеленых пространств, ухудшение экологического состояния в городах. Поэтому градостроительные преобразования должны быть ориентированы на организацию пространства таким образом, чтобы оно способствовало поддержанию выс</w:t>
      </w:r>
      <w:r w:rsidR="00862F3E">
        <w:rPr>
          <w:rFonts w:ascii="Times New Roman" w:hAnsi="Times New Roman" w:cs="Times New Roman"/>
          <w:sz w:val="28"/>
          <w:szCs w:val="28"/>
        </w:rPr>
        <w:t>окого уровня жизни населения (</w:t>
      </w:r>
      <w:proofErr w:type="spellStart"/>
      <w:r w:rsidR="00862F3E">
        <w:rPr>
          <w:rFonts w:ascii="Times New Roman" w:hAnsi="Times New Roman" w:cs="Times New Roman"/>
          <w:sz w:val="28"/>
          <w:szCs w:val="28"/>
        </w:rPr>
        <w:t>Зазуля</w:t>
      </w:r>
      <w:proofErr w:type="spellEnd"/>
      <w:r w:rsidR="00862F3E">
        <w:rPr>
          <w:rFonts w:ascii="Times New Roman" w:hAnsi="Times New Roman" w:cs="Times New Roman"/>
          <w:sz w:val="28"/>
          <w:szCs w:val="28"/>
        </w:rPr>
        <w:t>, 2020)</w:t>
      </w:r>
      <w:r w:rsidRPr="005A0E87">
        <w:rPr>
          <w:rFonts w:ascii="Times New Roman" w:hAnsi="Times New Roman" w:cs="Times New Roman"/>
          <w:sz w:val="28"/>
          <w:szCs w:val="28"/>
        </w:rPr>
        <w:t>.</w:t>
      </w:r>
    </w:p>
    <w:p w:rsidR="00B6687B" w:rsidRPr="005A0E87" w:rsidRDefault="00B6687B" w:rsidP="00636C45">
      <w:pPr>
        <w:spacing w:line="360" w:lineRule="auto"/>
        <w:ind w:firstLine="844"/>
        <w:jc w:val="both"/>
        <w:rPr>
          <w:rFonts w:ascii="Times New Roman" w:hAnsi="Times New Roman" w:cs="Times New Roman"/>
          <w:sz w:val="28"/>
          <w:szCs w:val="28"/>
        </w:rPr>
      </w:pPr>
      <w:r w:rsidRPr="005A0E87">
        <w:rPr>
          <w:rFonts w:ascii="Times New Roman" w:hAnsi="Times New Roman" w:cs="Times New Roman"/>
          <w:sz w:val="28"/>
          <w:szCs w:val="28"/>
        </w:rPr>
        <w:lastRenderedPageBreak/>
        <w:t>На сегодняшний день существует большое количество исследований, посвященных городской среде. Однако зачастую такие работы оценивают города в целом, сравнивают их между собой. Небольшое количество исследований посвящено внутригородским неоднородностям</w:t>
      </w:r>
      <w:r w:rsidR="00F26DCF" w:rsidRPr="005A0E87">
        <w:rPr>
          <w:rFonts w:ascii="Times New Roman" w:hAnsi="Times New Roman" w:cs="Times New Roman"/>
          <w:sz w:val="28"/>
          <w:szCs w:val="28"/>
        </w:rPr>
        <w:t xml:space="preserve">. </w:t>
      </w:r>
      <w:r w:rsidRPr="005A0E87">
        <w:rPr>
          <w:rFonts w:ascii="Times New Roman" w:hAnsi="Times New Roman" w:cs="Times New Roman"/>
          <w:sz w:val="28"/>
          <w:szCs w:val="28"/>
        </w:rPr>
        <w:t xml:space="preserve">Но внутри городов уровень комфорта среды может сильно варьироваться, создавая </w:t>
      </w:r>
      <w:r w:rsidR="007319BA" w:rsidRPr="005A0E87">
        <w:rPr>
          <w:rFonts w:ascii="Times New Roman" w:hAnsi="Times New Roman" w:cs="Times New Roman"/>
          <w:sz w:val="28"/>
          <w:szCs w:val="28"/>
        </w:rPr>
        <w:t>серьезные различия в доступе к общественным благам среди населения. Поэтому важно изучать городскую среду на более низких уровнях – районном, муниципальном и других.</w:t>
      </w:r>
    </w:p>
    <w:p w:rsidR="007319BA" w:rsidRPr="005A0E87" w:rsidRDefault="002C38A6" w:rsidP="00636C45">
      <w:pPr>
        <w:spacing w:line="360" w:lineRule="auto"/>
        <w:ind w:firstLine="844"/>
        <w:jc w:val="both"/>
        <w:rPr>
          <w:rFonts w:ascii="Times New Roman" w:hAnsi="Times New Roman" w:cs="Times New Roman"/>
          <w:sz w:val="28"/>
          <w:szCs w:val="28"/>
        </w:rPr>
      </w:pPr>
      <w:r>
        <w:rPr>
          <w:rFonts w:ascii="Times New Roman" w:hAnsi="Times New Roman" w:cs="Times New Roman"/>
          <w:sz w:val="28"/>
          <w:szCs w:val="28"/>
        </w:rPr>
        <w:t xml:space="preserve">По данным </w:t>
      </w:r>
      <w:proofErr w:type="spellStart"/>
      <w:r>
        <w:rPr>
          <w:rFonts w:ascii="Times New Roman" w:hAnsi="Times New Roman" w:cs="Times New Roman"/>
          <w:sz w:val="28"/>
          <w:szCs w:val="28"/>
        </w:rPr>
        <w:t>Петростата</w:t>
      </w:r>
      <w:proofErr w:type="spellEnd"/>
      <w:r>
        <w:rPr>
          <w:rFonts w:ascii="Times New Roman" w:hAnsi="Times New Roman" w:cs="Times New Roman"/>
          <w:sz w:val="28"/>
          <w:szCs w:val="28"/>
        </w:rPr>
        <w:t xml:space="preserve"> </w:t>
      </w:r>
      <w:r w:rsidR="007319BA" w:rsidRPr="005A0E87">
        <w:rPr>
          <w:rFonts w:ascii="Times New Roman" w:hAnsi="Times New Roman" w:cs="Times New Roman"/>
          <w:sz w:val="28"/>
          <w:szCs w:val="28"/>
        </w:rPr>
        <w:t>в Санкт-Петербурге проживает более 5 млн человек</w:t>
      </w:r>
      <w:r>
        <w:rPr>
          <w:rFonts w:ascii="Times New Roman" w:hAnsi="Times New Roman" w:cs="Times New Roman"/>
          <w:sz w:val="28"/>
          <w:szCs w:val="28"/>
        </w:rPr>
        <w:t xml:space="preserve"> (Управление Федеральной … </w:t>
      </w:r>
      <w:r w:rsidRPr="005D2D96">
        <w:rPr>
          <w:rFonts w:ascii="Times New Roman" w:hAnsi="Times New Roman" w:cs="Times New Roman"/>
          <w:sz w:val="28"/>
          <w:szCs w:val="28"/>
        </w:rPr>
        <w:t>[</w:t>
      </w:r>
      <w:r>
        <w:rPr>
          <w:rFonts w:ascii="Times New Roman" w:hAnsi="Times New Roman" w:cs="Times New Roman"/>
          <w:sz w:val="28"/>
          <w:szCs w:val="28"/>
        </w:rPr>
        <w:t>Электронный ресурс</w:t>
      </w:r>
      <w:r w:rsidRPr="005D2D96">
        <w:rPr>
          <w:rFonts w:ascii="Times New Roman" w:hAnsi="Times New Roman" w:cs="Times New Roman"/>
          <w:sz w:val="28"/>
          <w:szCs w:val="28"/>
        </w:rPr>
        <w:t>]</w:t>
      </w:r>
      <w:r>
        <w:rPr>
          <w:rFonts w:ascii="Times New Roman" w:hAnsi="Times New Roman" w:cs="Times New Roman"/>
          <w:sz w:val="28"/>
          <w:szCs w:val="28"/>
        </w:rPr>
        <w:t>)</w:t>
      </w:r>
      <w:r w:rsidR="007319BA" w:rsidRPr="005A0E87">
        <w:rPr>
          <w:rFonts w:ascii="Times New Roman" w:hAnsi="Times New Roman" w:cs="Times New Roman"/>
          <w:sz w:val="28"/>
          <w:szCs w:val="28"/>
        </w:rPr>
        <w:t xml:space="preserve">. Это второй город России по численности населения. </w:t>
      </w:r>
      <w:r w:rsidR="005948FB" w:rsidRPr="005A0E87">
        <w:rPr>
          <w:rFonts w:ascii="Times New Roman" w:hAnsi="Times New Roman" w:cs="Times New Roman"/>
          <w:sz w:val="28"/>
          <w:szCs w:val="28"/>
        </w:rPr>
        <w:t>Согласно индексу качества городской среды, разработанного Министерством</w:t>
      </w:r>
      <w:r w:rsidR="00AA00A3" w:rsidRPr="005A0E87">
        <w:rPr>
          <w:rFonts w:ascii="Times New Roman" w:hAnsi="Times New Roman" w:cs="Times New Roman"/>
          <w:sz w:val="28"/>
          <w:szCs w:val="28"/>
        </w:rPr>
        <w:t xml:space="preserve"> строительства</w:t>
      </w:r>
      <w:r w:rsidR="005948FB" w:rsidRPr="005A0E87">
        <w:rPr>
          <w:rFonts w:ascii="Times New Roman" w:hAnsi="Times New Roman" w:cs="Times New Roman"/>
          <w:sz w:val="28"/>
          <w:szCs w:val="28"/>
        </w:rPr>
        <w:t xml:space="preserve"> </w:t>
      </w:r>
      <w:r w:rsidR="005A4699" w:rsidRPr="005A0E87">
        <w:rPr>
          <w:rFonts w:ascii="Times New Roman" w:hAnsi="Times New Roman" w:cs="Times New Roman"/>
          <w:sz w:val="28"/>
          <w:szCs w:val="28"/>
        </w:rPr>
        <w:t xml:space="preserve">и жилищно-коммунального хозяйства </w:t>
      </w:r>
      <w:r w:rsidR="005948FB" w:rsidRPr="005A0E87">
        <w:rPr>
          <w:rFonts w:ascii="Times New Roman" w:hAnsi="Times New Roman" w:cs="Times New Roman"/>
          <w:sz w:val="28"/>
          <w:szCs w:val="28"/>
        </w:rPr>
        <w:t>Росс</w:t>
      </w:r>
      <w:r w:rsidR="00AA00A3" w:rsidRPr="005A0E87">
        <w:rPr>
          <w:rFonts w:ascii="Times New Roman" w:hAnsi="Times New Roman" w:cs="Times New Roman"/>
          <w:sz w:val="28"/>
          <w:szCs w:val="28"/>
        </w:rPr>
        <w:t>ийской Федерации</w:t>
      </w:r>
      <w:r w:rsidR="005948FB" w:rsidRPr="005A0E87">
        <w:rPr>
          <w:rFonts w:ascii="Times New Roman" w:hAnsi="Times New Roman" w:cs="Times New Roman"/>
          <w:sz w:val="28"/>
          <w:szCs w:val="28"/>
        </w:rPr>
        <w:t>, Единой информационной системой жилищного строительства ДОМ.РФ</w:t>
      </w:r>
      <w:r w:rsidR="00AA00A3" w:rsidRPr="005A0E87">
        <w:rPr>
          <w:rFonts w:ascii="Times New Roman" w:hAnsi="Times New Roman" w:cs="Times New Roman"/>
          <w:sz w:val="28"/>
          <w:szCs w:val="28"/>
        </w:rPr>
        <w:t xml:space="preserve"> и Консалтинговой компанией КБ Стрелка, Санкт-Петербург имеет благоприятную городскую среду, набирая 256 баллов из 360 возможных</w:t>
      </w:r>
      <w:r w:rsidR="003124C3" w:rsidRPr="005A0E87">
        <w:rPr>
          <w:rFonts w:ascii="Times New Roman" w:hAnsi="Times New Roman" w:cs="Times New Roman"/>
          <w:sz w:val="28"/>
          <w:szCs w:val="28"/>
        </w:rPr>
        <w:t xml:space="preserve"> в данном индексе</w:t>
      </w:r>
      <w:r>
        <w:rPr>
          <w:rFonts w:ascii="Times New Roman" w:hAnsi="Times New Roman" w:cs="Times New Roman"/>
          <w:sz w:val="28"/>
          <w:szCs w:val="28"/>
        </w:rPr>
        <w:t xml:space="preserve"> (Индекс качества … </w:t>
      </w:r>
      <w:r w:rsidRPr="005D2D96">
        <w:rPr>
          <w:rFonts w:ascii="Times New Roman" w:hAnsi="Times New Roman" w:cs="Times New Roman"/>
          <w:sz w:val="28"/>
          <w:szCs w:val="28"/>
        </w:rPr>
        <w:t>[</w:t>
      </w:r>
      <w:r>
        <w:rPr>
          <w:rFonts w:ascii="Times New Roman" w:hAnsi="Times New Roman" w:cs="Times New Roman"/>
          <w:sz w:val="28"/>
          <w:szCs w:val="28"/>
        </w:rPr>
        <w:t>Электронный ресурс</w:t>
      </w:r>
      <w:r w:rsidRPr="005D2D96">
        <w:rPr>
          <w:rFonts w:ascii="Times New Roman" w:hAnsi="Times New Roman" w:cs="Times New Roman"/>
          <w:sz w:val="28"/>
          <w:szCs w:val="28"/>
        </w:rPr>
        <w:t>]</w:t>
      </w:r>
      <w:r>
        <w:rPr>
          <w:rFonts w:ascii="Times New Roman" w:hAnsi="Times New Roman" w:cs="Times New Roman"/>
          <w:sz w:val="28"/>
          <w:szCs w:val="28"/>
        </w:rPr>
        <w:t>)</w:t>
      </w:r>
      <w:r w:rsidR="00AA00A3" w:rsidRPr="005A0E87">
        <w:rPr>
          <w:rFonts w:ascii="Times New Roman" w:hAnsi="Times New Roman" w:cs="Times New Roman"/>
          <w:sz w:val="28"/>
          <w:szCs w:val="28"/>
        </w:rPr>
        <w:t>. Однако внутри города среда неоднородна.</w:t>
      </w:r>
    </w:p>
    <w:p w:rsidR="00AA00A3" w:rsidRPr="005A0E87" w:rsidRDefault="00AA00A3" w:rsidP="00636C45">
      <w:pPr>
        <w:spacing w:line="360" w:lineRule="auto"/>
        <w:ind w:firstLine="844"/>
        <w:jc w:val="both"/>
        <w:rPr>
          <w:rFonts w:ascii="Times New Roman" w:hAnsi="Times New Roman" w:cs="Times New Roman"/>
          <w:sz w:val="28"/>
          <w:szCs w:val="28"/>
        </w:rPr>
      </w:pPr>
      <w:r w:rsidRPr="005A0E87">
        <w:rPr>
          <w:rFonts w:ascii="Times New Roman" w:hAnsi="Times New Roman" w:cs="Times New Roman"/>
          <w:sz w:val="28"/>
          <w:szCs w:val="28"/>
        </w:rPr>
        <w:t>Данное исследование направлено на изучение уровня комфорта городской среды Санкт-Петербурга на районном и муниципальных уровнях. Выявление зон комфортной городской среды на территории Санкт-Петербурга позв</w:t>
      </w:r>
      <w:r w:rsidR="00693745" w:rsidRPr="005A0E87">
        <w:rPr>
          <w:rFonts w:ascii="Times New Roman" w:hAnsi="Times New Roman" w:cs="Times New Roman"/>
          <w:sz w:val="28"/>
          <w:szCs w:val="28"/>
        </w:rPr>
        <w:t>оляет обнаружить не только наиболее комфортные для проживания райо</w:t>
      </w:r>
      <w:r w:rsidR="003124C3" w:rsidRPr="005A0E87">
        <w:rPr>
          <w:rFonts w:ascii="Times New Roman" w:hAnsi="Times New Roman" w:cs="Times New Roman"/>
          <w:sz w:val="28"/>
          <w:szCs w:val="28"/>
        </w:rPr>
        <w:t>ны и муниципальные образования</w:t>
      </w:r>
      <w:r w:rsidR="00693745" w:rsidRPr="005A0E87">
        <w:rPr>
          <w:rFonts w:ascii="Times New Roman" w:hAnsi="Times New Roman" w:cs="Times New Roman"/>
          <w:sz w:val="28"/>
          <w:szCs w:val="28"/>
        </w:rPr>
        <w:t xml:space="preserve">, но и наименее комфортные, </w:t>
      </w:r>
      <w:r w:rsidR="00F26DCF" w:rsidRPr="005A0E87">
        <w:rPr>
          <w:rFonts w:ascii="Times New Roman" w:hAnsi="Times New Roman" w:cs="Times New Roman"/>
          <w:sz w:val="28"/>
          <w:szCs w:val="28"/>
        </w:rPr>
        <w:t>что позволяет находить территории, особенно нуждающиеся в повышении уровня комфорта их городской среды.</w:t>
      </w:r>
    </w:p>
    <w:p w:rsidR="00F26DCF" w:rsidRPr="005A0E87" w:rsidRDefault="00F26DCF" w:rsidP="00636C45">
      <w:pPr>
        <w:spacing w:line="360" w:lineRule="auto"/>
        <w:ind w:firstLine="844"/>
        <w:jc w:val="both"/>
        <w:rPr>
          <w:rFonts w:ascii="Times New Roman" w:hAnsi="Times New Roman" w:cs="Times New Roman"/>
          <w:sz w:val="28"/>
          <w:szCs w:val="28"/>
        </w:rPr>
      </w:pPr>
      <w:r w:rsidRPr="005A0E87">
        <w:rPr>
          <w:rFonts w:ascii="Times New Roman" w:hAnsi="Times New Roman" w:cs="Times New Roman"/>
          <w:b/>
          <w:sz w:val="28"/>
          <w:szCs w:val="28"/>
        </w:rPr>
        <w:t>Объектом</w:t>
      </w:r>
      <w:r w:rsidRPr="005A0E87">
        <w:rPr>
          <w:rFonts w:ascii="Times New Roman" w:hAnsi="Times New Roman" w:cs="Times New Roman"/>
          <w:sz w:val="28"/>
          <w:szCs w:val="28"/>
        </w:rPr>
        <w:t xml:space="preserve"> исследования является </w:t>
      </w:r>
      <w:r w:rsidR="001778D6">
        <w:rPr>
          <w:rFonts w:ascii="Times New Roman" w:hAnsi="Times New Roman" w:cs="Times New Roman"/>
          <w:sz w:val="28"/>
          <w:szCs w:val="28"/>
        </w:rPr>
        <w:t xml:space="preserve">городская среда </w:t>
      </w:r>
      <w:r w:rsidRPr="005A0E87">
        <w:rPr>
          <w:rFonts w:ascii="Times New Roman" w:hAnsi="Times New Roman" w:cs="Times New Roman"/>
          <w:sz w:val="28"/>
          <w:szCs w:val="28"/>
        </w:rPr>
        <w:t>Санкт-Петербурга.</w:t>
      </w:r>
    </w:p>
    <w:p w:rsidR="00F26DCF" w:rsidRPr="005A0E87" w:rsidRDefault="00F26DCF" w:rsidP="00636C45">
      <w:pPr>
        <w:spacing w:line="360" w:lineRule="auto"/>
        <w:ind w:firstLine="844"/>
        <w:jc w:val="both"/>
        <w:rPr>
          <w:rFonts w:ascii="Times New Roman" w:hAnsi="Times New Roman" w:cs="Times New Roman"/>
          <w:sz w:val="28"/>
          <w:szCs w:val="28"/>
        </w:rPr>
      </w:pPr>
      <w:r w:rsidRPr="005A0E87">
        <w:rPr>
          <w:rFonts w:ascii="Times New Roman" w:hAnsi="Times New Roman" w:cs="Times New Roman"/>
          <w:b/>
          <w:sz w:val="28"/>
          <w:szCs w:val="28"/>
        </w:rPr>
        <w:t>Предметом</w:t>
      </w:r>
      <w:r w:rsidRPr="005A0E87">
        <w:rPr>
          <w:rFonts w:ascii="Times New Roman" w:hAnsi="Times New Roman" w:cs="Times New Roman"/>
          <w:sz w:val="28"/>
          <w:szCs w:val="28"/>
        </w:rPr>
        <w:t xml:space="preserve"> исследования является уровень комфорта городской среды Санкт-Петербурга.</w:t>
      </w:r>
    </w:p>
    <w:p w:rsidR="00D7298C" w:rsidRPr="005A0E87" w:rsidRDefault="00F26DCF" w:rsidP="00636C45">
      <w:pPr>
        <w:spacing w:line="360" w:lineRule="auto"/>
        <w:ind w:firstLine="844"/>
        <w:jc w:val="both"/>
        <w:rPr>
          <w:rFonts w:ascii="Times New Roman" w:hAnsi="Times New Roman" w:cs="Times New Roman"/>
          <w:sz w:val="28"/>
          <w:szCs w:val="28"/>
        </w:rPr>
      </w:pPr>
      <w:r w:rsidRPr="005A0E87">
        <w:rPr>
          <w:rFonts w:ascii="Times New Roman" w:hAnsi="Times New Roman" w:cs="Times New Roman"/>
          <w:b/>
          <w:sz w:val="28"/>
          <w:szCs w:val="28"/>
        </w:rPr>
        <w:t>Цель исследования</w:t>
      </w:r>
      <w:r w:rsidRPr="005A0E87">
        <w:rPr>
          <w:rFonts w:ascii="Times New Roman" w:hAnsi="Times New Roman" w:cs="Times New Roman"/>
          <w:sz w:val="28"/>
          <w:szCs w:val="28"/>
        </w:rPr>
        <w:t xml:space="preserve"> </w:t>
      </w:r>
      <w:r w:rsidR="00D116FC" w:rsidRPr="005A0E87">
        <w:rPr>
          <w:rFonts w:ascii="Times New Roman" w:hAnsi="Times New Roman" w:cs="Times New Roman"/>
          <w:sz w:val="28"/>
          <w:szCs w:val="28"/>
        </w:rPr>
        <w:t xml:space="preserve">заключается в том, чтобы </w:t>
      </w:r>
      <w:r w:rsidRPr="005A0E87">
        <w:rPr>
          <w:rFonts w:ascii="Times New Roman" w:hAnsi="Times New Roman" w:cs="Times New Roman"/>
          <w:sz w:val="28"/>
          <w:szCs w:val="28"/>
        </w:rPr>
        <w:t xml:space="preserve">выявить </w:t>
      </w:r>
      <w:r w:rsidR="00E67A2A" w:rsidRPr="00FB073D">
        <w:rPr>
          <w:rFonts w:ascii="Times New Roman" w:hAnsi="Times New Roman" w:cs="Times New Roman"/>
          <w:sz w:val="28"/>
          <w:szCs w:val="28"/>
        </w:rPr>
        <w:t xml:space="preserve">административные районы и муниципальные образования Санкт-Петербурга с наиболее и </w:t>
      </w:r>
      <w:r w:rsidR="00E67A2A" w:rsidRPr="00FB073D">
        <w:rPr>
          <w:rFonts w:ascii="Times New Roman" w:hAnsi="Times New Roman" w:cs="Times New Roman"/>
          <w:sz w:val="28"/>
          <w:szCs w:val="28"/>
        </w:rPr>
        <w:lastRenderedPageBreak/>
        <w:t xml:space="preserve">наименее комфортной городской средой </w:t>
      </w:r>
      <w:r w:rsidR="00E67A2A" w:rsidRPr="005A0E87">
        <w:rPr>
          <w:rFonts w:ascii="Times New Roman" w:hAnsi="Times New Roman" w:cs="Times New Roman"/>
          <w:sz w:val="28"/>
          <w:szCs w:val="28"/>
        </w:rPr>
        <w:t xml:space="preserve">и выделить </w:t>
      </w:r>
      <w:r w:rsidRPr="005A0E87">
        <w:rPr>
          <w:rFonts w:ascii="Times New Roman" w:hAnsi="Times New Roman" w:cs="Times New Roman"/>
          <w:sz w:val="28"/>
          <w:szCs w:val="28"/>
        </w:rPr>
        <w:t>зоны комфортной городской среды на территории Санкт-Петербурга.</w:t>
      </w:r>
    </w:p>
    <w:p w:rsidR="00F26DCF" w:rsidRPr="005A0E87" w:rsidRDefault="00F26DCF" w:rsidP="00636C45">
      <w:pPr>
        <w:spacing w:line="360" w:lineRule="auto"/>
        <w:ind w:firstLine="844"/>
        <w:jc w:val="both"/>
        <w:rPr>
          <w:rFonts w:ascii="Times New Roman" w:hAnsi="Times New Roman" w:cs="Times New Roman"/>
          <w:sz w:val="28"/>
          <w:szCs w:val="28"/>
        </w:rPr>
      </w:pPr>
      <w:r w:rsidRPr="005A0E87">
        <w:rPr>
          <w:rFonts w:ascii="Times New Roman" w:hAnsi="Times New Roman" w:cs="Times New Roman"/>
          <w:sz w:val="28"/>
          <w:szCs w:val="28"/>
        </w:rPr>
        <w:t xml:space="preserve">Для достижения поставленной цели в рамках работы были решены следующие </w:t>
      </w:r>
      <w:r w:rsidRPr="005A0E87">
        <w:rPr>
          <w:rFonts w:ascii="Times New Roman" w:hAnsi="Times New Roman" w:cs="Times New Roman"/>
          <w:b/>
          <w:sz w:val="28"/>
          <w:szCs w:val="28"/>
        </w:rPr>
        <w:t>задачи</w:t>
      </w:r>
      <w:r w:rsidRPr="005A0E87">
        <w:rPr>
          <w:rFonts w:ascii="Times New Roman" w:hAnsi="Times New Roman" w:cs="Times New Roman"/>
          <w:sz w:val="28"/>
          <w:szCs w:val="28"/>
        </w:rPr>
        <w:t>:</w:t>
      </w:r>
    </w:p>
    <w:p w:rsidR="00A97BEE" w:rsidRPr="005A0E87" w:rsidRDefault="00A97BEE" w:rsidP="00EC7AD2">
      <w:pPr>
        <w:pStyle w:val="a3"/>
        <w:numPr>
          <w:ilvl w:val="0"/>
          <w:numId w:val="2"/>
        </w:numPr>
        <w:spacing w:line="360" w:lineRule="auto"/>
        <w:ind w:left="567" w:firstLine="284"/>
        <w:jc w:val="both"/>
        <w:rPr>
          <w:rFonts w:ascii="Times New Roman" w:hAnsi="Times New Roman" w:cs="Times New Roman"/>
          <w:sz w:val="28"/>
          <w:szCs w:val="28"/>
        </w:rPr>
      </w:pPr>
      <w:r w:rsidRPr="005A0E87">
        <w:rPr>
          <w:rFonts w:ascii="Times New Roman" w:hAnsi="Times New Roman" w:cs="Times New Roman"/>
          <w:sz w:val="28"/>
          <w:szCs w:val="28"/>
        </w:rPr>
        <w:t>Проанализировать отечественный и зарубежный опыт исследования уровня комфорта городской среды.</w:t>
      </w:r>
    </w:p>
    <w:p w:rsidR="00F26DCF" w:rsidRPr="005A0E87" w:rsidRDefault="00667F02" w:rsidP="00EC7AD2">
      <w:pPr>
        <w:pStyle w:val="a3"/>
        <w:numPr>
          <w:ilvl w:val="0"/>
          <w:numId w:val="2"/>
        </w:numPr>
        <w:spacing w:line="360" w:lineRule="auto"/>
        <w:ind w:left="567" w:firstLine="273"/>
        <w:jc w:val="both"/>
        <w:rPr>
          <w:rFonts w:ascii="Times New Roman" w:hAnsi="Times New Roman" w:cs="Times New Roman"/>
          <w:sz w:val="28"/>
          <w:szCs w:val="28"/>
        </w:rPr>
      </w:pPr>
      <w:r w:rsidRPr="005A0E87">
        <w:rPr>
          <w:rFonts w:ascii="Times New Roman" w:hAnsi="Times New Roman" w:cs="Times New Roman"/>
          <w:sz w:val="28"/>
          <w:szCs w:val="28"/>
        </w:rPr>
        <w:t>Разработать методику оценки уровня комфорта городской среды</w:t>
      </w:r>
      <w:r w:rsidR="003124C3" w:rsidRPr="005A0E87">
        <w:rPr>
          <w:rFonts w:ascii="Times New Roman" w:hAnsi="Times New Roman" w:cs="Times New Roman"/>
          <w:sz w:val="28"/>
          <w:szCs w:val="28"/>
        </w:rPr>
        <w:t xml:space="preserve"> Санкт-Петербурга</w:t>
      </w:r>
      <w:r w:rsidRPr="005A0E87">
        <w:rPr>
          <w:rFonts w:ascii="Times New Roman" w:hAnsi="Times New Roman" w:cs="Times New Roman"/>
          <w:sz w:val="28"/>
          <w:szCs w:val="28"/>
        </w:rPr>
        <w:t>.</w:t>
      </w:r>
    </w:p>
    <w:p w:rsidR="009F4B07" w:rsidRPr="00FB073D" w:rsidRDefault="009F4B07" w:rsidP="00EC7AD2">
      <w:pPr>
        <w:pStyle w:val="a3"/>
        <w:numPr>
          <w:ilvl w:val="0"/>
          <w:numId w:val="2"/>
        </w:numPr>
        <w:spacing w:line="360" w:lineRule="auto"/>
        <w:ind w:left="567" w:firstLine="273"/>
        <w:jc w:val="both"/>
        <w:rPr>
          <w:rFonts w:ascii="Times New Roman" w:hAnsi="Times New Roman" w:cs="Times New Roman"/>
          <w:sz w:val="28"/>
          <w:szCs w:val="28"/>
        </w:rPr>
      </w:pPr>
      <w:r w:rsidRPr="00FB073D">
        <w:rPr>
          <w:rFonts w:ascii="Times New Roman" w:hAnsi="Times New Roman" w:cs="Times New Roman"/>
          <w:sz w:val="28"/>
          <w:szCs w:val="28"/>
        </w:rPr>
        <w:t>Выделить административные районы и муниципальные образования Санкт-Петербурга с наиболее и наименее комфортной городской средой.</w:t>
      </w:r>
    </w:p>
    <w:p w:rsidR="009F4B07" w:rsidRPr="005A0E87" w:rsidRDefault="009F4B07" w:rsidP="00EC7AD2">
      <w:pPr>
        <w:pStyle w:val="a3"/>
        <w:numPr>
          <w:ilvl w:val="0"/>
          <w:numId w:val="2"/>
        </w:numPr>
        <w:spacing w:line="360" w:lineRule="auto"/>
        <w:ind w:left="567" w:firstLine="273"/>
        <w:jc w:val="both"/>
        <w:rPr>
          <w:rFonts w:ascii="Times New Roman" w:hAnsi="Times New Roman" w:cs="Times New Roman"/>
          <w:sz w:val="28"/>
          <w:szCs w:val="28"/>
        </w:rPr>
      </w:pPr>
      <w:r w:rsidRPr="005A0E87">
        <w:rPr>
          <w:rFonts w:ascii="Times New Roman" w:hAnsi="Times New Roman" w:cs="Times New Roman"/>
          <w:sz w:val="28"/>
          <w:szCs w:val="28"/>
        </w:rPr>
        <w:t xml:space="preserve">Выделить зоны комфортной городской среды на территории Санкт-Петербурга. </w:t>
      </w:r>
    </w:p>
    <w:p w:rsidR="00D116FC" w:rsidRPr="005A0E87" w:rsidRDefault="00D116FC" w:rsidP="00636C45">
      <w:pPr>
        <w:spacing w:line="360" w:lineRule="auto"/>
        <w:ind w:firstLine="844"/>
        <w:jc w:val="both"/>
        <w:rPr>
          <w:rFonts w:ascii="Times New Roman" w:hAnsi="Times New Roman" w:cs="Times New Roman"/>
          <w:sz w:val="28"/>
          <w:szCs w:val="28"/>
        </w:rPr>
      </w:pPr>
      <w:r w:rsidRPr="005A0E87">
        <w:rPr>
          <w:rFonts w:ascii="Times New Roman" w:hAnsi="Times New Roman" w:cs="Times New Roman"/>
          <w:sz w:val="28"/>
          <w:szCs w:val="28"/>
        </w:rPr>
        <w:t xml:space="preserve">В работе используются следующие </w:t>
      </w:r>
      <w:r w:rsidRPr="005A0E87">
        <w:rPr>
          <w:rFonts w:ascii="Times New Roman" w:hAnsi="Times New Roman" w:cs="Times New Roman"/>
          <w:b/>
          <w:sz w:val="28"/>
          <w:szCs w:val="28"/>
        </w:rPr>
        <w:t>методы</w:t>
      </w:r>
      <w:r w:rsidRPr="005A0E87">
        <w:rPr>
          <w:rFonts w:ascii="Times New Roman" w:hAnsi="Times New Roman" w:cs="Times New Roman"/>
          <w:sz w:val="28"/>
          <w:szCs w:val="28"/>
        </w:rPr>
        <w:t xml:space="preserve">: </w:t>
      </w:r>
      <w:proofErr w:type="spellStart"/>
      <w:r w:rsidRPr="005A0E87">
        <w:rPr>
          <w:rFonts w:ascii="Times New Roman" w:hAnsi="Times New Roman" w:cs="Times New Roman"/>
          <w:sz w:val="28"/>
          <w:szCs w:val="28"/>
        </w:rPr>
        <w:t>бально</w:t>
      </w:r>
      <w:proofErr w:type="spellEnd"/>
      <w:r w:rsidRPr="005A0E87">
        <w:rPr>
          <w:rFonts w:ascii="Times New Roman" w:hAnsi="Times New Roman" w:cs="Times New Roman"/>
          <w:sz w:val="28"/>
          <w:szCs w:val="28"/>
        </w:rPr>
        <w:t>-индексный, библиографический, картографический, описательный, сравнительно-географический, статистический.</w:t>
      </w:r>
    </w:p>
    <w:p w:rsidR="00A459C6" w:rsidRPr="005A0E87" w:rsidRDefault="00A459C6" w:rsidP="00636C45">
      <w:pPr>
        <w:spacing w:line="360" w:lineRule="auto"/>
        <w:ind w:firstLine="844"/>
        <w:jc w:val="both"/>
        <w:rPr>
          <w:rFonts w:ascii="Times New Roman" w:hAnsi="Times New Roman" w:cs="Times New Roman"/>
          <w:sz w:val="28"/>
          <w:szCs w:val="28"/>
        </w:rPr>
      </w:pPr>
      <w:r w:rsidRPr="005A0E87">
        <w:rPr>
          <w:rFonts w:ascii="Times New Roman" w:hAnsi="Times New Roman" w:cs="Times New Roman"/>
          <w:sz w:val="28"/>
          <w:szCs w:val="28"/>
        </w:rPr>
        <w:t>В контексте данной работы, понятия «уровень комфорта городской среды» и «качество городской среды» являются синонимичными.</w:t>
      </w:r>
    </w:p>
    <w:p w:rsidR="00A459C6" w:rsidRPr="005A0E87" w:rsidRDefault="00A459C6" w:rsidP="00636C45">
      <w:pPr>
        <w:spacing w:line="360" w:lineRule="auto"/>
        <w:ind w:firstLine="844"/>
        <w:jc w:val="both"/>
        <w:rPr>
          <w:rFonts w:ascii="Times New Roman" w:hAnsi="Times New Roman" w:cs="Times New Roman"/>
          <w:sz w:val="28"/>
          <w:szCs w:val="28"/>
        </w:rPr>
      </w:pPr>
      <w:r w:rsidRPr="005A0E87">
        <w:rPr>
          <w:rFonts w:ascii="Times New Roman" w:hAnsi="Times New Roman" w:cs="Times New Roman"/>
          <w:sz w:val="28"/>
          <w:szCs w:val="28"/>
        </w:rPr>
        <w:t>Также следует отметить, что в данном исследовании городская среда изучается в границах административных районов и муниципальных образований Санкт-Петербурга.</w:t>
      </w:r>
    </w:p>
    <w:p w:rsidR="00D116FC" w:rsidRDefault="00D116FC" w:rsidP="00636C45">
      <w:pPr>
        <w:spacing w:line="360" w:lineRule="auto"/>
        <w:ind w:firstLine="844"/>
        <w:jc w:val="both"/>
        <w:rPr>
          <w:rFonts w:ascii="Times New Roman" w:hAnsi="Times New Roman" w:cs="Times New Roman"/>
          <w:b/>
          <w:sz w:val="28"/>
          <w:szCs w:val="28"/>
        </w:rPr>
      </w:pPr>
      <w:r w:rsidRPr="005A0E87">
        <w:rPr>
          <w:rFonts w:ascii="Times New Roman" w:hAnsi="Times New Roman" w:cs="Times New Roman"/>
          <w:b/>
          <w:sz w:val="28"/>
          <w:szCs w:val="28"/>
        </w:rPr>
        <w:t>Степень разработанности темы</w:t>
      </w:r>
    </w:p>
    <w:p w:rsidR="00A459C6" w:rsidRPr="00AF0C8F" w:rsidRDefault="007B54C1" w:rsidP="004B1872">
      <w:pPr>
        <w:spacing w:line="360" w:lineRule="auto"/>
        <w:ind w:firstLine="844"/>
        <w:jc w:val="both"/>
        <w:rPr>
          <w:rFonts w:ascii="Times New Roman" w:hAnsi="Times New Roman" w:cs="Times New Roman"/>
          <w:sz w:val="28"/>
          <w:szCs w:val="28"/>
        </w:rPr>
      </w:pPr>
      <w:r>
        <w:rPr>
          <w:rFonts w:ascii="Times New Roman" w:hAnsi="Times New Roman" w:cs="Times New Roman"/>
          <w:sz w:val="28"/>
          <w:szCs w:val="28"/>
        </w:rPr>
        <w:t xml:space="preserve">На данный момент тематика комфортной городской среды является действительно актуальной. </w:t>
      </w:r>
      <w:r w:rsidRPr="00201F8D">
        <w:rPr>
          <w:rFonts w:ascii="Times New Roman" w:hAnsi="Times New Roman" w:cs="Times New Roman"/>
          <w:sz w:val="28"/>
          <w:szCs w:val="28"/>
        </w:rPr>
        <w:t>Одним из первых монументальных трудов, где затрагивается проблематика городского пространства, является книга</w:t>
      </w:r>
      <w:r>
        <w:rPr>
          <w:rFonts w:ascii="Times New Roman" w:hAnsi="Times New Roman" w:cs="Times New Roman"/>
          <w:sz w:val="28"/>
          <w:szCs w:val="28"/>
        </w:rPr>
        <w:t xml:space="preserve"> </w:t>
      </w:r>
      <w:r w:rsidRPr="00201F8D">
        <w:rPr>
          <w:rFonts w:ascii="Times New Roman" w:hAnsi="Times New Roman" w:cs="Times New Roman"/>
          <w:sz w:val="28"/>
          <w:szCs w:val="28"/>
        </w:rPr>
        <w:t xml:space="preserve">«Смерть и жизнь больших американских городов» 1961 года Джейн </w:t>
      </w:r>
      <w:proofErr w:type="spellStart"/>
      <w:r w:rsidRPr="00201F8D">
        <w:rPr>
          <w:rFonts w:ascii="Times New Roman" w:hAnsi="Times New Roman" w:cs="Times New Roman"/>
          <w:sz w:val="28"/>
          <w:szCs w:val="28"/>
        </w:rPr>
        <w:t>Джекобс</w:t>
      </w:r>
      <w:proofErr w:type="spellEnd"/>
      <w:r>
        <w:rPr>
          <w:rFonts w:ascii="Times New Roman" w:hAnsi="Times New Roman" w:cs="Times New Roman"/>
          <w:sz w:val="28"/>
          <w:szCs w:val="28"/>
        </w:rPr>
        <w:t xml:space="preserve">, представительницы концепции нового </w:t>
      </w:r>
      <w:r w:rsidR="002C38A6">
        <w:rPr>
          <w:rFonts w:ascii="Times New Roman" w:hAnsi="Times New Roman" w:cs="Times New Roman"/>
          <w:sz w:val="28"/>
          <w:szCs w:val="28"/>
        </w:rPr>
        <w:t>урбанизма (</w:t>
      </w:r>
      <w:proofErr w:type="spellStart"/>
      <w:r w:rsidR="002C38A6">
        <w:rPr>
          <w:rFonts w:ascii="Times New Roman" w:hAnsi="Times New Roman" w:cs="Times New Roman"/>
          <w:sz w:val="28"/>
          <w:szCs w:val="28"/>
        </w:rPr>
        <w:t>Эллард</w:t>
      </w:r>
      <w:proofErr w:type="spellEnd"/>
      <w:r w:rsidR="002C38A6">
        <w:rPr>
          <w:rFonts w:ascii="Times New Roman" w:hAnsi="Times New Roman" w:cs="Times New Roman"/>
          <w:sz w:val="28"/>
          <w:szCs w:val="28"/>
        </w:rPr>
        <w:t>, 2019)</w:t>
      </w:r>
      <w:r w:rsidRPr="002D3EC6">
        <w:rPr>
          <w:rFonts w:ascii="Times New Roman" w:hAnsi="Times New Roman" w:cs="Times New Roman"/>
          <w:sz w:val="28"/>
          <w:szCs w:val="28"/>
        </w:rPr>
        <w:t xml:space="preserve">. </w:t>
      </w:r>
      <w:proofErr w:type="spellStart"/>
      <w:r w:rsidRPr="002D3EC6">
        <w:rPr>
          <w:rFonts w:ascii="Times New Roman" w:hAnsi="Times New Roman" w:cs="Times New Roman"/>
          <w:sz w:val="28"/>
          <w:szCs w:val="28"/>
        </w:rPr>
        <w:t>Джекобс</w:t>
      </w:r>
      <w:proofErr w:type="spellEnd"/>
      <w:r w:rsidRPr="002D3EC6">
        <w:rPr>
          <w:rFonts w:ascii="Times New Roman" w:hAnsi="Times New Roman" w:cs="Times New Roman"/>
          <w:sz w:val="28"/>
          <w:szCs w:val="28"/>
        </w:rPr>
        <w:t xml:space="preserve"> настаивала на изменен</w:t>
      </w:r>
      <w:r>
        <w:rPr>
          <w:rFonts w:ascii="Times New Roman" w:hAnsi="Times New Roman" w:cs="Times New Roman"/>
          <w:sz w:val="28"/>
          <w:szCs w:val="28"/>
        </w:rPr>
        <w:t xml:space="preserve">ии </w:t>
      </w:r>
      <w:r>
        <w:rPr>
          <w:rFonts w:ascii="Times New Roman" w:hAnsi="Times New Roman" w:cs="Times New Roman"/>
          <w:sz w:val="28"/>
          <w:szCs w:val="28"/>
        </w:rPr>
        <w:lastRenderedPageBreak/>
        <w:t>принципов градостроительства путём отказа</w:t>
      </w:r>
      <w:r w:rsidRPr="002D3EC6">
        <w:rPr>
          <w:rFonts w:ascii="Times New Roman" w:hAnsi="Times New Roman" w:cs="Times New Roman"/>
          <w:sz w:val="28"/>
          <w:szCs w:val="28"/>
        </w:rPr>
        <w:t xml:space="preserve"> от модернистского </w:t>
      </w:r>
      <w:r w:rsidR="00AF0C8F">
        <w:rPr>
          <w:rFonts w:ascii="Times New Roman" w:hAnsi="Times New Roman" w:cs="Times New Roman"/>
          <w:sz w:val="28"/>
          <w:szCs w:val="28"/>
        </w:rPr>
        <w:t xml:space="preserve">типа </w:t>
      </w:r>
      <w:r w:rsidRPr="002D3EC6">
        <w:rPr>
          <w:rFonts w:ascii="Times New Roman" w:hAnsi="Times New Roman" w:cs="Times New Roman"/>
          <w:sz w:val="28"/>
          <w:szCs w:val="28"/>
        </w:rPr>
        <w:t xml:space="preserve">планирования городов с небоскрёбами и пригородами. </w:t>
      </w:r>
      <w:r>
        <w:rPr>
          <w:rFonts w:ascii="Times New Roman" w:hAnsi="Times New Roman" w:cs="Times New Roman"/>
          <w:sz w:val="28"/>
          <w:szCs w:val="28"/>
        </w:rPr>
        <w:t xml:space="preserve">Автор </w:t>
      </w:r>
      <w:r w:rsidRPr="002D3EC6">
        <w:rPr>
          <w:rFonts w:ascii="Times New Roman" w:hAnsi="Times New Roman" w:cs="Times New Roman"/>
          <w:sz w:val="28"/>
          <w:szCs w:val="28"/>
        </w:rPr>
        <w:t xml:space="preserve">развивала идеи строительства общих пространств, а не отдельных зданий, сочетания разнообразных функций района, </w:t>
      </w:r>
      <w:r>
        <w:rPr>
          <w:rFonts w:ascii="Times New Roman" w:hAnsi="Times New Roman" w:cs="Times New Roman"/>
          <w:sz w:val="28"/>
          <w:szCs w:val="28"/>
        </w:rPr>
        <w:t>становления</w:t>
      </w:r>
      <w:r w:rsidRPr="002D3EC6">
        <w:rPr>
          <w:rFonts w:ascii="Times New Roman" w:hAnsi="Times New Roman" w:cs="Times New Roman"/>
          <w:sz w:val="28"/>
          <w:szCs w:val="28"/>
        </w:rPr>
        <w:t xml:space="preserve"> городского пространства </w:t>
      </w:r>
      <w:r w:rsidR="002C38A6">
        <w:rPr>
          <w:rFonts w:ascii="Times New Roman" w:hAnsi="Times New Roman" w:cs="Times New Roman"/>
          <w:sz w:val="28"/>
          <w:szCs w:val="28"/>
        </w:rPr>
        <w:t>более удобным для пешеходов (</w:t>
      </w:r>
      <w:proofErr w:type="spellStart"/>
      <w:r w:rsidR="002C38A6">
        <w:rPr>
          <w:rFonts w:ascii="Times New Roman" w:hAnsi="Times New Roman" w:cs="Times New Roman"/>
          <w:sz w:val="28"/>
          <w:szCs w:val="28"/>
        </w:rPr>
        <w:t>Джекобс</w:t>
      </w:r>
      <w:proofErr w:type="spellEnd"/>
      <w:r w:rsidR="002C38A6">
        <w:rPr>
          <w:rFonts w:ascii="Times New Roman" w:hAnsi="Times New Roman" w:cs="Times New Roman"/>
          <w:sz w:val="28"/>
          <w:szCs w:val="28"/>
        </w:rPr>
        <w:t>, 2011)</w:t>
      </w:r>
      <w:r w:rsidRPr="002D3EC6">
        <w:rPr>
          <w:rFonts w:ascii="Times New Roman" w:hAnsi="Times New Roman" w:cs="Times New Roman"/>
          <w:sz w:val="28"/>
          <w:szCs w:val="28"/>
        </w:rPr>
        <w:t>.</w:t>
      </w:r>
      <w:r w:rsidR="00AF0C8F">
        <w:rPr>
          <w:rFonts w:ascii="Times New Roman" w:hAnsi="Times New Roman" w:cs="Times New Roman"/>
          <w:sz w:val="28"/>
          <w:szCs w:val="28"/>
        </w:rPr>
        <w:t xml:space="preserve"> На данный момент проведено много исследований, изучающих степень комфорта городской среды. Ежегодно рассчитываются международные рейтинги городов по качеству жизни населения в них: рейтинг консалтинговой компании </w:t>
      </w:r>
      <w:proofErr w:type="spellStart"/>
      <w:r w:rsidR="00AF0C8F">
        <w:rPr>
          <w:rFonts w:ascii="Times New Roman" w:hAnsi="Times New Roman" w:cs="Times New Roman"/>
          <w:sz w:val="28"/>
          <w:szCs w:val="28"/>
        </w:rPr>
        <w:t>Mercer</w:t>
      </w:r>
      <w:proofErr w:type="spellEnd"/>
      <w:r w:rsidR="00AF0C8F">
        <w:rPr>
          <w:rFonts w:ascii="Times New Roman" w:hAnsi="Times New Roman" w:cs="Times New Roman"/>
          <w:sz w:val="28"/>
          <w:szCs w:val="28"/>
        </w:rPr>
        <w:t xml:space="preserve"> </w:t>
      </w:r>
      <w:r w:rsidR="00AF0C8F" w:rsidRPr="00AF0C8F">
        <w:rPr>
          <w:rFonts w:ascii="Times New Roman" w:hAnsi="Times New Roman" w:cs="Times New Roman"/>
          <w:sz w:val="28"/>
          <w:szCs w:val="28"/>
        </w:rPr>
        <w:t>«</w:t>
      </w:r>
      <w:proofErr w:type="spellStart"/>
      <w:r w:rsidR="00AF0C8F" w:rsidRPr="00AF0C8F">
        <w:rPr>
          <w:rFonts w:ascii="Times New Roman" w:hAnsi="Times New Roman" w:cs="Times New Roman"/>
          <w:sz w:val="28"/>
          <w:szCs w:val="28"/>
        </w:rPr>
        <w:t>Quality</w:t>
      </w:r>
      <w:proofErr w:type="spellEnd"/>
      <w:r w:rsidR="00AF0C8F" w:rsidRPr="00AF0C8F">
        <w:rPr>
          <w:rFonts w:ascii="Times New Roman" w:hAnsi="Times New Roman" w:cs="Times New Roman"/>
          <w:sz w:val="28"/>
          <w:szCs w:val="28"/>
        </w:rPr>
        <w:t xml:space="preserve"> </w:t>
      </w:r>
      <w:proofErr w:type="spellStart"/>
      <w:r w:rsidR="00AF0C8F" w:rsidRPr="00AF0C8F">
        <w:rPr>
          <w:rFonts w:ascii="Times New Roman" w:hAnsi="Times New Roman" w:cs="Times New Roman"/>
          <w:sz w:val="28"/>
          <w:szCs w:val="28"/>
        </w:rPr>
        <w:t>of</w:t>
      </w:r>
      <w:proofErr w:type="spellEnd"/>
      <w:r w:rsidR="00AF0C8F" w:rsidRPr="00AF0C8F">
        <w:rPr>
          <w:rFonts w:ascii="Times New Roman" w:hAnsi="Times New Roman" w:cs="Times New Roman"/>
          <w:sz w:val="28"/>
          <w:szCs w:val="28"/>
        </w:rPr>
        <w:t xml:space="preserve"> </w:t>
      </w:r>
      <w:proofErr w:type="spellStart"/>
      <w:r w:rsidR="00AF0C8F" w:rsidRPr="00AF0C8F">
        <w:rPr>
          <w:rFonts w:ascii="Times New Roman" w:hAnsi="Times New Roman" w:cs="Times New Roman"/>
          <w:sz w:val="28"/>
          <w:szCs w:val="28"/>
        </w:rPr>
        <w:t>living</w:t>
      </w:r>
      <w:proofErr w:type="spellEnd"/>
      <w:r w:rsidR="00AF0C8F" w:rsidRPr="00AF0C8F">
        <w:rPr>
          <w:rFonts w:ascii="Times New Roman" w:hAnsi="Times New Roman" w:cs="Times New Roman"/>
          <w:sz w:val="28"/>
          <w:szCs w:val="28"/>
        </w:rPr>
        <w:t xml:space="preserve"> </w:t>
      </w:r>
      <w:proofErr w:type="spellStart"/>
      <w:r w:rsidR="00AF0C8F" w:rsidRPr="00AF0C8F">
        <w:rPr>
          <w:rFonts w:ascii="Times New Roman" w:hAnsi="Times New Roman" w:cs="Times New Roman"/>
          <w:sz w:val="28"/>
          <w:szCs w:val="28"/>
        </w:rPr>
        <w:t>survey</w:t>
      </w:r>
      <w:proofErr w:type="spellEnd"/>
      <w:r w:rsidR="00AF0C8F" w:rsidRPr="00AF0C8F">
        <w:rPr>
          <w:rFonts w:ascii="Times New Roman" w:hAnsi="Times New Roman" w:cs="Times New Roman"/>
          <w:sz w:val="28"/>
          <w:szCs w:val="28"/>
        </w:rPr>
        <w:t>»</w:t>
      </w:r>
      <w:r w:rsidR="00AF0C8F">
        <w:rPr>
          <w:rFonts w:ascii="Times New Roman" w:hAnsi="Times New Roman" w:cs="Times New Roman"/>
          <w:sz w:val="28"/>
          <w:szCs w:val="28"/>
        </w:rPr>
        <w:t xml:space="preserve">, журнала </w:t>
      </w:r>
      <w:proofErr w:type="spellStart"/>
      <w:r w:rsidR="00AF0C8F" w:rsidRPr="00AF0C8F">
        <w:rPr>
          <w:rFonts w:ascii="Times New Roman" w:hAnsi="Times New Roman" w:cs="Times New Roman"/>
          <w:sz w:val="28"/>
          <w:szCs w:val="28"/>
        </w:rPr>
        <w:t>The</w:t>
      </w:r>
      <w:proofErr w:type="spellEnd"/>
      <w:r w:rsidR="00AF0C8F" w:rsidRPr="00AF0C8F">
        <w:rPr>
          <w:rFonts w:ascii="Times New Roman" w:hAnsi="Times New Roman" w:cs="Times New Roman"/>
          <w:sz w:val="28"/>
          <w:szCs w:val="28"/>
        </w:rPr>
        <w:t xml:space="preserve"> </w:t>
      </w:r>
      <w:proofErr w:type="spellStart"/>
      <w:r w:rsidR="00AF0C8F" w:rsidRPr="00AF0C8F">
        <w:rPr>
          <w:rFonts w:ascii="Times New Roman" w:hAnsi="Times New Roman" w:cs="Times New Roman"/>
          <w:sz w:val="28"/>
          <w:szCs w:val="28"/>
        </w:rPr>
        <w:t>Economist</w:t>
      </w:r>
      <w:proofErr w:type="spellEnd"/>
      <w:r w:rsidR="00AF0C8F">
        <w:rPr>
          <w:rFonts w:ascii="Times New Roman" w:hAnsi="Times New Roman" w:cs="Times New Roman"/>
          <w:sz w:val="28"/>
          <w:szCs w:val="28"/>
        </w:rPr>
        <w:t xml:space="preserve"> </w:t>
      </w:r>
      <w:r w:rsidR="00AF0C8F" w:rsidRPr="00AF0C8F">
        <w:rPr>
          <w:rFonts w:ascii="Times New Roman" w:hAnsi="Times New Roman" w:cs="Times New Roman"/>
          <w:sz w:val="28"/>
          <w:szCs w:val="28"/>
        </w:rPr>
        <w:t>«</w:t>
      </w:r>
      <w:proofErr w:type="spellStart"/>
      <w:r w:rsidR="00AF0C8F" w:rsidRPr="00AF0C8F">
        <w:rPr>
          <w:rFonts w:ascii="Times New Roman" w:hAnsi="Times New Roman" w:cs="Times New Roman"/>
          <w:sz w:val="28"/>
          <w:szCs w:val="28"/>
        </w:rPr>
        <w:t>Global</w:t>
      </w:r>
      <w:proofErr w:type="spellEnd"/>
      <w:r w:rsidR="00AF0C8F" w:rsidRPr="00AF0C8F">
        <w:rPr>
          <w:rFonts w:ascii="Times New Roman" w:hAnsi="Times New Roman" w:cs="Times New Roman"/>
          <w:sz w:val="28"/>
          <w:szCs w:val="28"/>
        </w:rPr>
        <w:t xml:space="preserve"> </w:t>
      </w:r>
      <w:proofErr w:type="spellStart"/>
      <w:r w:rsidR="00AF0C8F" w:rsidRPr="00AF0C8F">
        <w:rPr>
          <w:rFonts w:ascii="Times New Roman" w:hAnsi="Times New Roman" w:cs="Times New Roman"/>
          <w:sz w:val="28"/>
          <w:szCs w:val="28"/>
        </w:rPr>
        <w:t>Liveability</w:t>
      </w:r>
      <w:proofErr w:type="spellEnd"/>
      <w:r w:rsidR="00AF0C8F" w:rsidRPr="00AF0C8F">
        <w:rPr>
          <w:rFonts w:ascii="Times New Roman" w:hAnsi="Times New Roman" w:cs="Times New Roman"/>
          <w:sz w:val="28"/>
          <w:szCs w:val="28"/>
        </w:rPr>
        <w:t xml:space="preserve"> </w:t>
      </w:r>
      <w:proofErr w:type="spellStart"/>
      <w:r w:rsidR="00AF0C8F" w:rsidRPr="00AF0C8F">
        <w:rPr>
          <w:rFonts w:ascii="Times New Roman" w:hAnsi="Times New Roman" w:cs="Times New Roman"/>
          <w:sz w:val="28"/>
          <w:szCs w:val="28"/>
        </w:rPr>
        <w:t>Ranking</w:t>
      </w:r>
      <w:proofErr w:type="spellEnd"/>
      <w:r w:rsidR="00AF0C8F" w:rsidRPr="00AF0C8F">
        <w:rPr>
          <w:rFonts w:ascii="Times New Roman" w:hAnsi="Times New Roman" w:cs="Times New Roman"/>
          <w:sz w:val="28"/>
          <w:szCs w:val="28"/>
        </w:rPr>
        <w:t>»</w:t>
      </w:r>
      <w:r w:rsidR="00AF0C8F">
        <w:rPr>
          <w:rFonts w:ascii="Times New Roman" w:hAnsi="Times New Roman" w:cs="Times New Roman"/>
          <w:sz w:val="28"/>
          <w:szCs w:val="28"/>
        </w:rPr>
        <w:t>. В России также с недавнего времени рассчитывается Индекс качества городской среды для городов страны. Однако в пределах города среда неоднородна. Внутригородских исследований, посвящённых изучению степени</w:t>
      </w:r>
      <w:r w:rsidR="004B1872">
        <w:rPr>
          <w:rFonts w:ascii="Times New Roman" w:hAnsi="Times New Roman" w:cs="Times New Roman"/>
          <w:sz w:val="28"/>
          <w:szCs w:val="28"/>
        </w:rPr>
        <w:t xml:space="preserve"> комфортна городской среды, </w:t>
      </w:r>
      <w:r w:rsidR="0098769A">
        <w:rPr>
          <w:rFonts w:ascii="Times New Roman" w:hAnsi="Times New Roman" w:cs="Times New Roman"/>
          <w:sz w:val="28"/>
          <w:szCs w:val="28"/>
        </w:rPr>
        <w:t xml:space="preserve">сейчас </w:t>
      </w:r>
      <w:r w:rsidR="004B1872">
        <w:rPr>
          <w:rFonts w:ascii="Times New Roman" w:hAnsi="Times New Roman" w:cs="Times New Roman"/>
          <w:sz w:val="28"/>
          <w:szCs w:val="28"/>
        </w:rPr>
        <w:t>не так много. В данной работе автором приводится в пример несколько исследований внутригородской среды</w:t>
      </w:r>
      <w:r w:rsidR="0098769A">
        <w:rPr>
          <w:rFonts w:ascii="Times New Roman" w:hAnsi="Times New Roman" w:cs="Times New Roman"/>
          <w:sz w:val="28"/>
          <w:szCs w:val="28"/>
        </w:rPr>
        <w:t xml:space="preserve">, направленных на изучение уровня комфорта городского </w:t>
      </w:r>
      <w:proofErr w:type="spellStart"/>
      <w:r w:rsidR="0098769A">
        <w:rPr>
          <w:rFonts w:ascii="Times New Roman" w:hAnsi="Times New Roman" w:cs="Times New Roman"/>
          <w:sz w:val="28"/>
          <w:szCs w:val="28"/>
        </w:rPr>
        <w:t>пространтсва</w:t>
      </w:r>
      <w:proofErr w:type="spellEnd"/>
      <w:r w:rsidR="004B1872">
        <w:rPr>
          <w:rFonts w:ascii="Times New Roman" w:hAnsi="Times New Roman" w:cs="Times New Roman"/>
          <w:sz w:val="28"/>
          <w:szCs w:val="28"/>
        </w:rPr>
        <w:t xml:space="preserve">: работа </w:t>
      </w:r>
      <w:proofErr w:type="spellStart"/>
      <w:r w:rsidR="004B1872" w:rsidRPr="005A0E87">
        <w:rPr>
          <w:rFonts w:ascii="Times New Roman" w:hAnsi="Times New Roman" w:cs="Times New Roman"/>
          <w:sz w:val="28"/>
          <w:szCs w:val="28"/>
        </w:rPr>
        <w:t>Мубаракшиной</w:t>
      </w:r>
      <w:proofErr w:type="spellEnd"/>
      <w:r w:rsidR="004B1872" w:rsidRPr="005A0E87">
        <w:rPr>
          <w:rFonts w:ascii="Times New Roman" w:hAnsi="Times New Roman" w:cs="Times New Roman"/>
          <w:sz w:val="28"/>
          <w:szCs w:val="28"/>
        </w:rPr>
        <w:t xml:space="preserve"> М. М. и</w:t>
      </w:r>
      <w:r w:rsidR="00753BA6">
        <w:rPr>
          <w:rFonts w:ascii="Times New Roman" w:hAnsi="Times New Roman" w:cs="Times New Roman"/>
          <w:sz w:val="28"/>
          <w:szCs w:val="28"/>
        </w:rPr>
        <w:t xml:space="preserve"> ее коллег </w:t>
      </w:r>
      <w:r w:rsidR="00753BA6" w:rsidRPr="00753BA6">
        <w:rPr>
          <w:rFonts w:ascii="Times New Roman" w:hAnsi="Times New Roman" w:cs="Times New Roman"/>
          <w:sz w:val="28"/>
          <w:szCs w:val="28"/>
        </w:rPr>
        <w:t>(</w:t>
      </w:r>
      <w:proofErr w:type="spellStart"/>
      <w:r w:rsidR="00753BA6" w:rsidRPr="00753BA6">
        <w:rPr>
          <w:rFonts w:ascii="Times New Roman" w:hAnsi="Times New Roman" w:cs="Times New Roman"/>
          <w:sz w:val="28"/>
          <w:szCs w:val="28"/>
        </w:rPr>
        <w:t>Мубаракшина</w:t>
      </w:r>
      <w:proofErr w:type="spellEnd"/>
      <w:r w:rsidR="00753BA6" w:rsidRPr="00753BA6">
        <w:rPr>
          <w:rFonts w:ascii="Times New Roman" w:hAnsi="Times New Roman" w:cs="Times New Roman"/>
          <w:sz w:val="28"/>
          <w:szCs w:val="28"/>
        </w:rPr>
        <w:t>, Воронцова, Лекарева, 2020)</w:t>
      </w:r>
      <w:r w:rsidR="0098769A">
        <w:rPr>
          <w:rFonts w:ascii="Times New Roman" w:hAnsi="Times New Roman" w:cs="Times New Roman"/>
          <w:sz w:val="28"/>
          <w:szCs w:val="28"/>
        </w:rPr>
        <w:t>,</w:t>
      </w:r>
      <w:r w:rsidR="004B1872">
        <w:rPr>
          <w:rFonts w:ascii="Times New Roman" w:hAnsi="Times New Roman" w:cs="Times New Roman"/>
          <w:sz w:val="28"/>
          <w:szCs w:val="28"/>
        </w:rPr>
        <w:t xml:space="preserve"> </w:t>
      </w:r>
      <w:r w:rsidR="004B1872" w:rsidRPr="005A0E87">
        <w:rPr>
          <w:rFonts w:ascii="Times New Roman" w:hAnsi="Times New Roman" w:cs="Times New Roman"/>
          <w:sz w:val="28"/>
          <w:szCs w:val="28"/>
        </w:rPr>
        <w:t xml:space="preserve">исследование </w:t>
      </w:r>
      <w:proofErr w:type="spellStart"/>
      <w:r w:rsidR="004B1872" w:rsidRPr="005A0E87">
        <w:rPr>
          <w:rFonts w:ascii="Times New Roman" w:hAnsi="Times New Roman" w:cs="Times New Roman"/>
          <w:sz w:val="28"/>
          <w:szCs w:val="28"/>
        </w:rPr>
        <w:t>Jocy</w:t>
      </w:r>
      <w:proofErr w:type="spellEnd"/>
      <w:r w:rsidR="004B1872" w:rsidRPr="005A0E87">
        <w:rPr>
          <w:rFonts w:ascii="Times New Roman" w:hAnsi="Times New Roman" w:cs="Times New Roman"/>
          <w:sz w:val="28"/>
          <w:szCs w:val="28"/>
        </w:rPr>
        <w:t xml:space="preserve"> A. P. </w:t>
      </w:r>
      <w:proofErr w:type="spellStart"/>
      <w:r w:rsidR="004B1872" w:rsidRPr="005A0E87">
        <w:rPr>
          <w:rFonts w:ascii="Times New Roman" w:hAnsi="Times New Roman" w:cs="Times New Roman"/>
          <w:sz w:val="28"/>
          <w:szCs w:val="28"/>
        </w:rPr>
        <w:t>Sousa</w:t>
      </w:r>
      <w:proofErr w:type="spellEnd"/>
      <w:r w:rsidR="004B1872" w:rsidRPr="005A0E87">
        <w:rPr>
          <w:rFonts w:ascii="Times New Roman" w:hAnsi="Times New Roman" w:cs="Times New Roman"/>
          <w:sz w:val="28"/>
          <w:szCs w:val="28"/>
        </w:rPr>
        <w:t xml:space="preserve"> и коллег</w:t>
      </w:r>
      <w:r w:rsidR="00753BA6">
        <w:rPr>
          <w:rFonts w:ascii="Times New Roman" w:hAnsi="Times New Roman" w:cs="Times New Roman"/>
          <w:sz w:val="28"/>
          <w:szCs w:val="28"/>
        </w:rPr>
        <w:t xml:space="preserve"> (</w:t>
      </w:r>
      <w:proofErr w:type="spellStart"/>
      <w:r w:rsidR="00753BA6" w:rsidRPr="005A0E87">
        <w:rPr>
          <w:rFonts w:ascii="Times New Roman" w:hAnsi="Times New Roman" w:cs="Times New Roman"/>
          <w:sz w:val="28"/>
          <w:szCs w:val="28"/>
        </w:rPr>
        <w:t>Jocy</w:t>
      </w:r>
      <w:proofErr w:type="spellEnd"/>
      <w:r w:rsidR="00753BA6" w:rsidRPr="005A0E87">
        <w:rPr>
          <w:rFonts w:ascii="Times New Roman" w:hAnsi="Times New Roman" w:cs="Times New Roman"/>
          <w:sz w:val="28"/>
          <w:szCs w:val="28"/>
        </w:rPr>
        <w:t xml:space="preserve"> A. P. </w:t>
      </w:r>
      <w:proofErr w:type="spellStart"/>
      <w:r w:rsidR="00753BA6" w:rsidRPr="005A0E87">
        <w:rPr>
          <w:rFonts w:ascii="Times New Roman" w:hAnsi="Times New Roman" w:cs="Times New Roman"/>
          <w:sz w:val="28"/>
          <w:szCs w:val="28"/>
        </w:rPr>
        <w:t>Sousa</w:t>
      </w:r>
      <w:proofErr w:type="spellEnd"/>
      <w:proofErr w:type="gramStart"/>
      <w:r w:rsidR="004B1872" w:rsidRPr="005A0E87">
        <w:rPr>
          <w:rFonts w:ascii="Times New Roman" w:hAnsi="Times New Roman" w:cs="Times New Roman"/>
          <w:sz w:val="28"/>
          <w:szCs w:val="28"/>
        </w:rPr>
        <w:t>.</w:t>
      </w:r>
      <w:proofErr w:type="gramEnd"/>
      <w:r w:rsidR="00753BA6">
        <w:rPr>
          <w:rFonts w:ascii="Times New Roman" w:hAnsi="Times New Roman" w:cs="Times New Roman"/>
          <w:sz w:val="28"/>
          <w:szCs w:val="28"/>
        </w:rPr>
        <w:t xml:space="preserve"> и др., 2021).</w:t>
      </w:r>
    </w:p>
    <w:p w:rsidR="00004ED3" w:rsidRPr="004B471F" w:rsidRDefault="00D116FC" w:rsidP="004B471F">
      <w:pPr>
        <w:spacing w:line="360" w:lineRule="auto"/>
        <w:ind w:firstLine="844"/>
        <w:jc w:val="both"/>
        <w:rPr>
          <w:rFonts w:ascii="Times New Roman" w:hAnsi="Times New Roman" w:cs="Times New Roman"/>
          <w:sz w:val="28"/>
          <w:szCs w:val="28"/>
        </w:rPr>
      </w:pPr>
      <w:r w:rsidRPr="005A0E87">
        <w:rPr>
          <w:rFonts w:ascii="Times New Roman" w:hAnsi="Times New Roman" w:cs="Times New Roman"/>
          <w:b/>
          <w:sz w:val="28"/>
          <w:szCs w:val="28"/>
        </w:rPr>
        <w:t>Структура работы</w:t>
      </w:r>
      <w:r w:rsidRPr="005A0E87">
        <w:rPr>
          <w:rFonts w:ascii="Times New Roman" w:hAnsi="Times New Roman" w:cs="Times New Roman"/>
          <w:sz w:val="28"/>
          <w:szCs w:val="28"/>
        </w:rPr>
        <w:t xml:space="preserve"> определена последовательностью решения описанных выше задач. </w:t>
      </w:r>
      <w:r w:rsidR="00CE4891" w:rsidRPr="005A0E87">
        <w:rPr>
          <w:rFonts w:ascii="Times New Roman" w:hAnsi="Times New Roman" w:cs="Times New Roman"/>
          <w:sz w:val="28"/>
          <w:szCs w:val="28"/>
        </w:rPr>
        <w:t xml:space="preserve">В первой главе представлено решение первой и второй задач. Здесь представлены разные походы к определению понятия «городская среды», описан опыт предыдущих исследований, направленных на изучение качества городской среды, а также описана методика изучения уровня комфорта городской среды для данной работы. </w:t>
      </w:r>
      <w:r w:rsidR="00A459C6" w:rsidRPr="005A0E87">
        <w:rPr>
          <w:rFonts w:ascii="Times New Roman" w:hAnsi="Times New Roman" w:cs="Times New Roman"/>
          <w:sz w:val="28"/>
          <w:szCs w:val="28"/>
        </w:rPr>
        <w:t xml:space="preserve">Также в первой главе работы описывается значение комфортной городской среды для человека. </w:t>
      </w:r>
      <w:r w:rsidR="007638DA">
        <w:rPr>
          <w:rFonts w:ascii="Times New Roman" w:hAnsi="Times New Roman" w:cs="Times New Roman"/>
          <w:sz w:val="28"/>
          <w:szCs w:val="28"/>
        </w:rPr>
        <w:t xml:space="preserve">Во второй главе </w:t>
      </w:r>
      <w:r w:rsidR="00CE4891" w:rsidRPr="005A0E87">
        <w:rPr>
          <w:rFonts w:ascii="Times New Roman" w:hAnsi="Times New Roman" w:cs="Times New Roman"/>
          <w:sz w:val="28"/>
          <w:szCs w:val="28"/>
        </w:rPr>
        <w:t>описанная ранее методика применяется для изучения городской среды Санкт</w:t>
      </w:r>
      <w:r w:rsidR="00E67A2A" w:rsidRPr="005A0E87">
        <w:rPr>
          <w:rFonts w:ascii="Times New Roman" w:hAnsi="Times New Roman" w:cs="Times New Roman"/>
          <w:sz w:val="28"/>
          <w:szCs w:val="28"/>
        </w:rPr>
        <w:t xml:space="preserve">-Петербурга. Здесь районы и муниципальные округа города сравниваются между собой по уровню комфорта их городской среды, а также </w:t>
      </w:r>
      <w:r w:rsidR="00CE4891" w:rsidRPr="005A0E87">
        <w:rPr>
          <w:rFonts w:ascii="Times New Roman" w:hAnsi="Times New Roman" w:cs="Times New Roman"/>
          <w:sz w:val="28"/>
          <w:szCs w:val="28"/>
        </w:rPr>
        <w:t xml:space="preserve">выделяются зоны комфортной городской среды на территории </w:t>
      </w:r>
      <w:r w:rsidR="007638DA">
        <w:rPr>
          <w:rFonts w:ascii="Times New Roman" w:hAnsi="Times New Roman" w:cs="Times New Roman"/>
          <w:sz w:val="28"/>
          <w:szCs w:val="28"/>
        </w:rPr>
        <w:t>Санкт-Петербурга</w:t>
      </w:r>
      <w:r w:rsidR="00E67A2A" w:rsidRPr="005A0E87">
        <w:rPr>
          <w:rFonts w:ascii="Times New Roman" w:hAnsi="Times New Roman" w:cs="Times New Roman"/>
          <w:sz w:val="28"/>
          <w:szCs w:val="28"/>
        </w:rPr>
        <w:t>.</w:t>
      </w:r>
    </w:p>
    <w:p w:rsidR="00006FB4" w:rsidRDefault="00006FB4" w:rsidP="00D8219D">
      <w:pPr>
        <w:pStyle w:val="1"/>
        <w:ind w:left="0"/>
        <w:jc w:val="left"/>
        <w:rPr>
          <w:b w:val="0"/>
          <w:sz w:val="28"/>
          <w:szCs w:val="28"/>
        </w:rPr>
      </w:pPr>
    </w:p>
    <w:p w:rsidR="001778D6" w:rsidRDefault="001778D6" w:rsidP="00006FB4">
      <w:pPr>
        <w:pStyle w:val="1"/>
        <w:ind w:firstLine="697"/>
        <w:jc w:val="both"/>
        <w:rPr>
          <w:sz w:val="28"/>
          <w:szCs w:val="28"/>
        </w:rPr>
      </w:pPr>
      <w:bookmarkStart w:id="1" w:name="_Toc104910607"/>
    </w:p>
    <w:p w:rsidR="00B152C1" w:rsidRDefault="00BC3EC8" w:rsidP="00006FB4">
      <w:pPr>
        <w:pStyle w:val="1"/>
        <w:ind w:firstLine="697"/>
        <w:jc w:val="both"/>
        <w:rPr>
          <w:bCs w:val="0"/>
          <w:sz w:val="28"/>
          <w:szCs w:val="28"/>
        </w:rPr>
      </w:pPr>
      <w:r w:rsidRPr="00006FB4">
        <w:rPr>
          <w:sz w:val="28"/>
          <w:szCs w:val="28"/>
        </w:rPr>
        <w:lastRenderedPageBreak/>
        <w:t xml:space="preserve">Глава 1. </w:t>
      </w:r>
      <w:r w:rsidRPr="00006FB4">
        <w:rPr>
          <w:bCs w:val="0"/>
          <w:sz w:val="28"/>
          <w:szCs w:val="28"/>
        </w:rPr>
        <w:t>Теоретико-методологические основы изучения городской среды с точки зрения ее комфорта</w:t>
      </w:r>
      <w:bookmarkEnd w:id="1"/>
    </w:p>
    <w:p w:rsidR="00006FB4" w:rsidRPr="00006FB4" w:rsidRDefault="00006FB4" w:rsidP="00006FB4">
      <w:pPr>
        <w:pStyle w:val="1"/>
        <w:jc w:val="both"/>
        <w:rPr>
          <w:bCs w:val="0"/>
          <w:sz w:val="28"/>
          <w:szCs w:val="28"/>
        </w:rPr>
      </w:pPr>
    </w:p>
    <w:p w:rsidR="00866B2C" w:rsidRPr="005A0E87" w:rsidRDefault="007430F7" w:rsidP="00006FB4">
      <w:pPr>
        <w:pStyle w:val="a3"/>
        <w:numPr>
          <w:ilvl w:val="1"/>
          <w:numId w:val="4"/>
        </w:numPr>
        <w:spacing w:line="360" w:lineRule="auto"/>
        <w:ind w:left="0" w:firstLine="844"/>
        <w:jc w:val="both"/>
        <w:outlineLvl w:val="1"/>
        <w:rPr>
          <w:rFonts w:ascii="Times New Roman" w:hAnsi="Times New Roman" w:cs="Times New Roman"/>
          <w:b/>
          <w:bCs/>
          <w:i/>
          <w:sz w:val="28"/>
          <w:szCs w:val="28"/>
        </w:rPr>
      </w:pPr>
      <w:bookmarkStart w:id="2" w:name="_Toc104910608"/>
      <w:r w:rsidRPr="005A0E87">
        <w:rPr>
          <w:rFonts w:ascii="Times New Roman" w:hAnsi="Times New Roman" w:cs="Times New Roman"/>
          <w:b/>
          <w:bCs/>
          <w:i/>
          <w:sz w:val="28"/>
          <w:szCs w:val="28"/>
        </w:rPr>
        <w:t>Подходы к п</w:t>
      </w:r>
      <w:r w:rsidR="00BC3EC8" w:rsidRPr="005A0E87">
        <w:rPr>
          <w:rFonts w:ascii="Times New Roman" w:hAnsi="Times New Roman" w:cs="Times New Roman"/>
          <w:b/>
          <w:bCs/>
          <w:i/>
          <w:sz w:val="28"/>
          <w:szCs w:val="28"/>
        </w:rPr>
        <w:t>онятия</w:t>
      </w:r>
      <w:r w:rsidRPr="005A0E87">
        <w:rPr>
          <w:rFonts w:ascii="Times New Roman" w:hAnsi="Times New Roman" w:cs="Times New Roman"/>
          <w:b/>
          <w:bCs/>
          <w:i/>
          <w:sz w:val="28"/>
          <w:szCs w:val="28"/>
        </w:rPr>
        <w:t>м</w:t>
      </w:r>
      <w:r w:rsidR="00BC3EC8" w:rsidRPr="005A0E87">
        <w:rPr>
          <w:rFonts w:ascii="Times New Roman" w:hAnsi="Times New Roman" w:cs="Times New Roman"/>
          <w:b/>
          <w:bCs/>
          <w:i/>
          <w:sz w:val="28"/>
          <w:szCs w:val="28"/>
        </w:rPr>
        <w:t xml:space="preserve"> «городская среда» и «комфортная городская среда»</w:t>
      </w:r>
      <w:bookmarkEnd w:id="2"/>
    </w:p>
    <w:p w:rsidR="00E5340C" w:rsidRPr="005A0E87" w:rsidRDefault="00F21DAC" w:rsidP="00636C45">
      <w:pPr>
        <w:spacing w:line="360" w:lineRule="auto"/>
        <w:ind w:firstLine="844"/>
        <w:jc w:val="both"/>
        <w:rPr>
          <w:rFonts w:ascii="Times New Roman" w:hAnsi="Times New Roman" w:cs="Times New Roman"/>
          <w:sz w:val="28"/>
          <w:szCs w:val="28"/>
        </w:rPr>
      </w:pPr>
      <w:r w:rsidRPr="005A0E87">
        <w:rPr>
          <w:rFonts w:ascii="Times New Roman" w:hAnsi="Times New Roman" w:cs="Times New Roman"/>
          <w:sz w:val="28"/>
          <w:szCs w:val="28"/>
        </w:rPr>
        <w:t xml:space="preserve">В современном мире города, особенно глобальные, к числу которых также относится и Санкт-Петербург, являются «драйверами развития». </w:t>
      </w:r>
      <w:r w:rsidR="00E5340C" w:rsidRPr="005A0E87">
        <w:rPr>
          <w:rFonts w:ascii="Times New Roman" w:hAnsi="Times New Roman" w:cs="Times New Roman"/>
          <w:sz w:val="28"/>
          <w:szCs w:val="28"/>
        </w:rPr>
        <w:t xml:space="preserve">Они аккумулируют в себе главные финансовые, информационные и инновационные потоки, являются местами принятия важнейших политических и экономических решений. </w:t>
      </w:r>
    </w:p>
    <w:p w:rsidR="00F208E7" w:rsidRPr="005A0E87" w:rsidRDefault="00E5340C" w:rsidP="00636C45">
      <w:pPr>
        <w:spacing w:line="360" w:lineRule="auto"/>
        <w:ind w:firstLine="844"/>
        <w:jc w:val="both"/>
        <w:rPr>
          <w:rFonts w:ascii="Times New Roman" w:hAnsi="Times New Roman" w:cs="Times New Roman"/>
          <w:sz w:val="28"/>
          <w:szCs w:val="28"/>
        </w:rPr>
      </w:pPr>
      <w:r w:rsidRPr="005A0E87">
        <w:rPr>
          <w:rFonts w:ascii="Times New Roman" w:hAnsi="Times New Roman" w:cs="Times New Roman"/>
          <w:sz w:val="28"/>
          <w:szCs w:val="28"/>
        </w:rPr>
        <w:t xml:space="preserve">Для развития городу требуются высококвалифицированные специалисты, талантливые и активные люди. </w:t>
      </w:r>
      <w:r w:rsidR="00F52905" w:rsidRPr="005A0E87">
        <w:rPr>
          <w:rFonts w:ascii="Times New Roman" w:hAnsi="Times New Roman" w:cs="Times New Roman"/>
          <w:sz w:val="28"/>
          <w:szCs w:val="28"/>
        </w:rPr>
        <w:t xml:space="preserve">Согласно Публичному отчету </w:t>
      </w:r>
      <w:r w:rsidR="00F52905" w:rsidRPr="005A0E87">
        <w:rPr>
          <w:rFonts w:ascii="Times New Roman" w:hAnsi="Times New Roman" w:cs="Times New Roman"/>
          <w:sz w:val="28"/>
          <w:szCs w:val="28"/>
          <w:lang w:val="en-US"/>
        </w:rPr>
        <w:t>The</w:t>
      </w:r>
      <w:r w:rsidR="00F52905" w:rsidRPr="005A0E87">
        <w:rPr>
          <w:rFonts w:ascii="Times New Roman" w:hAnsi="Times New Roman" w:cs="Times New Roman"/>
          <w:sz w:val="28"/>
          <w:szCs w:val="28"/>
        </w:rPr>
        <w:t xml:space="preserve"> </w:t>
      </w:r>
      <w:r w:rsidR="00F52905" w:rsidRPr="005A0E87">
        <w:rPr>
          <w:rFonts w:ascii="Times New Roman" w:hAnsi="Times New Roman" w:cs="Times New Roman"/>
          <w:sz w:val="28"/>
          <w:szCs w:val="28"/>
          <w:lang w:val="en-US"/>
        </w:rPr>
        <w:t>Boston</w:t>
      </w:r>
      <w:r w:rsidR="00F52905" w:rsidRPr="005A0E87">
        <w:rPr>
          <w:rFonts w:ascii="Times New Roman" w:hAnsi="Times New Roman" w:cs="Times New Roman"/>
          <w:sz w:val="28"/>
          <w:szCs w:val="28"/>
        </w:rPr>
        <w:t xml:space="preserve"> </w:t>
      </w:r>
      <w:r w:rsidR="00F52905" w:rsidRPr="005A0E87">
        <w:rPr>
          <w:rFonts w:ascii="Times New Roman" w:hAnsi="Times New Roman" w:cs="Times New Roman"/>
          <w:sz w:val="28"/>
          <w:szCs w:val="28"/>
          <w:lang w:val="en-US"/>
        </w:rPr>
        <w:t>Consulting</w:t>
      </w:r>
      <w:r w:rsidR="00F52905" w:rsidRPr="005A0E87">
        <w:rPr>
          <w:rFonts w:ascii="Times New Roman" w:hAnsi="Times New Roman" w:cs="Times New Roman"/>
          <w:sz w:val="28"/>
          <w:szCs w:val="28"/>
        </w:rPr>
        <w:t xml:space="preserve"> </w:t>
      </w:r>
      <w:r w:rsidR="00F52905" w:rsidRPr="005A0E87">
        <w:rPr>
          <w:rFonts w:ascii="Times New Roman" w:hAnsi="Times New Roman" w:cs="Times New Roman"/>
          <w:sz w:val="28"/>
          <w:szCs w:val="28"/>
          <w:lang w:val="en-US"/>
        </w:rPr>
        <w:t>Group</w:t>
      </w:r>
      <w:r w:rsidR="00F52905" w:rsidRPr="005A0E87">
        <w:rPr>
          <w:rFonts w:ascii="Times New Roman" w:hAnsi="Times New Roman" w:cs="Times New Roman"/>
          <w:sz w:val="28"/>
          <w:szCs w:val="28"/>
        </w:rPr>
        <w:t xml:space="preserve"> 2018 года об Исследовании развития комфортной городской среды в Москве и ведущих городах мира, комфортность городской среды является важной составляющей качества жизни населения, способствующей при</w:t>
      </w:r>
      <w:r w:rsidR="008F7C29">
        <w:rPr>
          <w:rFonts w:ascii="Times New Roman" w:hAnsi="Times New Roman" w:cs="Times New Roman"/>
          <w:sz w:val="28"/>
          <w:szCs w:val="28"/>
        </w:rPr>
        <w:t xml:space="preserve">влечению в город новых жителей </w:t>
      </w:r>
      <w:r w:rsidR="008A7E9B">
        <w:rPr>
          <w:rFonts w:ascii="Times New Roman" w:hAnsi="Times New Roman" w:cs="Times New Roman"/>
          <w:sz w:val="28"/>
          <w:szCs w:val="28"/>
        </w:rPr>
        <w:t>(</w:t>
      </w:r>
      <w:r w:rsidR="008A7E9B" w:rsidRPr="004F6B3D">
        <w:rPr>
          <w:rFonts w:ascii="Times New Roman" w:hAnsi="Times New Roman" w:cs="Times New Roman"/>
          <w:sz w:val="28"/>
          <w:szCs w:val="28"/>
        </w:rPr>
        <w:t>BCG</w:t>
      </w:r>
      <w:r w:rsidR="008A7E9B">
        <w:rPr>
          <w:rFonts w:ascii="Times New Roman" w:hAnsi="Times New Roman" w:cs="Times New Roman"/>
          <w:sz w:val="28"/>
          <w:szCs w:val="28"/>
        </w:rPr>
        <w:t xml:space="preserve"> </w:t>
      </w:r>
      <w:r w:rsidR="008A7E9B" w:rsidRPr="00305B77">
        <w:rPr>
          <w:rFonts w:ascii="Times New Roman" w:hAnsi="Times New Roman" w:cs="Times New Roman"/>
          <w:sz w:val="28"/>
          <w:szCs w:val="28"/>
        </w:rPr>
        <w:t>Исследование</w:t>
      </w:r>
      <w:r w:rsidR="008A7E9B">
        <w:rPr>
          <w:rFonts w:ascii="Times New Roman" w:hAnsi="Times New Roman" w:cs="Times New Roman"/>
          <w:sz w:val="28"/>
          <w:szCs w:val="28"/>
        </w:rPr>
        <w:t xml:space="preserve">… </w:t>
      </w:r>
      <w:r w:rsidR="008A7E9B" w:rsidRPr="005D2D96">
        <w:rPr>
          <w:rFonts w:ascii="Times New Roman" w:hAnsi="Times New Roman" w:cs="Times New Roman"/>
          <w:sz w:val="28"/>
          <w:szCs w:val="28"/>
        </w:rPr>
        <w:t>[</w:t>
      </w:r>
      <w:r w:rsidR="008A7E9B">
        <w:rPr>
          <w:rFonts w:ascii="Times New Roman" w:hAnsi="Times New Roman" w:cs="Times New Roman"/>
          <w:sz w:val="28"/>
          <w:szCs w:val="28"/>
        </w:rPr>
        <w:t>Электронный ресурс</w:t>
      </w:r>
      <w:r w:rsidR="008A7E9B" w:rsidRPr="005D2D96">
        <w:rPr>
          <w:rFonts w:ascii="Times New Roman" w:hAnsi="Times New Roman" w:cs="Times New Roman"/>
          <w:sz w:val="28"/>
          <w:szCs w:val="28"/>
        </w:rPr>
        <w:t>]</w:t>
      </w:r>
      <w:r w:rsidR="008A7E9B">
        <w:rPr>
          <w:rFonts w:ascii="Times New Roman" w:hAnsi="Times New Roman" w:cs="Times New Roman"/>
          <w:sz w:val="28"/>
          <w:szCs w:val="28"/>
        </w:rPr>
        <w:t>)</w:t>
      </w:r>
      <w:r w:rsidR="00F52905" w:rsidRPr="005A0E87">
        <w:rPr>
          <w:rFonts w:ascii="Times New Roman" w:hAnsi="Times New Roman" w:cs="Times New Roman"/>
          <w:sz w:val="28"/>
          <w:szCs w:val="28"/>
        </w:rPr>
        <w:t>.</w:t>
      </w:r>
    </w:p>
    <w:p w:rsidR="00250FDB" w:rsidRPr="005A0E87" w:rsidRDefault="00250FDB" w:rsidP="00636C45">
      <w:pPr>
        <w:spacing w:line="360" w:lineRule="auto"/>
        <w:ind w:firstLine="844"/>
        <w:jc w:val="both"/>
        <w:rPr>
          <w:rFonts w:ascii="Times New Roman" w:hAnsi="Times New Roman" w:cs="Times New Roman"/>
          <w:sz w:val="28"/>
          <w:szCs w:val="28"/>
        </w:rPr>
      </w:pPr>
      <w:r w:rsidRPr="005A0E87">
        <w:rPr>
          <w:rFonts w:ascii="Times New Roman" w:hAnsi="Times New Roman" w:cs="Times New Roman"/>
          <w:sz w:val="28"/>
          <w:szCs w:val="28"/>
        </w:rPr>
        <w:t>Как было отмечено во введении, городская среда за счет общественных благ может влиять на отношения меду людьми в обществе - сглаживать или, наоборот, усиливать социальное и экономическое неравенство. К тому же качество городского пространства может влиять на мнение на</w:t>
      </w:r>
      <w:r w:rsidR="008A7E9B">
        <w:rPr>
          <w:rFonts w:ascii="Times New Roman" w:hAnsi="Times New Roman" w:cs="Times New Roman"/>
          <w:sz w:val="28"/>
          <w:szCs w:val="28"/>
        </w:rPr>
        <w:t>селения об институтах власти (Ильина, 2015)</w:t>
      </w:r>
      <w:r w:rsidRPr="005A0E87">
        <w:rPr>
          <w:rFonts w:ascii="Times New Roman" w:hAnsi="Times New Roman" w:cs="Times New Roman"/>
          <w:sz w:val="28"/>
          <w:szCs w:val="28"/>
        </w:rPr>
        <w:t>.</w:t>
      </w:r>
    </w:p>
    <w:p w:rsidR="00684CBB" w:rsidRPr="005A0E87" w:rsidRDefault="00F52905" w:rsidP="00636C45">
      <w:pPr>
        <w:spacing w:line="360" w:lineRule="auto"/>
        <w:ind w:firstLine="844"/>
        <w:jc w:val="both"/>
        <w:rPr>
          <w:rFonts w:ascii="Times New Roman" w:hAnsi="Times New Roman" w:cs="Times New Roman"/>
          <w:sz w:val="28"/>
          <w:szCs w:val="28"/>
        </w:rPr>
      </w:pPr>
      <w:r w:rsidRPr="005A0E87">
        <w:rPr>
          <w:rFonts w:ascii="Times New Roman" w:hAnsi="Times New Roman" w:cs="Times New Roman"/>
          <w:sz w:val="28"/>
          <w:szCs w:val="28"/>
        </w:rPr>
        <w:t xml:space="preserve">Городская среда также имеет </w:t>
      </w:r>
      <w:r w:rsidR="00F208E7" w:rsidRPr="005A0E87">
        <w:rPr>
          <w:rFonts w:ascii="Times New Roman" w:hAnsi="Times New Roman" w:cs="Times New Roman"/>
          <w:sz w:val="28"/>
          <w:szCs w:val="28"/>
        </w:rPr>
        <w:t>воздействие на психическое и физ</w:t>
      </w:r>
      <w:r w:rsidRPr="005A0E87">
        <w:rPr>
          <w:rFonts w:ascii="Times New Roman" w:hAnsi="Times New Roman" w:cs="Times New Roman"/>
          <w:sz w:val="28"/>
          <w:szCs w:val="28"/>
        </w:rPr>
        <w:t>иологическое состояние человека</w:t>
      </w:r>
      <w:r w:rsidR="00F208E7" w:rsidRPr="005A0E87">
        <w:rPr>
          <w:rFonts w:ascii="Times New Roman" w:hAnsi="Times New Roman" w:cs="Times New Roman"/>
          <w:sz w:val="28"/>
          <w:szCs w:val="28"/>
        </w:rPr>
        <w:t xml:space="preserve">. Существует даже специальная наука – психогеография, изучающая психологическое воздействие урбанизированной среды </w:t>
      </w:r>
      <w:r w:rsidR="008A7E9B">
        <w:rPr>
          <w:rFonts w:ascii="Times New Roman" w:hAnsi="Times New Roman" w:cs="Times New Roman"/>
          <w:sz w:val="28"/>
          <w:szCs w:val="28"/>
        </w:rPr>
        <w:t>на людей (</w:t>
      </w:r>
      <w:proofErr w:type="spellStart"/>
      <w:r w:rsidR="008A7E9B">
        <w:rPr>
          <w:rFonts w:ascii="Times New Roman" w:hAnsi="Times New Roman" w:cs="Times New Roman"/>
          <w:sz w:val="28"/>
          <w:szCs w:val="28"/>
        </w:rPr>
        <w:t>Эллард</w:t>
      </w:r>
      <w:proofErr w:type="spellEnd"/>
      <w:r w:rsidR="008A7E9B">
        <w:rPr>
          <w:rFonts w:ascii="Times New Roman" w:hAnsi="Times New Roman" w:cs="Times New Roman"/>
          <w:sz w:val="28"/>
          <w:szCs w:val="28"/>
        </w:rPr>
        <w:t>, 2019)</w:t>
      </w:r>
      <w:r w:rsidR="00F208E7" w:rsidRPr="005A0E87">
        <w:rPr>
          <w:rFonts w:ascii="Times New Roman" w:hAnsi="Times New Roman" w:cs="Times New Roman"/>
          <w:sz w:val="28"/>
          <w:szCs w:val="28"/>
        </w:rPr>
        <w:t>.</w:t>
      </w:r>
      <w:r w:rsidR="00684CBB" w:rsidRPr="005A0E87">
        <w:rPr>
          <w:rFonts w:ascii="Times New Roman" w:hAnsi="Times New Roman" w:cs="Times New Roman"/>
          <w:sz w:val="28"/>
          <w:szCs w:val="28"/>
        </w:rPr>
        <w:t xml:space="preserve"> Ещё в 1984 году исследователь Роджер Ульрих обратил внимание на то, что пациенты больниц, имевшие палату с видом на озеленённое пространство, быстрее выздоравливали и нуждались в меньшем количестве обезболивающих средств, че</w:t>
      </w:r>
      <w:r w:rsidR="005C474E" w:rsidRPr="005A0E87">
        <w:rPr>
          <w:rFonts w:ascii="Times New Roman" w:hAnsi="Times New Roman" w:cs="Times New Roman"/>
          <w:sz w:val="28"/>
          <w:szCs w:val="28"/>
        </w:rPr>
        <w:t>м</w:t>
      </w:r>
      <w:r w:rsidR="00684CBB" w:rsidRPr="005A0E87">
        <w:rPr>
          <w:rFonts w:ascii="Times New Roman" w:hAnsi="Times New Roman" w:cs="Times New Roman"/>
          <w:sz w:val="28"/>
          <w:szCs w:val="28"/>
        </w:rPr>
        <w:t xml:space="preserve"> те люди, окна комнат которых выхо</w:t>
      </w:r>
      <w:r w:rsidR="008A7E9B">
        <w:rPr>
          <w:rFonts w:ascii="Times New Roman" w:hAnsi="Times New Roman" w:cs="Times New Roman"/>
          <w:sz w:val="28"/>
          <w:szCs w:val="28"/>
        </w:rPr>
        <w:t xml:space="preserve">дили на стены других зданий </w:t>
      </w:r>
      <w:r w:rsidR="00DE2690">
        <w:rPr>
          <w:rFonts w:ascii="Times New Roman" w:hAnsi="Times New Roman" w:cs="Times New Roman"/>
          <w:sz w:val="28"/>
          <w:szCs w:val="28"/>
        </w:rPr>
        <w:t>(</w:t>
      </w:r>
      <w:proofErr w:type="spellStart"/>
      <w:r w:rsidR="00DE2690">
        <w:rPr>
          <w:rFonts w:ascii="Times New Roman" w:hAnsi="Times New Roman" w:cs="Times New Roman"/>
          <w:sz w:val="28"/>
          <w:szCs w:val="28"/>
        </w:rPr>
        <w:t>Ведьманова</w:t>
      </w:r>
      <w:proofErr w:type="spellEnd"/>
      <w:r w:rsidR="00DE2690">
        <w:rPr>
          <w:rFonts w:ascii="Times New Roman" w:hAnsi="Times New Roman" w:cs="Times New Roman"/>
          <w:sz w:val="28"/>
          <w:szCs w:val="28"/>
        </w:rPr>
        <w:t xml:space="preserve">, </w:t>
      </w:r>
      <w:proofErr w:type="spellStart"/>
      <w:r w:rsidR="00DE2690">
        <w:rPr>
          <w:rFonts w:ascii="Times New Roman" w:hAnsi="Times New Roman" w:cs="Times New Roman"/>
          <w:sz w:val="28"/>
          <w:szCs w:val="28"/>
        </w:rPr>
        <w:t>Лагодный</w:t>
      </w:r>
      <w:proofErr w:type="spellEnd"/>
      <w:r w:rsidR="00DE2690">
        <w:rPr>
          <w:rFonts w:ascii="Times New Roman" w:hAnsi="Times New Roman" w:cs="Times New Roman"/>
          <w:sz w:val="28"/>
          <w:szCs w:val="28"/>
        </w:rPr>
        <w:t>, 2020)</w:t>
      </w:r>
      <w:r w:rsidR="00684CBB" w:rsidRPr="005A0E87">
        <w:rPr>
          <w:rFonts w:ascii="Times New Roman" w:hAnsi="Times New Roman" w:cs="Times New Roman"/>
          <w:sz w:val="28"/>
          <w:szCs w:val="28"/>
        </w:rPr>
        <w:t>.</w:t>
      </w:r>
    </w:p>
    <w:p w:rsidR="00F208E7" w:rsidRPr="005A0E87" w:rsidRDefault="00684CBB" w:rsidP="00636C45">
      <w:pPr>
        <w:spacing w:line="360" w:lineRule="auto"/>
        <w:ind w:firstLine="844"/>
        <w:jc w:val="both"/>
        <w:rPr>
          <w:rFonts w:ascii="Times New Roman" w:hAnsi="Times New Roman" w:cs="Times New Roman"/>
          <w:bCs/>
          <w:sz w:val="28"/>
          <w:szCs w:val="28"/>
        </w:rPr>
      </w:pPr>
      <w:r w:rsidRPr="005A0E87">
        <w:rPr>
          <w:rFonts w:ascii="Times New Roman" w:hAnsi="Times New Roman" w:cs="Times New Roman"/>
          <w:bCs/>
          <w:sz w:val="28"/>
          <w:szCs w:val="28"/>
        </w:rPr>
        <w:lastRenderedPageBreak/>
        <w:t>На сегодняшний день</w:t>
      </w:r>
      <w:r w:rsidR="005C474E" w:rsidRPr="005A0E87">
        <w:rPr>
          <w:rFonts w:ascii="Times New Roman" w:hAnsi="Times New Roman" w:cs="Times New Roman"/>
          <w:bCs/>
          <w:sz w:val="28"/>
          <w:szCs w:val="28"/>
        </w:rPr>
        <w:t xml:space="preserve"> актуальными являются исследования, направленные</w:t>
      </w:r>
      <w:r w:rsidR="00F208E7" w:rsidRPr="005A0E87">
        <w:rPr>
          <w:rFonts w:ascii="Times New Roman" w:hAnsi="Times New Roman" w:cs="Times New Roman"/>
          <w:bCs/>
          <w:sz w:val="28"/>
          <w:szCs w:val="28"/>
        </w:rPr>
        <w:t xml:space="preserve"> на изучение экологической составляющей города, влияни</w:t>
      </w:r>
      <w:r w:rsidR="005C474E" w:rsidRPr="005A0E87">
        <w:rPr>
          <w:rFonts w:ascii="Times New Roman" w:hAnsi="Times New Roman" w:cs="Times New Roman"/>
          <w:bCs/>
          <w:sz w:val="28"/>
          <w:szCs w:val="28"/>
        </w:rPr>
        <w:t>я городской среды на человека. Например, и</w:t>
      </w:r>
      <w:r w:rsidR="00F208E7" w:rsidRPr="005A0E87">
        <w:rPr>
          <w:rFonts w:ascii="Times New Roman" w:hAnsi="Times New Roman" w:cs="Times New Roman"/>
          <w:bCs/>
          <w:sz w:val="28"/>
          <w:szCs w:val="28"/>
        </w:rPr>
        <w:t xml:space="preserve">сследования состава атмосферного воздуха в разных частях зданий для получения знаний о микроклимате интерьера, </w:t>
      </w:r>
      <w:r w:rsidR="005C474E" w:rsidRPr="005A0E87">
        <w:rPr>
          <w:rFonts w:ascii="Times New Roman" w:hAnsi="Times New Roman" w:cs="Times New Roman"/>
          <w:bCs/>
          <w:sz w:val="28"/>
          <w:szCs w:val="28"/>
        </w:rPr>
        <w:t xml:space="preserve">работы по </w:t>
      </w:r>
      <w:r w:rsidR="00F208E7" w:rsidRPr="005A0E87">
        <w:rPr>
          <w:rFonts w:ascii="Times New Roman" w:hAnsi="Times New Roman" w:cs="Times New Roman"/>
          <w:bCs/>
          <w:sz w:val="28"/>
          <w:szCs w:val="28"/>
        </w:rPr>
        <w:t>поиск</w:t>
      </w:r>
      <w:r w:rsidR="005C474E" w:rsidRPr="005A0E87">
        <w:rPr>
          <w:rFonts w:ascii="Times New Roman" w:hAnsi="Times New Roman" w:cs="Times New Roman"/>
          <w:bCs/>
          <w:sz w:val="28"/>
          <w:szCs w:val="28"/>
        </w:rPr>
        <w:t>у</w:t>
      </w:r>
      <w:r w:rsidR="00F208E7" w:rsidRPr="005A0E87">
        <w:rPr>
          <w:rFonts w:ascii="Times New Roman" w:hAnsi="Times New Roman" w:cs="Times New Roman"/>
          <w:bCs/>
          <w:sz w:val="28"/>
          <w:szCs w:val="28"/>
        </w:rPr>
        <w:t xml:space="preserve"> зависимостей между сердечно-сосудистыми заболеваниями и взаимного местонахождения больших построек на территории кварталов и микрорайонов (значение локальных перепадов давления у разных мест наружного фасада строения), </w:t>
      </w:r>
      <w:r w:rsidR="005C474E" w:rsidRPr="005A0E87">
        <w:rPr>
          <w:rFonts w:ascii="Times New Roman" w:hAnsi="Times New Roman" w:cs="Times New Roman"/>
          <w:bCs/>
          <w:sz w:val="28"/>
          <w:szCs w:val="28"/>
        </w:rPr>
        <w:t>исследования</w:t>
      </w:r>
      <w:r w:rsidR="00F208E7" w:rsidRPr="005A0E87">
        <w:rPr>
          <w:rFonts w:ascii="Times New Roman" w:hAnsi="Times New Roman" w:cs="Times New Roman"/>
          <w:bCs/>
          <w:sz w:val="28"/>
          <w:szCs w:val="28"/>
        </w:rPr>
        <w:t xml:space="preserve">, направленные </w:t>
      </w:r>
      <w:r w:rsidR="005C474E" w:rsidRPr="005A0E87">
        <w:rPr>
          <w:rFonts w:ascii="Times New Roman" w:hAnsi="Times New Roman" w:cs="Times New Roman"/>
          <w:bCs/>
          <w:sz w:val="28"/>
          <w:szCs w:val="28"/>
        </w:rPr>
        <w:t>на изучение влияния состава зелё</w:t>
      </w:r>
      <w:r w:rsidR="00F208E7" w:rsidRPr="005A0E87">
        <w:rPr>
          <w:rFonts w:ascii="Times New Roman" w:hAnsi="Times New Roman" w:cs="Times New Roman"/>
          <w:bCs/>
          <w:sz w:val="28"/>
          <w:szCs w:val="28"/>
        </w:rPr>
        <w:t>ных насаждений на проветриваемость территории и аллергические ре</w:t>
      </w:r>
      <w:r w:rsidR="00DE2690">
        <w:rPr>
          <w:rFonts w:ascii="Times New Roman" w:hAnsi="Times New Roman" w:cs="Times New Roman"/>
          <w:bCs/>
          <w:sz w:val="28"/>
          <w:szCs w:val="28"/>
        </w:rPr>
        <w:t>акции населения (Глазычев, 1984)</w:t>
      </w:r>
      <w:r w:rsidR="00F208E7" w:rsidRPr="005A0E87">
        <w:rPr>
          <w:rFonts w:ascii="Times New Roman" w:hAnsi="Times New Roman" w:cs="Times New Roman"/>
          <w:bCs/>
          <w:sz w:val="28"/>
          <w:szCs w:val="28"/>
        </w:rPr>
        <w:t>.</w:t>
      </w:r>
    </w:p>
    <w:p w:rsidR="005C474E" w:rsidRPr="005A0E87" w:rsidRDefault="005C474E" w:rsidP="00636C45">
      <w:pPr>
        <w:spacing w:line="360" w:lineRule="auto"/>
        <w:ind w:firstLine="844"/>
        <w:jc w:val="both"/>
        <w:rPr>
          <w:rFonts w:ascii="Times New Roman" w:hAnsi="Times New Roman" w:cs="Times New Roman"/>
        </w:rPr>
      </w:pPr>
      <w:r w:rsidRPr="005A0E87">
        <w:rPr>
          <w:rFonts w:ascii="Times New Roman" w:hAnsi="Times New Roman" w:cs="Times New Roman"/>
          <w:sz w:val="28"/>
          <w:szCs w:val="28"/>
        </w:rPr>
        <w:t>Поэтому, имея доказательную базу о влиянии городского пространства на человека, градостроительные преобразования должны способствовать организации городской среды таким образом, чтобы она поддерживала вы</w:t>
      </w:r>
      <w:r w:rsidR="00DE2690">
        <w:rPr>
          <w:rFonts w:ascii="Times New Roman" w:hAnsi="Times New Roman" w:cs="Times New Roman"/>
          <w:sz w:val="28"/>
          <w:szCs w:val="28"/>
        </w:rPr>
        <w:t>сокий уровня жизни населения (</w:t>
      </w:r>
      <w:proofErr w:type="spellStart"/>
      <w:r w:rsidR="00DE2690">
        <w:rPr>
          <w:rFonts w:ascii="Times New Roman" w:hAnsi="Times New Roman" w:cs="Times New Roman"/>
          <w:sz w:val="28"/>
          <w:szCs w:val="28"/>
        </w:rPr>
        <w:t>Зазуля</w:t>
      </w:r>
      <w:proofErr w:type="spellEnd"/>
      <w:r w:rsidR="00DE2690">
        <w:rPr>
          <w:rFonts w:ascii="Times New Roman" w:hAnsi="Times New Roman" w:cs="Times New Roman"/>
          <w:sz w:val="28"/>
          <w:szCs w:val="28"/>
        </w:rPr>
        <w:t>, 2020)</w:t>
      </w:r>
      <w:r w:rsidRPr="005A0E87">
        <w:rPr>
          <w:rFonts w:ascii="Times New Roman" w:hAnsi="Times New Roman" w:cs="Times New Roman"/>
          <w:sz w:val="28"/>
          <w:szCs w:val="28"/>
        </w:rPr>
        <w:t>.</w:t>
      </w:r>
    </w:p>
    <w:p w:rsidR="00551729" w:rsidRPr="005A0E87" w:rsidRDefault="00551729" w:rsidP="00636C45">
      <w:pPr>
        <w:spacing w:line="360" w:lineRule="auto"/>
        <w:ind w:firstLine="844"/>
        <w:jc w:val="both"/>
        <w:rPr>
          <w:rFonts w:ascii="Times New Roman" w:hAnsi="Times New Roman" w:cs="Times New Roman"/>
          <w:bCs/>
          <w:sz w:val="28"/>
          <w:szCs w:val="28"/>
        </w:rPr>
      </w:pPr>
      <w:r w:rsidRPr="005A0E87">
        <w:rPr>
          <w:rFonts w:ascii="Times New Roman" w:hAnsi="Times New Roman" w:cs="Times New Roman"/>
          <w:bCs/>
          <w:sz w:val="28"/>
          <w:szCs w:val="28"/>
        </w:rPr>
        <w:t>Но что же подразумевает под собой городская среда и уровень ее комфорта?</w:t>
      </w:r>
    </w:p>
    <w:p w:rsidR="00551729" w:rsidRPr="005A0E87" w:rsidRDefault="00DD10FE" w:rsidP="00636C45">
      <w:pPr>
        <w:spacing w:line="360" w:lineRule="auto"/>
        <w:ind w:firstLine="844"/>
        <w:jc w:val="both"/>
        <w:rPr>
          <w:rFonts w:ascii="Times New Roman" w:hAnsi="Times New Roman" w:cs="Times New Roman"/>
          <w:bCs/>
          <w:sz w:val="28"/>
          <w:szCs w:val="28"/>
        </w:rPr>
      </w:pPr>
      <w:r w:rsidRPr="005A0E87">
        <w:rPr>
          <w:rFonts w:ascii="Times New Roman" w:hAnsi="Times New Roman" w:cs="Times New Roman"/>
          <w:bCs/>
          <w:sz w:val="28"/>
          <w:szCs w:val="28"/>
        </w:rPr>
        <w:t>Само понятие</w:t>
      </w:r>
      <w:r w:rsidR="00551729" w:rsidRPr="005A0E87">
        <w:rPr>
          <w:rFonts w:ascii="Times New Roman" w:hAnsi="Times New Roman" w:cs="Times New Roman"/>
          <w:bCs/>
          <w:sz w:val="28"/>
          <w:szCs w:val="28"/>
        </w:rPr>
        <w:t xml:space="preserve"> «городская среда» появилось в 70-х годах XX века для расширения термина «город». Данное понятие </w:t>
      </w:r>
      <w:r w:rsidR="006E111A" w:rsidRPr="005A0E87">
        <w:rPr>
          <w:rFonts w:ascii="Times New Roman" w:hAnsi="Times New Roman" w:cs="Times New Roman"/>
          <w:bCs/>
          <w:sz w:val="28"/>
          <w:szCs w:val="28"/>
        </w:rPr>
        <w:t>включило в себя характеристику элементов и процессов</w:t>
      </w:r>
      <w:r w:rsidR="00551729" w:rsidRPr="005A0E87">
        <w:rPr>
          <w:rFonts w:ascii="Times New Roman" w:hAnsi="Times New Roman" w:cs="Times New Roman"/>
          <w:bCs/>
          <w:sz w:val="28"/>
          <w:szCs w:val="28"/>
        </w:rPr>
        <w:t xml:space="preserve"> города</w:t>
      </w:r>
      <w:r w:rsidR="00DE2690">
        <w:rPr>
          <w:rFonts w:ascii="Times New Roman" w:hAnsi="Times New Roman" w:cs="Times New Roman"/>
          <w:bCs/>
          <w:sz w:val="28"/>
          <w:szCs w:val="28"/>
        </w:rPr>
        <w:t xml:space="preserve"> (Назырова, 2020)</w:t>
      </w:r>
      <w:r w:rsidR="00551729" w:rsidRPr="005A0E87">
        <w:rPr>
          <w:rFonts w:ascii="Times New Roman" w:hAnsi="Times New Roman" w:cs="Times New Roman"/>
          <w:bCs/>
          <w:sz w:val="28"/>
          <w:szCs w:val="28"/>
        </w:rPr>
        <w:t>.</w:t>
      </w:r>
    </w:p>
    <w:p w:rsidR="00B4731B" w:rsidRPr="005A0E87" w:rsidRDefault="00E64D11" w:rsidP="00636C45">
      <w:pPr>
        <w:pStyle w:val="a3"/>
        <w:spacing w:line="360" w:lineRule="auto"/>
        <w:ind w:left="0" w:firstLine="844"/>
        <w:jc w:val="both"/>
        <w:rPr>
          <w:rFonts w:ascii="Times New Roman" w:hAnsi="Times New Roman" w:cs="Times New Roman"/>
          <w:bCs/>
          <w:sz w:val="28"/>
          <w:szCs w:val="28"/>
        </w:rPr>
      </w:pPr>
      <w:r w:rsidRPr="005A0E87">
        <w:rPr>
          <w:rFonts w:ascii="Times New Roman" w:hAnsi="Times New Roman" w:cs="Times New Roman"/>
          <w:bCs/>
          <w:sz w:val="28"/>
          <w:szCs w:val="28"/>
        </w:rPr>
        <w:t xml:space="preserve">Ещё в 1984 году советский и российский учёный В. Л. Глазычев в своей монографии «Социально-экологическая интерпретация городской среды» писал о том, что понятие «городская среда» </w:t>
      </w:r>
      <w:r w:rsidR="00A30137" w:rsidRPr="005A0E87">
        <w:rPr>
          <w:rFonts w:ascii="Times New Roman" w:hAnsi="Times New Roman" w:cs="Times New Roman"/>
          <w:bCs/>
          <w:sz w:val="28"/>
          <w:szCs w:val="28"/>
        </w:rPr>
        <w:t>не имеет</w:t>
      </w:r>
      <w:r w:rsidRPr="005A0E87">
        <w:rPr>
          <w:rFonts w:ascii="Times New Roman" w:hAnsi="Times New Roman" w:cs="Times New Roman"/>
          <w:bCs/>
          <w:sz w:val="28"/>
          <w:szCs w:val="28"/>
        </w:rPr>
        <w:t xml:space="preserve"> статуса научного термина</w:t>
      </w:r>
      <w:r w:rsidR="00961A39" w:rsidRPr="005A0E87">
        <w:rPr>
          <w:rFonts w:ascii="Times New Roman" w:hAnsi="Times New Roman" w:cs="Times New Roman"/>
          <w:bCs/>
          <w:sz w:val="28"/>
          <w:szCs w:val="28"/>
        </w:rPr>
        <w:t xml:space="preserve">. </w:t>
      </w:r>
      <w:r w:rsidRPr="005A0E87">
        <w:rPr>
          <w:rFonts w:ascii="Times New Roman" w:hAnsi="Times New Roman" w:cs="Times New Roman"/>
          <w:bCs/>
          <w:sz w:val="28"/>
          <w:szCs w:val="28"/>
        </w:rPr>
        <w:t xml:space="preserve">Содержание данного понятия </w:t>
      </w:r>
      <w:r w:rsidR="00A30137" w:rsidRPr="005A0E87">
        <w:rPr>
          <w:rFonts w:ascii="Times New Roman" w:hAnsi="Times New Roman" w:cs="Times New Roman"/>
          <w:bCs/>
          <w:sz w:val="28"/>
          <w:szCs w:val="28"/>
        </w:rPr>
        <w:t>зависит</w:t>
      </w:r>
      <w:r w:rsidRPr="005A0E87">
        <w:rPr>
          <w:rFonts w:ascii="Times New Roman" w:hAnsi="Times New Roman" w:cs="Times New Roman"/>
          <w:bCs/>
          <w:sz w:val="28"/>
          <w:szCs w:val="28"/>
        </w:rPr>
        <w:t xml:space="preserve"> от конкретного исследования и автора</w:t>
      </w:r>
      <w:r w:rsidR="00DE2690">
        <w:rPr>
          <w:rFonts w:ascii="Times New Roman" w:hAnsi="Times New Roman" w:cs="Times New Roman"/>
          <w:bCs/>
          <w:sz w:val="28"/>
          <w:szCs w:val="28"/>
        </w:rPr>
        <w:t xml:space="preserve"> (Глазычев, 1984)</w:t>
      </w:r>
      <w:r w:rsidRPr="005A0E87">
        <w:rPr>
          <w:rFonts w:ascii="Times New Roman" w:hAnsi="Times New Roman" w:cs="Times New Roman"/>
          <w:bCs/>
          <w:sz w:val="28"/>
          <w:szCs w:val="28"/>
        </w:rPr>
        <w:t xml:space="preserve">. </w:t>
      </w:r>
    </w:p>
    <w:p w:rsidR="00866B2C" w:rsidRPr="005A0E87" w:rsidRDefault="00E64D11" w:rsidP="00636C45">
      <w:pPr>
        <w:pStyle w:val="a3"/>
        <w:spacing w:line="360" w:lineRule="auto"/>
        <w:ind w:left="0" w:firstLine="844"/>
        <w:jc w:val="both"/>
        <w:rPr>
          <w:rFonts w:ascii="Times New Roman" w:hAnsi="Times New Roman" w:cs="Times New Roman"/>
          <w:bCs/>
          <w:sz w:val="28"/>
          <w:szCs w:val="28"/>
        </w:rPr>
      </w:pPr>
      <w:r w:rsidRPr="005A0E87">
        <w:rPr>
          <w:rFonts w:ascii="Times New Roman" w:hAnsi="Times New Roman" w:cs="Times New Roman"/>
          <w:bCs/>
          <w:sz w:val="28"/>
          <w:szCs w:val="28"/>
        </w:rPr>
        <w:t xml:space="preserve">На сегодняшний день термин «городская среда» отсутствует в российском нормативно-правовом поле. </w:t>
      </w:r>
      <w:r w:rsidR="00B4731B" w:rsidRPr="005A0E87">
        <w:rPr>
          <w:rFonts w:ascii="Times New Roman" w:hAnsi="Times New Roman" w:cs="Times New Roman"/>
          <w:bCs/>
          <w:sz w:val="28"/>
          <w:szCs w:val="28"/>
        </w:rPr>
        <w:t xml:space="preserve">Однако в </w:t>
      </w:r>
      <w:r w:rsidR="007D0579" w:rsidRPr="005A0E87">
        <w:rPr>
          <w:rFonts w:ascii="Times New Roman" w:hAnsi="Times New Roman" w:cs="Times New Roman"/>
          <w:bCs/>
          <w:sz w:val="28"/>
          <w:szCs w:val="28"/>
        </w:rPr>
        <w:t>Распоряжении Правительства Российской Федерации от 23 марта 2019 года №510-р</w:t>
      </w:r>
      <w:r w:rsidR="00152E0F" w:rsidRPr="005A0E87">
        <w:rPr>
          <w:rFonts w:ascii="Times New Roman" w:hAnsi="Times New Roman" w:cs="Times New Roman"/>
          <w:bCs/>
          <w:sz w:val="28"/>
          <w:szCs w:val="28"/>
        </w:rPr>
        <w:t xml:space="preserve"> об утверждении Методики формирования индекса качества городской среды</w:t>
      </w:r>
      <w:r w:rsidR="007D0579" w:rsidRPr="005A0E87">
        <w:rPr>
          <w:rFonts w:ascii="Times New Roman" w:hAnsi="Times New Roman" w:cs="Times New Roman"/>
          <w:bCs/>
          <w:sz w:val="28"/>
          <w:szCs w:val="28"/>
        </w:rPr>
        <w:t xml:space="preserve"> прописано, что</w:t>
      </w:r>
      <w:r w:rsidR="00A30137" w:rsidRPr="005A0E87">
        <w:rPr>
          <w:rFonts w:ascii="Times New Roman" w:hAnsi="Times New Roman" w:cs="Times New Roman"/>
          <w:bCs/>
          <w:sz w:val="28"/>
          <w:szCs w:val="28"/>
        </w:rPr>
        <w:t xml:space="preserve"> </w:t>
      </w:r>
      <w:r w:rsidR="00A30137" w:rsidRPr="005A0E87">
        <w:rPr>
          <w:rFonts w:ascii="Times New Roman" w:hAnsi="Times New Roman" w:cs="Times New Roman"/>
          <w:b/>
          <w:bCs/>
          <w:sz w:val="28"/>
          <w:szCs w:val="28"/>
        </w:rPr>
        <w:t xml:space="preserve">городская </w:t>
      </w:r>
      <w:r w:rsidR="00A30137" w:rsidRPr="005A0E87">
        <w:rPr>
          <w:rFonts w:ascii="Times New Roman" w:hAnsi="Times New Roman" w:cs="Times New Roman"/>
          <w:b/>
          <w:bCs/>
          <w:sz w:val="28"/>
          <w:szCs w:val="28"/>
        </w:rPr>
        <w:lastRenderedPageBreak/>
        <w:t>среда</w:t>
      </w:r>
      <w:r w:rsidR="00A30137" w:rsidRPr="005A0E87">
        <w:rPr>
          <w:rFonts w:ascii="Times New Roman" w:hAnsi="Times New Roman" w:cs="Times New Roman"/>
          <w:bCs/>
          <w:sz w:val="28"/>
          <w:szCs w:val="28"/>
        </w:rPr>
        <w:t xml:space="preserve"> характеризуется комплексом природных, экологических, архитектурных, планировочных и прочих факторов, которые формируют среду жизнедеятельности города на конкретной территории и которые определяют </w:t>
      </w:r>
      <w:r w:rsidR="00A30137" w:rsidRPr="005A0E87">
        <w:rPr>
          <w:rFonts w:ascii="Times New Roman" w:hAnsi="Times New Roman" w:cs="Times New Roman"/>
          <w:bCs/>
          <w:i/>
          <w:sz w:val="28"/>
          <w:szCs w:val="28"/>
        </w:rPr>
        <w:t>комфортность проживания</w:t>
      </w:r>
      <w:r w:rsidR="00A30137" w:rsidRPr="005A0E87">
        <w:rPr>
          <w:rFonts w:ascii="Times New Roman" w:hAnsi="Times New Roman" w:cs="Times New Roman"/>
          <w:bCs/>
          <w:sz w:val="28"/>
          <w:szCs w:val="28"/>
        </w:rPr>
        <w:t xml:space="preserve"> на данной территории</w:t>
      </w:r>
      <w:r w:rsidR="00152E0F" w:rsidRPr="005A0E87">
        <w:rPr>
          <w:rFonts w:ascii="Times New Roman" w:hAnsi="Times New Roman" w:cs="Times New Roman"/>
          <w:bCs/>
          <w:sz w:val="28"/>
          <w:szCs w:val="28"/>
        </w:rPr>
        <w:t xml:space="preserve"> </w:t>
      </w:r>
      <w:r w:rsidR="00DE2690">
        <w:rPr>
          <w:rFonts w:ascii="Times New Roman" w:hAnsi="Times New Roman" w:cs="Times New Roman"/>
          <w:bCs/>
          <w:sz w:val="28"/>
          <w:szCs w:val="28"/>
        </w:rPr>
        <w:t>(</w:t>
      </w:r>
      <w:r w:rsidR="00DE2690" w:rsidRPr="004F6B3D">
        <w:rPr>
          <w:rFonts w:ascii="Times New Roman" w:hAnsi="Times New Roman" w:cs="Times New Roman"/>
          <w:sz w:val="28"/>
          <w:szCs w:val="28"/>
        </w:rPr>
        <w:t>BCG</w:t>
      </w:r>
      <w:r w:rsidR="00DE2690">
        <w:rPr>
          <w:rFonts w:ascii="Times New Roman" w:hAnsi="Times New Roman" w:cs="Times New Roman"/>
          <w:sz w:val="28"/>
          <w:szCs w:val="28"/>
        </w:rPr>
        <w:t xml:space="preserve"> </w:t>
      </w:r>
      <w:r w:rsidR="00DE2690" w:rsidRPr="00305B77">
        <w:rPr>
          <w:rFonts w:ascii="Times New Roman" w:hAnsi="Times New Roman" w:cs="Times New Roman"/>
          <w:sz w:val="28"/>
          <w:szCs w:val="28"/>
        </w:rPr>
        <w:t>Исследование</w:t>
      </w:r>
      <w:r w:rsidR="00DE2690">
        <w:rPr>
          <w:rFonts w:ascii="Times New Roman" w:hAnsi="Times New Roman" w:cs="Times New Roman"/>
          <w:sz w:val="28"/>
          <w:szCs w:val="28"/>
        </w:rPr>
        <w:t xml:space="preserve">… </w:t>
      </w:r>
      <w:r w:rsidR="00DE2690" w:rsidRPr="00AE2218">
        <w:rPr>
          <w:rFonts w:ascii="Times New Roman" w:hAnsi="Times New Roman" w:cs="Times New Roman"/>
          <w:sz w:val="28"/>
          <w:szCs w:val="28"/>
        </w:rPr>
        <w:t>[</w:t>
      </w:r>
      <w:r w:rsidR="00DE2690">
        <w:rPr>
          <w:rFonts w:ascii="Times New Roman" w:hAnsi="Times New Roman" w:cs="Times New Roman"/>
          <w:sz w:val="28"/>
          <w:szCs w:val="28"/>
        </w:rPr>
        <w:t>Электронный ресурс</w:t>
      </w:r>
      <w:r w:rsidR="00DE2690" w:rsidRPr="00AE2218">
        <w:rPr>
          <w:rFonts w:ascii="Times New Roman" w:hAnsi="Times New Roman" w:cs="Times New Roman"/>
          <w:sz w:val="28"/>
          <w:szCs w:val="28"/>
        </w:rPr>
        <w:t>]</w:t>
      </w:r>
      <w:r w:rsidR="00DE2690">
        <w:rPr>
          <w:rFonts w:ascii="Times New Roman" w:hAnsi="Times New Roman" w:cs="Times New Roman"/>
          <w:sz w:val="28"/>
          <w:szCs w:val="28"/>
        </w:rPr>
        <w:t>)</w:t>
      </w:r>
      <w:r w:rsidR="00A30137" w:rsidRPr="005A0E87">
        <w:rPr>
          <w:rFonts w:ascii="Times New Roman" w:hAnsi="Times New Roman" w:cs="Times New Roman"/>
          <w:bCs/>
          <w:sz w:val="28"/>
          <w:szCs w:val="28"/>
        </w:rPr>
        <w:t>.</w:t>
      </w:r>
    </w:p>
    <w:p w:rsidR="00A30137" w:rsidRPr="005A0E87" w:rsidRDefault="00A30137" w:rsidP="00636C45">
      <w:pPr>
        <w:pStyle w:val="a3"/>
        <w:spacing w:line="360" w:lineRule="auto"/>
        <w:ind w:left="0" w:firstLine="844"/>
        <w:jc w:val="both"/>
        <w:rPr>
          <w:rFonts w:ascii="Times New Roman" w:hAnsi="Times New Roman" w:cs="Times New Roman"/>
          <w:bCs/>
          <w:sz w:val="28"/>
          <w:szCs w:val="28"/>
        </w:rPr>
      </w:pPr>
      <w:r w:rsidRPr="005A0E87">
        <w:rPr>
          <w:rFonts w:ascii="Times New Roman" w:hAnsi="Times New Roman" w:cs="Times New Roman"/>
          <w:bCs/>
          <w:sz w:val="28"/>
          <w:szCs w:val="28"/>
        </w:rPr>
        <w:t>В Методическом пособии</w:t>
      </w:r>
      <w:r w:rsidR="00152E0F" w:rsidRPr="005A0E87">
        <w:rPr>
          <w:rFonts w:ascii="Times New Roman" w:hAnsi="Times New Roman" w:cs="Times New Roman"/>
          <w:bCs/>
          <w:sz w:val="28"/>
          <w:szCs w:val="28"/>
        </w:rPr>
        <w:t xml:space="preserve"> «Разработка тактических программ</w:t>
      </w:r>
      <w:r w:rsidR="006E298F" w:rsidRPr="005A0E87">
        <w:rPr>
          <w:rFonts w:ascii="Times New Roman" w:hAnsi="Times New Roman" w:cs="Times New Roman"/>
          <w:bCs/>
          <w:sz w:val="28"/>
          <w:szCs w:val="28"/>
        </w:rPr>
        <w:t xml:space="preserve"> повы</w:t>
      </w:r>
      <w:r w:rsidR="00AE2218">
        <w:rPr>
          <w:rFonts w:ascii="Times New Roman" w:hAnsi="Times New Roman" w:cs="Times New Roman"/>
          <w:bCs/>
          <w:sz w:val="28"/>
          <w:szCs w:val="28"/>
        </w:rPr>
        <w:t xml:space="preserve">шения качества городской среды», опубликованном на сайте </w:t>
      </w:r>
      <w:r w:rsidR="006E298F" w:rsidRPr="005A0E87">
        <w:rPr>
          <w:rFonts w:ascii="Times New Roman" w:hAnsi="Times New Roman" w:cs="Times New Roman"/>
          <w:bCs/>
          <w:sz w:val="28"/>
          <w:szCs w:val="28"/>
        </w:rPr>
        <w:t>Института территориального планирования «</w:t>
      </w:r>
      <w:proofErr w:type="spellStart"/>
      <w:r w:rsidR="006E298F" w:rsidRPr="005A0E87">
        <w:rPr>
          <w:rFonts w:ascii="Times New Roman" w:hAnsi="Times New Roman" w:cs="Times New Roman"/>
          <w:bCs/>
          <w:sz w:val="28"/>
          <w:szCs w:val="28"/>
        </w:rPr>
        <w:t>Урбаника</w:t>
      </w:r>
      <w:proofErr w:type="spellEnd"/>
      <w:r w:rsidR="006E298F" w:rsidRPr="005A0E87">
        <w:rPr>
          <w:rFonts w:ascii="Times New Roman" w:hAnsi="Times New Roman" w:cs="Times New Roman"/>
          <w:bCs/>
          <w:sz w:val="28"/>
          <w:szCs w:val="28"/>
        </w:rPr>
        <w:t xml:space="preserve">» </w:t>
      </w:r>
      <w:r w:rsidR="00502761" w:rsidRPr="005A0E87">
        <w:rPr>
          <w:rFonts w:ascii="Times New Roman" w:hAnsi="Times New Roman" w:cs="Times New Roman"/>
          <w:bCs/>
          <w:sz w:val="28"/>
          <w:szCs w:val="28"/>
        </w:rPr>
        <w:t>дается следующее определение понятия городская среда – совокупность материальных (сооружения, здания) и нематериальных элементов (деятельность людей и их взаимоотношения), с которыми взаимодействует человек в п</w:t>
      </w:r>
      <w:r w:rsidR="00AE2218">
        <w:rPr>
          <w:rFonts w:ascii="Times New Roman" w:hAnsi="Times New Roman" w:cs="Times New Roman"/>
          <w:bCs/>
          <w:sz w:val="28"/>
          <w:szCs w:val="28"/>
        </w:rPr>
        <w:t>овседневной городской жизни (</w:t>
      </w:r>
      <w:proofErr w:type="spellStart"/>
      <w:r w:rsidR="00AE2218">
        <w:rPr>
          <w:rFonts w:ascii="Times New Roman" w:hAnsi="Times New Roman" w:cs="Times New Roman"/>
          <w:bCs/>
          <w:sz w:val="28"/>
          <w:szCs w:val="28"/>
        </w:rPr>
        <w:t>Урбаника</w:t>
      </w:r>
      <w:proofErr w:type="spellEnd"/>
      <w:r w:rsidR="00AE2218">
        <w:rPr>
          <w:rFonts w:ascii="Times New Roman" w:hAnsi="Times New Roman" w:cs="Times New Roman"/>
          <w:bCs/>
          <w:sz w:val="28"/>
          <w:szCs w:val="28"/>
        </w:rPr>
        <w:t xml:space="preserve"> </w:t>
      </w:r>
      <w:r w:rsidR="00AE2218" w:rsidRPr="00AE2218">
        <w:rPr>
          <w:rFonts w:ascii="Times New Roman" w:hAnsi="Times New Roman" w:cs="Times New Roman"/>
          <w:bCs/>
          <w:sz w:val="28"/>
          <w:szCs w:val="28"/>
        </w:rPr>
        <w:t>[</w:t>
      </w:r>
      <w:r w:rsidR="00AE2218">
        <w:rPr>
          <w:rFonts w:ascii="Times New Roman" w:hAnsi="Times New Roman" w:cs="Times New Roman"/>
          <w:bCs/>
          <w:sz w:val="28"/>
          <w:szCs w:val="28"/>
        </w:rPr>
        <w:t>Электронный ресурс</w:t>
      </w:r>
      <w:r w:rsidR="00AE2218" w:rsidRPr="00AE2218">
        <w:rPr>
          <w:rFonts w:ascii="Times New Roman" w:hAnsi="Times New Roman" w:cs="Times New Roman"/>
          <w:bCs/>
          <w:sz w:val="28"/>
          <w:szCs w:val="28"/>
        </w:rPr>
        <w:t>]</w:t>
      </w:r>
      <w:r w:rsidR="00AE2218">
        <w:rPr>
          <w:rFonts w:ascii="Times New Roman" w:hAnsi="Times New Roman" w:cs="Times New Roman"/>
          <w:bCs/>
          <w:sz w:val="28"/>
          <w:szCs w:val="28"/>
        </w:rPr>
        <w:t>)</w:t>
      </w:r>
      <w:r w:rsidR="00502761" w:rsidRPr="005A0E87">
        <w:rPr>
          <w:rFonts w:ascii="Times New Roman" w:hAnsi="Times New Roman" w:cs="Times New Roman"/>
          <w:bCs/>
          <w:sz w:val="28"/>
          <w:szCs w:val="28"/>
        </w:rPr>
        <w:t>.</w:t>
      </w:r>
    </w:p>
    <w:p w:rsidR="001F6805" w:rsidRPr="005A0E87" w:rsidRDefault="007430F7" w:rsidP="00636C45">
      <w:pPr>
        <w:pStyle w:val="a3"/>
        <w:spacing w:line="360" w:lineRule="auto"/>
        <w:ind w:left="0" w:firstLine="844"/>
        <w:jc w:val="both"/>
        <w:rPr>
          <w:rFonts w:ascii="Times New Roman" w:hAnsi="Times New Roman" w:cs="Times New Roman"/>
          <w:bCs/>
          <w:sz w:val="28"/>
          <w:szCs w:val="28"/>
        </w:rPr>
      </w:pPr>
      <w:r w:rsidRPr="005A0E87">
        <w:rPr>
          <w:rFonts w:ascii="Times New Roman" w:hAnsi="Times New Roman" w:cs="Times New Roman"/>
          <w:bCs/>
          <w:sz w:val="28"/>
          <w:szCs w:val="28"/>
        </w:rPr>
        <w:t xml:space="preserve">В научных исследованиях термину «городская среда» также даются разные значения. </w:t>
      </w:r>
      <w:r w:rsidR="001F6805" w:rsidRPr="005A0E87">
        <w:rPr>
          <w:rFonts w:ascii="Times New Roman" w:hAnsi="Times New Roman" w:cs="Times New Roman"/>
          <w:bCs/>
          <w:sz w:val="28"/>
          <w:szCs w:val="28"/>
        </w:rPr>
        <w:t>В работе Боевой А. С., посвященной понятию городской среды, автор определяет городскую среду обитания как комплекс условий, антропогенных и природных в границах конкретного населенного пункта, влияющие на кач</w:t>
      </w:r>
      <w:r w:rsidR="00AE2218">
        <w:rPr>
          <w:rFonts w:ascii="Times New Roman" w:hAnsi="Times New Roman" w:cs="Times New Roman"/>
          <w:bCs/>
          <w:sz w:val="28"/>
          <w:szCs w:val="28"/>
        </w:rPr>
        <w:t>ество и уровень жизни людей (</w:t>
      </w:r>
      <w:proofErr w:type="spellStart"/>
      <w:r w:rsidR="00AE2218">
        <w:rPr>
          <w:rFonts w:ascii="Times New Roman" w:hAnsi="Times New Roman" w:cs="Times New Roman"/>
          <w:bCs/>
          <w:sz w:val="28"/>
          <w:szCs w:val="28"/>
        </w:rPr>
        <w:t>Боева</w:t>
      </w:r>
      <w:proofErr w:type="spellEnd"/>
      <w:r w:rsidR="00AE2218">
        <w:rPr>
          <w:rFonts w:ascii="Times New Roman" w:hAnsi="Times New Roman" w:cs="Times New Roman"/>
          <w:bCs/>
          <w:sz w:val="28"/>
          <w:szCs w:val="28"/>
        </w:rPr>
        <w:t>, 2019)</w:t>
      </w:r>
      <w:r w:rsidR="001F6805" w:rsidRPr="005A0E87">
        <w:rPr>
          <w:rFonts w:ascii="Times New Roman" w:hAnsi="Times New Roman" w:cs="Times New Roman"/>
          <w:bCs/>
          <w:sz w:val="28"/>
          <w:szCs w:val="28"/>
        </w:rPr>
        <w:t>.</w:t>
      </w:r>
      <w:r w:rsidR="00562E69" w:rsidRPr="005A0E87">
        <w:rPr>
          <w:rFonts w:ascii="Times New Roman" w:hAnsi="Times New Roman" w:cs="Times New Roman"/>
          <w:bCs/>
          <w:sz w:val="28"/>
          <w:szCs w:val="28"/>
        </w:rPr>
        <w:t xml:space="preserve"> Овсянникова Т. Ю. и Преображенская М. Н. в работе «Градостроительная среда как пространственно-материальная основа городского развития» утверждают, что среда жизнедеятельности человека состоит из естественной и искусственной сред, где частью искусственной выступает градостроительная среда, которая определяется как социально-экономическая </w:t>
      </w:r>
      <w:r w:rsidR="00A4216D" w:rsidRPr="005A0E87">
        <w:rPr>
          <w:rFonts w:ascii="Times New Roman" w:hAnsi="Times New Roman" w:cs="Times New Roman"/>
          <w:bCs/>
          <w:sz w:val="28"/>
          <w:szCs w:val="28"/>
        </w:rPr>
        <w:t>категория, которая характеризуется пространственно-материальной основой жизнедеятельности человека, состоящей из объектов капитального строительства и адаптивных природных элементов территории, функц</w:t>
      </w:r>
      <w:r w:rsidR="00AE2218">
        <w:rPr>
          <w:rFonts w:ascii="Times New Roman" w:hAnsi="Times New Roman" w:cs="Times New Roman"/>
          <w:bCs/>
          <w:sz w:val="28"/>
          <w:szCs w:val="28"/>
        </w:rPr>
        <w:t>ионирующих как одна система (Овсянникова, Преображенская, 2014).</w:t>
      </w:r>
      <w:r w:rsidR="00A16C27" w:rsidRPr="005A0E87">
        <w:rPr>
          <w:rFonts w:ascii="Times New Roman" w:hAnsi="Times New Roman" w:cs="Times New Roman"/>
          <w:bCs/>
          <w:sz w:val="28"/>
          <w:szCs w:val="28"/>
        </w:rPr>
        <w:t xml:space="preserve"> </w:t>
      </w:r>
      <w:r w:rsidR="006E111A" w:rsidRPr="005A0E87">
        <w:rPr>
          <w:rFonts w:ascii="Times New Roman" w:hAnsi="Times New Roman" w:cs="Times New Roman"/>
          <w:bCs/>
          <w:sz w:val="28"/>
          <w:szCs w:val="28"/>
        </w:rPr>
        <w:t xml:space="preserve">В исследовании, посвященном комфортной городской среде, </w:t>
      </w:r>
      <w:proofErr w:type="spellStart"/>
      <w:r w:rsidR="006E111A" w:rsidRPr="005A0E87">
        <w:rPr>
          <w:rFonts w:ascii="Times New Roman" w:hAnsi="Times New Roman" w:cs="Times New Roman"/>
          <w:bCs/>
          <w:sz w:val="28"/>
          <w:szCs w:val="28"/>
        </w:rPr>
        <w:t>Геложина</w:t>
      </w:r>
      <w:proofErr w:type="spellEnd"/>
      <w:r w:rsidR="006E111A" w:rsidRPr="005A0E87">
        <w:rPr>
          <w:rFonts w:ascii="Times New Roman" w:hAnsi="Times New Roman" w:cs="Times New Roman"/>
          <w:bCs/>
          <w:sz w:val="28"/>
          <w:szCs w:val="28"/>
        </w:rPr>
        <w:t xml:space="preserve"> Л. М. определяет городскую среду как сумму экономических, социальных, экологических и прочих условий проживания населе</w:t>
      </w:r>
      <w:r w:rsidR="00AE2218">
        <w:rPr>
          <w:rFonts w:ascii="Times New Roman" w:hAnsi="Times New Roman" w:cs="Times New Roman"/>
          <w:bCs/>
          <w:sz w:val="28"/>
          <w:szCs w:val="28"/>
        </w:rPr>
        <w:t>ния на какой-либо территории (</w:t>
      </w:r>
      <w:proofErr w:type="spellStart"/>
      <w:r w:rsidR="00AE2218">
        <w:rPr>
          <w:rFonts w:ascii="Times New Roman" w:hAnsi="Times New Roman" w:cs="Times New Roman"/>
          <w:bCs/>
          <w:sz w:val="28"/>
          <w:szCs w:val="28"/>
        </w:rPr>
        <w:t>Геложина</w:t>
      </w:r>
      <w:proofErr w:type="spellEnd"/>
      <w:r w:rsidR="00AE2218">
        <w:rPr>
          <w:rFonts w:ascii="Times New Roman" w:hAnsi="Times New Roman" w:cs="Times New Roman"/>
          <w:bCs/>
          <w:sz w:val="28"/>
          <w:szCs w:val="28"/>
        </w:rPr>
        <w:t>, 2021)</w:t>
      </w:r>
      <w:r w:rsidR="006E111A" w:rsidRPr="005A0E87">
        <w:rPr>
          <w:rFonts w:ascii="Times New Roman" w:hAnsi="Times New Roman" w:cs="Times New Roman"/>
          <w:bCs/>
          <w:sz w:val="28"/>
          <w:szCs w:val="28"/>
        </w:rPr>
        <w:t>.</w:t>
      </w:r>
    </w:p>
    <w:p w:rsidR="00EB1476" w:rsidRPr="005A0E87" w:rsidRDefault="00EB1476" w:rsidP="00636C45">
      <w:pPr>
        <w:pStyle w:val="a3"/>
        <w:spacing w:line="360" w:lineRule="auto"/>
        <w:ind w:left="0" w:firstLine="844"/>
        <w:jc w:val="both"/>
        <w:rPr>
          <w:rFonts w:ascii="Times New Roman" w:hAnsi="Times New Roman" w:cs="Times New Roman"/>
          <w:bCs/>
          <w:sz w:val="28"/>
          <w:szCs w:val="28"/>
        </w:rPr>
      </w:pPr>
      <w:r w:rsidRPr="005A0E87">
        <w:rPr>
          <w:rFonts w:ascii="Times New Roman" w:hAnsi="Times New Roman" w:cs="Times New Roman"/>
          <w:bCs/>
          <w:sz w:val="28"/>
          <w:szCs w:val="28"/>
        </w:rPr>
        <w:t xml:space="preserve">Из описанных ранее определений, можно сделать вывод, что термин «городская среда» подразумевает под собой </w:t>
      </w:r>
      <w:r w:rsidRPr="005A0E87">
        <w:rPr>
          <w:rFonts w:ascii="Times New Roman" w:hAnsi="Times New Roman" w:cs="Times New Roman"/>
          <w:bCs/>
          <w:i/>
          <w:sz w:val="28"/>
          <w:szCs w:val="28"/>
        </w:rPr>
        <w:t xml:space="preserve">совокупность элементов городского </w:t>
      </w:r>
      <w:r w:rsidRPr="005A0E87">
        <w:rPr>
          <w:rFonts w:ascii="Times New Roman" w:hAnsi="Times New Roman" w:cs="Times New Roman"/>
          <w:bCs/>
          <w:i/>
          <w:sz w:val="28"/>
          <w:szCs w:val="28"/>
        </w:rPr>
        <w:lastRenderedPageBreak/>
        <w:t>пространства</w:t>
      </w:r>
      <w:r w:rsidRPr="005A0E87">
        <w:rPr>
          <w:rFonts w:ascii="Times New Roman" w:hAnsi="Times New Roman" w:cs="Times New Roman"/>
          <w:bCs/>
          <w:sz w:val="28"/>
          <w:szCs w:val="28"/>
        </w:rPr>
        <w:t>, формирующих среду жизнедеятельности населения</w:t>
      </w:r>
      <w:r w:rsidR="00E7613B" w:rsidRPr="005A0E87">
        <w:rPr>
          <w:rFonts w:ascii="Times New Roman" w:hAnsi="Times New Roman" w:cs="Times New Roman"/>
          <w:bCs/>
          <w:sz w:val="28"/>
          <w:szCs w:val="28"/>
        </w:rPr>
        <w:t xml:space="preserve"> и влияющих на уровень комфорта проживания на конкретной территории. </w:t>
      </w:r>
      <w:r w:rsidR="00952616" w:rsidRPr="005A0E87">
        <w:rPr>
          <w:rFonts w:ascii="Times New Roman" w:hAnsi="Times New Roman" w:cs="Times New Roman"/>
          <w:bCs/>
          <w:sz w:val="28"/>
          <w:szCs w:val="28"/>
        </w:rPr>
        <w:t xml:space="preserve">Согласно </w:t>
      </w:r>
      <w:r w:rsidR="00AE2218">
        <w:rPr>
          <w:rFonts w:ascii="Times New Roman" w:hAnsi="Times New Roman" w:cs="Times New Roman"/>
          <w:bCs/>
          <w:sz w:val="28"/>
          <w:szCs w:val="28"/>
        </w:rPr>
        <w:t xml:space="preserve">методическому пособию </w:t>
      </w:r>
      <w:r w:rsidR="00E7613B" w:rsidRPr="005A0E87">
        <w:rPr>
          <w:rFonts w:ascii="Times New Roman" w:hAnsi="Times New Roman" w:cs="Times New Roman"/>
          <w:bCs/>
          <w:sz w:val="28"/>
          <w:szCs w:val="28"/>
        </w:rPr>
        <w:t>Институт</w:t>
      </w:r>
      <w:r w:rsidR="00952616" w:rsidRPr="005A0E87">
        <w:rPr>
          <w:rFonts w:ascii="Times New Roman" w:hAnsi="Times New Roman" w:cs="Times New Roman"/>
          <w:bCs/>
          <w:sz w:val="28"/>
          <w:szCs w:val="28"/>
        </w:rPr>
        <w:t>а</w:t>
      </w:r>
      <w:r w:rsidR="00E7613B" w:rsidRPr="005A0E87">
        <w:rPr>
          <w:rFonts w:ascii="Times New Roman" w:hAnsi="Times New Roman" w:cs="Times New Roman"/>
          <w:bCs/>
          <w:sz w:val="28"/>
          <w:szCs w:val="28"/>
        </w:rPr>
        <w:t xml:space="preserve"> территориального планирования «</w:t>
      </w:r>
      <w:proofErr w:type="spellStart"/>
      <w:r w:rsidR="00E7613B" w:rsidRPr="005A0E87">
        <w:rPr>
          <w:rFonts w:ascii="Times New Roman" w:hAnsi="Times New Roman" w:cs="Times New Roman"/>
          <w:bCs/>
          <w:sz w:val="28"/>
          <w:szCs w:val="28"/>
        </w:rPr>
        <w:t>Урбаника</w:t>
      </w:r>
      <w:proofErr w:type="spellEnd"/>
      <w:r w:rsidR="00E7613B" w:rsidRPr="005A0E87">
        <w:rPr>
          <w:rFonts w:ascii="Times New Roman" w:hAnsi="Times New Roman" w:cs="Times New Roman"/>
          <w:bCs/>
          <w:sz w:val="28"/>
          <w:szCs w:val="28"/>
        </w:rPr>
        <w:t xml:space="preserve">» </w:t>
      </w:r>
      <w:r w:rsidR="00952616" w:rsidRPr="005A0E87">
        <w:rPr>
          <w:rFonts w:ascii="Times New Roman" w:hAnsi="Times New Roman" w:cs="Times New Roman"/>
          <w:bCs/>
          <w:sz w:val="28"/>
          <w:szCs w:val="28"/>
        </w:rPr>
        <w:t xml:space="preserve">к элементам городской среды также относятся </w:t>
      </w:r>
      <w:r w:rsidR="00E7613B" w:rsidRPr="005A0E87">
        <w:rPr>
          <w:rFonts w:ascii="Times New Roman" w:hAnsi="Times New Roman" w:cs="Times New Roman"/>
          <w:bCs/>
          <w:sz w:val="28"/>
          <w:szCs w:val="28"/>
        </w:rPr>
        <w:t>нематериальные элементы городского пространства (деятельность людей, взаимоотношения между ними на конкретной территории)</w:t>
      </w:r>
      <w:r w:rsidR="00DD3610" w:rsidRPr="005A0E87">
        <w:rPr>
          <w:rFonts w:ascii="Times New Roman" w:hAnsi="Times New Roman" w:cs="Times New Roman"/>
          <w:bCs/>
          <w:sz w:val="28"/>
          <w:szCs w:val="28"/>
        </w:rPr>
        <w:t xml:space="preserve"> </w:t>
      </w:r>
      <w:r w:rsidR="00AE2218">
        <w:rPr>
          <w:rFonts w:ascii="Times New Roman" w:hAnsi="Times New Roman" w:cs="Times New Roman"/>
          <w:bCs/>
          <w:sz w:val="28"/>
          <w:szCs w:val="28"/>
        </w:rPr>
        <w:t>(</w:t>
      </w:r>
      <w:proofErr w:type="spellStart"/>
      <w:r w:rsidR="00AE2218">
        <w:rPr>
          <w:rFonts w:ascii="Times New Roman" w:hAnsi="Times New Roman" w:cs="Times New Roman"/>
          <w:bCs/>
          <w:sz w:val="28"/>
          <w:szCs w:val="28"/>
        </w:rPr>
        <w:t>Урбаника</w:t>
      </w:r>
      <w:proofErr w:type="spellEnd"/>
      <w:r w:rsidR="00AE2218">
        <w:rPr>
          <w:rFonts w:ascii="Times New Roman" w:hAnsi="Times New Roman" w:cs="Times New Roman"/>
          <w:bCs/>
          <w:sz w:val="28"/>
          <w:szCs w:val="28"/>
        </w:rPr>
        <w:t xml:space="preserve"> </w:t>
      </w:r>
      <w:r w:rsidR="00AE2218" w:rsidRPr="00AE2218">
        <w:rPr>
          <w:rFonts w:ascii="Times New Roman" w:hAnsi="Times New Roman" w:cs="Times New Roman"/>
          <w:bCs/>
          <w:sz w:val="28"/>
          <w:szCs w:val="28"/>
        </w:rPr>
        <w:t>[</w:t>
      </w:r>
      <w:r w:rsidR="00AE2218">
        <w:rPr>
          <w:rFonts w:ascii="Times New Roman" w:hAnsi="Times New Roman" w:cs="Times New Roman"/>
          <w:bCs/>
          <w:sz w:val="28"/>
          <w:szCs w:val="28"/>
        </w:rPr>
        <w:t>Электронный ресурс</w:t>
      </w:r>
      <w:r w:rsidR="00AE2218" w:rsidRPr="00AE2218">
        <w:rPr>
          <w:rFonts w:ascii="Times New Roman" w:hAnsi="Times New Roman" w:cs="Times New Roman"/>
          <w:bCs/>
          <w:sz w:val="28"/>
          <w:szCs w:val="28"/>
        </w:rPr>
        <w:t>]</w:t>
      </w:r>
      <w:r w:rsidR="00AE2218">
        <w:rPr>
          <w:rFonts w:ascii="Times New Roman" w:hAnsi="Times New Roman" w:cs="Times New Roman"/>
          <w:bCs/>
          <w:sz w:val="28"/>
          <w:szCs w:val="28"/>
        </w:rPr>
        <w:t>)</w:t>
      </w:r>
      <w:r w:rsidR="00952616" w:rsidRPr="005A0E87">
        <w:rPr>
          <w:rFonts w:ascii="Times New Roman" w:hAnsi="Times New Roman" w:cs="Times New Roman"/>
          <w:bCs/>
          <w:sz w:val="28"/>
          <w:szCs w:val="28"/>
        </w:rPr>
        <w:t>. Однако в данной работе городская среда будет рассмотрена в рамках материальных элементов городского пространства в силу определенной методики изучения городской среды и невозможности дать репрезентативную оценку нематериальным критериям городского пространства.</w:t>
      </w:r>
    </w:p>
    <w:p w:rsidR="00C6158F" w:rsidRPr="005A0E87" w:rsidRDefault="00E50AA4" w:rsidP="00636C45">
      <w:pPr>
        <w:pStyle w:val="a3"/>
        <w:spacing w:line="360" w:lineRule="auto"/>
        <w:ind w:left="0" w:firstLine="844"/>
        <w:jc w:val="both"/>
        <w:rPr>
          <w:rFonts w:ascii="Times New Roman" w:hAnsi="Times New Roman" w:cs="Times New Roman"/>
          <w:bCs/>
          <w:sz w:val="28"/>
          <w:szCs w:val="28"/>
        </w:rPr>
      </w:pPr>
      <w:r w:rsidRPr="005A0E87">
        <w:rPr>
          <w:rFonts w:ascii="Times New Roman" w:hAnsi="Times New Roman" w:cs="Times New Roman"/>
          <w:bCs/>
          <w:sz w:val="28"/>
          <w:szCs w:val="28"/>
        </w:rPr>
        <w:t>Теперь следует перейти к понятию «</w:t>
      </w:r>
      <w:r w:rsidRPr="005A0E87">
        <w:rPr>
          <w:rFonts w:ascii="Times New Roman" w:hAnsi="Times New Roman" w:cs="Times New Roman"/>
          <w:b/>
          <w:bCs/>
          <w:sz w:val="28"/>
          <w:szCs w:val="28"/>
        </w:rPr>
        <w:t>комфортная городская среда</w:t>
      </w:r>
      <w:r w:rsidRPr="005A0E87">
        <w:rPr>
          <w:rFonts w:ascii="Times New Roman" w:hAnsi="Times New Roman" w:cs="Times New Roman"/>
          <w:bCs/>
          <w:sz w:val="28"/>
          <w:szCs w:val="28"/>
        </w:rPr>
        <w:t xml:space="preserve">». </w:t>
      </w:r>
      <w:r w:rsidR="00CB15C9" w:rsidRPr="005A0E87">
        <w:rPr>
          <w:rFonts w:ascii="Times New Roman" w:hAnsi="Times New Roman" w:cs="Times New Roman"/>
          <w:bCs/>
          <w:sz w:val="28"/>
          <w:szCs w:val="28"/>
        </w:rPr>
        <w:t xml:space="preserve">В толковом словаре Даля </w:t>
      </w:r>
      <w:r w:rsidRPr="005A0E87">
        <w:rPr>
          <w:rFonts w:ascii="Times New Roman" w:hAnsi="Times New Roman" w:cs="Times New Roman"/>
          <w:bCs/>
          <w:sz w:val="28"/>
          <w:szCs w:val="28"/>
        </w:rPr>
        <w:t>слово «комфорт»</w:t>
      </w:r>
      <w:r w:rsidR="00CB15C9" w:rsidRPr="005A0E87">
        <w:rPr>
          <w:rFonts w:ascii="Times New Roman" w:hAnsi="Times New Roman" w:cs="Times New Roman"/>
          <w:bCs/>
          <w:sz w:val="28"/>
          <w:szCs w:val="28"/>
        </w:rPr>
        <w:t xml:space="preserve"> определяется, в первую очередь, как удобство. Понятие же «удобство» толкуется как «благоприятный; которым удобно пользоваться»</w:t>
      </w:r>
      <w:r w:rsidR="008113B0" w:rsidRPr="005A0E87">
        <w:rPr>
          <w:rFonts w:ascii="Times New Roman" w:hAnsi="Times New Roman" w:cs="Times New Roman"/>
          <w:bCs/>
          <w:sz w:val="28"/>
          <w:szCs w:val="28"/>
        </w:rPr>
        <w:t>. Поэтому можно предположить, что комфортная городская среда подразумевает пространство, наибольшим образом прис</w:t>
      </w:r>
      <w:r w:rsidR="00BC41DD" w:rsidRPr="005A0E87">
        <w:rPr>
          <w:rFonts w:ascii="Times New Roman" w:hAnsi="Times New Roman" w:cs="Times New Roman"/>
          <w:bCs/>
          <w:sz w:val="28"/>
          <w:szCs w:val="28"/>
        </w:rPr>
        <w:t>пос</w:t>
      </w:r>
      <w:r w:rsidR="006678A8">
        <w:rPr>
          <w:rFonts w:ascii="Times New Roman" w:hAnsi="Times New Roman" w:cs="Times New Roman"/>
          <w:bCs/>
          <w:sz w:val="28"/>
          <w:szCs w:val="28"/>
        </w:rPr>
        <w:t>обленное для нужд населения (</w:t>
      </w:r>
      <w:proofErr w:type="spellStart"/>
      <w:r w:rsidR="006678A8">
        <w:rPr>
          <w:rFonts w:ascii="Times New Roman" w:hAnsi="Times New Roman" w:cs="Times New Roman"/>
          <w:bCs/>
          <w:sz w:val="28"/>
          <w:szCs w:val="28"/>
        </w:rPr>
        <w:t>Ганченко</w:t>
      </w:r>
      <w:proofErr w:type="spellEnd"/>
      <w:r w:rsidR="006678A8">
        <w:rPr>
          <w:rFonts w:ascii="Times New Roman" w:hAnsi="Times New Roman" w:cs="Times New Roman"/>
          <w:bCs/>
          <w:sz w:val="28"/>
          <w:szCs w:val="28"/>
        </w:rPr>
        <w:t xml:space="preserve">, </w:t>
      </w:r>
      <w:proofErr w:type="spellStart"/>
      <w:r w:rsidR="006678A8">
        <w:rPr>
          <w:rFonts w:ascii="Times New Roman" w:hAnsi="Times New Roman" w:cs="Times New Roman"/>
          <w:bCs/>
          <w:sz w:val="28"/>
          <w:szCs w:val="28"/>
        </w:rPr>
        <w:t>Тарзанова</w:t>
      </w:r>
      <w:proofErr w:type="spellEnd"/>
      <w:r w:rsidR="006678A8">
        <w:rPr>
          <w:rFonts w:ascii="Times New Roman" w:hAnsi="Times New Roman" w:cs="Times New Roman"/>
          <w:bCs/>
          <w:sz w:val="28"/>
          <w:szCs w:val="28"/>
        </w:rPr>
        <w:t>, 2019)</w:t>
      </w:r>
      <w:r w:rsidR="00BC41DD" w:rsidRPr="005A0E87">
        <w:rPr>
          <w:rFonts w:ascii="Times New Roman" w:hAnsi="Times New Roman" w:cs="Times New Roman"/>
          <w:bCs/>
          <w:sz w:val="28"/>
          <w:szCs w:val="28"/>
        </w:rPr>
        <w:t>. Дальнейшее о</w:t>
      </w:r>
      <w:r w:rsidR="008113B0" w:rsidRPr="005A0E87">
        <w:rPr>
          <w:rFonts w:ascii="Times New Roman" w:hAnsi="Times New Roman" w:cs="Times New Roman"/>
          <w:bCs/>
          <w:sz w:val="28"/>
          <w:szCs w:val="28"/>
        </w:rPr>
        <w:t xml:space="preserve">бращение к научным исследованиям, </w:t>
      </w:r>
      <w:r w:rsidR="00BC41DD" w:rsidRPr="005A0E87">
        <w:rPr>
          <w:rFonts w:ascii="Times New Roman" w:hAnsi="Times New Roman" w:cs="Times New Roman"/>
          <w:bCs/>
          <w:sz w:val="28"/>
          <w:szCs w:val="28"/>
        </w:rPr>
        <w:t>направленным</w:t>
      </w:r>
      <w:r w:rsidR="008113B0" w:rsidRPr="005A0E87">
        <w:rPr>
          <w:rFonts w:ascii="Times New Roman" w:hAnsi="Times New Roman" w:cs="Times New Roman"/>
          <w:bCs/>
          <w:sz w:val="28"/>
          <w:szCs w:val="28"/>
        </w:rPr>
        <w:t xml:space="preserve"> на изучение городского пространства данную </w:t>
      </w:r>
      <w:r w:rsidR="00BC41DD" w:rsidRPr="005A0E87">
        <w:rPr>
          <w:rFonts w:ascii="Times New Roman" w:hAnsi="Times New Roman" w:cs="Times New Roman"/>
          <w:bCs/>
          <w:sz w:val="28"/>
          <w:szCs w:val="28"/>
        </w:rPr>
        <w:t>г</w:t>
      </w:r>
      <w:r w:rsidR="008113B0" w:rsidRPr="005A0E87">
        <w:rPr>
          <w:rFonts w:ascii="Times New Roman" w:hAnsi="Times New Roman" w:cs="Times New Roman"/>
          <w:bCs/>
          <w:sz w:val="28"/>
          <w:szCs w:val="28"/>
        </w:rPr>
        <w:t xml:space="preserve">ипотезу подтверждает. </w:t>
      </w:r>
    </w:p>
    <w:p w:rsidR="00E50AA4" w:rsidRPr="005A0E87" w:rsidRDefault="00BC41DD" w:rsidP="00636C45">
      <w:pPr>
        <w:pStyle w:val="a3"/>
        <w:spacing w:line="360" w:lineRule="auto"/>
        <w:ind w:left="0" w:firstLine="844"/>
        <w:jc w:val="both"/>
        <w:rPr>
          <w:rFonts w:ascii="Times New Roman" w:hAnsi="Times New Roman" w:cs="Times New Roman"/>
          <w:bCs/>
          <w:sz w:val="28"/>
          <w:szCs w:val="28"/>
        </w:rPr>
      </w:pPr>
      <w:r w:rsidRPr="005A0E87">
        <w:rPr>
          <w:rFonts w:ascii="Times New Roman" w:hAnsi="Times New Roman" w:cs="Times New Roman"/>
          <w:bCs/>
          <w:sz w:val="28"/>
          <w:szCs w:val="28"/>
        </w:rPr>
        <w:t xml:space="preserve">Здесь же сразу следует отметить, что </w:t>
      </w:r>
      <w:r w:rsidR="00C6158F" w:rsidRPr="005A0E87">
        <w:rPr>
          <w:rFonts w:ascii="Times New Roman" w:hAnsi="Times New Roman" w:cs="Times New Roman"/>
          <w:bCs/>
          <w:sz w:val="28"/>
          <w:szCs w:val="28"/>
        </w:rPr>
        <w:t>в научной практике в одинаковом контексте используются понятия «комфортная городская среда» и «качественная городская среда». Под качеством городской среды зачастую понимается соответствие городского пространства определённым нормам</w:t>
      </w:r>
      <w:r w:rsidR="0081175E" w:rsidRPr="005A0E87">
        <w:rPr>
          <w:rFonts w:ascii="Times New Roman" w:hAnsi="Times New Roman" w:cs="Times New Roman"/>
          <w:bCs/>
          <w:sz w:val="28"/>
          <w:szCs w:val="28"/>
        </w:rPr>
        <w:t>, комфортная среда подразумевает же условия, при которых население будет чувствовать себя комфортно в горском пространстве. Некоторые учёные считают, если городская среда является комфортной, то она такж</w:t>
      </w:r>
      <w:r w:rsidR="00E04DCE" w:rsidRPr="005A0E87">
        <w:rPr>
          <w:rFonts w:ascii="Times New Roman" w:hAnsi="Times New Roman" w:cs="Times New Roman"/>
          <w:bCs/>
          <w:sz w:val="28"/>
          <w:szCs w:val="28"/>
        </w:rPr>
        <w:t>е</w:t>
      </w:r>
      <w:r w:rsidR="0081175E" w:rsidRPr="005A0E87">
        <w:rPr>
          <w:rFonts w:ascii="Times New Roman" w:hAnsi="Times New Roman" w:cs="Times New Roman"/>
          <w:bCs/>
          <w:sz w:val="28"/>
          <w:szCs w:val="28"/>
        </w:rPr>
        <w:t xml:space="preserve"> считается и качественной. Такое предположение можно аргументировать тем, что органы власти стараются повысить качество жизни населения, повышая качество городской среды, за счёт реализации программ по обеспечению граждан </w:t>
      </w:r>
      <w:r w:rsidR="006678A8">
        <w:rPr>
          <w:rFonts w:ascii="Times New Roman" w:hAnsi="Times New Roman" w:cs="Times New Roman"/>
          <w:bCs/>
          <w:sz w:val="28"/>
          <w:szCs w:val="28"/>
        </w:rPr>
        <w:t>комфортной городской средой (</w:t>
      </w:r>
      <w:proofErr w:type="spellStart"/>
      <w:r w:rsidR="006678A8">
        <w:rPr>
          <w:rFonts w:ascii="Times New Roman" w:hAnsi="Times New Roman" w:cs="Times New Roman"/>
          <w:bCs/>
          <w:sz w:val="28"/>
          <w:szCs w:val="28"/>
        </w:rPr>
        <w:t>Ганченко</w:t>
      </w:r>
      <w:proofErr w:type="spellEnd"/>
      <w:r w:rsidR="006678A8">
        <w:rPr>
          <w:rFonts w:ascii="Times New Roman" w:hAnsi="Times New Roman" w:cs="Times New Roman"/>
          <w:bCs/>
          <w:sz w:val="28"/>
          <w:szCs w:val="28"/>
        </w:rPr>
        <w:t xml:space="preserve">, </w:t>
      </w:r>
      <w:proofErr w:type="spellStart"/>
      <w:r w:rsidR="006678A8">
        <w:rPr>
          <w:rFonts w:ascii="Times New Roman" w:hAnsi="Times New Roman" w:cs="Times New Roman"/>
          <w:bCs/>
          <w:sz w:val="28"/>
          <w:szCs w:val="28"/>
        </w:rPr>
        <w:t>Тарзанова</w:t>
      </w:r>
      <w:proofErr w:type="spellEnd"/>
      <w:r w:rsidR="006678A8">
        <w:rPr>
          <w:rFonts w:ascii="Times New Roman" w:hAnsi="Times New Roman" w:cs="Times New Roman"/>
          <w:bCs/>
          <w:sz w:val="28"/>
          <w:szCs w:val="28"/>
        </w:rPr>
        <w:t>, 2019)</w:t>
      </w:r>
      <w:r w:rsidR="0081175E" w:rsidRPr="005A0E87">
        <w:rPr>
          <w:rFonts w:ascii="Times New Roman" w:hAnsi="Times New Roman" w:cs="Times New Roman"/>
          <w:bCs/>
          <w:sz w:val="28"/>
          <w:szCs w:val="28"/>
        </w:rPr>
        <w:t xml:space="preserve">. </w:t>
      </w:r>
      <w:r w:rsidR="007638DA">
        <w:rPr>
          <w:rFonts w:ascii="Times New Roman" w:hAnsi="Times New Roman" w:cs="Times New Roman"/>
          <w:bCs/>
          <w:sz w:val="28"/>
          <w:szCs w:val="28"/>
        </w:rPr>
        <w:t xml:space="preserve">Так на территории </w:t>
      </w:r>
      <w:r w:rsidR="00E04DCE" w:rsidRPr="005A0E87">
        <w:rPr>
          <w:rFonts w:ascii="Times New Roman" w:hAnsi="Times New Roman" w:cs="Times New Roman"/>
          <w:bCs/>
          <w:sz w:val="28"/>
          <w:szCs w:val="28"/>
        </w:rPr>
        <w:t>Российской Федерации</w:t>
      </w:r>
      <w:r w:rsidR="007638DA">
        <w:rPr>
          <w:rFonts w:ascii="Times New Roman" w:hAnsi="Times New Roman" w:cs="Times New Roman"/>
          <w:bCs/>
          <w:sz w:val="28"/>
          <w:szCs w:val="28"/>
        </w:rPr>
        <w:t xml:space="preserve"> реализуется</w:t>
      </w:r>
      <w:r w:rsidR="00E04DCE" w:rsidRPr="005A0E87">
        <w:rPr>
          <w:rFonts w:ascii="Times New Roman" w:hAnsi="Times New Roman" w:cs="Times New Roman"/>
          <w:bCs/>
          <w:sz w:val="28"/>
          <w:szCs w:val="28"/>
        </w:rPr>
        <w:t xml:space="preserve"> Федераль</w:t>
      </w:r>
      <w:r w:rsidR="00E04DCE" w:rsidRPr="005A0E87">
        <w:rPr>
          <w:rFonts w:ascii="Times New Roman" w:hAnsi="Times New Roman" w:cs="Times New Roman"/>
          <w:bCs/>
          <w:sz w:val="28"/>
          <w:szCs w:val="28"/>
        </w:rPr>
        <w:lastRenderedPageBreak/>
        <w:t>ный проект «Формирование комфортной городской среды», основной целью которого является развитие муниципалитетов на территории</w:t>
      </w:r>
      <w:r w:rsidR="007638DA">
        <w:rPr>
          <w:rFonts w:ascii="Times New Roman" w:hAnsi="Times New Roman" w:cs="Times New Roman"/>
          <w:bCs/>
          <w:sz w:val="28"/>
          <w:szCs w:val="28"/>
        </w:rPr>
        <w:t xml:space="preserve"> страны</w:t>
      </w:r>
      <w:r w:rsidR="00E04DCE" w:rsidRPr="005A0E87">
        <w:rPr>
          <w:rFonts w:ascii="Times New Roman" w:hAnsi="Times New Roman" w:cs="Times New Roman"/>
          <w:bCs/>
          <w:sz w:val="28"/>
          <w:szCs w:val="28"/>
        </w:rPr>
        <w:t>. Действия по реализации данного проекта должны способствовать повышению качества городской среды в 1,5 раза к 2030 году. Основными планируемыми мероприятиями в рамках данного федерального проекта являются благоустройство общественных территорий, парков и набережных, реализация конкурсных проектов по создани</w:t>
      </w:r>
      <w:r w:rsidR="006678A8">
        <w:rPr>
          <w:rFonts w:ascii="Times New Roman" w:hAnsi="Times New Roman" w:cs="Times New Roman"/>
          <w:bCs/>
          <w:sz w:val="28"/>
          <w:szCs w:val="28"/>
        </w:rPr>
        <w:t>ю комфортной городской среды (Минстрой России [Электронный ресурс])</w:t>
      </w:r>
      <w:r w:rsidR="00E04DCE" w:rsidRPr="005A0E87">
        <w:rPr>
          <w:rFonts w:ascii="Times New Roman" w:hAnsi="Times New Roman" w:cs="Times New Roman"/>
          <w:bCs/>
          <w:sz w:val="28"/>
          <w:szCs w:val="28"/>
        </w:rPr>
        <w:t>.</w:t>
      </w:r>
    </w:p>
    <w:p w:rsidR="00E50AA4" w:rsidRPr="005A0E87" w:rsidRDefault="00E04DCE" w:rsidP="00636C45">
      <w:pPr>
        <w:pStyle w:val="a3"/>
        <w:spacing w:line="360" w:lineRule="auto"/>
        <w:ind w:left="0" w:firstLine="844"/>
        <w:jc w:val="both"/>
        <w:rPr>
          <w:rFonts w:ascii="Times New Roman" w:hAnsi="Times New Roman" w:cs="Times New Roman"/>
          <w:bCs/>
          <w:sz w:val="28"/>
          <w:szCs w:val="28"/>
        </w:rPr>
      </w:pPr>
      <w:r w:rsidRPr="005A0E87">
        <w:rPr>
          <w:rFonts w:ascii="Times New Roman" w:hAnsi="Times New Roman" w:cs="Times New Roman"/>
          <w:bCs/>
          <w:sz w:val="28"/>
          <w:szCs w:val="28"/>
        </w:rPr>
        <w:t>В рамках данного исследования автор рассматривает понятия комфортной городской среды и качественной городской среды как синонимичные.</w:t>
      </w:r>
    </w:p>
    <w:p w:rsidR="00011012" w:rsidRDefault="0027688A" w:rsidP="00636C45">
      <w:pPr>
        <w:pStyle w:val="a3"/>
        <w:spacing w:line="360" w:lineRule="auto"/>
        <w:ind w:left="0" w:firstLine="844"/>
        <w:jc w:val="both"/>
        <w:rPr>
          <w:rFonts w:ascii="Times New Roman" w:hAnsi="Times New Roman" w:cs="Times New Roman"/>
          <w:bCs/>
          <w:sz w:val="28"/>
          <w:szCs w:val="28"/>
        </w:rPr>
      </w:pPr>
      <w:r w:rsidRPr="005A0E87">
        <w:rPr>
          <w:rFonts w:ascii="Times New Roman" w:hAnsi="Times New Roman" w:cs="Times New Roman"/>
          <w:bCs/>
          <w:sz w:val="28"/>
          <w:szCs w:val="28"/>
        </w:rPr>
        <w:t xml:space="preserve">Отечественные географы часто определяют комфортную городскую среду как </w:t>
      </w:r>
      <w:r w:rsidR="00540771" w:rsidRPr="005A0E87">
        <w:rPr>
          <w:rFonts w:ascii="Times New Roman" w:hAnsi="Times New Roman" w:cs="Times New Roman"/>
          <w:bCs/>
          <w:sz w:val="28"/>
          <w:szCs w:val="28"/>
        </w:rPr>
        <w:t>с</w:t>
      </w:r>
      <w:r w:rsidRPr="005A0E87">
        <w:rPr>
          <w:rFonts w:ascii="Times New Roman" w:hAnsi="Times New Roman" w:cs="Times New Roman"/>
          <w:bCs/>
          <w:sz w:val="28"/>
          <w:szCs w:val="28"/>
        </w:rPr>
        <w:t xml:space="preserve">пособность городского пространства </w:t>
      </w:r>
      <w:r w:rsidR="00540771" w:rsidRPr="005A0E87">
        <w:rPr>
          <w:rFonts w:ascii="Times New Roman" w:hAnsi="Times New Roman" w:cs="Times New Roman"/>
          <w:bCs/>
          <w:sz w:val="28"/>
          <w:szCs w:val="28"/>
        </w:rPr>
        <w:t>удовлетворять максимальное количество потребностей населения. Так в диссертации А. А. Попова 2008 года качественная городская среда определяется минимизацией временных затрат для реализации максимально возможного спектр</w:t>
      </w:r>
      <w:r w:rsidR="006678A8">
        <w:rPr>
          <w:rFonts w:ascii="Times New Roman" w:hAnsi="Times New Roman" w:cs="Times New Roman"/>
          <w:bCs/>
          <w:sz w:val="28"/>
          <w:szCs w:val="28"/>
        </w:rPr>
        <w:t>а человеческих потребностей (Попов, 28)</w:t>
      </w:r>
      <w:r w:rsidR="00540771" w:rsidRPr="005A0E87">
        <w:rPr>
          <w:rFonts w:ascii="Times New Roman" w:hAnsi="Times New Roman" w:cs="Times New Roman"/>
          <w:bCs/>
          <w:sz w:val="28"/>
          <w:szCs w:val="28"/>
        </w:rPr>
        <w:t xml:space="preserve">. </w:t>
      </w:r>
      <w:r w:rsidR="00D94067" w:rsidRPr="005A0E87">
        <w:rPr>
          <w:rFonts w:ascii="Times New Roman" w:hAnsi="Times New Roman" w:cs="Times New Roman"/>
          <w:bCs/>
          <w:sz w:val="28"/>
          <w:szCs w:val="28"/>
        </w:rPr>
        <w:t>В работе Ю. В. Катаевой и А. В. Лапина под качеством городской среды понимается способность городской среды удовлетворять потребности населения (потребности в благоприятной экологической обстановке, в отдыхе, досуге, общении, в комфортных условиях проживания, в доступности социальных услуг, в эстетическом удовлетворении)</w:t>
      </w:r>
      <w:r w:rsidR="006678A8">
        <w:rPr>
          <w:rFonts w:ascii="Times New Roman" w:hAnsi="Times New Roman" w:cs="Times New Roman"/>
          <w:bCs/>
          <w:sz w:val="28"/>
          <w:szCs w:val="28"/>
        </w:rPr>
        <w:t xml:space="preserve"> (Катаева, Лапин, 2014)</w:t>
      </w:r>
      <w:r w:rsidR="00D94067" w:rsidRPr="005A0E87">
        <w:rPr>
          <w:rFonts w:ascii="Times New Roman" w:hAnsi="Times New Roman" w:cs="Times New Roman"/>
          <w:bCs/>
          <w:sz w:val="28"/>
          <w:szCs w:val="28"/>
        </w:rPr>
        <w:t>.</w:t>
      </w:r>
      <w:r w:rsidR="00A548B6" w:rsidRPr="005A0E87">
        <w:rPr>
          <w:rFonts w:ascii="Times New Roman" w:hAnsi="Times New Roman" w:cs="Times New Roman"/>
          <w:bCs/>
          <w:sz w:val="28"/>
          <w:szCs w:val="28"/>
        </w:rPr>
        <w:t xml:space="preserve"> И. Н. Ильина</w:t>
      </w:r>
      <w:r w:rsidR="007F3CF4" w:rsidRPr="005A0E87">
        <w:rPr>
          <w:rFonts w:ascii="Times New Roman" w:hAnsi="Times New Roman" w:cs="Times New Roman"/>
          <w:bCs/>
          <w:sz w:val="28"/>
          <w:szCs w:val="28"/>
        </w:rPr>
        <w:t xml:space="preserve"> при изучении качества городской среды как фактора развития муниципальных образований даёт качественной городской среде два определения. Первое – это совокупность материальных благ, доступных населению. Во втором случае качественная городская среда выступает оценкой гармоничности суще</w:t>
      </w:r>
      <w:r w:rsidR="006678A8">
        <w:rPr>
          <w:rFonts w:ascii="Times New Roman" w:hAnsi="Times New Roman" w:cs="Times New Roman"/>
          <w:bCs/>
          <w:sz w:val="28"/>
          <w:szCs w:val="28"/>
        </w:rPr>
        <w:t>ствования городского социума (Ильина, 2015)</w:t>
      </w:r>
      <w:r w:rsidR="007F3CF4" w:rsidRPr="005A0E87">
        <w:rPr>
          <w:rFonts w:ascii="Times New Roman" w:hAnsi="Times New Roman" w:cs="Times New Roman"/>
          <w:bCs/>
          <w:sz w:val="28"/>
          <w:szCs w:val="28"/>
        </w:rPr>
        <w:t xml:space="preserve">. </w:t>
      </w:r>
    </w:p>
    <w:p w:rsidR="00781753" w:rsidRPr="005A0E87" w:rsidRDefault="00BD280E" w:rsidP="00636C45">
      <w:pPr>
        <w:pStyle w:val="a3"/>
        <w:spacing w:line="360" w:lineRule="auto"/>
        <w:ind w:left="0" w:firstLine="844"/>
        <w:jc w:val="both"/>
        <w:rPr>
          <w:rFonts w:ascii="Times New Roman" w:hAnsi="Times New Roman" w:cs="Times New Roman"/>
          <w:bCs/>
          <w:sz w:val="28"/>
          <w:szCs w:val="28"/>
        </w:rPr>
      </w:pPr>
      <w:r w:rsidRPr="005A0E87">
        <w:rPr>
          <w:rFonts w:ascii="Times New Roman" w:hAnsi="Times New Roman" w:cs="Times New Roman"/>
          <w:bCs/>
          <w:sz w:val="28"/>
          <w:szCs w:val="28"/>
        </w:rPr>
        <w:t>В Методическом пособии Института территориального планирования «</w:t>
      </w:r>
      <w:proofErr w:type="spellStart"/>
      <w:r w:rsidRPr="005A0E87">
        <w:rPr>
          <w:rFonts w:ascii="Times New Roman" w:hAnsi="Times New Roman" w:cs="Times New Roman"/>
          <w:bCs/>
          <w:sz w:val="28"/>
          <w:szCs w:val="28"/>
        </w:rPr>
        <w:t>Урбаника</w:t>
      </w:r>
      <w:proofErr w:type="spellEnd"/>
      <w:r w:rsidRPr="005A0E87">
        <w:rPr>
          <w:rFonts w:ascii="Times New Roman" w:hAnsi="Times New Roman" w:cs="Times New Roman"/>
          <w:bCs/>
          <w:sz w:val="28"/>
          <w:szCs w:val="28"/>
        </w:rPr>
        <w:t>»</w:t>
      </w:r>
      <w:r w:rsidR="00D4688C" w:rsidRPr="005A0E87">
        <w:rPr>
          <w:rFonts w:ascii="Times New Roman" w:hAnsi="Times New Roman" w:cs="Times New Roman"/>
          <w:bCs/>
          <w:sz w:val="28"/>
          <w:szCs w:val="28"/>
        </w:rPr>
        <w:t xml:space="preserve"> качественная городская среда определяется как комплексная характеристика городской территории и ее частей, которая характеризует уровень комфорта повседневной городской жизни для разных слоев населения. Здесь же прописано, что качественная городская среда является фактором привлечения в город жи</w:t>
      </w:r>
      <w:r w:rsidR="00011012">
        <w:rPr>
          <w:rFonts w:ascii="Times New Roman" w:hAnsi="Times New Roman" w:cs="Times New Roman"/>
          <w:bCs/>
          <w:sz w:val="28"/>
          <w:szCs w:val="28"/>
        </w:rPr>
        <w:t>телей, туристов, инвесторов (</w:t>
      </w:r>
      <w:proofErr w:type="spellStart"/>
      <w:r w:rsidR="00011012">
        <w:rPr>
          <w:rFonts w:ascii="Times New Roman" w:hAnsi="Times New Roman" w:cs="Times New Roman"/>
          <w:bCs/>
          <w:sz w:val="28"/>
          <w:szCs w:val="28"/>
        </w:rPr>
        <w:t>Урбаника</w:t>
      </w:r>
      <w:proofErr w:type="spellEnd"/>
      <w:r w:rsidR="00011012">
        <w:rPr>
          <w:rFonts w:ascii="Times New Roman" w:hAnsi="Times New Roman" w:cs="Times New Roman"/>
          <w:bCs/>
          <w:sz w:val="28"/>
          <w:szCs w:val="28"/>
        </w:rPr>
        <w:t xml:space="preserve"> </w:t>
      </w:r>
      <w:r w:rsidR="00011012" w:rsidRPr="00AE2218">
        <w:rPr>
          <w:rFonts w:ascii="Times New Roman" w:hAnsi="Times New Roman" w:cs="Times New Roman"/>
          <w:bCs/>
          <w:sz w:val="28"/>
          <w:szCs w:val="28"/>
        </w:rPr>
        <w:t>[</w:t>
      </w:r>
      <w:r w:rsidR="00011012">
        <w:rPr>
          <w:rFonts w:ascii="Times New Roman" w:hAnsi="Times New Roman" w:cs="Times New Roman"/>
          <w:bCs/>
          <w:sz w:val="28"/>
          <w:szCs w:val="28"/>
        </w:rPr>
        <w:t>Электронный ресурс</w:t>
      </w:r>
      <w:r w:rsidR="00011012" w:rsidRPr="00AE2218">
        <w:rPr>
          <w:rFonts w:ascii="Times New Roman" w:hAnsi="Times New Roman" w:cs="Times New Roman"/>
          <w:bCs/>
          <w:sz w:val="28"/>
          <w:szCs w:val="28"/>
        </w:rPr>
        <w:t>]</w:t>
      </w:r>
      <w:r w:rsidR="00011012">
        <w:rPr>
          <w:rFonts w:ascii="Times New Roman" w:hAnsi="Times New Roman" w:cs="Times New Roman"/>
          <w:bCs/>
          <w:sz w:val="28"/>
          <w:szCs w:val="28"/>
        </w:rPr>
        <w:t>)</w:t>
      </w:r>
      <w:r w:rsidR="00D4688C" w:rsidRPr="005A0E87">
        <w:rPr>
          <w:rFonts w:ascii="Times New Roman" w:hAnsi="Times New Roman" w:cs="Times New Roman"/>
          <w:bCs/>
          <w:sz w:val="28"/>
          <w:szCs w:val="28"/>
        </w:rPr>
        <w:t>.</w:t>
      </w:r>
    </w:p>
    <w:p w:rsidR="0072652D" w:rsidRPr="005A0E87" w:rsidRDefault="0072652D" w:rsidP="00636C45">
      <w:pPr>
        <w:pStyle w:val="a3"/>
        <w:spacing w:line="360" w:lineRule="auto"/>
        <w:ind w:left="0" w:firstLine="844"/>
        <w:jc w:val="both"/>
        <w:rPr>
          <w:rFonts w:ascii="Times New Roman" w:hAnsi="Times New Roman" w:cs="Times New Roman"/>
          <w:bCs/>
          <w:sz w:val="28"/>
          <w:szCs w:val="28"/>
        </w:rPr>
      </w:pPr>
      <w:r w:rsidRPr="005A0E87">
        <w:rPr>
          <w:rFonts w:ascii="Times New Roman" w:hAnsi="Times New Roman" w:cs="Times New Roman"/>
          <w:bCs/>
          <w:sz w:val="28"/>
          <w:szCs w:val="28"/>
        </w:rPr>
        <w:lastRenderedPageBreak/>
        <w:t xml:space="preserve">Определения комфортной городской среды зарубежных авторов в целом схожи с российскими. К примеру, Британский географ </w:t>
      </w:r>
      <w:proofErr w:type="spellStart"/>
      <w:r w:rsidRPr="005A0E87">
        <w:rPr>
          <w:rFonts w:ascii="Times New Roman" w:hAnsi="Times New Roman" w:cs="Times New Roman"/>
          <w:bCs/>
          <w:sz w:val="28"/>
          <w:szCs w:val="28"/>
        </w:rPr>
        <w:t>Michael</w:t>
      </w:r>
      <w:proofErr w:type="spellEnd"/>
      <w:r w:rsidRPr="005A0E87">
        <w:rPr>
          <w:rFonts w:ascii="Times New Roman" w:hAnsi="Times New Roman" w:cs="Times New Roman"/>
          <w:bCs/>
          <w:sz w:val="28"/>
          <w:szCs w:val="28"/>
        </w:rPr>
        <w:t xml:space="preserve"> </w:t>
      </w:r>
      <w:proofErr w:type="spellStart"/>
      <w:r w:rsidRPr="005A0E87">
        <w:rPr>
          <w:rFonts w:ascii="Times New Roman" w:hAnsi="Times New Roman" w:cs="Times New Roman"/>
          <w:bCs/>
          <w:sz w:val="28"/>
          <w:szCs w:val="28"/>
        </w:rPr>
        <w:t>Pacione</w:t>
      </w:r>
      <w:proofErr w:type="spellEnd"/>
      <w:r w:rsidRPr="005A0E87">
        <w:rPr>
          <w:rFonts w:ascii="Times New Roman" w:hAnsi="Times New Roman" w:cs="Times New Roman"/>
          <w:bCs/>
          <w:sz w:val="28"/>
          <w:szCs w:val="28"/>
        </w:rPr>
        <w:t xml:space="preserve"> утверждает, что</w:t>
      </w:r>
      <w:r w:rsidR="00E24E69" w:rsidRPr="005A0E87">
        <w:rPr>
          <w:rFonts w:ascii="Times New Roman" w:hAnsi="Times New Roman" w:cs="Times New Roman"/>
          <w:bCs/>
          <w:sz w:val="28"/>
          <w:szCs w:val="28"/>
        </w:rPr>
        <w:t xml:space="preserve"> понятие качественной городской среды является относительным термином</w:t>
      </w:r>
      <w:r w:rsidR="00D63C99" w:rsidRPr="005A0E87">
        <w:rPr>
          <w:rFonts w:ascii="Times New Roman" w:hAnsi="Times New Roman" w:cs="Times New Roman"/>
          <w:bCs/>
          <w:sz w:val="28"/>
          <w:szCs w:val="28"/>
        </w:rPr>
        <w:t>, значение которого зависит от системы ценностей исследователя</w:t>
      </w:r>
      <w:r w:rsidRPr="005A0E87">
        <w:rPr>
          <w:rFonts w:ascii="Times New Roman" w:hAnsi="Times New Roman" w:cs="Times New Roman"/>
          <w:bCs/>
          <w:sz w:val="28"/>
          <w:szCs w:val="28"/>
        </w:rPr>
        <w:t>. По его мнению, городская среда прямо влияет на качество жизни населения, и чтобы создать город с комфортными условиями среды требуется, чтобы городское пространство было способно удовлетворять большое количество социальных, экономических и экологи</w:t>
      </w:r>
      <w:r w:rsidR="00011012">
        <w:rPr>
          <w:rFonts w:ascii="Times New Roman" w:hAnsi="Times New Roman" w:cs="Times New Roman"/>
          <w:bCs/>
          <w:sz w:val="28"/>
          <w:szCs w:val="28"/>
        </w:rPr>
        <w:t xml:space="preserve">ческих потребностей </w:t>
      </w:r>
      <w:r w:rsidR="00011012" w:rsidRPr="00011012">
        <w:rPr>
          <w:rFonts w:ascii="Times New Roman" w:hAnsi="Times New Roman" w:cs="Times New Roman"/>
          <w:bCs/>
          <w:sz w:val="28"/>
          <w:szCs w:val="28"/>
        </w:rPr>
        <w:t xml:space="preserve">жителей </w:t>
      </w:r>
      <w:r w:rsidR="00011012" w:rsidRPr="00011012">
        <w:rPr>
          <w:rFonts w:ascii="Times New Roman" w:hAnsi="Times New Roman" w:cs="Times New Roman"/>
          <w:sz w:val="28"/>
          <w:szCs w:val="28"/>
        </w:rPr>
        <w:t>(</w:t>
      </w:r>
      <w:proofErr w:type="spellStart"/>
      <w:r w:rsidR="00011012" w:rsidRPr="00011012">
        <w:rPr>
          <w:rFonts w:ascii="Times New Roman" w:hAnsi="Times New Roman" w:cs="Times New Roman"/>
          <w:sz w:val="28"/>
          <w:szCs w:val="28"/>
        </w:rPr>
        <w:t>Pacione</w:t>
      </w:r>
      <w:proofErr w:type="spellEnd"/>
      <w:r w:rsidR="00011012" w:rsidRPr="00011012">
        <w:rPr>
          <w:rFonts w:ascii="Times New Roman" w:hAnsi="Times New Roman" w:cs="Times New Roman"/>
          <w:sz w:val="28"/>
          <w:szCs w:val="28"/>
        </w:rPr>
        <w:t>, 2003)</w:t>
      </w:r>
      <w:r w:rsidRPr="00011012">
        <w:rPr>
          <w:rFonts w:ascii="Times New Roman" w:hAnsi="Times New Roman" w:cs="Times New Roman"/>
          <w:bCs/>
          <w:sz w:val="28"/>
          <w:szCs w:val="28"/>
        </w:rPr>
        <w:t>.</w:t>
      </w:r>
    </w:p>
    <w:p w:rsidR="00233B79" w:rsidRPr="005A0E87" w:rsidRDefault="00D63C99" w:rsidP="00636C45">
      <w:pPr>
        <w:pStyle w:val="a3"/>
        <w:spacing w:line="360" w:lineRule="auto"/>
        <w:ind w:left="0" w:firstLine="844"/>
        <w:jc w:val="both"/>
        <w:rPr>
          <w:rFonts w:ascii="Times New Roman" w:hAnsi="Times New Roman" w:cs="Times New Roman"/>
          <w:bCs/>
          <w:sz w:val="28"/>
          <w:szCs w:val="28"/>
        </w:rPr>
      </w:pPr>
      <w:r w:rsidRPr="005A0E87">
        <w:rPr>
          <w:rFonts w:ascii="Times New Roman" w:hAnsi="Times New Roman" w:cs="Times New Roman"/>
          <w:bCs/>
          <w:sz w:val="28"/>
          <w:szCs w:val="28"/>
        </w:rPr>
        <w:t xml:space="preserve">В </w:t>
      </w:r>
      <w:r w:rsidR="00D4688C" w:rsidRPr="005A0E87">
        <w:rPr>
          <w:rFonts w:ascii="Times New Roman" w:hAnsi="Times New Roman" w:cs="Times New Roman"/>
          <w:bCs/>
          <w:sz w:val="28"/>
          <w:szCs w:val="28"/>
        </w:rPr>
        <w:t xml:space="preserve">международной практике </w:t>
      </w:r>
      <w:r w:rsidR="00B97218" w:rsidRPr="005A0E87">
        <w:rPr>
          <w:rFonts w:ascii="Times New Roman" w:hAnsi="Times New Roman" w:cs="Times New Roman"/>
          <w:bCs/>
          <w:sz w:val="28"/>
          <w:szCs w:val="28"/>
        </w:rPr>
        <w:t xml:space="preserve">термин </w:t>
      </w:r>
      <w:r w:rsidR="00D4688C" w:rsidRPr="005A0E87">
        <w:rPr>
          <w:rFonts w:ascii="Times New Roman" w:hAnsi="Times New Roman" w:cs="Times New Roman"/>
          <w:bCs/>
          <w:sz w:val="28"/>
          <w:szCs w:val="28"/>
        </w:rPr>
        <w:t>«комфортная городская среда»</w:t>
      </w:r>
      <w:r w:rsidR="00C139D4" w:rsidRPr="005A0E87">
        <w:rPr>
          <w:rFonts w:ascii="Times New Roman" w:hAnsi="Times New Roman" w:cs="Times New Roman"/>
          <w:bCs/>
          <w:sz w:val="28"/>
          <w:szCs w:val="28"/>
        </w:rPr>
        <w:t xml:space="preserve"> обычно </w:t>
      </w:r>
      <w:r w:rsidR="00B97218" w:rsidRPr="005A0E87">
        <w:rPr>
          <w:rFonts w:ascii="Times New Roman" w:hAnsi="Times New Roman" w:cs="Times New Roman"/>
          <w:bCs/>
          <w:sz w:val="28"/>
          <w:szCs w:val="28"/>
        </w:rPr>
        <w:t xml:space="preserve">понимается </w:t>
      </w:r>
      <w:r w:rsidR="00C139D4" w:rsidRPr="005A0E87">
        <w:rPr>
          <w:rFonts w:ascii="Times New Roman" w:hAnsi="Times New Roman" w:cs="Times New Roman"/>
          <w:bCs/>
          <w:sz w:val="28"/>
          <w:szCs w:val="28"/>
        </w:rPr>
        <w:t xml:space="preserve">шире, чем в отечественной. </w:t>
      </w:r>
      <w:r w:rsidR="00B97218" w:rsidRPr="005A0E87">
        <w:rPr>
          <w:rFonts w:ascii="Times New Roman" w:hAnsi="Times New Roman" w:cs="Times New Roman"/>
          <w:bCs/>
          <w:sz w:val="28"/>
          <w:szCs w:val="28"/>
        </w:rPr>
        <w:t xml:space="preserve">Связано это и с тем, что понятия качества жизни и комфортности городской среды в международной практике имеют схожий смысл. </w:t>
      </w:r>
      <w:r w:rsidR="00C139D4" w:rsidRPr="005A0E87">
        <w:rPr>
          <w:rFonts w:ascii="Times New Roman" w:hAnsi="Times New Roman" w:cs="Times New Roman"/>
          <w:bCs/>
          <w:sz w:val="28"/>
          <w:szCs w:val="28"/>
        </w:rPr>
        <w:t xml:space="preserve">Для оценки </w:t>
      </w:r>
      <w:r w:rsidR="00B97218" w:rsidRPr="005A0E87">
        <w:rPr>
          <w:rFonts w:ascii="Times New Roman" w:hAnsi="Times New Roman" w:cs="Times New Roman"/>
          <w:bCs/>
          <w:sz w:val="28"/>
          <w:szCs w:val="28"/>
        </w:rPr>
        <w:t xml:space="preserve">среды города </w:t>
      </w:r>
      <w:r w:rsidR="00C139D4" w:rsidRPr="005A0E87">
        <w:rPr>
          <w:rFonts w:ascii="Times New Roman" w:hAnsi="Times New Roman" w:cs="Times New Roman"/>
          <w:bCs/>
          <w:sz w:val="28"/>
          <w:szCs w:val="28"/>
        </w:rPr>
        <w:t>могут использоваться необычные для стран СНГ показатели: температурный комфорт, наличие или отсутствие опасных видов насекомых и животных, риск природных катастр</w:t>
      </w:r>
      <w:r w:rsidR="00033AA6" w:rsidRPr="005A0E87">
        <w:rPr>
          <w:rFonts w:ascii="Times New Roman" w:hAnsi="Times New Roman" w:cs="Times New Roman"/>
          <w:bCs/>
          <w:sz w:val="28"/>
          <w:szCs w:val="28"/>
        </w:rPr>
        <w:t>оф и прочие</w:t>
      </w:r>
      <w:r w:rsidR="00B97218" w:rsidRPr="005A0E87">
        <w:rPr>
          <w:rFonts w:ascii="Times New Roman" w:hAnsi="Times New Roman" w:cs="Times New Roman"/>
          <w:bCs/>
          <w:sz w:val="28"/>
          <w:szCs w:val="28"/>
        </w:rPr>
        <w:t xml:space="preserve">, а также показатели средней заработной платы, </w:t>
      </w:r>
      <w:r w:rsidR="00033AA6" w:rsidRPr="005A0E87">
        <w:rPr>
          <w:rFonts w:ascii="Times New Roman" w:hAnsi="Times New Roman" w:cs="Times New Roman"/>
          <w:bCs/>
          <w:sz w:val="28"/>
          <w:szCs w:val="28"/>
        </w:rPr>
        <w:t>уровень</w:t>
      </w:r>
      <w:r w:rsidR="00B97218" w:rsidRPr="005A0E87">
        <w:rPr>
          <w:rFonts w:ascii="Times New Roman" w:hAnsi="Times New Roman" w:cs="Times New Roman"/>
          <w:bCs/>
          <w:sz w:val="28"/>
          <w:szCs w:val="28"/>
        </w:rPr>
        <w:t xml:space="preserve"> бюрократии и </w:t>
      </w:r>
      <w:r w:rsidR="00033AA6" w:rsidRPr="005A0E87">
        <w:rPr>
          <w:rFonts w:ascii="Times New Roman" w:hAnsi="Times New Roman" w:cs="Times New Roman"/>
          <w:bCs/>
          <w:sz w:val="28"/>
          <w:szCs w:val="28"/>
        </w:rPr>
        <w:t xml:space="preserve">другие </w:t>
      </w:r>
      <w:r w:rsidR="00B97218" w:rsidRPr="005A0E87">
        <w:rPr>
          <w:rFonts w:ascii="Times New Roman" w:hAnsi="Times New Roman" w:cs="Times New Roman"/>
          <w:bCs/>
          <w:sz w:val="28"/>
          <w:szCs w:val="28"/>
        </w:rPr>
        <w:t xml:space="preserve">критерии, зачастую относящиеся в отечественных исследованиях </w:t>
      </w:r>
      <w:r w:rsidR="00033AA6" w:rsidRPr="005A0E87">
        <w:rPr>
          <w:rFonts w:ascii="Times New Roman" w:hAnsi="Times New Roman" w:cs="Times New Roman"/>
          <w:bCs/>
          <w:sz w:val="28"/>
          <w:szCs w:val="28"/>
        </w:rPr>
        <w:t xml:space="preserve">к </w:t>
      </w:r>
      <w:r w:rsidR="00B97218" w:rsidRPr="005A0E87">
        <w:rPr>
          <w:rFonts w:ascii="Times New Roman" w:hAnsi="Times New Roman" w:cs="Times New Roman"/>
          <w:bCs/>
          <w:sz w:val="28"/>
          <w:szCs w:val="28"/>
        </w:rPr>
        <w:t xml:space="preserve">оценке </w:t>
      </w:r>
      <w:r w:rsidR="00033AA6" w:rsidRPr="005A0E87">
        <w:rPr>
          <w:rFonts w:ascii="Times New Roman" w:hAnsi="Times New Roman" w:cs="Times New Roman"/>
          <w:bCs/>
          <w:sz w:val="28"/>
          <w:szCs w:val="28"/>
        </w:rPr>
        <w:t xml:space="preserve">именно </w:t>
      </w:r>
      <w:r w:rsidR="00B97218" w:rsidRPr="005A0E87">
        <w:rPr>
          <w:rFonts w:ascii="Times New Roman" w:hAnsi="Times New Roman" w:cs="Times New Roman"/>
          <w:bCs/>
          <w:sz w:val="28"/>
          <w:szCs w:val="28"/>
        </w:rPr>
        <w:t>уровня жизни населения</w:t>
      </w:r>
      <w:r w:rsidR="00033AA6" w:rsidRPr="005A0E87">
        <w:rPr>
          <w:rFonts w:ascii="Times New Roman" w:hAnsi="Times New Roman" w:cs="Times New Roman"/>
          <w:bCs/>
          <w:sz w:val="28"/>
          <w:szCs w:val="28"/>
        </w:rPr>
        <w:t xml:space="preserve"> </w:t>
      </w:r>
      <w:r w:rsidR="00011012">
        <w:rPr>
          <w:rFonts w:ascii="Times New Roman" w:hAnsi="Times New Roman" w:cs="Times New Roman"/>
          <w:bCs/>
          <w:sz w:val="28"/>
          <w:szCs w:val="28"/>
        </w:rPr>
        <w:t>(</w:t>
      </w:r>
      <w:r w:rsidR="00011012" w:rsidRPr="004F6B3D">
        <w:rPr>
          <w:rFonts w:ascii="Times New Roman" w:hAnsi="Times New Roman" w:cs="Times New Roman"/>
          <w:sz w:val="28"/>
          <w:szCs w:val="28"/>
        </w:rPr>
        <w:t>BCG</w:t>
      </w:r>
      <w:r w:rsidR="00011012">
        <w:rPr>
          <w:rFonts w:ascii="Times New Roman" w:hAnsi="Times New Roman" w:cs="Times New Roman"/>
          <w:sz w:val="28"/>
          <w:szCs w:val="28"/>
        </w:rPr>
        <w:t xml:space="preserve"> </w:t>
      </w:r>
      <w:r w:rsidR="00011012" w:rsidRPr="00305B77">
        <w:rPr>
          <w:rFonts w:ascii="Times New Roman" w:hAnsi="Times New Roman" w:cs="Times New Roman"/>
          <w:sz w:val="28"/>
          <w:szCs w:val="28"/>
        </w:rPr>
        <w:t>Исследование</w:t>
      </w:r>
      <w:r w:rsidR="00011012">
        <w:rPr>
          <w:rFonts w:ascii="Times New Roman" w:hAnsi="Times New Roman" w:cs="Times New Roman"/>
          <w:sz w:val="28"/>
          <w:szCs w:val="28"/>
        </w:rPr>
        <w:t xml:space="preserve">… </w:t>
      </w:r>
      <w:r w:rsidR="00011012" w:rsidRPr="00AE2218">
        <w:rPr>
          <w:rFonts w:ascii="Times New Roman" w:hAnsi="Times New Roman" w:cs="Times New Roman"/>
          <w:sz w:val="28"/>
          <w:szCs w:val="28"/>
        </w:rPr>
        <w:t>[</w:t>
      </w:r>
      <w:r w:rsidR="00011012">
        <w:rPr>
          <w:rFonts w:ascii="Times New Roman" w:hAnsi="Times New Roman" w:cs="Times New Roman"/>
          <w:sz w:val="28"/>
          <w:szCs w:val="28"/>
        </w:rPr>
        <w:t>Электронный ресурс</w:t>
      </w:r>
      <w:r w:rsidR="00011012" w:rsidRPr="00AE2218">
        <w:rPr>
          <w:rFonts w:ascii="Times New Roman" w:hAnsi="Times New Roman" w:cs="Times New Roman"/>
          <w:sz w:val="28"/>
          <w:szCs w:val="28"/>
        </w:rPr>
        <w:t>]</w:t>
      </w:r>
      <w:r w:rsidR="00011012">
        <w:rPr>
          <w:rFonts w:ascii="Times New Roman" w:hAnsi="Times New Roman" w:cs="Times New Roman"/>
          <w:sz w:val="28"/>
          <w:szCs w:val="28"/>
        </w:rPr>
        <w:t>)</w:t>
      </w:r>
      <w:r w:rsidR="00C139D4" w:rsidRPr="005A0E87">
        <w:rPr>
          <w:rFonts w:ascii="Times New Roman" w:hAnsi="Times New Roman" w:cs="Times New Roman"/>
          <w:bCs/>
          <w:sz w:val="28"/>
          <w:szCs w:val="28"/>
        </w:rPr>
        <w:t>.</w:t>
      </w:r>
      <w:r w:rsidR="00B97218" w:rsidRPr="005A0E87">
        <w:rPr>
          <w:rFonts w:ascii="Times New Roman" w:hAnsi="Times New Roman" w:cs="Times New Roman"/>
          <w:bCs/>
          <w:sz w:val="28"/>
          <w:szCs w:val="28"/>
        </w:rPr>
        <w:t xml:space="preserve"> </w:t>
      </w:r>
      <w:r w:rsidR="0072652D" w:rsidRPr="005A0E87">
        <w:rPr>
          <w:rFonts w:ascii="Times New Roman" w:hAnsi="Times New Roman" w:cs="Times New Roman"/>
          <w:bCs/>
          <w:sz w:val="28"/>
          <w:szCs w:val="28"/>
        </w:rPr>
        <w:t xml:space="preserve">Также большое внимание в зарубежных исследованиях при изучении комфорта городской среды уделяется восприятию населением городского пространства. </w:t>
      </w:r>
    </w:p>
    <w:p w:rsidR="0072652D" w:rsidRPr="005A0E87" w:rsidRDefault="0072652D" w:rsidP="00636C45">
      <w:pPr>
        <w:spacing w:line="360" w:lineRule="auto"/>
        <w:ind w:firstLine="844"/>
        <w:jc w:val="both"/>
        <w:rPr>
          <w:rFonts w:ascii="Times New Roman" w:hAnsi="Times New Roman" w:cs="Times New Roman"/>
          <w:bCs/>
          <w:sz w:val="28"/>
          <w:szCs w:val="28"/>
        </w:rPr>
      </w:pPr>
      <w:r w:rsidRPr="005A0E87">
        <w:rPr>
          <w:rFonts w:ascii="Times New Roman" w:hAnsi="Times New Roman" w:cs="Times New Roman"/>
          <w:bCs/>
          <w:sz w:val="28"/>
          <w:szCs w:val="28"/>
        </w:rPr>
        <w:t>В данном исследовании</w:t>
      </w:r>
      <w:r w:rsidR="007638DA">
        <w:rPr>
          <w:rFonts w:ascii="Times New Roman" w:hAnsi="Times New Roman" w:cs="Times New Roman"/>
          <w:bCs/>
          <w:sz w:val="28"/>
          <w:szCs w:val="28"/>
        </w:rPr>
        <w:t xml:space="preserve"> под комфортной городской средой понимается способность городского пространства реализовывать максимальное количество потребностей населения.</w:t>
      </w:r>
    </w:p>
    <w:p w:rsidR="004317E7" w:rsidRDefault="00443594" w:rsidP="00636C45">
      <w:pPr>
        <w:spacing w:line="360" w:lineRule="auto"/>
        <w:ind w:firstLine="844"/>
        <w:jc w:val="both"/>
        <w:rPr>
          <w:rFonts w:ascii="Times New Roman" w:hAnsi="Times New Roman" w:cs="Times New Roman"/>
          <w:bCs/>
          <w:sz w:val="28"/>
          <w:szCs w:val="28"/>
        </w:rPr>
      </w:pPr>
      <w:r w:rsidRPr="005A0E87">
        <w:rPr>
          <w:rFonts w:ascii="Times New Roman" w:hAnsi="Times New Roman" w:cs="Times New Roman"/>
          <w:bCs/>
          <w:sz w:val="28"/>
          <w:szCs w:val="28"/>
        </w:rPr>
        <w:t xml:space="preserve">Из вышеописанного можно сделать вывод, что в российском научном-правовом поле нет четкого определения ни для городской среды, ни для комфортной городской среды. Однако под городской средой зачастую понимается совокупность условий, факторов, влияющих на качество жизни населения. Данные условия могут быть материальными (здания, инфраструктура, транспортная сеть) и нематериальными (взаимодействие людей в городском пространстве). </w:t>
      </w:r>
      <w:r w:rsidRPr="005A0E87">
        <w:rPr>
          <w:rFonts w:ascii="Times New Roman" w:hAnsi="Times New Roman" w:cs="Times New Roman"/>
          <w:bCs/>
          <w:sz w:val="28"/>
          <w:szCs w:val="28"/>
        </w:rPr>
        <w:lastRenderedPageBreak/>
        <w:t xml:space="preserve">Комфортная городская среда подразумевает, что на определённой территории человек может удовлетворить максимальное количество потребностей. </w:t>
      </w:r>
    </w:p>
    <w:p w:rsidR="00B17855" w:rsidRPr="005A0E87" w:rsidRDefault="00B17855" w:rsidP="00636C45">
      <w:pPr>
        <w:spacing w:line="360" w:lineRule="auto"/>
        <w:ind w:firstLine="844"/>
        <w:jc w:val="both"/>
        <w:rPr>
          <w:rFonts w:ascii="Times New Roman" w:hAnsi="Times New Roman" w:cs="Times New Roman"/>
          <w:bCs/>
          <w:sz w:val="28"/>
          <w:szCs w:val="28"/>
        </w:rPr>
      </w:pPr>
    </w:p>
    <w:p w:rsidR="00BE7E39" w:rsidRPr="005A0E87" w:rsidRDefault="00AC1456" w:rsidP="00006FB4">
      <w:pPr>
        <w:pStyle w:val="a3"/>
        <w:numPr>
          <w:ilvl w:val="1"/>
          <w:numId w:val="4"/>
        </w:numPr>
        <w:spacing w:line="360" w:lineRule="auto"/>
        <w:ind w:left="0" w:firstLine="844"/>
        <w:jc w:val="both"/>
        <w:outlineLvl w:val="1"/>
        <w:rPr>
          <w:rFonts w:ascii="Times New Roman" w:hAnsi="Times New Roman" w:cs="Times New Roman"/>
          <w:b/>
          <w:i/>
          <w:sz w:val="28"/>
          <w:szCs w:val="28"/>
        </w:rPr>
      </w:pPr>
      <w:bookmarkStart w:id="3" w:name="_Toc104910609"/>
      <w:r w:rsidRPr="005A0E87">
        <w:rPr>
          <w:rFonts w:ascii="Times New Roman" w:hAnsi="Times New Roman" w:cs="Times New Roman"/>
          <w:b/>
          <w:i/>
          <w:sz w:val="28"/>
          <w:szCs w:val="28"/>
        </w:rPr>
        <w:t>О</w:t>
      </w:r>
      <w:r w:rsidR="00BC3EC8" w:rsidRPr="005A0E87">
        <w:rPr>
          <w:rFonts w:ascii="Times New Roman" w:hAnsi="Times New Roman" w:cs="Times New Roman"/>
          <w:b/>
          <w:i/>
          <w:sz w:val="28"/>
          <w:szCs w:val="28"/>
        </w:rPr>
        <w:t>пыт исследования уровня комфорта городской среды</w:t>
      </w:r>
      <w:bookmarkEnd w:id="3"/>
    </w:p>
    <w:p w:rsidR="00396864" w:rsidRPr="005A0E87" w:rsidRDefault="00D35213" w:rsidP="00636C45">
      <w:pPr>
        <w:spacing w:line="360" w:lineRule="auto"/>
        <w:ind w:firstLine="844"/>
        <w:jc w:val="both"/>
        <w:rPr>
          <w:rFonts w:ascii="Times New Roman" w:hAnsi="Times New Roman" w:cs="Times New Roman"/>
          <w:bCs/>
          <w:sz w:val="28"/>
          <w:szCs w:val="28"/>
        </w:rPr>
      </w:pPr>
      <w:r w:rsidRPr="005A0E87">
        <w:rPr>
          <w:rFonts w:ascii="Times New Roman" w:hAnsi="Times New Roman" w:cs="Times New Roman"/>
          <w:bCs/>
          <w:sz w:val="28"/>
          <w:szCs w:val="28"/>
        </w:rPr>
        <w:t>Ещё с древности люд</w:t>
      </w:r>
      <w:r w:rsidR="00B1077D" w:rsidRPr="005A0E87">
        <w:rPr>
          <w:rFonts w:ascii="Times New Roman" w:hAnsi="Times New Roman" w:cs="Times New Roman"/>
          <w:bCs/>
          <w:sz w:val="28"/>
          <w:szCs w:val="28"/>
        </w:rPr>
        <w:t>и</w:t>
      </w:r>
      <w:r w:rsidRPr="005A0E87">
        <w:rPr>
          <w:rFonts w:ascii="Times New Roman" w:hAnsi="Times New Roman" w:cs="Times New Roman"/>
          <w:bCs/>
          <w:sz w:val="28"/>
          <w:szCs w:val="28"/>
        </w:rPr>
        <w:t xml:space="preserve"> обращали внимание на степень комфорта проживания в той или иной местности.</w:t>
      </w:r>
      <w:r w:rsidR="00BE7E39" w:rsidRPr="005A0E87">
        <w:rPr>
          <w:rFonts w:ascii="Times New Roman" w:hAnsi="Times New Roman" w:cs="Times New Roman"/>
          <w:bCs/>
          <w:sz w:val="28"/>
          <w:szCs w:val="28"/>
        </w:rPr>
        <w:t xml:space="preserve"> </w:t>
      </w:r>
      <w:r w:rsidR="00B1077D" w:rsidRPr="005A0E87">
        <w:rPr>
          <w:rFonts w:ascii="Times New Roman" w:hAnsi="Times New Roman" w:cs="Times New Roman"/>
          <w:bCs/>
          <w:sz w:val="28"/>
          <w:szCs w:val="28"/>
        </w:rPr>
        <w:t xml:space="preserve">В </w:t>
      </w:r>
      <w:r w:rsidR="00B1077D" w:rsidRPr="005A0E87">
        <w:rPr>
          <w:rFonts w:ascii="Times New Roman" w:hAnsi="Times New Roman" w:cs="Times New Roman"/>
          <w:bCs/>
          <w:sz w:val="28"/>
          <w:szCs w:val="28"/>
          <w:lang w:val="en-US"/>
        </w:rPr>
        <w:t>V</w:t>
      </w:r>
      <w:r w:rsidR="00B1077D" w:rsidRPr="005A0E87">
        <w:rPr>
          <w:rFonts w:ascii="Times New Roman" w:hAnsi="Times New Roman" w:cs="Times New Roman"/>
          <w:bCs/>
          <w:sz w:val="28"/>
          <w:szCs w:val="28"/>
        </w:rPr>
        <w:t xml:space="preserve"> веке до н. э. древнегреческий врач и философ Гиппократ, аккумулируя опыт функционирования городов-полисов, обозначил гигиенические правила ориентации улиц. Древнегреческий архитектор, градостроитель и философ Гипподам в том же веке создал регулярную сетку городских улиц. Платон предпринимал попытки создать модель идеального города, а Аристотель пытался выявить оптимальную численность населения городов.</w:t>
      </w:r>
      <w:r w:rsidR="00E40ED2" w:rsidRPr="005A0E87">
        <w:rPr>
          <w:rFonts w:ascii="Times New Roman" w:hAnsi="Times New Roman" w:cs="Times New Roman"/>
          <w:bCs/>
          <w:sz w:val="28"/>
          <w:szCs w:val="28"/>
        </w:rPr>
        <w:t xml:space="preserve"> В Древнем Риме наблюдались первые элементы благоустройства территории – на тротуарах напротив лавок или таверн были сделаны специальные отверстия для привязывания лошадей или ослов. Постепенно складывались стандарты обустройства дорожной инфраструктуры и общест</w:t>
      </w:r>
      <w:r w:rsidR="00011012">
        <w:rPr>
          <w:rFonts w:ascii="Times New Roman" w:hAnsi="Times New Roman" w:cs="Times New Roman"/>
          <w:bCs/>
          <w:sz w:val="28"/>
          <w:szCs w:val="28"/>
        </w:rPr>
        <w:t>венных мест (рынки, театры) (Глазычев, 2017)</w:t>
      </w:r>
      <w:r w:rsidR="00E40ED2" w:rsidRPr="005A0E87">
        <w:rPr>
          <w:rFonts w:ascii="Times New Roman" w:hAnsi="Times New Roman" w:cs="Times New Roman"/>
          <w:bCs/>
          <w:sz w:val="28"/>
          <w:szCs w:val="28"/>
        </w:rPr>
        <w:t>.</w:t>
      </w:r>
    </w:p>
    <w:p w:rsidR="00DD204F" w:rsidRPr="005A0E87" w:rsidRDefault="00DD204F" w:rsidP="00636C45">
      <w:pPr>
        <w:spacing w:line="360" w:lineRule="auto"/>
        <w:ind w:firstLine="844"/>
        <w:jc w:val="both"/>
        <w:rPr>
          <w:rFonts w:ascii="Times New Roman" w:hAnsi="Times New Roman" w:cs="Times New Roman"/>
          <w:bCs/>
          <w:sz w:val="28"/>
          <w:szCs w:val="28"/>
        </w:rPr>
      </w:pPr>
      <w:r w:rsidRPr="005A0E87">
        <w:rPr>
          <w:rFonts w:ascii="Times New Roman" w:hAnsi="Times New Roman" w:cs="Times New Roman"/>
          <w:bCs/>
          <w:sz w:val="28"/>
          <w:szCs w:val="28"/>
        </w:rPr>
        <w:t>Для выработки методики оценки уровня комфорта городской среды Санкт-Петербурга следует обратиться к современному опыту изучения городской среды отечественных и зарубежных авторов и компаний.</w:t>
      </w:r>
    </w:p>
    <w:p w:rsidR="00181DE5" w:rsidRPr="005A0E87" w:rsidRDefault="00DD204F" w:rsidP="00636C45">
      <w:pPr>
        <w:spacing w:line="360" w:lineRule="auto"/>
        <w:ind w:firstLine="844"/>
        <w:jc w:val="both"/>
        <w:rPr>
          <w:rFonts w:ascii="Times New Roman" w:hAnsi="Times New Roman" w:cs="Times New Roman"/>
          <w:sz w:val="28"/>
          <w:szCs w:val="28"/>
        </w:rPr>
      </w:pPr>
      <w:r w:rsidRPr="005A0E87">
        <w:rPr>
          <w:rFonts w:ascii="Times New Roman" w:hAnsi="Times New Roman" w:cs="Times New Roman"/>
          <w:sz w:val="28"/>
          <w:szCs w:val="28"/>
        </w:rPr>
        <w:t>В России Правительством РФ утверждена методика формирования индекса качества городской среды. Данная методика была разработана с целью выявления актуальных проблем, п</w:t>
      </w:r>
      <w:r w:rsidR="00B31BA3" w:rsidRPr="005A0E87">
        <w:rPr>
          <w:rFonts w:ascii="Times New Roman" w:hAnsi="Times New Roman" w:cs="Times New Roman"/>
          <w:sz w:val="28"/>
          <w:szCs w:val="28"/>
        </w:rPr>
        <w:t xml:space="preserve">репятствующих развитию городов. </w:t>
      </w:r>
      <w:r w:rsidRPr="005A0E87">
        <w:rPr>
          <w:rFonts w:ascii="Times New Roman" w:hAnsi="Times New Roman" w:cs="Times New Roman"/>
          <w:sz w:val="28"/>
          <w:szCs w:val="28"/>
        </w:rPr>
        <w:t xml:space="preserve">Индекс призван обнаружить перспективные направления для развития городов, оценки уровня качества </w:t>
      </w:r>
      <w:r w:rsidR="00B31BA3" w:rsidRPr="005A0E87">
        <w:rPr>
          <w:rFonts w:ascii="Times New Roman" w:hAnsi="Times New Roman" w:cs="Times New Roman"/>
          <w:sz w:val="28"/>
          <w:szCs w:val="28"/>
        </w:rPr>
        <w:t xml:space="preserve">их </w:t>
      </w:r>
      <w:r w:rsidRPr="005A0E87">
        <w:rPr>
          <w:rFonts w:ascii="Times New Roman" w:hAnsi="Times New Roman" w:cs="Times New Roman"/>
          <w:sz w:val="28"/>
          <w:szCs w:val="28"/>
        </w:rPr>
        <w:t>городской среды</w:t>
      </w:r>
      <w:r w:rsidR="00B31BA3" w:rsidRPr="005A0E87">
        <w:rPr>
          <w:rFonts w:ascii="Times New Roman" w:hAnsi="Times New Roman" w:cs="Times New Roman"/>
          <w:sz w:val="28"/>
          <w:szCs w:val="28"/>
        </w:rPr>
        <w:t xml:space="preserve">. Исходя из результатов исследования может определяться размер субсидий субъектам РФ на реализацию государственных и муниципальных программ по развитию комфортной городской среды. Индекс каждого города – цифровое значение (баллы) состояния его городской среды, рассчитанное с помощью оценки индикаторов, влияющих на степень комфорта </w:t>
      </w:r>
      <w:r w:rsidR="00B31BA3" w:rsidRPr="005A0E87">
        <w:rPr>
          <w:rFonts w:ascii="Times New Roman" w:hAnsi="Times New Roman" w:cs="Times New Roman"/>
          <w:sz w:val="28"/>
          <w:szCs w:val="28"/>
        </w:rPr>
        <w:lastRenderedPageBreak/>
        <w:t xml:space="preserve">проживания на определённой территории. </w:t>
      </w:r>
      <w:r w:rsidR="00181DE5" w:rsidRPr="005A0E87">
        <w:rPr>
          <w:rFonts w:ascii="Times New Roman" w:hAnsi="Times New Roman" w:cs="Times New Roman"/>
          <w:sz w:val="28"/>
          <w:szCs w:val="28"/>
        </w:rPr>
        <w:t>Значения индикаторов рассчитываются ежегодно</w:t>
      </w:r>
      <w:r w:rsidR="005A4699" w:rsidRPr="005A0E87">
        <w:rPr>
          <w:rFonts w:ascii="Times New Roman" w:hAnsi="Times New Roman" w:cs="Times New Roman"/>
          <w:sz w:val="28"/>
          <w:szCs w:val="28"/>
        </w:rPr>
        <w:t xml:space="preserve"> Министерством строительства и жилищно-коммунального хозяйства Российской Федерации</w:t>
      </w:r>
      <w:r w:rsidR="00181DE5" w:rsidRPr="005A0E87">
        <w:rPr>
          <w:rFonts w:ascii="Times New Roman" w:hAnsi="Times New Roman" w:cs="Times New Roman"/>
          <w:sz w:val="28"/>
          <w:szCs w:val="28"/>
        </w:rPr>
        <w:t>. Из суммы значений каждого индикатора складывается итоговый индекс города</w:t>
      </w:r>
      <w:r w:rsidR="005A4699" w:rsidRPr="005A0E87">
        <w:rPr>
          <w:rFonts w:ascii="Times New Roman" w:hAnsi="Times New Roman" w:cs="Times New Roman"/>
          <w:sz w:val="28"/>
          <w:szCs w:val="28"/>
        </w:rPr>
        <w:t xml:space="preserve"> </w:t>
      </w:r>
      <w:r w:rsidR="00011012">
        <w:rPr>
          <w:rFonts w:ascii="Times New Roman" w:hAnsi="Times New Roman" w:cs="Times New Roman"/>
          <w:sz w:val="28"/>
          <w:szCs w:val="28"/>
        </w:rPr>
        <w:t xml:space="preserve">(Индекс качества… </w:t>
      </w:r>
      <w:r w:rsidR="00011012" w:rsidRPr="00011012">
        <w:rPr>
          <w:rFonts w:ascii="Times New Roman" w:hAnsi="Times New Roman" w:cs="Times New Roman"/>
          <w:sz w:val="28"/>
          <w:szCs w:val="28"/>
        </w:rPr>
        <w:t>[</w:t>
      </w:r>
      <w:r w:rsidR="00011012">
        <w:rPr>
          <w:rFonts w:ascii="Times New Roman" w:hAnsi="Times New Roman" w:cs="Times New Roman"/>
          <w:sz w:val="28"/>
          <w:szCs w:val="28"/>
        </w:rPr>
        <w:t>Электронный ресурс)</w:t>
      </w:r>
      <w:r w:rsidR="00011012" w:rsidRPr="00011012">
        <w:rPr>
          <w:rFonts w:ascii="Times New Roman" w:hAnsi="Times New Roman" w:cs="Times New Roman"/>
          <w:sz w:val="28"/>
          <w:szCs w:val="28"/>
        </w:rPr>
        <w:t>]</w:t>
      </w:r>
      <w:r w:rsidR="00181DE5" w:rsidRPr="005A0E87">
        <w:rPr>
          <w:rFonts w:ascii="Times New Roman" w:hAnsi="Times New Roman" w:cs="Times New Roman"/>
          <w:sz w:val="28"/>
          <w:szCs w:val="28"/>
        </w:rPr>
        <w:t xml:space="preserve">. </w:t>
      </w:r>
    </w:p>
    <w:p w:rsidR="005A4699" w:rsidRPr="005A0E87" w:rsidRDefault="005A4699" w:rsidP="00636C45">
      <w:pPr>
        <w:spacing w:line="360" w:lineRule="auto"/>
        <w:ind w:firstLine="844"/>
        <w:jc w:val="both"/>
        <w:rPr>
          <w:rFonts w:ascii="Times New Roman" w:hAnsi="Times New Roman" w:cs="Times New Roman"/>
          <w:sz w:val="28"/>
          <w:szCs w:val="28"/>
        </w:rPr>
      </w:pPr>
      <w:r w:rsidRPr="005A0E87">
        <w:rPr>
          <w:rFonts w:ascii="Times New Roman" w:hAnsi="Times New Roman" w:cs="Times New Roman"/>
          <w:sz w:val="28"/>
          <w:szCs w:val="28"/>
        </w:rPr>
        <w:t>Сам индекс был разработан Министерством строительства и жилищно-коммунального хозяйства РФ и Единой информационной системой жилищного строительства ДОМ.РФ совместно с Консалтинговой компа</w:t>
      </w:r>
      <w:r w:rsidR="00011012">
        <w:rPr>
          <w:rFonts w:ascii="Times New Roman" w:hAnsi="Times New Roman" w:cs="Times New Roman"/>
          <w:sz w:val="28"/>
          <w:szCs w:val="28"/>
        </w:rPr>
        <w:t xml:space="preserve">нией КБ Стрелка в 2019 году (КБ Стрелка </w:t>
      </w:r>
      <w:r w:rsidR="00011012" w:rsidRPr="00011012">
        <w:rPr>
          <w:rFonts w:ascii="Times New Roman" w:hAnsi="Times New Roman" w:cs="Times New Roman"/>
          <w:sz w:val="28"/>
          <w:szCs w:val="28"/>
        </w:rPr>
        <w:t>[</w:t>
      </w:r>
      <w:r w:rsidR="00011012">
        <w:rPr>
          <w:rFonts w:ascii="Times New Roman" w:hAnsi="Times New Roman" w:cs="Times New Roman"/>
          <w:sz w:val="28"/>
          <w:szCs w:val="28"/>
        </w:rPr>
        <w:t>Электронный ресурс</w:t>
      </w:r>
      <w:r w:rsidR="00011012" w:rsidRPr="00011012">
        <w:rPr>
          <w:rFonts w:ascii="Times New Roman" w:hAnsi="Times New Roman" w:cs="Times New Roman"/>
          <w:sz w:val="28"/>
          <w:szCs w:val="28"/>
        </w:rPr>
        <w:t>]</w:t>
      </w:r>
      <w:r w:rsidR="00546626">
        <w:rPr>
          <w:rFonts w:ascii="Times New Roman" w:hAnsi="Times New Roman" w:cs="Times New Roman"/>
          <w:sz w:val="28"/>
          <w:szCs w:val="28"/>
        </w:rPr>
        <w:t>)</w:t>
      </w:r>
      <w:r w:rsidRPr="005A0E87">
        <w:rPr>
          <w:rFonts w:ascii="Times New Roman" w:hAnsi="Times New Roman" w:cs="Times New Roman"/>
          <w:sz w:val="28"/>
          <w:szCs w:val="28"/>
        </w:rPr>
        <w:t>.</w:t>
      </w:r>
    </w:p>
    <w:p w:rsidR="006E76C1" w:rsidRPr="005A0E87" w:rsidRDefault="00B31BA3" w:rsidP="00636C45">
      <w:pPr>
        <w:spacing w:line="360" w:lineRule="auto"/>
        <w:ind w:firstLine="844"/>
        <w:jc w:val="both"/>
        <w:rPr>
          <w:rFonts w:ascii="Times New Roman" w:hAnsi="Times New Roman" w:cs="Times New Roman"/>
          <w:sz w:val="28"/>
          <w:szCs w:val="28"/>
        </w:rPr>
      </w:pPr>
      <w:r w:rsidRPr="005A0E87">
        <w:rPr>
          <w:rFonts w:ascii="Times New Roman" w:hAnsi="Times New Roman" w:cs="Times New Roman"/>
          <w:sz w:val="28"/>
          <w:szCs w:val="28"/>
        </w:rPr>
        <w:t>В итоге определяются два уровня качества городской среды:</w:t>
      </w:r>
    </w:p>
    <w:p w:rsidR="00B31BA3" w:rsidRPr="005A0E87" w:rsidRDefault="00B31BA3" w:rsidP="00636C45">
      <w:pPr>
        <w:pStyle w:val="a3"/>
        <w:numPr>
          <w:ilvl w:val="0"/>
          <w:numId w:val="8"/>
        </w:numPr>
        <w:spacing w:line="360" w:lineRule="auto"/>
        <w:ind w:firstLine="844"/>
        <w:jc w:val="both"/>
        <w:rPr>
          <w:rFonts w:ascii="Times New Roman" w:hAnsi="Times New Roman" w:cs="Times New Roman"/>
          <w:sz w:val="28"/>
          <w:szCs w:val="28"/>
        </w:rPr>
      </w:pPr>
      <w:r w:rsidRPr="005A0E87">
        <w:rPr>
          <w:rFonts w:ascii="Times New Roman" w:hAnsi="Times New Roman" w:cs="Times New Roman"/>
          <w:sz w:val="28"/>
          <w:szCs w:val="28"/>
        </w:rPr>
        <w:t>Благоприятная городская среда,</w:t>
      </w:r>
    </w:p>
    <w:p w:rsidR="00F46894" w:rsidRDefault="00B31BA3" w:rsidP="00F46894">
      <w:pPr>
        <w:pStyle w:val="a3"/>
        <w:numPr>
          <w:ilvl w:val="0"/>
          <w:numId w:val="8"/>
        </w:numPr>
        <w:spacing w:line="360" w:lineRule="auto"/>
        <w:ind w:firstLine="844"/>
        <w:jc w:val="both"/>
        <w:rPr>
          <w:rFonts w:ascii="Times New Roman" w:hAnsi="Times New Roman" w:cs="Times New Roman"/>
          <w:sz w:val="28"/>
          <w:szCs w:val="28"/>
        </w:rPr>
      </w:pPr>
      <w:r w:rsidRPr="005A0E87">
        <w:rPr>
          <w:rFonts w:ascii="Times New Roman" w:hAnsi="Times New Roman" w:cs="Times New Roman"/>
          <w:sz w:val="28"/>
          <w:szCs w:val="28"/>
        </w:rPr>
        <w:t>Неблагоприятная городская среда.</w:t>
      </w:r>
    </w:p>
    <w:p w:rsidR="00B31BA3" w:rsidRPr="00F46894" w:rsidRDefault="00B31BA3" w:rsidP="00F46894">
      <w:pPr>
        <w:spacing w:line="360" w:lineRule="auto"/>
        <w:ind w:firstLine="708"/>
        <w:jc w:val="both"/>
        <w:rPr>
          <w:rFonts w:ascii="Times New Roman" w:hAnsi="Times New Roman" w:cs="Times New Roman"/>
          <w:sz w:val="28"/>
          <w:szCs w:val="28"/>
        </w:rPr>
      </w:pPr>
      <w:r w:rsidRPr="00F46894">
        <w:rPr>
          <w:rFonts w:ascii="Times New Roman" w:hAnsi="Times New Roman" w:cs="Times New Roman"/>
          <w:sz w:val="28"/>
          <w:szCs w:val="28"/>
        </w:rPr>
        <w:t xml:space="preserve">Городская среда оценивается как благоприятная, когда количество баллов составляет более 50% от максимально возможного. Неблагоприятной средой считается территория, имеющая </w:t>
      </w:r>
      <w:r w:rsidR="00181DE5" w:rsidRPr="00F46894">
        <w:rPr>
          <w:rFonts w:ascii="Times New Roman" w:hAnsi="Times New Roman" w:cs="Times New Roman"/>
          <w:sz w:val="28"/>
          <w:szCs w:val="28"/>
        </w:rPr>
        <w:t>менее 50% от возможного количества</w:t>
      </w:r>
      <w:r w:rsidRPr="00F46894">
        <w:rPr>
          <w:rFonts w:ascii="Times New Roman" w:hAnsi="Times New Roman" w:cs="Times New Roman"/>
          <w:sz w:val="28"/>
          <w:szCs w:val="28"/>
        </w:rPr>
        <w:t xml:space="preserve"> баллов</w:t>
      </w:r>
      <w:r w:rsidR="00F94CC2" w:rsidRPr="00F46894">
        <w:rPr>
          <w:rFonts w:ascii="Times New Roman" w:hAnsi="Times New Roman" w:cs="Times New Roman"/>
          <w:sz w:val="28"/>
          <w:szCs w:val="28"/>
        </w:rPr>
        <w:t xml:space="preserve"> </w:t>
      </w:r>
      <w:r w:rsidR="00F46894" w:rsidRPr="00F46894">
        <w:rPr>
          <w:rFonts w:ascii="Times New Roman" w:hAnsi="Times New Roman" w:cs="Times New Roman"/>
          <w:sz w:val="28"/>
          <w:szCs w:val="28"/>
        </w:rPr>
        <w:t>(«Об утверждении методики формирования индекса качества городской среды»: Распоряжение Правительства Российской Федерации от 23.03.2019 № 510-р)</w:t>
      </w:r>
      <w:r w:rsidR="00181DE5" w:rsidRPr="00F46894">
        <w:rPr>
          <w:rFonts w:ascii="Times New Roman" w:hAnsi="Times New Roman" w:cs="Times New Roman"/>
          <w:sz w:val="28"/>
          <w:szCs w:val="28"/>
        </w:rPr>
        <w:t>.</w:t>
      </w:r>
    </w:p>
    <w:p w:rsidR="00181DE5" w:rsidRPr="005A0E87" w:rsidRDefault="00181DE5" w:rsidP="00636C45">
      <w:pPr>
        <w:spacing w:line="360" w:lineRule="auto"/>
        <w:ind w:firstLine="844"/>
        <w:jc w:val="both"/>
        <w:rPr>
          <w:rFonts w:ascii="Times New Roman" w:hAnsi="Times New Roman" w:cs="Times New Roman"/>
          <w:sz w:val="28"/>
          <w:szCs w:val="28"/>
        </w:rPr>
      </w:pPr>
      <w:r w:rsidRPr="005A0E87">
        <w:rPr>
          <w:rFonts w:ascii="Times New Roman" w:hAnsi="Times New Roman" w:cs="Times New Roman"/>
          <w:sz w:val="28"/>
          <w:szCs w:val="28"/>
        </w:rPr>
        <w:t xml:space="preserve">Индикаторы могут принимать значения от 1 до 10, где шаг для каждого балла вычисляется при помощи разницы максимального и минимального значения, поделённой на 10 отрезков шкалы. </w:t>
      </w:r>
    </w:p>
    <w:p w:rsidR="0064140E" w:rsidRDefault="002426DA" w:rsidP="00126123">
      <w:pPr>
        <w:spacing w:line="360" w:lineRule="auto"/>
        <w:ind w:firstLine="844"/>
        <w:jc w:val="both"/>
        <w:rPr>
          <w:rFonts w:ascii="Times New Roman" w:hAnsi="Times New Roman" w:cs="Times New Roman"/>
          <w:sz w:val="28"/>
          <w:szCs w:val="28"/>
        </w:rPr>
      </w:pPr>
      <w:r w:rsidRPr="005A0E87">
        <w:rPr>
          <w:rFonts w:ascii="Times New Roman" w:hAnsi="Times New Roman" w:cs="Times New Roman"/>
          <w:sz w:val="28"/>
          <w:szCs w:val="28"/>
        </w:rPr>
        <w:t>Для поиска минимальных и максимальных значений используются следующие формулы:</w:t>
      </w:r>
    </w:p>
    <w:p w:rsidR="00126123" w:rsidRPr="00BA0BC3" w:rsidRDefault="00F457C0" w:rsidP="00126123">
      <w:pPr>
        <w:spacing w:line="360" w:lineRule="auto"/>
        <w:ind w:firstLine="851"/>
        <w:jc w:val="center"/>
        <w:rPr>
          <w:rFonts w:ascii="Times New Roman" w:eastAsiaTheme="minorEastAsia" w:hAnsi="Times New Roman" w:cs="Times New Roman"/>
          <w:i/>
          <w:sz w:val="28"/>
          <w:szCs w:val="28"/>
          <w:lang w:val="en-US"/>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lang w:val="en-US"/>
              </w:rPr>
              <m:t xml:space="preserve">max </m:t>
            </m:r>
          </m:sub>
        </m:sSub>
      </m:oMath>
      <w:r w:rsidR="00126123" w:rsidRPr="00BA0BC3">
        <w:rPr>
          <w:rFonts w:ascii="Times New Roman" w:eastAsiaTheme="minorEastAsia" w:hAnsi="Times New Roman" w:cs="Times New Roman"/>
          <w:i/>
          <w:sz w:val="28"/>
          <w:szCs w:val="28"/>
          <w:lang w:val="en-US"/>
        </w:rPr>
        <w:t xml:space="preserve">= </w:t>
      </w:r>
      <w:r w:rsidR="00126123" w:rsidRPr="00BA0D7A">
        <w:rPr>
          <w:rFonts w:ascii="Times New Roman" w:eastAsiaTheme="minorEastAsia" w:hAnsi="Times New Roman" w:cs="Times New Roman"/>
          <w:i/>
          <w:sz w:val="28"/>
          <w:szCs w:val="28"/>
          <w:lang w:val="en-US"/>
        </w:rPr>
        <w:t>Q1 + 1</w:t>
      </w:r>
      <w:proofErr w:type="gramStart"/>
      <w:r w:rsidR="00126123" w:rsidRPr="00BA0BC3">
        <w:rPr>
          <w:rFonts w:ascii="Times New Roman" w:eastAsiaTheme="minorEastAsia" w:hAnsi="Times New Roman" w:cs="Times New Roman"/>
          <w:i/>
          <w:sz w:val="28"/>
          <w:szCs w:val="28"/>
          <w:lang w:val="en-US"/>
        </w:rPr>
        <w:t>,5</w:t>
      </w:r>
      <w:proofErr w:type="gramEnd"/>
      <w:r w:rsidR="00126123" w:rsidRPr="00BA0BC3">
        <w:rPr>
          <w:rFonts w:ascii="Times New Roman" w:eastAsiaTheme="minorEastAsia" w:hAnsi="Times New Roman" w:cs="Times New Roman"/>
          <w:i/>
          <w:sz w:val="28"/>
          <w:szCs w:val="28"/>
          <w:lang w:val="en-US"/>
        </w:rPr>
        <w:t>*(</w:t>
      </w:r>
      <w:r w:rsidR="00126123" w:rsidRPr="00BA0D7A">
        <w:rPr>
          <w:rFonts w:ascii="Times New Roman" w:eastAsiaTheme="minorEastAsia" w:hAnsi="Times New Roman" w:cs="Times New Roman"/>
          <w:i/>
          <w:sz w:val="28"/>
          <w:szCs w:val="28"/>
          <w:lang w:val="en-US"/>
        </w:rPr>
        <w:t>Q3-Q1)</w:t>
      </w:r>
      <w:r w:rsidR="00126123" w:rsidRPr="00BA0BC3">
        <w:rPr>
          <w:rFonts w:ascii="Times New Roman" w:eastAsiaTheme="minorEastAsia" w:hAnsi="Times New Roman" w:cs="Times New Roman"/>
          <w:i/>
          <w:sz w:val="28"/>
          <w:szCs w:val="28"/>
          <w:lang w:val="en-US"/>
        </w:rPr>
        <w:t>,     (1)</w:t>
      </w:r>
    </w:p>
    <w:p w:rsidR="00126123" w:rsidRPr="00126123" w:rsidRDefault="00F457C0" w:rsidP="00126123">
      <w:pPr>
        <w:spacing w:line="360" w:lineRule="auto"/>
        <w:ind w:firstLine="851"/>
        <w:jc w:val="center"/>
        <w:rPr>
          <w:rFonts w:ascii="Times New Roman" w:eastAsiaTheme="minorEastAsia" w:hAnsi="Times New Roman" w:cs="Times New Roman"/>
          <w:i/>
          <w:sz w:val="28"/>
          <w:szCs w:val="28"/>
          <w:lang w:val="en-US"/>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lang w:val="en-US"/>
              </w:rPr>
              <m:t xml:space="preserve">min </m:t>
            </m:r>
          </m:sub>
        </m:sSub>
      </m:oMath>
      <w:r w:rsidR="00126123" w:rsidRPr="00BA0BC3">
        <w:rPr>
          <w:rFonts w:ascii="Times New Roman" w:eastAsiaTheme="minorEastAsia" w:hAnsi="Times New Roman" w:cs="Times New Roman"/>
          <w:i/>
          <w:sz w:val="28"/>
          <w:szCs w:val="28"/>
          <w:lang w:val="en-US"/>
        </w:rPr>
        <w:t xml:space="preserve">= </w:t>
      </w:r>
      <w:r w:rsidR="00126123" w:rsidRPr="00BA0D7A">
        <w:rPr>
          <w:rFonts w:ascii="Times New Roman" w:eastAsiaTheme="minorEastAsia" w:hAnsi="Times New Roman" w:cs="Times New Roman"/>
          <w:i/>
          <w:sz w:val="28"/>
          <w:szCs w:val="28"/>
          <w:lang w:val="en-US"/>
        </w:rPr>
        <w:t>Q</w:t>
      </w:r>
      <w:r w:rsidR="00126123" w:rsidRPr="00BA0BC3">
        <w:rPr>
          <w:rFonts w:ascii="Times New Roman" w:eastAsiaTheme="minorEastAsia" w:hAnsi="Times New Roman" w:cs="Times New Roman"/>
          <w:i/>
          <w:sz w:val="28"/>
          <w:szCs w:val="28"/>
          <w:lang w:val="en-US"/>
        </w:rPr>
        <w:t>1 - 3*(</w:t>
      </w:r>
      <w:r w:rsidR="00126123" w:rsidRPr="00BA0D7A">
        <w:rPr>
          <w:rFonts w:ascii="Times New Roman" w:eastAsiaTheme="minorEastAsia" w:hAnsi="Times New Roman" w:cs="Times New Roman"/>
          <w:i/>
          <w:sz w:val="28"/>
          <w:szCs w:val="28"/>
          <w:lang w:val="en-US"/>
        </w:rPr>
        <w:t>Q</w:t>
      </w:r>
      <w:r w:rsidR="00126123" w:rsidRPr="00BA0BC3">
        <w:rPr>
          <w:rFonts w:ascii="Times New Roman" w:eastAsiaTheme="minorEastAsia" w:hAnsi="Times New Roman" w:cs="Times New Roman"/>
          <w:i/>
          <w:sz w:val="28"/>
          <w:szCs w:val="28"/>
          <w:lang w:val="en-US"/>
        </w:rPr>
        <w:t>3-</w:t>
      </w:r>
      <w:r w:rsidR="00126123" w:rsidRPr="00BA0D7A">
        <w:rPr>
          <w:rFonts w:ascii="Times New Roman" w:eastAsiaTheme="minorEastAsia" w:hAnsi="Times New Roman" w:cs="Times New Roman"/>
          <w:i/>
          <w:sz w:val="28"/>
          <w:szCs w:val="28"/>
          <w:lang w:val="en-US"/>
        </w:rPr>
        <w:t>Q</w:t>
      </w:r>
      <w:r w:rsidR="00126123" w:rsidRPr="00BA0BC3">
        <w:rPr>
          <w:rFonts w:ascii="Times New Roman" w:eastAsiaTheme="minorEastAsia" w:hAnsi="Times New Roman" w:cs="Times New Roman"/>
          <w:i/>
          <w:sz w:val="28"/>
          <w:szCs w:val="28"/>
          <w:lang w:val="en-US"/>
        </w:rPr>
        <w:t>1),     (2)</w:t>
      </w:r>
    </w:p>
    <w:p w:rsidR="00AA3078" w:rsidRPr="005A0E87" w:rsidRDefault="0064140E" w:rsidP="00636C45">
      <w:pPr>
        <w:spacing w:line="360" w:lineRule="auto"/>
        <w:ind w:firstLine="844"/>
        <w:jc w:val="both"/>
        <w:rPr>
          <w:rFonts w:ascii="Times New Roman" w:hAnsi="Times New Roman" w:cs="Times New Roman"/>
          <w:sz w:val="28"/>
          <w:szCs w:val="28"/>
        </w:rPr>
      </w:pPr>
      <w:r w:rsidRPr="005A0E87">
        <w:rPr>
          <w:rFonts w:ascii="Times New Roman" w:hAnsi="Times New Roman" w:cs="Times New Roman"/>
          <w:sz w:val="28"/>
          <w:szCs w:val="28"/>
        </w:rPr>
        <w:t>где Q1 и Q3 - это значения нижнего и верхнего квартиля по выбранным данным соответственно.</w:t>
      </w:r>
    </w:p>
    <w:p w:rsidR="002048CA" w:rsidRPr="005A0E87" w:rsidRDefault="001D4F1F" w:rsidP="00636C45">
      <w:pPr>
        <w:spacing w:line="360" w:lineRule="auto"/>
        <w:ind w:firstLine="844"/>
        <w:jc w:val="both"/>
        <w:rPr>
          <w:rFonts w:ascii="Times New Roman" w:hAnsi="Times New Roman" w:cs="Times New Roman"/>
          <w:sz w:val="28"/>
          <w:szCs w:val="28"/>
        </w:rPr>
      </w:pPr>
      <w:r w:rsidRPr="005A0E87">
        <w:rPr>
          <w:rFonts w:ascii="Times New Roman" w:hAnsi="Times New Roman" w:cs="Times New Roman"/>
          <w:sz w:val="28"/>
          <w:szCs w:val="28"/>
        </w:rPr>
        <w:lastRenderedPageBreak/>
        <w:t xml:space="preserve">Всего индекс включает в себя анализ 36 индикаторов, </w:t>
      </w:r>
      <w:r w:rsidR="00AA3078" w:rsidRPr="005A0E87">
        <w:rPr>
          <w:rFonts w:ascii="Times New Roman" w:hAnsi="Times New Roman" w:cs="Times New Roman"/>
          <w:sz w:val="28"/>
          <w:szCs w:val="28"/>
        </w:rPr>
        <w:t>которые формируются исходя из оценки шести типов городских пространств: жилые зоны, зелёные территории, социально-досуговая инфраструктура, общественно-деловые пространства, улично-дорожная сет и общегородское пространство. Каждое пространство оценивается по шести критериям: безопасность, здоровье и экологичность, уровень комфорта, идентичность, современность</w:t>
      </w:r>
      <w:r w:rsidR="00F46894">
        <w:rPr>
          <w:rFonts w:ascii="Times New Roman" w:hAnsi="Times New Roman" w:cs="Times New Roman"/>
          <w:sz w:val="28"/>
          <w:szCs w:val="28"/>
        </w:rPr>
        <w:t xml:space="preserve"> и эффективность управления (</w:t>
      </w:r>
      <w:proofErr w:type="spellStart"/>
      <w:r w:rsidR="00F46894">
        <w:rPr>
          <w:rFonts w:ascii="Times New Roman" w:hAnsi="Times New Roman" w:cs="Times New Roman"/>
          <w:sz w:val="28"/>
          <w:szCs w:val="28"/>
        </w:rPr>
        <w:t>Погорелцева</w:t>
      </w:r>
      <w:proofErr w:type="spellEnd"/>
      <w:r w:rsidR="00F46894">
        <w:rPr>
          <w:rFonts w:ascii="Times New Roman" w:hAnsi="Times New Roman" w:cs="Times New Roman"/>
          <w:sz w:val="28"/>
          <w:szCs w:val="28"/>
        </w:rPr>
        <w:t xml:space="preserve">… </w:t>
      </w:r>
      <w:r w:rsidR="00F46894" w:rsidRPr="005D2D96">
        <w:rPr>
          <w:rFonts w:ascii="Times New Roman" w:hAnsi="Times New Roman" w:cs="Times New Roman"/>
          <w:sz w:val="28"/>
          <w:szCs w:val="28"/>
        </w:rPr>
        <w:t>[</w:t>
      </w:r>
      <w:r w:rsidR="00F46894">
        <w:rPr>
          <w:rFonts w:ascii="Times New Roman" w:hAnsi="Times New Roman" w:cs="Times New Roman"/>
          <w:sz w:val="28"/>
          <w:szCs w:val="28"/>
        </w:rPr>
        <w:t>электронный ресурс</w:t>
      </w:r>
      <w:r w:rsidR="00F46894" w:rsidRPr="005D2D96">
        <w:rPr>
          <w:rFonts w:ascii="Times New Roman" w:hAnsi="Times New Roman" w:cs="Times New Roman"/>
          <w:sz w:val="28"/>
          <w:szCs w:val="28"/>
        </w:rPr>
        <w:t>]</w:t>
      </w:r>
      <w:r w:rsidR="00F46894">
        <w:rPr>
          <w:rFonts w:ascii="Times New Roman" w:hAnsi="Times New Roman" w:cs="Times New Roman"/>
          <w:sz w:val="28"/>
          <w:szCs w:val="28"/>
        </w:rPr>
        <w:t>)</w:t>
      </w:r>
      <w:r w:rsidR="00AA3078" w:rsidRPr="005A0E87">
        <w:rPr>
          <w:rFonts w:ascii="Times New Roman" w:hAnsi="Times New Roman" w:cs="Times New Roman"/>
          <w:sz w:val="28"/>
          <w:szCs w:val="28"/>
        </w:rPr>
        <w:t>. Индекс даёт оценку жилому</w:t>
      </w:r>
      <w:r w:rsidRPr="005A0E87">
        <w:rPr>
          <w:rFonts w:ascii="Times New Roman" w:hAnsi="Times New Roman" w:cs="Times New Roman"/>
          <w:sz w:val="28"/>
          <w:szCs w:val="28"/>
        </w:rPr>
        <w:t xml:space="preserve"> фонд</w:t>
      </w:r>
      <w:r w:rsidR="00AA3078" w:rsidRPr="005A0E87">
        <w:rPr>
          <w:rFonts w:ascii="Times New Roman" w:hAnsi="Times New Roman" w:cs="Times New Roman"/>
          <w:sz w:val="28"/>
          <w:szCs w:val="28"/>
        </w:rPr>
        <w:t>у, безопасности, степени</w:t>
      </w:r>
      <w:r w:rsidRPr="005A0E87">
        <w:rPr>
          <w:rFonts w:ascii="Times New Roman" w:hAnsi="Times New Roman" w:cs="Times New Roman"/>
          <w:sz w:val="28"/>
          <w:szCs w:val="28"/>
        </w:rPr>
        <w:t xml:space="preserve"> озеленения городской среды</w:t>
      </w:r>
      <w:r w:rsidR="00AA3078" w:rsidRPr="005A0E87">
        <w:rPr>
          <w:rFonts w:ascii="Times New Roman" w:hAnsi="Times New Roman" w:cs="Times New Roman"/>
          <w:sz w:val="28"/>
          <w:szCs w:val="28"/>
        </w:rPr>
        <w:t>, развитости инфраструктуры, пешеходной доступности общественных мест</w:t>
      </w:r>
      <w:r w:rsidRPr="005A0E87">
        <w:rPr>
          <w:rFonts w:ascii="Times New Roman" w:hAnsi="Times New Roman" w:cs="Times New Roman"/>
          <w:sz w:val="28"/>
          <w:szCs w:val="28"/>
        </w:rPr>
        <w:t xml:space="preserve">, </w:t>
      </w:r>
      <w:r w:rsidR="00AA3078" w:rsidRPr="005A0E87">
        <w:rPr>
          <w:rFonts w:ascii="Times New Roman" w:hAnsi="Times New Roman" w:cs="Times New Roman"/>
          <w:sz w:val="28"/>
          <w:szCs w:val="28"/>
        </w:rPr>
        <w:t>доступности</w:t>
      </w:r>
      <w:r w:rsidRPr="005A0E87">
        <w:rPr>
          <w:rFonts w:ascii="Times New Roman" w:hAnsi="Times New Roman" w:cs="Times New Roman"/>
          <w:sz w:val="28"/>
          <w:szCs w:val="28"/>
        </w:rPr>
        <w:t xml:space="preserve"> среды для маломобильных групп населения</w:t>
      </w:r>
      <w:r w:rsidR="00AA3078" w:rsidRPr="005A0E87">
        <w:rPr>
          <w:rFonts w:ascii="Times New Roman" w:hAnsi="Times New Roman" w:cs="Times New Roman"/>
          <w:sz w:val="28"/>
          <w:szCs w:val="28"/>
        </w:rPr>
        <w:t xml:space="preserve"> и другим критериям.</w:t>
      </w:r>
      <w:r w:rsidR="002048CA" w:rsidRPr="005A0E87">
        <w:rPr>
          <w:rFonts w:ascii="Times New Roman" w:hAnsi="Times New Roman" w:cs="Times New Roman"/>
          <w:sz w:val="28"/>
          <w:szCs w:val="28"/>
        </w:rPr>
        <w:t xml:space="preserve"> Также для корректного сравнения и составления шкал для каждого индикатора города России делятся на группы по численности населе</w:t>
      </w:r>
      <w:r w:rsidR="00EB52E8">
        <w:rPr>
          <w:rFonts w:ascii="Times New Roman" w:hAnsi="Times New Roman" w:cs="Times New Roman"/>
          <w:sz w:val="28"/>
          <w:szCs w:val="28"/>
        </w:rPr>
        <w:t xml:space="preserve">ния и климатическим условиям (Методика. Индекс качества… </w:t>
      </w:r>
      <w:r w:rsidR="00EB52E8" w:rsidRPr="005D2D96">
        <w:rPr>
          <w:rFonts w:ascii="Times New Roman" w:hAnsi="Times New Roman" w:cs="Times New Roman"/>
          <w:sz w:val="28"/>
          <w:szCs w:val="28"/>
        </w:rPr>
        <w:t>[</w:t>
      </w:r>
      <w:r w:rsidR="00EB52E8">
        <w:rPr>
          <w:rFonts w:ascii="Times New Roman" w:hAnsi="Times New Roman" w:cs="Times New Roman"/>
          <w:sz w:val="28"/>
          <w:szCs w:val="28"/>
        </w:rPr>
        <w:t>Электронный ресурс</w:t>
      </w:r>
      <w:r w:rsidR="00EB52E8" w:rsidRPr="005D2D96">
        <w:rPr>
          <w:rFonts w:ascii="Times New Roman" w:hAnsi="Times New Roman" w:cs="Times New Roman"/>
          <w:sz w:val="28"/>
          <w:szCs w:val="28"/>
        </w:rPr>
        <w:t>])</w:t>
      </w:r>
      <w:r w:rsidR="002048CA" w:rsidRPr="005A0E87">
        <w:rPr>
          <w:rFonts w:ascii="Times New Roman" w:hAnsi="Times New Roman" w:cs="Times New Roman"/>
          <w:sz w:val="28"/>
          <w:szCs w:val="28"/>
        </w:rPr>
        <w:t>.</w:t>
      </w:r>
    </w:p>
    <w:p w:rsidR="00AA3078" w:rsidRPr="005A0E87" w:rsidRDefault="002048CA" w:rsidP="00636C45">
      <w:pPr>
        <w:spacing w:line="360" w:lineRule="auto"/>
        <w:ind w:firstLine="844"/>
        <w:jc w:val="both"/>
        <w:rPr>
          <w:rFonts w:ascii="Times New Roman" w:hAnsi="Times New Roman" w:cs="Times New Roman"/>
          <w:sz w:val="28"/>
          <w:szCs w:val="28"/>
        </w:rPr>
      </w:pPr>
      <w:r w:rsidRPr="005A0E87">
        <w:rPr>
          <w:rFonts w:ascii="Times New Roman" w:hAnsi="Times New Roman" w:cs="Times New Roman"/>
          <w:sz w:val="28"/>
          <w:szCs w:val="28"/>
        </w:rPr>
        <w:t>По результатам исследования на 2021 год 12 из 15 городов, с численностью населения более 1 млн человек, имеют благоприятную городскую среду. Наибольшее количество баллов набрала Москва – 293</w:t>
      </w:r>
      <w:r w:rsidR="005A4699" w:rsidRPr="005A0E87">
        <w:rPr>
          <w:rFonts w:ascii="Times New Roman" w:hAnsi="Times New Roman" w:cs="Times New Roman"/>
          <w:sz w:val="28"/>
          <w:szCs w:val="28"/>
        </w:rPr>
        <w:t xml:space="preserve"> из 360 возможных</w:t>
      </w:r>
      <w:r w:rsidRPr="005A0E87">
        <w:rPr>
          <w:rFonts w:ascii="Times New Roman" w:hAnsi="Times New Roman" w:cs="Times New Roman"/>
          <w:sz w:val="28"/>
          <w:szCs w:val="28"/>
        </w:rPr>
        <w:t xml:space="preserve">, чуть меньше баллов набрал Санкт-Петербург – 256. </w:t>
      </w:r>
      <w:r w:rsidR="000B417C">
        <w:rPr>
          <w:rFonts w:ascii="Times New Roman" w:hAnsi="Times New Roman" w:cs="Times New Roman"/>
          <w:sz w:val="28"/>
          <w:szCs w:val="28"/>
        </w:rPr>
        <w:t>Также из</w:t>
      </w:r>
      <w:r w:rsidR="005A4699" w:rsidRPr="005A0E87">
        <w:rPr>
          <w:rFonts w:ascii="Times New Roman" w:hAnsi="Times New Roman" w:cs="Times New Roman"/>
          <w:sz w:val="28"/>
          <w:szCs w:val="28"/>
        </w:rPr>
        <w:t xml:space="preserve"> крупнейших городов </w:t>
      </w:r>
      <w:r w:rsidR="00006FB4">
        <w:rPr>
          <w:rFonts w:ascii="Times New Roman" w:hAnsi="Times New Roman" w:cs="Times New Roman"/>
          <w:sz w:val="28"/>
          <w:szCs w:val="28"/>
        </w:rPr>
        <w:t xml:space="preserve">благоприятная городская </w:t>
      </w:r>
      <w:r w:rsidR="005A4699" w:rsidRPr="005A0E87">
        <w:rPr>
          <w:rFonts w:ascii="Times New Roman" w:hAnsi="Times New Roman" w:cs="Times New Roman"/>
          <w:sz w:val="28"/>
          <w:szCs w:val="28"/>
        </w:rPr>
        <w:t xml:space="preserve">среда оказалась в Казани (210 баллов), Нижнем Новгороде (209 баллов) и Новосибирске (195 баллов). </w:t>
      </w:r>
      <w:r w:rsidRPr="005A0E87">
        <w:rPr>
          <w:rFonts w:ascii="Times New Roman" w:hAnsi="Times New Roman" w:cs="Times New Roman"/>
          <w:sz w:val="28"/>
          <w:szCs w:val="28"/>
        </w:rPr>
        <w:t>Наименьшее количество баллов набрали Самара (172), Волгоград (163) и Омск (127) и были признаны городами с неблагоприятной городской средой</w:t>
      </w:r>
      <w:r w:rsidR="005A4699" w:rsidRPr="005A0E87">
        <w:rPr>
          <w:rFonts w:ascii="Times New Roman" w:hAnsi="Times New Roman" w:cs="Times New Roman"/>
          <w:sz w:val="28"/>
          <w:szCs w:val="28"/>
        </w:rPr>
        <w:t>, так как набрали менее 180 баллов</w:t>
      </w:r>
      <w:r w:rsidR="000B417C">
        <w:rPr>
          <w:rFonts w:ascii="Times New Roman" w:hAnsi="Times New Roman" w:cs="Times New Roman"/>
          <w:sz w:val="28"/>
          <w:szCs w:val="28"/>
        </w:rPr>
        <w:t xml:space="preserve"> (Подведены итоги… </w:t>
      </w:r>
      <w:r w:rsidR="000B417C" w:rsidRPr="005D2D96">
        <w:rPr>
          <w:rFonts w:ascii="Times New Roman" w:hAnsi="Times New Roman" w:cs="Times New Roman"/>
          <w:sz w:val="28"/>
          <w:szCs w:val="28"/>
        </w:rPr>
        <w:t>[</w:t>
      </w:r>
      <w:r w:rsidR="000B417C">
        <w:rPr>
          <w:rFonts w:ascii="Times New Roman" w:hAnsi="Times New Roman" w:cs="Times New Roman"/>
          <w:sz w:val="28"/>
          <w:szCs w:val="28"/>
        </w:rPr>
        <w:t>Электронный ресурс</w:t>
      </w:r>
      <w:r w:rsidR="000B417C" w:rsidRPr="005D2D96">
        <w:rPr>
          <w:rFonts w:ascii="Times New Roman" w:hAnsi="Times New Roman" w:cs="Times New Roman"/>
          <w:sz w:val="28"/>
          <w:szCs w:val="28"/>
        </w:rPr>
        <w:t>]</w:t>
      </w:r>
      <w:r w:rsidR="000B417C">
        <w:rPr>
          <w:rFonts w:ascii="Times New Roman" w:hAnsi="Times New Roman" w:cs="Times New Roman"/>
          <w:sz w:val="28"/>
          <w:szCs w:val="28"/>
        </w:rPr>
        <w:t>)</w:t>
      </w:r>
      <w:r w:rsidR="001D4F1F" w:rsidRPr="005A0E87">
        <w:rPr>
          <w:rFonts w:ascii="Times New Roman" w:hAnsi="Times New Roman" w:cs="Times New Roman"/>
          <w:sz w:val="28"/>
          <w:szCs w:val="28"/>
        </w:rPr>
        <w:t>.</w:t>
      </w:r>
    </w:p>
    <w:p w:rsidR="002426DA" w:rsidRPr="005A0E87" w:rsidRDefault="00AA3078" w:rsidP="00636C45">
      <w:pPr>
        <w:spacing w:line="360" w:lineRule="auto"/>
        <w:ind w:firstLine="844"/>
        <w:jc w:val="both"/>
        <w:rPr>
          <w:rFonts w:ascii="Times New Roman" w:hAnsi="Times New Roman" w:cs="Times New Roman"/>
          <w:sz w:val="28"/>
          <w:szCs w:val="28"/>
        </w:rPr>
      </w:pPr>
      <w:r w:rsidRPr="005A0E87">
        <w:rPr>
          <w:rFonts w:ascii="Times New Roman" w:hAnsi="Times New Roman" w:cs="Times New Roman"/>
          <w:sz w:val="28"/>
          <w:szCs w:val="28"/>
        </w:rPr>
        <w:t>Несмотря на полноту показателей, использовать данный индекс для оценки внутригородского пространства не представляется возможным по той причине, что информация по большому количеству индикаторов, находящаяся в открытом доступе, есть только по городам. Статистической информации по данным показателям для административных районов или муниципальных образований нет.</w:t>
      </w:r>
    </w:p>
    <w:p w:rsidR="000B417C" w:rsidRDefault="001F325E" w:rsidP="000B417C">
      <w:pPr>
        <w:spacing w:line="360" w:lineRule="auto"/>
        <w:ind w:firstLine="844"/>
        <w:jc w:val="both"/>
        <w:rPr>
          <w:rFonts w:ascii="Times New Roman" w:hAnsi="Times New Roman" w:cs="Times New Roman"/>
          <w:sz w:val="28"/>
          <w:szCs w:val="28"/>
        </w:rPr>
      </w:pPr>
      <w:r w:rsidRPr="005A0E87">
        <w:rPr>
          <w:rFonts w:ascii="Times New Roman" w:hAnsi="Times New Roman" w:cs="Times New Roman"/>
          <w:sz w:val="28"/>
          <w:szCs w:val="28"/>
        </w:rPr>
        <w:lastRenderedPageBreak/>
        <w:t xml:space="preserve">В исследовании </w:t>
      </w:r>
      <w:proofErr w:type="spellStart"/>
      <w:r w:rsidRPr="005A0E87">
        <w:rPr>
          <w:rFonts w:ascii="Times New Roman" w:hAnsi="Times New Roman" w:cs="Times New Roman"/>
          <w:sz w:val="28"/>
          <w:szCs w:val="28"/>
        </w:rPr>
        <w:t>The</w:t>
      </w:r>
      <w:proofErr w:type="spellEnd"/>
      <w:r w:rsidRPr="005A0E87">
        <w:rPr>
          <w:rFonts w:ascii="Times New Roman" w:hAnsi="Times New Roman" w:cs="Times New Roman"/>
          <w:sz w:val="28"/>
          <w:szCs w:val="28"/>
        </w:rPr>
        <w:t xml:space="preserve"> </w:t>
      </w:r>
      <w:proofErr w:type="spellStart"/>
      <w:r w:rsidRPr="005A0E87">
        <w:rPr>
          <w:rFonts w:ascii="Times New Roman" w:hAnsi="Times New Roman" w:cs="Times New Roman"/>
          <w:sz w:val="28"/>
          <w:szCs w:val="28"/>
        </w:rPr>
        <w:t>Boston</w:t>
      </w:r>
      <w:proofErr w:type="spellEnd"/>
      <w:r w:rsidRPr="005A0E87">
        <w:rPr>
          <w:rFonts w:ascii="Times New Roman" w:hAnsi="Times New Roman" w:cs="Times New Roman"/>
          <w:sz w:val="28"/>
          <w:szCs w:val="28"/>
        </w:rPr>
        <w:t xml:space="preserve"> </w:t>
      </w:r>
      <w:proofErr w:type="spellStart"/>
      <w:r w:rsidRPr="005A0E87">
        <w:rPr>
          <w:rFonts w:ascii="Times New Roman" w:hAnsi="Times New Roman" w:cs="Times New Roman"/>
          <w:sz w:val="28"/>
          <w:szCs w:val="28"/>
        </w:rPr>
        <w:t>Consulting</w:t>
      </w:r>
      <w:proofErr w:type="spellEnd"/>
      <w:r w:rsidRPr="005A0E87">
        <w:rPr>
          <w:rFonts w:ascii="Times New Roman" w:hAnsi="Times New Roman" w:cs="Times New Roman"/>
          <w:sz w:val="28"/>
          <w:szCs w:val="28"/>
        </w:rPr>
        <w:t xml:space="preserve"> </w:t>
      </w:r>
      <w:proofErr w:type="spellStart"/>
      <w:r w:rsidRPr="005A0E87">
        <w:rPr>
          <w:rFonts w:ascii="Times New Roman" w:hAnsi="Times New Roman" w:cs="Times New Roman"/>
          <w:sz w:val="28"/>
          <w:szCs w:val="28"/>
        </w:rPr>
        <w:t>Group</w:t>
      </w:r>
      <w:proofErr w:type="spellEnd"/>
      <w:r w:rsidRPr="005A0E87">
        <w:rPr>
          <w:rFonts w:ascii="Times New Roman" w:hAnsi="Times New Roman" w:cs="Times New Roman"/>
          <w:sz w:val="28"/>
          <w:szCs w:val="28"/>
        </w:rPr>
        <w:t xml:space="preserve"> 2018 года, </w:t>
      </w:r>
      <w:r w:rsidR="00A45F8C" w:rsidRPr="005A0E87">
        <w:rPr>
          <w:rFonts w:ascii="Times New Roman" w:hAnsi="Times New Roman" w:cs="Times New Roman"/>
          <w:sz w:val="28"/>
          <w:szCs w:val="28"/>
        </w:rPr>
        <w:t>посвящённом комфортной городской среде в Москве и других ведущих городах мира</w:t>
      </w:r>
      <w:r w:rsidRPr="005A0E87">
        <w:rPr>
          <w:rFonts w:ascii="Times New Roman" w:hAnsi="Times New Roman" w:cs="Times New Roman"/>
          <w:sz w:val="28"/>
          <w:szCs w:val="28"/>
        </w:rPr>
        <w:t>, авторы выделяют 6 составляющих комфортной городской среды, объединенных в 3 группы:</w:t>
      </w:r>
    </w:p>
    <w:p w:rsidR="001F325E" w:rsidRPr="000B417C" w:rsidRDefault="001F325E" w:rsidP="000B417C">
      <w:pPr>
        <w:pStyle w:val="a3"/>
        <w:numPr>
          <w:ilvl w:val="0"/>
          <w:numId w:val="12"/>
        </w:numPr>
        <w:spacing w:line="360" w:lineRule="auto"/>
        <w:ind w:left="0" w:firstLine="851"/>
        <w:jc w:val="both"/>
        <w:rPr>
          <w:rFonts w:ascii="Times New Roman" w:hAnsi="Times New Roman" w:cs="Times New Roman"/>
          <w:sz w:val="28"/>
          <w:szCs w:val="28"/>
        </w:rPr>
      </w:pPr>
      <w:r w:rsidRPr="000B417C">
        <w:rPr>
          <w:rFonts w:ascii="Times New Roman" w:hAnsi="Times New Roman" w:cs="Times New Roman"/>
          <w:sz w:val="28"/>
          <w:szCs w:val="28"/>
        </w:rPr>
        <w:t>Дом и двор (места, где проживают горожане)</w:t>
      </w:r>
    </w:p>
    <w:p w:rsidR="001F325E" w:rsidRPr="005A0E87" w:rsidRDefault="001F325E" w:rsidP="000B417C">
      <w:pPr>
        <w:pStyle w:val="a3"/>
        <w:numPr>
          <w:ilvl w:val="1"/>
          <w:numId w:val="12"/>
        </w:numPr>
        <w:spacing w:line="360" w:lineRule="auto"/>
        <w:ind w:left="0" w:firstLine="1418"/>
        <w:jc w:val="both"/>
        <w:rPr>
          <w:rFonts w:ascii="Times New Roman" w:hAnsi="Times New Roman" w:cs="Times New Roman"/>
          <w:sz w:val="28"/>
          <w:szCs w:val="28"/>
        </w:rPr>
      </w:pPr>
      <w:r w:rsidRPr="005A0E87">
        <w:rPr>
          <w:rFonts w:ascii="Times New Roman" w:hAnsi="Times New Roman" w:cs="Times New Roman"/>
          <w:sz w:val="28"/>
          <w:szCs w:val="28"/>
        </w:rPr>
        <w:t>Жилье и жилищно-коммунальное хозяйство</w:t>
      </w:r>
      <w:r w:rsidR="000B417C">
        <w:rPr>
          <w:rFonts w:ascii="Times New Roman" w:hAnsi="Times New Roman" w:cs="Times New Roman"/>
          <w:sz w:val="28"/>
          <w:szCs w:val="28"/>
        </w:rPr>
        <w:t>.</w:t>
      </w:r>
    </w:p>
    <w:p w:rsidR="001F325E" w:rsidRPr="005A0E87" w:rsidRDefault="001F325E" w:rsidP="000B417C">
      <w:pPr>
        <w:pStyle w:val="a3"/>
        <w:numPr>
          <w:ilvl w:val="0"/>
          <w:numId w:val="12"/>
        </w:numPr>
        <w:spacing w:line="360" w:lineRule="auto"/>
        <w:ind w:left="0" w:firstLine="844"/>
        <w:jc w:val="both"/>
        <w:rPr>
          <w:rFonts w:ascii="Times New Roman" w:hAnsi="Times New Roman" w:cs="Times New Roman"/>
          <w:sz w:val="28"/>
          <w:szCs w:val="28"/>
        </w:rPr>
      </w:pPr>
      <w:r w:rsidRPr="005A0E87">
        <w:rPr>
          <w:rFonts w:ascii="Times New Roman" w:hAnsi="Times New Roman" w:cs="Times New Roman"/>
          <w:sz w:val="28"/>
          <w:szCs w:val="28"/>
        </w:rPr>
        <w:t>Транзитные пространства (элементы, имеющие отношение к перемещениям горожан)</w:t>
      </w:r>
    </w:p>
    <w:p w:rsidR="001F325E" w:rsidRPr="005A0E87" w:rsidRDefault="001F325E" w:rsidP="000B417C">
      <w:pPr>
        <w:pStyle w:val="a3"/>
        <w:numPr>
          <w:ilvl w:val="1"/>
          <w:numId w:val="12"/>
        </w:numPr>
        <w:spacing w:line="360" w:lineRule="auto"/>
        <w:ind w:left="0" w:firstLine="1418"/>
        <w:jc w:val="both"/>
        <w:rPr>
          <w:rFonts w:ascii="Times New Roman" w:hAnsi="Times New Roman" w:cs="Times New Roman"/>
          <w:sz w:val="28"/>
          <w:szCs w:val="28"/>
        </w:rPr>
      </w:pPr>
      <w:r w:rsidRPr="005A0E87">
        <w:rPr>
          <w:rFonts w:ascii="Times New Roman" w:hAnsi="Times New Roman" w:cs="Times New Roman"/>
          <w:sz w:val="28"/>
          <w:szCs w:val="28"/>
        </w:rPr>
        <w:t>Пешеходная инфраструктура</w:t>
      </w:r>
      <w:r w:rsidR="000B417C">
        <w:rPr>
          <w:rFonts w:ascii="Times New Roman" w:hAnsi="Times New Roman" w:cs="Times New Roman"/>
          <w:sz w:val="28"/>
          <w:szCs w:val="28"/>
        </w:rPr>
        <w:t>,</w:t>
      </w:r>
    </w:p>
    <w:p w:rsidR="001F325E" w:rsidRPr="005A0E87" w:rsidRDefault="001F325E" w:rsidP="000B417C">
      <w:pPr>
        <w:pStyle w:val="a3"/>
        <w:numPr>
          <w:ilvl w:val="1"/>
          <w:numId w:val="12"/>
        </w:numPr>
        <w:spacing w:line="360" w:lineRule="auto"/>
        <w:ind w:left="0" w:firstLine="1418"/>
        <w:jc w:val="both"/>
        <w:rPr>
          <w:rFonts w:ascii="Times New Roman" w:hAnsi="Times New Roman" w:cs="Times New Roman"/>
          <w:sz w:val="28"/>
          <w:szCs w:val="28"/>
        </w:rPr>
      </w:pPr>
      <w:r w:rsidRPr="005A0E87">
        <w:rPr>
          <w:rFonts w:ascii="Times New Roman" w:hAnsi="Times New Roman" w:cs="Times New Roman"/>
          <w:sz w:val="28"/>
          <w:szCs w:val="28"/>
        </w:rPr>
        <w:t>Уровень безопасности</w:t>
      </w:r>
      <w:r w:rsidR="000B417C">
        <w:rPr>
          <w:rFonts w:ascii="Times New Roman" w:hAnsi="Times New Roman" w:cs="Times New Roman"/>
          <w:sz w:val="28"/>
          <w:szCs w:val="28"/>
        </w:rPr>
        <w:t>.</w:t>
      </w:r>
    </w:p>
    <w:p w:rsidR="001F325E" w:rsidRPr="005A0E87" w:rsidRDefault="001F325E" w:rsidP="000B417C">
      <w:pPr>
        <w:pStyle w:val="a3"/>
        <w:numPr>
          <w:ilvl w:val="0"/>
          <w:numId w:val="12"/>
        </w:numPr>
        <w:spacing w:line="360" w:lineRule="auto"/>
        <w:ind w:left="0" w:firstLine="844"/>
        <w:jc w:val="both"/>
        <w:rPr>
          <w:rFonts w:ascii="Times New Roman" w:hAnsi="Times New Roman" w:cs="Times New Roman"/>
          <w:sz w:val="28"/>
          <w:szCs w:val="28"/>
        </w:rPr>
      </w:pPr>
      <w:r w:rsidRPr="005A0E87">
        <w:rPr>
          <w:rFonts w:ascii="Times New Roman" w:hAnsi="Times New Roman" w:cs="Times New Roman"/>
          <w:sz w:val="28"/>
          <w:szCs w:val="28"/>
        </w:rPr>
        <w:t>Точки притяжения (элементы, используемые горожанами для времяпровождения вне дома)</w:t>
      </w:r>
    </w:p>
    <w:p w:rsidR="001F325E" w:rsidRPr="005A0E87" w:rsidRDefault="001F325E" w:rsidP="000B417C">
      <w:pPr>
        <w:pStyle w:val="a3"/>
        <w:numPr>
          <w:ilvl w:val="1"/>
          <w:numId w:val="12"/>
        </w:numPr>
        <w:spacing w:line="360" w:lineRule="auto"/>
        <w:ind w:left="0" w:firstLine="1418"/>
        <w:jc w:val="both"/>
        <w:rPr>
          <w:rFonts w:ascii="Times New Roman" w:hAnsi="Times New Roman" w:cs="Times New Roman"/>
          <w:sz w:val="28"/>
          <w:szCs w:val="28"/>
        </w:rPr>
      </w:pPr>
      <w:r w:rsidRPr="005A0E87">
        <w:rPr>
          <w:rFonts w:ascii="Times New Roman" w:hAnsi="Times New Roman" w:cs="Times New Roman"/>
          <w:sz w:val="28"/>
          <w:szCs w:val="28"/>
        </w:rPr>
        <w:t>Внешняя привлекательность и уникальность</w:t>
      </w:r>
      <w:r w:rsidR="000B417C">
        <w:rPr>
          <w:rFonts w:ascii="Times New Roman" w:hAnsi="Times New Roman" w:cs="Times New Roman"/>
          <w:sz w:val="28"/>
          <w:szCs w:val="28"/>
        </w:rPr>
        <w:t>,</w:t>
      </w:r>
    </w:p>
    <w:p w:rsidR="001F325E" w:rsidRPr="005A0E87" w:rsidRDefault="001F325E" w:rsidP="000B417C">
      <w:pPr>
        <w:pStyle w:val="a3"/>
        <w:numPr>
          <w:ilvl w:val="1"/>
          <w:numId w:val="12"/>
        </w:numPr>
        <w:spacing w:line="360" w:lineRule="auto"/>
        <w:ind w:left="0" w:firstLine="1418"/>
        <w:jc w:val="both"/>
        <w:rPr>
          <w:rFonts w:ascii="Times New Roman" w:hAnsi="Times New Roman" w:cs="Times New Roman"/>
          <w:sz w:val="28"/>
          <w:szCs w:val="28"/>
        </w:rPr>
      </w:pPr>
      <w:r w:rsidRPr="005A0E87">
        <w:rPr>
          <w:rFonts w:ascii="Times New Roman" w:hAnsi="Times New Roman" w:cs="Times New Roman"/>
          <w:sz w:val="28"/>
          <w:szCs w:val="28"/>
        </w:rPr>
        <w:t>Благоустроенность общественных пространств</w:t>
      </w:r>
      <w:r w:rsidR="000B417C">
        <w:rPr>
          <w:rFonts w:ascii="Times New Roman" w:hAnsi="Times New Roman" w:cs="Times New Roman"/>
          <w:sz w:val="28"/>
          <w:szCs w:val="28"/>
        </w:rPr>
        <w:t>,</w:t>
      </w:r>
    </w:p>
    <w:p w:rsidR="001F325E" w:rsidRPr="005A0E87" w:rsidRDefault="000B417C" w:rsidP="000B417C">
      <w:pPr>
        <w:pStyle w:val="a3"/>
        <w:numPr>
          <w:ilvl w:val="1"/>
          <w:numId w:val="12"/>
        </w:numPr>
        <w:spacing w:line="360" w:lineRule="auto"/>
        <w:ind w:left="0" w:firstLine="1418"/>
        <w:jc w:val="both"/>
        <w:rPr>
          <w:rFonts w:ascii="Times New Roman" w:hAnsi="Times New Roman" w:cs="Times New Roman"/>
          <w:sz w:val="28"/>
          <w:szCs w:val="28"/>
        </w:rPr>
      </w:pPr>
      <w:r>
        <w:rPr>
          <w:rFonts w:ascii="Times New Roman" w:hAnsi="Times New Roman" w:cs="Times New Roman"/>
          <w:sz w:val="28"/>
          <w:szCs w:val="28"/>
        </w:rPr>
        <w:t>Досуг, спорт, культурная жизнь</w:t>
      </w:r>
      <w:r w:rsidR="001F325E" w:rsidRPr="005A0E87">
        <w:rPr>
          <w:rFonts w:ascii="Times New Roman" w:hAnsi="Times New Roman" w:cs="Times New Roman"/>
          <w:sz w:val="28"/>
          <w:szCs w:val="28"/>
          <w:lang w:val="en-US"/>
        </w:rPr>
        <w:t>.</w:t>
      </w:r>
    </w:p>
    <w:p w:rsidR="00EC7AD2" w:rsidRDefault="00412DF8" w:rsidP="00126123">
      <w:pPr>
        <w:spacing w:line="360" w:lineRule="auto"/>
        <w:ind w:firstLine="844"/>
        <w:jc w:val="both"/>
        <w:rPr>
          <w:rFonts w:ascii="Times New Roman" w:hAnsi="Times New Roman" w:cs="Times New Roman"/>
          <w:sz w:val="28"/>
          <w:szCs w:val="28"/>
        </w:rPr>
      </w:pPr>
      <w:r w:rsidRPr="005A0E87">
        <w:rPr>
          <w:rFonts w:ascii="Times New Roman" w:hAnsi="Times New Roman" w:cs="Times New Roman"/>
          <w:sz w:val="28"/>
          <w:szCs w:val="28"/>
        </w:rPr>
        <w:t>Каждая составляющая оценивалась</w:t>
      </w:r>
      <w:r w:rsidR="001F325E" w:rsidRPr="005A0E87">
        <w:rPr>
          <w:rFonts w:ascii="Times New Roman" w:hAnsi="Times New Roman" w:cs="Times New Roman"/>
          <w:sz w:val="28"/>
          <w:szCs w:val="28"/>
        </w:rPr>
        <w:t xml:space="preserve"> по четырём критериям: доступность и качество (для характеристики городской среды) и восприятие и поведение (для оценки влияния среды на горожан). Итого для исследования </w:t>
      </w:r>
      <w:r w:rsidR="007E3EA6" w:rsidRPr="005A0E87">
        <w:rPr>
          <w:rFonts w:ascii="Times New Roman" w:hAnsi="Times New Roman" w:cs="Times New Roman"/>
          <w:sz w:val="28"/>
          <w:szCs w:val="28"/>
        </w:rPr>
        <w:t xml:space="preserve">было </w:t>
      </w:r>
      <w:r w:rsidR="001F325E" w:rsidRPr="005A0E87">
        <w:rPr>
          <w:rFonts w:ascii="Times New Roman" w:hAnsi="Times New Roman" w:cs="Times New Roman"/>
          <w:sz w:val="28"/>
          <w:szCs w:val="28"/>
        </w:rPr>
        <w:t xml:space="preserve">разработано </w:t>
      </w:r>
      <w:r w:rsidRPr="005A0E87">
        <w:rPr>
          <w:rFonts w:ascii="Times New Roman" w:hAnsi="Times New Roman" w:cs="Times New Roman"/>
          <w:sz w:val="28"/>
          <w:szCs w:val="28"/>
        </w:rPr>
        <w:t xml:space="preserve">и изучено 45 показателей. По результатам оценки показателей каждому элементу комфортной городской среды присваивался цвет </w:t>
      </w:r>
      <w:r w:rsidR="007E3EA6" w:rsidRPr="005A0E87">
        <w:rPr>
          <w:rFonts w:ascii="Times New Roman" w:hAnsi="Times New Roman" w:cs="Times New Roman"/>
          <w:sz w:val="28"/>
          <w:szCs w:val="28"/>
        </w:rPr>
        <w:t>–</w:t>
      </w:r>
      <w:r w:rsidRPr="005A0E87">
        <w:rPr>
          <w:rFonts w:ascii="Times New Roman" w:hAnsi="Times New Roman" w:cs="Times New Roman"/>
          <w:sz w:val="28"/>
          <w:szCs w:val="28"/>
        </w:rPr>
        <w:t xml:space="preserve"> зелёный</w:t>
      </w:r>
      <w:r w:rsidR="007E3EA6" w:rsidRPr="005A0E87">
        <w:rPr>
          <w:rFonts w:ascii="Times New Roman" w:hAnsi="Times New Roman" w:cs="Times New Roman"/>
          <w:sz w:val="28"/>
          <w:szCs w:val="28"/>
        </w:rPr>
        <w:t>, если результат показателя входил в топ-50% относительно</w:t>
      </w:r>
      <w:r w:rsidR="00AC1456" w:rsidRPr="005A0E87">
        <w:rPr>
          <w:rFonts w:ascii="Times New Roman" w:hAnsi="Times New Roman" w:cs="Times New Roman"/>
          <w:sz w:val="28"/>
          <w:szCs w:val="28"/>
        </w:rPr>
        <w:t xml:space="preserve"> исследуемых мегаполисов</w:t>
      </w:r>
      <w:r w:rsidR="007E3EA6" w:rsidRPr="005A0E87">
        <w:rPr>
          <w:rFonts w:ascii="Times New Roman" w:hAnsi="Times New Roman" w:cs="Times New Roman"/>
          <w:sz w:val="28"/>
          <w:szCs w:val="28"/>
        </w:rPr>
        <w:t xml:space="preserve">, жёлтый – от 50 до 75%, красный – ниже 75%. По результатам исследования для каждого города строилась матрица </w:t>
      </w:r>
      <w:r w:rsidR="00AC1456" w:rsidRPr="005A0E87">
        <w:rPr>
          <w:rFonts w:ascii="Times New Roman" w:hAnsi="Times New Roman" w:cs="Times New Roman"/>
          <w:sz w:val="28"/>
          <w:szCs w:val="28"/>
        </w:rPr>
        <w:t>конкурентоспособно</w:t>
      </w:r>
      <w:r w:rsidR="000B417C">
        <w:rPr>
          <w:rFonts w:ascii="Times New Roman" w:hAnsi="Times New Roman" w:cs="Times New Roman"/>
          <w:sz w:val="28"/>
          <w:szCs w:val="28"/>
        </w:rPr>
        <w:t>сти городской среды (рис. 1)</w:t>
      </w:r>
      <w:r w:rsidR="00AC1456" w:rsidRPr="005A0E87">
        <w:rPr>
          <w:rFonts w:ascii="Times New Roman" w:hAnsi="Times New Roman" w:cs="Times New Roman"/>
          <w:sz w:val="28"/>
          <w:szCs w:val="28"/>
        </w:rPr>
        <w:t>.</w:t>
      </w:r>
    </w:p>
    <w:p w:rsidR="00AD24AD" w:rsidRPr="005A0E87" w:rsidRDefault="00AD24AD" w:rsidP="00126123">
      <w:pPr>
        <w:spacing w:line="360" w:lineRule="auto"/>
        <w:ind w:firstLine="844"/>
        <w:jc w:val="both"/>
        <w:rPr>
          <w:rFonts w:ascii="Times New Roman" w:hAnsi="Times New Roman" w:cs="Times New Roman"/>
          <w:sz w:val="28"/>
          <w:szCs w:val="28"/>
        </w:rPr>
      </w:pPr>
    </w:p>
    <w:p w:rsidR="00412DF8" w:rsidRPr="005A0E87" w:rsidRDefault="00AC1456" w:rsidP="00D8219D">
      <w:pPr>
        <w:spacing w:after="0" w:line="240" w:lineRule="auto"/>
        <w:jc w:val="center"/>
        <w:rPr>
          <w:rFonts w:ascii="Times New Roman" w:hAnsi="Times New Roman" w:cs="Times New Roman"/>
          <w:sz w:val="28"/>
          <w:szCs w:val="28"/>
        </w:rPr>
      </w:pPr>
      <w:r w:rsidRPr="005A0E87">
        <w:rPr>
          <w:rFonts w:ascii="Times New Roman" w:hAnsi="Times New Roman" w:cs="Times New Roman"/>
          <w:noProof/>
          <w:sz w:val="28"/>
          <w:szCs w:val="28"/>
          <w:lang w:eastAsia="ru-RU"/>
        </w:rPr>
        <w:lastRenderedPageBreak/>
        <w:drawing>
          <wp:inline distT="0" distB="0" distL="0" distR="0">
            <wp:extent cx="5432211" cy="2743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8812" cy="2761683"/>
                    </a:xfrm>
                    <a:prstGeom prst="rect">
                      <a:avLst/>
                    </a:prstGeom>
                    <a:noFill/>
                    <a:ln>
                      <a:noFill/>
                    </a:ln>
                  </pic:spPr>
                </pic:pic>
              </a:graphicData>
            </a:graphic>
          </wp:inline>
        </w:drawing>
      </w:r>
    </w:p>
    <w:p w:rsidR="00AC1456" w:rsidRDefault="00AD24AD" w:rsidP="00D8219D">
      <w:pPr>
        <w:spacing w:before="240" w:after="0" w:line="360" w:lineRule="auto"/>
        <w:jc w:val="center"/>
        <w:rPr>
          <w:rFonts w:ascii="Times New Roman" w:hAnsi="Times New Roman" w:cs="Times New Roman"/>
          <w:sz w:val="24"/>
          <w:szCs w:val="24"/>
        </w:rPr>
      </w:pPr>
      <w:r>
        <w:rPr>
          <w:rFonts w:ascii="Times New Roman" w:hAnsi="Times New Roman" w:cs="Times New Roman"/>
          <w:sz w:val="28"/>
          <w:szCs w:val="28"/>
        </w:rPr>
        <w:t xml:space="preserve">Рисунок </w:t>
      </w:r>
      <w:r w:rsidR="00EC7AD2" w:rsidRPr="005A0E87">
        <w:rPr>
          <w:rFonts w:ascii="Times New Roman" w:hAnsi="Times New Roman" w:cs="Times New Roman"/>
          <w:sz w:val="28"/>
          <w:szCs w:val="28"/>
        </w:rPr>
        <w:t>1. Карта конкурентоспособности Москвы на 2017 год относительно 11 сравнимых мегаполисов</w:t>
      </w:r>
      <w:r>
        <w:rPr>
          <w:rFonts w:ascii="Times New Roman" w:hAnsi="Times New Roman" w:cs="Times New Roman"/>
          <w:sz w:val="24"/>
          <w:szCs w:val="24"/>
        </w:rPr>
        <w:t xml:space="preserve"> (</w:t>
      </w:r>
      <w:r w:rsidRPr="004F6B3D">
        <w:rPr>
          <w:rFonts w:ascii="Times New Roman" w:hAnsi="Times New Roman" w:cs="Times New Roman"/>
          <w:sz w:val="28"/>
          <w:szCs w:val="28"/>
        </w:rPr>
        <w:t>BCG</w:t>
      </w:r>
      <w:r>
        <w:rPr>
          <w:rFonts w:ascii="Times New Roman" w:hAnsi="Times New Roman" w:cs="Times New Roman"/>
          <w:sz w:val="28"/>
          <w:szCs w:val="28"/>
        </w:rPr>
        <w:t xml:space="preserve"> </w:t>
      </w:r>
      <w:r w:rsidRPr="00305B77">
        <w:rPr>
          <w:rFonts w:ascii="Times New Roman" w:hAnsi="Times New Roman" w:cs="Times New Roman"/>
          <w:sz w:val="28"/>
          <w:szCs w:val="28"/>
        </w:rPr>
        <w:t>Исследование</w:t>
      </w:r>
      <w:r>
        <w:rPr>
          <w:rFonts w:ascii="Times New Roman" w:hAnsi="Times New Roman" w:cs="Times New Roman"/>
          <w:sz w:val="28"/>
          <w:szCs w:val="28"/>
        </w:rPr>
        <w:t xml:space="preserve">… </w:t>
      </w:r>
      <w:r w:rsidRPr="00AE2218">
        <w:rPr>
          <w:rFonts w:ascii="Times New Roman" w:hAnsi="Times New Roman" w:cs="Times New Roman"/>
          <w:sz w:val="28"/>
          <w:szCs w:val="28"/>
        </w:rPr>
        <w:t>[</w:t>
      </w:r>
      <w:r>
        <w:rPr>
          <w:rFonts w:ascii="Times New Roman" w:hAnsi="Times New Roman" w:cs="Times New Roman"/>
          <w:sz w:val="28"/>
          <w:szCs w:val="28"/>
        </w:rPr>
        <w:t>Электронный ресурс</w:t>
      </w:r>
      <w:r w:rsidRPr="00AE2218">
        <w:rPr>
          <w:rFonts w:ascii="Times New Roman" w:hAnsi="Times New Roman" w:cs="Times New Roman"/>
          <w:sz w:val="28"/>
          <w:szCs w:val="28"/>
        </w:rPr>
        <w:t>]</w:t>
      </w:r>
      <w:r>
        <w:rPr>
          <w:rFonts w:ascii="Times New Roman" w:hAnsi="Times New Roman" w:cs="Times New Roman"/>
          <w:sz w:val="28"/>
          <w:szCs w:val="28"/>
        </w:rPr>
        <w:t>)</w:t>
      </w:r>
    </w:p>
    <w:p w:rsidR="00AD24AD" w:rsidRPr="005A0E87" w:rsidRDefault="00AD24AD" w:rsidP="00EC7AD2">
      <w:pPr>
        <w:spacing w:before="240" w:line="276" w:lineRule="auto"/>
        <w:jc w:val="center"/>
        <w:rPr>
          <w:rFonts w:ascii="Times New Roman" w:hAnsi="Times New Roman" w:cs="Times New Roman"/>
          <w:sz w:val="28"/>
          <w:szCs w:val="28"/>
        </w:rPr>
      </w:pPr>
    </w:p>
    <w:p w:rsidR="002027A6" w:rsidRPr="005A0E87" w:rsidRDefault="003407F9" w:rsidP="00636C45">
      <w:pPr>
        <w:spacing w:line="360" w:lineRule="auto"/>
        <w:ind w:firstLine="844"/>
        <w:jc w:val="both"/>
        <w:rPr>
          <w:rFonts w:ascii="Times New Roman" w:hAnsi="Times New Roman" w:cs="Times New Roman"/>
          <w:sz w:val="28"/>
          <w:szCs w:val="28"/>
        </w:rPr>
      </w:pPr>
      <w:r w:rsidRPr="005A0E87">
        <w:rPr>
          <w:rFonts w:ascii="Times New Roman" w:hAnsi="Times New Roman" w:cs="Times New Roman"/>
          <w:sz w:val="28"/>
          <w:szCs w:val="28"/>
        </w:rPr>
        <w:t>При изучении методик исследований уровня комфорта городской среды следует рассмотреть работы</w:t>
      </w:r>
      <w:r w:rsidR="00006F53" w:rsidRPr="005A0E87">
        <w:rPr>
          <w:rFonts w:ascii="Times New Roman" w:hAnsi="Times New Roman" w:cs="Times New Roman"/>
          <w:sz w:val="28"/>
          <w:szCs w:val="28"/>
        </w:rPr>
        <w:t xml:space="preserve"> </w:t>
      </w:r>
      <w:r w:rsidR="00D17917" w:rsidRPr="005A0E87">
        <w:rPr>
          <w:rFonts w:ascii="Times New Roman" w:hAnsi="Times New Roman" w:cs="Times New Roman"/>
          <w:sz w:val="28"/>
          <w:szCs w:val="28"/>
        </w:rPr>
        <w:t xml:space="preserve">географа С. Г. </w:t>
      </w:r>
      <w:proofErr w:type="spellStart"/>
      <w:r w:rsidR="00D17917" w:rsidRPr="005A0E87">
        <w:rPr>
          <w:rFonts w:ascii="Times New Roman" w:hAnsi="Times New Roman" w:cs="Times New Roman"/>
          <w:sz w:val="28"/>
          <w:szCs w:val="28"/>
        </w:rPr>
        <w:t>Павлюка</w:t>
      </w:r>
      <w:proofErr w:type="spellEnd"/>
      <w:r w:rsidR="00D17917" w:rsidRPr="005A0E87">
        <w:rPr>
          <w:rFonts w:ascii="Times New Roman" w:hAnsi="Times New Roman" w:cs="Times New Roman"/>
          <w:sz w:val="28"/>
          <w:szCs w:val="28"/>
        </w:rPr>
        <w:t xml:space="preserve"> и экономистов </w:t>
      </w:r>
      <w:r w:rsidR="00006F53" w:rsidRPr="005A0E87">
        <w:rPr>
          <w:rFonts w:ascii="Times New Roman" w:hAnsi="Times New Roman" w:cs="Times New Roman"/>
          <w:sz w:val="28"/>
          <w:szCs w:val="28"/>
        </w:rPr>
        <w:t>Катаев</w:t>
      </w:r>
      <w:r w:rsidR="00D17917" w:rsidRPr="005A0E87">
        <w:rPr>
          <w:rFonts w:ascii="Times New Roman" w:hAnsi="Times New Roman" w:cs="Times New Roman"/>
          <w:sz w:val="28"/>
          <w:szCs w:val="28"/>
        </w:rPr>
        <w:t xml:space="preserve">ой Ю. В., </w:t>
      </w:r>
      <w:r w:rsidR="00006F53" w:rsidRPr="005A0E87">
        <w:rPr>
          <w:rFonts w:ascii="Times New Roman" w:hAnsi="Times New Roman" w:cs="Times New Roman"/>
          <w:sz w:val="28"/>
          <w:szCs w:val="28"/>
        </w:rPr>
        <w:t>Лапин</w:t>
      </w:r>
      <w:r w:rsidR="00D17917" w:rsidRPr="005A0E87">
        <w:rPr>
          <w:rFonts w:ascii="Times New Roman" w:hAnsi="Times New Roman" w:cs="Times New Roman"/>
          <w:sz w:val="28"/>
          <w:szCs w:val="28"/>
        </w:rPr>
        <w:t>а А. В. и Ильиной И. Н.</w:t>
      </w:r>
    </w:p>
    <w:p w:rsidR="00D17917" w:rsidRPr="005A0E87" w:rsidRDefault="00054E01" w:rsidP="00636C45">
      <w:pPr>
        <w:spacing w:line="360" w:lineRule="auto"/>
        <w:ind w:firstLine="844"/>
        <w:jc w:val="both"/>
        <w:rPr>
          <w:rFonts w:ascii="Times New Roman" w:hAnsi="Times New Roman" w:cs="Times New Roman"/>
          <w:sz w:val="28"/>
          <w:szCs w:val="28"/>
        </w:rPr>
      </w:pPr>
      <w:proofErr w:type="spellStart"/>
      <w:r w:rsidRPr="005A0E87">
        <w:rPr>
          <w:rFonts w:ascii="Times New Roman" w:hAnsi="Times New Roman" w:cs="Times New Roman"/>
          <w:sz w:val="28"/>
          <w:szCs w:val="28"/>
        </w:rPr>
        <w:t>Павлюк</w:t>
      </w:r>
      <w:proofErr w:type="spellEnd"/>
      <w:r w:rsidRPr="005A0E87">
        <w:rPr>
          <w:rFonts w:ascii="Times New Roman" w:hAnsi="Times New Roman" w:cs="Times New Roman"/>
          <w:sz w:val="28"/>
          <w:szCs w:val="28"/>
        </w:rPr>
        <w:t xml:space="preserve"> С. Г. в работе, посвященной методике</w:t>
      </w:r>
      <w:r w:rsidR="00E80271" w:rsidRPr="005A0E87">
        <w:rPr>
          <w:rFonts w:ascii="Times New Roman" w:hAnsi="Times New Roman" w:cs="Times New Roman"/>
          <w:sz w:val="28"/>
          <w:szCs w:val="28"/>
        </w:rPr>
        <w:t xml:space="preserve"> дифференциации городского пространства, писал, что </w:t>
      </w:r>
      <w:r w:rsidRPr="005A0E87">
        <w:rPr>
          <w:rFonts w:ascii="Times New Roman" w:hAnsi="Times New Roman" w:cs="Times New Roman"/>
          <w:sz w:val="28"/>
          <w:szCs w:val="28"/>
        </w:rPr>
        <w:t>в современных реалиях увеличивается актуальность именно внутригородских исследований. Автор описывает методику дифференциации городского пространства</w:t>
      </w:r>
      <w:r w:rsidR="00F305C0" w:rsidRPr="005A0E87">
        <w:rPr>
          <w:rFonts w:ascii="Times New Roman" w:hAnsi="Times New Roman" w:cs="Times New Roman"/>
          <w:sz w:val="28"/>
          <w:szCs w:val="28"/>
        </w:rPr>
        <w:t>, разработанную на кафедре социально-экономической географии МГУ им. М. В. Ломоносова</w:t>
      </w:r>
      <w:r w:rsidRPr="005A0E87">
        <w:rPr>
          <w:rFonts w:ascii="Times New Roman" w:hAnsi="Times New Roman" w:cs="Times New Roman"/>
          <w:sz w:val="28"/>
          <w:szCs w:val="28"/>
        </w:rPr>
        <w:t>, результатам применения которой является дифференциация пространства</w:t>
      </w:r>
      <w:r w:rsidR="004405CF" w:rsidRPr="005A0E87">
        <w:rPr>
          <w:rFonts w:ascii="Times New Roman" w:hAnsi="Times New Roman" w:cs="Times New Roman"/>
          <w:sz w:val="28"/>
          <w:szCs w:val="28"/>
        </w:rPr>
        <w:t xml:space="preserve"> по пяти направлениям</w:t>
      </w:r>
      <w:r w:rsidRPr="005A0E87">
        <w:rPr>
          <w:rFonts w:ascii="Times New Roman" w:hAnsi="Times New Roman" w:cs="Times New Roman"/>
          <w:sz w:val="28"/>
          <w:szCs w:val="28"/>
        </w:rPr>
        <w:t>: рельефно-планировоч</w:t>
      </w:r>
      <w:r w:rsidR="004405CF" w:rsidRPr="005A0E87">
        <w:rPr>
          <w:rFonts w:ascii="Times New Roman" w:hAnsi="Times New Roman" w:cs="Times New Roman"/>
          <w:sz w:val="28"/>
          <w:szCs w:val="28"/>
        </w:rPr>
        <w:t>ное (особенности ландшафта и микроклимата территории и их отражение в планировке городской среды)</w:t>
      </w:r>
      <w:r w:rsidRPr="005A0E87">
        <w:rPr>
          <w:rFonts w:ascii="Times New Roman" w:hAnsi="Times New Roman" w:cs="Times New Roman"/>
          <w:sz w:val="28"/>
          <w:szCs w:val="28"/>
        </w:rPr>
        <w:t xml:space="preserve">, </w:t>
      </w:r>
      <w:r w:rsidR="00F305C0" w:rsidRPr="005A0E87">
        <w:rPr>
          <w:rFonts w:ascii="Times New Roman" w:hAnsi="Times New Roman" w:cs="Times New Roman"/>
          <w:sz w:val="28"/>
          <w:szCs w:val="28"/>
        </w:rPr>
        <w:t>функциональное</w:t>
      </w:r>
      <w:r w:rsidR="004405CF" w:rsidRPr="005A0E87">
        <w:rPr>
          <w:rFonts w:ascii="Times New Roman" w:hAnsi="Times New Roman" w:cs="Times New Roman"/>
          <w:sz w:val="28"/>
          <w:szCs w:val="28"/>
        </w:rPr>
        <w:t xml:space="preserve"> (характер использования территории)</w:t>
      </w:r>
      <w:r w:rsidR="00F305C0" w:rsidRPr="005A0E87">
        <w:rPr>
          <w:rFonts w:ascii="Times New Roman" w:hAnsi="Times New Roman" w:cs="Times New Roman"/>
          <w:sz w:val="28"/>
          <w:szCs w:val="28"/>
        </w:rPr>
        <w:t>, архитектурное</w:t>
      </w:r>
      <w:r w:rsidR="004405CF" w:rsidRPr="005A0E87">
        <w:rPr>
          <w:rFonts w:ascii="Times New Roman" w:hAnsi="Times New Roman" w:cs="Times New Roman"/>
          <w:sz w:val="28"/>
          <w:szCs w:val="28"/>
        </w:rPr>
        <w:t xml:space="preserve"> (особенности застройки)</w:t>
      </w:r>
      <w:r w:rsidR="00F305C0" w:rsidRPr="005A0E87">
        <w:rPr>
          <w:rFonts w:ascii="Times New Roman" w:hAnsi="Times New Roman" w:cs="Times New Roman"/>
          <w:sz w:val="28"/>
          <w:szCs w:val="28"/>
        </w:rPr>
        <w:t>, социально-экономическое</w:t>
      </w:r>
      <w:r w:rsidR="004405CF" w:rsidRPr="005A0E87">
        <w:rPr>
          <w:rFonts w:ascii="Times New Roman" w:hAnsi="Times New Roman" w:cs="Times New Roman"/>
          <w:sz w:val="28"/>
          <w:szCs w:val="28"/>
        </w:rPr>
        <w:t xml:space="preserve"> (социально-экономическое благополучие территории)</w:t>
      </w:r>
      <w:r w:rsidR="00F305C0" w:rsidRPr="005A0E87">
        <w:rPr>
          <w:rFonts w:ascii="Times New Roman" w:hAnsi="Times New Roman" w:cs="Times New Roman"/>
          <w:sz w:val="28"/>
          <w:szCs w:val="28"/>
        </w:rPr>
        <w:t xml:space="preserve"> и ментальное</w:t>
      </w:r>
      <w:r w:rsidR="004405CF" w:rsidRPr="005A0E87">
        <w:rPr>
          <w:rFonts w:ascii="Times New Roman" w:hAnsi="Times New Roman" w:cs="Times New Roman"/>
          <w:sz w:val="28"/>
          <w:szCs w:val="28"/>
        </w:rPr>
        <w:t xml:space="preserve"> (восприятие пространства населением). </w:t>
      </w:r>
      <w:r w:rsidR="00107F1E" w:rsidRPr="005A0E87">
        <w:rPr>
          <w:rFonts w:ascii="Times New Roman" w:hAnsi="Times New Roman" w:cs="Times New Roman"/>
          <w:sz w:val="28"/>
          <w:szCs w:val="28"/>
        </w:rPr>
        <w:t xml:space="preserve">Для социально-экономической дифференциации пространства авторы методики предлагают изучать следующие элементы городской среды: транспортная доступность, социальная инфраструктура, </w:t>
      </w:r>
      <w:r w:rsidR="00107F1E" w:rsidRPr="005A0E87">
        <w:rPr>
          <w:rFonts w:ascii="Times New Roman" w:hAnsi="Times New Roman" w:cs="Times New Roman"/>
          <w:sz w:val="28"/>
          <w:szCs w:val="28"/>
        </w:rPr>
        <w:lastRenderedPageBreak/>
        <w:t xml:space="preserve">преступность, жилищно-коммунальное хозяйство, благоустройство, социальный климат территории. </w:t>
      </w:r>
      <w:r w:rsidR="004405CF" w:rsidRPr="005A0E87">
        <w:rPr>
          <w:rFonts w:ascii="Times New Roman" w:hAnsi="Times New Roman" w:cs="Times New Roman"/>
          <w:sz w:val="28"/>
          <w:szCs w:val="28"/>
        </w:rPr>
        <w:t xml:space="preserve">Исследование проводится с помощью опросов населения с целью выявления вернакулярных районов города, сбора и анализа доступной статистической </w:t>
      </w:r>
      <w:r w:rsidR="00F305C0" w:rsidRPr="005A0E87">
        <w:rPr>
          <w:rFonts w:ascii="Times New Roman" w:hAnsi="Times New Roman" w:cs="Times New Roman"/>
          <w:sz w:val="28"/>
          <w:szCs w:val="28"/>
        </w:rPr>
        <w:t>информации</w:t>
      </w:r>
      <w:r w:rsidR="004405CF" w:rsidRPr="005A0E87">
        <w:rPr>
          <w:rFonts w:ascii="Times New Roman" w:hAnsi="Times New Roman" w:cs="Times New Roman"/>
          <w:sz w:val="28"/>
          <w:szCs w:val="28"/>
        </w:rPr>
        <w:t xml:space="preserve">, интервьюирования экспертов – работников </w:t>
      </w:r>
      <w:r w:rsidR="00123097" w:rsidRPr="005A0E87">
        <w:rPr>
          <w:rFonts w:ascii="Times New Roman" w:hAnsi="Times New Roman" w:cs="Times New Roman"/>
          <w:sz w:val="28"/>
          <w:szCs w:val="28"/>
        </w:rPr>
        <w:t xml:space="preserve">отдела </w:t>
      </w:r>
      <w:r w:rsidR="004405CF" w:rsidRPr="005A0E87">
        <w:rPr>
          <w:rFonts w:ascii="Times New Roman" w:hAnsi="Times New Roman" w:cs="Times New Roman"/>
          <w:sz w:val="28"/>
          <w:szCs w:val="28"/>
        </w:rPr>
        <w:t xml:space="preserve">управления архитектуры </w:t>
      </w:r>
      <w:r w:rsidR="00123097" w:rsidRPr="005A0E87">
        <w:rPr>
          <w:rFonts w:ascii="Times New Roman" w:hAnsi="Times New Roman" w:cs="Times New Roman"/>
          <w:sz w:val="28"/>
          <w:szCs w:val="28"/>
        </w:rPr>
        <w:t xml:space="preserve">и отдела транспорта </w:t>
      </w:r>
      <w:r w:rsidR="004405CF" w:rsidRPr="005A0E87">
        <w:rPr>
          <w:rFonts w:ascii="Times New Roman" w:hAnsi="Times New Roman" w:cs="Times New Roman"/>
          <w:sz w:val="28"/>
          <w:szCs w:val="28"/>
        </w:rPr>
        <w:t>городской администрации, журналистов и редакторов городских газет, преподавателей географических направлений местных высши</w:t>
      </w:r>
      <w:r w:rsidR="00F305C0" w:rsidRPr="005A0E87">
        <w:rPr>
          <w:rFonts w:ascii="Times New Roman" w:hAnsi="Times New Roman" w:cs="Times New Roman"/>
          <w:sz w:val="28"/>
          <w:szCs w:val="28"/>
        </w:rPr>
        <w:t>х учебных заведений, работников</w:t>
      </w:r>
      <w:r w:rsidR="004405CF" w:rsidRPr="005A0E87">
        <w:rPr>
          <w:rFonts w:ascii="Times New Roman" w:hAnsi="Times New Roman" w:cs="Times New Roman"/>
          <w:sz w:val="28"/>
          <w:szCs w:val="28"/>
        </w:rPr>
        <w:t xml:space="preserve"> краеведческих музеев и риэлтерских компаний</w:t>
      </w:r>
      <w:r w:rsidR="00123097" w:rsidRPr="005A0E87">
        <w:rPr>
          <w:rFonts w:ascii="Times New Roman" w:hAnsi="Times New Roman" w:cs="Times New Roman"/>
          <w:sz w:val="28"/>
          <w:szCs w:val="28"/>
        </w:rPr>
        <w:t xml:space="preserve">. </w:t>
      </w:r>
      <w:r w:rsidR="00107F1E" w:rsidRPr="005A0E87">
        <w:rPr>
          <w:rFonts w:ascii="Times New Roman" w:hAnsi="Times New Roman" w:cs="Times New Roman"/>
          <w:sz w:val="28"/>
          <w:szCs w:val="28"/>
        </w:rPr>
        <w:t xml:space="preserve">Итогом исследования служит карта разных видов дифференциации городского пространства </w:t>
      </w:r>
      <w:r w:rsidR="00AD24AD">
        <w:rPr>
          <w:rFonts w:ascii="Times New Roman" w:hAnsi="Times New Roman" w:cs="Times New Roman"/>
          <w:sz w:val="28"/>
          <w:szCs w:val="28"/>
        </w:rPr>
        <w:t>(</w:t>
      </w:r>
      <w:proofErr w:type="spellStart"/>
      <w:r w:rsidR="00AD24AD">
        <w:rPr>
          <w:rFonts w:ascii="Times New Roman" w:hAnsi="Times New Roman" w:cs="Times New Roman"/>
          <w:sz w:val="28"/>
          <w:szCs w:val="28"/>
        </w:rPr>
        <w:t>Павлюк</w:t>
      </w:r>
      <w:proofErr w:type="spellEnd"/>
      <w:r w:rsidR="00AD24AD">
        <w:rPr>
          <w:rFonts w:ascii="Times New Roman" w:hAnsi="Times New Roman" w:cs="Times New Roman"/>
          <w:sz w:val="28"/>
          <w:szCs w:val="28"/>
        </w:rPr>
        <w:t>, 2015)</w:t>
      </w:r>
      <w:r w:rsidR="004405CF" w:rsidRPr="005A0E87">
        <w:rPr>
          <w:rFonts w:ascii="Times New Roman" w:hAnsi="Times New Roman" w:cs="Times New Roman"/>
          <w:sz w:val="28"/>
          <w:szCs w:val="28"/>
        </w:rPr>
        <w:t>.</w:t>
      </w:r>
      <w:r w:rsidR="00107F1E" w:rsidRPr="005A0E87">
        <w:rPr>
          <w:rFonts w:ascii="Times New Roman" w:hAnsi="Times New Roman" w:cs="Times New Roman"/>
          <w:sz w:val="28"/>
          <w:szCs w:val="28"/>
        </w:rPr>
        <w:t xml:space="preserve"> Предложенная методика направлена на изучение городско</w:t>
      </w:r>
      <w:r w:rsidR="00F305C0" w:rsidRPr="005A0E87">
        <w:rPr>
          <w:rFonts w:ascii="Times New Roman" w:hAnsi="Times New Roman" w:cs="Times New Roman"/>
          <w:sz w:val="28"/>
          <w:szCs w:val="28"/>
        </w:rPr>
        <w:t>го пространства в целом.</w:t>
      </w:r>
    </w:p>
    <w:p w:rsidR="004405CF" w:rsidRPr="005A0E87" w:rsidRDefault="00603BBB" w:rsidP="00636C45">
      <w:pPr>
        <w:spacing w:line="360" w:lineRule="auto"/>
        <w:ind w:firstLine="844"/>
        <w:jc w:val="both"/>
        <w:rPr>
          <w:rFonts w:ascii="Times New Roman" w:hAnsi="Times New Roman" w:cs="Times New Roman"/>
          <w:sz w:val="28"/>
          <w:szCs w:val="28"/>
        </w:rPr>
      </w:pPr>
      <w:r w:rsidRPr="005A0E87">
        <w:rPr>
          <w:rFonts w:ascii="Times New Roman" w:hAnsi="Times New Roman" w:cs="Times New Roman"/>
          <w:sz w:val="28"/>
          <w:szCs w:val="28"/>
        </w:rPr>
        <w:t>Доктор экономических наук И. Н. Ильина изучает качество городской среды как фактор развития муниципальных образований. В статье 2015 года автор пишет, что советская модель урбанизации, при которой человек был лишь незначительной частью огромной системы, во многом ответственна за низкое качество среды российских городов, где наблюдается перегруженность транспортных систем, неблагопри</w:t>
      </w:r>
      <w:r w:rsidR="00C27F71" w:rsidRPr="005A0E87">
        <w:rPr>
          <w:rFonts w:ascii="Times New Roman" w:hAnsi="Times New Roman" w:cs="Times New Roman"/>
          <w:sz w:val="28"/>
          <w:szCs w:val="28"/>
        </w:rPr>
        <w:t>ятная экологическая обстановка, высокий уровень шума, недостаток зелёных пространств, низкое качество инфраструктуры, неблагоприятный «климат» для малого предпринимательства и проблемы с безопасностью. Однако в российских городах наблюдаются и элементы комфортной городской среды – доступность коммунальных услуг, развитые секторы торговли и общественного питания, налаженная инфраструктура связи. Ильина предлагает оценивать качество г</w:t>
      </w:r>
      <w:r w:rsidR="0058196F" w:rsidRPr="005A0E87">
        <w:rPr>
          <w:rFonts w:ascii="Times New Roman" w:hAnsi="Times New Roman" w:cs="Times New Roman"/>
          <w:sz w:val="28"/>
          <w:szCs w:val="28"/>
        </w:rPr>
        <w:t xml:space="preserve">ородской среды по трём блокам, а при выборе показателей учитывать полномочия </w:t>
      </w:r>
      <w:r w:rsidR="00C27F71" w:rsidRPr="005A0E87">
        <w:rPr>
          <w:rFonts w:ascii="Times New Roman" w:hAnsi="Times New Roman" w:cs="Times New Roman"/>
          <w:sz w:val="28"/>
          <w:szCs w:val="28"/>
        </w:rPr>
        <w:t>муниципального уровня управления</w:t>
      </w:r>
      <w:r w:rsidR="0058196F" w:rsidRPr="005A0E87">
        <w:rPr>
          <w:rFonts w:ascii="Times New Roman" w:hAnsi="Times New Roman" w:cs="Times New Roman"/>
          <w:sz w:val="28"/>
          <w:szCs w:val="28"/>
        </w:rPr>
        <w:t xml:space="preserve">. </w:t>
      </w:r>
      <w:r w:rsidR="00F64BC4" w:rsidRPr="005A0E87">
        <w:rPr>
          <w:rFonts w:ascii="Times New Roman" w:hAnsi="Times New Roman" w:cs="Times New Roman"/>
          <w:sz w:val="28"/>
          <w:szCs w:val="28"/>
        </w:rPr>
        <w:t>Автор использует три классификационных блока</w:t>
      </w:r>
      <w:r w:rsidR="0058196F" w:rsidRPr="005A0E87">
        <w:rPr>
          <w:rFonts w:ascii="Times New Roman" w:hAnsi="Times New Roman" w:cs="Times New Roman"/>
          <w:sz w:val="28"/>
          <w:szCs w:val="28"/>
        </w:rPr>
        <w:t xml:space="preserve"> оценки качества городской среды</w:t>
      </w:r>
      <w:r w:rsidR="00F64BC4" w:rsidRPr="005A0E87">
        <w:rPr>
          <w:rFonts w:ascii="Times New Roman" w:hAnsi="Times New Roman" w:cs="Times New Roman"/>
          <w:sz w:val="28"/>
          <w:szCs w:val="28"/>
        </w:rPr>
        <w:t>: показатели</w:t>
      </w:r>
      <w:r w:rsidR="0058196F" w:rsidRPr="005A0E87">
        <w:rPr>
          <w:rFonts w:ascii="Times New Roman" w:hAnsi="Times New Roman" w:cs="Times New Roman"/>
          <w:sz w:val="28"/>
          <w:szCs w:val="28"/>
        </w:rPr>
        <w:t xml:space="preserve"> качества базовой инфраструктуры города,</w:t>
      </w:r>
      <w:r w:rsidR="00F64BC4" w:rsidRPr="005A0E87">
        <w:rPr>
          <w:rFonts w:ascii="Times New Roman" w:hAnsi="Times New Roman" w:cs="Times New Roman"/>
          <w:sz w:val="28"/>
          <w:szCs w:val="28"/>
        </w:rPr>
        <w:t xml:space="preserve"> показатели</w:t>
      </w:r>
      <w:r w:rsidR="0058196F" w:rsidRPr="005A0E87">
        <w:rPr>
          <w:rFonts w:ascii="Times New Roman" w:hAnsi="Times New Roman" w:cs="Times New Roman"/>
          <w:sz w:val="28"/>
          <w:szCs w:val="28"/>
        </w:rPr>
        <w:t xml:space="preserve"> качества городского пространства и показатели безопасности, комфортности проживания и доступности основных услуг. В первый блок входят показатели жилищной, транспортной, инженерной, социальной инфраструктуры, а также показатели, связанные с историко-культурным наследием территории и экологической составляющей. </w:t>
      </w:r>
      <w:r w:rsidR="00683758" w:rsidRPr="005A0E87">
        <w:rPr>
          <w:rFonts w:ascii="Times New Roman" w:hAnsi="Times New Roman" w:cs="Times New Roman"/>
          <w:sz w:val="28"/>
          <w:szCs w:val="28"/>
        </w:rPr>
        <w:t xml:space="preserve">Ко </w:t>
      </w:r>
      <w:r w:rsidR="00683758" w:rsidRPr="005A0E87">
        <w:rPr>
          <w:rFonts w:ascii="Times New Roman" w:hAnsi="Times New Roman" w:cs="Times New Roman"/>
          <w:sz w:val="28"/>
          <w:szCs w:val="28"/>
        </w:rPr>
        <w:lastRenderedPageBreak/>
        <w:t xml:space="preserve">второму блоку оценки качества городской среды относятся показатели, характеризующие уровень озеленения, благоустройства, учитывающие наличие общественных пространств, количество рекреационных зон. К третьему блоку относятся показатели общественной, транспортной </w:t>
      </w:r>
      <w:r w:rsidR="00F64BC4" w:rsidRPr="005A0E87">
        <w:rPr>
          <w:rFonts w:ascii="Times New Roman" w:hAnsi="Times New Roman" w:cs="Times New Roman"/>
          <w:sz w:val="28"/>
          <w:szCs w:val="28"/>
        </w:rPr>
        <w:t>безопасности, доступности услуг для всех социальных категорий и комфортности проживан</w:t>
      </w:r>
      <w:r w:rsidR="00AD24AD">
        <w:rPr>
          <w:rFonts w:ascii="Times New Roman" w:hAnsi="Times New Roman" w:cs="Times New Roman"/>
          <w:sz w:val="28"/>
          <w:szCs w:val="28"/>
        </w:rPr>
        <w:t>ия на той или иной территории (Ильина, 2015)</w:t>
      </w:r>
      <w:r w:rsidR="00F64BC4" w:rsidRPr="005A0E87">
        <w:rPr>
          <w:rFonts w:ascii="Times New Roman" w:hAnsi="Times New Roman" w:cs="Times New Roman"/>
          <w:sz w:val="28"/>
          <w:szCs w:val="28"/>
        </w:rPr>
        <w:t xml:space="preserve">. </w:t>
      </w:r>
    </w:p>
    <w:p w:rsidR="002027A6" w:rsidRPr="005A0E87" w:rsidRDefault="00003111" w:rsidP="00636C45">
      <w:pPr>
        <w:spacing w:line="360" w:lineRule="auto"/>
        <w:ind w:firstLine="844"/>
        <w:jc w:val="both"/>
        <w:rPr>
          <w:rFonts w:ascii="Times New Roman" w:hAnsi="Times New Roman" w:cs="Times New Roman"/>
          <w:sz w:val="28"/>
          <w:szCs w:val="28"/>
        </w:rPr>
      </w:pPr>
      <w:r w:rsidRPr="005A0E87">
        <w:rPr>
          <w:rFonts w:ascii="Times New Roman" w:hAnsi="Times New Roman" w:cs="Times New Roman"/>
          <w:sz w:val="28"/>
          <w:szCs w:val="28"/>
        </w:rPr>
        <w:tab/>
        <w:t xml:space="preserve">Экономисты Катаева Ю. В. и Лапин А. В. в работе, посвящённой формированию методики оценки качества городской среды предлагают собственный индекс качества городского пространства. Исследователи отмечают, что важнейшей проблемой развития городской среды в России является отсутствие общей методики оценки её качества. Муниципальная власть лишена </w:t>
      </w:r>
      <w:r w:rsidR="009D02B8" w:rsidRPr="005A0E87">
        <w:rPr>
          <w:rFonts w:ascii="Times New Roman" w:hAnsi="Times New Roman" w:cs="Times New Roman"/>
          <w:sz w:val="28"/>
          <w:szCs w:val="28"/>
        </w:rPr>
        <w:t xml:space="preserve">возможности в полной мере </w:t>
      </w:r>
      <w:r w:rsidRPr="005A0E87">
        <w:rPr>
          <w:rFonts w:ascii="Times New Roman" w:hAnsi="Times New Roman" w:cs="Times New Roman"/>
          <w:sz w:val="28"/>
          <w:szCs w:val="28"/>
        </w:rPr>
        <w:t xml:space="preserve">оценивать </w:t>
      </w:r>
      <w:r w:rsidR="009D02B8" w:rsidRPr="005A0E87">
        <w:rPr>
          <w:rFonts w:ascii="Times New Roman" w:hAnsi="Times New Roman" w:cs="Times New Roman"/>
          <w:sz w:val="28"/>
          <w:szCs w:val="28"/>
        </w:rPr>
        <w:t xml:space="preserve">городское пространство </w:t>
      </w:r>
      <w:r w:rsidRPr="005A0E87">
        <w:rPr>
          <w:rFonts w:ascii="Times New Roman" w:hAnsi="Times New Roman" w:cs="Times New Roman"/>
          <w:sz w:val="28"/>
          <w:szCs w:val="28"/>
        </w:rPr>
        <w:t xml:space="preserve">и следить за </w:t>
      </w:r>
      <w:r w:rsidR="009D02B8" w:rsidRPr="005A0E87">
        <w:rPr>
          <w:rFonts w:ascii="Times New Roman" w:hAnsi="Times New Roman" w:cs="Times New Roman"/>
          <w:sz w:val="28"/>
          <w:szCs w:val="28"/>
        </w:rPr>
        <w:t xml:space="preserve">его развитием. Рейтинги городов по степени комфорта их среды являются неподходящими методами оценки городского пространства локальной части города. </w:t>
      </w:r>
      <w:r w:rsidR="00D470F0" w:rsidRPr="005A0E87">
        <w:rPr>
          <w:rFonts w:ascii="Times New Roman" w:hAnsi="Times New Roman" w:cs="Times New Roman"/>
          <w:sz w:val="28"/>
          <w:szCs w:val="28"/>
        </w:rPr>
        <w:t>В связи с этим авторы предлагают собственный методический подход оценивания качества городской среды с помощью интегрального</w:t>
      </w:r>
      <w:r w:rsidR="00D67C57" w:rsidRPr="005A0E87">
        <w:rPr>
          <w:rFonts w:ascii="Times New Roman" w:hAnsi="Times New Roman" w:cs="Times New Roman"/>
          <w:sz w:val="28"/>
          <w:szCs w:val="28"/>
        </w:rPr>
        <w:t xml:space="preserve"> показателя, итоговое значение которого рассчитывается как сумма значений отдельных индексов, где их значения предварительно умножаются на собственный «вес». Веса были распределены между индексами на основе анкетирования городских жителей. Итоговый показатель включает в себя девять индексов городского пространства:</w:t>
      </w:r>
    </w:p>
    <w:p w:rsidR="00D67C57" w:rsidRPr="005A0E87" w:rsidRDefault="00D67C57" w:rsidP="00AD24AD">
      <w:pPr>
        <w:pStyle w:val="a3"/>
        <w:numPr>
          <w:ilvl w:val="0"/>
          <w:numId w:val="39"/>
        </w:numPr>
        <w:spacing w:line="360" w:lineRule="auto"/>
        <w:jc w:val="both"/>
        <w:rPr>
          <w:rFonts w:ascii="Times New Roman" w:hAnsi="Times New Roman" w:cs="Times New Roman"/>
          <w:sz w:val="28"/>
          <w:szCs w:val="28"/>
        </w:rPr>
      </w:pPr>
      <w:r w:rsidRPr="005A0E87">
        <w:rPr>
          <w:rFonts w:ascii="Times New Roman" w:hAnsi="Times New Roman" w:cs="Times New Roman"/>
          <w:sz w:val="28"/>
          <w:szCs w:val="28"/>
        </w:rPr>
        <w:t>Жилищных условий,</w:t>
      </w:r>
    </w:p>
    <w:p w:rsidR="00D67C57" w:rsidRPr="005A0E87" w:rsidRDefault="00D67C57" w:rsidP="00AD24AD">
      <w:pPr>
        <w:pStyle w:val="a3"/>
        <w:numPr>
          <w:ilvl w:val="0"/>
          <w:numId w:val="39"/>
        </w:numPr>
        <w:spacing w:line="360" w:lineRule="auto"/>
        <w:jc w:val="both"/>
        <w:rPr>
          <w:rFonts w:ascii="Times New Roman" w:hAnsi="Times New Roman" w:cs="Times New Roman"/>
          <w:sz w:val="28"/>
          <w:szCs w:val="28"/>
        </w:rPr>
      </w:pPr>
      <w:r w:rsidRPr="005A0E87">
        <w:rPr>
          <w:rFonts w:ascii="Times New Roman" w:hAnsi="Times New Roman" w:cs="Times New Roman"/>
          <w:sz w:val="28"/>
          <w:szCs w:val="28"/>
        </w:rPr>
        <w:t>Благоустройства города,</w:t>
      </w:r>
    </w:p>
    <w:p w:rsidR="00D67C57" w:rsidRPr="005A0E87" w:rsidRDefault="00D67C57" w:rsidP="00AD24AD">
      <w:pPr>
        <w:pStyle w:val="a3"/>
        <w:numPr>
          <w:ilvl w:val="0"/>
          <w:numId w:val="39"/>
        </w:numPr>
        <w:spacing w:line="360" w:lineRule="auto"/>
        <w:jc w:val="both"/>
        <w:rPr>
          <w:rFonts w:ascii="Times New Roman" w:hAnsi="Times New Roman" w:cs="Times New Roman"/>
          <w:sz w:val="28"/>
          <w:szCs w:val="28"/>
        </w:rPr>
      </w:pPr>
      <w:r w:rsidRPr="005A0E87">
        <w:rPr>
          <w:rFonts w:ascii="Times New Roman" w:hAnsi="Times New Roman" w:cs="Times New Roman"/>
          <w:sz w:val="28"/>
          <w:szCs w:val="28"/>
        </w:rPr>
        <w:t>Состояния окружающей среды,</w:t>
      </w:r>
    </w:p>
    <w:p w:rsidR="00D67C57" w:rsidRPr="005A0E87" w:rsidRDefault="00D67C57" w:rsidP="00AD24AD">
      <w:pPr>
        <w:pStyle w:val="a3"/>
        <w:numPr>
          <w:ilvl w:val="0"/>
          <w:numId w:val="39"/>
        </w:numPr>
        <w:spacing w:line="360" w:lineRule="auto"/>
        <w:jc w:val="both"/>
        <w:rPr>
          <w:rFonts w:ascii="Times New Roman" w:hAnsi="Times New Roman" w:cs="Times New Roman"/>
          <w:sz w:val="28"/>
          <w:szCs w:val="28"/>
        </w:rPr>
      </w:pPr>
      <w:r w:rsidRPr="005A0E87">
        <w:rPr>
          <w:rFonts w:ascii="Times New Roman" w:hAnsi="Times New Roman" w:cs="Times New Roman"/>
          <w:sz w:val="28"/>
          <w:szCs w:val="28"/>
        </w:rPr>
        <w:t>Культурно-духовного пространства,</w:t>
      </w:r>
    </w:p>
    <w:p w:rsidR="00D67C57" w:rsidRPr="005A0E87" w:rsidRDefault="00D67C57" w:rsidP="00AD24AD">
      <w:pPr>
        <w:pStyle w:val="a3"/>
        <w:numPr>
          <w:ilvl w:val="0"/>
          <w:numId w:val="39"/>
        </w:numPr>
        <w:spacing w:line="360" w:lineRule="auto"/>
        <w:jc w:val="both"/>
        <w:rPr>
          <w:rFonts w:ascii="Times New Roman" w:hAnsi="Times New Roman" w:cs="Times New Roman"/>
          <w:sz w:val="28"/>
          <w:szCs w:val="28"/>
        </w:rPr>
      </w:pPr>
      <w:r w:rsidRPr="005A0E87">
        <w:rPr>
          <w:rFonts w:ascii="Times New Roman" w:hAnsi="Times New Roman" w:cs="Times New Roman"/>
          <w:sz w:val="28"/>
          <w:szCs w:val="28"/>
        </w:rPr>
        <w:t>Досуговы и общественны пространств,</w:t>
      </w:r>
    </w:p>
    <w:p w:rsidR="00D67C57" w:rsidRPr="005A0E87" w:rsidRDefault="00D67C57" w:rsidP="00AD24AD">
      <w:pPr>
        <w:pStyle w:val="a3"/>
        <w:numPr>
          <w:ilvl w:val="0"/>
          <w:numId w:val="39"/>
        </w:numPr>
        <w:spacing w:line="360" w:lineRule="auto"/>
        <w:jc w:val="both"/>
        <w:rPr>
          <w:rFonts w:ascii="Times New Roman" w:hAnsi="Times New Roman" w:cs="Times New Roman"/>
          <w:sz w:val="28"/>
          <w:szCs w:val="28"/>
        </w:rPr>
      </w:pPr>
      <w:r w:rsidRPr="005A0E87">
        <w:rPr>
          <w:rFonts w:ascii="Times New Roman" w:hAnsi="Times New Roman" w:cs="Times New Roman"/>
          <w:sz w:val="28"/>
          <w:szCs w:val="28"/>
        </w:rPr>
        <w:t>Транспортной инфраструктуры и состояния дорожной системы,</w:t>
      </w:r>
    </w:p>
    <w:p w:rsidR="00D67C57" w:rsidRPr="005A0E87" w:rsidRDefault="00D67C57" w:rsidP="00AD24AD">
      <w:pPr>
        <w:pStyle w:val="a3"/>
        <w:numPr>
          <w:ilvl w:val="0"/>
          <w:numId w:val="39"/>
        </w:numPr>
        <w:spacing w:line="360" w:lineRule="auto"/>
        <w:jc w:val="both"/>
        <w:rPr>
          <w:rFonts w:ascii="Times New Roman" w:hAnsi="Times New Roman" w:cs="Times New Roman"/>
          <w:sz w:val="28"/>
          <w:szCs w:val="28"/>
        </w:rPr>
      </w:pPr>
      <w:r w:rsidRPr="005A0E87">
        <w:rPr>
          <w:rFonts w:ascii="Times New Roman" w:hAnsi="Times New Roman" w:cs="Times New Roman"/>
          <w:sz w:val="28"/>
          <w:szCs w:val="28"/>
        </w:rPr>
        <w:t>Институциональных условий,</w:t>
      </w:r>
    </w:p>
    <w:p w:rsidR="00D67C57" w:rsidRPr="005A0E87" w:rsidRDefault="00D67C57" w:rsidP="00AD24AD">
      <w:pPr>
        <w:pStyle w:val="a3"/>
        <w:numPr>
          <w:ilvl w:val="0"/>
          <w:numId w:val="39"/>
        </w:numPr>
        <w:spacing w:line="360" w:lineRule="auto"/>
        <w:jc w:val="both"/>
        <w:rPr>
          <w:rFonts w:ascii="Times New Roman" w:hAnsi="Times New Roman" w:cs="Times New Roman"/>
          <w:sz w:val="28"/>
          <w:szCs w:val="28"/>
        </w:rPr>
      </w:pPr>
      <w:r w:rsidRPr="005A0E87">
        <w:rPr>
          <w:rFonts w:ascii="Times New Roman" w:hAnsi="Times New Roman" w:cs="Times New Roman"/>
          <w:sz w:val="28"/>
          <w:szCs w:val="28"/>
        </w:rPr>
        <w:t>Плотности экономического использования территории и пространства бытового обслуживания населения,</w:t>
      </w:r>
    </w:p>
    <w:p w:rsidR="00D67C57" w:rsidRPr="005A0E87" w:rsidRDefault="00D67C57" w:rsidP="00AD24AD">
      <w:pPr>
        <w:pStyle w:val="a3"/>
        <w:numPr>
          <w:ilvl w:val="0"/>
          <w:numId w:val="39"/>
        </w:numPr>
        <w:spacing w:line="360" w:lineRule="auto"/>
        <w:jc w:val="both"/>
        <w:rPr>
          <w:rFonts w:ascii="Times New Roman" w:hAnsi="Times New Roman" w:cs="Times New Roman"/>
          <w:sz w:val="28"/>
          <w:szCs w:val="28"/>
        </w:rPr>
      </w:pPr>
      <w:r w:rsidRPr="005A0E87">
        <w:rPr>
          <w:rFonts w:ascii="Times New Roman" w:hAnsi="Times New Roman" w:cs="Times New Roman"/>
          <w:sz w:val="28"/>
          <w:szCs w:val="28"/>
        </w:rPr>
        <w:lastRenderedPageBreak/>
        <w:t>Общественной безопасности.</w:t>
      </w:r>
    </w:p>
    <w:p w:rsidR="001A30AA" w:rsidRPr="005A0E87" w:rsidRDefault="00D67C57" w:rsidP="00636C45">
      <w:pPr>
        <w:spacing w:line="360" w:lineRule="auto"/>
        <w:ind w:firstLine="844"/>
        <w:jc w:val="both"/>
        <w:rPr>
          <w:rFonts w:ascii="Times New Roman" w:hAnsi="Times New Roman" w:cs="Times New Roman"/>
          <w:sz w:val="28"/>
          <w:szCs w:val="28"/>
        </w:rPr>
      </w:pPr>
      <w:r w:rsidRPr="005A0E87">
        <w:rPr>
          <w:rFonts w:ascii="Times New Roman" w:hAnsi="Times New Roman" w:cs="Times New Roman"/>
          <w:sz w:val="28"/>
          <w:szCs w:val="28"/>
        </w:rPr>
        <w:t xml:space="preserve">Каждый индекс рассчитывается как сумма показателей, составляющих его, где каждый показатель </w:t>
      </w:r>
      <w:r w:rsidR="001A30AA" w:rsidRPr="005A0E87">
        <w:rPr>
          <w:rFonts w:ascii="Times New Roman" w:hAnsi="Times New Roman" w:cs="Times New Roman"/>
          <w:sz w:val="28"/>
          <w:szCs w:val="28"/>
        </w:rPr>
        <w:t xml:space="preserve">предварительно умножен на свой вес. </w:t>
      </w:r>
      <w:r w:rsidR="000C141C" w:rsidRPr="005A0E87">
        <w:rPr>
          <w:rFonts w:ascii="Times New Roman" w:hAnsi="Times New Roman" w:cs="Times New Roman"/>
          <w:sz w:val="28"/>
          <w:szCs w:val="28"/>
        </w:rPr>
        <w:t xml:space="preserve">В сумме индексы содержат 51 показатель. </w:t>
      </w:r>
      <w:r w:rsidR="001A30AA" w:rsidRPr="005A0E87">
        <w:rPr>
          <w:rFonts w:ascii="Times New Roman" w:hAnsi="Times New Roman" w:cs="Times New Roman"/>
          <w:sz w:val="28"/>
          <w:szCs w:val="28"/>
        </w:rPr>
        <w:t>К примеру, индекс городского благоустройства рассчитывается из трёх показателей: ветхость и аварийность жилого фонда, освещенность города, плотность зелёных насаждений города, где последние два показателя имеют одинаковые веса – 0,4, а первый имеет вес 0,3. Ниже представлена формула расчета данного индекса</w:t>
      </w:r>
      <w:r w:rsidR="0029587B" w:rsidRPr="005A0E87">
        <w:rPr>
          <w:rFonts w:ascii="Times New Roman" w:hAnsi="Times New Roman" w:cs="Times New Roman"/>
          <w:sz w:val="28"/>
          <w:szCs w:val="28"/>
        </w:rPr>
        <w:t>:</w:t>
      </w:r>
    </w:p>
    <w:p w:rsidR="002027A6" w:rsidRPr="005A0E87" w:rsidRDefault="00F457C0" w:rsidP="009F58B8">
      <w:pPr>
        <w:spacing w:line="360" w:lineRule="auto"/>
        <w:ind w:firstLine="844"/>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2</m:t>
            </m:r>
          </m:sub>
        </m:sSub>
        <m:r>
          <w:rPr>
            <w:rFonts w:ascii="Cambria Math" w:hAnsi="Cambria Math" w:cs="Times New Roman"/>
            <w:sz w:val="28"/>
            <w:szCs w:val="28"/>
          </w:rPr>
          <m:t>=</m:t>
        </m:r>
        <m:nary>
          <m:naryPr>
            <m:chr m:val="∑"/>
            <m:limLoc m:val="undOvr"/>
            <m:grow m:val="1"/>
            <m:ctrlPr>
              <w:rPr>
                <w:rFonts w:ascii="Cambria Math" w:hAnsi="Cambria Math" w:cs="Times New Roman"/>
                <w:i/>
                <w:sz w:val="28"/>
                <w:szCs w:val="28"/>
              </w:rPr>
            </m:ctrlPr>
          </m:naryPr>
          <m:sub>
            <m:r>
              <w:rPr>
                <w:rFonts w:ascii="Cambria Math" w:hAnsi="Cambria Math" w:cs="Times New Roman"/>
                <w:sz w:val="28"/>
                <w:szCs w:val="28"/>
              </w:rPr>
              <m:t>m=1</m:t>
            </m:r>
          </m:sub>
          <m:sup>
            <m:r>
              <w:rPr>
                <w:rFonts w:ascii="Cambria Math" w:hAnsi="Cambria Math" w:cs="Times New Roman"/>
                <w:sz w:val="28"/>
                <w:szCs w:val="28"/>
              </w:rPr>
              <m:t>3</m:t>
            </m:r>
          </m:sup>
          <m:e>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m</m:t>
                </m:r>
              </m:sub>
            </m:sSub>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2m</m:t>
                </m:r>
              </m:sub>
            </m:sSub>
          </m:e>
        </m:nary>
      </m:oMath>
      <w:proofErr w:type="gramStart"/>
      <w:r w:rsidR="001A30AA" w:rsidRPr="005A0E87">
        <w:rPr>
          <w:rFonts w:ascii="Times New Roman" w:hAnsi="Times New Roman" w:cs="Times New Roman"/>
          <w:sz w:val="28"/>
          <w:szCs w:val="28"/>
        </w:rPr>
        <w:t>,</w:t>
      </w:r>
      <w:r w:rsidR="009F58B8" w:rsidRPr="005A0E87">
        <w:rPr>
          <w:rFonts w:ascii="Times New Roman" w:hAnsi="Times New Roman" w:cs="Times New Roman"/>
          <w:sz w:val="28"/>
          <w:szCs w:val="28"/>
        </w:rPr>
        <w:t xml:space="preserve">   </w:t>
      </w:r>
      <w:proofErr w:type="gramEnd"/>
      <w:r w:rsidR="009F58B8" w:rsidRPr="005A0E87">
        <w:rPr>
          <w:rFonts w:ascii="Times New Roman" w:hAnsi="Times New Roman" w:cs="Times New Roman"/>
          <w:sz w:val="28"/>
          <w:szCs w:val="28"/>
        </w:rPr>
        <w:t xml:space="preserve">   (</w:t>
      </w:r>
      <w:r w:rsidR="000941C6">
        <w:rPr>
          <w:rFonts w:ascii="Times New Roman" w:hAnsi="Times New Roman" w:cs="Times New Roman"/>
          <w:sz w:val="28"/>
          <w:szCs w:val="28"/>
        </w:rPr>
        <w:t>3</w:t>
      </w:r>
      <w:r w:rsidR="009F58B8" w:rsidRPr="005A0E87">
        <w:rPr>
          <w:rFonts w:ascii="Times New Roman" w:hAnsi="Times New Roman" w:cs="Times New Roman"/>
          <w:sz w:val="28"/>
          <w:szCs w:val="28"/>
        </w:rPr>
        <w:t>)</w:t>
      </w:r>
    </w:p>
    <w:p w:rsidR="002027A6" w:rsidRPr="005A0E87" w:rsidRDefault="0029587B" w:rsidP="00636C45">
      <w:pPr>
        <w:spacing w:line="360" w:lineRule="auto"/>
        <w:ind w:firstLine="844"/>
        <w:jc w:val="both"/>
        <w:rPr>
          <w:rFonts w:ascii="Times New Roman" w:eastAsiaTheme="minorEastAsia" w:hAnsi="Times New Roman" w:cs="Times New Roman"/>
          <w:sz w:val="28"/>
          <w:szCs w:val="28"/>
        </w:rPr>
      </w:pPr>
      <w:r w:rsidRPr="005A0E87">
        <w:rPr>
          <w:rFonts w:ascii="Times New Roman" w:hAnsi="Times New Roman" w:cs="Times New Roman"/>
          <w:sz w:val="28"/>
          <w:szCs w:val="28"/>
        </w:rPr>
        <w:t>г</w:t>
      </w:r>
      <w:r w:rsidR="001A30AA" w:rsidRPr="005A0E87">
        <w:rPr>
          <w:rFonts w:ascii="Times New Roman" w:hAnsi="Times New Roman" w:cs="Times New Roman"/>
          <w:sz w:val="28"/>
          <w:szCs w:val="28"/>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2</m:t>
            </m:r>
          </m:sub>
        </m:sSub>
      </m:oMath>
      <w:r w:rsidRPr="005A0E87">
        <w:rPr>
          <w:rFonts w:ascii="Times New Roman" w:eastAsiaTheme="minorEastAsia" w:hAnsi="Times New Roman" w:cs="Times New Roman"/>
          <w:sz w:val="28"/>
          <w:szCs w:val="28"/>
        </w:rPr>
        <w:t xml:space="preserve"> – индекс благоустройства города, </w:t>
      </w:r>
      <m:oMath>
        <m:r>
          <w:rPr>
            <w:rFonts w:ascii="Cambria Math" w:hAnsi="Cambria Math" w:cs="Times New Roman"/>
            <w:sz w:val="28"/>
            <w:szCs w:val="28"/>
          </w:rPr>
          <m:t>δ</m:t>
        </m:r>
      </m:oMath>
      <w:r w:rsidRPr="005A0E87">
        <w:rPr>
          <w:rFonts w:ascii="Times New Roman" w:eastAsiaTheme="minorEastAsia" w:hAnsi="Times New Roman" w:cs="Times New Roman"/>
          <w:sz w:val="28"/>
          <w:szCs w:val="28"/>
        </w:rPr>
        <w:t xml:space="preserve"> – вес </w:t>
      </w:r>
      <m:oMath>
        <m:r>
          <w:rPr>
            <w:rFonts w:ascii="Cambria Math" w:hAnsi="Cambria Math" w:cs="Times New Roman"/>
            <w:sz w:val="28"/>
            <w:szCs w:val="28"/>
          </w:rPr>
          <m:t>m</m:t>
        </m:r>
      </m:oMath>
      <w:r w:rsidRPr="005A0E87">
        <w:rPr>
          <w:rFonts w:ascii="Times New Roman" w:eastAsiaTheme="minorEastAsia" w:hAnsi="Times New Roman" w:cs="Times New Roman"/>
          <w:sz w:val="28"/>
          <w:szCs w:val="28"/>
        </w:rPr>
        <w:t xml:space="preserve">-го показателя, </w:t>
      </w:r>
      <m:oMath>
        <m:r>
          <w:rPr>
            <w:rFonts w:ascii="Cambria Math" w:hAnsi="Cambria Math" w:cs="Times New Roman"/>
            <w:sz w:val="28"/>
            <w:szCs w:val="28"/>
          </w:rPr>
          <m:t>a</m:t>
        </m:r>
      </m:oMath>
      <w:r w:rsidRPr="005A0E87">
        <w:rPr>
          <w:rFonts w:ascii="Times New Roman" w:eastAsiaTheme="minorEastAsia" w:hAnsi="Times New Roman" w:cs="Times New Roman"/>
          <w:sz w:val="28"/>
          <w:szCs w:val="28"/>
        </w:rPr>
        <w:t xml:space="preserve"> – значение </w:t>
      </w:r>
      <m:oMath>
        <m:r>
          <w:rPr>
            <w:rFonts w:ascii="Cambria Math" w:hAnsi="Cambria Math" w:cs="Times New Roman"/>
            <w:sz w:val="28"/>
            <w:szCs w:val="28"/>
          </w:rPr>
          <m:t>m</m:t>
        </m:r>
      </m:oMath>
      <w:r w:rsidRPr="005A0E87">
        <w:rPr>
          <w:rFonts w:ascii="Times New Roman" w:eastAsiaTheme="minorEastAsia" w:hAnsi="Times New Roman" w:cs="Times New Roman"/>
          <w:sz w:val="28"/>
          <w:szCs w:val="28"/>
        </w:rPr>
        <w:t>-го показателя.</w:t>
      </w:r>
    </w:p>
    <w:p w:rsidR="0029587B" w:rsidRPr="005A0E87" w:rsidRDefault="000C141C" w:rsidP="00636C45">
      <w:pPr>
        <w:spacing w:line="360" w:lineRule="auto"/>
        <w:ind w:firstLine="844"/>
        <w:jc w:val="both"/>
        <w:rPr>
          <w:rFonts w:ascii="Times New Roman" w:hAnsi="Times New Roman" w:cs="Times New Roman"/>
          <w:sz w:val="28"/>
          <w:szCs w:val="28"/>
        </w:rPr>
      </w:pPr>
      <w:r w:rsidRPr="005A0E87">
        <w:rPr>
          <w:rFonts w:ascii="Times New Roman" w:hAnsi="Times New Roman" w:cs="Times New Roman"/>
          <w:sz w:val="28"/>
          <w:szCs w:val="28"/>
        </w:rPr>
        <w:tab/>
        <w:t>На основе значений каждого индекса считается итоговый показатель (индекс качества городской среды), который даёт возможность органам власти управлять за развитием городской среды.</w:t>
      </w:r>
      <w:r w:rsidR="00A061C0" w:rsidRPr="005A0E87">
        <w:rPr>
          <w:rFonts w:ascii="Times New Roman" w:hAnsi="Times New Roman" w:cs="Times New Roman"/>
          <w:sz w:val="28"/>
          <w:szCs w:val="28"/>
        </w:rPr>
        <w:t xml:space="preserve"> Так авторы рассчитали данный индекс для крупнейших городов Приво</w:t>
      </w:r>
      <w:r w:rsidR="00AD24AD">
        <w:rPr>
          <w:rFonts w:ascii="Times New Roman" w:hAnsi="Times New Roman" w:cs="Times New Roman"/>
          <w:sz w:val="28"/>
          <w:szCs w:val="28"/>
        </w:rPr>
        <w:t>лжского федерального округа (Катаева, Лапин, 2014)</w:t>
      </w:r>
      <w:r w:rsidR="00A061C0" w:rsidRPr="005A0E87">
        <w:rPr>
          <w:rFonts w:ascii="Times New Roman" w:hAnsi="Times New Roman" w:cs="Times New Roman"/>
          <w:sz w:val="28"/>
          <w:szCs w:val="28"/>
        </w:rPr>
        <w:t xml:space="preserve">. </w:t>
      </w:r>
    </w:p>
    <w:p w:rsidR="00AD24AD" w:rsidRDefault="00157424" w:rsidP="00AD24AD">
      <w:pPr>
        <w:spacing w:line="360" w:lineRule="auto"/>
        <w:ind w:firstLine="844"/>
        <w:jc w:val="both"/>
        <w:rPr>
          <w:rFonts w:ascii="Times New Roman" w:hAnsi="Times New Roman" w:cs="Times New Roman"/>
          <w:sz w:val="28"/>
          <w:szCs w:val="28"/>
        </w:rPr>
      </w:pPr>
      <w:r w:rsidRPr="005A0E87">
        <w:rPr>
          <w:rFonts w:ascii="Times New Roman" w:hAnsi="Times New Roman" w:cs="Times New Roman"/>
          <w:sz w:val="28"/>
          <w:szCs w:val="28"/>
        </w:rPr>
        <w:t xml:space="preserve">Одним из примеров </w:t>
      </w:r>
      <w:r w:rsidR="002C2C37" w:rsidRPr="005A0E87">
        <w:rPr>
          <w:rFonts w:ascii="Times New Roman" w:hAnsi="Times New Roman" w:cs="Times New Roman"/>
          <w:sz w:val="28"/>
          <w:szCs w:val="28"/>
        </w:rPr>
        <w:t xml:space="preserve">исследованная городской среды на районном уровне </w:t>
      </w:r>
      <w:r w:rsidR="007533BC" w:rsidRPr="005A0E87">
        <w:rPr>
          <w:rFonts w:ascii="Times New Roman" w:hAnsi="Times New Roman" w:cs="Times New Roman"/>
          <w:sz w:val="28"/>
          <w:szCs w:val="28"/>
        </w:rPr>
        <w:t>является работа</w:t>
      </w:r>
      <w:r w:rsidR="002C2C37" w:rsidRPr="005A0E87">
        <w:rPr>
          <w:rFonts w:ascii="Times New Roman" w:hAnsi="Times New Roman" w:cs="Times New Roman"/>
          <w:sz w:val="28"/>
          <w:szCs w:val="28"/>
        </w:rPr>
        <w:t xml:space="preserve"> </w:t>
      </w:r>
      <w:r w:rsidR="007533BC" w:rsidRPr="005A0E87">
        <w:rPr>
          <w:rFonts w:ascii="Times New Roman" w:hAnsi="Times New Roman" w:cs="Times New Roman"/>
          <w:sz w:val="28"/>
          <w:szCs w:val="28"/>
        </w:rPr>
        <w:t xml:space="preserve">архитекторов </w:t>
      </w:r>
      <w:proofErr w:type="spellStart"/>
      <w:r w:rsidR="002C2C37" w:rsidRPr="005A0E87">
        <w:rPr>
          <w:rFonts w:ascii="Times New Roman" w:hAnsi="Times New Roman" w:cs="Times New Roman"/>
          <w:sz w:val="28"/>
          <w:szCs w:val="28"/>
        </w:rPr>
        <w:t>Мубаракшиной</w:t>
      </w:r>
      <w:proofErr w:type="spellEnd"/>
      <w:r w:rsidR="002C2C37" w:rsidRPr="005A0E87">
        <w:rPr>
          <w:rFonts w:ascii="Times New Roman" w:hAnsi="Times New Roman" w:cs="Times New Roman"/>
          <w:sz w:val="28"/>
          <w:szCs w:val="28"/>
        </w:rPr>
        <w:t xml:space="preserve"> М. М. и </w:t>
      </w:r>
      <w:r w:rsidR="00AD24AD">
        <w:rPr>
          <w:rFonts w:ascii="Times New Roman" w:hAnsi="Times New Roman" w:cs="Times New Roman"/>
          <w:sz w:val="28"/>
          <w:szCs w:val="28"/>
        </w:rPr>
        <w:t xml:space="preserve">её коллегами </w:t>
      </w:r>
      <w:r w:rsidR="002C2C37" w:rsidRPr="005A0E87">
        <w:rPr>
          <w:rFonts w:ascii="Times New Roman" w:hAnsi="Times New Roman" w:cs="Times New Roman"/>
          <w:sz w:val="28"/>
          <w:szCs w:val="28"/>
        </w:rPr>
        <w:t>о городском пространстве Оренбурга, где авторами была создана система оценки уровня развития территории</w:t>
      </w:r>
      <w:r w:rsidR="007533BC" w:rsidRPr="005A0E87">
        <w:rPr>
          <w:rFonts w:ascii="Times New Roman" w:hAnsi="Times New Roman" w:cs="Times New Roman"/>
          <w:sz w:val="28"/>
          <w:szCs w:val="28"/>
        </w:rPr>
        <w:t>.</w:t>
      </w:r>
      <w:r w:rsidR="002C2C37" w:rsidRPr="005A0E87">
        <w:rPr>
          <w:rFonts w:ascii="Times New Roman" w:hAnsi="Times New Roman" w:cs="Times New Roman"/>
          <w:sz w:val="28"/>
          <w:szCs w:val="28"/>
        </w:rPr>
        <w:t xml:space="preserve"> Критерии </w:t>
      </w:r>
      <w:r w:rsidR="007533BC" w:rsidRPr="005A0E87">
        <w:rPr>
          <w:rFonts w:ascii="Times New Roman" w:hAnsi="Times New Roman" w:cs="Times New Roman"/>
          <w:sz w:val="28"/>
          <w:szCs w:val="28"/>
        </w:rPr>
        <w:t xml:space="preserve">качественной городской среды </w:t>
      </w:r>
      <w:r w:rsidR="002C2C37" w:rsidRPr="005A0E87">
        <w:rPr>
          <w:rFonts w:ascii="Times New Roman" w:hAnsi="Times New Roman" w:cs="Times New Roman"/>
          <w:sz w:val="28"/>
          <w:szCs w:val="28"/>
        </w:rPr>
        <w:t>в исследовании поделены на пять категорий: транспортная доступность, культурно-бытовое обслуживание, спрос на жилье, ландшафтно-экологические характеристики среды, потенциал для развития.</w:t>
      </w:r>
      <w:r w:rsidR="007533BC" w:rsidRPr="005A0E87">
        <w:rPr>
          <w:rFonts w:ascii="Times New Roman" w:hAnsi="Times New Roman" w:cs="Times New Roman"/>
          <w:sz w:val="28"/>
          <w:szCs w:val="28"/>
        </w:rPr>
        <w:t xml:space="preserve"> В каждой категории выделены от 1 до 5 показателей:</w:t>
      </w:r>
    </w:p>
    <w:p w:rsidR="007533BC" w:rsidRPr="00AD24AD" w:rsidRDefault="007533BC" w:rsidP="00AD24AD">
      <w:pPr>
        <w:pStyle w:val="a3"/>
        <w:numPr>
          <w:ilvl w:val="0"/>
          <w:numId w:val="16"/>
        </w:numPr>
        <w:spacing w:line="360" w:lineRule="auto"/>
        <w:ind w:left="0" w:firstLine="851"/>
        <w:jc w:val="both"/>
        <w:rPr>
          <w:rFonts w:ascii="Times New Roman" w:hAnsi="Times New Roman" w:cs="Times New Roman"/>
          <w:sz w:val="28"/>
          <w:szCs w:val="28"/>
        </w:rPr>
      </w:pPr>
      <w:r w:rsidRPr="00AD24AD">
        <w:rPr>
          <w:rFonts w:ascii="Times New Roman" w:hAnsi="Times New Roman" w:cs="Times New Roman"/>
          <w:sz w:val="28"/>
          <w:szCs w:val="28"/>
        </w:rPr>
        <w:t>Транспортная доступность</w:t>
      </w:r>
      <w:r w:rsidR="00AD24AD">
        <w:rPr>
          <w:rFonts w:ascii="Times New Roman" w:hAnsi="Times New Roman" w:cs="Times New Roman"/>
          <w:sz w:val="28"/>
          <w:szCs w:val="28"/>
        </w:rPr>
        <w:t>,</w:t>
      </w:r>
    </w:p>
    <w:p w:rsidR="007533BC" w:rsidRPr="005A0E87" w:rsidRDefault="007533BC" w:rsidP="00AD24AD">
      <w:pPr>
        <w:pStyle w:val="a3"/>
        <w:numPr>
          <w:ilvl w:val="1"/>
          <w:numId w:val="16"/>
        </w:numPr>
        <w:spacing w:line="360" w:lineRule="auto"/>
        <w:ind w:left="0" w:firstLine="1418"/>
        <w:jc w:val="both"/>
        <w:rPr>
          <w:rFonts w:ascii="Times New Roman" w:hAnsi="Times New Roman" w:cs="Times New Roman"/>
          <w:sz w:val="28"/>
          <w:szCs w:val="28"/>
        </w:rPr>
      </w:pPr>
      <w:r w:rsidRPr="005A0E87">
        <w:rPr>
          <w:rFonts w:ascii="Times New Roman" w:hAnsi="Times New Roman" w:cs="Times New Roman"/>
          <w:sz w:val="28"/>
          <w:szCs w:val="28"/>
        </w:rPr>
        <w:t>Доступности среды,</w:t>
      </w:r>
    </w:p>
    <w:p w:rsidR="005533A8" w:rsidRPr="005A0E87" w:rsidRDefault="007533BC" w:rsidP="00AD24AD">
      <w:pPr>
        <w:pStyle w:val="a3"/>
        <w:numPr>
          <w:ilvl w:val="1"/>
          <w:numId w:val="16"/>
        </w:numPr>
        <w:spacing w:line="360" w:lineRule="auto"/>
        <w:ind w:left="0" w:firstLine="1418"/>
        <w:jc w:val="both"/>
        <w:rPr>
          <w:rFonts w:ascii="Times New Roman" w:hAnsi="Times New Roman" w:cs="Times New Roman"/>
          <w:sz w:val="28"/>
          <w:szCs w:val="28"/>
        </w:rPr>
      </w:pPr>
      <w:r w:rsidRPr="005A0E87">
        <w:rPr>
          <w:rFonts w:ascii="Times New Roman" w:hAnsi="Times New Roman" w:cs="Times New Roman"/>
          <w:sz w:val="28"/>
          <w:szCs w:val="28"/>
        </w:rPr>
        <w:t>Плотность маршрутов общественного транспорта</w:t>
      </w:r>
      <w:r w:rsidR="00AD24AD">
        <w:rPr>
          <w:rFonts w:ascii="Times New Roman" w:hAnsi="Times New Roman" w:cs="Times New Roman"/>
          <w:sz w:val="28"/>
          <w:szCs w:val="28"/>
        </w:rPr>
        <w:t>,</w:t>
      </w:r>
    </w:p>
    <w:p w:rsidR="007533BC" w:rsidRPr="005A0E87" w:rsidRDefault="007533BC" w:rsidP="00AD24AD">
      <w:pPr>
        <w:pStyle w:val="a3"/>
        <w:numPr>
          <w:ilvl w:val="0"/>
          <w:numId w:val="16"/>
        </w:numPr>
        <w:spacing w:line="360" w:lineRule="auto"/>
        <w:ind w:left="0" w:firstLine="851"/>
        <w:jc w:val="both"/>
        <w:rPr>
          <w:rFonts w:ascii="Times New Roman" w:hAnsi="Times New Roman" w:cs="Times New Roman"/>
          <w:sz w:val="28"/>
          <w:szCs w:val="28"/>
        </w:rPr>
      </w:pPr>
      <w:r w:rsidRPr="005A0E87">
        <w:rPr>
          <w:rFonts w:ascii="Times New Roman" w:hAnsi="Times New Roman" w:cs="Times New Roman"/>
          <w:sz w:val="28"/>
          <w:szCs w:val="28"/>
        </w:rPr>
        <w:t>Культурно-бытовое обслуживание</w:t>
      </w:r>
      <w:r w:rsidR="00AD24AD">
        <w:rPr>
          <w:rFonts w:ascii="Times New Roman" w:hAnsi="Times New Roman" w:cs="Times New Roman"/>
          <w:sz w:val="28"/>
          <w:szCs w:val="28"/>
        </w:rPr>
        <w:t>,</w:t>
      </w:r>
    </w:p>
    <w:p w:rsidR="007533BC" w:rsidRPr="005A0E87" w:rsidRDefault="007533BC" w:rsidP="00AD24AD">
      <w:pPr>
        <w:pStyle w:val="a3"/>
        <w:numPr>
          <w:ilvl w:val="1"/>
          <w:numId w:val="16"/>
        </w:numPr>
        <w:spacing w:line="360" w:lineRule="auto"/>
        <w:ind w:left="0" w:firstLine="1418"/>
        <w:jc w:val="both"/>
        <w:rPr>
          <w:rFonts w:ascii="Times New Roman" w:hAnsi="Times New Roman" w:cs="Times New Roman"/>
          <w:sz w:val="28"/>
          <w:szCs w:val="28"/>
        </w:rPr>
      </w:pPr>
      <w:r w:rsidRPr="005A0E87">
        <w:rPr>
          <w:rFonts w:ascii="Times New Roman" w:hAnsi="Times New Roman" w:cs="Times New Roman"/>
          <w:sz w:val="28"/>
          <w:szCs w:val="28"/>
        </w:rPr>
        <w:t>Обеспечение культурными объектами</w:t>
      </w:r>
      <w:r w:rsidR="00AD24AD">
        <w:rPr>
          <w:rFonts w:ascii="Times New Roman" w:hAnsi="Times New Roman" w:cs="Times New Roman"/>
          <w:sz w:val="28"/>
          <w:szCs w:val="28"/>
        </w:rPr>
        <w:t>,</w:t>
      </w:r>
    </w:p>
    <w:p w:rsidR="007533BC" w:rsidRPr="005A0E87" w:rsidRDefault="007533BC" w:rsidP="00AD24AD">
      <w:pPr>
        <w:pStyle w:val="a3"/>
        <w:numPr>
          <w:ilvl w:val="1"/>
          <w:numId w:val="16"/>
        </w:numPr>
        <w:spacing w:line="360" w:lineRule="auto"/>
        <w:ind w:left="0" w:firstLine="1418"/>
        <w:jc w:val="both"/>
        <w:rPr>
          <w:rFonts w:ascii="Times New Roman" w:hAnsi="Times New Roman" w:cs="Times New Roman"/>
          <w:sz w:val="28"/>
          <w:szCs w:val="28"/>
        </w:rPr>
      </w:pPr>
      <w:r w:rsidRPr="005A0E87">
        <w:rPr>
          <w:rFonts w:ascii="Times New Roman" w:hAnsi="Times New Roman" w:cs="Times New Roman"/>
          <w:sz w:val="28"/>
          <w:szCs w:val="28"/>
        </w:rPr>
        <w:lastRenderedPageBreak/>
        <w:t>Обеспеченность предприятиями торговли</w:t>
      </w:r>
      <w:r w:rsidR="00AD24AD">
        <w:rPr>
          <w:rFonts w:ascii="Times New Roman" w:hAnsi="Times New Roman" w:cs="Times New Roman"/>
          <w:sz w:val="28"/>
          <w:szCs w:val="28"/>
        </w:rPr>
        <w:t>,</w:t>
      </w:r>
    </w:p>
    <w:p w:rsidR="007533BC" w:rsidRPr="005A0E87" w:rsidRDefault="007533BC" w:rsidP="00AD24AD">
      <w:pPr>
        <w:pStyle w:val="a3"/>
        <w:numPr>
          <w:ilvl w:val="1"/>
          <w:numId w:val="16"/>
        </w:numPr>
        <w:spacing w:line="360" w:lineRule="auto"/>
        <w:ind w:left="0" w:firstLine="1418"/>
        <w:jc w:val="both"/>
        <w:rPr>
          <w:rFonts w:ascii="Times New Roman" w:hAnsi="Times New Roman" w:cs="Times New Roman"/>
          <w:sz w:val="28"/>
          <w:szCs w:val="28"/>
        </w:rPr>
      </w:pPr>
      <w:r w:rsidRPr="005A0E87">
        <w:rPr>
          <w:rFonts w:ascii="Times New Roman" w:hAnsi="Times New Roman" w:cs="Times New Roman"/>
          <w:sz w:val="28"/>
          <w:szCs w:val="28"/>
        </w:rPr>
        <w:t>Обеспеченность школьными учреждениями</w:t>
      </w:r>
      <w:r w:rsidR="00AD24AD">
        <w:rPr>
          <w:rFonts w:ascii="Times New Roman" w:hAnsi="Times New Roman" w:cs="Times New Roman"/>
          <w:sz w:val="28"/>
          <w:szCs w:val="28"/>
        </w:rPr>
        <w:t>,</w:t>
      </w:r>
    </w:p>
    <w:p w:rsidR="007533BC" w:rsidRPr="005A0E87" w:rsidRDefault="007533BC" w:rsidP="00AD24AD">
      <w:pPr>
        <w:pStyle w:val="a3"/>
        <w:numPr>
          <w:ilvl w:val="1"/>
          <w:numId w:val="16"/>
        </w:numPr>
        <w:spacing w:line="360" w:lineRule="auto"/>
        <w:ind w:left="0" w:firstLine="1418"/>
        <w:jc w:val="both"/>
        <w:rPr>
          <w:rFonts w:ascii="Times New Roman" w:hAnsi="Times New Roman" w:cs="Times New Roman"/>
          <w:sz w:val="28"/>
          <w:szCs w:val="28"/>
        </w:rPr>
      </w:pPr>
      <w:r w:rsidRPr="005A0E87">
        <w:rPr>
          <w:rFonts w:ascii="Times New Roman" w:hAnsi="Times New Roman" w:cs="Times New Roman"/>
          <w:sz w:val="28"/>
          <w:szCs w:val="28"/>
        </w:rPr>
        <w:t>Обеспеченность детскими школьными учреждениями</w:t>
      </w:r>
      <w:r w:rsidR="00AD24AD">
        <w:rPr>
          <w:rFonts w:ascii="Times New Roman" w:hAnsi="Times New Roman" w:cs="Times New Roman"/>
          <w:sz w:val="28"/>
          <w:szCs w:val="28"/>
        </w:rPr>
        <w:t>,</w:t>
      </w:r>
    </w:p>
    <w:p w:rsidR="007533BC" w:rsidRPr="005A0E87" w:rsidRDefault="007533BC" w:rsidP="00AD24AD">
      <w:pPr>
        <w:pStyle w:val="a3"/>
        <w:numPr>
          <w:ilvl w:val="1"/>
          <w:numId w:val="16"/>
        </w:numPr>
        <w:spacing w:line="360" w:lineRule="auto"/>
        <w:ind w:left="0" w:firstLine="1418"/>
        <w:jc w:val="both"/>
        <w:rPr>
          <w:rFonts w:ascii="Times New Roman" w:hAnsi="Times New Roman" w:cs="Times New Roman"/>
          <w:sz w:val="28"/>
          <w:szCs w:val="28"/>
        </w:rPr>
      </w:pPr>
      <w:r w:rsidRPr="005A0E87">
        <w:rPr>
          <w:rFonts w:ascii="Times New Roman" w:hAnsi="Times New Roman" w:cs="Times New Roman"/>
          <w:sz w:val="28"/>
          <w:szCs w:val="28"/>
        </w:rPr>
        <w:t>Наличие объектов культурно-исторического наследия</w:t>
      </w:r>
      <w:r w:rsidR="00AD24AD">
        <w:rPr>
          <w:rFonts w:ascii="Times New Roman" w:hAnsi="Times New Roman" w:cs="Times New Roman"/>
          <w:sz w:val="28"/>
          <w:szCs w:val="28"/>
        </w:rPr>
        <w:t>,</w:t>
      </w:r>
    </w:p>
    <w:p w:rsidR="007533BC" w:rsidRPr="005A0E87" w:rsidRDefault="00AD24AD" w:rsidP="00AD24AD">
      <w:pPr>
        <w:pStyle w:val="a3"/>
        <w:numPr>
          <w:ilvl w:val="0"/>
          <w:numId w:val="16"/>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7533BC" w:rsidRPr="005A0E87">
        <w:rPr>
          <w:rFonts w:ascii="Times New Roman" w:hAnsi="Times New Roman" w:cs="Times New Roman"/>
          <w:sz w:val="28"/>
          <w:szCs w:val="28"/>
        </w:rPr>
        <w:t>Спрос на жильё</w:t>
      </w:r>
      <w:r>
        <w:rPr>
          <w:rFonts w:ascii="Times New Roman" w:hAnsi="Times New Roman" w:cs="Times New Roman"/>
          <w:sz w:val="28"/>
          <w:szCs w:val="28"/>
        </w:rPr>
        <w:t>,</w:t>
      </w:r>
    </w:p>
    <w:p w:rsidR="007533BC" w:rsidRPr="005A0E87" w:rsidRDefault="007533BC" w:rsidP="00AD24AD">
      <w:pPr>
        <w:pStyle w:val="a3"/>
        <w:numPr>
          <w:ilvl w:val="1"/>
          <w:numId w:val="16"/>
        </w:numPr>
        <w:spacing w:line="360" w:lineRule="auto"/>
        <w:ind w:left="0" w:firstLine="1418"/>
        <w:jc w:val="both"/>
        <w:rPr>
          <w:rFonts w:ascii="Times New Roman" w:hAnsi="Times New Roman" w:cs="Times New Roman"/>
          <w:sz w:val="28"/>
          <w:szCs w:val="28"/>
        </w:rPr>
      </w:pPr>
      <w:r w:rsidRPr="005A0E87">
        <w:rPr>
          <w:rFonts w:ascii="Times New Roman" w:hAnsi="Times New Roman" w:cs="Times New Roman"/>
          <w:sz w:val="28"/>
          <w:szCs w:val="28"/>
        </w:rPr>
        <w:t>Уровень цен на недвижимость</w:t>
      </w:r>
      <w:r w:rsidR="00AD24AD">
        <w:rPr>
          <w:rFonts w:ascii="Times New Roman" w:hAnsi="Times New Roman" w:cs="Times New Roman"/>
          <w:sz w:val="28"/>
          <w:szCs w:val="28"/>
        </w:rPr>
        <w:t>,</w:t>
      </w:r>
    </w:p>
    <w:p w:rsidR="007533BC" w:rsidRPr="005A0E87" w:rsidRDefault="00AD24AD" w:rsidP="00AD24AD">
      <w:pPr>
        <w:pStyle w:val="a3"/>
        <w:numPr>
          <w:ilvl w:val="0"/>
          <w:numId w:val="16"/>
        </w:numPr>
        <w:spacing w:line="360" w:lineRule="auto"/>
        <w:ind w:left="0" w:firstLine="844"/>
        <w:jc w:val="both"/>
        <w:rPr>
          <w:rFonts w:ascii="Times New Roman" w:hAnsi="Times New Roman" w:cs="Times New Roman"/>
          <w:sz w:val="28"/>
          <w:szCs w:val="28"/>
        </w:rPr>
      </w:pPr>
      <w:r>
        <w:rPr>
          <w:rFonts w:ascii="Times New Roman" w:hAnsi="Times New Roman" w:cs="Times New Roman"/>
          <w:sz w:val="28"/>
          <w:szCs w:val="28"/>
        </w:rPr>
        <w:t xml:space="preserve"> </w:t>
      </w:r>
      <w:r w:rsidR="007533BC" w:rsidRPr="005A0E87">
        <w:rPr>
          <w:rFonts w:ascii="Times New Roman" w:hAnsi="Times New Roman" w:cs="Times New Roman"/>
          <w:sz w:val="28"/>
          <w:szCs w:val="28"/>
        </w:rPr>
        <w:t>Ландшафтно-экологические характеристики среды</w:t>
      </w:r>
      <w:r>
        <w:rPr>
          <w:rFonts w:ascii="Times New Roman" w:hAnsi="Times New Roman" w:cs="Times New Roman"/>
          <w:sz w:val="28"/>
          <w:szCs w:val="28"/>
        </w:rPr>
        <w:t>,</w:t>
      </w:r>
    </w:p>
    <w:p w:rsidR="007533BC" w:rsidRPr="005A0E87" w:rsidRDefault="005533A8" w:rsidP="00AD24AD">
      <w:pPr>
        <w:pStyle w:val="a3"/>
        <w:numPr>
          <w:ilvl w:val="1"/>
          <w:numId w:val="16"/>
        </w:numPr>
        <w:spacing w:line="360" w:lineRule="auto"/>
        <w:ind w:left="0" w:firstLine="1418"/>
        <w:jc w:val="both"/>
        <w:rPr>
          <w:rFonts w:ascii="Times New Roman" w:hAnsi="Times New Roman" w:cs="Times New Roman"/>
          <w:sz w:val="28"/>
          <w:szCs w:val="28"/>
        </w:rPr>
      </w:pPr>
      <w:r w:rsidRPr="005A0E87">
        <w:rPr>
          <w:rFonts w:ascii="Times New Roman" w:hAnsi="Times New Roman" w:cs="Times New Roman"/>
          <w:sz w:val="28"/>
          <w:szCs w:val="28"/>
        </w:rPr>
        <w:t>Экологическое состояние</w:t>
      </w:r>
      <w:r w:rsidR="00AD24AD">
        <w:rPr>
          <w:rFonts w:ascii="Times New Roman" w:hAnsi="Times New Roman" w:cs="Times New Roman"/>
          <w:sz w:val="28"/>
          <w:szCs w:val="28"/>
        </w:rPr>
        <w:t>,</w:t>
      </w:r>
    </w:p>
    <w:p w:rsidR="005533A8" w:rsidRPr="005A0E87" w:rsidRDefault="005533A8" w:rsidP="00AD24AD">
      <w:pPr>
        <w:pStyle w:val="a3"/>
        <w:numPr>
          <w:ilvl w:val="1"/>
          <w:numId w:val="16"/>
        </w:numPr>
        <w:spacing w:line="360" w:lineRule="auto"/>
        <w:ind w:left="0" w:firstLine="1418"/>
        <w:jc w:val="both"/>
        <w:rPr>
          <w:rFonts w:ascii="Times New Roman" w:hAnsi="Times New Roman" w:cs="Times New Roman"/>
          <w:sz w:val="28"/>
          <w:szCs w:val="28"/>
        </w:rPr>
      </w:pPr>
      <w:r w:rsidRPr="005A0E87">
        <w:rPr>
          <w:rFonts w:ascii="Times New Roman" w:hAnsi="Times New Roman" w:cs="Times New Roman"/>
          <w:sz w:val="28"/>
          <w:szCs w:val="28"/>
        </w:rPr>
        <w:t>Озеленение</w:t>
      </w:r>
      <w:r w:rsidR="00AD24AD">
        <w:rPr>
          <w:rFonts w:ascii="Times New Roman" w:hAnsi="Times New Roman" w:cs="Times New Roman"/>
          <w:sz w:val="28"/>
          <w:szCs w:val="28"/>
        </w:rPr>
        <w:t>,</w:t>
      </w:r>
    </w:p>
    <w:p w:rsidR="005533A8" w:rsidRPr="005A0E87" w:rsidRDefault="005533A8" w:rsidP="00AD24AD">
      <w:pPr>
        <w:pStyle w:val="a3"/>
        <w:numPr>
          <w:ilvl w:val="1"/>
          <w:numId w:val="16"/>
        </w:numPr>
        <w:spacing w:line="360" w:lineRule="auto"/>
        <w:ind w:left="0" w:firstLine="1418"/>
        <w:jc w:val="both"/>
        <w:rPr>
          <w:rFonts w:ascii="Times New Roman" w:hAnsi="Times New Roman" w:cs="Times New Roman"/>
          <w:sz w:val="28"/>
          <w:szCs w:val="28"/>
        </w:rPr>
      </w:pPr>
      <w:r w:rsidRPr="005A0E87">
        <w:rPr>
          <w:rFonts w:ascii="Times New Roman" w:hAnsi="Times New Roman" w:cs="Times New Roman"/>
          <w:sz w:val="28"/>
          <w:szCs w:val="28"/>
        </w:rPr>
        <w:t>Уличное оборудование</w:t>
      </w:r>
      <w:r w:rsidR="00AD24AD">
        <w:rPr>
          <w:rFonts w:ascii="Times New Roman" w:hAnsi="Times New Roman" w:cs="Times New Roman"/>
          <w:sz w:val="28"/>
          <w:szCs w:val="28"/>
        </w:rPr>
        <w:t>,</w:t>
      </w:r>
    </w:p>
    <w:p w:rsidR="005533A8" w:rsidRPr="005A0E87" w:rsidRDefault="005533A8" w:rsidP="00AD24AD">
      <w:pPr>
        <w:pStyle w:val="a3"/>
        <w:numPr>
          <w:ilvl w:val="1"/>
          <w:numId w:val="16"/>
        </w:numPr>
        <w:spacing w:line="360" w:lineRule="auto"/>
        <w:ind w:left="0" w:firstLine="1418"/>
        <w:jc w:val="both"/>
        <w:rPr>
          <w:rFonts w:ascii="Times New Roman" w:hAnsi="Times New Roman" w:cs="Times New Roman"/>
          <w:sz w:val="28"/>
          <w:szCs w:val="28"/>
        </w:rPr>
      </w:pPr>
      <w:r w:rsidRPr="005A0E87">
        <w:rPr>
          <w:rFonts w:ascii="Times New Roman" w:hAnsi="Times New Roman" w:cs="Times New Roman"/>
          <w:sz w:val="28"/>
          <w:szCs w:val="28"/>
        </w:rPr>
        <w:t>Инженерное обеспечение</w:t>
      </w:r>
      <w:r w:rsidR="00AD24AD">
        <w:rPr>
          <w:rFonts w:ascii="Times New Roman" w:hAnsi="Times New Roman" w:cs="Times New Roman"/>
          <w:sz w:val="28"/>
          <w:szCs w:val="28"/>
        </w:rPr>
        <w:t>,</w:t>
      </w:r>
    </w:p>
    <w:p w:rsidR="005533A8" w:rsidRPr="005A0E87" w:rsidRDefault="005533A8" w:rsidP="00AD24AD">
      <w:pPr>
        <w:pStyle w:val="a3"/>
        <w:numPr>
          <w:ilvl w:val="1"/>
          <w:numId w:val="16"/>
        </w:numPr>
        <w:spacing w:line="360" w:lineRule="auto"/>
        <w:ind w:left="0" w:firstLine="1418"/>
        <w:jc w:val="both"/>
        <w:rPr>
          <w:rFonts w:ascii="Times New Roman" w:hAnsi="Times New Roman" w:cs="Times New Roman"/>
          <w:sz w:val="28"/>
          <w:szCs w:val="28"/>
        </w:rPr>
      </w:pPr>
      <w:r w:rsidRPr="005A0E87">
        <w:rPr>
          <w:rFonts w:ascii="Times New Roman" w:hAnsi="Times New Roman" w:cs="Times New Roman"/>
          <w:sz w:val="28"/>
          <w:szCs w:val="28"/>
        </w:rPr>
        <w:t>Качество покрытий</w:t>
      </w:r>
      <w:r w:rsidR="00AD24AD">
        <w:rPr>
          <w:rFonts w:ascii="Times New Roman" w:hAnsi="Times New Roman" w:cs="Times New Roman"/>
          <w:sz w:val="28"/>
          <w:szCs w:val="28"/>
        </w:rPr>
        <w:t>,</w:t>
      </w:r>
    </w:p>
    <w:p w:rsidR="005533A8" w:rsidRPr="005A0E87" w:rsidRDefault="00134FC9" w:rsidP="00134FC9">
      <w:pPr>
        <w:pStyle w:val="a3"/>
        <w:numPr>
          <w:ilvl w:val="0"/>
          <w:numId w:val="16"/>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5533A8" w:rsidRPr="005A0E87">
        <w:rPr>
          <w:rFonts w:ascii="Times New Roman" w:hAnsi="Times New Roman" w:cs="Times New Roman"/>
          <w:sz w:val="28"/>
          <w:szCs w:val="28"/>
        </w:rPr>
        <w:t>Потенциал для развития</w:t>
      </w:r>
      <w:r>
        <w:rPr>
          <w:rFonts w:ascii="Times New Roman" w:hAnsi="Times New Roman" w:cs="Times New Roman"/>
          <w:sz w:val="28"/>
          <w:szCs w:val="28"/>
        </w:rPr>
        <w:t>,</w:t>
      </w:r>
    </w:p>
    <w:p w:rsidR="005533A8" w:rsidRPr="005A0E87" w:rsidRDefault="005533A8" w:rsidP="00134FC9">
      <w:pPr>
        <w:pStyle w:val="a3"/>
        <w:numPr>
          <w:ilvl w:val="1"/>
          <w:numId w:val="16"/>
        </w:numPr>
        <w:spacing w:line="360" w:lineRule="auto"/>
        <w:ind w:left="0" w:firstLine="1418"/>
        <w:jc w:val="both"/>
        <w:rPr>
          <w:rFonts w:ascii="Times New Roman" w:hAnsi="Times New Roman" w:cs="Times New Roman"/>
          <w:sz w:val="28"/>
          <w:szCs w:val="28"/>
        </w:rPr>
      </w:pPr>
      <w:r w:rsidRPr="005A0E87">
        <w:rPr>
          <w:rFonts w:ascii="Times New Roman" w:hAnsi="Times New Roman" w:cs="Times New Roman"/>
          <w:sz w:val="28"/>
          <w:szCs w:val="28"/>
        </w:rPr>
        <w:t>Плотность функций</w:t>
      </w:r>
      <w:r w:rsidR="00134FC9">
        <w:rPr>
          <w:rFonts w:ascii="Times New Roman" w:hAnsi="Times New Roman" w:cs="Times New Roman"/>
          <w:sz w:val="28"/>
          <w:szCs w:val="28"/>
        </w:rPr>
        <w:t>,</w:t>
      </w:r>
    </w:p>
    <w:p w:rsidR="005533A8" w:rsidRPr="005A0E87" w:rsidRDefault="005533A8" w:rsidP="00134FC9">
      <w:pPr>
        <w:pStyle w:val="a3"/>
        <w:numPr>
          <w:ilvl w:val="1"/>
          <w:numId w:val="16"/>
        </w:numPr>
        <w:spacing w:line="360" w:lineRule="auto"/>
        <w:ind w:left="0" w:firstLine="1418"/>
        <w:jc w:val="both"/>
        <w:rPr>
          <w:rFonts w:ascii="Times New Roman" w:hAnsi="Times New Roman" w:cs="Times New Roman"/>
          <w:sz w:val="28"/>
          <w:szCs w:val="28"/>
        </w:rPr>
      </w:pPr>
      <w:r w:rsidRPr="005A0E87">
        <w:rPr>
          <w:rFonts w:ascii="Times New Roman" w:hAnsi="Times New Roman" w:cs="Times New Roman"/>
          <w:sz w:val="28"/>
          <w:szCs w:val="28"/>
        </w:rPr>
        <w:t>Плотность застройки</w:t>
      </w:r>
      <w:r w:rsidR="00134FC9">
        <w:rPr>
          <w:rFonts w:ascii="Times New Roman" w:hAnsi="Times New Roman" w:cs="Times New Roman"/>
          <w:sz w:val="28"/>
          <w:szCs w:val="28"/>
        </w:rPr>
        <w:t>.</w:t>
      </w:r>
    </w:p>
    <w:p w:rsidR="007533BC" w:rsidRPr="005A0E87" w:rsidRDefault="005533A8" w:rsidP="00636C45">
      <w:pPr>
        <w:spacing w:line="360" w:lineRule="auto"/>
        <w:ind w:firstLine="844"/>
        <w:jc w:val="both"/>
        <w:rPr>
          <w:rFonts w:ascii="Times New Roman" w:hAnsi="Times New Roman" w:cs="Times New Roman"/>
          <w:sz w:val="28"/>
          <w:szCs w:val="28"/>
        </w:rPr>
      </w:pPr>
      <w:r w:rsidRPr="005A0E87">
        <w:rPr>
          <w:rFonts w:ascii="Times New Roman" w:hAnsi="Times New Roman" w:cs="Times New Roman"/>
          <w:sz w:val="28"/>
          <w:szCs w:val="28"/>
        </w:rPr>
        <w:t>Таким образом авторы сравнивали районы города Оренбург по 15 показател</w:t>
      </w:r>
      <w:r w:rsidR="003E3573">
        <w:rPr>
          <w:rFonts w:ascii="Times New Roman" w:hAnsi="Times New Roman" w:cs="Times New Roman"/>
          <w:sz w:val="28"/>
          <w:szCs w:val="28"/>
        </w:rPr>
        <w:t>ям качества городской среды (</w:t>
      </w:r>
      <w:proofErr w:type="spellStart"/>
      <w:r w:rsidR="003E3573" w:rsidRPr="003E3573">
        <w:rPr>
          <w:rFonts w:ascii="Times New Roman" w:hAnsi="Times New Roman" w:cs="Times New Roman"/>
          <w:sz w:val="28"/>
          <w:szCs w:val="28"/>
        </w:rPr>
        <w:t>Мубаракшина</w:t>
      </w:r>
      <w:proofErr w:type="spellEnd"/>
      <w:r w:rsidR="003E3573" w:rsidRPr="003E3573">
        <w:rPr>
          <w:rFonts w:ascii="Times New Roman" w:hAnsi="Times New Roman" w:cs="Times New Roman"/>
          <w:sz w:val="28"/>
          <w:szCs w:val="28"/>
        </w:rPr>
        <w:t>, Воронцова, Лекарева, 2020)</w:t>
      </w:r>
      <w:r w:rsidRPr="005A0E87">
        <w:rPr>
          <w:rFonts w:ascii="Times New Roman" w:hAnsi="Times New Roman" w:cs="Times New Roman"/>
          <w:sz w:val="28"/>
          <w:szCs w:val="28"/>
        </w:rPr>
        <w:t>.</w:t>
      </w:r>
    </w:p>
    <w:p w:rsidR="009428E6" w:rsidRPr="005A0E87" w:rsidRDefault="00C30C7F" w:rsidP="00636C45">
      <w:pPr>
        <w:spacing w:line="360" w:lineRule="auto"/>
        <w:ind w:firstLine="844"/>
        <w:jc w:val="both"/>
        <w:rPr>
          <w:rFonts w:ascii="Times New Roman" w:hAnsi="Times New Roman" w:cs="Times New Roman"/>
          <w:sz w:val="28"/>
          <w:szCs w:val="28"/>
        </w:rPr>
      </w:pPr>
      <w:r w:rsidRPr="005A0E87">
        <w:rPr>
          <w:rFonts w:ascii="Times New Roman" w:hAnsi="Times New Roman" w:cs="Times New Roman"/>
          <w:sz w:val="28"/>
          <w:szCs w:val="28"/>
        </w:rPr>
        <w:t>Также следует обратиться</w:t>
      </w:r>
      <w:r w:rsidR="00F42C57" w:rsidRPr="005A0E87">
        <w:rPr>
          <w:rFonts w:ascii="Times New Roman" w:hAnsi="Times New Roman" w:cs="Times New Roman"/>
          <w:sz w:val="28"/>
          <w:szCs w:val="28"/>
        </w:rPr>
        <w:t xml:space="preserve"> к международной</w:t>
      </w:r>
      <w:r w:rsidRPr="005A0E87">
        <w:rPr>
          <w:rFonts w:ascii="Times New Roman" w:hAnsi="Times New Roman" w:cs="Times New Roman"/>
          <w:sz w:val="28"/>
          <w:szCs w:val="28"/>
        </w:rPr>
        <w:t xml:space="preserve"> практике оценки уровня комфорта городской среды. </w:t>
      </w:r>
    </w:p>
    <w:p w:rsidR="007533BC" w:rsidRPr="005A0E87" w:rsidRDefault="00F42C57" w:rsidP="00636C45">
      <w:pPr>
        <w:spacing w:line="360" w:lineRule="auto"/>
        <w:ind w:firstLine="844"/>
        <w:jc w:val="both"/>
        <w:rPr>
          <w:rFonts w:ascii="Times New Roman" w:hAnsi="Times New Roman" w:cs="Times New Roman"/>
          <w:sz w:val="28"/>
          <w:szCs w:val="28"/>
        </w:rPr>
      </w:pPr>
      <w:r w:rsidRPr="005A0E87">
        <w:rPr>
          <w:rFonts w:ascii="Times New Roman" w:hAnsi="Times New Roman" w:cs="Times New Roman"/>
          <w:sz w:val="28"/>
          <w:szCs w:val="28"/>
        </w:rPr>
        <w:t xml:space="preserve">Одной из работ, направленных на изучение городского пространства, является исследование по разработке индикатора качества городской среды </w:t>
      </w:r>
      <w:proofErr w:type="spellStart"/>
      <w:r w:rsidRPr="005A0E87">
        <w:rPr>
          <w:rFonts w:ascii="Times New Roman" w:hAnsi="Times New Roman" w:cs="Times New Roman"/>
          <w:sz w:val="28"/>
          <w:szCs w:val="28"/>
        </w:rPr>
        <w:t>Jocy</w:t>
      </w:r>
      <w:proofErr w:type="spellEnd"/>
      <w:r w:rsidRPr="005A0E87">
        <w:rPr>
          <w:rFonts w:ascii="Times New Roman" w:hAnsi="Times New Roman" w:cs="Times New Roman"/>
          <w:sz w:val="28"/>
          <w:szCs w:val="28"/>
        </w:rPr>
        <w:t xml:space="preserve"> A. P. </w:t>
      </w:r>
      <w:proofErr w:type="spellStart"/>
      <w:r w:rsidRPr="005A0E87">
        <w:rPr>
          <w:rFonts w:ascii="Times New Roman" w:hAnsi="Times New Roman" w:cs="Times New Roman"/>
          <w:sz w:val="28"/>
          <w:szCs w:val="28"/>
        </w:rPr>
        <w:t>Sousa</w:t>
      </w:r>
      <w:proofErr w:type="spellEnd"/>
      <w:r w:rsidRPr="005A0E87">
        <w:rPr>
          <w:rFonts w:ascii="Times New Roman" w:hAnsi="Times New Roman" w:cs="Times New Roman"/>
          <w:sz w:val="28"/>
          <w:szCs w:val="28"/>
        </w:rPr>
        <w:t xml:space="preserve"> и коллег. </w:t>
      </w:r>
      <w:r w:rsidR="00565356" w:rsidRPr="005A0E87">
        <w:rPr>
          <w:rFonts w:ascii="Times New Roman" w:hAnsi="Times New Roman" w:cs="Times New Roman"/>
          <w:sz w:val="28"/>
          <w:szCs w:val="28"/>
        </w:rPr>
        <w:t xml:space="preserve">Оно </w:t>
      </w:r>
      <w:r w:rsidRPr="005A0E87">
        <w:rPr>
          <w:rFonts w:ascii="Times New Roman" w:hAnsi="Times New Roman" w:cs="Times New Roman"/>
          <w:sz w:val="28"/>
          <w:szCs w:val="28"/>
        </w:rPr>
        <w:t xml:space="preserve">направлено на изучение среды городских районов </w:t>
      </w:r>
      <w:r w:rsidR="00160DC9" w:rsidRPr="005A0E87">
        <w:rPr>
          <w:rFonts w:ascii="Times New Roman" w:hAnsi="Times New Roman" w:cs="Times New Roman"/>
          <w:sz w:val="28"/>
          <w:szCs w:val="28"/>
        </w:rPr>
        <w:t>с помощью следующих показателей: плотность населения, вегетационные индексы для изучения качества и плотности растительн</w:t>
      </w:r>
      <w:r w:rsidR="006A3B53" w:rsidRPr="005A0E87">
        <w:rPr>
          <w:rFonts w:ascii="Times New Roman" w:hAnsi="Times New Roman" w:cs="Times New Roman"/>
          <w:sz w:val="28"/>
          <w:szCs w:val="28"/>
        </w:rPr>
        <w:t>ост</w:t>
      </w:r>
      <w:r w:rsidR="00160DC9" w:rsidRPr="005A0E87">
        <w:rPr>
          <w:rFonts w:ascii="Times New Roman" w:hAnsi="Times New Roman" w:cs="Times New Roman"/>
          <w:sz w:val="28"/>
          <w:szCs w:val="28"/>
        </w:rPr>
        <w:t>и</w:t>
      </w:r>
      <w:r w:rsidR="006A3B53" w:rsidRPr="005A0E87">
        <w:rPr>
          <w:rFonts w:ascii="Times New Roman" w:hAnsi="Times New Roman" w:cs="Times New Roman"/>
          <w:sz w:val="28"/>
          <w:szCs w:val="28"/>
        </w:rPr>
        <w:t xml:space="preserve">, приземная температура. Авторы рассчитали индекс </w:t>
      </w:r>
      <w:r w:rsidR="00963952" w:rsidRPr="005A0E87">
        <w:rPr>
          <w:rFonts w:ascii="Times New Roman" w:hAnsi="Times New Roman" w:cs="Times New Roman"/>
          <w:sz w:val="28"/>
          <w:szCs w:val="28"/>
        </w:rPr>
        <w:t xml:space="preserve">качества городской среды </w:t>
      </w:r>
      <w:r w:rsidR="006A3B53" w:rsidRPr="005A0E87">
        <w:rPr>
          <w:rFonts w:ascii="Times New Roman" w:hAnsi="Times New Roman" w:cs="Times New Roman"/>
          <w:sz w:val="28"/>
          <w:szCs w:val="28"/>
        </w:rPr>
        <w:t xml:space="preserve">для муниципалитетов </w:t>
      </w:r>
      <w:r w:rsidR="00963952" w:rsidRPr="005A0E87">
        <w:rPr>
          <w:rFonts w:ascii="Times New Roman" w:hAnsi="Times New Roman" w:cs="Times New Roman"/>
          <w:sz w:val="28"/>
          <w:szCs w:val="28"/>
        </w:rPr>
        <w:t xml:space="preserve">центра </w:t>
      </w:r>
      <w:proofErr w:type="spellStart"/>
      <w:r w:rsidR="006A3B53" w:rsidRPr="005A0E87">
        <w:rPr>
          <w:rFonts w:ascii="Times New Roman" w:hAnsi="Times New Roman" w:cs="Times New Roman"/>
          <w:sz w:val="28"/>
          <w:szCs w:val="28"/>
        </w:rPr>
        <w:t>Сорокабы</w:t>
      </w:r>
      <w:proofErr w:type="spellEnd"/>
      <w:r w:rsidR="006A3B53" w:rsidRPr="005A0E87">
        <w:rPr>
          <w:rFonts w:ascii="Times New Roman" w:hAnsi="Times New Roman" w:cs="Times New Roman"/>
          <w:sz w:val="28"/>
          <w:szCs w:val="28"/>
        </w:rPr>
        <w:t xml:space="preserve"> (города и муниципалитета Сан-Паулу) и сделали вывод, что </w:t>
      </w:r>
      <w:r w:rsidR="00963952" w:rsidRPr="005A0E87">
        <w:rPr>
          <w:rFonts w:ascii="Times New Roman" w:hAnsi="Times New Roman" w:cs="Times New Roman"/>
          <w:sz w:val="28"/>
          <w:szCs w:val="28"/>
        </w:rPr>
        <w:t xml:space="preserve">он </w:t>
      </w:r>
      <w:r w:rsidR="006A3B53" w:rsidRPr="005A0E87">
        <w:rPr>
          <w:rFonts w:ascii="Times New Roman" w:hAnsi="Times New Roman" w:cs="Times New Roman"/>
          <w:sz w:val="28"/>
          <w:szCs w:val="28"/>
        </w:rPr>
        <w:t>может быть использован для о</w:t>
      </w:r>
      <w:r w:rsidR="00963952" w:rsidRPr="005A0E87">
        <w:rPr>
          <w:rFonts w:ascii="Times New Roman" w:hAnsi="Times New Roman" w:cs="Times New Roman"/>
          <w:sz w:val="28"/>
          <w:szCs w:val="28"/>
        </w:rPr>
        <w:t>ценки качества городской среды</w:t>
      </w:r>
      <w:r w:rsidR="00565356" w:rsidRPr="005A0E87">
        <w:rPr>
          <w:rFonts w:ascii="Times New Roman" w:hAnsi="Times New Roman" w:cs="Times New Roman"/>
          <w:sz w:val="28"/>
          <w:szCs w:val="28"/>
        </w:rPr>
        <w:t xml:space="preserve"> и других территорий</w:t>
      </w:r>
      <w:r w:rsidR="00963952" w:rsidRPr="005A0E87">
        <w:rPr>
          <w:rFonts w:ascii="Times New Roman" w:hAnsi="Times New Roman" w:cs="Times New Roman"/>
          <w:sz w:val="28"/>
          <w:szCs w:val="28"/>
        </w:rPr>
        <w:t xml:space="preserve">. Индекс </w:t>
      </w:r>
      <w:r w:rsidR="006A3B53" w:rsidRPr="005A0E87">
        <w:rPr>
          <w:rFonts w:ascii="Times New Roman" w:hAnsi="Times New Roman" w:cs="Times New Roman"/>
          <w:sz w:val="28"/>
          <w:szCs w:val="28"/>
        </w:rPr>
        <w:t xml:space="preserve">отражает корреляцию между </w:t>
      </w:r>
      <w:r w:rsidR="00963952" w:rsidRPr="005A0E87">
        <w:rPr>
          <w:rFonts w:ascii="Times New Roman" w:hAnsi="Times New Roman" w:cs="Times New Roman"/>
          <w:sz w:val="28"/>
          <w:szCs w:val="28"/>
        </w:rPr>
        <w:t>плотностью населения</w:t>
      </w:r>
      <w:r w:rsidR="00565356" w:rsidRPr="005A0E87">
        <w:rPr>
          <w:rFonts w:ascii="Times New Roman" w:hAnsi="Times New Roman" w:cs="Times New Roman"/>
          <w:sz w:val="28"/>
          <w:szCs w:val="28"/>
        </w:rPr>
        <w:t xml:space="preserve">, уровнем озеленения </w:t>
      </w:r>
      <w:r w:rsidR="00565356" w:rsidRPr="005A0E87">
        <w:rPr>
          <w:rFonts w:ascii="Times New Roman" w:hAnsi="Times New Roman" w:cs="Times New Roman"/>
          <w:sz w:val="28"/>
          <w:szCs w:val="28"/>
        </w:rPr>
        <w:lastRenderedPageBreak/>
        <w:t>пространства</w:t>
      </w:r>
      <w:r w:rsidR="00963952" w:rsidRPr="005A0E87">
        <w:rPr>
          <w:rFonts w:ascii="Times New Roman" w:hAnsi="Times New Roman" w:cs="Times New Roman"/>
          <w:sz w:val="28"/>
          <w:szCs w:val="28"/>
        </w:rPr>
        <w:t xml:space="preserve"> и средней температурой воздуха, то есть микроклиматом территории - чем больше в городском пространстве численность населения и меньше площадь растительности, то на такой территории температура атмосферного воздуха больше, то есть микро</w:t>
      </w:r>
      <w:r w:rsidR="003E3573">
        <w:rPr>
          <w:rFonts w:ascii="Times New Roman" w:hAnsi="Times New Roman" w:cs="Times New Roman"/>
          <w:sz w:val="28"/>
          <w:szCs w:val="28"/>
        </w:rPr>
        <w:t>климат менее благоприятный) (</w:t>
      </w:r>
      <w:proofErr w:type="spellStart"/>
      <w:r w:rsidR="003E3573" w:rsidRPr="005A0E87">
        <w:rPr>
          <w:rFonts w:ascii="Times New Roman" w:hAnsi="Times New Roman" w:cs="Times New Roman"/>
          <w:sz w:val="28"/>
          <w:szCs w:val="28"/>
        </w:rPr>
        <w:t>Jocy</w:t>
      </w:r>
      <w:proofErr w:type="spellEnd"/>
      <w:r w:rsidR="003E3573" w:rsidRPr="005A0E87">
        <w:rPr>
          <w:rFonts w:ascii="Times New Roman" w:hAnsi="Times New Roman" w:cs="Times New Roman"/>
          <w:sz w:val="28"/>
          <w:szCs w:val="28"/>
        </w:rPr>
        <w:t xml:space="preserve"> A. P. </w:t>
      </w:r>
      <w:proofErr w:type="spellStart"/>
      <w:r w:rsidR="003E3573" w:rsidRPr="005A0E87">
        <w:rPr>
          <w:rFonts w:ascii="Times New Roman" w:hAnsi="Times New Roman" w:cs="Times New Roman"/>
          <w:sz w:val="28"/>
          <w:szCs w:val="28"/>
        </w:rPr>
        <w:t>Sousa</w:t>
      </w:r>
      <w:proofErr w:type="spellEnd"/>
      <w:r w:rsidR="003E3573">
        <w:rPr>
          <w:rFonts w:ascii="Times New Roman" w:hAnsi="Times New Roman" w:cs="Times New Roman"/>
          <w:sz w:val="28"/>
          <w:szCs w:val="28"/>
        </w:rPr>
        <w:t>, 2021)</w:t>
      </w:r>
      <w:r w:rsidR="00963952" w:rsidRPr="005A0E87">
        <w:rPr>
          <w:rFonts w:ascii="Times New Roman" w:hAnsi="Times New Roman" w:cs="Times New Roman"/>
          <w:sz w:val="28"/>
          <w:szCs w:val="28"/>
        </w:rPr>
        <w:t xml:space="preserve">. </w:t>
      </w:r>
    </w:p>
    <w:p w:rsidR="00565356" w:rsidRPr="005A0E87" w:rsidRDefault="008E3724" w:rsidP="00636C45">
      <w:pPr>
        <w:spacing w:line="360" w:lineRule="auto"/>
        <w:ind w:firstLine="844"/>
        <w:jc w:val="both"/>
        <w:rPr>
          <w:rFonts w:ascii="Times New Roman" w:hAnsi="Times New Roman" w:cs="Times New Roman"/>
          <w:bCs/>
          <w:sz w:val="28"/>
          <w:szCs w:val="28"/>
        </w:rPr>
      </w:pPr>
      <w:r w:rsidRPr="005A0E87">
        <w:rPr>
          <w:rFonts w:ascii="Times New Roman" w:hAnsi="Times New Roman" w:cs="Times New Roman"/>
          <w:sz w:val="28"/>
          <w:szCs w:val="28"/>
        </w:rPr>
        <w:t xml:space="preserve">Британский географ </w:t>
      </w:r>
      <w:proofErr w:type="spellStart"/>
      <w:r w:rsidRPr="005A0E87">
        <w:rPr>
          <w:rFonts w:ascii="Times New Roman" w:hAnsi="Times New Roman" w:cs="Times New Roman"/>
          <w:bCs/>
          <w:sz w:val="28"/>
          <w:szCs w:val="28"/>
        </w:rPr>
        <w:t>Michael</w:t>
      </w:r>
      <w:proofErr w:type="spellEnd"/>
      <w:r w:rsidRPr="005A0E87">
        <w:rPr>
          <w:rFonts w:ascii="Times New Roman" w:hAnsi="Times New Roman" w:cs="Times New Roman"/>
          <w:bCs/>
          <w:sz w:val="28"/>
          <w:szCs w:val="28"/>
        </w:rPr>
        <w:t xml:space="preserve"> </w:t>
      </w:r>
      <w:proofErr w:type="spellStart"/>
      <w:r w:rsidRPr="005A0E87">
        <w:rPr>
          <w:rFonts w:ascii="Times New Roman" w:hAnsi="Times New Roman" w:cs="Times New Roman"/>
          <w:bCs/>
          <w:sz w:val="28"/>
          <w:szCs w:val="28"/>
        </w:rPr>
        <w:t>Pacione</w:t>
      </w:r>
      <w:proofErr w:type="spellEnd"/>
      <w:r w:rsidRPr="005A0E87">
        <w:rPr>
          <w:rFonts w:ascii="Times New Roman" w:hAnsi="Times New Roman" w:cs="Times New Roman"/>
          <w:bCs/>
          <w:sz w:val="28"/>
          <w:szCs w:val="28"/>
        </w:rPr>
        <w:t xml:space="preserve">, к статье которого в данной работе уже </w:t>
      </w:r>
      <w:r w:rsidR="00D63C99" w:rsidRPr="005A0E87">
        <w:rPr>
          <w:rFonts w:ascii="Times New Roman" w:hAnsi="Times New Roman" w:cs="Times New Roman"/>
          <w:bCs/>
          <w:sz w:val="28"/>
          <w:szCs w:val="28"/>
        </w:rPr>
        <w:t>была</w:t>
      </w:r>
      <w:r w:rsidRPr="005A0E87">
        <w:rPr>
          <w:rFonts w:ascii="Times New Roman" w:hAnsi="Times New Roman" w:cs="Times New Roman"/>
          <w:bCs/>
          <w:sz w:val="28"/>
          <w:szCs w:val="28"/>
        </w:rPr>
        <w:t xml:space="preserve"> </w:t>
      </w:r>
      <w:r w:rsidR="00D63C99" w:rsidRPr="005A0E87">
        <w:rPr>
          <w:rFonts w:ascii="Times New Roman" w:hAnsi="Times New Roman" w:cs="Times New Roman"/>
          <w:bCs/>
          <w:sz w:val="28"/>
          <w:szCs w:val="28"/>
        </w:rPr>
        <w:t>отсылка</w:t>
      </w:r>
      <w:r w:rsidR="003A7A25" w:rsidRPr="005A0E87">
        <w:rPr>
          <w:rFonts w:ascii="Times New Roman" w:hAnsi="Times New Roman" w:cs="Times New Roman"/>
          <w:bCs/>
          <w:sz w:val="28"/>
          <w:szCs w:val="28"/>
        </w:rPr>
        <w:t xml:space="preserve">, </w:t>
      </w:r>
      <w:r w:rsidR="00E24E69" w:rsidRPr="005A0E87">
        <w:rPr>
          <w:rFonts w:ascii="Times New Roman" w:hAnsi="Times New Roman" w:cs="Times New Roman"/>
          <w:bCs/>
          <w:sz w:val="28"/>
          <w:szCs w:val="28"/>
        </w:rPr>
        <w:t>утверждает, что понятие качества городской среды является относительным термином</w:t>
      </w:r>
      <w:r w:rsidR="00D63C99" w:rsidRPr="005A0E87">
        <w:rPr>
          <w:rFonts w:ascii="Times New Roman" w:hAnsi="Times New Roman" w:cs="Times New Roman"/>
          <w:bCs/>
          <w:sz w:val="28"/>
          <w:szCs w:val="28"/>
        </w:rPr>
        <w:t xml:space="preserve">, значение которого зависит от системы ценностей оценщика. Он утверждает, что качество городской среды – это не атрибут окружающего мира, поэтому её необходимо </w:t>
      </w:r>
      <w:r w:rsidR="002E1AA7" w:rsidRPr="005A0E87">
        <w:rPr>
          <w:rFonts w:ascii="Times New Roman" w:hAnsi="Times New Roman" w:cs="Times New Roman"/>
          <w:bCs/>
          <w:sz w:val="28"/>
          <w:szCs w:val="28"/>
        </w:rPr>
        <w:t xml:space="preserve">изучать </w:t>
      </w:r>
      <w:r w:rsidR="00D63C99" w:rsidRPr="005A0E87">
        <w:rPr>
          <w:rFonts w:ascii="Times New Roman" w:hAnsi="Times New Roman" w:cs="Times New Roman"/>
          <w:bCs/>
          <w:sz w:val="28"/>
          <w:szCs w:val="28"/>
        </w:rPr>
        <w:t>с помощью объективных и субъективных показателей.</w:t>
      </w:r>
      <w:r w:rsidR="0065623D" w:rsidRPr="005A0E87">
        <w:rPr>
          <w:rFonts w:ascii="Times New Roman" w:hAnsi="Times New Roman" w:cs="Times New Roman"/>
          <w:bCs/>
          <w:sz w:val="28"/>
          <w:szCs w:val="28"/>
        </w:rPr>
        <w:t xml:space="preserve"> </w:t>
      </w:r>
      <w:r w:rsidR="00EC34F4" w:rsidRPr="005A0E87">
        <w:rPr>
          <w:rFonts w:ascii="Times New Roman" w:hAnsi="Times New Roman" w:cs="Times New Roman"/>
          <w:bCs/>
          <w:sz w:val="28"/>
          <w:szCs w:val="28"/>
        </w:rPr>
        <w:t>Примерами объективных показателей являются</w:t>
      </w:r>
      <w:r w:rsidR="002E1AA7" w:rsidRPr="005A0E87">
        <w:rPr>
          <w:rFonts w:ascii="Times New Roman" w:hAnsi="Times New Roman" w:cs="Times New Roman"/>
          <w:bCs/>
          <w:sz w:val="28"/>
          <w:szCs w:val="28"/>
        </w:rPr>
        <w:t xml:space="preserve"> уровень медицинских услуг, безопасность, качество жилого фонда, возможность организации досуга. Субъективные показатели описывают восприятие людьми окружающих условий. Автор также утверждает, что исследований, использующих</w:t>
      </w:r>
      <w:r w:rsidR="00137DED" w:rsidRPr="005A0E87">
        <w:rPr>
          <w:rFonts w:ascii="Times New Roman" w:hAnsi="Times New Roman" w:cs="Times New Roman"/>
          <w:bCs/>
          <w:sz w:val="28"/>
          <w:szCs w:val="28"/>
        </w:rPr>
        <w:t xml:space="preserve"> одновременно </w:t>
      </w:r>
      <w:r w:rsidR="002E1AA7" w:rsidRPr="005A0E87">
        <w:rPr>
          <w:rFonts w:ascii="Times New Roman" w:hAnsi="Times New Roman" w:cs="Times New Roman"/>
          <w:bCs/>
          <w:sz w:val="28"/>
          <w:szCs w:val="28"/>
        </w:rPr>
        <w:t>объективные и субъективные показатели крайне мало</w:t>
      </w:r>
      <w:r w:rsidR="003E3573">
        <w:rPr>
          <w:rFonts w:ascii="Times New Roman" w:hAnsi="Times New Roman" w:cs="Times New Roman"/>
          <w:bCs/>
          <w:sz w:val="28"/>
          <w:szCs w:val="28"/>
        </w:rPr>
        <w:t xml:space="preserve"> (</w:t>
      </w:r>
      <w:proofErr w:type="spellStart"/>
      <w:r w:rsidR="003E3573" w:rsidRPr="005A0E87">
        <w:rPr>
          <w:rFonts w:ascii="Times New Roman" w:hAnsi="Times New Roman" w:cs="Times New Roman"/>
          <w:bCs/>
          <w:sz w:val="28"/>
          <w:szCs w:val="28"/>
        </w:rPr>
        <w:t>Pacione</w:t>
      </w:r>
      <w:proofErr w:type="spellEnd"/>
      <w:r w:rsidR="003E3573">
        <w:rPr>
          <w:rFonts w:ascii="Times New Roman" w:hAnsi="Times New Roman" w:cs="Times New Roman"/>
          <w:bCs/>
          <w:sz w:val="28"/>
          <w:szCs w:val="28"/>
        </w:rPr>
        <w:t>, 2003)</w:t>
      </w:r>
      <w:r w:rsidR="002E1AA7" w:rsidRPr="005A0E87">
        <w:rPr>
          <w:rFonts w:ascii="Times New Roman" w:hAnsi="Times New Roman" w:cs="Times New Roman"/>
          <w:bCs/>
          <w:sz w:val="28"/>
          <w:szCs w:val="28"/>
        </w:rPr>
        <w:t>.</w:t>
      </w:r>
      <w:r w:rsidR="00565356" w:rsidRPr="005A0E87">
        <w:rPr>
          <w:rFonts w:ascii="Times New Roman" w:hAnsi="Times New Roman" w:cs="Times New Roman"/>
          <w:bCs/>
          <w:sz w:val="28"/>
          <w:szCs w:val="28"/>
        </w:rPr>
        <w:t xml:space="preserve"> </w:t>
      </w:r>
    </w:p>
    <w:p w:rsidR="00565356" w:rsidRPr="005A0E87" w:rsidRDefault="00565356" w:rsidP="00636C45">
      <w:pPr>
        <w:spacing w:line="360" w:lineRule="auto"/>
        <w:ind w:firstLine="844"/>
        <w:jc w:val="both"/>
        <w:rPr>
          <w:rFonts w:ascii="Times New Roman" w:hAnsi="Times New Roman" w:cs="Times New Roman"/>
          <w:bCs/>
          <w:sz w:val="28"/>
          <w:szCs w:val="28"/>
        </w:rPr>
      </w:pPr>
      <w:r w:rsidRPr="005A0E87">
        <w:rPr>
          <w:rFonts w:ascii="Times New Roman" w:hAnsi="Times New Roman" w:cs="Times New Roman"/>
          <w:bCs/>
          <w:sz w:val="28"/>
          <w:szCs w:val="28"/>
        </w:rPr>
        <w:t xml:space="preserve">Также </w:t>
      </w:r>
      <w:proofErr w:type="spellStart"/>
      <w:r w:rsidRPr="005A0E87">
        <w:rPr>
          <w:rFonts w:ascii="Times New Roman" w:hAnsi="Times New Roman" w:cs="Times New Roman"/>
          <w:bCs/>
          <w:sz w:val="28"/>
          <w:szCs w:val="28"/>
        </w:rPr>
        <w:t>Michael</w:t>
      </w:r>
      <w:proofErr w:type="spellEnd"/>
      <w:r w:rsidRPr="005A0E87">
        <w:rPr>
          <w:rFonts w:ascii="Times New Roman" w:hAnsi="Times New Roman" w:cs="Times New Roman"/>
          <w:bCs/>
          <w:sz w:val="28"/>
          <w:szCs w:val="28"/>
        </w:rPr>
        <w:t xml:space="preserve"> </w:t>
      </w:r>
      <w:proofErr w:type="spellStart"/>
      <w:r w:rsidRPr="005A0E87">
        <w:rPr>
          <w:rFonts w:ascii="Times New Roman" w:hAnsi="Times New Roman" w:cs="Times New Roman"/>
          <w:bCs/>
          <w:sz w:val="28"/>
          <w:szCs w:val="28"/>
        </w:rPr>
        <w:t>Pacione</w:t>
      </w:r>
      <w:proofErr w:type="spellEnd"/>
      <w:r w:rsidRPr="005A0E87">
        <w:rPr>
          <w:rFonts w:ascii="Times New Roman" w:hAnsi="Times New Roman" w:cs="Times New Roman"/>
          <w:bCs/>
          <w:sz w:val="28"/>
          <w:szCs w:val="28"/>
        </w:rPr>
        <w:t xml:space="preserve"> приводит в пример два исследования качества городской среды. В первой работе по географии качества жизни в Глазго (Шотландия) для оценки городской среды были испол</w:t>
      </w:r>
      <w:r w:rsidR="00BF49FA" w:rsidRPr="005A0E87">
        <w:rPr>
          <w:rFonts w:ascii="Times New Roman" w:hAnsi="Times New Roman" w:cs="Times New Roman"/>
          <w:bCs/>
          <w:sz w:val="28"/>
          <w:szCs w:val="28"/>
        </w:rPr>
        <w:t>ьзованы объективные показатели, полученные из статистического и картографического анализа. Исследование включало набор из 64 показателей, характеризующи</w:t>
      </w:r>
      <w:r w:rsidR="00036BD9" w:rsidRPr="005A0E87">
        <w:rPr>
          <w:rFonts w:ascii="Times New Roman" w:hAnsi="Times New Roman" w:cs="Times New Roman"/>
          <w:bCs/>
          <w:sz w:val="28"/>
          <w:szCs w:val="28"/>
        </w:rPr>
        <w:t xml:space="preserve">х </w:t>
      </w:r>
      <w:r w:rsidR="00BF49FA" w:rsidRPr="005A0E87">
        <w:rPr>
          <w:rFonts w:ascii="Times New Roman" w:hAnsi="Times New Roman" w:cs="Times New Roman"/>
          <w:bCs/>
          <w:sz w:val="28"/>
          <w:szCs w:val="28"/>
        </w:rPr>
        <w:t>социальные, жилищные и экономические условия жизни. По результатам исследования были обнаружены основные очаги депривации в городе. Во втором кейсе, описывающем «пейзажи страха»</w:t>
      </w:r>
      <w:r w:rsidR="00137DED" w:rsidRPr="005A0E87">
        <w:rPr>
          <w:rFonts w:ascii="Times New Roman" w:hAnsi="Times New Roman" w:cs="Times New Roman"/>
          <w:bCs/>
          <w:sz w:val="28"/>
          <w:szCs w:val="28"/>
        </w:rPr>
        <w:t xml:space="preserve"> в неблагополучном районе </w:t>
      </w:r>
      <w:proofErr w:type="spellStart"/>
      <w:r w:rsidR="00137DED" w:rsidRPr="005A0E87">
        <w:rPr>
          <w:rFonts w:ascii="Times New Roman" w:hAnsi="Times New Roman" w:cs="Times New Roman"/>
          <w:bCs/>
          <w:sz w:val="28"/>
          <w:szCs w:val="28"/>
        </w:rPr>
        <w:t>Глазко</w:t>
      </w:r>
      <w:proofErr w:type="spellEnd"/>
      <w:r w:rsidR="00BF49FA" w:rsidRPr="005A0E87">
        <w:rPr>
          <w:rFonts w:ascii="Times New Roman" w:hAnsi="Times New Roman" w:cs="Times New Roman"/>
          <w:bCs/>
          <w:sz w:val="28"/>
          <w:szCs w:val="28"/>
        </w:rPr>
        <w:t xml:space="preserve">, для оценки городской среды использовались субъективные показатели </w:t>
      </w:r>
      <w:r w:rsidR="00137DED" w:rsidRPr="005A0E87">
        <w:rPr>
          <w:rFonts w:ascii="Times New Roman" w:hAnsi="Times New Roman" w:cs="Times New Roman"/>
          <w:bCs/>
          <w:sz w:val="28"/>
          <w:szCs w:val="28"/>
        </w:rPr>
        <w:t xml:space="preserve">для измерения уровня страха населения перед преступностью на локальных участках. Исследование проводилось с помощью интервьюирования. Страх перед преступностью вызывал в районе некоторые социальные проблемы – </w:t>
      </w:r>
      <w:proofErr w:type="spellStart"/>
      <w:r w:rsidR="00137DED" w:rsidRPr="005A0E87">
        <w:rPr>
          <w:rFonts w:ascii="Times New Roman" w:hAnsi="Times New Roman" w:cs="Times New Roman"/>
          <w:bCs/>
          <w:sz w:val="28"/>
          <w:szCs w:val="28"/>
        </w:rPr>
        <w:t>недружелюбность</w:t>
      </w:r>
      <w:proofErr w:type="spellEnd"/>
      <w:r w:rsidR="00137DED" w:rsidRPr="005A0E87">
        <w:rPr>
          <w:rFonts w:ascii="Times New Roman" w:hAnsi="Times New Roman" w:cs="Times New Roman"/>
          <w:bCs/>
          <w:sz w:val="28"/>
          <w:szCs w:val="28"/>
        </w:rPr>
        <w:t xml:space="preserve"> населения, отсутствие соседских отношений между жителями, недоверие органам правопорядка. По результатам исследования была составлена карта опасн</w:t>
      </w:r>
      <w:r w:rsidR="003E3573">
        <w:rPr>
          <w:rFonts w:ascii="Times New Roman" w:hAnsi="Times New Roman" w:cs="Times New Roman"/>
          <w:bCs/>
          <w:sz w:val="28"/>
          <w:szCs w:val="28"/>
        </w:rPr>
        <w:t>ых зон на территории района</w:t>
      </w:r>
      <w:r w:rsidR="00137DED" w:rsidRPr="005A0E87">
        <w:rPr>
          <w:rFonts w:ascii="Times New Roman" w:hAnsi="Times New Roman" w:cs="Times New Roman"/>
          <w:bCs/>
          <w:sz w:val="28"/>
          <w:szCs w:val="28"/>
        </w:rPr>
        <w:t>.</w:t>
      </w:r>
    </w:p>
    <w:p w:rsidR="00036BD9" w:rsidRPr="005A0E87" w:rsidRDefault="00036BD9" w:rsidP="00636C45">
      <w:pPr>
        <w:spacing w:line="360" w:lineRule="auto"/>
        <w:ind w:firstLine="844"/>
        <w:jc w:val="both"/>
        <w:rPr>
          <w:rFonts w:ascii="Times New Roman" w:hAnsi="Times New Roman" w:cs="Times New Roman"/>
          <w:bCs/>
          <w:sz w:val="28"/>
          <w:szCs w:val="28"/>
        </w:rPr>
      </w:pPr>
      <w:r w:rsidRPr="005A0E87">
        <w:rPr>
          <w:rFonts w:ascii="Times New Roman" w:hAnsi="Times New Roman" w:cs="Times New Roman"/>
          <w:bCs/>
          <w:sz w:val="28"/>
          <w:szCs w:val="28"/>
        </w:rPr>
        <w:lastRenderedPageBreak/>
        <w:t xml:space="preserve">Далее автор рассуждает о необходимости изучения качества городской среды, так как с помощью мониторинга качества городского пространства предоставляется возможность более эффективного отслеживания общественных проблем, получения информации о распределении в обществе и городском пространстве удовлетворенности или неудовлетворенности населения теми или иными процессами, получения базовых показателей благополучия горожан, мониторинг реализации </w:t>
      </w:r>
      <w:r w:rsidR="0065760C" w:rsidRPr="005A0E87">
        <w:rPr>
          <w:rFonts w:ascii="Times New Roman" w:hAnsi="Times New Roman" w:cs="Times New Roman"/>
          <w:bCs/>
          <w:sz w:val="28"/>
          <w:szCs w:val="28"/>
        </w:rPr>
        <w:t>разных политик на локальных участках территории города.</w:t>
      </w:r>
    </w:p>
    <w:p w:rsidR="0065623D" w:rsidRPr="005A0E87" w:rsidRDefault="00565356" w:rsidP="00636C45">
      <w:pPr>
        <w:spacing w:line="360" w:lineRule="auto"/>
        <w:ind w:firstLine="844"/>
        <w:jc w:val="both"/>
        <w:rPr>
          <w:rFonts w:ascii="Times New Roman" w:hAnsi="Times New Roman" w:cs="Times New Roman"/>
          <w:bCs/>
          <w:sz w:val="28"/>
          <w:szCs w:val="28"/>
        </w:rPr>
      </w:pPr>
      <w:r w:rsidRPr="005A0E87">
        <w:rPr>
          <w:rFonts w:ascii="Times New Roman" w:hAnsi="Times New Roman" w:cs="Times New Roman"/>
          <w:bCs/>
          <w:sz w:val="28"/>
          <w:szCs w:val="28"/>
        </w:rPr>
        <w:t>В итоге,</w:t>
      </w:r>
      <w:r w:rsidR="0065623D" w:rsidRPr="005A0E87">
        <w:rPr>
          <w:rFonts w:ascii="Times New Roman" w:hAnsi="Times New Roman" w:cs="Times New Roman"/>
          <w:bCs/>
          <w:sz w:val="28"/>
          <w:szCs w:val="28"/>
        </w:rPr>
        <w:t xml:space="preserve"> автор отмечает, что </w:t>
      </w:r>
      <w:r w:rsidR="0065760C" w:rsidRPr="005A0E87">
        <w:rPr>
          <w:rFonts w:ascii="Times New Roman" w:hAnsi="Times New Roman" w:cs="Times New Roman"/>
          <w:bCs/>
          <w:sz w:val="28"/>
          <w:szCs w:val="28"/>
        </w:rPr>
        <w:t xml:space="preserve">пространство </w:t>
      </w:r>
      <w:r w:rsidR="00EC34F4" w:rsidRPr="005A0E87">
        <w:rPr>
          <w:rFonts w:ascii="Times New Roman" w:hAnsi="Times New Roman" w:cs="Times New Roman"/>
          <w:bCs/>
          <w:sz w:val="28"/>
          <w:szCs w:val="28"/>
        </w:rPr>
        <w:t>с к</w:t>
      </w:r>
      <w:r w:rsidR="00006FB4">
        <w:rPr>
          <w:rFonts w:ascii="Times New Roman" w:hAnsi="Times New Roman" w:cs="Times New Roman"/>
          <w:bCs/>
          <w:sz w:val="28"/>
          <w:szCs w:val="28"/>
        </w:rPr>
        <w:t>омфортной городской средой удовлетворяет</w:t>
      </w:r>
      <w:r w:rsidR="00EC34F4" w:rsidRPr="005A0E87">
        <w:rPr>
          <w:rFonts w:ascii="Times New Roman" w:hAnsi="Times New Roman" w:cs="Times New Roman"/>
          <w:bCs/>
          <w:sz w:val="28"/>
          <w:szCs w:val="28"/>
        </w:rPr>
        <w:t xml:space="preserve"> широкий спектр человеческих потребностей, не все из которых находятся в введении органов власти, градостроителей и планировщиков. Однако некоторые аспекты городского пространства управленцы могут регулировать. Для успешного развития городской среды необходимо развивать каналы связи между исследователями городской среды и л</w:t>
      </w:r>
      <w:r w:rsidR="003E3573">
        <w:rPr>
          <w:rFonts w:ascii="Times New Roman" w:hAnsi="Times New Roman" w:cs="Times New Roman"/>
          <w:bCs/>
          <w:sz w:val="28"/>
          <w:szCs w:val="28"/>
        </w:rPr>
        <w:t>ицами, принимающими решения</w:t>
      </w:r>
      <w:r w:rsidR="00EC34F4" w:rsidRPr="005A0E87">
        <w:rPr>
          <w:rFonts w:ascii="Times New Roman" w:hAnsi="Times New Roman" w:cs="Times New Roman"/>
          <w:bCs/>
          <w:sz w:val="28"/>
          <w:szCs w:val="28"/>
        </w:rPr>
        <w:t>.</w:t>
      </w:r>
    </w:p>
    <w:p w:rsidR="003E3573" w:rsidRDefault="0065760C" w:rsidP="00D8219D">
      <w:pPr>
        <w:spacing w:line="360" w:lineRule="auto"/>
        <w:ind w:firstLine="844"/>
        <w:jc w:val="both"/>
        <w:rPr>
          <w:rFonts w:ascii="Times New Roman" w:hAnsi="Times New Roman" w:cs="Times New Roman"/>
          <w:sz w:val="28"/>
          <w:szCs w:val="28"/>
        </w:rPr>
      </w:pPr>
      <w:r w:rsidRPr="005A0E87">
        <w:rPr>
          <w:rFonts w:ascii="Times New Roman" w:hAnsi="Times New Roman" w:cs="Times New Roman"/>
          <w:sz w:val="28"/>
          <w:szCs w:val="28"/>
        </w:rPr>
        <w:t xml:space="preserve">Итак, на основании анализа отечественного и зарубежного опыта исследований уровня комфорта городской среды, можно сделать вывод что </w:t>
      </w:r>
      <w:r w:rsidR="00E23653" w:rsidRPr="005A0E87">
        <w:rPr>
          <w:rFonts w:ascii="Times New Roman" w:hAnsi="Times New Roman" w:cs="Times New Roman"/>
          <w:sz w:val="28"/>
          <w:szCs w:val="28"/>
        </w:rPr>
        <w:t>ни в отечественной, ни в зарубежной практике не</w:t>
      </w:r>
      <w:r w:rsidR="008803D0" w:rsidRPr="005A0E87">
        <w:rPr>
          <w:rFonts w:ascii="Times New Roman" w:hAnsi="Times New Roman" w:cs="Times New Roman"/>
          <w:sz w:val="28"/>
          <w:szCs w:val="28"/>
        </w:rPr>
        <w:t xml:space="preserve">т определённой методики оценки уровня </w:t>
      </w:r>
      <w:r w:rsidR="00E23653" w:rsidRPr="005A0E87">
        <w:rPr>
          <w:rFonts w:ascii="Times New Roman" w:hAnsi="Times New Roman" w:cs="Times New Roman"/>
          <w:sz w:val="28"/>
          <w:szCs w:val="28"/>
        </w:rPr>
        <w:t>комфорта городского пространства. Исследователи, исходя из собственного опыта и мироощущения, а также в зависимости о</w:t>
      </w:r>
      <w:r w:rsidR="008910CE" w:rsidRPr="005A0E87">
        <w:rPr>
          <w:rFonts w:ascii="Times New Roman" w:hAnsi="Times New Roman" w:cs="Times New Roman"/>
          <w:sz w:val="28"/>
          <w:szCs w:val="28"/>
        </w:rPr>
        <w:t>т</w:t>
      </w:r>
      <w:r w:rsidR="00E23653" w:rsidRPr="005A0E87">
        <w:rPr>
          <w:rFonts w:ascii="Times New Roman" w:hAnsi="Times New Roman" w:cs="Times New Roman"/>
          <w:sz w:val="28"/>
          <w:szCs w:val="28"/>
        </w:rPr>
        <w:t xml:space="preserve"> целей рабо</w:t>
      </w:r>
      <w:r w:rsidR="008803D0" w:rsidRPr="005A0E87">
        <w:rPr>
          <w:rFonts w:ascii="Times New Roman" w:hAnsi="Times New Roman" w:cs="Times New Roman"/>
          <w:sz w:val="28"/>
          <w:szCs w:val="28"/>
        </w:rPr>
        <w:t>ты используют разные показатели, характеризующие городскую среду</w:t>
      </w:r>
      <w:r w:rsidR="00E23653" w:rsidRPr="005A0E87">
        <w:rPr>
          <w:rFonts w:ascii="Times New Roman" w:hAnsi="Times New Roman" w:cs="Times New Roman"/>
          <w:sz w:val="28"/>
          <w:szCs w:val="28"/>
        </w:rPr>
        <w:t>.</w:t>
      </w:r>
      <w:r w:rsidR="008910CE" w:rsidRPr="005A0E87">
        <w:rPr>
          <w:rFonts w:ascii="Times New Roman" w:hAnsi="Times New Roman" w:cs="Times New Roman"/>
          <w:sz w:val="28"/>
          <w:szCs w:val="28"/>
        </w:rPr>
        <w:t xml:space="preserve"> </w:t>
      </w:r>
      <w:r w:rsidR="00C4692D" w:rsidRPr="005A0E87">
        <w:rPr>
          <w:rFonts w:ascii="Times New Roman" w:hAnsi="Times New Roman" w:cs="Times New Roman"/>
          <w:sz w:val="28"/>
          <w:szCs w:val="28"/>
        </w:rPr>
        <w:t xml:space="preserve">Также редко встречаются исследования, сочетающие в себе анализ объективных и субъективных показателей одновременно. </w:t>
      </w:r>
      <w:r w:rsidR="008910CE" w:rsidRPr="005A0E87">
        <w:rPr>
          <w:rFonts w:ascii="Times New Roman" w:hAnsi="Times New Roman" w:cs="Times New Roman"/>
          <w:sz w:val="28"/>
          <w:szCs w:val="28"/>
        </w:rPr>
        <w:t>Однако можно заметить следующую закономерность – при изучении объективных характеристик зачастую используется индексный метод оценки городской среды, при анализе субъективных показателей также может использоваться индексный метод или метод районирования территории, выявления вернакулярн</w:t>
      </w:r>
      <w:r w:rsidR="008803D0" w:rsidRPr="005A0E87">
        <w:rPr>
          <w:rFonts w:ascii="Times New Roman" w:hAnsi="Times New Roman" w:cs="Times New Roman"/>
          <w:sz w:val="28"/>
          <w:szCs w:val="28"/>
        </w:rPr>
        <w:t>ых районов. Также исследователи-</w:t>
      </w:r>
      <w:r w:rsidR="008910CE" w:rsidRPr="005A0E87">
        <w:rPr>
          <w:rFonts w:ascii="Times New Roman" w:hAnsi="Times New Roman" w:cs="Times New Roman"/>
          <w:sz w:val="28"/>
          <w:szCs w:val="28"/>
        </w:rPr>
        <w:t>экономисты, архитекторы в большинстве своём исследуют городскую среду в установленных адми</w:t>
      </w:r>
      <w:r w:rsidR="008910CE" w:rsidRPr="005A0E87">
        <w:rPr>
          <w:rFonts w:ascii="Times New Roman" w:hAnsi="Times New Roman" w:cs="Times New Roman"/>
          <w:sz w:val="28"/>
          <w:szCs w:val="28"/>
        </w:rPr>
        <w:lastRenderedPageBreak/>
        <w:t xml:space="preserve">нистративных границах (города, районы, муниципалитеты). Исследователи-географы часто имеют результатом своих работ – районирование территории на основе показателей уровня комфорта городской </w:t>
      </w:r>
      <w:r w:rsidR="00C4692D" w:rsidRPr="005A0E87">
        <w:rPr>
          <w:rFonts w:ascii="Times New Roman" w:hAnsi="Times New Roman" w:cs="Times New Roman"/>
          <w:sz w:val="28"/>
          <w:szCs w:val="28"/>
        </w:rPr>
        <w:t>среды.</w:t>
      </w:r>
    </w:p>
    <w:p w:rsidR="00D8219D" w:rsidRPr="00D8219D" w:rsidRDefault="00D8219D" w:rsidP="00D8219D">
      <w:pPr>
        <w:spacing w:line="360" w:lineRule="auto"/>
        <w:ind w:firstLine="844"/>
        <w:jc w:val="both"/>
        <w:rPr>
          <w:rFonts w:ascii="Times New Roman" w:hAnsi="Times New Roman" w:cs="Times New Roman"/>
          <w:sz w:val="28"/>
          <w:szCs w:val="28"/>
        </w:rPr>
      </w:pPr>
    </w:p>
    <w:p w:rsidR="00D8219D" w:rsidRPr="00D8219D" w:rsidRDefault="00BC3EC8" w:rsidP="00D8219D">
      <w:pPr>
        <w:pStyle w:val="a3"/>
        <w:numPr>
          <w:ilvl w:val="1"/>
          <w:numId w:val="4"/>
        </w:numPr>
        <w:spacing w:line="360" w:lineRule="auto"/>
        <w:ind w:left="0" w:firstLine="851"/>
        <w:jc w:val="both"/>
        <w:outlineLvl w:val="1"/>
        <w:rPr>
          <w:rFonts w:ascii="Times New Roman" w:hAnsi="Times New Roman" w:cs="Times New Roman"/>
          <w:b/>
          <w:sz w:val="28"/>
          <w:szCs w:val="28"/>
        </w:rPr>
      </w:pPr>
      <w:bookmarkStart w:id="4" w:name="_Toc104910610"/>
      <w:r w:rsidRPr="005A0E87">
        <w:rPr>
          <w:rFonts w:ascii="Times New Roman" w:hAnsi="Times New Roman" w:cs="Times New Roman"/>
          <w:b/>
          <w:i/>
          <w:sz w:val="28"/>
          <w:szCs w:val="28"/>
        </w:rPr>
        <w:t>Мет</w:t>
      </w:r>
      <w:r w:rsidR="008C6BD9">
        <w:rPr>
          <w:rFonts w:ascii="Times New Roman" w:hAnsi="Times New Roman" w:cs="Times New Roman"/>
          <w:b/>
          <w:i/>
          <w:sz w:val="28"/>
          <w:szCs w:val="28"/>
        </w:rPr>
        <w:t>одика оценки уровня комфорта</w:t>
      </w:r>
      <w:r w:rsidRPr="005A0E87">
        <w:rPr>
          <w:rFonts w:ascii="Times New Roman" w:hAnsi="Times New Roman" w:cs="Times New Roman"/>
          <w:b/>
          <w:i/>
          <w:sz w:val="28"/>
          <w:szCs w:val="28"/>
        </w:rPr>
        <w:t xml:space="preserve"> городской среды Санкт-Пете</w:t>
      </w:r>
      <w:r w:rsidR="007C1FC7" w:rsidRPr="005A0E87">
        <w:rPr>
          <w:rFonts w:ascii="Times New Roman" w:hAnsi="Times New Roman" w:cs="Times New Roman"/>
          <w:b/>
          <w:i/>
          <w:sz w:val="28"/>
          <w:szCs w:val="28"/>
        </w:rPr>
        <w:t>р</w:t>
      </w:r>
      <w:r w:rsidRPr="005A0E87">
        <w:rPr>
          <w:rFonts w:ascii="Times New Roman" w:hAnsi="Times New Roman" w:cs="Times New Roman"/>
          <w:b/>
          <w:i/>
          <w:sz w:val="28"/>
          <w:szCs w:val="28"/>
        </w:rPr>
        <w:t>бурга</w:t>
      </w:r>
      <w:bookmarkEnd w:id="4"/>
    </w:p>
    <w:p w:rsidR="00F1243F" w:rsidRPr="005A0E87" w:rsidRDefault="00F1243F" w:rsidP="00636C45">
      <w:pPr>
        <w:spacing w:line="360" w:lineRule="auto"/>
        <w:ind w:firstLine="844"/>
        <w:jc w:val="both"/>
        <w:rPr>
          <w:rFonts w:ascii="Times New Roman" w:hAnsi="Times New Roman" w:cs="Times New Roman"/>
          <w:sz w:val="28"/>
          <w:szCs w:val="28"/>
        </w:rPr>
      </w:pPr>
      <w:r w:rsidRPr="005A0E87">
        <w:rPr>
          <w:rFonts w:ascii="Times New Roman" w:hAnsi="Times New Roman" w:cs="Times New Roman"/>
          <w:sz w:val="28"/>
          <w:szCs w:val="28"/>
        </w:rPr>
        <w:t xml:space="preserve">Уровень комфорта городской среды Санкт-Петербурга в данном исследовании определялся на основе описанной ниже методики, выработанной автором работы. Городская среда оценивалась в установленных границах административных </w:t>
      </w:r>
      <w:r w:rsidR="008803D0" w:rsidRPr="005A0E87">
        <w:rPr>
          <w:rFonts w:ascii="Times New Roman" w:hAnsi="Times New Roman" w:cs="Times New Roman"/>
          <w:sz w:val="28"/>
          <w:szCs w:val="28"/>
        </w:rPr>
        <w:t xml:space="preserve">районов </w:t>
      </w:r>
      <w:r w:rsidRPr="005A0E87">
        <w:rPr>
          <w:rFonts w:ascii="Times New Roman" w:hAnsi="Times New Roman" w:cs="Times New Roman"/>
          <w:sz w:val="28"/>
          <w:szCs w:val="28"/>
        </w:rPr>
        <w:t>и муниципальных образований Санкт-Петербурга.</w:t>
      </w:r>
    </w:p>
    <w:p w:rsidR="006540BF" w:rsidRPr="005A0E87" w:rsidRDefault="006540BF" w:rsidP="00636C45">
      <w:pPr>
        <w:spacing w:line="360" w:lineRule="auto"/>
        <w:ind w:firstLine="844"/>
        <w:jc w:val="both"/>
        <w:rPr>
          <w:rFonts w:ascii="Times New Roman" w:hAnsi="Times New Roman" w:cs="Times New Roman"/>
          <w:sz w:val="28"/>
          <w:szCs w:val="28"/>
        </w:rPr>
      </w:pPr>
      <w:r w:rsidRPr="005A0E87">
        <w:rPr>
          <w:rFonts w:ascii="Times New Roman" w:hAnsi="Times New Roman" w:cs="Times New Roman"/>
          <w:sz w:val="28"/>
          <w:szCs w:val="28"/>
        </w:rPr>
        <w:t>Оценка уровня</w:t>
      </w:r>
      <w:r w:rsidR="00120015" w:rsidRPr="005A0E87">
        <w:rPr>
          <w:rFonts w:ascii="Times New Roman" w:hAnsi="Times New Roman" w:cs="Times New Roman"/>
          <w:sz w:val="28"/>
          <w:szCs w:val="28"/>
        </w:rPr>
        <w:t xml:space="preserve"> комфорта городской среды Санкт-Петербурга в административных районах города </w:t>
      </w:r>
      <w:r w:rsidRPr="005A0E87">
        <w:rPr>
          <w:rFonts w:ascii="Times New Roman" w:hAnsi="Times New Roman" w:cs="Times New Roman"/>
          <w:sz w:val="28"/>
          <w:szCs w:val="28"/>
        </w:rPr>
        <w:t xml:space="preserve">осуществлялась </w:t>
      </w:r>
      <w:r w:rsidR="008803D0" w:rsidRPr="005A0E87">
        <w:rPr>
          <w:rFonts w:ascii="Times New Roman" w:hAnsi="Times New Roman" w:cs="Times New Roman"/>
          <w:sz w:val="28"/>
          <w:szCs w:val="28"/>
        </w:rPr>
        <w:t>по 6 субиндексам</w:t>
      </w:r>
      <w:r w:rsidR="00A23BB8">
        <w:rPr>
          <w:rFonts w:ascii="Times New Roman" w:hAnsi="Times New Roman" w:cs="Times New Roman"/>
          <w:sz w:val="28"/>
          <w:szCs w:val="28"/>
        </w:rPr>
        <w:t xml:space="preserve">, </w:t>
      </w:r>
      <w:r w:rsidR="006569BE">
        <w:rPr>
          <w:rFonts w:ascii="Times New Roman" w:hAnsi="Times New Roman" w:cs="Times New Roman"/>
          <w:sz w:val="28"/>
          <w:szCs w:val="28"/>
        </w:rPr>
        <w:t>состоящих из 21 показателя</w:t>
      </w:r>
      <w:r w:rsidR="00120015" w:rsidRPr="005A0E87">
        <w:rPr>
          <w:rFonts w:ascii="Times New Roman" w:hAnsi="Times New Roman" w:cs="Times New Roman"/>
          <w:sz w:val="28"/>
          <w:szCs w:val="28"/>
        </w:rPr>
        <w:t>, характеризующих городское пространство</w:t>
      </w:r>
      <w:r w:rsidRPr="005A0E87">
        <w:rPr>
          <w:rFonts w:ascii="Times New Roman" w:hAnsi="Times New Roman" w:cs="Times New Roman"/>
          <w:sz w:val="28"/>
          <w:szCs w:val="28"/>
        </w:rPr>
        <w:t xml:space="preserve"> (табл. 1)</w:t>
      </w:r>
      <w:r w:rsidR="00120015" w:rsidRPr="005A0E87">
        <w:rPr>
          <w:rFonts w:ascii="Times New Roman" w:hAnsi="Times New Roman" w:cs="Times New Roman"/>
          <w:sz w:val="28"/>
          <w:szCs w:val="28"/>
        </w:rPr>
        <w:t xml:space="preserve">. </w:t>
      </w:r>
    </w:p>
    <w:p w:rsidR="006540BF" w:rsidRPr="005A0E87" w:rsidRDefault="003E3573" w:rsidP="003E3573">
      <w:pPr>
        <w:rPr>
          <w:rFonts w:ascii="Times New Roman" w:hAnsi="Times New Roman" w:cs="Times New Roman"/>
          <w:sz w:val="28"/>
          <w:szCs w:val="28"/>
        </w:rPr>
      </w:pPr>
      <w:r>
        <w:rPr>
          <w:rFonts w:ascii="Times New Roman" w:hAnsi="Times New Roman" w:cs="Times New Roman"/>
          <w:sz w:val="28"/>
          <w:szCs w:val="28"/>
        </w:rPr>
        <w:t xml:space="preserve">Таблица </w:t>
      </w:r>
      <w:r w:rsidR="006540BF" w:rsidRPr="005A0E87">
        <w:rPr>
          <w:rFonts w:ascii="Times New Roman" w:hAnsi="Times New Roman" w:cs="Times New Roman"/>
          <w:sz w:val="28"/>
          <w:szCs w:val="28"/>
        </w:rPr>
        <w:t>1. Оценка уровня комфорта городской среды</w:t>
      </w:r>
      <w:r w:rsidR="008803D0" w:rsidRPr="005A0E87">
        <w:rPr>
          <w:rFonts w:ascii="Times New Roman" w:hAnsi="Times New Roman" w:cs="Times New Roman"/>
          <w:sz w:val="28"/>
          <w:szCs w:val="28"/>
        </w:rPr>
        <w:t xml:space="preserve"> административных районов Санкт-Петербурга</w:t>
      </w:r>
      <w:r w:rsidR="006540BF" w:rsidRPr="005A0E87">
        <w:rPr>
          <w:rFonts w:ascii="Times New Roman" w:hAnsi="Times New Roman" w:cs="Times New Roman"/>
          <w:sz w:val="28"/>
          <w:szCs w:val="28"/>
        </w:rPr>
        <w:t xml:space="preserve">: </w:t>
      </w:r>
      <w:r w:rsidR="008803D0" w:rsidRPr="005A0E87">
        <w:rPr>
          <w:rFonts w:ascii="Times New Roman" w:hAnsi="Times New Roman" w:cs="Times New Roman"/>
          <w:sz w:val="28"/>
          <w:szCs w:val="28"/>
        </w:rPr>
        <w:t xml:space="preserve">субиндексы, </w:t>
      </w:r>
      <w:r w:rsidR="006540BF" w:rsidRPr="005A0E87">
        <w:rPr>
          <w:rFonts w:ascii="Times New Roman" w:hAnsi="Times New Roman" w:cs="Times New Roman"/>
          <w:sz w:val="28"/>
          <w:szCs w:val="28"/>
        </w:rPr>
        <w:t>показатели и их «вес</w:t>
      </w:r>
      <w:r w:rsidR="008803D0" w:rsidRPr="005A0E87">
        <w:rPr>
          <w:rFonts w:ascii="Times New Roman" w:hAnsi="Times New Roman" w:cs="Times New Roman"/>
          <w:sz w:val="28"/>
          <w:szCs w:val="28"/>
        </w:rPr>
        <w:t>а</w:t>
      </w:r>
      <w:r>
        <w:rPr>
          <w:rFonts w:ascii="Times New Roman" w:hAnsi="Times New Roman" w:cs="Times New Roman"/>
          <w:sz w:val="28"/>
          <w:szCs w:val="28"/>
        </w:rPr>
        <w:t>» (составлено автором)</w:t>
      </w:r>
    </w:p>
    <w:tbl>
      <w:tblPr>
        <w:tblStyle w:val="a6"/>
        <w:tblW w:w="0" w:type="auto"/>
        <w:tblLook w:val="04A0" w:firstRow="1" w:lastRow="0" w:firstColumn="1" w:lastColumn="0" w:noHBand="0" w:noVBand="1"/>
      </w:tblPr>
      <w:tblGrid>
        <w:gridCol w:w="4815"/>
        <w:gridCol w:w="1582"/>
        <w:gridCol w:w="1418"/>
        <w:gridCol w:w="1553"/>
      </w:tblGrid>
      <w:tr w:rsidR="006540BF" w:rsidRPr="005A0E87" w:rsidTr="00C4692D">
        <w:tc>
          <w:tcPr>
            <w:tcW w:w="7815" w:type="dxa"/>
            <w:gridSpan w:val="3"/>
          </w:tcPr>
          <w:p w:rsidR="006540BF" w:rsidRPr="005A0E87" w:rsidRDefault="008803D0" w:rsidP="008803D0">
            <w:pPr>
              <w:jc w:val="center"/>
              <w:rPr>
                <w:rFonts w:ascii="Times New Roman" w:hAnsi="Times New Roman" w:cs="Times New Roman"/>
                <w:b/>
                <w:sz w:val="24"/>
                <w:szCs w:val="24"/>
              </w:rPr>
            </w:pPr>
            <w:r w:rsidRPr="005A0E87">
              <w:rPr>
                <w:rFonts w:ascii="Times New Roman" w:hAnsi="Times New Roman" w:cs="Times New Roman"/>
                <w:b/>
                <w:sz w:val="24"/>
                <w:szCs w:val="24"/>
              </w:rPr>
              <w:t xml:space="preserve">Субиндексы </w:t>
            </w:r>
            <w:r w:rsidR="006540BF" w:rsidRPr="005A0E87">
              <w:rPr>
                <w:rFonts w:ascii="Times New Roman" w:hAnsi="Times New Roman" w:cs="Times New Roman"/>
                <w:b/>
                <w:sz w:val="24"/>
                <w:szCs w:val="24"/>
              </w:rPr>
              <w:t xml:space="preserve">оценки </w:t>
            </w:r>
            <w:r w:rsidRPr="005A0E87">
              <w:rPr>
                <w:rFonts w:ascii="Times New Roman" w:hAnsi="Times New Roman" w:cs="Times New Roman"/>
                <w:b/>
                <w:sz w:val="24"/>
                <w:szCs w:val="24"/>
              </w:rPr>
              <w:t xml:space="preserve">уровня комфорта </w:t>
            </w:r>
            <w:r w:rsidR="006540BF" w:rsidRPr="005A0E87">
              <w:rPr>
                <w:rFonts w:ascii="Times New Roman" w:hAnsi="Times New Roman" w:cs="Times New Roman"/>
                <w:b/>
                <w:sz w:val="24"/>
                <w:szCs w:val="24"/>
              </w:rPr>
              <w:t>городской среды</w:t>
            </w:r>
          </w:p>
        </w:tc>
        <w:tc>
          <w:tcPr>
            <w:tcW w:w="1553" w:type="dxa"/>
          </w:tcPr>
          <w:p w:rsidR="006540BF" w:rsidRPr="005A0E87" w:rsidRDefault="006540BF" w:rsidP="005A0E87">
            <w:pPr>
              <w:jc w:val="center"/>
              <w:rPr>
                <w:rFonts w:ascii="Times New Roman" w:hAnsi="Times New Roman" w:cs="Times New Roman"/>
                <w:b/>
                <w:sz w:val="24"/>
                <w:szCs w:val="24"/>
              </w:rPr>
            </w:pPr>
            <w:r w:rsidRPr="005A0E87">
              <w:rPr>
                <w:rFonts w:ascii="Times New Roman" w:hAnsi="Times New Roman" w:cs="Times New Roman"/>
                <w:b/>
                <w:sz w:val="24"/>
                <w:szCs w:val="24"/>
              </w:rPr>
              <w:t xml:space="preserve"> </w:t>
            </w:r>
            <w:r w:rsidR="009E3F4F" w:rsidRPr="005A0E87">
              <w:rPr>
                <w:rFonts w:ascii="Times New Roman" w:hAnsi="Times New Roman" w:cs="Times New Roman"/>
                <w:b/>
                <w:i/>
                <w:sz w:val="24"/>
                <w:szCs w:val="24"/>
              </w:rPr>
              <w:t xml:space="preserve">«Вес», </w:t>
            </w:r>
            <w:r w:rsidR="005A0E87" w:rsidRPr="005A0E87">
              <w:rPr>
                <w:rFonts w:ascii="Times New Roman" w:hAnsi="Times New Roman" w:cs="Times New Roman"/>
                <w:b/>
                <w:i/>
                <w:sz w:val="24"/>
                <w:szCs w:val="24"/>
              </w:rPr>
              <w:t>α</w:t>
            </w:r>
          </w:p>
        </w:tc>
      </w:tr>
      <w:tr w:rsidR="006540BF" w:rsidRPr="005A0E87" w:rsidTr="00C4692D">
        <w:tc>
          <w:tcPr>
            <w:tcW w:w="7815" w:type="dxa"/>
            <w:gridSpan w:val="3"/>
          </w:tcPr>
          <w:p w:rsidR="006540BF" w:rsidRPr="005A0E87" w:rsidRDefault="006540BF" w:rsidP="009E3F4F">
            <w:pPr>
              <w:jc w:val="center"/>
              <w:rPr>
                <w:rFonts w:ascii="Times New Roman" w:hAnsi="Times New Roman" w:cs="Times New Roman"/>
                <w:b/>
                <w:i/>
                <w:sz w:val="24"/>
                <w:szCs w:val="24"/>
              </w:rPr>
            </w:pPr>
            <w:r w:rsidRPr="005A0E87">
              <w:rPr>
                <w:rFonts w:ascii="Times New Roman" w:hAnsi="Times New Roman" w:cs="Times New Roman"/>
                <w:b/>
                <w:i/>
                <w:sz w:val="24"/>
                <w:szCs w:val="24"/>
              </w:rPr>
              <w:t>Состояние жилого фонда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A</m:t>
                  </m:r>
                </m:e>
                <m:sub>
                  <m:r>
                    <m:rPr>
                      <m:sty m:val="bi"/>
                    </m:rPr>
                    <w:rPr>
                      <w:rFonts w:ascii="Cambria Math" w:hAnsi="Cambria Math" w:cs="Times New Roman"/>
                      <w:sz w:val="24"/>
                      <w:szCs w:val="24"/>
                    </w:rPr>
                    <m:t>1</m:t>
                  </m:r>
                </m:sub>
              </m:sSub>
            </m:oMath>
            <w:r w:rsidRPr="005A0E87">
              <w:rPr>
                <w:rFonts w:ascii="Times New Roman" w:hAnsi="Times New Roman" w:cs="Times New Roman"/>
                <w:b/>
                <w:i/>
                <w:sz w:val="24"/>
                <w:szCs w:val="24"/>
              </w:rPr>
              <w:t>)</w:t>
            </w:r>
          </w:p>
        </w:tc>
        <w:tc>
          <w:tcPr>
            <w:tcW w:w="1553" w:type="dxa"/>
          </w:tcPr>
          <w:p w:rsidR="006540BF" w:rsidRPr="005A0E87" w:rsidRDefault="006540BF" w:rsidP="008803D0">
            <w:pPr>
              <w:jc w:val="center"/>
              <w:rPr>
                <w:rFonts w:ascii="Times New Roman" w:hAnsi="Times New Roman" w:cs="Times New Roman"/>
                <w:b/>
                <w:i/>
                <w:sz w:val="24"/>
                <w:szCs w:val="24"/>
              </w:rPr>
            </w:pPr>
            <w:r w:rsidRPr="005A0E87">
              <w:rPr>
                <w:rFonts w:ascii="Times New Roman" w:hAnsi="Times New Roman" w:cs="Times New Roman"/>
                <w:b/>
                <w:i/>
                <w:sz w:val="24"/>
                <w:szCs w:val="24"/>
              </w:rPr>
              <w:t>0,1</w:t>
            </w:r>
            <w:r w:rsidR="00420AD0">
              <w:rPr>
                <w:rFonts w:ascii="Times New Roman" w:hAnsi="Times New Roman" w:cs="Times New Roman"/>
                <w:b/>
                <w:i/>
                <w:sz w:val="24"/>
                <w:szCs w:val="24"/>
              </w:rPr>
              <w:t>4</w:t>
            </w:r>
          </w:p>
        </w:tc>
      </w:tr>
      <w:tr w:rsidR="006540BF" w:rsidRPr="005A0E87" w:rsidTr="00C4692D">
        <w:tc>
          <w:tcPr>
            <w:tcW w:w="4815" w:type="dxa"/>
          </w:tcPr>
          <w:p w:rsidR="006540BF" w:rsidRPr="005A0E87" w:rsidRDefault="006540BF" w:rsidP="006540BF">
            <w:pPr>
              <w:jc w:val="center"/>
              <w:rPr>
                <w:rFonts w:ascii="Times New Roman" w:hAnsi="Times New Roman" w:cs="Times New Roman"/>
                <w:b/>
                <w:i/>
                <w:sz w:val="24"/>
                <w:szCs w:val="24"/>
              </w:rPr>
            </w:pPr>
            <w:r w:rsidRPr="005A0E87">
              <w:rPr>
                <w:rFonts w:ascii="Times New Roman" w:hAnsi="Times New Roman" w:cs="Times New Roman"/>
                <w:b/>
                <w:i/>
                <w:sz w:val="24"/>
                <w:szCs w:val="24"/>
              </w:rPr>
              <w:t>Показатель</w:t>
            </w:r>
          </w:p>
        </w:tc>
        <w:tc>
          <w:tcPr>
            <w:tcW w:w="1582" w:type="dxa"/>
          </w:tcPr>
          <w:p w:rsidR="006540BF" w:rsidRPr="005A0E87" w:rsidRDefault="006540BF" w:rsidP="006540BF">
            <w:pPr>
              <w:jc w:val="center"/>
              <w:rPr>
                <w:rFonts w:ascii="Times New Roman" w:hAnsi="Times New Roman" w:cs="Times New Roman"/>
                <w:b/>
                <w:i/>
                <w:sz w:val="24"/>
                <w:szCs w:val="24"/>
              </w:rPr>
            </w:pPr>
            <w:r w:rsidRPr="005A0E87">
              <w:rPr>
                <w:rFonts w:ascii="Times New Roman" w:hAnsi="Times New Roman" w:cs="Times New Roman"/>
                <w:b/>
                <w:i/>
                <w:sz w:val="24"/>
                <w:szCs w:val="24"/>
              </w:rPr>
              <w:t>Обозначение</w:t>
            </w:r>
          </w:p>
        </w:tc>
        <w:tc>
          <w:tcPr>
            <w:tcW w:w="1418" w:type="dxa"/>
          </w:tcPr>
          <w:p w:rsidR="006540BF" w:rsidRPr="005A0E87" w:rsidRDefault="006540BF" w:rsidP="006540BF">
            <w:pPr>
              <w:jc w:val="center"/>
              <w:rPr>
                <w:rFonts w:ascii="Times New Roman" w:hAnsi="Times New Roman" w:cs="Times New Roman"/>
                <w:b/>
                <w:i/>
                <w:sz w:val="24"/>
                <w:szCs w:val="24"/>
              </w:rPr>
            </w:pPr>
            <w:r w:rsidRPr="005A0E87">
              <w:rPr>
                <w:rFonts w:ascii="Times New Roman" w:hAnsi="Times New Roman" w:cs="Times New Roman"/>
                <w:b/>
                <w:i/>
                <w:sz w:val="24"/>
                <w:szCs w:val="24"/>
              </w:rPr>
              <w:t>«Вес»</w:t>
            </w:r>
            <w:r w:rsidR="00440968">
              <w:rPr>
                <w:rFonts w:ascii="Times New Roman" w:hAnsi="Times New Roman" w:cs="Times New Roman"/>
                <w:b/>
                <w:i/>
                <w:sz w:val="24"/>
                <w:szCs w:val="24"/>
              </w:rPr>
              <w:t>,</w:t>
            </w:r>
            <w:r w:rsidRPr="005A0E87">
              <w:rPr>
                <w:rFonts w:ascii="Times New Roman" w:hAnsi="Times New Roman" w:cs="Times New Roman"/>
                <w:b/>
                <w:i/>
                <w:sz w:val="24"/>
                <w:szCs w:val="24"/>
              </w:rPr>
              <w:t xml:space="preserve"> </w:t>
            </w:r>
            <w:r w:rsidR="00440968">
              <w:rPr>
                <w:rFonts w:ascii="Times New Roman" w:hAnsi="Times New Roman" w:cs="Times New Roman"/>
                <w:b/>
                <w:i/>
                <w:sz w:val="24"/>
                <w:szCs w:val="24"/>
              </w:rPr>
              <w:t>∂</w:t>
            </w:r>
          </w:p>
        </w:tc>
        <w:tc>
          <w:tcPr>
            <w:tcW w:w="1553" w:type="dxa"/>
          </w:tcPr>
          <w:p w:rsidR="006540BF" w:rsidRPr="005A0E87" w:rsidRDefault="006540BF" w:rsidP="006540BF">
            <w:pPr>
              <w:rPr>
                <w:rFonts w:ascii="Times New Roman" w:hAnsi="Times New Roman" w:cs="Times New Roman"/>
                <w:sz w:val="24"/>
                <w:szCs w:val="24"/>
              </w:rPr>
            </w:pPr>
          </w:p>
        </w:tc>
      </w:tr>
      <w:tr w:rsidR="006540BF" w:rsidRPr="005A0E87" w:rsidTr="00C4692D">
        <w:tc>
          <w:tcPr>
            <w:tcW w:w="4815" w:type="dxa"/>
          </w:tcPr>
          <w:p w:rsidR="006540BF" w:rsidRPr="005A0E87" w:rsidRDefault="006540BF" w:rsidP="006540BF">
            <w:pPr>
              <w:pStyle w:val="a3"/>
              <w:numPr>
                <w:ilvl w:val="0"/>
                <w:numId w:val="17"/>
              </w:numPr>
              <w:rPr>
                <w:rFonts w:ascii="Times New Roman" w:hAnsi="Times New Roman" w:cs="Times New Roman"/>
                <w:sz w:val="24"/>
                <w:szCs w:val="24"/>
              </w:rPr>
            </w:pPr>
            <w:r w:rsidRPr="005A0E87">
              <w:rPr>
                <w:rFonts w:ascii="Times New Roman" w:hAnsi="Times New Roman" w:cs="Times New Roman"/>
                <w:sz w:val="24"/>
                <w:szCs w:val="24"/>
              </w:rPr>
              <w:t>Доля многоквартирных домов, признанных аварийными, в общем количестве многоквартирных домов</w:t>
            </w:r>
          </w:p>
        </w:tc>
        <w:tc>
          <w:tcPr>
            <w:tcW w:w="1582" w:type="dxa"/>
          </w:tcPr>
          <w:p w:rsidR="006540BF" w:rsidRPr="005A0E87" w:rsidRDefault="00F457C0" w:rsidP="006540BF">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1.1</m:t>
                    </m:r>
                  </m:sub>
                </m:sSub>
              </m:oMath>
            </m:oMathPara>
          </w:p>
        </w:tc>
        <w:tc>
          <w:tcPr>
            <w:tcW w:w="1418" w:type="dxa"/>
          </w:tcPr>
          <w:p w:rsidR="006540BF" w:rsidRPr="005A0E87" w:rsidRDefault="009E4B45" w:rsidP="006540BF">
            <w:pPr>
              <w:jc w:val="center"/>
              <w:rPr>
                <w:rFonts w:ascii="Times New Roman" w:hAnsi="Times New Roman" w:cs="Times New Roman"/>
                <w:sz w:val="24"/>
                <w:szCs w:val="24"/>
              </w:rPr>
            </w:pPr>
            <w:r>
              <w:rPr>
                <w:rFonts w:ascii="Times New Roman" w:hAnsi="Times New Roman" w:cs="Times New Roman"/>
                <w:sz w:val="24"/>
                <w:szCs w:val="24"/>
              </w:rPr>
              <w:t>0,65</w:t>
            </w:r>
          </w:p>
        </w:tc>
        <w:tc>
          <w:tcPr>
            <w:tcW w:w="1553" w:type="dxa"/>
          </w:tcPr>
          <w:p w:rsidR="006540BF" w:rsidRPr="005A0E87" w:rsidRDefault="006540BF" w:rsidP="006540BF">
            <w:pPr>
              <w:jc w:val="center"/>
              <w:rPr>
                <w:rFonts w:ascii="Times New Roman" w:hAnsi="Times New Roman" w:cs="Times New Roman"/>
                <w:sz w:val="24"/>
                <w:szCs w:val="24"/>
              </w:rPr>
            </w:pPr>
          </w:p>
        </w:tc>
      </w:tr>
      <w:tr w:rsidR="006540BF" w:rsidRPr="005A0E87" w:rsidTr="00C4692D">
        <w:tc>
          <w:tcPr>
            <w:tcW w:w="4815" w:type="dxa"/>
          </w:tcPr>
          <w:p w:rsidR="006540BF" w:rsidRPr="005A0E87" w:rsidRDefault="006540BF" w:rsidP="006540BF">
            <w:pPr>
              <w:pStyle w:val="a3"/>
              <w:numPr>
                <w:ilvl w:val="0"/>
                <w:numId w:val="17"/>
              </w:numPr>
              <w:rPr>
                <w:rFonts w:ascii="Times New Roman" w:hAnsi="Times New Roman" w:cs="Times New Roman"/>
                <w:sz w:val="24"/>
                <w:szCs w:val="24"/>
              </w:rPr>
            </w:pPr>
            <w:r w:rsidRPr="005A0E87">
              <w:rPr>
                <w:rFonts w:ascii="Times New Roman" w:hAnsi="Times New Roman" w:cs="Times New Roman"/>
                <w:sz w:val="24"/>
                <w:szCs w:val="24"/>
              </w:rPr>
              <w:t>Доля коммунальных квартир в общем числе квартир</w:t>
            </w:r>
          </w:p>
        </w:tc>
        <w:tc>
          <w:tcPr>
            <w:tcW w:w="1582" w:type="dxa"/>
          </w:tcPr>
          <w:p w:rsidR="006540BF" w:rsidRPr="005A0E87" w:rsidRDefault="00F457C0" w:rsidP="006540BF">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1.2</m:t>
                    </m:r>
                  </m:sub>
                </m:sSub>
              </m:oMath>
            </m:oMathPara>
          </w:p>
        </w:tc>
        <w:tc>
          <w:tcPr>
            <w:tcW w:w="1418" w:type="dxa"/>
          </w:tcPr>
          <w:p w:rsidR="006540BF" w:rsidRPr="005A0E87" w:rsidRDefault="006540BF" w:rsidP="006540BF">
            <w:pPr>
              <w:jc w:val="center"/>
              <w:rPr>
                <w:rFonts w:ascii="Times New Roman" w:hAnsi="Times New Roman" w:cs="Times New Roman"/>
                <w:sz w:val="24"/>
                <w:szCs w:val="24"/>
              </w:rPr>
            </w:pPr>
            <w:r w:rsidRPr="005A0E87">
              <w:rPr>
                <w:rFonts w:ascii="Times New Roman" w:hAnsi="Times New Roman" w:cs="Times New Roman"/>
                <w:sz w:val="24"/>
                <w:szCs w:val="24"/>
                <w:lang w:val="en-US"/>
              </w:rPr>
              <w:t>0</w:t>
            </w:r>
            <w:r w:rsidR="009E4B45">
              <w:rPr>
                <w:rFonts w:ascii="Times New Roman" w:hAnsi="Times New Roman" w:cs="Times New Roman"/>
                <w:sz w:val="24"/>
                <w:szCs w:val="24"/>
              </w:rPr>
              <w:t>,35</w:t>
            </w:r>
          </w:p>
        </w:tc>
        <w:tc>
          <w:tcPr>
            <w:tcW w:w="1553" w:type="dxa"/>
          </w:tcPr>
          <w:p w:rsidR="006540BF" w:rsidRPr="005A0E87" w:rsidRDefault="006540BF" w:rsidP="006540BF">
            <w:pPr>
              <w:jc w:val="center"/>
              <w:rPr>
                <w:rFonts w:ascii="Times New Roman" w:hAnsi="Times New Roman" w:cs="Times New Roman"/>
                <w:sz w:val="24"/>
                <w:szCs w:val="24"/>
              </w:rPr>
            </w:pPr>
          </w:p>
        </w:tc>
      </w:tr>
      <w:tr w:rsidR="006540BF" w:rsidRPr="005A0E87" w:rsidTr="00C4692D">
        <w:tc>
          <w:tcPr>
            <w:tcW w:w="7815" w:type="dxa"/>
            <w:gridSpan w:val="3"/>
          </w:tcPr>
          <w:p w:rsidR="006540BF" w:rsidRPr="005A0E87" w:rsidRDefault="009E3F4F" w:rsidP="006540BF">
            <w:pPr>
              <w:jc w:val="center"/>
              <w:rPr>
                <w:rFonts w:ascii="Times New Roman" w:hAnsi="Times New Roman" w:cs="Times New Roman"/>
                <w:b/>
                <w:i/>
                <w:sz w:val="24"/>
                <w:szCs w:val="24"/>
              </w:rPr>
            </w:pPr>
            <w:r w:rsidRPr="005A0E87">
              <w:rPr>
                <w:rFonts w:ascii="Times New Roman" w:hAnsi="Times New Roman" w:cs="Times New Roman"/>
                <w:b/>
                <w:i/>
                <w:sz w:val="24"/>
                <w:szCs w:val="24"/>
              </w:rPr>
              <w:t>Городское благоустройство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A</m:t>
                  </m:r>
                </m:e>
                <m:sub>
                  <m:r>
                    <m:rPr>
                      <m:sty m:val="bi"/>
                    </m:rPr>
                    <w:rPr>
                      <w:rFonts w:ascii="Cambria Math" w:hAnsi="Cambria Math" w:cs="Times New Roman"/>
                      <w:sz w:val="24"/>
                      <w:szCs w:val="24"/>
                    </w:rPr>
                    <m:t>2</m:t>
                  </m:r>
                </m:sub>
              </m:sSub>
            </m:oMath>
            <w:r w:rsidRPr="005A0E87">
              <w:rPr>
                <w:rFonts w:ascii="Times New Roman" w:hAnsi="Times New Roman" w:cs="Times New Roman"/>
                <w:b/>
                <w:i/>
                <w:sz w:val="24"/>
                <w:szCs w:val="24"/>
              </w:rPr>
              <w:t>)</w:t>
            </w:r>
          </w:p>
        </w:tc>
        <w:tc>
          <w:tcPr>
            <w:tcW w:w="1553" w:type="dxa"/>
          </w:tcPr>
          <w:p w:rsidR="006540BF" w:rsidRPr="005A0E87" w:rsidRDefault="00420AD0" w:rsidP="008803D0">
            <w:pPr>
              <w:jc w:val="center"/>
              <w:rPr>
                <w:rFonts w:ascii="Times New Roman" w:hAnsi="Times New Roman" w:cs="Times New Roman"/>
                <w:b/>
                <w:i/>
                <w:sz w:val="24"/>
                <w:szCs w:val="24"/>
                <w:lang w:val="en-US"/>
              </w:rPr>
            </w:pPr>
            <w:r>
              <w:rPr>
                <w:rFonts w:ascii="Times New Roman" w:hAnsi="Times New Roman" w:cs="Times New Roman"/>
                <w:b/>
                <w:i/>
                <w:sz w:val="24"/>
                <w:szCs w:val="24"/>
              </w:rPr>
              <w:t>0,21</w:t>
            </w:r>
          </w:p>
        </w:tc>
      </w:tr>
      <w:tr w:rsidR="006540BF" w:rsidRPr="005A0E87" w:rsidTr="00C4692D">
        <w:tc>
          <w:tcPr>
            <w:tcW w:w="4815" w:type="dxa"/>
          </w:tcPr>
          <w:p w:rsidR="006540BF" w:rsidRPr="005A0E87" w:rsidRDefault="006540BF" w:rsidP="006540BF">
            <w:pPr>
              <w:jc w:val="center"/>
              <w:rPr>
                <w:rFonts w:ascii="Times New Roman" w:hAnsi="Times New Roman" w:cs="Times New Roman"/>
                <w:b/>
                <w:i/>
                <w:sz w:val="24"/>
                <w:szCs w:val="24"/>
              </w:rPr>
            </w:pPr>
            <w:r w:rsidRPr="005A0E87">
              <w:rPr>
                <w:rFonts w:ascii="Times New Roman" w:hAnsi="Times New Roman" w:cs="Times New Roman"/>
                <w:b/>
                <w:i/>
                <w:sz w:val="24"/>
                <w:szCs w:val="24"/>
              </w:rPr>
              <w:t>Показатель</w:t>
            </w:r>
          </w:p>
        </w:tc>
        <w:tc>
          <w:tcPr>
            <w:tcW w:w="1582" w:type="dxa"/>
          </w:tcPr>
          <w:p w:rsidR="006540BF" w:rsidRPr="005A0E87" w:rsidRDefault="006540BF" w:rsidP="006540BF">
            <w:pPr>
              <w:jc w:val="center"/>
              <w:rPr>
                <w:rFonts w:ascii="Times New Roman" w:hAnsi="Times New Roman" w:cs="Times New Roman"/>
                <w:b/>
                <w:i/>
                <w:sz w:val="24"/>
                <w:szCs w:val="24"/>
              </w:rPr>
            </w:pPr>
            <w:r w:rsidRPr="005A0E87">
              <w:rPr>
                <w:rFonts w:ascii="Times New Roman" w:hAnsi="Times New Roman" w:cs="Times New Roman"/>
                <w:b/>
                <w:i/>
                <w:sz w:val="24"/>
                <w:szCs w:val="24"/>
              </w:rPr>
              <w:t>Обозначение</w:t>
            </w:r>
          </w:p>
        </w:tc>
        <w:tc>
          <w:tcPr>
            <w:tcW w:w="1418" w:type="dxa"/>
          </w:tcPr>
          <w:p w:rsidR="006540BF" w:rsidRPr="005A0E87" w:rsidRDefault="00440968" w:rsidP="006540BF">
            <w:pPr>
              <w:jc w:val="center"/>
              <w:rPr>
                <w:rFonts w:ascii="Times New Roman" w:hAnsi="Times New Roman" w:cs="Times New Roman"/>
                <w:b/>
                <w:i/>
                <w:sz w:val="24"/>
                <w:szCs w:val="24"/>
              </w:rPr>
            </w:pPr>
            <w:r w:rsidRPr="005A0E87">
              <w:rPr>
                <w:rFonts w:ascii="Times New Roman" w:hAnsi="Times New Roman" w:cs="Times New Roman"/>
                <w:b/>
                <w:i/>
                <w:sz w:val="24"/>
                <w:szCs w:val="24"/>
              </w:rPr>
              <w:t>«Вес»</w:t>
            </w:r>
            <w:r>
              <w:rPr>
                <w:rFonts w:ascii="Times New Roman" w:hAnsi="Times New Roman" w:cs="Times New Roman"/>
                <w:b/>
                <w:i/>
                <w:sz w:val="24"/>
                <w:szCs w:val="24"/>
              </w:rPr>
              <w:t>,</w:t>
            </w:r>
            <w:r w:rsidRPr="005A0E87">
              <w:rPr>
                <w:rFonts w:ascii="Times New Roman" w:hAnsi="Times New Roman" w:cs="Times New Roman"/>
                <w:b/>
                <w:i/>
                <w:sz w:val="24"/>
                <w:szCs w:val="24"/>
              </w:rPr>
              <w:t xml:space="preserve"> </w:t>
            </w:r>
            <w:r>
              <w:rPr>
                <w:rFonts w:ascii="Times New Roman" w:hAnsi="Times New Roman" w:cs="Times New Roman"/>
                <w:b/>
                <w:i/>
                <w:sz w:val="24"/>
                <w:szCs w:val="24"/>
              </w:rPr>
              <w:t>∂</w:t>
            </w:r>
          </w:p>
        </w:tc>
        <w:tc>
          <w:tcPr>
            <w:tcW w:w="1553" w:type="dxa"/>
          </w:tcPr>
          <w:p w:rsidR="006540BF" w:rsidRPr="005A0E87" w:rsidRDefault="006540BF" w:rsidP="006540BF">
            <w:pPr>
              <w:jc w:val="center"/>
              <w:rPr>
                <w:rFonts w:ascii="Times New Roman" w:hAnsi="Times New Roman" w:cs="Times New Roman"/>
                <w:sz w:val="24"/>
                <w:szCs w:val="24"/>
              </w:rPr>
            </w:pPr>
          </w:p>
        </w:tc>
      </w:tr>
      <w:tr w:rsidR="006540BF" w:rsidRPr="005A0E87" w:rsidTr="00C4692D">
        <w:tc>
          <w:tcPr>
            <w:tcW w:w="4815" w:type="dxa"/>
          </w:tcPr>
          <w:p w:rsidR="006540BF" w:rsidRPr="005A0E87" w:rsidRDefault="006540BF" w:rsidP="006D660C">
            <w:pPr>
              <w:pStyle w:val="a3"/>
              <w:numPr>
                <w:ilvl w:val="0"/>
                <w:numId w:val="18"/>
              </w:numPr>
              <w:rPr>
                <w:rFonts w:ascii="Times New Roman" w:hAnsi="Times New Roman" w:cs="Times New Roman"/>
                <w:sz w:val="24"/>
                <w:szCs w:val="24"/>
              </w:rPr>
            </w:pPr>
            <w:r w:rsidRPr="005A0E87">
              <w:rPr>
                <w:rFonts w:ascii="Times New Roman" w:hAnsi="Times New Roman" w:cs="Times New Roman"/>
                <w:sz w:val="24"/>
                <w:szCs w:val="24"/>
              </w:rPr>
              <w:t>Исполнение норматива обеспеченности населения территориями зеленых насаждений</w:t>
            </w:r>
            <w:r w:rsidR="00481146">
              <w:rPr>
                <w:rFonts w:ascii="Times New Roman" w:hAnsi="Times New Roman" w:cs="Times New Roman"/>
                <w:sz w:val="24"/>
                <w:szCs w:val="24"/>
              </w:rPr>
              <w:t xml:space="preserve"> </w:t>
            </w:r>
          </w:p>
        </w:tc>
        <w:tc>
          <w:tcPr>
            <w:tcW w:w="1582" w:type="dxa"/>
          </w:tcPr>
          <w:p w:rsidR="006540BF" w:rsidRPr="005A0E87" w:rsidRDefault="00F457C0" w:rsidP="006540BF">
            <w:pPr>
              <w:jc w:val="center"/>
              <w:rPr>
                <w:rFonts w:ascii="Times New Roman" w:hAnsi="Times New Roman" w:cs="Times New Roman"/>
                <w:sz w:val="24"/>
                <w:szCs w:val="24"/>
                <w:lang w:val="en-US"/>
              </w:rPr>
            </w:pPr>
            <m:oMathPara>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2.1</m:t>
                    </m:r>
                  </m:sub>
                </m:sSub>
              </m:oMath>
            </m:oMathPara>
          </w:p>
        </w:tc>
        <w:tc>
          <w:tcPr>
            <w:tcW w:w="1418" w:type="dxa"/>
          </w:tcPr>
          <w:p w:rsidR="006540BF" w:rsidRPr="005A0E87" w:rsidRDefault="006540BF" w:rsidP="006540BF">
            <w:pPr>
              <w:jc w:val="center"/>
              <w:rPr>
                <w:rFonts w:ascii="Times New Roman" w:hAnsi="Times New Roman" w:cs="Times New Roman"/>
                <w:sz w:val="24"/>
                <w:szCs w:val="24"/>
              </w:rPr>
            </w:pPr>
            <w:r w:rsidRPr="005A0E87">
              <w:rPr>
                <w:rFonts w:ascii="Times New Roman" w:hAnsi="Times New Roman" w:cs="Times New Roman"/>
                <w:sz w:val="24"/>
                <w:szCs w:val="24"/>
                <w:lang w:val="en-US"/>
              </w:rPr>
              <w:t>0</w:t>
            </w:r>
            <w:r w:rsidR="00420AD0">
              <w:rPr>
                <w:rFonts w:ascii="Times New Roman" w:hAnsi="Times New Roman" w:cs="Times New Roman"/>
                <w:sz w:val="24"/>
                <w:szCs w:val="24"/>
              </w:rPr>
              <w:t>,65</w:t>
            </w:r>
          </w:p>
        </w:tc>
        <w:tc>
          <w:tcPr>
            <w:tcW w:w="1553" w:type="dxa"/>
          </w:tcPr>
          <w:p w:rsidR="006540BF" w:rsidRPr="005A0E87" w:rsidRDefault="006540BF" w:rsidP="006540BF">
            <w:pPr>
              <w:jc w:val="center"/>
              <w:rPr>
                <w:rFonts w:ascii="Times New Roman" w:hAnsi="Times New Roman" w:cs="Times New Roman"/>
                <w:sz w:val="24"/>
                <w:szCs w:val="24"/>
              </w:rPr>
            </w:pPr>
          </w:p>
        </w:tc>
      </w:tr>
      <w:tr w:rsidR="006540BF" w:rsidRPr="005A0E87" w:rsidTr="00C4692D">
        <w:tc>
          <w:tcPr>
            <w:tcW w:w="4815" w:type="dxa"/>
          </w:tcPr>
          <w:p w:rsidR="006540BF" w:rsidRPr="005A0E87" w:rsidRDefault="006540BF" w:rsidP="008803D0">
            <w:pPr>
              <w:pStyle w:val="a3"/>
              <w:numPr>
                <w:ilvl w:val="0"/>
                <w:numId w:val="18"/>
              </w:numPr>
              <w:rPr>
                <w:rFonts w:ascii="Times New Roman" w:hAnsi="Times New Roman" w:cs="Times New Roman"/>
                <w:sz w:val="24"/>
                <w:szCs w:val="24"/>
              </w:rPr>
            </w:pPr>
            <w:r w:rsidRPr="005A0E87">
              <w:rPr>
                <w:rFonts w:ascii="Times New Roman" w:hAnsi="Times New Roman" w:cs="Times New Roman"/>
                <w:sz w:val="24"/>
                <w:szCs w:val="24"/>
              </w:rPr>
              <w:t>Сумма средств местных бюджетов, направленная в определенном периоде на благоустройство территорий, в расчете на 1 жителя</w:t>
            </w:r>
          </w:p>
        </w:tc>
        <w:tc>
          <w:tcPr>
            <w:tcW w:w="1582" w:type="dxa"/>
          </w:tcPr>
          <w:p w:rsidR="006540BF" w:rsidRPr="005A0E87" w:rsidRDefault="00F457C0" w:rsidP="006540BF">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2.2</m:t>
                    </m:r>
                  </m:sub>
                </m:sSub>
              </m:oMath>
            </m:oMathPara>
          </w:p>
        </w:tc>
        <w:tc>
          <w:tcPr>
            <w:tcW w:w="1418" w:type="dxa"/>
          </w:tcPr>
          <w:p w:rsidR="006540BF" w:rsidRPr="005A0E87" w:rsidRDefault="00420AD0" w:rsidP="006540BF">
            <w:pPr>
              <w:jc w:val="center"/>
              <w:rPr>
                <w:rFonts w:ascii="Times New Roman" w:hAnsi="Times New Roman" w:cs="Times New Roman"/>
                <w:sz w:val="24"/>
                <w:szCs w:val="24"/>
              </w:rPr>
            </w:pPr>
            <w:r>
              <w:rPr>
                <w:rFonts w:ascii="Times New Roman" w:hAnsi="Times New Roman" w:cs="Times New Roman"/>
                <w:sz w:val="24"/>
                <w:szCs w:val="24"/>
              </w:rPr>
              <w:t>0,0,5</w:t>
            </w:r>
          </w:p>
        </w:tc>
        <w:tc>
          <w:tcPr>
            <w:tcW w:w="1553" w:type="dxa"/>
          </w:tcPr>
          <w:p w:rsidR="006540BF" w:rsidRPr="005A0E87" w:rsidRDefault="006540BF" w:rsidP="006540BF">
            <w:pPr>
              <w:jc w:val="center"/>
              <w:rPr>
                <w:rFonts w:ascii="Times New Roman" w:hAnsi="Times New Roman" w:cs="Times New Roman"/>
                <w:sz w:val="24"/>
                <w:szCs w:val="24"/>
              </w:rPr>
            </w:pPr>
          </w:p>
        </w:tc>
      </w:tr>
      <w:tr w:rsidR="006540BF" w:rsidRPr="005A0E87" w:rsidTr="00C4692D">
        <w:tc>
          <w:tcPr>
            <w:tcW w:w="4815" w:type="dxa"/>
          </w:tcPr>
          <w:p w:rsidR="006540BF" w:rsidRPr="005A0E87" w:rsidRDefault="006540BF" w:rsidP="006540BF">
            <w:pPr>
              <w:pStyle w:val="a3"/>
              <w:numPr>
                <w:ilvl w:val="0"/>
                <w:numId w:val="18"/>
              </w:numPr>
              <w:rPr>
                <w:rFonts w:ascii="Times New Roman" w:hAnsi="Times New Roman" w:cs="Times New Roman"/>
                <w:sz w:val="24"/>
                <w:szCs w:val="24"/>
              </w:rPr>
            </w:pPr>
            <w:r w:rsidRPr="005A0E87">
              <w:rPr>
                <w:rFonts w:ascii="Times New Roman" w:hAnsi="Times New Roman" w:cs="Times New Roman"/>
                <w:sz w:val="24"/>
                <w:szCs w:val="24"/>
              </w:rPr>
              <w:t>Густота велодорожек</w:t>
            </w:r>
          </w:p>
        </w:tc>
        <w:tc>
          <w:tcPr>
            <w:tcW w:w="1582" w:type="dxa"/>
          </w:tcPr>
          <w:p w:rsidR="006540BF" w:rsidRPr="005A0E87" w:rsidRDefault="00F457C0" w:rsidP="006540BF">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2.3</m:t>
                    </m:r>
                  </m:sub>
                </m:sSub>
              </m:oMath>
            </m:oMathPara>
          </w:p>
        </w:tc>
        <w:tc>
          <w:tcPr>
            <w:tcW w:w="1418" w:type="dxa"/>
          </w:tcPr>
          <w:p w:rsidR="006540BF" w:rsidRPr="005A0E87" w:rsidRDefault="007558CB" w:rsidP="006540BF">
            <w:pPr>
              <w:jc w:val="center"/>
              <w:rPr>
                <w:rFonts w:ascii="Times New Roman" w:hAnsi="Times New Roman" w:cs="Times New Roman"/>
                <w:sz w:val="24"/>
                <w:szCs w:val="24"/>
              </w:rPr>
            </w:pPr>
            <w:r>
              <w:rPr>
                <w:rFonts w:ascii="Times New Roman" w:hAnsi="Times New Roman" w:cs="Times New Roman"/>
                <w:sz w:val="24"/>
                <w:szCs w:val="24"/>
              </w:rPr>
              <w:t>0,30</w:t>
            </w:r>
          </w:p>
        </w:tc>
        <w:tc>
          <w:tcPr>
            <w:tcW w:w="1553" w:type="dxa"/>
          </w:tcPr>
          <w:p w:rsidR="006540BF" w:rsidRPr="005A0E87" w:rsidRDefault="006540BF" w:rsidP="006540BF">
            <w:pPr>
              <w:jc w:val="center"/>
              <w:rPr>
                <w:rFonts w:ascii="Times New Roman" w:hAnsi="Times New Roman" w:cs="Times New Roman"/>
                <w:sz w:val="24"/>
                <w:szCs w:val="24"/>
              </w:rPr>
            </w:pPr>
          </w:p>
        </w:tc>
      </w:tr>
      <w:tr w:rsidR="006540BF" w:rsidRPr="005A0E87" w:rsidTr="00C4692D">
        <w:tc>
          <w:tcPr>
            <w:tcW w:w="7815" w:type="dxa"/>
            <w:gridSpan w:val="3"/>
          </w:tcPr>
          <w:p w:rsidR="006540BF" w:rsidRPr="005A0E87" w:rsidRDefault="00681EF0" w:rsidP="006540BF">
            <w:pPr>
              <w:jc w:val="center"/>
              <w:rPr>
                <w:rFonts w:ascii="Times New Roman" w:hAnsi="Times New Roman" w:cs="Times New Roman"/>
                <w:b/>
                <w:i/>
                <w:sz w:val="24"/>
                <w:szCs w:val="24"/>
              </w:rPr>
            </w:pPr>
            <w:r>
              <w:rPr>
                <w:rFonts w:ascii="Times New Roman" w:hAnsi="Times New Roman" w:cs="Times New Roman"/>
                <w:b/>
                <w:i/>
                <w:sz w:val="24"/>
                <w:szCs w:val="24"/>
              </w:rPr>
              <w:t>Экологическая обстановка</w:t>
            </w:r>
            <w:r w:rsidR="009E3F4F" w:rsidRPr="005A0E87">
              <w:rPr>
                <w:rFonts w:ascii="Times New Roman" w:hAnsi="Times New Roman" w:cs="Times New Roman"/>
                <w:b/>
                <w:i/>
                <w:sz w:val="24"/>
                <w:szCs w:val="24"/>
              </w:rPr>
              <w:t xml:space="preserve">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A</m:t>
                  </m:r>
                </m:e>
                <m:sub>
                  <m:r>
                    <m:rPr>
                      <m:sty m:val="bi"/>
                    </m:rPr>
                    <w:rPr>
                      <w:rFonts w:ascii="Cambria Math" w:hAnsi="Cambria Math" w:cs="Times New Roman"/>
                      <w:sz w:val="24"/>
                      <w:szCs w:val="24"/>
                    </w:rPr>
                    <m:t>3</m:t>
                  </m:r>
                </m:sub>
              </m:sSub>
            </m:oMath>
            <w:r w:rsidR="009E3F4F" w:rsidRPr="005A0E87">
              <w:rPr>
                <w:rFonts w:ascii="Times New Roman" w:hAnsi="Times New Roman" w:cs="Times New Roman"/>
                <w:b/>
                <w:i/>
                <w:sz w:val="24"/>
                <w:szCs w:val="24"/>
              </w:rPr>
              <w:t>)</w:t>
            </w:r>
          </w:p>
        </w:tc>
        <w:tc>
          <w:tcPr>
            <w:tcW w:w="1553" w:type="dxa"/>
          </w:tcPr>
          <w:p w:rsidR="006540BF" w:rsidRPr="005A0E87" w:rsidRDefault="00420AD0" w:rsidP="008803D0">
            <w:pPr>
              <w:jc w:val="center"/>
              <w:rPr>
                <w:rFonts w:ascii="Times New Roman" w:hAnsi="Times New Roman" w:cs="Times New Roman"/>
                <w:b/>
                <w:i/>
                <w:sz w:val="24"/>
                <w:szCs w:val="24"/>
                <w:lang w:val="en-US"/>
              </w:rPr>
            </w:pPr>
            <w:r>
              <w:rPr>
                <w:rFonts w:ascii="Times New Roman" w:hAnsi="Times New Roman" w:cs="Times New Roman"/>
                <w:b/>
                <w:i/>
                <w:sz w:val="24"/>
                <w:szCs w:val="24"/>
              </w:rPr>
              <w:t>0,12</w:t>
            </w:r>
          </w:p>
        </w:tc>
      </w:tr>
      <w:tr w:rsidR="00C4692D" w:rsidRPr="005A0E87" w:rsidTr="00C4692D">
        <w:tc>
          <w:tcPr>
            <w:tcW w:w="4815" w:type="dxa"/>
          </w:tcPr>
          <w:p w:rsidR="00C4692D" w:rsidRPr="005A0E87" w:rsidRDefault="00C4692D" w:rsidP="00C4692D">
            <w:pPr>
              <w:jc w:val="center"/>
              <w:rPr>
                <w:rFonts w:ascii="Times New Roman" w:hAnsi="Times New Roman" w:cs="Times New Roman"/>
                <w:b/>
                <w:i/>
                <w:sz w:val="24"/>
                <w:szCs w:val="24"/>
              </w:rPr>
            </w:pPr>
            <w:r w:rsidRPr="005A0E87">
              <w:rPr>
                <w:rFonts w:ascii="Times New Roman" w:hAnsi="Times New Roman" w:cs="Times New Roman"/>
                <w:b/>
                <w:i/>
                <w:sz w:val="24"/>
                <w:szCs w:val="24"/>
              </w:rPr>
              <w:t>Показатель</w:t>
            </w:r>
          </w:p>
        </w:tc>
        <w:tc>
          <w:tcPr>
            <w:tcW w:w="1582" w:type="dxa"/>
          </w:tcPr>
          <w:p w:rsidR="00C4692D" w:rsidRPr="005A0E87" w:rsidRDefault="00C4692D" w:rsidP="00C4692D">
            <w:pPr>
              <w:jc w:val="center"/>
              <w:rPr>
                <w:rFonts w:ascii="Times New Roman" w:hAnsi="Times New Roman" w:cs="Times New Roman"/>
                <w:b/>
                <w:i/>
                <w:sz w:val="24"/>
                <w:szCs w:val="24"/>
              </w:rPr>
            </w:pPr>
            <w:r w:rsidRPr="005A0E87">
              <w:rPr>
                <w:rFonts w:ascii="Times New Roman" w:hAnsi="Times New Roman" w:cs="Times New Roman"/>
                <w:b/>
                <w:i/>
                <w:sz w:val="24"/>
                <w:szCs w:val="24"/>
              </w:rPr>
              <w:t>Обозначение</w:t>
            </w:r>
          </w:p>
        </w:tc>
        <w:tc>
          <w:tcPr>
            <w:tcW w:w="1418" w:type="dxa"/>
          </w:tcPr>
          <w:p w:rsidR="00C4692D" w:rsidRPr="005A0E87" w:rsidRDefault="00440968" w:rsidP="00C4692D">
            <w:pPr>
              <w:jc w:val="center"/>
              <w:rPr>
                <w:rFonts w:ascii="Times New Roman" w:hAnsi="Times New Roman" w:cs="Times New Roman"/>
                <w:b/>
                <w:i/>
                <w:sz w:val="24"/>
                <w:szCs w:val="24"/>
              </w:rPr>
            </w:pPr>
            <w:r w:rsidRPr="005A0E87">
              <w:rPr>
                <w:rFonts w:ascii="Times New Roman" w:hAnsi="Times New Roman" w:cs="Times New Roman"/>
                <w:b/>
                <w:i/>
                <w:sz w:val="24"/>
                <w:szCs w:val="24"/>
              </w:rPr>
              <w:t>«Вес»</w:t>
            </w:r>
            <w:r>
              <w:rPr>
                <w:rFonts w:ascii="Times New Roman" w:hAnsi="Times New Roman" w:cs="Times New Roman"/>
                <w:b/>
                <w:i/>
                <w:sz w:val="24"/>
                <w:szCs w:val="24"/>
              </w:rPr>
              <w:t>,</w:t>
            </w:r>
            <w:r w:rsidRPr="005A0E87">
              <w:rPr>
                <w:rFonts w:ascii="Times New Roman" w:hAnsi="Times New Roman" w:cs="Times New Roman"/>
                <w:b/>
                <w:i/>
                <w:sz w:val="24"/>
                <w:szCs w:val="24"/>
              </w:rPr>
              <w:t xml:space="preserve"> </w:t>
            </w:r>
            <w:r>
              <w:rPr>
                <w:rFonts w:ascii="Times New Roman" w:hAnsi="Times New Roman" w:cs="Times New Roman"/>
                <w:b/>
                <w:i/>
                <w:sz w:val="24"/>
                <w:szCs w:val="24"/>
              </w:rPr>
              <w:t>∂</w:t>
            </w:r>
            <w:r w:rsidR="00C4692D" w:rsidRPr="005A0E87">
              <w:rPr>
                <w:rFonts w:ascii="Times New Roman" w:hAnsi="Times New Roman" w:cs="Times New Roman"/>
                <w:b/>
                <w:i/>
                <w:sz w:val="24"/>
                <w:szCs w:val="24"/>
              </w:rPr>
              <w:t xml:space="preserve"> </w:t>
            </w:r>
          </w:p>
        </w:tc>
        <w:tc>
          <w:tcPr>
            <w:tcW w:w="1553" w:type="dxa"/>
          </w:tcPr>
          <w:p w:rsidR="00C4692D" w:rsidRPr="005A0E87" w:rsidRDefault="00C4692D" w:rsidP="00C4692D">
            <w:pPr>
              <w:jc w:val="center"/>
              <w:rPr>
                <w:rFonts w:ascii="Times New Roman" w:hAnsi="Times New Roman" w:cs="Times New Roman"/>
                <w:sz w:val="24"/>
                <w:szCs w:val="24"/>
              </w:rPr>
            </w:pPr>
          </w:p>
        </w:tc>
      </w:tr>
      <w:tr w:rsidR="00C4692D" w:rsidRPr="005A0E87" w:rsidTr="00C4692D">
        <w:tc>
          <w:tcPr>
            <w:tcW w:w="4815" w:type="dxa"/>
          </w:tcPr>
          <w:p w:rsidR="00C4692D" w:rsidRPr="005A0E87" w:rsidRDefault="00C4692D" w:rsidP="00C4692D">
            <w:pPr>
              <w:pStyle w:val="a3"/>
              <w:numPr>
                <w:ilvl w:val="0"/>
                <w:numId w:val="19"/>
              </w:numPr>
              <w:rPr>
                <w:rFonts w:ascii="Times New Roman" w:hAnsi="Times New Roman" w:cs="Times New Roman"/>
                <w:sz w:val="24"/>
                <w:szCs w:val="24"/>
              </w:rPr>
            </w:pPr>
            <w:r w:rsidRPr="005A0E87">
              <w:rPr>
                <w:rFonts w:ascii="Times New Roman" w:hAnsi="Times New Roman" w:cs="Times New Roman"/>
                <w:sz w:val="24"/>
                <w:szCs w:val="24"/>
              </w:rPr>
              <w:lastRenderedPageBreak/>
              <w:t>Плотность выбросов в атмосферу загрязняющих веществ от стационарных источников</w:t>
            </w:r>
          </w:p>
        </w:tc>
        <w:tc>
          <w:tcPr>
            <w:tcW w:w="1582" w:type="dxa"/>
          </w:tcPr>
          <w:p w:rsidR="00C4692D" w:rsidRPr="005A0E87" w:rsidRDefault="00F457C0" w:rsidP="00C4692D">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3.1</m:t>
                    </m:r>
                  </m:sub>
                </m:sSub>
              </m:oMath>
            </m:oMathPara>
          </w:p>
        </w:tc>
        <w:tc>
          <w:tcPr>
            <w:tcW w:w="1418" w:type="dxa"/>
          </w:tcPr>
          <w:p w:rsidR="00C4692D" w:rsidRPr="005A0E87" w:rsidRDefault="00C4692D" w:rsidP="00C4692D">
            <w:pPr>
              <w:jc w:val="center"/>
              <w:rPr>
                <w:rFonts w:ascii="Times New Roman" w:hAnsi="Times New Roman" w:cs="Times New Roman"/>
                <w:sz w:val="24"/>
                <w:szCs w:val="24"/>
              </w:rPr>
            </w:pPr>
            <w:r w:rsidRPr="005A0E87">
              <w:rPr>
                <w:rFonts w:ascii="Times New Roman" w:hAnsi="Times New Roman" w:cs="Times New Roman"/>
                <w:sz w:val="24"/>
                <w:szCs w:val="24"/>
              </w:rPr>
              <w:t>0,5</w:t>
            </w:r>
            <w:r w:rsidR="0038376B" w:rsidRPr="005A0E87">
              <w:rPr>
                <w:rFonts w:ascii="Times New Roman" w:hAnsi="Times New Roman" w:cs="Times New Roman"/>
                <w:sz w:val="24"/>
                <w:szCs w:val="24"/>
              </w:rPr>
              <w:t>0</w:t>
            </w:r>
          </w:p>
        </w:tc>
        <w:tc>
          <w:tcPr>
            <w:tcW w:w="1553" w:type="dxa"/>
          </w:tcPr>
          <w:p w:rsidR="00C4692D" w:rsidRPr="005A0E87" w:rsidRDefault="00C4692D" w:rsidP="00C4692D">
            <w:pPr>
              <w:jc w:val="center"/>
              <w:rPr>
                <w:rFonts w:ascii="Times New Roman" w:hAnsi="Times New Roman" w:cs="Times New Roman"/>
                <w:sz w:val="24"/>
                <w:szCs w:val="24"/>
              </w:rPr>
            </w:pPr>
          </w:p>
        </w:tc>
      </w:tr>
      <w:tr w:rsidR="00C4692D" w:rsidRPr="005A0E87" w:rsidTr="00C4692D">
        <w:tc>
          <w:tcPr>
            <w:tcW w:w="4815" w:type="dxa"/>
          </w:tcPr>
          <w:p w:rsidR="00C4692D" w:rsidRPr="005A0E87" w:rsidRDefault="00C4692D" w:rsidP="00C4692D">
            <w:pPr>
              <w:pStyle w:val="a3"/>
              <w:numPr>
                <w:ilvl w:val="0"/>
                <w:numId w:val="19"/>
              </w:numPr>
              <w:rPr>
                <w:rFonts w:ascii="Times New Roman" w:hAnsi="Times New Roman" w:cs="Times New Roman"/>
                <w:sz w:val="24"/>
                <w:szCs w:val="24"/>
              </w:rPr>
            </w:pPr>
            <w:r w:rsidRPr="005A0E87">
              <w:rPr>
                <w:rFonts w:ascii="Times New Roman" w:hAnsi="Times New Roman" w:cs="Times New Roman"/>
                <w:sz w:val="24"/>
                <w:szCs w:val="24"/>
              </w:rPr>
              <w:t>Доля территории, где предельно-допустимая концентрация (ПДК) загрязняющих веществ в атмосферном воздухе может от быть превышена при неблагоприятных метеоусловиях</w:t>
            </w:r>
          </w:p>
        </w:tc>
        <w:tc>
          <w:tcPr>
            <w:tcW w:w="1582" w:type="dxa"/>
          </w:tcPr>
          <w:p w:rsidR="00C4692D" w:rsidRPr="005A0E87" w:rsidRDefault="00F457C0" w:rsidP="00C4692D">
            <w:pPr>
              <w:jc w:val="center"/>
              <w:rPr>
                <w:rFonts w:ascii="Times New Roman" w:hAnsi="Times New Roman" w:cs="Times New Roman"/>
                <w:sz w:val="24"/>
                <w:szCs w:val="24"/>
                <w:lang w:val="en-US"/>
              </w:rPr>
            </w:pPr>
            <m:oMathPara>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3.1</m:t>
                    </m:r>
                  </m:sub>
                </m:sSub>
              </m:oMath>
            </m:oMathPara>
          </w:p>
        </w:tc>
        <w:tc>
          <w:tcPr>
            <w:tcW w:w="1418" w:type="dxa"/>
          </w:tcPr>
          <w:p w:rsidR="00C4692D" w:rsidRPr="005A0E87" w:rsidRDefault="00C4692D" w:rsidP="00C4692D">
            <w:pPr>
              <w:jc w:val="center"/>
              <w:rPr>
                <w:rFonts w:ascii="Times New Roman" w:hAnsi="Times New Roman" w:cs="Times New Roman"/>
                <w:sz w:val="24"/>
                <w:szCs w:val="24"/>
              </w:rPr>
            </w:pPr>
            <w:r w:rsidRPr="005A0E87">
              <w:rPr>
                <w:rFonts w:ascii="Times New Roman" w:hAnsi="Times New Roman" w:cs="Times New Roman"/>
                <w:sz w:val="24"/>
                <w:szCs w:val="24"/>
              </w:rPr>
              <w:t>0,5</w:t>
            </w:r>
            <w:r w:rsidR="0038376B" w:rsidRPr="005A0E87">
              <w:rPr>
                <w:rFonts w:ascii="Times New Roman" w:hAnsi="Times New Roman" w:cs="Times New Roman"/>
                <w:sz w:val="24"/>
                <w:szCs w:val="24"/>
              </w:rPr>
              <w:t>0</w:t>
            </w:r>
          </w:p>
        </w:tc>
        <w:tc>
          <w:tcPr>
            <w:tcW w:w="1553" w:type="dxa"/>
          </w:tcPr>
          <w:p w:rsidR="00C4692D" w:rsidRPr="005A0E87" w:rsidRDefault="00C4692D" w:rsidP="00C4692D">
            <w:pPr>
              <w:jc w:val="center"/>
              <w:rPr>
                <w:rFonts w:ascii="Times New Roman" w:hAnsi="Times New Roman" w:cs="Times New Roman"/>
                <w:sz w:val="24"/>
                <w:szCs w:val="24"/>
              </w:rPr>
            </w:pPr>
          </w:p>
        </w:tc>
      </w:tr>
      <w:tr w:rsidR="00C4692D" w:rsidRPr="005A0E87" w:rsidTr="00C4692D">
        <w:tc>
          <w:tcPr>
            <w:tcW w:w="7815" w:type="dxa"/>
            <w:gridSpan w:val="3"/>
          </w:tcPr>
          <w:p w:rsidR="00C4692D" w:rsidRPr="005A0E87" w:rsidRDefault="00C4692D" w:rsidP="00C4692D">
            <w:pPr>
              <w:jc w:val="center"/>
              <w:rPr>
                <w:rFonts w:ascii="Times New Roman" w:hAnsi="Times New Roman" w:cs="Times New Roman"/>
                <w:b/>
                <w:i/>
                <w:sz w:val="24"/>
                <w:szCs w:val="24"/>
              </w:rPr>
            </w:pPr>
            <w:r w:rsidRPr="005A0E87">
              <w:rPr>
                <w:rFonts w:ascii="Times New Roman" w:hAnsi="Times New Roman" w:cs="Times New Roman"/>
                <w:b/>
                <w:i/>
                <w:sz w:val="24"/>
                <w:szCs w:val="24"/>
              </w:rPr>
              <w:t>У</w:t>
            </w:r>
            <w:r w:rsidR="009E3F4F" w:rsidRPr="005A0E87">
              <w:rPr>
                <w:rFonts w:ascii="Times New Roman" w:hAnsi="Times New Roman" w:cs="Times New Roman"/>
                <w:b/>
                <w:i/>
                <w:sz w:val="24"/>
                <w:szCs w:val="24"/>
              </w:rPr>
              <w:t>ровень развития инфраструктуры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A</m:t>
                  </m:r>
                </m:e>
                <m:sub>
                  <m:r>
                    <m:rPr>
                      <m:sty m:val="bi"/>
                    </m:rPr>
                    <w:rPr>
                      <w:rFonts w:ascii="Cambria Math" w:hAnsi="Cambria Math" w:cs="Times New Roman"/>
                      <w:sz w:val="24"/>
                      <w:szCs w:val="24"/>
                    </w:rPr>
                    <m:t>4</m:t>
                  </m:r>
                </m:sub>
              </m:sSub>
            </m:oMath>
            <w:r w:rsidR="009E3F4F" w:rsidRPr="005A0E87">
              <w:rPr>
                <w:rFonts w:ascii="Times New Roman" w:hAnsi="Times New Roman" w:cs="Times New Roman"/>
                <w:b/>
                <w:i/>
                <w:sz w:val="24"/>
                <w:szCs w:val="24"/>
              </w:rPr>
              <w:t>)</w:t>
            </w:r>
          </w:p>
        </w:tc>
        <w:tc>
          <w:tcPr>
            <w:tcW w:w="1553" w:type="dxa"/>
          </w:tcPr>
          <w:p w:rsidR="00C4692D" w:rsidRPr="005A0E87" w:rsidRDefault="00420AD0" w:rsidP="00C4692D">
            <w:pPr>
              <w:jc w:val="center"/>
              <w:rPr>
                <w:rFonts w:ascii="Times New Roman" w:hAnsi="Times New Roman" w:cs="Times New Roman"/>
                <w:b/>
                <w:i/>
                <w:sz w:val="24"/>
                <w:szCs w:val="24"/>
              </w:rPr>
            </w:pPr>
            <w:r>
              <w:rPr>
                <w:rFonts w:ascii="Times New Roman" w:hAnsi="Times New Roman" w:cs="Times New Roman"/>
                <w:b/>
                <w:i/>
                <w:sz w:val="24"/>
                <w:szCs w:val="24"/>
              </w:rPr>
              <w:t>0,18</w:t>
            </w:r>
          </w:p>
        </w:tc>
      </w:tr>
      <w:tr w:rsidR="00C4692D" w:rsidRPr="005A0E87" w:rsidTr="00C4692D">
        <w:tc>
          <w:tcPr>
            <w:tcW w:w="4815" w:type="dxa"/>
          </w:tcPr>
          <w:p w:rsidR="00C4692D" w:rsidRPr="005A0E87" w:rsidRDefault="00C4692D" w:rsidP="00C4692D">
            <w:pPr>
              <w:jc w:val="center"/>
              <w:rPr>
                <w:rFonts w:ascii="Times New Roman" w:hAnsi="Times New Roman" w:cs="Times New Roman"/>
                <w:b/>
                <w:i/>
                <w:sz w:val="24"/>
                <w:szCs w:val="24"/>
              </w:rPr>
            </w:pPr>
            <w:r w:rsidRPr="005A0E87">
              <w:rPr>
                <w:rFonts w:ascii="Times New Roman" w:hAnsi="Times New Roman" w:cs="Times New Roman"/>
                <w:b/>
                <w:i/>
                <w:sz w:val="24"/>
                <w:szCs w:val="24"/>
              </w:rPr>
              <w:t>Показатель</w:t>
            </w:r>
          </w:p>
        </w:tc>
        <w:tc>
          <w:tcPr>
            <w:tcW w:w="1582" w:type="dxa"/>
          </w:tcPr>
          <w:p w:rsidR="00C4692D" w:rsidRPr="005A0E87" w:rsidRDefault="00C4692D" w:rsidP="00C4692D">
            <w:pPr>
              <w:jc w:val="center"/>
              <w:rPr>
                <w:rFonts w:ascii="Times New Roman" w:hAnsi="Times New Roman" w:cs="Times New Roman"/>
                <w:b/>
                <w:i/>
                <w:sz w:val="24"/>
                <w:szCs w:val="24"/>
              </w:rPr>
            </w:pPr>
            <w:r w:rsidRPr="005A0E87">
              <w:rPr>
                <w:rFonts w:ascii="Times New Roman" w:hAnsi="Times New Roman" w:cs="Times New Roman"/>
                <w:b/>
                <w:i/>
                <w:sz w:val="24"/>
                <w:szCs w:val="24"/>
              </w:rPr>
              <w:t>Обозначение</w:t>
            </w:r>
          </w:p>
        </w:tc>
        <w:tc>
          <w:tcPr>
            <w:tcW w:w="1418" w:type="dxa"/>
          </w:tcPr>
          <w:p w:rsidR="00C4692D" w:rsidRPr="005A0E87" w:rsidRDefault="00440968" w:rsidP="00C4692D">
            <w:pPr>
              <w:jc w:val="center"/>
              <w:rPr>
                <w:rFonts w:ascii="Times New Roman" w:hAnsi="Times New Roman" w:cs="Times New Roman"/>
                <w:b/>
                <w:i/>
                <w:sz w:val="24"/>
                <w:szCs w:val="24"/>
              </w:rPr>
            </w:pPr>
            <w:r w:rsidRPr="005A0E87">
              <w:rPr>
                <w:rFonts w:ascii="Times New Roman" w:hAnsi="Times New Roman" w:cs="Times New Roman"/>
                <w:b/>
                <w:i/>
                <w:sz w:val="24"/>
                <w:szCs w:val="24"/>
              </w:rPr>
              <w:t>«Вес»</w:t>
            </w:r>
            <w:r>
              <w:rPr>
                <w:rFonts w:ascii="Times New Roman" w:hAnsi="Times New Roman" w:cs="Times New Roman"/>
                <w:b/>
                <w:i/>
                <w:sz w:val="24"/>
                <w:szCs w:val="24"/>
              </w:rPr>
              <w:t>,</w:t>
            </w:r>
            <w:r w:rsidRPr="005A0E87">
              <w:rPr>
                <w:rFonts w:ascii="Times New Roman" w:hAnsi="Times New Roman" w:cs="Times New Roman"/>
                <w:b/>
                <w:i/>
                <w:sz w:val="24"/>
                <w:szCs w:val="24"/>
              </w:rPr>
              <w:t xml:space="preserve"> </w:t>
            </w:r>
            <w:r>
              <w:rPr>
                <w:rFonts w:ascii="Times New Roman" w:hAnsi="Times New Roman" w:cs="Times New Roman"/>
                <w:b/>
                <w:i/>
                <w:sz w:val="24"/>
                <w:szCs w:val="24"/>
              </w:rPr>
              <w:t>∂</w:t>
            </w:r>
          </w:p>
        </w:tc>
        <w:tc>
          <w:tcPr>
            <w:tcW w:w="1553" w:type="dxa"/>
          </w:tcPr>
          <w:p w:rsidR="00C4692D" w:rsidRPr="005A0E87" w:rsidRDefault="00C4692D" w:rsidP="00C4692D">
            <w:pPr>
              <w:jc w:val="center"/>
              <w:rPr>
                <w:rFonts w:ascii="Times New Roman" w:hAnsi="Times New Roman" w:cs="Times New Roman"/>
                <w:sz w:val="24"/>
                <w:szCs w:val="24"/>
              </w:rPr>
            </w:pPr>
          </w:p>
        </w:tc>
      </w:tr>
      <w:tr w:rsidR="00C4692D" w:rsidRPr="005A0E87" w:rsidTr="00C4692D">
        <w:tc>
          <w:tcPr>
            <w:tcW w:w="4815" w:type="dxa"/>
          </w:tcPr>
          <w:p w:rsidR="00C4692D" w:rsidRPr="005A0E87" w:rsidRDefault="00FE56FE" w:rsidP="00C4692D">
            <w:pPr>
              <w:pStyle w:val="a3"/>
              <w:numPr>
                <w:ilvl w:val="0"/>
                <w:numId w:val="22"/>
              </w:numPr>
              <w:rPr>
                <w:rFonts w:ascii="Times New Roman" w:hAnsi="Times New Roman" w:cs="Times New Roman"/>
                <w:sz w:val="24"/>
                <w:szCs w:val="24"/>
              </w:rPr>
            </w:pPr>
            <w:r>
              <w:rPr>
                <w:rFonts w:ascii="Times New Roman" w:hAnsi="Times New Roman" w:cs="Times New Roman"/>
                <w:sz w:val="24"/>
                <w:szCs w:val="24"/>
              </w:rPr>
              <w:t>Разнообразие услуг в жилой зоне</w:t>
            </w:r>
          </w:p>
        </w:tc>
        <w:tc>
          <w:tcPr>
            <w:tcW w:w="1582" w:type="dxa"/>
          </w:tcPr>
          <w:p w:rsidR="00C4692D" w:rsidRPr="005A0E87" w:rsidRDefault="00F457C0" w:rsidP="00C4692D">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4.1</m:t>
                    </m:r>
                  </m:sub>
                </m:sSub>
              </m:oMath>
            </m:oMathPara>
          </w:p>
        </w:tc>
        <w:tc>
          <w:tcPr>
            <w:tcW w:w="1418" w:type="dxa"/>
          </w:tcPr>
          <w:p w:rsidR="00C4692D" w:rsidRPr="005A0E87" w:rsidRDefault="00E477C8" w:rsidP="00C4692D">
            <w:pPr>
              <w:jc w:val="center"/>
              <w:rPr>
                <w:rFonts w:ascii="Times New Roman" w:hAnsi="Times New Roman" w:cs="Times New Roman"/>
                <w:sz w:val="24"/>
                <w:szCs w:val="24"/>
              </w:rPr>
            </w:pPr>
            <w:r>
              <w:rPr>
                <w:rFonts w:ascii="Times New Roman" w:hAnsi="Times New Roman" w:cs="Times New Roman"/>
                <w:sz w:val="24"/>
                <w:szCs w:val="24"/>
              </w:rPr>
              <w:t>0,40</w:t>
            </w:r>
          </w:p>
        </w:tc>
        <w:tc>
          <w:tcPr>
            <w:tcW w:w="1553" w:type="dxa"/>
          </w:tcPr>
          <w:p w:rsidR="00C4692D" w:rsidRPr="005A0E87" w:rsidRDefault="00C4692D" w:rsidP="00C4692D">
            <w:pPr>
              <w:jc w:val="center"/>
              <w:rPr>
                <w:rFonts w:ascii="Times New Roman" w:hAnsi="Times New Roman" w:cs="Times New Roman"/>
                <w:sz w:val="24"/>
                <w:szCs w:val="24"/>
              </w:rPr>
            </w:pPr>
          </w:p>
        </w:tc>
      </w:tr>
      <w:tr w:rsidR="00C4692D" w:rsidRPr="005A0E87" w:rsidTr="00C4692D">
        <w:tc>
          <w:tcPr>
            <w:tcW w:w="4815" w:type="dxa"/>
          </w:tcPr>
          <w:p w:rsidR="00C4692D" w:rsidRPr="005A0E87" w:rsidRDefault="00C4692D" w:rsidP="00C4692D">
            <w:pPr>
              <w:pStyle w:val="a3"/>
              <w:numPr>
                <w:ilvl w:val="0"/>
                <w:numId w:val="22"/>
              </w:numPr>
              <w:rPr>
                <w:rFonts w:ascii="Times New Roman" w:hAnsi="Times New Roman" w:cs="Times New Roman"/>
                <w:sz w:val="24"/>
                <w:szCs w:val="24"/>
              </w:rPr>
            </w:pPr>
            <w:r w:rsidRPr="005A0E87">
              <w:rPr>
                <w:rFonts w:ascii="Times New Roman" w:hAnsi="Times New Roman" w:cs="Times New Roman"/>
                <w:sz w:val="24"/>
                <w:szCs w:val="24"/>
              </w:rPr>
              <w:t>Количество общеобразовательных учреждений на 1000 жителей</w:t>
            </w:r>
          </w:p>
        </w:tc>
        <w:tc>
          <w:tcPr>
            <w:tcW w:w="1582" w:type="dxa"/>
          </w:tcPr>
          <w:p w:rsidR="00C4692D" w:rsidRPr="005A0E87" w:rsidRDefault="00F457C0" w:rsidP="005A0E87">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4.2</m:t>
                    </m:r>
                  </m:sub>
                </m:sSub>
              </m:oMath>
            </m:oMathPara>
          </w:p>
        </w:tc>
        <w:tc>
          <w:tcPr>
            <w:tcW w:w="1418" w:type="dxa"/>
          </w:tcPr>
          <w:p w:rsidR="00C4692D" w:rsidRPr="005A0E87" w:rsidRDefault="00E477C8" w:rsidP="00C4692D">
            <w:pPr>
              <w:jc w:val="center"/>
              <w:rPr>
                <w:rFonts w:ascii="Times New Roman" w:hAnsi="Times New Roman" w:cs="Times New Roman"/>
                <w:sz w:val="24"/>
                <w:szCs w:val="24"/>
              </w:rPr>
            </w:pPr>
            <w:r>
              <w:rPr>
                <w:rFonts w:ascii="Times New Roman" w:hAnsi="Times New Roman" w:cs="Times New Roman"/>
                <w:sz w:val="24"/>
                <w:szCs w:val="24"/>
              </w:rPr>
              <w:t>0,25</w:t>
            </w:r>
          </w:p>
        </w:tc>
        <w:tc>
          <w:tcPr>
            <w:tcW w:w="1553" w:type="dxa"/>
          </w:tcPr>
          <w:p w:rsidR="00C4692D" w:rsidRPr="005A0E87" w:rsidRDefault="00C4692D" w:rsidP="00C4692D">
            <w:pPr>
              <w:jc w:val="center"/>
              <w:rPr>
                <w:rFonts w:ascii="Times New Roman" w:hAnsi="Times New Roman" w:cs="Times New Roman"/>
                <w:sz w:val="24"/>
                <w:szCs w:val="24"/>
              </w:rPr>
            </w:pPr>
          </w:p>
        </w:tc>
      </w:tr>
      <w:tr w:rsidR="00C4692D" w:rsidRPr="005A0E87" w:rsidTr="00C4692D">
        <w:tc>
          <w:tcPr>
            <w:tcW w:w="4815" w:type="dxa"/>
          </w:tcPr>
          <w:p w:rsidR="00C4692D" w:rsidRPr="005A0E87" w:rsidRDefault="00C4692D" w:rsidP="00C4692D">
            <w:pPr>
              <w:pStyle w:val="a3"/>
              <w:numPr>
                <w:ilvl w:val="0"/>
                <w:numId w:val="22"/>
              </w:numPr>
              <w:rPr>
                <w:rFonts w:ascii="Times New Roman" w:hAnsi="Times New Roman" w:cs="Times New Roman"/>
                <w:sz w:val="24"/>
                <w:szCs w:val="24"/>
              </w:rPr>
            </w:pPr>
            <w:r w:rsidRPr="005A0E87">
              <w:rPr>
                <w:rFonts w:ascii="Times New Roman" w:hAnsi="Times New Roman" w:cs="Times New Roman"/>
                <w:sz w:val="24"/>
                <w:szCs w:val="24"/>
              </w:rPr>
              <w:t>Количество детских образовательных учреждений на 1000 жителей</w:t>
            </w:r>
          </w:p>
        </w:tc>
        <w:tc>
          <w:tcPr>
            <w:tcW w:w="1582" w:type="dxa"/>
          </w:tcPr>
          <w:p w:rsidR="00C4692D" w:rsidRPr="005A0E87" w:rsidRDefault="00F457C0" w:rsidP="00C4692D">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4.3</m:t>
                    </m:r>
                  </m:sub>
                </m:sSub>
              </m:oMath>
            </m:oMathPara>
          </w:p>
        </w:tc>
        <w:tc>
          <w:tcPr>
            <w:tcW w:w="1418" w:type="dxa"/>
          </w:tcPr>
          <w:p w:rsidR="00C4692D" w:rsidRPr="005A0E87" w:rsidRDefault="00E477C8" w:rsidP="00C4692D">
            <w:pPr>
              <w:jc w:val="center"/>
              <w:rPr>
                <w:rFonts w:ascii="Times New Roman" w:hAnsi="Times New Roman" w:cs="Times New Roman"/>
                <w:sz w:val="24"/>
                <w:szCs w:val="24"/>
              </w:rPr>
            </w:pPr>
            <w:r>
              <w:rPr>
                <w:rFonts w:ascii="Times New Roman" w:hAnsi="Times New Roman" w:cs="Times New Roman"/>
                <w:sz w:val="24"/>
                <w:szCs w:val="24"/>
              </w:rPr>
              <w:t>0,20</w:t>
            </w:r>
          </w:p>
        </w:tc>
        <w:tc>
          <w:tcPr>
            <w:tcW w:w="1553" w:type="dxa"/>
          </w:tcPr>
          <w:p w:rsidR="00C4692D" w:rsidRPr="005A0E87" w:rsidRDefault="00C4692D" w:rsidP="00C4692D">
            <w:pPr>
              <w:jc w:val="center"/>
              <w:rPr>
                <w:rFonts w:ascii="Times New Roman" w:hAnsi="Times New Roman" w:cs="Times New Roman"/>
                <w:sz w:val="24"/>
                <w:szCs w:val="24"/>
              </w:rPr>
            </w:pPr>
          </w:p>
        </w:tc>
      </w:tr>
      <w:tr w:rsidR="00E477C8" w:rsidRPr="005A0E87" w:rsidTr="00C4692D">
        <w:tc>
          <w:tcPr>
            <w:tcW w:w="4815" w:type="dxa"/>
          </w:tcPr>
          <w:p w:rsidR="00E477C8" w:rsidRPr="005A0E87" w:rsidRDefault="00E477C8" w:rsidP="00E477C8">
            <w:pPr>
              <w:pStyle w:val="a3"/>
              <w:numPr>
                <w:ilvl w:val="0"/>
                <w:numId w:val="18"/>
              </w:numPr>
              <w:rPr>
                <w:rFonts w:ascii="Times New Roman" w:hAnsi="Times New Roman" w:cs="Times New Roman"/>
                <w:sz w:val="24"/>
                <w:szCs w:val="24"/>
              </w:rPr>
            </w:pPr>
            <w:r w:rsidRPr="005A0E87">
              <w:rPr>
                <w:rFonts w:ascii="Times New Roman" w:hAnsi="Times New Roman" w:cs="Times New Roman"/>
                <w:sz w:val="24"/>
                <w:szCs w:val="24"/>
              </w:rPr>
              <w:t>Количество общественных пространств на 1000 жителей</w:t>
            </w:r>
          </w:p>
        </w:tc>
        <w:tc>
          <w:tcPr>
            <w:tcW w:w="1582" w:type="dxa"/>
          </w:tcPr>
          <w:p w:rsidR="00E477C8" w:rsidRPr="005A0E87" w:rsidRDefault="00F457C0" w:rsidP="00E477C8">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4.4</m:t>
                    </m:r>
                  </m:sub>
                </m:sSub>
              </m:oMath>
            </m:oMathPara>
          </w:p>
        </w:tc>
        <w:tc>
          <w:tcPr>
            <w:tcW w:w="1418" w:type="dxa"/>
          </w:tcPr>
          <w:p w:rsidR="00E477C8" w:rsidRPr="005A0E87" w:rsidRDefault="00E477C8" w:rsidP="00E477C8">
            <w:pPr>
              <w:jc w:val="center"/>
              <w:rPr>
                <w:rFonts w:ascii="Times New Roman" w:hAnsi="Times New Roman" w:cs="Times New Roman"/>
                <w:sz w:val="24"/>
                <w:szCs w:val="24"/>
              </w:rPr>
            </w:pPr>
            <w:r>
              <w:rPr>
                <w:rFonts w:ascii="Times New Roman" w:hAnsi="Times New Roman" w:cs="Times New Roman"/>
                <w:sz w:val="24"/>
                <w:szCs w:val="24"/>
              </w:rPr>
              <w:t>0,15</w:t>
            </w:r>
          </w:p>
        </w:tc>
        <w:tc>
          <w:tcPr>
            <w:tcW w:w="1553" w:type="dxa"/>
          </w:tcPr>
          <w:p w:rsidR="00E477C8" w:rsidRPr="005A0E87" w:rsidRDefault="00E477C8" w:rsidP="00E477C8">
            <w:pPr>
              <w:jc w:val="center"/>
              <w:rPr>
                <w:rFonts w:ascii="Times New Roman" w:hAnsi="Times New Roman" w:cs="Times New Roman"/>
                <w:sz w:val="24"/>
                <w:szCs w:val="24"/>
              </w:rPr>
            </w:pPr>
          </w:p>
        </w:tc>
      </w:tr>
      <w:tr w:rsidR="00E477C8" w:rsidRPr="005A0E87" w:rsidTr="00C4692D">
        <w:tc>
          <w:tcPr>
            <w:tcW w:w="7815" w:type="dxa"/>
            <w:gridSpan w:val="3"/>
          </w:tcPr>
          <w:p w:rsidR="00E477C8" w:rsidRPr="005A0E87" w:rsidRDefault="00E477C8" w:rsidP="00E477C8">
            <w:pPr>
              <w:jc w:val="center"/>
              <w:rPr>
                <w:rFonts w:ascii="Times New Roman" w:hAnsi="Times New Roman" w:cs="Times New Roman"/>
                <w:b/>
                <w:i/>
                <w:sz w:val="24"/>
                <w:szCs w:val="24"/>
              </w:rPr>
            </w:pPr>
            <w:r w:rsidRPr="005A0E87">
              <w:rPr>
                <w:rFonts w:ascii="Times New Roman" w:hAnsi="Times New Roman" w:cs="Times New Roman"/>
                <w:b/>
                <w:i/>
                <w:sz w:val="24"/>
                <w:szCs w:val="24"/>
              </w:rPr>
              <w:t>Транспортная инфраструктура и транспортная доступность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A</m:t>
                  </m:r>
                </m:e>
                <m:sub>
                  <m:r>
                    <m:rPr>
                      <m:sty m:val="bi"/>
                    </m:rPr>
                    <w:rPr>
                      <w:rFonts w:ascii="Cambria Math" w:hAnsi="Cambria Math" w:cs="Times New Roman"/>
                      <w:sz w:val="24"/>
                      <w:szCs w:val="24"/>
                    </w:rPr>
                    <m:t>5</m:t>
                  </m:r>
                </m:sub>
              </m:sSub>
            </m:oMath>
            <w:r w:rsidRPr="005A0E87">
              <w:rPr>
                <w:rFonts w:ascii="Times New Roman" w:hAnsi="Times New Roman" w:cs="Times New Roman"/>
                <w:b/>
                <w:i/>
                <w:sz w:val="24"/>
                <w:szCs w:val="24"/>
              </w:rPr>
              <w:t>)</w:t>
            </w:r>
          </w:p>
        </w:tc>
        <w:tc>
          <w:tcPr>
            <w:tcW w:w="1553" w:type="dxa"/>
          </w:tcPr>
          <w:p w:rsidR="00E477C8" w:rsidRPr="005A0E87" w:rsidRDefault="00420AD0" w:rsidP="00E477C8">
            <w:pPr>
              <w:jc w:val="center"/>
              <w:rPr>
                <w:rFonts w:ascii="Times New Roman" w:hAnsi="Times New Roman" w:cs="Times New Roman"/>
                <w:b/>
                <w:i/>
                <w:sz w:val="24"/>
                <w:szCs w:val="24"/>
              </w:rPr>
            </w:pPr>
            <w:r>
              <w:rPr>
                <w:rFonts w:ascii="Times New Roman" w:hAnsi="Times New Roman" w:cs="Times New Roman"/>
                <w:b/>
                <w:i/>
                <w:sz w:val="24"/>
                <w:szCs w:val="24"/>
              </w:rPr>
              <w:t>0,16</w:t>
            </w:r>
          </w:p>
        </w:tc>
      </w:tr>
      <w:tr w:rsidR="00E477C8" w:rsidRPr="005A0E87" w:rsidTr="00C4692D">
        <w:tc>
          <w:tcPr>
            <w:tcW w:w="4815" w:type="dxa"/>
          </w:tcPr>
          <w:p w:rsidR="00E477C8" w:rsidRPr="005A0E87" w:rsidRDefault="00E477C8" w:rsidP="00E477C8">
            <w:pPr>
              <w:jc w:val="center"/>
              <w:rPr>
                <w:rFonts w:ascii="Times New Roman" w:hAnsi="Times New Roman" w:cs="Times New Roman"/>
                <w:b/>
                <w:i/>
                <w:sz w:val="24"/>
                <w:szCs w:val="24"/>
              </w:rPr>
            </w:pPr>
            <w:r w:rsidRPr="005A0E87">
              <w:rPr>
                <w:rFonts w:ascii="Times New Roman" w:hAnsi="Times New Roman" w:cs="Times New Roman"/>
                <w:b/>
                <w:i/>
                <w:sz w:val="24"/>
                <w:szCs w:val="24"/>
              </w:rPr>
              <w:t>Показатель</w:t>
            </w:r>
          </w:p>
        </w:tc>
        <w:tc>
          <w:tcPr>
            <w:tcW w:w="1582" w:type="dxa"/>
          </w:tcPr>
          <w:p w:rsidR="00E477C8" w:rsidRPr="005A0E87" w:rsidRDefault="00E477C8" w:rsidP="00E477C8">
            <w:pPr>
              <w:jc w:val="center"/>
              <w:rPr>
                <w:rFonts w:ascii="Times New Roman" w:hAnsi="Times New Roman" w:cs="Times New Roman"/>
                <w:b/>
                <w:i/>
                <w:sz w:val="24"/>
                <w:szCs w:val="24"/>
              </w:rPr>
            </w:pPr>
            <w:r w:rsidRPr="005A0E87">
              <w:rPr>
                <w:rFonts w:ascii="Times New Roman" w:hAnsi="Times New Roman" w:cs="Times New Roman"/>
                <w:b/>
                <w:i/>
                <w:sz w:val="24"/>
                <w:szCs w:val="24"/>
              </w:rPr>
              <w:t>Обозначение</w:t>
            </w:r>
          </w:p>
        </w:tc>
        <w:tc>
          <w:tcPr>
            <w:tcW w:w="1418" w:type="dxa"/>
          </w:tcPr>
          <w:p w:rsidR="00E477C8" w:rsidRPr="005A0E87" w:rsidRDefault="00E477C8" w:rsidP="00E477C8">
            <w:pPr>
              <w:jc w:val="center"/>
              <w:rPr>
                <w:rFonts w:ascii="Times New Roman" w:hAnsi="Times New Roman" w:cs="Times New Roman"/>
                <w:b/>
                <w:i/>
                <w:sz w:val="24"/>
                <w:szCs w:val="24"/>
              </w:rPr>
            </w:pPr>
            <w:r w:rsidRPr="005A0E87">
              <w:rPr>
                <w:rFonts w:ascii="Times New Roman" w:hAnsi="Times New Roman" w:cs="Times New Roman"/>
                <w:b/>
                <w:i/>
                <w:sz w:val="24"/>
                <w:szCs w:val="24"/>
              </w:rPr>
              <w:t>«Вес»</w:t>
            </w:r>
            <w:r>
              <w:rPr>
                <w:rFonts w:ascii="Times New Roman" w:hAnsi="Times New Roman" w:cs="Times New Roman"/>
                <w:b/>
                <w:i/>
                <w:sz w:val="24"/>
                <w:szCs w:val="24"/>
              </w:rPr>
              <w:t>,</w:t>
            </w:r>
            <w:r w:rsidRPr="005A0E87">
              <w:rPr>
                <w:rFonts w:ascii="Times New Roman" w:hAnsi="Times New Roman" w:cs="Times New Roman"/>
                <w:b/>
                <w:i/>
                <w:sz w:val="24"/>
                <w:szCs w:val="24"/>
              </w:rPr>
              <w:t xml:space="preserve"> </w:t>
            </w:r>
            <w:r>
              <w:rPr>
                <w:rFonts w:ascii="Times New Roman" w:hAnsi="Times New Roman" w:cs="Times New Roman"/>
                <w:b/>
                <w:i/>
                <w:sz w:val="24"/>
                <w:szCs w:val="24"/>
              </w:rPr>
              <w:t>∂</w:t>
            </w:r>
          </w:p>
        </w:tc>
        <w:tc>
          <w:tcPr>
            <w:tcW w:w="1553" w:type="dxa"/>
          </w:tcPr>
          <w:p w:rsidR="00E477C8" w:rsidRPr="005A0E87" w:rsidRDefault="00E477C8" w:rsidP="00E477C8">
            <w:pPr>
              <w:jc w:val="center"/>
              <w:rPr>
                <w:rFonts w:ascii="Times New Roman" w:hAnsi="Times New Roman" w:cs="Times New Roman"/>
                <w:sz w:val="24"/>
                <w:szCs w:val="24"/>
              </w:rPr>
            </w:pPr>
          </w:p>
        </w:tc>
      </w:tr>
      <w:tr w:rsidR="00E477C8" w:rsidRPr="005A0E87" w:rsidTr="00C4692D">
        <w:tc>
          <w:tcPr>
            <w:tcW w:w="4815" w:type="dxa"/>
          </w:tcPr>
          <w:p w:rsidR="00E477C8" w:rsidRPr="005A0E87" w:rsidRDefault="00E477C8" w:rsidP="00E477C8">
            <w:pPr>
              <w:pStyle w:val="a3"/>
              <w:numPr>
                <w:ilvl w:val="0"/>
                <w:numId w:val="21"/>
              </w:numPr>
              <w:rPr>
                <w:rFonts w:ascii="Times New Roman" w:hAnsi="Times New Roman" w:cs="Times New Roman"/>
                <w:sz w:val="24"/>
                <w:szCs w:val="24"/>
              </w:rPr>
            </w:pPr>
            <w:r>
              <w:rPr>
                <w:rFonts w:ascii="Times New Roman" w:hAnsi="Times New Roman" w:cs="Times New Roman"/>
                <w:sz w:val="24"/>
                <w:szCs w:val="24"/>
              </w:rPr>
              <w:t>Доступность городской среды</w:t>
            </w:r>
          </w:p>
        </w:tc>
        <w:tc>
          <w:tcPr>
            <w:tcW w:w="1582" w:type="dxa"/>
          </w:tcPr>
          <w:p w:rsidR="00E477C8" w:rsidRPr="005A0E87" w:rsidRDefault="00F457C0" w:rsidP="00E477C8">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5.1</m:t>
                    </m:r>
                  </m:sub>
                </m:sSub>
              </m:oMath>
            </m:oMathPara>
          </w:p>
        </w:tc>
        <w:tc>
          <w:tcPr>
            <w:tcW w:w="1418" w:type="dxa"/>
          </w:tcPr>
          <w:p w:rsidR="00E477C8" w:rsidRPr="005A0E87" w:rsidRDefault="00E477C8" w:rsidP="00E477C8">
            <w:pPr>
              <w:jc w:val="center"/>
              <w:rPr>
                <w:rFonts w:ascii="Times New Roman" w:hAnsi="Times New Roman" w:cs="Times New Roman"/>
                <w:sz w:val="24"/>
                <w:szCs w:val="24"/>
              </w:rPr>
            </w:pPr>
            <w:r>
              <w:rPr>
                <w:rFonts w:ascii="Times New Roman" w:hAnsi="Times New Roman" w:cs="Times New Roman"/>
                <w:sz w:val="24"/>
                <w:szCs w:val="24"/>
              </w:rPr>
              <w:t>0,30</w:t>
            </w:r>
          </w:p>
        </w:tc>
        <w:tc>
          <w:tcPr>
            <w:tcW w:w="1553" w:type="dxa"/>
          </w:tcPr>
          <w:p w:rsidR="00E477C8" w:rsidRPr="005A0E87" w:rsidRDefault="00E477C8" w:rsidP="00E477C8">
            <w:pPr>
              <w:jc w:val="center"/>
              <w:rPr>
                <w:rFonts w:ascii="Times New Roman" w:hAnsi="Times New Roman" w:cs="Times New Roman"/>
                <w:sz w:val="24"/>
                <w:szCs w:val="24"/>
              </w:rPr>
            </w:pPr>
          </w:p>
        </w:tc>
      </w:tr>
      <w:tr w:rsidR="003E3573" w:rsidRPr="005A0E87" w:rsidTr="00C4692D">
        <w:tc>
          <w:tcPr>
            <w:tcW w:w="4815" w:type="dxa"/>
          </w:tcPr>
          <w:p w:rsidR="003E3573" w:rsidRPr="005A0E87" w:rsidRDefault="003E3573" w:rsidP="003E3573">
            <w:pPr>
              <w:jc w:val="center"/>
              <w:rPr>
                <w:rFonts w:ascii="Times New Roman" w:hAnsi="Times New Roman" w:cs="Times New Roman"/>
                <w:b/>
                <w:i/>
                <w:sz w:val="24"/>
                <w:szCs w:val="24"/>
              </w:rPr>
            </w:pPr>
            <w:r w:rsidRPr="005A0E87">
              <w:rPr>
                <w:rFonts w:ascii="Times New Roman" w:hAnsi="Times New Roman" w:cs="Times New Roman"/>
                <w:b/>
                <w:i/>
                <w:sz w:val="24"/>
                <w:szCs w:val="24"/>
              </w:rPr>
              <w:t>Показатель</w:t>
            </w:r>
          </w:p>
        </w:tc>
        <w:tc>
          <w:tcPr>
            <w:tcW w:w="1582" w:type="dxa"/>
          </w:tcPr>
          <w:p w:rsidR="003E3573" w:rsidRPr="005A0E87" w:rsidRDefault="003E3573" w:rsidP="003E3573">
            <w:pPr>
              <w:jc w:val="center"/>
              <w:rPr>
                <w:rFonts w:ascii="Times New Roman" w:hAnsi="Times New Roman" w:cs="Times New Roman"/>
                <w:b/>
                <w:i/>
                <w:sz w:val="24"/>
                <w:szCs w:val="24"/>
              </w:rPr>
            </w:pPr>
            <w:r w:rsidRPr="005A0E87">
              <w:rPr>
                <w:rFonts w:ascii="Times New Roman" w:hAnsi="Times New Roman" w:cs="Times New Roman"/>
                <w:b/>
                <w:i/>
                <w:sz w:val="24"/>
                <w:szCs w:val="24"/>
              </w:rPr>
              <w:t>Обозначение</w:t>
            </w:r>
          </w:p>
        </w:tc>
        <w:tc>
          <w:tcPr>
            <w:tcW w:w="1418" w:type="dxa"/>
          </w:tcPr>
          <w:p w:rsidR="003E3573" w:rsidRPr="005A0E87" w:rsidRDefault="003E3573" w:rsidP="003E3573">
            <w:pPr>
              <w:jc w:val="center"/>
              <w:rPr>
                <w:rFonts w:ascii="Times New Roman" w:hAnsi="Times New Roman" w:cs="Times New Roman"/>
                <w:b/>
                <w:i/>
                <w:sz w:val="24"/>
                <w:szCs w:val="24"/>
              </w:rPr>
            </w:pPr>
            <w:r w:rsidRPr="005A0E87">
              <w:rPr>
                <w:rFonts w:ascii="Times New Roman" w:hAnsi="Times New Roman" w:cs="Times New Roman"/>
                <w:b/>
                <w:i/>
                <w:sz w:val="24"/>
                <w:szCs w:val="24"/>
              </w:rPr>
              <w:t>«Вес»</w:t>
            </w:r>
            <w:r>
              <w:rPr>
                <w:rFonts w:ascii="Times New Roman" w:hAnsi="Times New Roman" w:cs="Times New Roman"/>
                <w:b/>
                <w:i/>
                <w:sz w:val="24"/>
                <w:szCs w:val="24"/>
              </w:rPr>
              <w:t>,</w:t>
            </w:r>
            <w:r w:rsidRPr="005A0E87">
              <w:rPr>
                <w:rFonts w:ascii="Times New Roman" w:hAnsi="Times New Roman" w:cs="Times New Roman"/>
                <w:b/>
                <w:i/>
                <w:sz w:val="24"/>
                <w:szCs w:val="24"/>
              </w:rPr>
              <w:t xml:space="preserve"> </w:t>
            </w:r>
            <w:r>
              <w:rPr>
                <w:rFonts w:ascii="Times New Roman" w:hAnsi="Times New Roman" w:cs="Times New Roman"/>
                <w:b/>
                <w:i/>
                <w:sz w:val="24"/>
                <w:szCs w:val="24"/>
              </w:rPr>
              <w:t>∂</w:t>
            </w:r>
          </w:p>
        </w:tc>
        <w:tc>
          <w:tcPr>
            <w:tcW w:w="1553" w:type="dxa"/>
          </w:tcPr>
          <w:p w:rsidR="003E3573" w:rsidRPr="005A0E87" w:rsidRDefault="003E3573" w:rsidP="003E3573">
            <w:pPr>
              <w:jc w:val="center"/>
              <w:rPr>
                <w:rFonts w:ascii="Times New Roman" w:hAnsi="Times New Roman" w:cs="Times New Roman"/>
                <w:sz w:val="24"/>
                <w:szCs w:val="24"/>
              </w:rPr>
            </w:pPr>
          </w:p>
        </w:tc>
      </w:tr>
      <w:tr w:rsidR="003E3573" w:rsidRPr="005A0E87" w:rsidTr="00C4692D">
        <w:tc>
          <w:tcPr>
            <w:tcW w:w="4815" w:type="dxa"/>
          </w:tcPr>
          <w:p w:rsidR="003E3573" w:rsidRPr="005A0E87" w:rsidRDefault="003E3573" w:rsidP="003E3573">
            <w:pPr>
              <w:pStyle w:val="a3"/>
              <w:numPr>
                <w:ilvl w:val="0"/>
                <w:numId w:val="21"/>
              </w:numPr>
              <w:rPr>
                <w:rFonts w:ascii="Times New Roman" w:hAnsi="Times New Roman" w:cs="Times New Roman"/>
                <w:sz w:val="24"/>
                <w:szCs w:val="24"/>
              </w:rPr>
            </w:pPr>
            <w:r w:rsidRPr="005A0E87">
              <w:rPr>
                <w:rFonts w:ascii="Times New Roman" w:hAnsi="Times New Roman" w:cs="Times New Roman"/>
                <w:sz w:val="24"/>
                <w:szCs w:val="24"/>
              </w:rPr>
              <w:t>Плотность расположения станций метрополитена</w:t>
            </w:r>
          </w:p>
        </w:tc>
        <w:tc>
          <w:tcPr>
            <w:tcW w:w="1582" w:type="dxa"/>
          </w:tcPr>
          <w:p w:rsidR="003E3573" w:rsidRPr="005A0E87" w:rsidRDefault="00F457C0" w:rsidP="003E3573">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5.2</m:t>
                    </m:r>
                  </m:sub>
                </m:sSub>
              </m:oMath>
            </m:oMathPara>
          </w:p>
        </w:tc>
        <w:tc>
          <w:tcPr>
            <w:tcW w:w="1418" w:type="dxa"/>
          </w:tcPr>
          <w:p w:rsidR="003E3573" w:rsidRPr="005A0E87" w:rsidRDefault="003E3573" w:rsidP="003E3573">
            <w:pPr>
              <w:jc w:val="center"/>
              <w:rPr>
                <w:rFonts w:ascii="Times New Roman" w:hAnsi="Times New Roman" w:cs="Times New Roman"/>
                <w:sz w:val="24"/>
                <w:szCs w:val="24"/>
              </w:rPr>
            </w:pPr>
            <w:r>
              <w:rPr>
                <w:rFonts w:ascii="Times New Roman" w:hAnsi="Times New Roman" w:cs="Times New Roman"/>
                <w:sz w:val="24"/>
                <w:szCs w:val="24"/>
              </w:rPr>
              <w:t>0,10</w:t>
            </w:r>
          </w:p>
        </w:tc>
        <w:tc>
          <w:tcPr>
            <w:tcW w:w="1553" w:type="dxa"/>
          </w:tcPr>
          <w:p w:rsidR="003E3573" w:rsidRPr="005A0E87" w:rsidRDefault="003E3573" w:rsidP="003E3573">
            <w:pPr>
              <w:jc w:val="center"/>
              <w:rPr>
                <w:rFonts w:ascii="Times New Roman" w:hAnsi="Times New Roman" w:cs="Times New Roman"/>
                <w:sz w:val="24"/>
                <w:szCs w:val="24"/>
              </w:rPr>
            </w:pPr>
          </w:p>
        </w:tc>
      </w:tr>
      <w:tr w:rsidR="003E3573" w:rsidRPr="005A0E87" w:rsidTr="00C4692D">
        <w:tc>
          <w:tcPr>
            <w:tcW w:w="4815" w:type="dxa"/>
          </w:tcPr>
          <w:p w:rsidR="003E3573" w:rsidRPr="005A0E87" w:rsidRDefault="003E3573" w:rsidP="003E3573">
            <w:pPr>
              <w:pStyle w:val="a3"/>
              <w:numPr>
                <w:ilvl w:val="0"/>
                <w:numId w:val="21"/>
              </w:numPr>
              <w:rPr>
                <w:rFonts w:ascii="Times New Roman" w:hAnsi="Times New Roman" w:cs="Times New Roman"/>
                <w:sz w:val="24"/>
                <w:szCs w:val="24"/>
              </w:rPr>
            </w:pPr>
            <w:r w:rsidRPr="005A0E87">
              <w:rPr>
                <w:rFonts w:ascii="Times New Roman" w:hAnsi="Times New Roman" w:cs="Times New Roman"/>
                <w:sz w:val="24"/>
                <w:szCs w:val="24"/>
              </w:rPr>
              <w:t xml:space="preserve">Плотность улично-дорожной сети </w:t>
            </w:r>
            <w:r>
              <w:rPr>
                <w:rFonts w:ascii="Times New Roman" w:hAnsi="Times New Roman" w:cs="Times New Roman"/>
                <w:sz w:val="24"/>
                <w:szCs w:val="24"/>
              </w:rPr>
              <w:t>(</w:t>
            </w:r>
            <w:r w:rsidRPr="005A0E87">
              <w:rPr>
                <w:rFonts w:ascii="Times New Roman" w:hAnsi="Times New Roman" w:cs="Times New Roman"/>
                <w:sz w:val="24"/>
                <w:szCs w:val="24"/>
              </w:rPr>
              <w:t>УДС</w:t>
            </w:r>
            <w:r>
              <w:rPr>
                <w:rFonts w:ascii="Times New Roman" w:hAnsi="Times New Roman" w:cs="Times New Roman"/>
                <w:sz w:val="24"/>
                <w:szCs w:val="24"/>
              </w:rPr>
              <w:t>)</w:t>
            </w:r>
          </w:p>
        </w:tc>
        <w:tc>
          <w:tcPr>
            <w:tcW w:w="1582" w:type="dxa"/>
          </w:tcPr>
          <w:p w:rsidR="003E3573" w:rsidRPr="005A0E87" w:rsidRDefault="00F457C0" w:rsidP="003E3573">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5.3</m:t>
                    </m:r>
                  </m:sub>
                </m:sSub>
              </m:oMath>
            </m:oMathPara>
          </w:p>
        </w:tc>
        <w:tc>
          <w:tcPr>
            <w:tcW w:w="1418" w:type="dxa"/>
          </w:tcPr>
          <w:p w:rsidR="003E3573" w:rsidRPr="005A0E87" w:rsidRDefault="003E3573" w:rsidP="003E3573">
            <w:pPr>
              <w:jc w:val="center"/>
              <w:rPr>
                <w:rFonts w:ascii="Times New Roman" w:hAnsi="Times New Roman" w:cs="Times New Roman"/>
                <w:sz w:val="24"/>
                <w:szCs w:val="24"/>
              </w:rPr>
            </w:pPr>
            <w:r>
              <w:rPr>
                <w:rFonts w:ascii="Times New Roman" w:hAnsi="Times New Roman" w:cs="Times New Roman"/>
                <w:sz w:val="24"/>
                <w:szCs w:val="24"/>
              </w:rPr>
              <w:t>0,20</w:t>
            </w:r>
          </w:p>
        </w:tc>
        <w:tc>
          <w:tcPr>
            <w:tcW w:w="1553" w:type="dxa"/>
          </w:tcPr>
          <w:p w:rsidR="003E3573" w:rsidRPr="005A0E87" w:rsidRDefault="003E3573" w:rsidP="003E3573">
            <w:pPr>
              <w:jc w:val="center"/>
              <w:rPr>
                <w:rFonts w:ascii="Times New Roman" w:hAnsi="Times New Roman" w:cs="Times New Roman"/>
                <w:sz w:val="24"/>
                <w:szCs w:val="24"/>
              </w:rPr>
            </w:pPr>
          </w:p>
        </w:tc>
      </w:tr>
      <w:tr w:rsidR="003E3573" w:rsidRPr="005A0E87" w:rsidTr="00C4692D">
        <w:tc>
          <w:tcPr>
            <w:tcW w:w="4815" w:type="dxa"/>
          </w:tcPr>
          <w:p w:rsidR="003E3573" w:rsidRPr="005A0E87" w:rsidRDefault="003E3573" w:rsidP="003E3573">
            <w:pPr>
              <w:pStyle w:val="a3"/>
              <w:numPr>
                <w:ilvl w:val="0"/>
                <w:numId w:val="21"/>
              </w:numPr>
              <w:rPr>
                <w:rFonts w:ascii="Times New Roman" w:hAnsi="Times New Roman" w:cs="Times New Roman"/>
                <w:sz w:val="24"/>
                <w:szCs w:val="24"/>
              </w:rPr>
            </w:pPr>
            <w:r>
              <w:rPr>
                <w:rFonts w:ascii="Times New Roman" w:hAnsi="Times New Roman" w:cs="Times New Roman"/>
                <w:sz w:val="24"/>
                <w:szCs w:val="24"/>
              </w:rPr>
              <w:t>Плотность расположения остановок общественного транспорта</w:t>
            </w:r>
          </w:p>
        </w:tc>
        <w:tc>
          <w:tcPr>
            <w:tcW w:w="1582" w:type="dxa"/>
          </w:tcPr>
          <w:p w:rsidR="003E3573" w:rsidRPr="00A0776A" w:rsidRDefault="00F457C0" w:rsidP="003E3573">
            <w:pPr>
              <w:jc w:val="center"/>
              <w:rPr>
                <w:rFonts w:ascii="Times New Roman" w:eastAsia="Calibri"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5.4</m:t>
                    </m:r>
                  </m:sub>
                </m:sSub>
              </m:oMath>
            </m:oMathPara>
          </w:p>
        </w:tc>
        <w:tc>
          <w:tcPr>
            <w:tcW w:w="1418" w:type="dxa"/>
          </w:tcPr>
          <w:p w:rsidR="003E3573" w:rsidRPr="005A0E87" w:rsidRDefault="003E3573" w:rsidP="003E3573">
            <w:pPr>
              <w:jc w:val="center"/>
              <w:rPr>
                <w:rFonts w:ascii="Times New Roman" w:hAnsi="Times New Roman" w:cs="Times New Roman"/>
                <w:sz w:val="24"/>
                <w:szCs w:val="24"/>
              </w:rPr>
            </w:pPr>
            <w:r>
              <w:rPr>
                <w:rFonts w:ascii="Times New Roman" w:hAnsi="Times New Roman" w:cs="Times New Roman"/>
                <w:sz w:val="24"/>
                <w:szCs w:val="24"/>
              </w:rPr>
              <w:t>0,40</w:t>
            </w:r>
          </w:p>
        </w:tc>
        <w:tc>
          <w:tcPr>
            <w:tcW w:w="1553" w:type="dxa"/>
          </w:tcPr>
          <w:p w:rsidR="003E3573" w:rsidRPr="005A0E87" w:rsidRDefault="003E3573" w:rsidP="003E3573">
            <w:pPr>
              <w:jc w:val="center"/>
              <w:rPr>
                <w:rFonts w:ascii="Times New Roman" w:hAnsi="Times New Roman" w:cs="Times New Roman"/>
                <w:sz w:val="24"/>
                <w:szCs w:val="24"/>
              </w:rPr>
            </w:pPr>
          </w:p>
        </w:tc>
      </w:tr>
      <w:tr w:rsidR="003E3573" w:rsidRPr="005A0E87" w:rsidTr="00C4692D">
        <w:tc>
          <w:tcPr>
            <w:tcW w:w="7815" w:type="dxa"/>
            <w:gridSpan w:val="3"/>
          </w:tcPr>
          <w:p w:rsidR="003E3573" w:rsidRPr="005A0E87" w:rsidRDefault="003E3573" w:rsidP="003E3573">
            <w:pPr>
              <w:jc w:val="center"/>
              <w:rPr>
                <w:rFonts w:ascii="Times New Roman" w:hAnsi="Times New Roman" w:cs="Times New Roman"/>
                <w:b/>
                <w:i/>
                <w:sz w:val="24"/>
                <w:szCs w:val="24"/>
                <w:lang w:val="en-US"/>
              </w:rPr>
            </w:pPr>
            <w:r w:rsidRPr="005A0E87">
              <w:rPr>
                <w:rFonts w:ascii="Times New Roman" w:hAnsi="Times New Roman" w:cs="Times New Roman"/>
                <w:b/>
                <w:i/>
                <w:sz w:val="24"/>
                <w:szCs w:val="24"/>
              </w:rPr>
              <w:t>Общественная безопасность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A</m:t>
                  </m:r>
                </m:e>
                <m:sub>
                  <m:r>
                    <m:rPr>
                      <m:sty m:val="bi"/>
                    </m:rPr>
                    <w:rPr>
                      <w:rFonts w:ascii="Cambria Math" w:hAnsi="Cambria Math" w:cs="Times New Roman"/>
                      <w:sz w:val="24"/>
                      <w:szCs w:val="24"/>
                    </w:rPr>
                    <m:t>6</m:t>
                  </m:r>
                </m:sub>
              </m:sSub>
            </m:oMath>
            <w:r w:rsidRPr="005A0E87">
              <w:rPr>
                <w:rFonts w:ascii="Times New Roman" w:hAnsi="Times New Roman" w:cs="Times New Roman"/>
                <w:b/>
                <w:i/>
                <w:sz w:val="24"/>
                <w:szCs w:val="24"/>
              </w:rPr>
              <w:t>)</w:t>
            </w:r>
          </w:p>
        </w:tc>
        <w:tc>
          <w:tcPr>
            <w:tcW w:w="1553" w:type="dxa"/>
          </w:tcPr>
          <w:p w:rsidR="003E3573" w:rsidRPr="005A0E87" w:rsidRDefault="003E3573" w:rsidP="003E3573">
            <w:pPr>
              <w:jc w:val="center"/>
              <w:rPr>
                <w:rFonts w:ascii="Times New Roman" w:hAnsi="Times New Roman" w:cs="Times New Roman"/>
                <w:b/>
                <w:i/>
                <w:sz w:val="24"/>
                <w:szCs w:val="24"/>
                <w:lang w:val="en-US"/>
              </w:rPr>
            </w:pPr>
            <w:r w:rsidRPr="005A0E87">
              <w:rPr>
                <w:rFonts w:ascii="Times New Roman" w:hAnsi="Times New Roman" w:cs="Times New Roman"/>
                <w:b/>
                <w:i/>
                <w:sz w:val="24"/>
                <w:szCs w:val="24"/>
              </w:rPr>
              <w:t>0,18</w:t>
            </w:r>
          </w:p>
        </w:tc>
      </w:tr>
      <w:tr w:rsidR="003E3573" w:rsidRPr="005A0E87" w:rsidTr="00C4692D">
        <w:tc>
          <w:tcPr>
            <w:tcW w:w="4815" w:type="dxa"/>
          </w:tcPr>
          <w:p w:rsidR="003E3573" w:rsidRPr="005A0E87" w:rsidRDefault="003E3573" w:rsidP="003E3573">
            <w:pPr>
              <w:jc w:val="center"/>
              <w:rPr>
                <w:rFonts w:ascii="Times New Roman" w:hAnsi="Times New Roman" w:cs="Times New Roman"/>
                <w:b/>
                <w:i/>
                <w:sz w:val="24"/>
                <w:szCs w:val="24"/>
              </w:rPr>
            </w:pPr>
            <w:r w:rsidRPr="005A0E87">
              <w:rPr>
                <w:rFonts w:ascii="Times New Roman" w:hAnsi="Times New Roman" w:cs="Times New Roman"/>
                <w:b/>
                <w:i/>
                <w:sz w:val="24"/>
                <w:szCs w:val="24"/>
              </w:rPr>
              <w:t>Показатель</w:t>
            </w:r>
          </w:p>
        </w:tc>
        <w:tc>
          <w:tcPr>
            <w:tcW w:w="1582" w:type="dxa"/>
          </w:tcPr>
          <w:p w:rsidR="003E3573" w:rsidRPr="005A0E87" w:rsidRDefault="003E3573" w:rsidP="003E3573">
            <w:pPr>
              <w:jc w:val="center"/>
              <w:rPr>
                <w:rFonts w:ascii="Times New Roman" w:hAnsi="Times New Roman" w:cs="Times New Roman"/>
                <w:b/>
                <w:i/>
                <w:sz w:val="24"/>
                <w:szCs w:val="24"/>
              </w:rPr>
            </w:pPr>
            <w:r w:rsidRPr="005A0E87">
              <w:rPr>
                <w:rFonts w:ascii="Times New Roman" w:hAnsi="Times New Roman" w:cs="Times New Roman"/>
                <w:b/>
                <w:i/>
                <w:sz w:val="24"/>
                <w:szCs w:val="24"/>
              </w:rPr>
              <w:t>Обозначение</w:t>
            </w:r>
          </w:p>
        </w:tc>
        <w:tc>
          <w:tcPr>
            <w:tcW w:w="1418" w:type="dxa"/>
          </w:tcPr>
          <w:p w:rsidR="003E3573" w:rsidRPr="005A0E87" w:rsidRDefault="003E3573" w:rsidP="003E3573">
            <w:pPr>
              <w:jc w:val="center"/>
              <w:rPr>
                <w:rFonts w:ascii="Times New Roman" w:hAnsi="Times New Roman" w:cs="Times New Roman"/>
                <w:b/>
                <w:i/>
                <w:sz w:val="24"/>
                <w:szCs w:val="24"/>
              </w:rPr>
            </w:pPr>
            <w:r w:rsidRPr="005A0E87">
              <w:rPr>
                <w:rFonts w:ascii="Times New Roman" w:hAnsi="Times New Roman" w:cs="Times New Roman"/>
                <w:b/>
                <w:i/>
                <w:sz w:val="24"/>
                <w:szCs w:val="24"/>
              </w:rPr>
              <w:t>«Вес»</w:t>
            </w:r>
            <w:r>
              <w:rPr>
                <w:rFonts w:ascii="Times New Roman" w:hAnsi="Times New Roman" w:cs="Times New Roman"/>
                <w:b/>
                <w:i/>
                <w:sz w:val="24"/>
                <w:szCs w:val="24"/>
              </w:rPr>
              <w:t>,</w:t>
            </w:r>
            <w:r w:rsidRPr="005A0E87">
              <w:rPr>
                <w:rFonts w:ascii="Times New Roman" w:hAnsi="Times New Roman" w:cs="Times New Roman"/>
                <w:b/>
                <w:i/>
                <w:sz w:val="24"/>
                <w:szCs w:val="24"/>
              </w:rPr>
              <w:t xml:space="preserve"> </w:t>
            </w:r>
            <w:r>
              <w:rPr>
                <w:rFonts w:ascii="Times New Roman" w:hAnsi="Times New Roman" w:cs="Times New Roman"/>
                <w:b/>
                <w:i/>
                <w:sz w:val="24"/>
                <w:szCs w:val="24"/>
              </w:rPr>
              <w:t>∂</w:t>
            </w:r>
          </w:p>
        </w:tc>
        <w:tc>
          <w:tcPr>
            <w:tcW w:w="1553" w:type="dxa"/>
          </w:tcPr>
          <w:p w:rsidR="003E3573" w:rsidRPr="005A0E87" w:rsidRDefault="003E3573" w:rsidP="003E3573">
            <w:pPr>
              <w:jc w:val="center"/>
              <w:rPr>
                <w:rFonts w:ascii="Times New Roman" w:hAnsi="Times New Roman" w:cs="Times New Roman"/>
                <w:sz w:val="24"/>
                <w:szCs w:val="24"/>
              </w:rPr>
            </w:pPr>
          </w:p>
        </w:tc>
      </w:tr>
      <w:tr w:rsidR="003E3573" w:rsidRPr="005A0E87" w:rsidTr="00C4692D">
        <w:tc>
          <w:tcPr>
            <w:tcW w:w="4815" w:type="dxa"/>
          </w:tcPr>
          <w:p w:rsidR="003E3573" w:rsidRPr="005A0E87" w:rsidRDefault="003E3573" w:rsidP="003E3573">
            <w:pPr>
              <w:pStyle w:val="a3"/>
              <w:numPr>
                <w:ilvl w:val="0"/>
                <w:numId w:val="20"/>
              </w:numPr>
              <w:rPr>
                <w:rFonts w:ascii="Times New Roman" w:hAnsi="Times New Roman" w:cs="Times New Roman"/>
                <w:sz w:val="24"/>
                <w:szCs w:val="24"/>
              </w:rPr>
            </w:pPr>
            <w:r w:rsidRPr="005A0E87">
              <w:rPr>
                <w:rFonts w:ascii="Times New Roman" w:hAnsi="Times New Roman" w:cs="Times New Roman"/>
                <w:sz w:val="24"/>
                <w:szCs w:val="24"/>
              </w:rPr>
              <w:t>Количество преступлений за год на 1000 жителей</w:t>
            </w:r>
          </w:p>
        </w:tc>
        <w:tc>
          <w:tcPr>
            <w:tcW w:w="1582" w:type="dxa"/>
          </w:tcPr>
          <w:p w:rsidR="003E3573" w:rsidRPr="005A0E87" w:rsidRDefault="00F457C0" w:rsidP="003E3573">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6.1</m:t>
                    </m:r>
                  </m:sub>
                </m:sSub>
              </m:oMath>
            </m:oMathPara>
          </w:p>
        </w:tc>
        <w:tc>
          <w:tcPr>
            <w:tcW w:w="1418" w:type="dxa"/>
          </w:tcPr>
          <w:p w:rsidR="003E3573" w:rsidRPr="005A0E87" w:rsidRDefault="003E3573" w:rsidP="003E3573">
            <w:pPr>
              <w:jc w:val="center"/>
              <w:rPr>
                <w:rFonts w:ascii="Times New Roman" w:hAnsi="Times New Roman" w:cs="Times New Roman"/>
                <w:sz w:val="24"/>
                <w:szCs w:val="24"/>
              </w:rPr>
            </w:pPr>
            <w:r w:rsidRPr="005A0E87">
              <w:rPr>
                <w:rFonts w:ascii="Times New Roman" w:hAnsi="Times New Roman" w:cs="Times New Roman"/>
                <w:sz w:val="24"/>
                <w:szCs w:val="24"/>
              </w:rPr>
              <w:t>0,15</w:t>
            </w:r>
          </w:p>
        </w:tc>
        <w:tc>
          <w:tcPr>
            <w:tcW w:w="1553" w:type="dxa"/>
          </w:tcPr>
          <w:p w:rsidR="003E3573" w:rsidRPr="005A0E87" w:rsidRDefault="003E3573" w:rsidP="003E3573">
            <w:pPr>
              <w:jc w:val="center"/>
              <w:rPr>
                <w:rFonts w:ascii="Times New Roman" w:hAnsi="Times New Roman" w:cs="Times New Roman"/>
                <w:sz w:val="24"/>
                <w:szCs w:val="24"/>
              </w:rPr>
            </w:pPr>
          </w:p>
        </w:tc>
      </w:tr>
      <w:tr w:rsidR="003E3573" w:rsidRPr="005A0E87" w:rsidTr="00C4692D">
        <w:tc>
          <w:tcPr>
            <w:tcW w:w="4815" w:type="dxa"/>
          </w:tcPr>
          <w:p w:rsidR="003E3573" w:rsidRPr="005A0E87" w:rsidRDefault="003E3573" w:rsidP="003E3573">
            <w:pPr>
              <w:pStyle w:val="a3"/>
              <w:numPr>
                <w:ilvl w:val="0"/>
                <w:numId w:val="20"/>
              </w:numPr>
              <w:rPr>
                <w:rFonts w:ascii="Times New Roman" w:hAnsi="Times New Roman" w:cs="Times New Roman"/>
                <w:sz w:val="24"/>
                <w:szCs w:val="24"/>
              </w:rPr>
            </w:pPr>
            <w:r w:rsidRPr="005A0E87">
              <w:rPr>
                <w:rFonts w:ascii="Times New Roman" w:hAnsi="Times New Roman" w:cs="Times New Roman"/>
                <w:sz w:val="24"/>
                <w:szCs w:val="24"/>
              </w:rPr>
              <w:t>Процент тяжких преступлений от общего числа преступлений</w:t>
            </w:r>
          </w:p>
        </w:tc>
        <w:tc>
          <w:tcPr>
            <w:tcW w:w="1582" w:type="dxa"/>
          </w:tcPr>
          <w:p w:rsidR="003E3573" w:rsidRPr="005A0E87" w:rsidRDefault="00F457C0" w:rsidP="003E3573">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6.2</m:t>
                    </m:r>
                  </m:sub>
                </m:sSub>
              </m:oMath>
            </m:oMathPara>
          </w:p>
        </w:tc>
        <w:tc>
          <w:tcPr>
            <w:tcW w:w="1418" w:type="dxa"/>
          </w:tcPr>
          <w:p w:rsidR="003E3573" w:rsidRPr="005A0E87" w:rsidRDefault="003E3573" w:rsidP="003E3573">
            <w:pPr>
              <w:jc w:val="center"/>
              <w:rPr>
                <w:rFonts w:ascii="Times New Roman" w:hAnsi="Times New Roman" w:cs="Times New Roman"/>
                <w:sz w:val="24"/>
                <w:szCs w:val="24"/>
              </w:rPr>
            </w:pPr>
            <w:r w:rsidRPr="005A0E87">
              <w:rPr>
                <w:rFonts w:ascii="Times New Roman" w:hAnsi="Times New Roman" w:cs="Times New Roman"/>
                <w:sz w:val="24"/>
                <w:szCs w:val="24"/>
              </w:rPr>
              <w:t>0,15</w:t>
            </w:r>
          </w:p>
        </w:tc>
        <w:tc>
          <w:tcPr>
            <w:tcW w:w="1553" w:type="dxa"/>
          </w:tcPr>
          <w:p w:rsidR="003E3573" w:rsidRPr="005A0E87" w:rsidRDefault="003E3573" w:rsidP="003E3573">
            <w:pPr>
              <w:jc w:val="center"/>
              <w:rPr>
                <w:rFonts w:ascii="Times New Roman" w:hAnsi="Times New Roman" w:cs="Times New Roman"/>
                <w:sz w:val="24"/>
                <w:szCs w:val="24"/>
              </w:rPr>
            </w:pPr>
          </w:p>
        </w:tc>
      </w:tr>
      <w:tr w:rsidR="003E3573" w:rsidRPr="005A0E87" w:rsidTr="00C4692D">
        <w:tc>
          <w:tcPr>
            <w:tcW w:w="4815" w:type="dxa"/>
          </w:tcPr>
          <w:p w:rsidR="003E3573" w:rsidRPr="005A0E87" w:rsidRDefault="003E3573" w:rsidP="003E3573">
            <w:pPr>
              <w:pStyle w:val="a3"/>
              <w:numPr>
                <w:ilvl w:val="0"/>
                <w:numId w:val="20"/>
              </w:numPr>
              <w:rPr>
                <w:rFonts w:ascii="Times New Roman" w:hAnsi="Times New Roman" w:cs="Times New Roman"/>
                <w:sz w:val="24"/>
                <w:szCs w:val="24"/>
              </w:rPr>
            </w:pPr>
            <w:r w:rsidRPr="005A0E87">
              <w:rPr>
                <w:rFonts w:ascii="Times New Roman" w:hAnsi="Times New Roman" w:cs="Times New Roman"/>
                <w:sz w:val="24"/>
                <w:szCs w:val="24"/>
              </w:rPr>
              <w:t>Доля преступлений, совершенных на улице, от общего количества преступлений</w:t>
            </w:r>
          </w:p>
        </w:tc>
        <w:tc>
          <w:tcPr>
            <w:tcW w:w="1582" w:type="dxa"/>
          </w:tcPr>
          <w:p w:rsidR="003E3573" w:rsidRPr="005A0E87" w:rsidRDefault="00F457C0" w:rsidP="003E3573">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6.3</m:t>
                    </m:r>
                  </m:sub>
                </m:sSub>
              </m:oMath>
            </m:oMathPara>
          </w:p>
        </w:tc>
        <w:tc>
          <w:tcPr>
            <w:tcW w:w="1418" w:type="dxa"/>
          </w:tcPr>
          <w:p w:rsidR="003E3573" w:rsidRPr="005A0E87" w:rsidRDefault="003E3573" w:rsidP="003E3573">
            <w:pPr>
              <w:jc w:val="center"/>
              <w:rPr>
                <w:rFonts w:ascii="Times New Roman" w:hAnsi="Times New Roman" w:cs="Times New Roman"/>
                <w:sz w:val="24"/>
                <w:szCs w:val="24"/>
              </w:rPr>
            </w:pPr>
            <w:r w:rsidRPr="005A0E87">
              <w:rPr>
                <w:rFonts w:ascii="Times New Roman" w:hAnsi="Times New Roman" w:cs="Times New Roman"/>
                <w:sz w:val="24"/>
                <w:szCs w:val="24"/>
              </w:rPr>
              <w:t>0,20</w:t>
            </w:r>
          </w:p>
        </w:tc>
        <w:tc>
          <w:tcPr>
            <w:tcW w:w="1553" w:type="dxa"/>
          </w:tcPr>
          <w:p w:rsidR="003E3573" w:rsidRPr="005A0E87" w:rsidRDefault="003E3573" w:rsidP="003E3573">
            <w:pPr>
              <w:jc w:val="center"/>
              <w:rPr>
                <w:rFonts w:ascii="Times New Roman" w:hAnsi="Times New Roman" w:cs="Times New Roman"/>
                <w:sz w:val="24"/>
                <w:szCs w:val="24"/>
              </w:rPr>
            </w:pPr>
          </w:p>
        </w:tc>
      </w:tr>
      <w:tr w:rsidR="003E3573" w:rsidRPr="005A0E87" w:rsidTr="00C4692D">
        <w:tc>
          <w:tcPr>
            <w:tcW w:w="4815" w:type="dxa"/>
          </w:tcPr>
          <w:p w:rsidR="003E3573" w:rsidRPr="005A0E87" w:rsidRDefault="003E3573" w:rsidP="003E3573">
            <w:pPr>
              <w:pStyle w:val="a3"/>
              <w:numPr>
                <w:ilvl w:val="0"/>
                <w:numId w:val="20"/>
              </w:numPr>
              <w:rPr>
                <w:rFonts w:ascii="Times New Roman" w:hAnsi="Times New Roman" w:cs="Times New Roman"/>
                <w:sz w:val="24"/>
                <w:szCs w:val="24"/>
              </w:rPr>
            </w:pPr>
            <w:r w:rsidRPr="005A0E87">
              <w:rPr>
                <w:rFonts w:ascii="Times New Roman" w:hAnsi="Times New Roman" w:cs="Times New Roman"/>
                <w:sz w:val="24"/>
                <w:szCs w:val="24"/>
              </w:rPr>
              <w:t>Количество угонов автомобилей за год на 1000 жителей</w:t>
            </w:r>
          </w:p>
        </w:tc>
        <w:tc>
          <w:tcPr>
            <w:tcW w:w="1582" w:type="dxa"/>
          </w:tcPr>
          <w:p w:rsidR="003E3573" w:rsidRPr="005A0E87" w:rsidRDefault="00F457C0" w:rsidP="003E3573">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6.4</m:t>
                    </m:r>
                  </m:sub>
                </m:sSub>
              </m:oMath>
            </m:oMathPara>
          </w:p>
        </w:tc>
        <w:tc>
          <w:tcPr>
            <w:tcW w:w="1418" w:type="dxa"/>
          </w:tcPr>
          <w:p w:rsidR="003E3573" w:rsidRPr="005A0E87" w:rsidRDefault="003E3573" w:rsidP="003E3573">
            <w:pPr>
              <w:jc w:val="center"/>
              <w:rPr>
                <w:rFonts w:ascii="Times New Roman" w:hAnsi="Times New Roman" w:cs="Times New Roman"/>
                <w:sz w:val="24"/>
                <w:szCs w:val="24"/>
              </w:rPr>
            </w:pPr>
            <w:r w:rsidRPr="005A0E87">
              <w:rPr>
                <w:rFonts w:ascii="Times New Roman" w:hAnsi="Times New Roman" w:cs="Times New Roman"/>
                <w:sz w:val="24"/>
                <w:szCs w:val="24"/>
              </w:rPr>
              <w:t>0,15</w:t>
            </w:r>
          </w:p>
        </w:tc>
        <w:tc>
          <w:tcPr>
            <w:tcW w:w="1553" w:type="dxa"/>
          </w:tcPr>
          <w:p w:rsidR="003E3573" w:rsidRPr="005A0E87" w:rsidRDefault="003E3573" w:rsidP="003E3573">
            <w:pPr>
              <w:jc w:val="center"/>
              <w:rPr>
                <w:rFonts w:ascii="Times New Roman" w:hAnsi="Times New Roman" w:cs="Times New Roman"/>
                <w:sz w:val="24"/>
                <w:szCs w:val="24"/>
              </w:rPr>
            </w:pPr>
          </w:p>
        </w:tc>
      </w:tr>
      <w:tr w:rsidR="003E3573" w:rsidRPr="005A0E87" w:rsidTr="00C4692D">
        <w:tc>
          <w:tcPr>
            <w:tcW w:w="4815" w:type="dxa"/>
          </w:tcPr>
          <w:p w:rsidR="003E3573" w:rsidRPr="005A0E87" w:rsidRDefault="003E3573" w:rsidP="003E3573">
            <w:pPr>
              <w:pStyle w:val="a3"/>
              <w:numPr>
                <w:ilvl w:val="0"/>
                <w:numId w:val="20"/>
              </w:numPr>
              <w:rPr>
                <w:rFonts w:ascii="Times New Roman" w:hAnsi="Times New Roman" w:cs="Times New Roman"/>
                <w:sz w:val="24"/>
                <w:szCs w:val="24"/>
              </w:rPr>
            </w:pPr>
            <w:r w:rsidRPr="005A0E87">
              <w:rPr>
                <w:rFonts w:ascii="Times New Roman" w:hAnsi="Times New Roman" w:cs="Times New Roman"/>
                <w:sz w:val="24"/>
                <w:szCs w:val="24"/>
              </w:rPr>
              <w:t>Количество дорожно-транспортных происшествий (ДТП) за год на 1 кв. км.</w:t>
            </w:r>
          </w:p>
        </w:tc>
        <w:tc>
          <w:tcPr>
            <w:tcW w:w="1582" w:type="dxa"/>
          </w:tcPr>
          <w:p w:rsidR="003E3573" w:rsidRPr="005A0E87" w:rsidRDefault="00F457C0" w:rsidP="003E3573">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6.5</m:t>
                    </m:r>
                  </m:sub>
                </m:sSub>
              </m:oMath>
            </m:oMathPara>
          </w:p>
        </w:tc>
        <w:tc>
          <w:tcPr>
            <w:tcW w:w="1418" w:type="dxa"/>
          </w:tcPr>
          <w:p w:rsidR="003E3573" w:rsidRPr="005A0E87" w:rsidRDefault="003E3573" w:rsidP="003E3573">
            <w:pPr>
              <w:jc w:val="center"/>
              <w:rPr>
                <w:rFonts w:ascii="Times New Roman" w:hAnsi="Times New Roman" w:cs="Times New Roman"/>
                <w:sz w:val="24"/>
                <w:szCs w:val="24"/>
              </w:rPr>
            </w:pPr>
            <w:r w:rsidRPr="005A0E87">
              <w:rPr>
                <w:rFonts w:ascii="Times New Roman" w:hAnsi="Times New Roman" w:cs="Times New Roman"/>
                <w:sz w:val="24"/>
                <w:szCs w:val="24"/>
              </w:rPr>
              <w:t>0,15</w:t>
            </w:r>
          </w:p>
        </w:tc>
        <w:tc>
          <w:tcPr>
            <w:tcW w:w="1553" w:type="dxa"/>
          </w:tcPr>
          <w:p w:rsidR="003E3573" w:rsidRPr="005A0E87" w:rsidRDefault="003E3573" w:rsidP="003E3573">
            <w:pPr>
              <w:jc w:val="center"/>
              <w:rPr>
                <w:rFonts w:ascii="Times New Roman" w:hAnsi="Times New Roman" w:cs="Times New Roman"/>
                <w:sz w:val="24"/>
                <w:szCs w:val="24"/>
              </w:rPr>
            </w:pPr>
          </w:p>
        </w:tc>
      </w:tr>
      <w:tr w:rsidR="003E3573" w:rsidRPr="005A0E87" w:rsidTr="00C4692D">
        <w:tc>
          <w:tcPr>
            <w:tcW w:w="4815" w:type="dxa"/>
          </w:tcPr>
          <w:p w:rsidR="003E3573" w:rsidRPr="005A0E87" w:rsidRDefault="003E3573" w:rsidP="003E3573">
            <w:pPr>
              <w:pStyle w:val="a3"/>
              <w:numPr>
                <w:ilvl w:val="0"/>
                <w:numId w:val="20"/>
              </w:numPr>
              <w:rPr>
                <w:rFonts w:ascii="Times New Roman" w:hAnsi="Times New Roman" w:cs="Times New Roman"/>
                <w:sz w:val="24"/>
                <w:szCs w:val="24"/>
              </w:rPr>
            </w:pPr>
            <w:r w:rsidRPr="005A0E87">
              <w:rPr>
                <w:rFonts w:ascii="Times New Roman" w:hAnsi="Times New Roman" w:cs="Times New Roman"/>
                <w:sz w:val="24"/>
                <w:szCs w:val="24"/>
              </w:rPr>
              <w:t>Смертность в ДТП</w:t>
            </w:r>
          </w:p>
        </w:tc>
        <w:tc>
          <w:tcPr>
            <w:tcW w:w="1582" w:type="dxa"/>
          </w:tcPr>
          <w:p w:rsidR="003E3573" w:rsidRPr="005A0E87" w:rsidRDefault="00F457C0" w:rsidP="003E3573">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6.6</m:t>
                    </m:r>
                  </m:sub>
                </m:sSub>
              </m:oMath>
            </m:oMathPara>
          </w:p>
        </w:tc>
        <w:tc>
          <w:tcPr>
            <w:tcW w:w="1418" w:type="dxa"/>
          </w:tcPr>
          <w:p w:rsidR="003E3573" w:rsidRPr="005A0E87" w:rsidRDefault="003E3573" w:rsidP="003E3573">
            <w:pPr>
              <w:jc w:val="center"/>
              <w:rPr>
                <w:rFonts w:ascii="Times New Roman" w:hAnsi="Times New Roman" w:cs="Times New Roman"/>
                <w:sz w:val="24"/>
                <w:szCs w:val="24"/>
              </w:rPr>
            </w:pPr>
            <w:r w:rsidRPr="005A0E87">
              <w:rPr>
                <w:rFonts w:ascii="Times New Roman" w:hAnsi="Times New Roman" w:cs="Times New Roman"/>
                <w:sz w:val="24"/>
                <w:szCs w:val="24"/>
              </w:rPr>
              <w:t>0,20</w:t>
            </w:r>
          </w:p>
        </w:tc>
        <w:tc>
          <w:tcPr>
            <w:tcW w:w="1553" w:type="dxa"/>
          </w:tcPr>
          <w:p w:rsidR="003E3573" w:rsidRPr="005A0E87" w:rsidRDefault="003E3573" w:rsidP="003E3573">
            <w:pPr>
              <w:jc w:val="center"/>
              <w:rPr>
                <w:rFonts w:ascii="Times New Roman" w:hAnsi="Times New Roman" w:cs="Times New Roman"/>
                <w:sz w:val="24"/>
                <w:szCs w:val="24"/>
              </w:rPr>
            </w:pPr>
          </w:p>
        </w:tc>
      </w:tr>
    </w:tbl>
    <w:p w:rsidR="003E3573" w:rsidRDefault="003E3573" w:rsidP="002F06B5">
      <w:pPr>
        <w:spacing w:line="360" w:lineRule="auto"/>
        <w:ind w:firstLine="844"/>
        <w:jc w:val="both"/>
        <w:rPr>
          <w:rFonts w:ascii="Times New Roman" w:hAnsi="Times New Roman" w:cs="Times New Roman"/>
          <w:sz w:val="24"/>
          <w:szCs w:val="24"/>
        </w:rPr>
      </w:pPr>
    </w:p>
    <w:p w:rsidR="00BA1878" w:rsidRPr="005A0E87" w:rsidRDefault="00C4692D" w:rsidP="002F06B5">
      <w:pPr>
        <w:spacing w:line="360" w:lineRule="auto"/>
        <w:ind w:firstLine="844"/>
        <w:jc w:val="both"/>
        <w:rPr>
          <w:rFonts w:ascii="Times New Roman" w:hAnsi="Times New Roman" w:cs="Times New Roman"/>
          <w:sz w:val="28"/>
          <w:szCs w:val="28"/>
        </w:rPr>
      </w:pPr>
      <w:r w:rsidRPr="005A0E87">
        <w:rPr>
          <w:rFonts w:ascii="Times New Roman" w:hAnsi="Times New Roman" w:cs="Times New Roman"/>
          <w:sz w:val="28"/>
          <w:szCs w:val="28"/>
        </w:rPr>
        <w:t>В границах муниципальных образований исследование проводилось по 4 п</w:t>
      </w:r>
      <w:r w:rsidR="00A23BB8">
        <w:rPr>
          <w:rFonts w:ascii="Times New Roman" w:hAnsi="Times New Roman" w:cs="Times New Roman"/>
          <w:sz w:val="28"/>
          <w:szCs w:val="28"/>
        </w:rPr>
        <w:t>одиндексам, включающих в себя 11</w:t>
      </w:r>
      <w:r w:rsidRPr="005A0E87">
        <w:rPr>
          <w:rFonts w:ascii="Times New Roman" w:hAnsi="Times New Roman" w:cs="Times New Roman"/>
          <w:sz w:val="28"/>
          <w:szCs w:val="28"/>
        </w:rPr>
        <w:t xml:space="preserve"> показателей городской среды</w:t>
      </w:r>
      <w:r w:rsidR="003B78C9" w:rsidRPr="005A0E87">
        <w:rPr>
          <w:rFonts w:ascii="Times New Roman" w:hAnsi="Times New Roman" w:cs="Times New Roman"/>
          <w:sz w:val="28"/>
          <w:szCs w:val="28"/>
        </w:rPr>
        <w:t xml:space="preserve"> (табл. 2)</w:t>
      </w:r>
      <w:r w:rsidRPr="005A0E87">
        <w:rPr>
          <w:rFonts w:ascii="Times New Roman" w:hAnsi="Times New Roman" w:cs="Times New Roman"/>
          <w:sz w:val="28"/>
          <w:szCs w:val="28"/>
        </w:rPr>
        <w:t>. Отличие оценки уровня комфорта городской сре</w:t>
      </w:r>
      <w:r w:rsidR="003B78C9" w:rsidRPr="005A0E87">
        <w:rPr>
          <w:rFonts w:ascii="Times New Roman" w:hAnsi="Times New Roman" w:cs="Times New Roman"/>
          <w:sz w:val="28"/>
          <w:szCs w:val="28"/>
        </w:rPr>
        <w:t xml:space="preserve">ды в разных границах обусловлено </w:t>
      </w:r>
      <w:r w:rsidRPr="005A0E87">
        <w:rPr>
          <w:rFonts w:ascii="Times New Roman" w:hAnsi="Times New Roman" w:cs="Times New Roman"/>
          <w:sz w:val="28"/>
          <w:szCs w:val="28"/>
        </w:rPr>
        <w:lastRenderedPageBreak/>
        <w:t>наличием меньшего объёма статистической информации по муниципальным образованиям Санкт-Петербурга, чем по административным районам.</w:t>
      </w:r>
    </w:p>
    <w:p w:rsidR="0038376B" w:rsidRPr="005A0E87" w:rsidRDefault="0038376B" w:rsidP="003E3573">
      <w:pPr>
        <w:rPr>
          <w:rFonts w:ascii="Times New Roman" w:hAnsi="Times New Roman" w:cs="Times New Roman"/>
          <w:sz w:val="28"/>
          <w:szCs w:val="28"/>
        </w:rPr>
      </w:pPr>
      <w:r w:rsidRPr="005A0E87">
        <w:rPr>
          <w:rFonts w:ascii="Times New Roman" w:hAnsi="Times New Roman" w:cs="Times New Roman"/>
          <w:sz w:val="28"/>
          <w:szCs w:val="28"/>
        </w:rPr>
        <w:t>Таблица №2. Оценка уровня комфорта городской среды муниципальных образований Санкт-Петербурга: суб</w:t>
      </w:r>
      <w:r w:rsidR="003E3573">
        <w:rPr>
          <w:rFonts w:ascii="Times New Roman" w:hAnsi="Times New Roman" w:cs="Times New Roman"/>
          <w:sz w:val="28"/>
          <w:szCs w:val="28"/>
        </w:rPr>
        <w:t>индексы, показатели и их «веса» (составлено автором)</w:t>
      </w:r>
    </w:p>
    <w:tbl>
      <w:tblPr>
        <w:tblStyle w:val="a6"/>
        <w:tblW w:w="0" w:type="auto"/>
        <w:tblLook w:val="04A0" w:firstRow="1" w:lastRow="0" w:firstColumn="1" w:lastColumn="0" w:noHBand="0" w:noVBand="1"/>
      </w:tblPr>
      <w:tblGrid>
        <w:gridCol w:w="4815"/>
        <w:gridCol w:w="1582"/>
        <w:gridCol w:w="1418"/>
        <w:gridCol w:w="1553"/>
      </w:tblGrid>
      <w:tr w:rsidR="0038376B" w:rsidRPr="005A0E87" w:rsidTr="00BA0D7A">
        <w:tc>
          <w:tcPr>
            <w:tcW w:w="7815" w:type="dxa"/>
            <w:gridSpan w:val="3"/>
          </w:tcPr>
          <w:p w:rsidR="0038376B" w:rsidRPr="005A0E87" w:rsidRDefault="0038376B" w:rsidP="00BA0D7A">
            <w:pPr>
              <w:jc w:val="center"/>
              <w:rPr>
                <w:rFonts w:ascii="Times New Roman" w:hAnsi="Times New Roman" w:cs="Times New Roman"/>
                <w:b/>
                <w:sz w:val="24"/>
                <w:szCs w:val="24"/>
              </w:rPr>
            </w:pPr>
            <w:r w:rsidRPr="005A0E87">
              <w:rPr>
                <w:rFonts w:ascii="Times New Roman" w:hAnsi="Times New Roman" w:cs="Times New Roman"/>
                <w:b/>
                <w:sz w:val="24"/>
                <w:szCs w:val="24"/>
              </w:rPr>
              <w:t>Субиндексы оценки уровня комфорта городской среды</w:t>
            </w:r>
          </w:p>
        </w:tc>
        <w:tc>
          <w:tcPr>
            <w:tcW w:w="1553" w:type="dxa"/>
          </w:tcPr>
          <w:p w:rsidR="0038376B" w:rsidRPr="005A0E87" w:rsidRDefault="0038376B" w:rsidP="005A0E87">
            <w:pPr>
              <w:jc w:val="center"/>
              <w:rPr>
                <w:rFonts w:ascii="Times New Roman" w:hAnsi="Times New Roman" w:cs="Times New Roman"/>
                <w:b/>
                <w:i/>
                <w:sz w:val="24"/>
                <w:szCs w:val="24"/>
              </w:rPr>
            </w:pPr>
            <w:r w:rsidRPr="005A0E87">
              <w:rPr>
                <w:rFonts w:ascii="Times New Roman" w:hAnsi="Times New Roman" w:cs="Times New Roman"/>
                <w:b/>
                <w:i/>
                <w:sz w:val="24"/>
                <w:szCs w:val="24"/>
              </w:rPr>
              <w:t>«Вес»</w:t>
            </w:r>
            <w:r w:rsidR="009E3F4F" w:rsidRPr="005A0E87">
              <w:rPr>
                <w:rFonts w:ascii="Times New Roman" w:hAnsi="Times New Roman" w:cs="Times New Roman"/>
                <w:b/>
                <w:i/>
                <w:sz w:val="24"/>
                <w:szCs w:val="24"/>
              </w:rPr>
              <w:t>,</w:t>
            </w:r>
            <w:r w:rsidRPr="005A0E87">
              <w:rPr>
                <w:rFonts w:ascii="Times New Roman" w:hAnsi="Times New Roman" w:cs="Times New Roman"/>
                <w:b/>
                <w:i/>
                <w:sz w:val="24"/>
                <w:szCs w:val="24"/>
              </w:rPr>
              <w:t xml:space="preserve"> </w:t>
            </w:r>
            <w:r w:rsidR="005A0E87" w:rsidRPr="005A0E87">
              <w:rPr>
                <w:rFonts w:ascii="Times New Roman" w:hAnsi="Times New Roman" w:cs="Times New Roman"/>
                <w:b/>
                <w:i/>
                <w:sz w:val="24"/>
                <w:szCs w:val="24"/>
              </w:rPr>
              <w:t>β</w:t>
            </w:r>
          </w:p>
        </w:tc>
      </w:tr>
      <w:tr w:rsidR="0038376B" w:rsidRPr="005A0E87" w:rsidTr="00BA0D7A">
        <w:tc>
          <w:tcPr>
            <w:tcW w:w="7815" w:type="dxa"/>
            <w:gridSpan w:val="3"/>
          </w:tcPr>
          <w:p w:rsidR="0038376B" w:rsidRPr="005A0E87" w:rsidRDefault="006A457C" w:rsidP="00BA0D7A">
            <w:pPr>
              <w:jc w:val="center"/>
              <w:rPr>
                <w:rFonts w:ascii="Times New Roman" w:hAnsi="Times New Roman" w:cs="Times New Roman"/>
                <w:b/>
                <w:i/>
                <w:sz w:val="24"/>
                <w:szCs w:val="24"/>
              </w:rPr>
            </w:pPr>
            <w:r>
              <w:rPr>
                <w:rFonts w:ascii="Times New Roman" w:hAnsi="Times New Roman" w:cs="Times New Roman"/>
                <w:b/>
                <w:i/>
                <w:sz w:val="24"/>
                <w:szCs w:val="24"/>
              </w:rPr>
              <w:t xml:space="preserve">Городское благоустройство </w:t>
            </w:r>
            <w:r w:rsidRPr="005A0E87">
              <w:rPr>
                <w:rFonts w:ascii="Times New Roman" w:hAnsi="Times New Roman" w:cs="Times New Roman"/>
                <w:b/>
                <w:i/>
                <w:sz w:val="24"/>
                <w:szCs w:val="24"/>
              </w:rPr>
              <w:t>(</w:t>
            </w:r>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B</m:t>
                  </m:r>
                </m:e>
                <m:sub>
                  <m:r>
                    <m:rPr>
                      <m:sty m:val="bi"/>
                    </m:rPr>
                    <w:rPr>
                      <w:rFonts w:ascii="Cambria Math" w:hAnsi="Cambria Math" w:cs="Times New Roman"/>
                      <w:sz w:val="24"/>
                      <w:szCs w:val="24"/>
                    </w:rPr>
                    <m:t>1</m:t>
                  </m:r>
                </m:sub>
              </m:sSub>
            </m:oMath>
            <w:r w:rsidRPr="005A0E87">
              <w:rPr>
                <w:rFonts w:ascii="Times New Roman" w:hAnsi="Times New Roman" w:cs="Times New Roman"/>
                <w:b/>
                <w:i/>
                <w:sz w:val="24"/>
                <w:szCs w:val="24"/>
              </w:rPr>
              <w:t>)</w:t>
            </w:r>
          </w:p>
        </w:tc>
        <w:tc>
          <w:tcPr>
            <w:tcW w:w="1553" w:type="dxa"/>
          </w:tcPr>
          <w:p w:rsidR="0038376B" w:rsidRPr="005A0E87" w:rsidRDefault="00420AD0" w:rsidP="00BA0D7A">
            <w:pPr>
              <w:jc w:val="center"/>
              <w:rPr>
                <w:rFonts w:ascii="Times New Roman" w:hAnsi="Times New Roman" w:cs="Times New Roman"/>
                <w:b/>
                <w:i/>
                <w:sz w:val="24"/>
                <w:szCs w:val="24"/>
                <w:lang w:val="en-US"/>
              </w:rPr>
            </w:pPr>
            <w:r>
              <w:rPr>
                <w:rFonts w:ascii="Times New Roman" w:hAnsi="Times New Roman" w:cs="Times New Roman"/>
                <w:b/>
                <w:i/>
                <w:sz w:val="24"/>
                <w:szCs w:val="24"/>
              </w:rPr>
              <w:t>0,29</w:t>
            </w:r>
          </w:p>
        </w:tc>
      </w:tr>
      <w:tr w:rsidR="0038376B" w:rsidRPr="005A0E87" w:rsidTr="00BA0D7A">
        <w:tc>
          <w:tcPr>
            <w:tcW w:w="4815" w:type="dxa"/>
          </w:tcPr>
          <w:p w:rsidR="0038376B" w:rsidRPr="005A0E87" w:rsidRDefault="0038376B" w:rsidP="00BA0D7A">
            <w:pPr>
              <w:jc w:val="center"/>
              <w:rPr>
                <w:rFonts w:ascii="Times New Roman" w:hAnsi="Times New Roman" w:cs="Times New Roman"/>
                <w:b/>
                <w:i/>
                <w:sz w:val="24"/>
                <w:szCs w:val="24"/>
              </w:rPr>
            </w:pPr>
            <w:r w:rsidRPr="005A0E87">
              <w:rPr>
                <w:rFonts w:ascii="Times New Roman" w:hAnsi="Times New Roman" w:cs="Times New Roman"/>
                <w:b/>
                <w:i/>
                <w:sz w:val="24"/>
                <w:szCs w:val="24"/>
              </w:rPr>
              <w:t>Показатель</w:t>
            </w:r>
          </w:p>
        </w:tc>
        <w:tc>
          <w:tcPr>
            <w:tcW w:w="1582" w:type="dxa"/>
          </w:tcPr>
          <w:p w:rsidR="0038376B" w:rsidRPr="005A0E87" w:rsidRDefault="0038376B" w:rsidP="00BA0D7A">
            <w:pPr>
              <w:jc w:val="center"/>
              <w:rPr>
                <w:rFonts w:ascii="Times New Roman" w:hAnsi="Times New Roman" w:cs="Times New Roman"/>
                <w:b/>
                <w:i/>
                <w:sz w:val="24"/>
                <w:szCs w:val="24"/>
              </w:rPr>
            </w:pPr>
            <w:r w:rsidRPr="005A0E87">
              <w:rPr>
                <w:rFonts w:ascii="Times New Roman" w:hAnsi="Times New Roman" w:cs="Times New Roman"/>
                <w:b/>
                <w:i/>
                <w:sz w:val="24"/>
                <w:szCs w:val="24"/>
              </w:rPr>
              <w:t>Обозначение</w:t>
            </w:r>
          </w:p>
        </w:tc>
        <w:tc>
          <w:tcPr>
            <w:tcW w:w="1418" w:type="dxa"/>
          </w:tcPr>
          <w:p w:rsidR="0038376B" w:rsidRPr="006A457C" w:rsidRDefault="006A457C" w:rsidP="00BA0D7A">
            <w:pPr>
              <w:jc w:val="center"/>
              <w:rPr>
                <w:rFonts w:ascii="Times New Roman" w:hAnsi="Times New Roman" w:cs="Times New Roman"/>
                <w:b/>
                <w:i/>
                <w:sz w:val="24"/>
                <w:szCs w:val="24"/>
              </w:rPr>
            </w:pPr>
            <w:r>
              <w:rPr>
                <w:rFonts w:ascii="Times New Roman" w:hAnsi="Times New Roman" w:cs="Times New Roman"/>
                <w:b/>
                <w:i/>
                <w:sz w:val="24"/>
                <w:szCs w:val="24"/>
              </w:rPr>
              <w:t>«Вес», µ</w:t>
            </w:r>
          </w:p>
        </w:tc>
        <w:tc>
          <w:tcPr>
            <w:tcW w:w="1553" w:type="dxa"/>
          </w:tcPr>
          <w:p w:rsidR="0038376B" w:rsidRPr="005A0E87" w:rsidRDefault="0038376B" w:rsidP="00BA0D7A">
            <w:pPr>
              <w:jc w:val="center"/>
              <w:rPr>
                <w:rFonts w:ascii="Times New Roman" w:hAnsi="Times New Roman" w:cs="Times New Roman"/>
                <w:sz w:val="24"/>
                <w:szCs w:val="24"/>
              </w:rPr>
            </w:pPr>
          </w:p>
        </w:tc>
      </w:tr>
      <w:tr w:rsidR="0038376B" w:rsidRPr="005A0E87" w:rsidTr="00BA0D7A">
        <w:tc>
          <w:tcPr>
            <w:tcW w:w="4815" w:type="dxa"/>
          </w:tcPr>
          <w:p w:rsidR="0038376B" w:rsidRPr="005A0E87" w:rsidRDefault="0038376B" w:rsidP="00E477C8">
            <w:pPr>
              <w:pStyle w:val="a3"/>
              <w:numPr>
                <w:ilvl w:val="0"/>
                <w:numId w:val="23"/>
              </w:numPr>
              <w:rPr>
                <w:rFonts w:ascii="Times New Roman" w:hAnsi="Times New Roman" w:cs="Times New Roman"/>
                <w:sz w:val="24"/>
                <w:szCs w:val="24"/>
              </w:rPr>
            </w:pPr>
            <w:r w:rsidRPr="005A0E87">
              <w:rPr>
                <w:rFonts w:ascii="Times New Roman" w:hAnsi="Times New Roman" w:cs="Times New Roman"/>
                <w:sz w:val="24"/>
                <w:szCs w:val="24"/>
              </w:rPr>
              <w:t>Исполнение норматива обеспеченности населения территориями зеленых насаждений</w:t>
            </w:r>
            <w:r w:rsidR="00481146">
              <w:rPr>
                <w:rFonts w:ascii="Times New Roman" w:hAnsi="Times New Roman" w:cs="Times New Roman"/>
                <w:sz w:val="24"/>
                <w:szCs w:val="24"/>
              </w:rPr>
              <w:t xml:space="preserve"> </w:t>
            </w:r>
          </w:p>
        </w:tc>
        <w:tc>
          <w:tcPr>
            <w:tcW w:w="1582" w:type="dxa"/>
          </w:tcPr>
          <w:p w:rsidR="0038376B" w:rsidRPr="005A0E87" w:rsidRDefault="00F457C0" w:rsidP="00BA0D7A">
            <w:pPr>
              <w:jc w:val="center"/>
              <w:rPr>
                <w:rFonts w:ascii="Times New Roman" w:hAnsi="Times New Roman" w:cs="Times New Roman"/>
                <w:sz w:val="24"/>
                <w:szCs w:val="24"/>
                <w:lang w:val="en-US"/>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b</m:t>
                    </m:r>
                  </m:e>
                  <m:sub>
                    <m:r>
                      <w:rPr>
                        <w:rFonts w:ascii="Cambria Math" w:hAnsi="Cambria Math" w:cs="Times New Roman"/>
                        <w:sz w:val="24"/>
                        <w:szCs w:val="24"/>
                      </w:rPr>
                      <m:t>1.1</m:t>
                    </m:r>
                  </m:sub>
                </m:sSub>
              </m:oMath>
            </m:oMathPara>
          </w:p>
        </w:tc>
        <w:tc>
          <w:tcPr>
            <w:tcW w:w="1418" w:type="dxa"/>
          </w:tcPr>
          <w:p w:rsidR="0038376B" w:rsidRPr="005A0E87" w:rsidRDefault="0038376B" w:rsidP="00BA0D7A">
            <w:pPr>
              <w:jc w:val="center"/>
              <w:rPr>
                <w:rFonts w:ascii="Times New Roman" w:hAnsi="Times New Roman" w:cs="Times New Roman"/>
                <w:sz w:val="24"/>
                <w:szCs w:val="24"/>
              </w:rPr>
            </w:pPr>
            <w:r w:rsidRPr="005A0E87">
              <w:rPr>
                <w:rFonts w:ascii="Times New Roman" w:hAnsi="Times New Roman" w:cs="Times New Roman"/>
                <w:sz w:val="24"/>
                <w:szCs w:val="24"/>
                <w:lang w:val="en-US"/>
              </w:rPr>
              <w:t>0</w:t>
            </w:r>
            <w:r w:rsidR="00420AD0">
              <w:rPr>
                <w:rFonts w:ascii="Times New Roman" w:hAnsi="Times New Roman" w:cs="Times New Roman"/>
                <w:sz w:val="24"/>
                <w:szCs w:val="24"/>
              </w:rPr>
              <w:t>,65</w:t>
            </w:r>
          </w:p>
        </w:tc>
        <w:tc>
          <w:tcPr>
            <w:tcW w:w="1553" w:type="dxa"/>
          </w:tcPr>
          <w:p w:rsidR="0038376B" w:rsidRPr="005A0E87" w:rsidRDefault="0038376B" w:rsidP="00BA0D7A">
            <w:pPr>
              <w:jc w:val="center"/>
              <w:rPr>
                <w:rFonts w:ascii="Times New Roman" w:hAnsi="Times New Roman" w:cs="Times New Roman"/>
                <w:sz w:val="24"/>
                <w:szCs w:val="24"/>
              </w:rPr>
            </w:pPr>
          </w:p>
        </w:tc>
      </w:tr>
      <w:tr w:rsidR="0038376B" w:rsidRPr="005A0E87" w:rsidTr="00BA0D7A">
        <w:tc>
          <w:tcPr>
            <w:tcW w:w="4815" w:type="dxa"/>
          </w:tcPr>
          <w:p w:rsidR="0038376B" w:rsidRPr="005A0E87" w:rsidRDefault="0038376B" w:rsidP="0038376B">
            <w:pPr>
              <w:pStyle w:val="a3"/>
              <w:numPr>
                <w:ilvl w:val="0"/>
                <w:numId w:val="23"/>
              </w:numPr>
              <w:rPr>
                <w:rFonts w:ascii="Times New Roman" w:hAnsi="Times New Roman" w:cs="Times New Roman"/>
                <w:sz w:val="24"/>
                <w:szCs w:val="24"/>
              </w:rPr>
            </w:pPr>
            <w:r w:rsidRPr="005A0E87">
              <w:rPr>
                <w:rFonts w:ascii="Times New Roman" w:hAnsi="Times New Roman" w:cs="Times New Roman"/>
                <w:sz w:val="24"/>
                <w:szCs w:val="24"/>
              </w:rPr>
              <w:t>Сумма средств местных бюджетов, направленная в определенном периоде на благоустройство территорий, в расчете на 1 жителя</w:t>
            </w:r>
          </w:p>
        </w:tc>
        <w:tc>
          <w:tcPr>
            <w:tcW w:w="1582" w:type="dxa"/>
          </w:tcPr>
          <w:p w:rsidR="0038376B" w:rsidRPr="005A0E87" w:rsidRDefault="00F457C0" w:rsidP="00BA0D7A">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b</m:t>
                    </m:r>
                  </m:e>
                  <m:sub>
                    <m:r>
                      <w:rPr>
                        <w:rFonts w:ascii="Cambria Math" w:hAnsi="Cambria Math" w:cs="Times New Roman"/>
                        <w:sz w:val="24"/>
                        <w:szCs w:val="24"/>
                      </w:rPr>
                      <m:t>1.2</m:t>
                    </m:r>
                  </m:sub>
                </m:sSub>
              </m:oMath>
            </m:oMathPara>
          </w:p>
        </w:tc>
        <w:tc>
          <w:tcPr>
            <w:tcW w:w="1418" w:type="dxa"/>
          </w:tcPr>
          <w:p w:rsidR="0038376B" w:rsidRPr="005A0E87" w:rsidRDefault="00420AD0" w:rsidP="00BA0D7A">
            <w:pPr>
              <w:jc w:val="center"/>
              <w:rPr>
                <w:rFonts w:ascii="Times New Roman" w:hAnsi="Times New Roman" w:cs="Times New Roman"/>
                <w:sz w:val="24"/>
                <w:szCs w:val="24"/>
              </w:rPr>
            </w:pPr>
            <w:r>
              <w:rPr>
                <w:rFonts w:ascii="Times New Roman" w:hAnsi="Times New Roman" w:cs="Times New Roman"/>
                <w:sz w:val="24"/>
                <w:szCs w:val="24"/>
              </w:rPr>
              <w:t>0,05</w:t>
            </w:r>
          </w:p>
        </w:tc>
        <w:tc>
          <w:tcPr>
            <w:tcW w:w="1553" w:type="dxa"/>
          </w:tcPr>
          <w:p w:rsidR="0038376B" w:rsidRPr="005A0E87" w:rsidRDefault="0038376B" w:rsidP="00BA0D7A">
            <w:pPr>
              <w:jc w:val="center"/>
              <w:rPr>
                <w:rFonts w:ascii="Times New Roman" w:hAnsi="Times New Roman" w:cs="Times New Roman"/>
                <w:sz w:val="24"/>
                <w:szCs w:val="24"/>
              </w:rPr>
            </w:pPr>
          </w:p>
        </w:tc>
      </w:tr>
      <w:tr w:rsidR="0038376B" w:rsidRPr="005A0E87" w:rsidTr="00BA0D7A">
        <w:tc>
          <w:tcPr>
            <w:tcW w:w="4815" w:type="dxa"/>
          </w:tcPr>
          <w:p w:rsidR="0038376B" w:rsidRPr="005A0E87" w:rsidRDefault="0038376B" w:rsidP="0038376B">
            <w:pPr>
              <w:pStyle w:val="a3"/>
              <w:numPr>
                <w:ilvl w:val="0"/>
                <w:numId w:val="23"/>
              </w:numPr>
              <w:rPr>
                <w:rFonts w:ascii="Times New Roman" w:hAnsi="Times New Roman" w:cs="Times New Roman"/>
                <w:sz w:val="24"/>
                <w:szCs w:val="24"/>
              </w:rPr>
            </w:pPr>
            <w:r w:rsidRPr="005A0E87">
              <w:rPr>
                <w:rFonts w:ascii="Times New Roman" w:hAnsi="Times New Roman" w:cs="Times New Roman"/>
                <w:sz w:val="24"/>
                <w:szCs w:val="24"/>
              </w:rPr>
              <w:t>Густота велодорожек</w:t>
            </w:r>
          </w:p>
        </w:tc>
        <w:tc>
          <w:tcPr>
            <w:tcW w:w="1582" w:type="dxa"/>
          </w:tcPr>
          <w:p w:rsidR="0038376B" w:rsidRPr="005A0E87" w:rsidRDefault="00F457C0" w:rsidP="00BA0D7A">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b</m:t>
                    </m:r>
                  </m:e>
                  <m:sub>
                    <m:r>
                      <w:rPr>
                        <w:rFonts w:ascii="Cambria Math" w:hAnsi="Cambria Math" w:cs="Times New Roman"/>
                        <w:sz w:val="24"/>
                        <w:szCs w:val="24"/>
                      </w:rPr>
                      <m:t>1.3</m:t>
                    </m:r>
                  </m:sub>
                </m:sSub>
              </m:oMath>
            </m:oMathPara>
          </w:p>
        </w:tc>
        <w:tc>
          <w:tcPr>
            <w:tcW w:w="1418" w:type="dxa"/>
          </w:tcPr>
          <w:p w:rsidR="0038376B" w:rsidRPr="005A0E87" w:rsidRDefault="00C3693E" w:rsidP="00BA0D7A">
            <w:pPr>
              <w:jc w:val="center"/>
              <w:rPr>
                <w:rFonts w:ascii="Times New Roman" w:hAnsi="Times New Roman" w:cs="Times New Roman"/>
                <w:sz w:val="24"/>
                <w:szCs w:val="24"/>
              </w:rPr>
            </w:pPr>
            <w:r>
              <w:rPr>
                <w:rFonts w:ascii="Times New Roman" w:hAnsi="Times New Roman" w:cs="Times New Roman"/>
                <w:sz w:val="24"/>
                <w:szCs w:val="24"/>
              </w:rPr>
              <w:t>0,30</w:t>
            </w:r>
          </w:p>
        </w:tc>
        <w:tc>
          <w:tcPr>
            <w:tcW w:w="1553" w:type="dxa"/>
          </w:tcPr>
          <w:p w:rsidR="0038376B" w:rsidRPr="005A0E87" w:rsidRDefault="0038376B" w:rsidP="00BA0D7A">
            <w:pPr>
              <w:jc w:val="center"/>
              <w:rPr>
                <w:rFonts w:ascii="Times New Roman" w:hAnsi="Times New Roman" w:cs="Times New Roman"/>
                <w:sz w:val="24"/>
                <w:szCs w:val="24"/>
              </w:rPr>
            </w:pPr>
          </w:p>
        </w:tc>
      </w:tr>
      <w:tr w:rsidR="0038376B" w:rsidRPr="005A0E87" w:rsidTr="00BA0D7A">
        <w:tc>
          <w:tcPr>
            <w:tcW w:w="7815" w:type="dxa"/>
            <w:gridSpan w:val="3"/>
          </w:tcPr>
          <w:p w:rsidR="0038376B" w:rsidRPr="005A0E87" w:rsidRDefault="00681EF0" w:rsidP="00BA0D7A">
            <w:pPr>
              <w:jc w:val="center"/>
              <w:rPr>
                <w:rFonts w:ascii="Times New Roman" w:hAnsi="Times New Roman" w:cs="Times New Roman"/>
                <w:b/>
                <w:i/>
                <w:sz w:val="24"/>
                <w:szCs w:val="24"/>
              </w:rPr>
            </w:pPr>
            <w:r>
              <w:rPr>
                <w:rFonts w:ascii="Times New Roman" w:hAnsi="Times New Roman" w:cs="Times New Roman"/>
                <w:b/>
                <w:i/>
                <w:sz w:val="24"/>
                <w:szCs w:val="24"/>
              </w:rPr>
              <w:t>Экологическая обстановка</w:t>
            </w:r>
            <w:r w:rsidR="006A457C">
              <w:rPr>
                <w:rFonts w:ascii="Times New Roman" w:hAnsi="Times New Roman" w:cs="Times New Roman"/>
                <w:b/>
                <w:i/>
                <w:sz w:val="24"/>
                <w:szCs w:val="24"/>
              </w:rPr>
              <w:t xml:space="preserve"> </w:t>
            </w:r>
            <w:r w:rsidR="006A457C" w:rsidRPr="005A0E87">
              <w:rPr>
                <w:rFonts w:ascii="Times New Roman" w:hAnsi="Times New Roman" w:cs="Times New Roman"/>
                <w:b/>
                <w:i/>
                <w:sz w:val="24"/>
                <w:szCs w:val="24"/>
              </w:rPr>
              <w:t>(</w:t>
            </w:r>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B</m:t>
                  </m:r>
                </m:e>
                <m:sub>
                  <m:r>
                    <m:rPr>
                      <m:sty m:val="bi"/>
                    </m:rPr>
                    <w:rPr>
                      <w:rFonts w:ascii="Cambria Math" w:hAnsi="Cambria Math" w:cs="Times New Roman"/>
                      <w:sz w:val="24"/>
                      <w:szCs w:val="24"/>
                    </w:rPr>
                    <m:t>2</m:t>
                  </m:r>
                </m:sub>
              </m:sSub>
            </m:oMath>
            <w:r w:rsidR="006A457C" w:rsidRPr="005A0E87">
              <w:rPr>
                <w:rFonts w:ascii="Times New Roman" w:hAnsi="Times New Roman" w:cs="Times New Roman"/>
                <w:b/>
                <w:i/>
                <w:sz w:val="24"/>
                <w:szCs w:val="24"/>
              </w:rPr>
              <w:t>)</w:t>
            </w:r>
          </w:p>
        </w:tc>
        <w:tc>
          <w:tcPr>
            <w:tcW w:w="1553" w:type="dxa"/>
          </w:tcPr>
          <w:p w:rsidR="0038376B" w:rsidRPr="005A0E87" w:rsidRDefault="0038376B" w:rsidP="00BA0D7A">
            <w:pPr>
              <w:jc w:val="center"/>
              <w:rPr>
                <w:rFonts w:ascii="Times New Roman" w:hAnsi="Times New Roman" w:cs="Times New Roman"/>
                <w:b/>
                <w:i/>
                <w:sz w:val="24"/>
                <w:szCs w:val="24"/>
                <w:lang w:val="en-US"/>
              </w:rPr>
            </w:pPr>
            <w:r w:rsidRPr="005A0E87">
              <w:rPr>
                <w:rFonts w:ascii="Times New Roman" w:hAnsi="Times New Roman" w:cs="Times New Roman"/>
                <w:b/>
                <w:i/>
                <w:sz w:val="24"/>
                <w:szCs w:val="24"/>
              </w:rPr>
              <w:t>0</w:t>
            </w:r>
            <w:r w:rsidR="00420AD0">
              <w:rPr>
                <w:rFonts w:ascii="Times New Roman" w:hAnsi="Times New Roman" w:cs="Times New Roman"/>
                <w:b/>
                <w:i/>
                <w:sz w:val="24"/>
                <w:szCs w:val="24"/>
              </w:rPr>
              <w:t>,20</w:t>
            </w:r>
          </w:p>
        </w:tc>
      </w:tr>
      <w:tr w:rsidR="003E3573" w:rsidRPr="005A0E87" w:rsidTr="00BA0D7A">
        <w:tc>
          <w:tcPr>
            <w:tcW w:w="7815" w:type="dxa"/>
            <w:gridSpan w:val="3"/>
          </w:tcPr>
          <w:p w:rsidR="003E3573" w:rsidRPr="005A0E87" w:rsidRDefault="003E3573" w:rsidP="003E3573">
            <w:pPr>
              <w:jc w:val="center"/>
              <w:rPr>
                <w:rFonts w:ascii="Times New Roman" w:hAnsi="Times New Roman" w:cs="Times New Roman"/>
                <w:b/>
                <w:i/>
                <w:sz w:val="24"/>
                <w:szCs w:val="24"/>
              </w:rPr>
            </w:pPr>
            <w:r>
              <w:rPr>
                <w:rFonts w:ascii="Times New Roman" w:hAnsi="Times New Roman" w:cs="Times New Roman"/>
                <w:b/>
                <w:i/>
                <w:sz w:val="24"/>
                <w:szCs w:val="24"/>
              </w:rPr>
              <w:t xml:space="preserve">Экологическая обстановка </w:t>
            </w:r>
            <w:r w:rsidRPr="005A0E87">
              <w:rPr>
                <w:rFonts w:ascii="Times New Roman" w:hAnsi="Times New Roman" w:cs="Times New Roman"/>
                <w:b/>
                <w:i/>
                <w:sz w:val="24"/>
                <w:szCs w:val="24"/>
              </w:rPr>
              <w:t>(</w:t>
            </w:r>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B</m:t>
                  </m:r>
                </m:e>
                <m:sub>
                  <m:r>
                    <m:rPr>
                      <m:sty m:val="bi"/>
                    </m:rPr>
                    <w:rPr>
                      <w:rFonts w:ascii="Cambria Math" w:hAnsi="Cambria Math" w:cs="Times New Roman"/>
                      <w:sz w:val="24"/>
                      <w:szCs w:val="24"/>
                    </w:rPr>
                    <m:t>2</m:t>
                  </m:r>
                </m:sub>
              </m:sSub>
            </m:oMath>
            <w:r w:rsidRPr="005A0E87">
              <w:rPr>
                <w:rFonts w:ascii="Times New Roman" w:hAnsi="Times New Roman" w:cs="Times New Roman"/>
                <w:b/>
                <w:i/>
                <w:sz w:val="24"/>
                <w:szCs w:val="24"/>
              </w:rPr>
              <w:t>)</w:t>
            </w:r>
          </w:p>
        </w:tc>
        <w:tc>
          <w:tcPr>
            <w:tcW w:w="1553" w:type="dxa"/>
          </w:tcPr>
          <w:p w:rsidR="003E3573" w:rsidRPr="005A0E87" w:rsidRDefault="003E3573" w:rsidP="003E3573">
            <w:pPr>
              <w:jc w:val="center"/>
              <w:rPr>
                <w:rFonts w:ascii="Times New Roman" w:hAnsi="Times New Roman" w:cs="Times New Roman"/>
                <w:b/>
                <w:i/>
                <w:sz w:val="24"/>
                <w:szCs w:val="24"/>
                <w:lang w:val="en-US"/>
              </w:rPr>
            </w:pPr>
            <w:r w:rsidRPr="005A0E87">
              <w:rPr>
                <w:rFonts w:ascii="Times New Roman" w:hAnsi="Times New Roman" w:cs="Times New Roman"/>
                <w:b/>
                <w:i/>
                <w:sz w:val="24"/>
                <w:szCs w:val="24"/>
              </w:rPr>
              <w:t>0</w:t>
            </w:r>
            <w:r>
              <w:rPr>
                <w:rFonts w:ascii="Times New Roman" w:hAnsi="Times New Roman" w:cs="Times New Roman"/>
                <w:b/>
                <w:i/>
                <w:sz w:val="24"/>
                <w:szCs w:val="24"/>
              </w:rPr>
              <w:t>,20</w:t>
            </w:r>
          </w:p>
        </w:tc>
      </w:tr>
      <w:tr w:rsidR="003E3573" w:rsidRPr="005A0E87" w:rsidTr="00BA0D7A">
        <w:tc>
          <w:tcPr>
            <w:tcW w:w="4815" w:type="dxa"/>
          </w:tcPr>
          <w:p w:rsidR="003E3573" w:rsidRPr="005A0E87" w:rsidRDefault="003E3573" w:rsidP="003E3573">
            <w:pPr>
              <w:jc w:val="center"/>
              <w:rPr>
                <w:rFonts w:ascii="Times New Roman" w:hAnsi="Times New Roman" w:cs="Times New Roman"/>
                <w:b/>
                <w:i/>
                <w:sz w:val="24"/>
                <w:szCs w:val="24"/>
              </w:rPr>
            </w:pPr>
            <w:r w:rsidRPr="005A0E87">
              <w:rPr>
                <w:rFonts w:ascii="Times New Roman" w:hAnsi="Times New Roman" w:cs="Times New Roman"/>
                <w:b/>
                <w:i/>
                <w:sz w:val="24"/>
                <w:szCs w:val="24"/>
              </w:rPr>
              <w:t>Показатель</w:t>
            </w:r>
          </w:p>
        </w:tc>
        <w:tc>
          <w:tcPr>
            <w:tcW w:w="1582" w:type="dxa"/>
          </w:tcPr>
          <w:p w:rsidR="003E3573" w:rsidRPr="005A0E87" w:rsidRDefault="003E3573" w:rsidP="003E3573">
            <w:pPr>
              <w:jc w:val="center"/>
              <w:rPr>
                <w:rFonts w:ascii="Times New Roman" w:hAnsi="Times New Roman" w:cs="Times New Roman"/>
                <w:b/>
                <w:i/>
                <w:sz w:val="24"/>
                <w:szCs w:val="24"/>
              </w:rPr>
            </w:pPr>
            <w:r w:rsidRPr="005A0E87">
              <w:rPr>
                <w:rFonts w:ascii="Times New Roman" w:hAnsi="Times New Roman" w:cs="Times New Roman"/>
                <w:b/>
                <w:i/>
                <w:sz w:val="24"/>
                <w:szCs w:val="24"/>
              </w:rPr>
              <w:t>Обозначение</w:t>
            </w:r>
          </w:p>
        </w:tc>
        <w:tc>
          <w:tcPr>
            <w:tcW w:w="1418" w:type="dxa"/>
          </w:tcPr>
          <w:p w:rsidR="003E3573" w:rsidRPr="005A0E87" w:rsidRDefault="003E3573" w:rsidP="003E3573">
            <w:pPr>
              <w:jc w:val="center"/>
              <w:rPr>
                <w:rFonts w:ascii="Times New Roman" w:hAnsi="Times New Roman" w:cs="Times New Roman"/>
                <w:b/>
                <w:i/>
                <w:sz w:val="24"/>
                <w:szCs w:val="24"/>
              </w:rPr>
            </w:pPr>
            <w:r w:rsidRPr="005A0E87">
              <w:rPr>
                <w:rFonts w:ascii="Times New Roman" w:hAnsi="Times New Roman" w:cs="Times New Roman"/>
                <w:b/>
                <w:i/>
                <w:sz w:val="24"/>
                <w:szCs w:val="24"/>
              </w:rPr>
              <w:t xml:space="preserve">«Вес» </w:t>
            </w:r>
          </w:p>
        </w:tc>
        <w:tc>
          <w:tcPr>
            <w:tcW w:w="1553" w:type="dxa"/>
          </w:tcPr>
          <w:p w:rsidR="003E3573" w:rsidRPr="005A0E87" w:rsidRDefault="003E3573" w:rsidP="003E3573">
            <w:pPr>
              <w:jc w:val="center"/>
              <w:rPr>
                <w:rFonts w:ascii="Times New Roman" w:hAnsi="Times New Roman" w:cs="Times New Roman"/>
                <w:sz w:val="24"/>
                <w:szCs w:val="24"/>
              </w:rPr>
            </w:pPr>
          </w:p>
        </w:tc>
      </w:tr>
      <w:tr w:rsidR="003E3573" w:rsidRPr="005A0E87" w:rsidTr="00BA0D7A">
        <w:tc>
          <w:tcPr>
            <w:tcW w:w="4815" w:type="dxa"/>
          </w:tcPr>
          <w:p w:rsidR="003E3573" w:rsidRPr="005A0E87" w:rsidRDefault="003E3573" w:rsidP="003E3573">
            <w:pPr>
              <w:pStyle w:val="a3"/>
              <w:numPr>
                <w:ilvl w:val="0"/>
                <w:numId w:val="24"/>
              </w:numPr>
              <w:rPr>
                <w:rFonts w:ascii="Times New Roman" w:hAnsi="Times New Roman" w:cs="Times New Roman"/>
                <w:sz w:val="24"/>
                <w:szCs w:val="24"/>
              </w:rPr>
            </w:pPr>
            <w:r w:rsidRPr="005A0E87">
              <w:rPr>
                <w:rFonts w:ascii="Times New Roman" w:hAnsi="Times New Roman" w:cs="Times New Roman"/>
                <w:sz w:val="24"/>
                <w:szCs w:val="24"/>
              </w:rPr>
              <w:t>Доля территории, где предельно-допустимая концентрация (ПДК) загрязняющих веществ в атмосферном воздухе может от быть превышена при неблагоприятных метеоусловиях</w:t>
            </w:r>
          </w:p>
        </w:tc>
        <w:tc>
          <w:tcPr>
            <w:tcW w:w="1582" w:type="dxa"/>
          </w:tcPr>
          <w:p w:rsidR="003E3573" w:rsidRPr="005A0E87" w:rsidRDefault="00F457C0" w:rsidP="003E3573">
            <w:pPr>
              <w:jc w:val="center"/>
              <w:rPr>
                <w:rFonts w:ascii="Times New Roman" w:hAnsi="Times New Roman" w:cs="Times New Roman"/>
                <w:sz w:val="24"/>
                <w:szCs w:val="24"/>
                <w:lang w:val="en-US"/>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b</m:t>
                    </m:r>
                  </m:e>
                  <m:sub>
                    <m:r>
                      <w:rPr>
                        <w:rFonts w:ascii="Cambria Math" w:hAnsi="Cambria Math" w:cs="Times New Roman"/>
                        <w:sz w:val="24"/>
                        <w:szCs w:val="24"/>
                      </w:rPr>
                      <m:t>2.1</m:t>
                    </m:r>
                  </m:sub>
                </m:sSub>
              </m:oMath>
            </m:oMathPara>
          </w:p>
        </w:tc>
        <w:tc>
          <w:tcPr>
            <w:tcW w:w="1418" w:type="dxa"/>
          </w:tcPr>
          <w:p w:rsidR="003E3573" w:rsidRPr="005A0E87" w:rsidRDefault="003E3573" w:rsidP="003E3573">
            <w:pPr>
              <w:jc w:val="center"/>
              <w:rPr>
                <w:rFonts w:ascii="Times New Roman" w:hAnsi="Times New Roman" w:cs="Times New Roman"/>
                <w:sz w:val="24"/>
                <w:szCs w:val="24"/>
              </w:rPr>
            </w:pPr>
            <w:r w:rsidRPr="005A0E87">
              <w:rPr>
                <w:rFonts w:ascii="Times New Roman" w:hAnsi="Times New Roman" w:cs="Times New Roman"/>
                <w:sz w:val="24"/>
                <w:szCs w:val="24"/>
              </w:rPr>
              <w:t>1</w:t>
            </w:r>
          </w:p>
        </w:tc>
        <w:tc>
          <w:tcPr>
            <w:tcW w:w="1553" w:type="dxa"/>
          </w:tcPr>
          <w:p w:rsidR="003E3573" w:rsidRPr="005A0E87" w:rsidRDefault="003E3573" w:rsidP="003E3573">
            <w:pPr>
              <w:jc w:val="center"/>
              <w:rPr>
                <w:rFonts w:ascii="Times New Roman" w:hAnsi="Times New Roman" w:cs="Times New Roman"/>
                <w:sz w:val="24"/>
                <w:szCs w:val="24"/>
              </w:rPr>
            </w:pPr>
          </w:p>
        </w:tc>
      </w:tr>
      <w:tr w:rsidR="003E3573" w:rsidRPr="005A0E87" w:rsidTr="00BA0D7A">
        <w:tc>
          <w:tcPr>
            <w:tcW w:w="7815" w:type="dxa"/>
            <w:gridSpan w:val="3"/>
          </w:tcPr>
          <w:p w:rsidR="003E3573" w:rsidRPr="005A0E87" w:rsidRDefault="003E3573" w:rsidP="003E3573">
            <w:pPr>
              <w:jc w:val="center"/>
              <w:rPr>
                <w:rFonts w:ascii="Times New Roman" w:hAnsi="Times New Roman" w:cs="Times New Roman"/>
                <w:b/>
                <w:i/>
                <w:sz w:val="24"/>
                <w:szCs w:val="24"/>
              </w:rPr>
            </w:pPr>
            <w:r w:rsidRPr="005A0E87">
              <w:rPr>
                <w:rFonts w:ascii="Times New Roman" w:hAnsi="Times New Roman" w:cs="Times New Roman"/>
                <w:b/>
                <w:i/>
                <w:sz w:val="24"/>
                <w:szCs w:val="24"/>
              </w:rPr>
              <w:t>У</w:t>
            </w:r>
            <w:r>
              <w:rPr>
                <w:rFonts w:ascii="Times New Roman" w:hAnsi="Times New Roman" w:cs="Times New Roman"/>
                <w:b/>
                <w:i/>
                <w:sz w:val="24"/>
                <w:szCs w:val="24"/>
              </w:rPr>
              <w:t xml:space="preserve">ровень развития инфраструктуры </w:t>
            </w:r>
            <w:r w:rsidRPr="005A0E87">
              <w:rPr>
                <w:rFonts w:ascii="Times New Roman" w:hAnsi="Times New Roman" w:cs="Times New Roman"/>
                <w:b/>
                <w:i/>
                <w:sz w:val="24"/>
                <w:szCs w:val="24"/>
              </w:rPr>
              <w:t>(</w:t>
            </w:r>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B</m:t>
                  </m:r>
                </m:e>
                <m:sub>
                  <m:r>
                    <m:rPr>
                      <m:sty m:val="bi"/>
                    </m:rPr>
                    <w:rPr>
                      <w:rFonts w:ascii="Cambria Math" w:hAnsi="Cambria Math" w:cs="Times New Roman"/>
                      <w:sz w:val="24"/>
                      <w:szCs w:val="24"/>
                    </w:rPr>
                    <m:t>3</m:t>
                  </m:r>
                </m:sub>
              </m:sSub>
            </m:oMath>
            <w:r w:rsidRPr="005A0E87">
              <w:rPr>
                <w:rFonts w:ascii="Times New Roman" w:hAnsi="Times New Roman" w:cs="Times New Roman"/>
                <w:b/>
                <w:i/>
                <w:sz w:val="24"/>
                <w:szCs w:val="24"/>
              </w:rPr>
              <w:t>)</w:t>
            </w:r>
          </w:p>
        </w:tc>
        <w:tc>
          <w:tcPr>
            <w:tcW w:w="1553" w:type="dxa"/>
          </w:tcPr>
          <w:p w:rsidR="003E3573" w:rsidRPr="005A0E87" w:rsidRDefault="003E3573" w:rsidP="003E3573">
            <w:pPr>
              <w:jc w:val="center"/>
              <w:rPr>
                <w:rFonts w:ascii="Times New Roman" w:hAnsi="Times New Roman" w:cs="Times New Roman"/>
                <w:b/>
                <w:i/>
                <w:sz w:val="24"/>
                <w:szCs w:val="24"/>
              </w:rPr>
            </w:pPr>
            <w:r w:rsidRPr="005A0E87">
              <w:rPr>
                <w:rFonts w:ascii="Times New Roman" w:hAnsi="Times New Roman" w:cs="Times New Roman"/>
                <w:b/>
                <w:i/>
                <w:sz w:val="24"/>
                <w:szCs w:val="24"/>
              </w:rPr>
              <w:t>0</w:t>
            </w:r>
            <w:r>
              <w:rPr>
                <w:rFonts w:ascii="Times New Roman" w:hAnsi="Times New Roman" w:cs="Times New Roman"/>
                <w:b/>
                <w:i/>
                <w:sz w:val="24"/>
                <w:szCs w:val="24"/>
              </w:rPr>
              <w:t>,26</w:t>
            </w:r>
          </w:p>
        </w:tc>
      </w:tr>
      <w:tr w:rsidR="003E3573" w:rsidRPr="005A0E87" w:rsidTr="00BA0D7A">
        <w:tc>
          <w:tcPr>
            <w:tcW w:w="4815" w:type="dxa"/>
          </w:tcPr>
          <w:p w:rsidR="003E3573" w:rsidRPr="005A0E87" w:rsidRDefault="003E3573" w:rsidP="003E3573">
            <w:pPr>
              <w:jc w:val="center"/>
              <w:rPr>
                <w:rFonts w:ascii="Times New Roman" w:hAnsi="Times New Roman" w:cs="Times New Roman"/>
                <w:b/>
                <w:i/>
                <w:sz w:val="24"/>
                <w:szCs w:val="24"/>
              </w:rPr>
            </w:pPr>
            <w:r w:rsidRPr="005A0E87">
              <w:rPr>
                <w:rFonts w:ascii="Times New Roman" w:hAnsi="Times New Roman" w:cs="Times New Roman"/>
                <w:b/>
                <w:i/>
                <w:sz w:val="24"/>
                <w:szCs w:val="24"/>
              </w:rPr>
              <w:t>Показатель</w:t>
            </w:r>
          </w:p>
        </w:tc>
        <w:tc>
          <w:tcPr>
            <w:tcW w:w="1582" w:type="dxa"/>
          </w:tcPr>
          <w:p w:rsidR="003E3573" w:rsidRPr="005A0E87" w:rsidRDefault="003E3573" w:rsidP="003E3573">
            <w:pPr>
              <w:jc w:val="center"/>
              <w:rPr>
                <w:rFonts w:ascii="Times New Roman" w:hAnsi="Times New Roman" w:cs="Times New Roman"/>
                <w:b/>
                <w:i/>
                <w:sz w:val="24"/>
                <w:szCs w:val="24"/>
              </w:rPr>
            </w:pPr>
            <w:r w:rsidRPr="005A0E87">
              <w:rPr>
                <w:rFonts w:ascii="Times New Roman" w:hAnsi="Times New Roman" w:cs="Times New Roman"/>
                <w:b/>
                <w:i/>
                <w:sz w:val="24"/>
                <w:szCs w:val="24"/>
              </w:rPr>
              <w:t>Обозначение</w:t>
            </w:r>
          </w:p>
        </w:tc>
        <w:tc>
          <w:tcPr>
            <w:tcW w:w="1418" w:type="dxa"/>
          </w:tcPr>
          <w:p w:rsidR="003E3573" w:rsidRPr="005A0E87" w:rsidRDefault="003E3573" w:rsidP="003E3573">
            <w:pPr>
              <w:jc w:val="center"/>
              <w:rPr>
                <w:rFonts w:ascii="Times New Roman" w:hAnsi="Times New Roman" w:cs="Times New Roman"/>
                <w:b/>
                <w:i/>
                <w:sz w:val="24"/>
                <w:szCs w:val="24"/>
              </w:rPr>
            </w:pPr>
            <w:r w:rsidRPr="005A0E87">
              <w:rPr>
                <w:rFonts w:ascii="Times New Roman" w:hAnsi="Times New Roman" w:cs="Times New Roman"/>
                <w:b/>
                <w:i/>
                <w:sz w:val="24"/>
                <w:szCs w:val="24"/>
              </w:rPr>
              <w:t xml:space="preserve">«Вес» </w:t>
            </w:r>
          </w:p>
        </w:tc>
        <w:tc>
          <w:tcPr>
            <w:tcW w:w="1553" w:type="dxa"/>
          </w:tcPr>
          <w:p w:rsidR="003E3573" w:rsidRPr="005A0E87" w:rsidRDefault="003E3573" w:rsidP="003E3573">
            <w:pPr>
              <w:jc w:val="center"/>
              <w:rPr>
                <w:rFonts w:ascii="Times New Roman" w:hAnsi="Times New Roman" w:cs="Times New Roman"/>
                <w:sz w:val="24"/>
                <w:szCs w:val="24"/>
              </w:rPr>
            </w:pPr>
          </w:p>
        </w:tc>
      </w:tr>
      <w:tr w:rsidR="003E3573" w:rsidRPr="005A0E87" w:rsidTr="00BA0D7A">
        <w:tc>
          <w:tcPr>
            <w:tcW w:w="4815" w:type="dxa"/>
          </w:tcPr>
          <w:p w:rsidR="003E3573" w:rsidRPr="005A0E87" w:rsidRDefault="003E3573" w:rsidP="003E3573">
            <w:pPr>
              <w:pStyle w:val="a3"/>
              <w:numPr>
                <w:ilvl w:val="0"/>
                <w:numId w:val="25"/>
              </w:numPr>
              <w:rPr>
                <w:rFonts w:ascii="Times New Roman" w:hAnsi="Times New Roman" w:cs="Times New Roman"/>
                <w:sz w:val="24"/>
                <w:szCs w:val="24"/>
              </w:rPr>
            </w:pPr>
            <w:r>
              <w:rPr>
                <w:rFonts w:ascii="Times New Roman" w:hAnsi="Times New Roman" w:cs="Times New Roman"/>
                <w:sz w:val="24"/>
                <w:szCs w:val="24"/>
              </w:rPr>
              <w:t>Разнообразие услуг в жилой зоне</w:t>
            </w:r>
          </w:p>
        </w:tc>
        <w:tc>
          <w:tcPr>
            <w:tcW w:w="1582" w:type="dxa"/>
          </w:tcPr>
          <w:p w:rsidR="003E3573" w:rsidRPr="005A0E87" w:rsidRDefault="00F457C0" w:rsidP="003E3573">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b</m:t>
                    </m:r>
                  </m:e>
                  <m:sub>
                    <m:r>
                      <w:rPr>
                        <w:rFonts w:ascii="Cambria Math" w:hAnsi="Cambria Math" w:cs="Times New Roman"/>
                        <w:sz w:val="24"/>
                        <w:szCs w:val="24"/>
                      </w:rPr>
                      <m:t>3.1</m:t>
                    </m:r>
                  </m:sub>
                </m:sSub>
              </m:oMath>
            </m:oMathPara>
          </w:p>
        </w:tc>
        <w:tc>
          <w:tcPr>
            <w:tcW w:w="1418" w:type="dxa"/>
          </w:tcPr>
          <w:p w:rsidR="003E3573" w:rsidRPr="005A0E87" w:rsidRDefault="003E3573" w:rsidP="003E3573">
            <w:pPr>
              <w:jc w:val="center"/>
              <w:rPr>
                <w:rFonts w:ascii="Times New Roman" w:hAnsi="Times New Roman" w:cs="Times New Roman"/>
                <w:sz w:val="24"/>
                <w:szCs w:val="24"/>
              </w:rPr>
            </w:pPr>
            <w:r>
              <w:rPr>
                <w:rFonts w:ascii="Times New Roman" w:hAnsi="Times New Roman" w:cs="Times New Roman"/>
                <w:sz w:val="24"/>
                <w:szCs w:val="24"/>
              </w:rPr>
              <w:t>0,40</w:t>
            </w:r>
          </w:p>
        </w:tc>
        <w:tc>
          <w:tcPr>
            <w:tcW w:w="1553" w:type="dxa"/>
          </w:tcPr>
          <w:p w:rsidR="003E3573" w:rsidRPr="005A0E87" w:rsidRDefault="003E3573" w:rsidP="003E3573">
            <w:pPr>
              <w:jc w:val="center"/>
              <w:rPr>
                <w:rFonts w:ascii="Times New Roman" w:hAnsi="Times New Roman" w:cs="Times New Roman"/>
                <w:sz w:val="24"/>
                <w:szCs w:val="24"/>
              </w:rPr>
            </w:pPr>
          </w:p>
        </w:tc>
      </w:tr>
      <w:tr w:rsidR="003E3573" w:rsidRPr="005A0E87" w:rsidTr="00BA0D7A">
        <w:tc>
          <w:tcPr>
            <w:tcW w:w="4815" w:type="dxa"/>
          </w:tcPr>
          <w:p w:rsidR="003E3573" w:rsidRPr="005A0E87" w:rsidRDefault="003E3573" w:rsidP="003E3573">
            <w:pPr>
              <w:pStyle w:val="a3"/>
              <w:numPr>
                <w:ilvl w:val="0"/>
                <w:numId w:val="25"/>
              </w:numPr>
              <w:rPr>
                <w:rFonts w:ascii="Times New Roman" w:hAnsi="Times New Roman" w:cs="Times New Roman"/>
                <w:sz w:val="24"/>
                <w:szCs w:val="24"/>
              </w:rPr>
            </w:pPr>
            <w:r w:rsidRPr="005A0E87">
              <w:rPr>
                <w:rFonts w:ascii="Times New Roman" w:hAnsi="Times New Roman" w:cs="Times New Roman"/>
                <w:sz w:val="24"/>
                <w:szCs w:val="24"/>
              </w:rPr>
              <w:t>Количество общеобразовательных учреждений на 1000 жителей</w:t>
            </w:r>
          </w:p>
        </w:tc>
        <w:tc>
          <w:tcPr>
            <w:tcW w:w="1582" w:type="dxa"/>
          </w:tcPr>
          <w:p w:rsidR="003E3573" w:rsidRPr="005A0E87" w:rsidRDefault="00F457C0" w:rsidP="003E3573">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b</m:t>
                    </m:r>
                  </m:e>
                  <m:sub>
                    <m:r>
                      <w:rPr>
                        <w:rFonts w:ascii="Cambria Math" w:hAnsi="Cambria Math" w:cs="Times New Roman"/>
                        <w:sz w:val="24"/>
                        <w:szCs w:val="24"/>
                      </w:rPr>
                      <m:t>3.2</m:t>
                    </m:r>
                  </m:sub>
                </m:sSub>
              </m:oMath>
            </m:oMathPara>
          </w:p>
        </w:tc>
        <w:tc>
          <w:tcPr>
            <w:tcW w:w="1418" w:type="dxa"/>
          </w:tcPr>
          <w:p w:rsidR="003E3573" w:rsidRPr="005A0E87" w:rsidRDefault="003E3573" w:rsidP="003E3573">
            <w:pPr>
              <w:jc w:val="center"/>
              <w:rPr>
                <w:rFonts w:ascii="Times New Roman" w:hAnsi="Times New Roman" w:cs="Times New Roman"/>
                <w:sz w:val="24"/>
                <w:szCs w:val="24"/>
              </w:rPr>
            </w:pPr>
            <w:r>
              <w:rPr>
                <w:rFonts w:ascii="Times New Roman" w:hAnsi="Times New Roman" w:cs="Times New Roman"/>
                <w:sz w:val="24"/>
                <w:szCs w:val="24"/>
              </w:rPr>
              <w:t>0,25</w:t>
            </w:r>
          </w:p>
        </w:tc>
        <w:tc>
          <w:tcPr>
            <w:tcW w:w="1553" w:type="dxa"/>
          </w:tcPr>
          <w:p w:rsidR="003E3573" w:rsidRPr="005A0E87" w:rsidRDefault="003E3573" w:rsidP="003E3573">
            <w:pPr>
              <w:jc w:val="center"/>
              <w:rPr>
                <w:rFonts w:ascii="Times New Roman" w:hAnsi="Times New Roman" w:cs="Times New Roman"/>
                <w:sz w:val="24"/>
                <w:szCs w:val="24"/>
              </w:rPr>
            </w:pPr>
          </w:p>
        </w:tc>
      </w:tr>
      <w:tr w:rsidR="003E3573" w:rsidRPr="005A0E87" w:rsidTr="00BA0D7A">
        <w:tc>
          <w:tcPr>
            <w:tcW w:w="4815" w:type="dxa"/>
          </w:tcPr>
          <w:p w:rsidR="003E3573" w:rsidRPr="005A0E87" w:rsidRDefault="003E3573" w:rsidP="003E3573">
            <w:pPr>
              <w:pStyle w:val="a3"/>
              <w:numPr>
                <w:ilvl w:val="0"/>
                <w:numId w:val="25"/>
              </w:numPr>
              <w:rPr>
                <w:rFonts w:ascii="Times New Roman" w:hAnsi="Times New Roman" w:cs="Times New Roman"/>
                <w:sz w:val="24"/>
                <w:szCs w:val="24"/>
              </w:rPr>
            </w:pPr>
            <w:r w:rsidRPr="005A0E87">
              <w:rPr>
                <w:rFonts w:ascii="Times New Roman" w:hAnsi="Times New Roman" w:cs="Times New Roman"/>
                <w:sz w:val="24"/>
                <w:szCs w:val="24"/>
              </w:rPr>
              <w:t>Количество детских образовательных учреждений на 1000 жителей</w:t>
            </w:r>
          </w:p>
        </w:tc>
        <w:tc>
          <w:tcPr>
            <w:tcW w:w="1582" w:type="dxa"/>
          </w:tcPr>
          <w:p w:rsidR="003E3573" w:rsidRPr="005A0E87" w:rsidRDefault="00F457C0" w:rsidP="003E3573">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b</m:t>
                    </m:r>
                  </m:e>
                  <m:sub>
                    <m:r>
                      <w:rPr>
                        <w:rFonts w:ascii="Cambria Math" w:hAnsi="Cambria Math" w:cs="Times New Roman"/>
                        <w:sz w:val="24"/>
                        <w:szCs w:val="24"/>
                      </w:rPr>
                      <m:t>3.3</m:t>
                    </m:r>
                  </m:sub>
                </m:sSub>
              </m:oMath>
            </m:oMathPara>
          </w:p>
        </w:tc>
        <w:tc>
          <w:tcPr>
            <w:tcW w:w="1418" w:type="dxa"/>
          </w:tcPr>
          <w:p w:rsidR="003E3573" w:rsidRPr="005A0E87" w:rsidRDefault="003E3573" w:rsidP="003E3573">
            <w:pPr>
              <w:jc w:val="center"/>
              <w:rPr>
                <w:rFonts w:ascii="Times New Roman" w:hAnsi="Times New Roman" w:cs="Times New Roman"/>
                <w:sz w:val="24"/>
                <w:szCs w:val="24"/>
              </w:rPr>
            </w:pPr>
            <w:r>
              <w:rPr>
                <w:rFonts w:ascii="Times New Roman" w:hAnsi="Times New Roman" w:cs="Times New Roman"/>
                <w:sz w:val="24"/>
                <w:szCs w:val="24"/>
              </w:rPr>
              <w:t>0,20</w:t>
            </w:r>
          </w:p>
        </w:tc>
        <w:tc>
          <w:tcPr>
            <w:tcW w:w="1553" w:type="dxa"/>
          </w:tcPr>
          <w:p w:rsidR="003E3573" w:rsidRDefault="003E3573" w:rsidP="003E3573">
            <w:pPr>
              <w:jc w:val="center"/>
              <w:rPr>
                <w:rFonts w:ascii="Times New Roman" w:hAnsi="Times New Roman" w:cs="Times New Roman"/>
                <w:sz w:val="24"/>
                <w:szCs w:val="24"/>
              </w:rPr>
            </w:pPr>
          </w:p>
          <w:p w:rsidR="003E3573" w:rsidRPr="005A0E87" w:rsidRDefault="003E3573" w:rsidP="003E3573">
            <w:pPr>
              <w:jc w:val="center"/>
              <w:rPr>
                <w:rFonts w:ascii="Times New Roman" w:hAnsi="Times New Roman" w:cs="Times New Roman"/>
                <w:sz w:val="24"/>
                <w:szCs w:val="24"/>
              </w:rPr>
            </w:pPr>
          </w:p>
        </w:tc>
      </w:tr>
      <w:tr w:rsidR="003E3573" w:rsidRPr="005A0E87" w:rsidTr="00BA0D7A">
        <w:tc>
          <w:tcPr>
            <w:tcW w:w="4815" w:type="dxa"/>
          </w:tcPr>
          <w:p w:rsidR="003E3573" w:rsidRPr="005A0E87" w:rsidRDefault="003E3573" w:rsidP="003E3573">
            <w:pPr>
              <w:pStyle w:val="a3"/>
              <w:numPr>
                <w:ilvl w:val="0"/>
                <w:numId w:val="25"/>
              </w:numPr>
              <w:rPr>
                <w:rFonts w:ascii="Times New Roman" w:hAnsi="Times New Roman" w:cs="Times New Roman"/>
                <w:sz w:val="24"/>
                <w:szCs w:val="24"/>
              </w:rPr>
            </w:pPr>
            <w:r w:rsidRPr="005A0E87">
              <w:rPr>
                <w:rFonts w:ascii="Times New Roman" w:hAnsi="Times New Roman" w:cs="Times New Roman"/>
                <w:sz w:val="24"/>
                <w:szCs w:val="24"/>
              </w:rPr>
              <w:t>Количество общественных пространств на 1000 жителей</w:t>
            </w:r>
          </w:p>
        </w:tc>
        <w:tc>
          <w:tcPr>
            <w:tcW w:w="1582" w:type="dxa"/>
          </w:tcPr>
          <w:p w:rsidR="003E3573" w:rsidRPr="005A0E87" w:rsidRDefault="00F457C0" w:rsidP="003E3573">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b</m:t>
                    </m:r>
                  </m:e>
                  <m:sub>
                    <m:r>
                      <w:rPr>
                        <w:rFonts w:ascii="Cambria Math" w:hAnsi="Cambria Math" w:cs="Times New Roman"/>
                        <w:sz w:val="24"/>
                        <w:szCs w:val="24"/>
                      </w:rPr>
                      <m:t>3.4</m:t>
                    </m:r>
                  </m:sub>
                </m:sSub>
              </m:oMath>
            </m:oMathPara>
          </w:p>
        </w:tc>
        <w:tc>
          <w:tcPr>
            <w:tcW w:w="1418" w:type="dxa"/>
          </w:tcPr>
          <w:p w:rsidR="003E3573" w:rsidRPr="005A0E87" w:rsidRDefault="003E3573" w:rsidP="003E3573">
            <w:pPr>
              <w:jc w:val="center"/>
              <w:rPr>
                <w:rFonts w:ascii="Times New Roman" w:hAnsi="Times New Roman" w:cs="Times New Roman"/>
                <w:sz w:val="24"/>
                <w:szCs w:val="24"/>
              </w:rPr>
            </w:pPr>
            <w:r>
              <w:rPr>
                <w:rFonts w:ascii="Times New Roman" w:hAnsi="Times New Roman" w:cs="Times New Roman"/>
                <w:sz w:val="24"/>
                <w:szCs w:val="24"/>
              </w:rPr>
              <w:t>0,15</w:t>
            </w:r>
          </w:p>
        </w:tc>
        <w:tc>
          <w:tcPr>
            <w:tcW w:w="1553" w:type="dxa"/>
          </w:tcPr>
          <w:p w:rsidR="003E3573" w:rsidRPr="005A0E87" w:rsidRDefault="003E3573" w:rsidP="003E3573">
            <w:pPr>
              <w:jc w:val="center"/>
              <w:rPr>
                <w:rFonts w:ascii="Times New Roman" w:hAnsi="Times New Roman" w:cs="Times New Roman"/>
                <w:sz w:val="24"/>
                <w:szCs w:val="24"/>
              </w:rPr>
            </w:pPr>
          </w:p>
        </w:tc>
      </w:tr>
      <w:tr w:rsidR="003E3573" w:rsidRPr="005A0E87" w:rsidTr="00BA0D7A">
        <w:tc>
          <w:tcPr>
            <w:tcW w:w="7815" w:type="dxa"/>
            <w:gridSpan w:val="3"/>
          </w:tcPr>
          <w:p w:rsidR="003E3573" w:rsidRPr="005A0E87" w:rsidRDefault="003E3573" w:rsidP="003E3573">
            <w:pPr>
              <w:jc w:val="center"/>
              <w:rPr>
                <w:rFonts w:ascii="Times New Roman" w:hAnsi="Times New Roman" w:cs="Times New Roman"/>
                <w:b/>
                <w:i/>
                <w:sz w:val="24"/>
                <w:szCs w:val="24"/>
              </w:rPr>
            </w:pPr>
            <w:r w:rsidRPr="005A0E87">
              <w:rPr>
                <w:rFonts w:ascii="Times New Roman" w:hAnsi="Times New Roman" w:cs="Times New Roman"/>
                <w:b/>
                <w:i/>
                <w:sz w:val="24"/>
                <w:szCs w:val="24"/>
              </w:rPr>
              <w:t>Транспортная инфраструкт</w:t>
            </w:r>
            <w:r>
              <w:rPr>
                <w:rFonts w:ascii="Times New Roman" w:hAnsi="Times New Roman" w:cs="Times New Roman"/>
                <w:b/>
                <w:i/>
                <w:sz w:val="24"/>
                <w:szCs w:val="24"/>
              </w:rPr>
              <w:t xml:space="preserve">ура и транспортная доступность </w:t>
            </w:r>
            <w:r w:rsidRPr="005A0E87">
              <w:rPr>
                <w:rFonts w:ascii="Times New Roman" w:hAnsi="Times New Roman" w:cs="Times New Roman"/>
                <w:b/>
                <w:i/>
                <w:sz w:val="24"/>
                <w:szCs w:val="24"/>
              </w:rPr>
              <w:t>(</w:t>
            </w:r>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B</m:t>
                  </m:r>
                </m:e>
                <m:sub>
                  <m:r>
                    <m:rPr>
                      <m:sty m:val="bi"/>
                    </m:rPr>
                    <w:rPr>
                      <w:rFonts w:ascii="Cambria Math" w:hAnsi="Cambria Math" w:cs="Times New Roman"/>
                      <w:sz w:val="24"/>
                      <w:szCs w:val="24"/>
                    </w:rPr>
                    <m:t>4</m:t>
                  </m:r>
                </m:sub>
              </m:sSub>
            </m:oMath>
            <w:r w:rsidRPr="005A0E87">
              <w:rPr>
                <w:rFonts w:ascii="Times New Roman" w:hAnsi="Times New Roman" w:cs="Times New Roman"/>
                <w:b/>
                <w:i/>
                <w:sz w:val="24"/>
                <w:szCs w:val="24"/>
              </w:rPr>
              <w:t>)</w:t>
            </w:r>
          </w:p>
        </w:tc>
        <w:tc>
          <w:tcPr>
            <w:tcW w:w="1553" w:type="dxa"/>
          </w:tcPr>
          <w:p w:rsidR="003E3573" w:rsidRPr="005A0E87" w:rsidRDefault="003E3573" w:rsidP="003E3573">
            <w:pPr>
              <w:jc w:val="center"/>
              <w:rPr>
                <w:rFonts w:ascii="Times New Roman" w:hAnsi="Times New Roman" w:cs="Times New Roman"/>
                <w:b/>
                <w:i/>
                <w:sz w:val="24"/>
                <w:szCs w:val="24"/>
              </w:rPr>
            </w:pPr>
            <w:r>
              <w:rPr>
                <w:rFonts w:ascii="Times New Roman" w:hAnsi="Times New Roman" w:cs="Times New Roman"/>
                <w:b/>
                <w:i/>
                <w:sz w:val="24"/>
                <w:szCs w:val="24"/>
              </w:rPr>
              <w:t>0,24</w:t>
            </w:r>
          </w:p>
        </w:tc>
      </w:tr>
      <w:tr w:rsidR="003E3573" w:rsidRPr="005A0E87" w:rsidTr="00BA0D7A">
        <w:tc>
          <w:tcPr>
            <w:tcW w:w="4815" w:type="dxa"/>
          </w:tcPr>
          <w:p w:rsidR="003E3573" w:rsidRPr="005A0E87" w:rsidRDefault="003E3573" w:rsidP="003E3573">
            <w:pPr>
              <w:jc w:val="center"/>
              <w:rPr>
                <w:rFonts w:ascii="Times New Roman" w:hAnsi="Times New Roman" w:cs="Times New Roman"/>
                <w:b/>
                <w:i/>
                <w:sz w:val="24"/>
                <w:szCs w:val="24"/>
              </w:rPr>
            </w:pPr>
            <w:r w:rsidRPr="005A0E87">
              <w:rPr>
                <w:rFonts w:ascii="Times New Roman" w:hAnsi="Times New Roman" w:cs="Times New Roman"/>
                <w:b/>
                <w:i/>
                <w:sz w:val="24"/>
                <w:szCs w:val="24"/>
              </w:rPr>
              <w:t>Показатель</w:t>
            </w:r>
          </w:p>
        </w:tc>
        <w:tc>
          <w:tcPr>
            <w:tcW w:w="1582" w:type="dxa"/>
          </w:tcPr>
          <w:p w:rsidR="003E3573" w:rsidRPr="005A0E87" w:rsidRDefault="003E3573" w:rsidP="003E3573">
            <w:pPr>
              <w:jc w:val="center"/>
              <w:rPr>
                <w:rFonts w:ascii="Times New Roman" w:hAnsi="Times New Roman" w:cs="Times New Roman"/>
                <w:b/>
                <w:i/>
                <w:sz w:val="24"/>
                <w:szCs w:val="24"/>
              </w:rPr>
            </w:pPr>
            <w:r w:rsidRPr="005A0E87">
              <w:rPr>
                <w:rFonts w:ascii="Times New Roman" w:hAnsi="Times New Roman" w:cs="Times New Roman"/>
                <w:b/>
                <w:i/>
                <w:sz w:val="24"/>
                <w:szCs w:val="24"/>
              </w:rPr>
              <w:t>Обозначение</w:t>
            </w:r>
          </w:p>
        </w:tc>
        <w:tc>
          <w:tcPr>
            <w:tcW w:w="1418" w:type="dxa"/>
          </w:tcPr>
          <w:p w:rsidR="003E3573" w:rsidRPr="005A0E87" w:rsidRDefault="003E3573" w:rsidP="003E3573">
            <w:pPr>
              <w:jc w:val="center"/>
              <w:rPr>
                <w:rFonts w:ascii="Times New Roman" w:hAnsi="Times New Roman" w:cs="Times New Roman"/>
                <w:b/>
                <w:i/>
                <w:sz w:val="24"/>
                <w:szCs w:val="24"/>
              </w:rPr>
            </w:pPr>
            <w:r w:rsidRPr="005A0E87">
              <w:rPr>
                <w:rFonts w:ascii="Times New Roman" w:hAnsi="Times New Roman" w:cs="Times New Roman"/>
                <w:b/>
                <w:i/>
                <w:sz w:val="24"/>
                <w:szCs w:val="24"/>
              </w:rPr>
              <w:t xml:space="preserve">«Вес» </w:t>
            </w:r>
          </w:p>
        </w:tc>
        <w:tc>
          <w:tcPr>
            <w:tcW w:w="1553" w:type="dxa"/>
          </w:tcPr>
          <w:p w:rsidR="003E3573" w:rsidRPr="005A0E87" w:rsidRDefault="003E3573" w:rsidP="003E3573">
            <w:pPr>
              <w:jc w:val="center"/>
              <w:rPr>
                <w:rFonts w:ascii="Times New Roman" w:hAnsi="Times New Roman" w:cs="Times New Roman"/>
                <w:sz w:val="24"/>
                <w:szCs w:val="24"/>
              </w:rPr>
            </w:pPr>
          </w:p>
        </w:tc>
      </w:tr>
      <w:tr w:rsidR="003E3573" w:rsidRPr="005A0E87" w:rsidTr="00BA0D7A">
        <w:tc>
          <w:tcPr>
            <w:tcW w:w="4815" w:type="dxa"/>
          </w:tcPr>
          <w:p w:rsidR="003E3573" w:rsidRPr="005A0E87" w:rsidRDefault="003E3573" w:rsidP="003E3573">
            <w:pPr>
              <w:pStyle w:val="a3"/>
              <w:numPr>
                <w:ilvl w:val="0"/>
                <w:numId w:val="26"/>
              </w:numPr>
              <w:rPr>
                <w:rFonts w:ascii="Times New Roman" w:hAnsi="Times New Roman" w:cs="Times New Roman"/>
                <w:sz w:val="24"/>
                <w:szCs w:val="24"/>
              </w:rPr>
            </w:pPr>
            <w:r>
              <w:rPr>
                <w:rFonts w:ascii="Times New Roman" w:hAnsi="Times New Roman" w:cs="Times New Roman"/>
                <w:sz w:val="24"/>
                <w:szCs w:val="24"/>
              </w:rPr>
              <w:t>Доступность городской среды</w:t>
            </w:r>
          </w:p>
        </w:tc>
        <w:tc>
          <w:tcPr>
            <w:tcW w:w="1582" w:type="dxa"/>
          </w:tcPr>
          <w:p w:rsidR="003E3573" w:rsidRPr="005A0E87" w:rsidRDefault="00F457C0" w:rsidP="003E3573">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b</m:t>
                    </m:r>
                  </m:e>
                  <m:sub>
                    <m:r>
                      <w:rPr>
                        <w:rFonts w:ascii="Cambria Math" w:hAnsi="Cambria Math" w:cs="Times New Roman"/>
                        <w:sz w:val="24"/>
                        <w:szCs w:val="24"/>
                      </w:rPr>
                      <m:t>4.1</m:t>
                    </m:r>
                  </m:sub>
                </m:sSub>
              </m:oMath>
            </m:oMathPara>
          </w:p>
        </w:tc>
        <w:tc>
          <w:tcPr>
            <w:tcW w:w="1418" w:type="dxa"/>
          </w:tcPr>
          <w:p w:rsidR="003E3573" w:rsidRPr="005A0E87" w:rsidRDefault="003E3573" w:rsidP="003E3573">
            <w:pPr>
              <w:jc w:val="center"/>
              <w:rPr>
                <w:rFonts w:ascii="Times New Roman" w:hAnsi="Times New Roman" w:cs="Times New Roman"/>
                <w:sz w:val="24"/>
                <w:szCs w:val="24"/>
              </w:rPr>
            </w:pPr>
            <w:r>
              <w:rPr>
                <w:rFonts w:ascii="Times New Roman" w:hAnsi="Times New Roman" w:cs="Times New Roman"/>
                <w:sz w:val="24"/>
                <w:szCs w:val="24"/>
              </w:rPr>
              <w:t>0,35</w:t>
            </w:r>
          </w:p>
        </w:tc>
        <w:tc>
          <w:tcPr>
            <w:tcW w:w="1553" w:type="dxa"/>
          </w:tcPr>
          <w:p w:rsidR="003E3573" w:rsidRPr="005A0E87" w:rsidRDefault="003E3573" w:rsidP="003E3573">
            <w:pPr>
              <w:jc w:val="center"/>
              <w:rPr>
                <w:rFonts w:ascii="Times New Roman" w:hAnsi="Times New Roman" w:cs="Times New Roman"/>
                <w:sz w:val="24"/>
                <w:szCs w:val="24"/>
              </w:rPr>
            </w:pPr>
          </w:p>
        </w:tc>
      </w:tr>
      <w:tr w:rsidR="003E3573" w:rsidRPr="005A0E87" w:rsidTr="00BA0D7A">
        <w:tc>
          <w:tcPr>
            <w:tcW w:w="4815" w:type="dxa"/>
          </w:tcPr>
          <w:p w:rsidR="003E3573" w:rsidRPr="005A0E87" w:rsidRDefault="003E3573" w:rsidP="003E3573">
            <w:pPr>
              <w:pStyle w:val="a3"/>
              <w:numPr>
                <w:ilvl w:val="0"/>
                <w:numId w:val="26"/>
              </w:numPr>
              <w:rPr>
                <w:rFonts w:ascii="Times New Roman" w:hAnsi="Times New Roman" w:cs="Times New Roman"/>
                <w:sz w:val="24"/>
                <w:szCs w:val="24"/>
              </w:rPr>
            </w:pPr>
            <w:r w:rsidRPr="005A0E87">
              <w:rPr>
                <w:rFonts w:ascii="Times New Roman" w:hAnsi="Times New Roman" w:cs="Times New Roman"/>
                <w:sz w:val="24"/>
                <w:szCs w:val="24"/>
              </w:rPr>
              <w:t>Плотность расположения станций метрополитена</w:t>
            </w:r>
          </w:p>
        </w:tc>
        <w:tc>
          <w:tcPr>
            <w:tcW w:w="1582" w:type="dxa"/>
          </w:tcPr>
          <w:p w:rsidR="003E3573" w:rsidRPr="005A0E87" w:rsidRDefault="00F457C0" w:rsidP="003E3573">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b</m:t>
                    </m:r>
                  </m:e>
                  <m:sub>
                    <m:r>
                      <w:rPr>
                        <w:rFonts w:ascii="Cambria Math" w:hAnsi="Cambria Math" w:cs="Times New Roman"/>
                        <w:sz w:val="24"/>
                        <w:szCs w:val="24"/>
                      </w:rPr>
                      <m:t>4.2</m:t>
                    </m:r>
                  </m:sub>
                </m:sSub>
              </m:oMath>
            </m:oMathPara>
          </w:p>
        </w:tc>
        <w:tc>
          <w:tcPr>
            <w:tcW w:w="1418" w:type="dxa"/>
          </w:tcPr>
          <w:p w:rsidR="003E3573" w:rsidRPr="005A0E87" w:rsidRDefault="003E3573" w:rsidP="003E3573">
            <w:pPr>
              <w:jc w:val="center"/>
              <w:rPr>
                <w:rFonts w:ascii="Times New Roman" w:hAnsi="Times New Roman" w:cs="Times New Roman"/>
                <w:sz w:val="24"/>
                <w:szCs w:val="24"/>
              </w:rPr>
            </w:pPr>
            <w:r>
              <w:rPr>
                <w:rFonts w:ascii="Times New Roman" w:hAnsi="Times New Roman" w:cs="Times New Roman"/>
                <w:sz w:val="24"/>
                <w:szCs w:val="24"/>
              </w:rPr>
              <w:t>0,10</w:t>
            </w:r>
          </w:p>
        </w:tc>
        <w:tc>
          <w:tcPr>
            <w:tcW w:w="1553" w:type="dxa"/>
          </w:tcPr>
          <w:p w:rsidR="003E3573" w:rsidRPr="005A0E87" w:rsidRDefault="003E3573" w:rsidP="003E3573">
            <w:pPr>
              <w:jc w:val="center"/>
              <w:rPr>
                <w:rFonts w:ascii="Times New Roman" w:hAnsi="Times New Roman" w:cs="Times New Roman"/>
                <w:sz w:val="24"/>
                <w:szCs w:val="24"/>
              </w:rPr>
            </w:pPr>
          </w:p>
        </w:tc>
      </w:tr>
      <w:tr w:rsidR="003E3573" w:rsidRPr="005A0E87" w:rsidTr="00BA0D7A">
        <w:tc>
          <w:tcPr>
            <w:tcW w:w="4815" w:type="dxa"/>
          </w:tcPr>
          <w:p w:rsidR="003E3573" w:rsidRPr="005A0E87" w:rsidRDefault="003E3573" w:rsidP="003E3573">
            <w:pPr>
              <w:pStyle w:val="a3"/>
              <w:numPr>
                <w:ilvl w:val="0"/>
                <w:numId w:val="26"/>
              </w:numPr>
              <w:rPr>
                <w:rFonts w:ascii="Times New Roman" w:hAnsi="Times New Roman" w:cs="Times New Roman"/>
                <w:sz w:val="24"/>
                <w:szCs w:val="24"/>
              </w:rPr>
            </w:pPr>
            <w:r>
              <w:rPr>
                <w:rFonts w:ascii="Times New Roman" w:hAnsi="Times New Roman" w:cs="Times New Roman"/>
                <w:sz w:val="24"/>
                <w:szCs w:val="24"/>
              </w:rPr>
              <w:t>Плотность расположения остановок общественного наземного транспорта</w:t>
            </w:r>
          </w:p>
        </w:tc>
        <w:tc>
          <w:tcPr>
            <w:tcW w:w="1582" w:type="dxa"/>
          </w:tcPr>
          <w:p w:rsidR="003E3573" w:rsidRPr="00A0776A" w:rsidRDefault="00F457C0" w:rsidP="003E3573">
            <w:pPr>
              <w:jc w:val="center"/>
              <w:rPr>
                <w:rFonts w:ascii="Times New Roman" w:eastAsia="Calibri"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b</m:t>
                    </m:r>
                  </m:e>
                  <m:sub>
                    <m:r>
                      <w:rPr>
                        <w:rFonts w:ascii="Cambria Math" w:hAnsi="Cambria Math" w:cs="Times New Roman"/>
                        <w:sz w:val="24"/>
                        <w:szCs w:val="24"/>
                      </w:rPr>
                      <m:t>4.3</m:t>
                    </m:r>
                  </m:sub>
                </m:sSub>
              </m:oMath>
            </m:oMathPara>
          </w:p>
        </w:tc>
        <w:tc>
          <w:tcPr>
            <w:tcW w:w="1418" w:type="dxa"/>
          </w:tcPr>
          <w:p w:rsidR="003E3573" w:rsidRPr="005A0E87" w:rsidRDefault="003E3573" w:rsidP="003E3573">
            <w:pPr>
              <w:jc w:val="center"/>
              <w:rPr>
                <w:rFonts w:ascii="Times New Roman" w:hAnsi="Times New Roman" w:cs="Times New Roman"/>
                <w:sz w:val="24"/>
                <w:szCs w:val="24"/>
              </w:rPr>
            </w:pPr>
            <w:r>
              <w:rPr>
                <w:rFonts w:ascii="Times New Roman" w:hAnsi="Times New Roman" w:cs="Times New Roman"/>
                <w:sz w:val="24"/>
                <w:szCs w:val="24"/>
              </w:rPr>
              <w:t>0,55</w:t>
            </w:r>
          </w:p>
        </w:tc>
        <w:tc>
          <w:tcPr>
            <w:tcW w:w="1553" w:type="dxa"/>
          </w:tcPr>
          <w:p w:rsidR="003E3573" w:rsidRPr="005A0E87" w:rsidRDefault="003E3573" w:rsidP="003E3573">
            <w:pPr>
              <w:jc w:val="center"/>
              <w:rPr>
                <w:rFonts w:ascii="Times New Roman" w:hAnsi="Times New Roman" w:cs="Times New Roman"/>
                <w:sz w:val="24"/>
                <w:szCs w:val="24"/>
              </w:rPr>
            </w:pPr>
          </w:p>
        </w:tc>
      </w:tr>
    </w:tbl>
    <w:p w:rsidR="003E3573" w:rsidRDefault="003E3573" w:rsidP="002F06B5">
      <w:pPr>
        <w:spacing w:line="360" w:lineRule="auto"/>
        <w:ind w:firstLine="844"/>
        <w:jc w:val="both"/>
        <w:rPr>
          <w:rFonts w:ascii="Times New Roman" w:hAnsi="Times New Roman" w:cs="Times New Roman"/>
          <w:sz w:val="24"/>
          <w:szCs w:val="24"/>
        </w:rPr>
      </w:pPr>
    </w:p>
    <w:p w:rsidR="002F06B5" w:rsidRDefault="003E3573" w:rsidP="002F06B5">
      <w:pPr>
        <w:spacing w:line="360" w:lineRule="auto"/>
        <w:ind w:firstLine="844"/>
        <w:jc w:val="both"/>
        <w:rPr>
          <w:rFonts w:ascii="Times New Roman" w:hAnsi="Times New Roman" w:cs="Times New Roman"/>
          <w:sz w:val="28"/>
          <w:szCs w:val="28"/>
        </w:rPr>
      </w:pPr>
      <w:r w:rsidRPr="005A0E87">
        <w:rPr>
          <w:rFonts w:ascii="Times New Roman" w:hAnsi="Times New Roman" w:cs="Times New Roman"/>
          <w:sz w:val="28"/>
          <w:szCs w:val="28"/>
        </w:rPr>
        <w:t xml:space="preserve"> </w:t>
      </w:r>
      <w:r w:rsidR="00A97A58" w:rsidRPr="005A0E87">
        <w:rPr>
          <w:rFonts w:ascii="Times New Roman" w:hAnsi="Times New Roman" w:cs="Times New Roman"/>
          <w:sz w:val="28"/>
          <w:szCs w:val="28"/>
        </w:rPr>
        <w:t>«</w:t>
      </w:r>
      <w:r w:rsidR="002F06B5" w:rsidRPr="005A0E87">
        <w:rPr>
          <w:rFonts w:ascii="Times New Roman" w:hAnsi="Times New Roman" w:cs="Times New Roman"/>
          <w:sz w:val="28"/>
          <w:szCs w:val="28"/>
        </w:rPr>
        <w:t>Веса» для каждого субиндекса и показателя были рассчитаны исходя из данных экспертного опроса, проведённого автором. В опросе участвовало 5 экс</w:t>
      </w:r>
      <w:r w:rsidR="002F06B5" w:rsidRPr="005A0E87">
        <w:rPr>
          <w:rFonts w:ascii="Times New Roman" w:hAnsi="Times New Roman" w:cs="Times New Roman"/>
          <w:sz w:val="28"/>
          <w:szCs w:val="28"/>
        </w:rPr>
        <w:lastRenderedPageBreak/>
        <w:t xml:space="preserve">пертов в области общественной географии, городского и пространственного развития. </w:t>
      </w:r>
      <w:r w:rsidR="00927DF9">
        <w:rPr>
          <w:rFonts w:ascii="Times New Roman" w:hAnsi="Times New Roman" w:cs="Times New Roman"/>
          <w:sz w:val="28"/>
          <w:szCs w:val="28"/>
        </w:rPr>
        <w:t xml:space="preserve">Одна оценка была заполнена автором. </w:t>
      </w:r>
      <w:r w:rsidR="002F06B5" w:rsidRPr="005A0E87">
        <w:rPr>
          <w:rFonts w:ascii="Times New Roman" w:hAnsi="Times New Roman" w:cs="Times New Roman"/>
          <w:sz w:val="28"/>
          <w:szCs w:val="28"/>
        </w:rPr>
        <w:t xml:space="preserve">Значение для каждого «веса» определялось как среднее арифметическое </w:t>
      </w:r>
      <w:r w:rsidR="00927DF9">
        <w:rPr>
          <w:rFonts w:ascii="Times New Roman" w:hAnsi="Times New Roman" w:cs="Times New Roman"/>
          <w:sz w:val="28"/>
          <w:szCs w:val="28"/>
        </w:rPr>
        <w:t xml:space="preserve">всех </w:t>
      </w:r>
      <w:r w:rsidR="002F06B5" w:rsidRPr="005A0E87">
        <w:rPr>
          <w:rFonts w:ascii="Times New Roman" w:hAnsi="Times New Roman" w:cs="Times New Roman"/>
          <w:sz w:val="28"/>
          <w:szCs w:val="28"/>
        </w:rPr>
        <w:t>оценок.</w:t>
      </w:r>
    </w:p>
    <w:p w:rsidR="00855518" w:rsidRDefault="00FE56FE" w:rsidP="00855518">
      <w:pPr>
        <w:spacing w:line="360" w:lineRule="auto"/>
        <w:ind w:firstLine="844"/>
        <w:jc w:val="both"/>
        <w:rPr>
          <w:rFonts w:ascii="Times New Roman" w:hAnsi="Times New Roman" w:cs="Times New Roman"/>
          <w:sz w:val="28"/>
          <w:szCs w:val="28"/>
        </w:rPr>
      </w:pPr>
      <w:r>
        <w:rPr>
          <w:rFonts w:ascii="Times New Roman" w:hAnsi="Times New Roman" w:cs="Times New Roman"/>
          <w:sz w:val="28"/>
          <w:szCs w:val="28"/>
        </w:rPr>
        <w:t>Такие показатели как «</w:t>
      </w:r>
      <w:r w:rsidRPr="00FE56FE">
        <w:rPr>
          <w:rFonts w:ascii="Times New Roman" w:hAnsi="Times New Roman" w:cs="Times New Roman"/>
          <w:sz w:val="28"/>
          <w:szCs w:val="28"/>
        </w:rPr>
        <w:t>Плотность выбросов в атмосферу загрязняющих веществ от стационарных источников</w:t>
      </w:r>
      <w:r>
        <w:rPr>
          <w:rFonts w:ascii="Times New Roman" w:hAnsi="Times New Roman" w:cs="Times New Roman"/>
          <w:sz w:val="28"/>
          <w:szCs w:val="28"/>
        </w:rPr>
        <w:t>», «Количество преступлений на 1000 жителей» были заимствованы из работы Катаевой и Лапина (Катаева, Лапин, 2014), показатель «Доступность городской среды» был взят из исследования оценки качества городской среды Оренбурга (</w:t>
      </w:r>
      <w:proofErr w:type="spellStart"/>
      <w:r>
        <w:rPr>
          <w:rFonts w:ascii="Times New Roman" w:hAnsi="Times New Roman" w:cs="Times New Roman"/>
          <w:sz w:val="28"/>
          <w:szCs w:val="28"/>
        </w:rPr>
        <w:t>Мубаракшина</w:t>
      </w:r>
      <w:proofErr w:type="spellEnd"/>
      <w:r>
        <w:rPr>
          <w:rFonts w:ascii="Times New Roman" w:hAnsi="Times New Roman" w:cs="Times New Roman"/>
          <w:sz w:val="28"/>
          <w:szCs w:val="28"/>
        </w:rPr>
        <w:t xml:space="preserve">, Воронцова, Лекарева, 2020), показатели «Разнообразие услуг в жилой зоне», «Доля погибших в ДТП» были взяты из индекса </w:t>
      </w:r>
      <w:r w:rsidR="00C677E6">
        <w:rPr>
          <w:rFonts w:ascii="Times New Roman" w:hAnsi="Times New Roman" w:cs="Times New Roman"/>
          <w:sz w:val="28"/>
          <w:szCs w:val="28"/>
        </w:rPr>
        <w:t>качества городской среды Национального проекта «Жильё и городская среда» (</w:t>
      </w:r>
      <w:r w:rsidR="003E3573">
        <w:rPr>
          <w:rFonts w:ascii="Times New Roman" w:hAnsi="Times New Roman" w:cs="Times New Roman"/>
          <w:sz w:val="28"/>
          <w:szCs w:val="28"/>
        </w:rPr>
        <w:t xml:space="preserve">Методика. Индекс… </w:t>
      </w:r>
      <w:r w:rsidR="003E3573" w:rsidRPr="005D2D96">
        <w:rPr>
          <w:rFonts w:ascii="Times New Roman" w:hAnsi="Times New Roman" w:cs="Times New Roman"/>
          <w:sz w:val="28"/>
          <w:szCs w:val="28"/>
        </w:rPr>
        <w:t>[</w:t>
      </w:r>
      <w:r w:rsidR="003E3573">
        <w:rPr>
          <w:rFonts w:ascii="Times New Roman" w:hAnsi="Times New Roman" w:cs="Times New Roman"/>
          <w:sz w:val="28"/>
          <w:szCs w:val="28"/>
        </w:rPr>
        <w:t>Электронный ресурс</w:t>
      </w:r>
      <w:r w:rsidR="003E3573" w:rsidRPr="005D2D96">
        <w:rPr>
          <w:rFonts w:ascii="Times New Roman" w:hAnsi="Times New Roman" w:cs="Times New Roman"/>
          <w:sz w:val="28"/>
          <w:szCs w:val="28"/>
        </w:rPr>
        <w:t>]</w:t>
      </w:r>
      <w:r w:rsidR="003E3573">
        <w:rPr>
          <w:rFonts w:ascii="Times New Roman" w:hAnsi="Times New Roman" w:cs="Times New Roman"/>
          <w:sz w:val="28"/>
          <w:szCs w:val="28"/>
        </w:rPr>
        <w:t>)</w:t>
      </w:r>
      <w:r w:rsidR="00C677E6">
        <w:rPr>
          <w:rFonts w:ascii="Times New Roman" w:hAnsi="Times New Roman" w:cs="Times New Roman"/>
          <w:sz w:val="28"/>
          <w:szCs w:val="28"/>
        </w:rPr>
        <w:t>). Остальные показатели были предложены автором самостоятельно.</w:t>
      </w:r>
    </w:p>
    <w:p w:rsidR="00BA0BC3" w:rsidRDefault="00BA0BC3" w:rsidP="00BA0BC3">
      <w:pPr>
        <w:spacing w:line="360" w:lineRule="auto"/>
        <w:ind w:firstLine="844"/>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После вычисления каждого показателя, их результаты были приведены к унифицированной шкале со значениями от 0 до 100 по формулам 4 и 5:</w:t>
      </w:r>
    </w:p>
    <w:p w:rsidR="00BA0BC3" w:rsidRDefault="00F457C0" w:rsidP="00BA0BC3">
      <w:pPr>
        <w:spacing w:line="360" w:lineRule="auto"/>
        <w:ind w:left="708" w:firstLine="136"/>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y</m:t>
              </m:r>
            </m:e>
            <m:sub>
              <m:r>
                <w:rPr>
                  <w:rFonts w:ascii="Cambria Math" w:hAnsi="Cambria Math" w:cs="Times New Roman"/>
                  <w:sz w:val="28"/>
                  <w:szCs w:val="28"/>
                  <w:lang w:val="en-US"/>
                </w:rPr>
                <m:t>n</m:t>
              </m:r>
              <m:r>
                <w:rPr>
                  <w:rFonts w:ascii="Cambria Math" w:hAnsi="Cambria Math" w:cs="Times New Roman"/>
                  <w:sz w:val="28"/>
                  <w:szCs w:val="28"/>
                </w:rPr>
                <m:t xml:space="preserve"> </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lang w:val="en-US"/>
                    </w:rPr>
                    <m:t>n</m:t>
                  </m:r>
                  <m:r>
                    <w:rPr>
                      <w:rFonts w:ascii="Cambria Math" w:hAnsi="Cambria Math" w:cs="Times New Roman"/>
                      <w:sz w:val="28"/>
                      <w:szCs w:val="28"/>
                    </w:rPr>
                    <m:t xml:space="preserve"> </m:t>
                  </m:r>
                </m:sub>
              </m:sSub>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lang w:val="en-US"/>
                    </w:rPr>
                    <m:t>min</m:t>
                  </m:r>
                  <m:r>
                    <w:rPr>
                      <w:rFonts w:ascii="Cambria Math" w:hAnsi="Cambria Math" w:cs="Times New Roman"/>
                      <w:sz w:val="28"/>
                      <w:szCs w:val="28"/>
                    </w:rPr>
                    <m:t xml:space="preserve"> </m:t>
                  </m:r>
                </m:sub>
              </m:sSub>
            </m:num>
            <m:den>
              <m:sSub>
                <m:sSubPr>
                  <m:ctrlPr>
                    <w:rPr>
                      <w:rFonts w:ascii="Cambria Math"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lang w:val="en-US"/>
                    </w:rPr>
                    <m:t>max</m:t>
                  </m:r>
                  <m:r>
                    <w:rPr>
                      <w:rFonts w:ascii="Cambria Math" w:hAnsi="Cambria Math" w:cs="Times New Roman"/>
                      <w:sz w:val="28"/>
                      <w:szCs w:val="28"/>
                    </w:rPr>
                    <m:t xml:space="preserve"> </m:t>
                  </m:r>
                </m:sub>
              </m:sSub>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lang w:val="en-US"/>
                    </w:rPr>
                    <m:t>min</m:t>
                  </m:r>
                  <m:r>
                    <w:rPr>
                      <w:rFonts w:ascii="Cambria Math" w:hAnsi="Cambria Math" w:cs="Times New Roman"/>
                      <w:sz w:val="28"/>
                      <w:szCs w:val="28"/>
                    </w:rPr>
                    <m:t xml:space="preserve"> </m:t>
                  </m:r>
                </m:sub>
              </m:sSub>
            </m:den>
          </m:f>
          <m:r>
            <w:rPr>
              <w:rFonts w:ascii="Cambria Math" w:eastAsiaTheme="minorEastAsia" w:hAnsi="Cambria Math" w:cs="Times New Roman"/>
              <w:sz w:val="28"/>
              <w:szCs w:val="28"/>
            </w:rPr>
            <m:t>*N,      (4)</m:t>
          </m:r>
        </m:oMath>
      </m:oMathPara>
    </w:p>
    <w:p w:rsidR="00BA0BC3" w:rsidRPr="009B2899" w:rsidRDefault="00F457C0" w:rsidP="00BA0BC3">
      <w:pPr>
        <w:spacing w:line="360" w:lineRule="auto"/>
        <w:ind w:left="709" w:firstLine="142"/>
        <w:jc w:val="both"/>
        <w:rPr>
          <w:rFonts w:ascii="Times New Roman" w:eastAsiaTheme="minorEastAsia" w:hAnsi="Times New Roman" w:cs="Times New Roman"/>
          <w:sz w:val="28"/>
          <w:szCs w:val="28"/>
        </w:rPr>
      </w:pPr>
      <m:oMathPara>
        <m:oMathParaPr>
          <m:jc m:val="center"/>
        </m:oMathParaPr>
        <m:oMath>
          <m:sSub>
            <m:sSubPr>
              <m:ctrlPr>
                <w:rPr>
                  <w:rFonts w:ascii="Cambria Math" w:hAnsi="Cambria Math" w:cs="Times New Roman"/>
                  <w:i/>
                  <w:sz w:val="28"/>
                  <w:szCs w:val="28"/>
                </w:rPr>
              </m:ctrlPr>
            </m:sSubPr>
            <m:e>
              <m:r>
                <w:rPr>
                  <w:rFonts w:ascii="Cambria Math" w:hAnsi="Cambria Math" w:cs="Times New Roman"/>
                  <w:sz w:val="28"/>
                  <w:szCs w:val="28"/>
                  <w:lang w:val="en-US"/>
                </w:rPr>
                <m:t>y</m:t>
              </m:r>
            </m:e>
            <m:sub>
              <m:r>
                <w:rPr>
                  <w:rFonts w:ascii="Cambria Math" w:hAnsi="Cambria Math" w:cs="Times New Roman"/>
                  <w:sz w:val="28"/>
                  <w:szCs w:val="28"/>
                  <w:lang w:val="en-US"/>
                </w:rPr>
                <m:t>n</m:t>
              </m:r>
              <m:r>
                <w:rPr>
                  <w:rFonts w:ascii="Cambria Math" w:hAnsi="Cambria Math" w:cs="Times New Roman"/>
                  <w:sz w:val="28"/>
                  <w:szCs w:val="28"/>
                </w:rPr>
                <m:t xml:space="preserve"> </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lang w:val="en-US"/>
                    </w:rPr>
                    <m:t>max</m:t>
                  </m:r>
                  <m:r>
                    <w:rPr>
                      <w:rFonts w:ascii="Cambria Math" w:hAnsi="Cambria Math" w:cs="Times New Roman"/>
                      <w:sz w:val="28"/>
                      <w:szCs w:val="28"/>
                    </w:rPr>
                    <m:t xml:space="preserve"> </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lang w:val="en-US"/>
                    </w:rPr>
                    <m:t>n</m:t>
                  </m:r>
                  <m:r>
                    <w:rPr>
                      <w:rFonts w:ascii="Cambria Math" w:hAnsi="Cambria Math" w:cs="Times New Roman"/>
                      <w:sz w:val="28"/>
                      <w:szCs w:val="28"/>
                    </w:rPr>
                    <m:t xml:space="preserve"> </m:t>
                  </m:r>
                </m:sub>
              </m:sSub>
            </m:num>
            <m:den>
              <m:sSub>
                <m:sSubPr>
                  <m:ctrlPr>
                    <w:rPr>
                      <w:rFonts w:ascii="Cambria Math"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lang w:val="en-US"/>
                    </w:rPr>
                    <m:t>max</m:t>
                  </m:r>
                  <m:r>
                    <w:rPr>
                      <w:rFonts w:ascii="Cambria Math" w:hAnsi="Cambria Math" w:cs="Times New Roman"/>
                      <w:sz w:val="28"/>
                      <w:szCs w:val="28"/>
                    </w:rPr>
                    <m:t xml:space="preserve"> </m:t>
                  </m:r>
                </m:sub>
              </m:sSub>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lang w:val="en-US"/>
                    </w:rPr>
                    <m:t>min</m:t>
                  </m:r>
                  <m:r>
                    <w:rPr>
                      <w:rFonts w:ascii="Cambria Math" w:hAnsi="Cambria Math" w:cs="Times New Roman"/>
                      <w:sz w:val="28"/>
                      <w:szCs w:val="28"/>
                    </w:rPr>
                    <m:t xml:space="preserve"> </m:t>
                  </m:r>
                </m:sub>
              </m:sSub>
            </m:den>
          </m:f>
          <m:r>
            <w:rPr>
              <w:rFonts w:ascii="Cambria Math" w:eastAsiaTheme="minorEastAsia" w:hAnsi="Cambria Math" w:cs="Times New Roman"/>
              <w:sz w:val="28"/>
              <w:szCs w:val="28"/>
            </w:rPr>
            <m:t>*N,      (5)</m:t>
          </m:r>
        </m:oMath>
      </m:oMathPara>
    </w:p>
    <w:p w:rsidR="00BA0BC3" w:rsidRPr="009B2899" w:rsidRDefault="00BA0BC3" w:rsidP="00BA0BC3">
      <w:pPr>
        <w:spacing w:line="360" w:lineRule="auto"/>
        <w:ind w:firstLine="851"/>
        <w:rPr>
          <w:rFonts w:ascii="Times New Roman" w:eastAsiaTheme="minorEastAsia" w:hAnsi="Times New Roman" w:cs="Times New Roman"/>
          <w:sz w:val="28"/>
          <w:szCs w:val="28"/>
        </w:rPr>
      </w:pPr>
      <w:r>
        <w:rPr>
          <w:rFonts w:ascii="Times New Roman" w:eastAsiaTheme="minorEastAsia" w:hAnsi="Times New Roman" w:cs="Times New Roman"/>
          <w:sz w:val="28"/>
          <w:szCs w:val="28"/>
        </w:rPr>
        <w:t>где</w:t>
      </w:r>
      <w:r w:rsidRPr="009B2899">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y</m:t>
            </m:r>
          </m:e>
          <m:sub>
            <m:r>
              <w:rPr>
                <w:rFonts w:ascii="Cambria Math" w:hAnsi="Cambria Math" w:cs="Times New Roman"/>
                <w:sz w:val="28"/>
                <w:szCs w:val="28"/>
                <w:lang w:val="en-US"/>
              </w:rPr>
              <m:t>n</m:t>
            </m:r>
            <m:r>
              <w:rPr>
                <w:rFonts w:ascii="Cambria Math" w:hAnsi="Cambria Math" w:cs="Times New Roman"/>
                <w:sz w:val="28"/>
                <w:szCs w:val="28"/>
              </w:rPr>
              <m:t xml:space="preserve"> </m:t>
            </m:r>
          </m:sub>
        </m:sSub>
      </m:oMath>
      <w:r>
        <w:rPr>
          <w:rFonts w:ascii="Times New Roman" w:eastAsiaTheme="minorEastAsia" w:hAnsi="Times New Roman" w:cs="Times New Roman"/>
          <w:sz w:val="28"/>
          <w:szCs w:val="28"/>
        </w:rPr>
        <w:t>–</w:t>
      </w:r>
      <w:r w:rsidRPr="009B2899">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унифицированное значение </w:t>
      </w:r>
      <w:r>
        <w:rPr>
          <w:rFonts w:ascii="Times New Roman" w:eastAsiaTheme="minorEastAsia" w:hAnsi="Times New Roman" w:cs="Times New Roman"/>
          <w:sz w:val="28"/>
          <w:szCs w:val="28"/>
          <w:lang w:val="en-US"/>
        </w:rPr>
        <w:t>n</w:t>
      </w:r>
      <w:r w:rsidRPr="009B2899">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го показателя, </w:t>
      </w:r>
      <m:oMath>
        <m:sSub>
          <m:sSubPr>
            <m:ctrlPr>
              <w:rPr>
                <w:rFonts w:ascii="Cambria Math"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lang w:val="en-US"/>
              </w:rPr>
              <m:t>n</m:t>
            </m:r>
            <m:r>
              <w:rPr>
                <w:rFonts w:ascii="Cambria Math" w:hAnsi="Cambria Math" w:cs="Times New Roman"/>
                <w:sz w:val="28"/>
                <w:szCs w:val="28"/>
              </w:rPr>
              <m:t xml:space="preserve"> </m:t>
            </m:r>
          </m:sub>
        </m:sSub>
      </m:oMath>
      <w:r>
        <w:rPr>
          <w:rFonts w:ascii="Times New Roman" w:eastAsiaTheme="minorEastAsia" w:hAnsi="Times New Roman" w:cs="Times New Roman"/>
          <w:sz w:val="28"/>
          <w:szCs w:val="28"/>
        </w:rPr>
        <w:t xml:space="preserve">– значение </w:t>
      </w:r>
      <w:r>
        <w:rPr>
          <w:rFonts w:ascii="Times New Roman" w:eastAsiaTheme="minorEastAsia" w:hAnsi="Times New Roman" w:cs="Times New Roman"/>
          <w:sz w:val="28"/>
          <w:szCs w:val="28"/>
          <w:lang w:val="en-US"/>
        </w:rPr>
        <w:t>n</w:t>
      </w:r>
      <w:r w:rsidRPr="009B2899">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го показателя, </w:t>
      </w:r>
      <m:oMath>
        <m:sSub>
          <m:sSubPr>
            <m:ctrlPr>
              <w:rPr>
                <w:rFonts w:ascii="Cambria Math"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lang w:val="en-US"/>
              </w:rPr>
              <m:t>max</m:t>
            </m:r>
            <m:r>
              <w:rPr>
                <w:rFonts w:ascii="Cambria Math" w:hAnsi="Cambria Math" w:cs="Times New Roman"/>
                <w:sz w:val="28"/>
                <w:szCs w:val="28"/>
              </w:rPr>
              <m:t xml:space="preserve"> </m:t>
            </m:r>
          </m:sub>
        </m:sSub>
      </m:oMath>
      <w:r>
        <w:rPr>
          <w:rFonts w:ascii="Times New Roman" w:eastAsiaTheme="minorEastAsia" w:hAnsi="Times New Roman" w:cs="Times New Roman"/>
          <w:sz w:val="28"/>
          <w:szCs w:val="28"/>
        </w:rPr>
        <w:t xml:space="preserve">– максимальное значение показателя, </w:t>
      </w:r>
      <m:oMath>
        <m:sSub>
          <m:sSubPr>
            <m:ctrlPr>
              <w:rPr>
                <w:rFonts w:ascii="Cambria Math"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lang w:val="en-US"/>
              </w:rPr>
              <m:t>min</m:t>
            </m:r>
            <m:r>
              <w:rPr>
                <w:rFonts w:ascii="Cambria Math" w:hAnsi="Cambria Math" w:cs="Times New Roman"/>
                <w:sz w:val="28"/>
                <w:szCs w:val="28"/>
              </w:rPr>
              <m:t xml:space="preserve"> </m:t>
            </m:r>
          </m:sub>
        </m:sSub>
      </m:oMath>
      <w:r>
        <w:rPr>
          <w:rFonts w:ascii="Times New Roman" w:eastAsiaTheme="minorEastAsia" w:hAnsi="Times New Roman" w:cs="Times New Roman"/>
          <w:sz w:val="28"/>
          <w:szCs w:val="28"/>
        </w:rPr>
        <w:t xml:space="preserve">– минимальное значение показателя, </w:t>
      </w:r>
      <m:oMath>
        <m:r>
          <w:rPr>
            <w:rFonts w:ascii="Cambria Math" w:eastAsiaTheme="minorEastAsia" w:hAnsi="Cambria Math" w:cs="Times New Roman"/>
            <w:sz w:val="28"/>
            <w:szCs w:val="28"/>
          </w:rPr>
          <m:t>N</m:t>
        </m:r>
      </m:oMath>
      <w:r w:rsidRPr="009B2899">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коэффициент, равный 100.</w:t>
      </w:r>
    </w:p>
    <w:p w:rsidR="00BA0BC3" w:rsidRDefault="00396DD4" w:rsidP="00BA0BC3">
      <w:pPr>
        <w:spacing w:line="360" w:lineRule="auto"/>
        <w:ind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Формула 4</w:t>
      </w:r>
      <w:r w:rsidR="00BA0BC3">
        <w:rPr>
          <w:rFonts w:ascii="Times New Roman" w:eastAsiaTheme="minorEastAsia" w:hAnsi="Times New Roman" w:cs="Times New Roman"/>
          <w:sz w:val="28"/>
          <w:szCs w:val="28"/>
        </w:rPr>
        <w:t xml:space="preserve"> была использована в тех случаях, когда большее абсолютное значение показателя подразумевает его большее унифицированное значение</w:t>
      </w:r>
      <w:r>
        <w:rPr>
          <w:rFonts w:ascii="Times New Roman" w:eastAsiaTheme="minorEastAsia" w:hAnsi="Times New Roman" w:cs="Times New Roman"/>
          <w:sz w:val="28"/>
          <w:szCs w:val="28"/>
        </w:rPr>
        <w:t>, формула 5</w:t>
      </w:r>
      <w:r w:rsidR="00BA0BC3">
        <w:rPr>
          <w:rFonts w:ascii="Times New Roman" w:eastAsiaTheme="minorEastAsia" w:hAnsi="Times New Roman" w:cs="Times New Roman"/>
          <w:sz w:val="28"/>
          <w:szCs w:val="28"/>
        </w:rPr>
        <w:t xml:space="preserve"> – когда минимальное абсолютное значение показателя подразумевает максимальное унифицированное значение.</w:t>
      </w:r>
    </w:p>
    <w:p w:rsidR="00BA0BC3" w:rsidRPr="00BA0BC3" w:rsidRDefault="00BA0BC3" w:rsidP="00BA0BC3">
      <w:pPr>
        <w:spacing w:line="360" w:lineRule="auto"/>
        <w:ind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Только в случае показателя плотности УДС, значения по унифицированной шкале присваивались следующим образом: 100 для значения «максимальная», 50 для значения «средняя» и 0 для значения «минимальная».</w:t>
      </w:r>
    </w:p>
    <w:p w:rsidR="00BA0BC3" w:rsidRDefault="00BA0BC3" w:rsidP="00BA0BC3">
      <w:pPr>
        <w:spacing w:line="360" w:lineRule="auto"/>
        <w:ind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Для устранения статистических выбросов среди абсолютных значений показателей минимальные и максимальные значения показателей (</w:t>
      </w:r>
      <m:oMath>
        <m:sSub>
          <m:sSubPr>
            <m:ctrlPr>
              <w:rPr>
                <w:rFonts w:ascii="Cambria Math"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lang w:val="en-US"/>
              </w:rPr>
              <m:t>max</m:t>
            </m:r>
            <m:r>
              <w:rPr>
                <w:rFonts w:ascii="Cambria Math" w:hAnsi="Cambria Math" w:cs="Times New Roman"/>
                <w:sz w:val="28"/>
                <w:szCs w:val="28"/>
              </w:rPr>
              <m:t xml:space="preserve"> </m:t>
            </m:r>
          </m:sub>
        </m:sSub>
      </m:oMath>
      <w:r>
        <w:rPr>
          <w:rFonts w:ascii="Times New Roman" w:eastAsiaTheme="minorEastAsia" w:hAnsi="Times New Roman" w:cs="Times New Roman"/>
          <w:sz w:val="28"/>
          <w:szCs w:val="28"/>
        </w:rPr>
        <w:t xml:space="preserve">и </w:t>
      </w:r>
      <m:oMath>
        <m:sSub>
          <m:sSubPr>
            <m:ctrlPr>
              <w:rPr>
                <w:rFonts w:ascii="Cambria Math"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lang w:val="en-US"/>
              </w:rPr>
              <m:t>min</m:t>
            </m:r>
            <m:r>
              <w:rPr>
                <w:rFonts w:ascii="Cambria Math" w:hAnsi="Cambria Math" w:cs="Times New Roman"/>
                <w:sz w:val="28"/>
                <w:szCs w:val="28"/>
              </w:rPr>
              <m:t xml:space="preserve"> </m:t>
            </m:r>
          </m:sub>
        </m:sSub>
      </m:oMath>
      <w:r w:rsidR="000941C6">
        <w:rPr>
          <w:rFonts w:ascii="Times New Roman" w:eastAsiaTheme="minorEastAsia" w:hAnsi="Times New Roman" w:cs="Times New Roman"/>
          <w:sz w:val="28"/>
          <w:szCs w:val="28"/>
        </w:rPr>
        <w:t>) рассчитывались по формулам 6 и 7</w:t>
      </w:r>
      <w:r>
        <w:rPr>
          <w:rFonts w:ascii="Times New Roman" w:eastAsiaTheme="minorEastAsia" w:hAnsi="Times New Roman" w:cs="Times New Roman"/>
          <w:sz w:val="28"/>
          <w:szCs w:val="28"/>
        </w:rPr>
        <w:t>:</w:t>
      </w:r>
    </w:p>
    <w:p w:rsidR="00BA0BC3" w:rsidRPr="00BA0BC3" w:rsidRDefault="00F457C0" w:rsidP="00BA0BC3">
      <w:pPr>
        <w:spacing w:line="360" w:lineRule="auto"/>
        <w:ind w:firstLine="851"/>
        <w:jc w:val="center"/>
        <w:rPr>
          <w:rFonts w:ascii="Times New Roman" w:eastAsiaTheme="minorEastAsia" w:hAnsi="Times New Roman" w:cs="Times New Roman"/>
          <w:i/>
          <w:sz w:val="28"/>
          <w:szCs w:val="28"/>
          <w:lang w:val="en-US"/>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lang w:val="en-US"/>
              </w:rPr>
              <m:t xml:space="preserve">max </m:t>
            </m:r>
          </m:sub>
        </m:sSub>
      </m:oMath>
      <w:r w:rsidR="00BA0BC3" w:rsidRPr="00BA0BC3">
        <w:rPr>
          <w:rFonts w:ascii="Times New Roman" w:eastAsiaTheme="minorEastAsia" w:hAnsi="Times New Roman" w:cs="Times New Roman"/>
          <w:i/>
          <w:sz w:val="28"/>
          <w:szCs w:val="28"/>
          <w:lang w:val="en-US"/>
        </w:rPr>
        <w:t xml:space="preserve">= </w:t>
      </w:r>
      <w:r w:rsidR="009558F0">
        <w:rPr>
          <w:rFonts w:ascii="Times New Roman" w:eastAsiaTheme="minorEastAsia" w:hAnsi="Times New Roman" w:cs="Times New Roman"/>
          <w:i/>
          <w:sz w:val="28"/>
          <w:szCs w:val="28"/>
          <w:lang w:val="en-US"/>
        </w:rPr>
        <w:t>Q1 + 2</w:t>
      </w:r>
      <w:proofErr w:type="gramStart"/>
      <w:r w:rsidR="009558F0" w:rsidRPr="009558F0">
        <w:rPr>
          <w:rFonts w:ascii="Times New Roman" w:eastAsiaTheme="minorEastAsia" w:hAnsi="Times New Roman" w:cs="Times New Roman"/>
          <w:i/>
          <w:sz w:val="28"/>
          <w:szCs w:val="28"/>
          <w:lang w:val="en-US"/>
        </w:rPr>
        <w:t>,5</w:t>
      </w:r>
      <w:proofErr w:type="gramEnd"/>
      <w:r w:rsidR="00BA0BC3" w:rsidRPr="00BA0BC3">
        <w:rPr>
          <w:rFonts w:ascii="Times New Roman" w:eastAsiaTheme="minorEastAsia" w:hAnsi="Times New Roman" w:cs="Times New Roman"/>
          <w:i/>
          <w:sz w:val="28"/>
          <w:szCs w:val="28"/>
          <w:lang w:val="en-US"/>
        </w:rPr>
        <w:t>*(</w:t>
      </w:r>
      <w:r w:rsidR="00BA0BC3" w:rsidRPr="00BA0D7A">
        <w:rPr>
          <w:rFonts w:ascii="Times New Roman" w:eastAsiaTheme="minorEastAsia" w:hAnsi="Times New Roman" w:cs="Times New Roman"/>
          <w:i/>
          <w:sz w:val="28"/>
          <w:szCs w:val="28"/>
          <w:lang w:val="en-US"/>
        </w:rPr>
        <w:t>Q3-Q1)</w:t>
      </w:r>
      <w:r w:rsidR="000941C6">
        <w:rPr>
          <w:rFonts w:ascii="Times New Roman" w:eastAsiaTheme="minorEastAsia" w:hAnsi="Times New Roman" w:cs="Times New Roman"/>
          <w:i/>
          <w:sz w:val="28"/>
          <w:szCs w:val="28"/>
          <w:lang w:val="en-US"/>
        </w:rPr>
        <w:t>,     (6</w:t>
      </w:r>
      <w:r w:rsidR="00BA0BC3" w:rsidRPr="00BA0BC3">
        <w:rPr>
          <w:rFonts w:ascii="Times New Roman" w:eastAsiaTheme="minorEastAsia" w:hAnsi="Times New Roman" w:cs="Times New Roman"/>
          <w:i/>
          <w:sz w:val="28"/>
          <w:szCs w:val="28"/>
          <w:lang w:val="en-US"/>
        </w:rPr>
        <w:t>)</w:t>
      </w:r>
    </w:p>
    <w:p w:rsidR="00BA0BC3" w:rsidRPr="00BA0BC3" w:rsidRDefault="00F457C0" w:rsidP="00BA0BC3">
      <w:pPr>
        <w:spacing w:line="360" w:lineRule="auto"/>
        <w:ind w:firstLine="851"/>
        <w:jc w:val="center"/>
        <w:rPr>
          <w:rFonts w:ascii="Times New Roman" w:eastAsiaTheme="minorEastAsia" w:hAnsi="Times New Roman" w:cs="Times New Roman"/>
          <w:i/>
          <w:sz w:val="28"/>
          <w:szCs w:val="28"/>
          <w:lang w:val="en-US"/>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lang w:val="en-US"/>
              </w:rPr>
              <m:t xml:space="preserve">min </m:t>
            </m:r>
          </m:sub>
        </m:sSub>
      </m:oMath>
      <w:r w:rsidR="00BA0BC3" w:rsidRPr="00BA0BC3">
        <w:rPr>
          <w:rFonts w:ascii="Times New Roman" w:eastAsiaTheme="minorEastAsia" w:hAnsi="Times New Roman" w:cs="Times New Roman"/>
          <w:i/>
          <w:sz w:val="28"/>
          <w:szCs w:val="28"/>
          <w:lang w:val="en-US"/>
        </w:rPr>
        <w:t xml:space="preserve">= </w:t>
      </w:r>
      <w:r w:rsidR="00BA0BC3" w:rsidRPr="00BA0D7A">
        <w:rPr>
          <w:rFonts w:ascii="Times New Roman" w:eastAsiaTheme="minorEastAsia" w:hAnsi="Times New Roman" w:cs="Times New Roman"/>
          <w:i/>
          <w:sz w:val="28"/>
          <w:szCs w:val="28"/>
          <w:lang w:val="en-US"/>
        </w:rPr>
        <w:t>Q</w:t>
      </w:r>
      <w:r w:rsidR="009558F0">
        <w:rPr>
          <w:rFonts w:ascii="Times New Roman" w:eastAsiaTheme="minorEastAsia" w:hAnsi="Times New Roman" w:cs="Times New Roman"/>
          <w:i/>
          <w:sz w:val="28"/>
          <w:szCs w:val="28"/>
          <w:lang w:val="en-US"/>
        </w:rPr>
        <w:t>1 – 2</w:t>
      </w:r>
      <w:proofErr w:type="gramStart"/>
      <w:r w:rsidR="009558F0" w:rsidRPr="009558F0">
        <w:rPr>
          <w:rFonts w:ascii="Times New Roman" w:eastAsiaTheme="minorEastAsia" w:hAnsi="Times New Roman" w:cs="Times New Roman"/>
          <w:i/>
          <w:sz w:val="28"/>
          <w:szCs w:val="28"/>
          <w:lang w:val="en-US"/>
        </w:rPr>
        <w:t>,5</w:t>
      </w:r>
      <w:proofErr w:type="gramEnd"/>
      <w:r w:rsidR="00BA0BC3" w:rsidRPr="00BA0BC3">
        <w:rPr>
          <w:rFonts w:ascii="Times New Roman" w:eastAsiaTheme="minorEastAsia" w:hAnsi="Times New Roman" w:cs="Times New Roman"/>
          <w:i/>
          <w:sz w:val="28"/>
          <w:szCs w:val="28"/>
          <w:lang w:val="en-US"/>
        </w:rPr>
        <w:t>*(</w:t>
      </w:r>
      <w:r w:rsidR="00BA0BC3" w:rsidRPr="00BA0D7A">
        <w:rPr>
          <w:rFonts w:ascii="Times New Roman" w:eastAsiaTheme="minorEastAsia" w:hAnsi="Times New Roman" w:cs="Times New Roman"/>
          <w:i/>
          <w:sz w:val="28"/>
          <w:szCs w:val="28"/>
          <w:lang w:val="en-US"/>
        </w:rPr>
        <w:t>Q</w:t>
      </w:r>
      <w:r w:rsidR="00BA0BC3" w:rsidRPr="00BA0BC3">
        <w:rPr>
          <w:rFonts w:ascii="Times New Roman" w:eastAsiaTheme="minorEastAsia" w:hAnsi="Times New Roman" w:cs="Times New Roman"/>
          <w:i/>
          <w:sz w:val="28"/>
          <w:szCs w:val="28"/>
          <w:lang w:val="en-US"/>
        </w:rPr>
        <w:t>3-</w:t>
      </w:r>
      <w:r w:rsidR="00BA0BC3" w:rsidRPr="00BA0D7A">
        <w:rPr>
          <w:rFonts w:ascii="Times New Roman" w:eastAsiaTheme="minorEastAsia" w:hAnsi="Times New Roman" w:cs="Times New Roman"/>
          <w:i/>
          <w:sz w:val="28"/>
          <w:szCs w:val="28"/>
          <w:lang w:val="en-US"/>
        </w:rPr>
        <w:t>Q</w:t>
      </w:r>
      <w:r w:rsidR="000941C6">
        <w:rPr>
          <w:rFonts w:ascii="Times New Roman" w:eastAsiaTheme="minorEastAsia" w:hAnsi="Times New Roman" w:cs="Times New Roman"/>
          <w:i/>
          <w:sz w:val="28"/>
          <w:szCs w:val="28"/>
          <w:lang w:val="en-US"/>
        </w:rPr>
        <w:t xml:space="preserve">1),     </w:t>
      </w:r>
      <w:r w:rsidR="000941C6" w:rsidRPr="000941C6">
        <w:rPr>
          <w:rFonts w:ascii="Times New Roman" w:eastAsiaTheme="minorEastAsia" w:hAnsi="Times New Roman" w:cs="Times New Roman"/>
          <w:i/>
          <w:sz w:val="28"/>
          <w:szCs w:val="28"/>
          <w:lang w:val="en-US"/>
        </w:rPr>
        <w:t>(</w:t>
      </w:r>
      <w:r w:rsidR="000941C6">
        <w:rPr>
          <w:rFonts w:ascii="Times New Roman" w:eastAsiaTheme="minorEastAsia" w:hAnsi="Times New Roman" w:cs="Times New Roman"/>
          <w:i/>
          <w:sz w:val="28"/>
          <w:szCs w:val="28"/>
          <w:lang w:val="en-US"/>
        </w:rPr>
        <w:t>7</w:t>
      </w:r>
      <w:r w:rsidR="00BA0BC3" w:rsidRPr="00BA0BC3">
        <w:rPr>
          <w:rFonts w:ascii="Times New Roman" w:eastAsiaTheme="minorEastAsia" w:hAnsi="Times New Roman" w:cs="Times New Roman"/>
          <w:i/>
          <w:sz w:val="28"/>
          <w:szCs w:val="28"/>
          <w:lang w:val="en-US"/>
        </w:rPr>
        <w:t>)</w:t>
      </w:r>
    </w:p>
    <w:p w:rsidR="00BA0BC3" w:rsidRDefault="00BA0BC3" w:rsidP="00BA0BC3">
      <w:pPr>
        <w:spacing w:line="360" w:lineRule="auto"/>
        <w:ind w:firstLine="844"/>
        <w:jc w:val="both"/>
        <w:rPr>
          <w:rFonts w:ascii="Times New Roman" w:hAnsi="Times New Roman" w:cs="Times New Roman"/>
          <w:sz w:val="28"/>
          <w:szCs w:val="28"/>
        </w:rPr>
      </w:pPr>
      <w:r w:rsidRPr="005A0E87">
        <w:rPr>
          <w:rFonts w:ascii="Times New Roman" w:hAnsi="Times New Roman" w:cs="Times New Roman"/>
          <w:sz w:val="28"/>
          <w:szCs w:val="28"/>
        </w:rPr>
        <w:t xml:space="preserve">где </w:t>
      </w:r>
      <w:r w:rsidRPr="00BA0D7A">
        <w:rPr>
          <w:rFonts w:ascii="Times New Roman" w:hAnsi="Times New Roman" w:cs="Times New Roman"/>
          <w:i/>
          <w:sz w:val="28"/>
          <w:szCs w:val="28"/>
        </w:rPr>
        <w:t>Q1</w:t>
      </w:r>
      <w:r w:rsidRPr="005A0E87">
        <w:rPr>
          <w:rFonts w:ascii="Times New Roman" w:hAnsi="Times New Roman" w:cs="Times New Roman"/>
          <w:sz w:val="28"/>
          <w:szCs w:val="28"/>
        </w:rPr>
        <w:t xml:space="preserve"> и </w:t>
      </w:r>
      <w:r w:rsidRPr="00BA0D7A">
        <w:rPr>
          <w:rFonts w:ascii="Times New Roman" w:hAnsi="Times New Roman" w:cs="Times New Roman"/>
          <w:i/>
          <w:sz w:val="28"/>
          <w:szCs w:val="28"/>
        </w:rPr>
        <w:t>Q3</w:t>
      </w:r>
      <w:r w:rsidRPr="005A0E87">
        <w:rPr>
          <w:rFonts w:ascii="Times New Roman" w:hAnsi="Times New Roman" w:cs="Times New Roman"/>
          <w:sz w:val="28"/>
          <w:szCs w:val="28"/>
        </w:rPr>
        <w:t xml:space="preserve"> - это значения нижнего и верхнего квартиля по выбранным данным соответственно.</w:t>
      </w:r>
    </w:p>
    <w:p w:rsidR="00BA0BC3" w:rsidRDefault="00BA0BC3" w:rsidP="00BA0BC3">
      <w:pPr>
        <w:spacing w:line="360" w:lineRule="auto"/>
        <w:ind w:firstLine="844"/>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Значения квартилей были рассчитаны в программе </w:t>
      </w:r>
      <w:proofErr w:type="spellStart"/>
      <w:r w:rsidRPr="00BA0D7A">
        <w:rPr>
          <w:rFonts w:ascii="Times New Roman" w:eastAsiaTheme="minorEastAsia" w:hAnsi="Times New Roman" w:cs="Times New Roman"/>
          <w:sz w:val="28"/>
          <w:szCs w:val="28"/>
        </w:rPr>
        <w:t>Microsoft</w:t>
      </w:r>
      <w:proofErr w:type="spellEnd"/>
      <w:r w:rsidRPr="00BA0D7A">
        <w:rPr>
          <w:rFonts w:ascii="Times New Roman" w:eastAsiaTheme="minorEastAsia" w:hAnsi="Times New Roman" w:cs="Times New Roman"/>
          <w:sz w:val="28"/>
          <w:szCs w:val="28"/>
        </w:rPr>
        <w:t xml:space="preserve"> </w:t>
      </w:r>
      <w:proofErr w:type="spellStart"/>
      <w:r w:rsidRPr="00BA0D7A">
        <w:rPr>
          <w:rFonts w:ascii="Times New Roman" w:eastAsiaTheme="minorEastAsia" w:hAnsi="Times New Roman" w:cs="Times New Roman"/>
          <w:sz w:val="28"/>
          <w:szCs w:val="28"/>
        </w:rPr>
        <w:t>Office</w:t>
      </w:r>
      <w:proofErr w:type="spellEnd"/>
      <w:r w:rsidRPr="00BA0D7A">
        <w:rPr>
          <w:rFonts w:ascii="Times New Roman" w:eastAsiaTheme="minorEastAsia" w:hAnsi="Times New Roman" w:cs="Times New Roman"/>
          <w:sz w:val="28"/>
          <w:szCs w:val="28"/>
        </w:rPr>
        <w:t xml:space="preserve"> </w:t>
      </w:r>
      <w:proofErr w:type="spellStart"/>
      <w:r w:rsidRPr="00BA0D7A">
        <w:rPr>
          <w:rFonts w:ascii="Times New Roman" w:eastAsiaTheme="minorEastAsia" w:hAnsi="Times New Roman" w:cs="Times New Roman"/>
          <w:sz w:val="28"/>
          <w:szCs w:val="28"/>
        </w:rPr>
        <w:t>Excel</w:t>
      </w:r>
      <w:proofErr w:type="spellEnd"/>
      <w:r>
        <w:rPr>
          <w:rFonts w:ascii="Times New Roman" w:eastAsiaTheme="minorEastAsia" w:hAnsi="Times New Roman" w:cs="Times New Roman"/>
          <w:sz w:val="28"/>
          <w:szCs w:val="28"/>
        </w:rPr>
        <w:t xml:space="preserve">. Абсолютные значения показателей, превышавшие </w:t>
      </w:r>
      <m:oMath>
        <m:sSub>
          <m:sSubPr>
            <m:ctrlPr>
              <w:rPr>
                <w:rFonts w:ascii="Cambria Math"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lang w:val="en-US"/>
              </w:rPr>
              <m:t>max</m:t>
            </m:r>
            <m:r>
              <w:rPr>
                <w:rFonts w:ascii="Cambria Math" w:hAnsi="Cambria Math" w:cs="Times New Roman"/>
                <w:sz w:val="28"/>
                <w:szCs w:val="28"/>
              </w:rPr>
              <m:t xml:space="preserve"> </m:t>
            </m:r>
          </m:sub>
        </m:sSub>
      </m:oMath>
      <w:r>
        <w:rPr>
          <w:rFonts w:ascii="Times New Roman" w:eastAsiaTheme="minorEastAsia" w:hAnsi="Times New Roman" w:cs="Times New Roman"/>
          <w:sz w:val="28"/>
          <w:szCs w:val="28"/>
        </w:rPr>
        <w:t xml:space="preserve">, были заменены на величину </w:t>
      </w:r>
      <m:oMath>
        <m:sSub>
          <m:sSubPr>
            <m:ctrlPr>
              <w:rPr>
                <w:rFonts w:ascii="Cambria Math"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lang w:val="en-US"/>
              </w:rPr>
              <m:t>max</m:t>
            </m:r>
            <m:r>
              <w:rPr>
                <w:rFonts w:ascii="Cambria Math" w:hAnsi="Cambria Math" w:cs="Times New Roman"/>
                <w:sz w:val="28"/>
                <w:szCs w:val="28"/>
              </w:rPr>
              <m:t xml:space="preserve"> </m:t>
            </m:r>
          </m:sub>
        </m:sSub>
      </m:oMath>
      <w:r>
        <w:rPr>
          <w:rFonts w:ascii="Times New Roman" w:eastAsiaTheme="minorEastAsia" w:hAnsi="Times New Roman" w:cs="Times New Roman"/>
          <w:sz w:val="28"/>
          <w:szCs w:val="28"/>
        </w:rPr>
        <w:t xml:space="preserve">, значения, оказавшиеся меньше </w:t>
      </w:r>
      <m:oMath>
        <m:sSub>
          <m:sSubPr>
            <m:ctrlPr>
              <w:rPr>
                <w:rFonts w:ascii="Cambria Math"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lang w:val="en-US"/>
              </w:rPr>
              <m:t>min</m:t>
            </m:r>
            <m:r>
              <w:rPr>
                <w:rFonts w:ascii="Cambria Math" w:hAnsi="Cambria Math" w:cs="Times New Roman"/>
                <w:sz w:val="28"/>
                <w:szCs w:val="28"/>
              </w:rPr>
              <m:t xml:space="preserve"> </m:t>
            </m:r>
          </m:sub>
        </m:sSub>
      </m:oMath>
      <w:r>
        <w:rPr>
          <w:rFonts w:ascii="Times New Roman" w:eastAsiaTheme="minorEastAsia" w:hAnsi="Times New Roman" w:cs="Times New Roman"/>
          <w:sz w:val="28"/>
          <w:szCs w:val="28"/>
        </w:rPr>
        <w:t xml:space="preserve">, были заменены на величину </w:t>
      </w:r>
      <m:oMath>
        <m:sSub>
          <m:sSubPr>
            <m:ctrlPr>
              <w:rPr>
                <w:rFonts w:ascii="Cambria Math"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lang w:val="en-US"/>
              </w:rPr>
              <m:t>min</m:t>
            </m:r>
            <m:r>
              <w:rPr>
                <w:rFonts w:ascii="Cambria Math" w:hAnsi="Cambria Math" w:cs="Times New Roman"/>
                <w:sz w:val="28"/>
                <w:szCs w:val="28"/>
              </w:rPr>
              <m:t xml:space="preserve"> </m:t>
            </m:r>
          </m:sub>
        </m:sSub>
      </m:oMath>
      <w:r>
        <w:rPr>
          <w:rFonts w:ascii="Times New Roman" w:eastAsiaTheme="minorEastAsia" w:hAnsi="Times New Roman" w:cs="Times New Roman"/>
          <w:sz w:val="28"/>
          <w:szCs w:val="28"/>
        </w:rPr>
        <w:t>.</w:t>
      </w:r>
    </w:p>
    <w:p w:rsidR="00961878" w:rsidRPr="00961878" w:rsidRDefault="00961878" w:rsidP="00961878">
      <w:pPr>
        <w:spacing w:line="360" w:lineRule="auto"/>
        <w:ind w:firstLine="844"/>
        <w:jc w:val="both"/>
        <w:rPr>
          <w:rFonts w:ascii="Times New Roman" w:hAnsi="Times New Roman" w:cs="Times New Roman"/>
          <w:sz w:val="28"/>
          <w:szCs w:val="28"/>
        </w:rPr>
      </w:pPr>
      <w:r>
        <w:rPr>
          <w:rFonts w:ascii="Times New Roman" w:hAnsi="Times New Roman" w:cs="Times New Roman"/>
          <w:sz w:val="28"/>
          <w:szCs w:val="28"/>
        </w:rPr>
        <w:t xml:space="preserve">Если значение </w:t>
      </w:r>
      <m:oMath>
        <m:sSub>
          <m:sSubPr>
            <m:ctrlPr>
              <w:rPr>
                <w:rFonts w:ascii="Cambria Math"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lang w:val="en-US"/>
              </w:rPr>
              <m:t>min</m:t>
            </m:r>
            <m:r>
              <w:rPr>
                <w:rFonts w:ascii="Cambria Math" w:hAnsi="Cambria Math" w:cs="Times New Roman"/>
                <w:sz w:val="28"/>
                <w:szCs w:val="28"/>
              </w:rPr>
              <m:t xml:space="preserve"> </m:t>
            </m:r>
          </m:sub>
        </m:sSub>
      </m:oMath>
      <w:r>
        <w:rPr>
          <w:rFonts w:ascii="Times New Roman" w:eastAsiaTheme="minorEastAsia" w:hAnsi="Times New Roman" w:cs="Times New Roman"/>
          <w:sz w:val="28"/>
          <w:szCs w:val="28"/>
        </w:rPr>
        <w:t xml:space="preserve">получалось отрицательным по формуле 2, то минимальное значение абсолютного показателя принималось за </w:t>
      </w:r>
      <m:oMath>
        <m:sSub>
          <m:sSubPr>
            <m:ctrlPr>
              <w:rPr>
                <w:rFonts w:ascii="Cambria Math"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lang w:val="en-US"/>
              </w:rPr>
              <m:t>min</m:t>
            </m:r>
            <m:r>
              <w:rPr>
                <w:rFonts w:ascii="Cambria Math" w:hAnsi="Cambria Math" w:cs="Times New Roman"/>
                <w:sz w:val="28"/>
                <w:szCs w:val="28"/>
              </w:rPr>
              <m:t xml:space="preserve"> </m:t>
            </m:r>
          </m:sub>
        </m:sSub>
      </m:oMath>
      <w:r>
        <w:rPr>
          <w:rFonts w:ascii="Times New Roman" w:eastAsiaTheme="minorEastAsia" w:hAnsi="Times New Roman" w:cs="Times New Roman"/>
          <w:sz w:val="28"/>
          <w:szCs w:val="28"/>
        </w:rPr>
        <w:t>.</w:t>
      </w:r>
      <w:r w:rsidRPr="000941C6">
        <w:rPr>
          <w:rFonts w:ascii="Times New Roman" w:hAnsi="Times New Roman" w:cs="Times New Roman"/>
          <w:sz w:val="28"/>
          <w:szCs w:val="28"/>
        </w:rPr>
        <w:t xml:space="preserve"> </w:t>
      </w:r>
      <w:r>
        <w:rPr>
          <w:rFonts w:ascii="Times New Roman" w:hAnsi="Times New Roman" w:cs="Times New Roman"/>
          <w:sz w:val="28"/>
          <w:szCs w:val="28"/>
        </w:rPr>
        <w:t xml:space="preserve">Если значение </w:t>
      </w:r>
      <m:oMath>
        <m:sSub>
          <m:sSubPr>
            <m:ctrlPr>
              <w:rPr>
                <w:rFonts w:ascii="Cambria Math"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lang w:val="en-US"/>
              </w:rPr>
              <m:t>max</m:t>
            </m:r>
            <m:r>
              <w:rPr>
                <w:rFonts w:ascii="Cambria Math" w:hAnsi="Cambria Math" w:cs="Times New Roman"/>
                <w:sz w:val="28"/>
                <w:szCs w:val="28"/>
              </w:rPr>
              <m:t xml:space="preserve"> </m:t>
            </m:r>
          </m:sub>
        </m:sSub>
      </m:oMath>
      <w:r>
        <w:rPr>
          <w:rFonts w:ascii="Times New Roman" w:eastAsiaTheme="minorEastAsia" w:hAnsi="Times New Roman" w:cs="Times New Roman"/>
          <w:sz w:val="28"/>
          <w:szCs w:val="28"/>
        </w:rPr>
        <w:t xml:space="preserve">оказывалось больше максимального значения в выборке, то за </w:t>
      </w:r>
      <m:oMath>
        <m:sSub>
          <m:sSubPr>
            <m:ctrlPr>
              <w:rPr>
                <w:rFonts w:ascii="Cambria Math"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lang w:val="en-US"/>
              </w:rPr>
              <m:t>max</m:t>
            </m:r>
            <m:r>
              <w:rPr>
                <w:rFonts w:ascii="Cambria Math" w:hAnsi="Cambria Math" w:cs="Times New Roman"/>
                <w:sz w:val="28"/>
                <w:szCs w:val="28"/>
              </w:rPr>
              <m:t xml:space="preserve"> </m:t>
            </m:r>
          </m:sub>
        </m:sSub>
      </m:oMath>
      <w:r>
        <w:rPr>
          <w:rFonts w:ascii="Times New Roman" w:eastAsiaTheme="minorEastAsia" w:hAnsi="Times New Roman" w:cs="Times New Roman"/>
          <w:sz w:val="28"/>
          <w:szCs w:val="28"/>
        </w:rPr>
        <w:t>бралось максимальная величина показателя в выборке.</w:t>
      </w:r>
    </w:p>
    <w:p w:rsidR="00BA0BC3" w:rsidRDefault="00BA0BC3" w:rsidP="00BA0BC3">
      <w:pPr>
        <w:spacing w:line="360" w:lineRule="auto"/>
        <w:ind w:firstLine="844"/>
        <w:jc w:val="both"/>
        <w:rPr>
          <w:rFonts w:ascii="Times New Roman" w:hAnsi="Times New Roman" w:cs="Times New Roman"/>
          <w:sz w:val="28"/>
          <w:szCs w:val="28"/>
        </w:rPr>
      </w:pPr>
      <w:r>
        <w:rPr>
          <w:rFonts w:ascii="Times New Roman" w:hAnsi="Times New Roman" w:cs="Times New Roman"/>
          <w:sz w:val="28"/>
          <w:szCs w:val="28"/>
        </w:rPr>
        <w:t>После перевода абсолютной величины каждого показателя в унифицированную шкалу, значения каждого суби</w:t>
      </w:r>
      <w:r w:rsidR="00961878">
        <w:rPr>
          <w:rFonts w:ascii="Times New Roman" w:hAnsi="Times New Roman" w:cs="Times New Roman"/>
          <w:sz w:val="28"/>
          <w:szCs w:val="28"/>
        </w:rPr>
        <w:t>ндекса вычислялись по формулам 8 и 9</w:t>
      </w:r>
      <w:r>
        <w:rPr>
          <w:rFonts w:ascii="Times New Roman" w:hAnsi="Times New Roman" w:cs="Times New Roman"/>
          <w:sz w:val="28"/>
          <w:szCs w:val="28"/>
        </w:rPr>
        <w:t>:</w:t>
      </w:r>
    </w:p>
    <w:p w:rsidR="00BA0BC3" w:rsidRPr="005A0E87" w:rsidRDefault="00F457C0" w:rsidP="00BA0BC3">
      <w:pPr>
        <w:spacing w:line="360" w:lineRule="auto"/>
        <w:ind w:firstLine="844"/>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n</m:t>
            </m:r>
          </m:sub>
        </m:sSub>
        <m:r>
          <w:rPr>
            <w:rFonts w:ascii="Cambria Math" w:hAnsi="Cambria Math" w:cs="Times New Roman"/>
            <w:sz w:val="28"/>
            <w:szCs w:val="28"/>
          </w:rPr>
          <m:t>= ∑</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lang w:val="en-US"/>
              </w:rPr>
              <m:t>n</m:t>
            </m:r>
          </m:sub>
        </m:sSub>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lang w:val="en-US"/>
              </w:rPr>
              <m:t>n</m:t>
            </m:r>
          </m:sub>
        </m:sSub>
        <m:r>
          <m:rPr>
            <m:sty m:val="bi"/>
          </m:rPr>
          <w:rPr>
            <w:rFonts w:ascii="Cambria Math" w:hAnsi="Cambria Math" w:cs="Times New Roman"/>
            <w:sz w:val="28"/>
            <w:szCs w:val="28"/>
          </w:rPr>
          <m:t xml:space="preserve"> </m:t>
        </m:r>
      </m:oMath>
      <w:proofErr w:type="gramStart"/>
      <w:r w:rsidR="00BA0BC3" w:rsidRPr="006A457C">
        <w:rPr>
          <w:rFonts w:ascii="Times New Roman" w:hAnsi="Times New Roman" w:cs="Times New Roman"/>
          <w:sz w:val="28"/>
          <w:szCs w:val="28"/>
        </w:rPr>
        <w:t xml:space="preserve">, </w:t>
      </w:r>
      <w:r w:rsidR="00BA0BC3" w:rsidRPr="005A0E87">
        <w:rPr>
          <w:rFonts w:ascii="Times New Roman" w:hAnsi="Times New Roman" w:cs="Times New Roman"/>
          <w:sz w:val="28"/>
          <w:szCs w:val="28"/>
        </w:rPr>
        <w:t xml:space="preserve">  </w:t>
      </w:r>
      <w:proofErr w:type="gramEnd"/>
      <w:r w:rsidR="00BA0BC3" w:rsidRPr="005A0E87">
        <w:rPr>
          <w:rFonts w:ascii="Times New Roman" w:hAnsi="Times New Roman" w:cs="Times New Roman"/>
          <w:sz w:val="28"/>
          <w:szCs w:val="28"/>
        </w:rPr>
        <w:t xml:space="preserve">   </w:t>
      </w:r>
      <w:r w:rsidR="00961878">
        <w:rPr>
          <w:rFonts w:ascii="Times New Roman" w:hAnsi="Times New Roman" w:cs="Times New Roman"/>
          <w:sz w:val="28"/>
          <w:szCs w:val="28"/>
        </w:rPr>
        <w:t>(8</w:t>
      </w:r>
      <w:r w:rsidR="00BA0BC3" w:rsidRPr="005A0E87">
        <w:rPr>
          <w:rFonts w:ascii="Times New Roman" w:hAnsi="Times New Roman" w:cs="Times New Roman"/>
          <w:sz w:val="28"/>
          <w:szCs w:val="28"/>
        </w:rPr>
        <w:t>)</w:t>
      </w:r>
    </w:p>
    <w:p w:rsidR="00BA0BC3" w:rsidRPr="005A0E87" w:rsidRDefault="00BA0BC3" w:rsidP="00BA0BC3">
      <w:pPr>
        <w:spacing w:line="360" w:lineRule="auto"/>
        <w:ind w:firstLine="844"/>
        <w:jc w:val="both"/>
        <w:rPr>
          <w:rFonts w:ascii="Times New Roman" w:hAnsi="Times New Roman" w:cs="Times New Roman"/>
          <w:sz w:val="28"/>
          <w:szCs w:val="28"/>
        </w:rPr>
      </w:pPr>
      <w:r w:rsidRPr="006A457C">
        <w:rPr>
          <w:rFonts w:ascii="Times New Roman" w:hAnsi="Times New Roman" w:cs="Times New Roman"/>
          <w:sz w:val="28"/>
          <w:szCs w:val="28"/>
        </w:rPr>
        <w:t>где</w:t>
      </w:r>
      <m:oMath>
        <m:r>
          <w:rPr>
            <w:rFonts w:ascii="Cambria Math" w:hAnsi="Cambria Math" w:cs="Times New Roman"/>
            <w:sz w:val="28"/>
            <w:szCs w:val="28"/>
          </w:rPr>
          <m:t xml:space="preserve"> </m:t>
        </m:r>
        <m:r>
          <w:rPr>
            <w:rFonts w:ascii="Cambria Math" w:eastAsiaTheme="minorEastAsia" w:hAnsi="Cambria Math" w:cs="Times New Roman"/>
            <w:sz w:val="28"/>
            <w:szCs w:val="28"/>
          </w:rPr>
          <m:t>A</m:t>
        </m:r>
      </m:oMath>
      <w:r w:rsidRPr="006A457C">
        <w:rPr>
          <w:rFonts w:ascii="Times New Roman" w:eastAsiaTheme="minorEastAsia" w:hAnsi="Times New Roman" w:cs="Times New Roman"/>
          <w:sz w:val="28"/>
          <w:szCs w:val="28"/>
        </w:rPr>
        <w:t xml:space="preserve"> – значение </w:t>
      </w:r>
      <m:oMath>
        <m:r>
          <w:rPr>
            <w:rFonts w:ascii="Cambria Math" w:eastAsiaTheme="minorEastAsia" w:hAnsi="Cambria Math" w:cs="Times New Roman"/>
            <w:sz w:val="28"/>
            <w:szCs w:val="28"/>
          </w:rPr>
          <m:t>n</m:t>
        </m:r>
      </m:oMath>
      <w:r w:rsidRPr="006A457C">
        <w:rPr>
          <w:rFonts w:ascii="Times New Roman" w:eastAsiaTheme="minorEastAsia" w:hAnsi="Times New Roman" w:cs="Times New Roman"/>
          <w:sz w:val="28"/>
          <w:szCs w:val="28"/>
        </w:rPr>
        <w:t xml:space="preserve">-го субиндекса, </w:t>
      </w:r>
      <m:oMath>
        <m:r>
          <w:rPr>
            <w:rFonts w:ascii="Cambria Math" w:hAnsi="Cambria Math" w:cs="Times New Roman"/>
            <w:sz w:val="28"/>
            <w:szCs w:val="28"/>
          </w:rPr>
          <m:t>∂</m:t>
        </m:r>
      </m:oMath>
      <w:r w:rsidRPr="006A457C">
        <w:rPr>
          <w:rFonts w:ascii="Times New Roman" w:eastAsiaTheme="minorEastAsia" w:hAnsi="Times New Roman" w:cs="Times New Roman"/>
          <w:sz w:val="28"/>
          <w:szCs w:val="28"/>
        </w:rPr>
        <w:t xml:space="preserve"> – вес </w:t>
      </w:r>
      <m:oMath>
        <m:r>
          <w:rPr>
            <w:rFonts w:ascii="Cambria Math" w:eastAsiaTheme="minorEastAsia" w:hAnsi="Cambria Math" w:cs="Times New Roman"/>
            <w:sz w:val="28"/>
            <w:szCs w:val="28"/>
          </w:rPr>
          <m:t>n</m:t>
        </m:r>
      </m:oMath>
      <w:r w:rsidRPr="006A457C">
        <w:rPr>
          <w:rFonts w:ascii="Times New Roman" w:eastAsiaTheme="minorEastAsia" w:hAnsi="Times New Roman" w:cs="Times New Roman"/>
          <w:sz w:val="28"/>
          <w:szCs w:val="28"/>
        </w:rPr>
        <w:t xml:space="preserve">-го показателя, </w:t>
      </w:r>
      <m:oMath>
        <m:r>
          <w:rPr>
            <w:rFonts w:ascii="Cambria Math" w:hAnsi="Cambria Math" w:cs="Times New Roman"/>
            <w:sz w:val="28"/>
            <w:szCs w:val="28"/>
          </w:rPr>
          <m:t>a</m:t>
        </m:r>
      </m:oMath>
      <w:r w:rsidRPr="006A457C">
        <w:rPr>
          <w:rFonts w:ascii="Times New Roman" w:eastAsiaTheme="minorEastAsia" w:hAnsi="Times New Roman" w:cs="Times New Roman"/>
          <w:sz w:val="28"/>
          <w:szCs w:val="28"/>
        </w:rPr>
        <w:t xml:space="preserve"> – значение </w:t>
      </w:r>
      <m:oMath>
        <m:r>
          <w:rPr>
            <w:rFonts w:ascii="Cambria Math" w:eastAsiaTheme="minorEastAsia" w:hAnsi="Cambria Math" w:cs="Times New Roman"/>
            <w:sz w:val="28"/>
            <w:szCs w:val="28"/>
          </w:rPr>
          <m:t>n</m:t>
        </m:r>
      </m:oMath>
      <w:r w:rsidRPr="006A457C">
        <w:rPr>
          <w:rFonts w:ascii="Times New Roman" w:eastAsiaTheme="minorEastAsia" w:hAnsi="Times New Roman" w:cs="Times New Roman"/>
          <w:sz w:val="28"/>
          <w:szCs w:val="28"/>
        </w:rPr>
        <w:t>-го показателя</w:t>
      </w:r>
      <w:r>
        <w:rPr>
          <w:rFonts w:ascii="Times New Roman" w:eastAsiaTheme="minorEastAsia" w:hAnsi="Times New Roman" w:cs="Times New Roman"/>
          <w:sz w:val="28"/>
          <w:szCs w:val="28"/>
        </w:rPr>
        <w:t>,</w:t>
      </w:r>
    </w:p>
    <w:p w:rsidR="00BA0BC3" w:rsidRPr="005A0E87" w:rsidRDefault="00F457C0" w:rsidP="00BA0BC3">
      <w:pPr>
        <w:spacing w:line="360" w:lineRule="auto"/>
        <w:ind w:firstLine="844"/>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B</m:t>
            </m:r>
          </m:e>
          <m:sub>
            <m:r>
              <w:rPr>
                <w:rFonts w:ascii="Cambria Math" w:hAnsi="Cambria Math" w:cs="Times New Roman"/>
                <w:sz w:val="28"/>
                <w:szCs w:val="28"/>
              </w:rPr>
              <m:t>n</m:t>
            </m:r>
          </m:sub>
        </m:sSub>
        <m:r>
          <w:rPr>
            <w:rFonts w:ascii="Cambria Math" w:hAnsi="Cambria Math" w:cs="Times New Roman"/>
            <w:sz w:val="28"/>
            <w:szCs w:val="28"/>
          </w:rPr>
          <m:t>= ∑</m:t>
        </m:r>
        <m:sSub>
          <m:sSubPr>
            <m:ctrlPr>
              <w:rPr>
                <w:rFonts w:ascii="Cambria Math" w:hAnsi="Cambria Math" w:cs="Times New Roman"/>
                <w:i/>
                <w:sz w:val="28"/>
                <w:szCs w:val="28"/>
              </w:rPr>
            </m:ctrlPr>
          </m:sSubPr>
          <m:e>
            <m:r>
              <w:rPr>
                <w:rFonts w:ascii="Cambria Math" w:hAnsi="Cambria Math" w:cs="Times New Roman"/>
                <w:sz w:val="28"/>
                <w:szCs w:val="28"/>
                <w:lang w:val="en-US"/>
              </w:rPr>
              <m:t>b</m:t>
            </m:r>
          </m:e>
          <m:sub>
            <m:r>
              <w:rPr>
                <w:rFonts w:ascii="Cambria Math" w:hAnsi="Cambria Math" w:cs="Times New Roman"/>
                <w:sz w:val="28"/>
                <w:szCs w:val="28"/>
                <w:lang w:val="en-US"/>
              </w:rPr>
              <m:t>n</m:t>
            </m:r>
          </m:sub>
        </m:sSub>
        <m:sSub>
          <m:sSubPr>
            <m:ctrlPr>
              <w:rPr>
                <w:rFonts w:ascii="Cambria Math" w:hAnsi="Cambria Math" w:cs="Times New Roman"/>
                <w:i/>
                <w:sz w:val="28"/>
                <w:szCs w:val="28"/>
              </w:rPr>
            </m:ctrlPr>
          </m:sSubPr>
          <m:e>
            <m:r>
              <m:rPr>
                <m:sty m:val="bi"/>
              </m:rPr>
              <w:rPr>
                <w:rFonts w:ascii="Cambria Math" w:hAnsi="Cambria Math" w:cs="Times New Roman"/>
                <w:sz w:val="28"/>
                <w:szCs w:val="28"/>
              </w:rPr>
              <m:t>µ</m:t>
            </m:r>
          </m:e>
          <m:sub>
            <m:r>
              <w:rPr>
                <w:rFonts w:ascii="Cambria Math" w:hAnsi="Cambria Math" w:cs="Times New Roman"/>
                <w:sz w:val="28"/>
                <w:szCs w:val="28"/>
                <w:lang w:val="en-US"/>
              </w:rPr>
              <m:t>n</m:t>
            </m:r>
          </m:sub>
        </m:sSub>
        <m:r>
          <m:rPr>
            <m:sty m:val="bi"/>
          </m:rPr>
          <w:rPr>
            <w:rFonts w:ascii="Cambria Math" w:hAnsi="Cambria Math" w:cs="Times New Roman"/>
            <w:sz w:val="28"/>
            <w:szCs w:val="28"/>
          </w:rPr>
          <m:t xml:space="preserve"> </m:t>
        </m:r>
      </m:oMath>
      <w:proofErr w:type="gramStart"/>
      <w:r w:rsidR="00BA0BC3" w:rsidRPr="006A457C">
        <w:rPr>
          <w:rFonts w:ascii="Times New Roman" w:hAnsi="Times New Roman" w:cs="Times New Roman"/>
          <w:sz w:val="28"/>
          <w:szCs w:val="28"/>
        </w:rPr>
        <w:t>,</w:t>
      </w:r>
      <w:r w:rsidR="00BA0BC3" w:rsidRPr="005A0E87">
        <w:rPr>
          <w:rFonts w:ascii="Times New Roman" w:hAnsi="Times New Roman" w:cs="Times New Roman"/>
          <w:sz w:val="28"/>
          <w:szCs w:val="28"/>
        </w:rPr>
        <w:t xml:space="preserve">   </w:t>
      </w:r>
      <w:proofErr w:type="gramEnd"/>
      <w:r w:rsidR="00BA0BC3" w:rsidRPr="005A0E87">
        <w:rPr>
          <w:rFonts w:ascii="Times New Roman" w:hAnsi="Times New Roman" w:cs="Times New Roman"/>
          <w:sz w:val="28"/>
          <w:szCs w:val="28"/>
        </w:rPr>
        <w:t xml:space="preserve">   </w:t>
      </w:r>
      <w:r w:rsidR="00961878">
        <w:rPr>
          <w:rFonts w:ascii="Times New Roman" w:hAnsi="Times New Roman" w:cs="Times New Roman"/>
          <w:sz w:val="28"/>
          <w:szCs w:val="28"/>
        </w:rPr>
        <w:t>(9</w:t>
      </w:r>
      <w:r w:rsidR="00BA0BC3" w:rsidRPr="005A0E87">
        <w:rPr>
          <w:rFonts w:ascii="Times New Roman" w:hAnsi="Times New Roman" w:cs="Times New Roman"/>
          <w:sz w:val="28"/>
          <w:szCs w:val="28"/>
        </w:rPr>
        <w:t>)</w:t>
      </w:r>
    </w:p>
    <w:p w:rsidR="00BA0BC3" w:rsidRDefault="00BA0BC3" w:rsidP="00BA0BC3">
      <w:pPr>
        <w:spacing w:line="360" w:lineRule="auto"/>
        <w:ind w:firstLine="844"/>
        <w:jc w:val="both"/>
        <w:rPr>
          <w:rFonts w:ascii="Times New Roman" w:eastAsiaTheme="minorEastAsia" w:hAnsi="Times New Roman" w:cs="Times New Roman"/>
          <w:sz w:val="28"/>
          <w:szCs w:val="28"/>
        </w:rPr>
      </w:pPr>
      <w:r w:rsidRPr="006A457C">
        <w:rPr>
          <w:rFonts w:ascii="Times New Roman" w:hAnsi="Times New Roman" w:cs="Times New Roman"/>
          <w:sz w:val="28"/>
          <w:szCs w:val="28"/>
        </w:rPr>
        <w:t>где</w:t>
      </w:r>
      <m:oMath>
        <m:r>
          <w:rPr>
            <w:rFonts w:ascii="Cambria Math" w:hAnsi="Cambria Math" w:cs="Times New Roman"/>
            <w:sz w:val="28"/>
            <w:szCs w:val="28"/>
          </w:rPr>
          <m:t xml:space="preserve"> </m:t>
        </m:r>
        <m:r>
          <w:rPr>
            <w:rFonts w:ascii="Cambria Math" w:eastAsiaTheme="minorEastAsia" w:hAnsi="Cambria Math" w:cs="Times New Roman"/>
            <w:sz w:val="28"/>
            <w:szCs w:val="28"/>
            <w:lang w:val="en-US"/>
          </w:rPr>
          <m:t>B</m:t>
        </m:r>
      </m:oMath>
      <w:r w:rsidRPr="006A457C">
        <w:rPr>
          <w:rFonts w:ascii="Times New Roman" w:eastAsiaTheme="minorEastAsia" w:hAnsi="Times New Roman" w:cs="Times New Roman"/>
          <w:sz w:val="28"/>
          <w:szCs w:val="28"/>
        </w:rPr>
        <w:t xml:space="preserve"> – значение </w:t>
      </w:r>
      <m:oMath>
        <m:r>
          <w:rPr>
            <w:rFonts w:ascii="Cambria Math" w:eastAsiaTheme="minorEastAsia" w:hAnsi="Cambria Math" w:cs="Times New Roman"/>
            <w:sz w:val="28"/>
            <w:szCs w:val="28"/>
          </w:rPr>
          <m:t>n</m:t>
        </m:r>
      </m:oMath>
      <w:r w:rsidRPr="006A457C">
        <w:rPr>
          <w:rFonts w:ascii="Times New Roman" w:eastAsiaTheme="minorEastAsia" w:hAnsi="Times New Roman" w:cs="Times New Roman"/>
          <w:sz w:val="28"/>
          <w:szCs w:val="28"/>
        </w:rPr>
        <w:t xml:space="preserve">-го субиндекса,  </w:t>
      </w:r>
      <m:oMath>
        <m:r>
          <m:rPr>
            <m:sty m:val="bi"/>
          </m:rPr>
          <w:rPr>
            <w:rFonts w:ascii="Cambria Math" w:hAnsi="Cambria Math" w:cs="Times New Roman"/>
            <w:sz w:val="28"/>
            <w:szCs w:val="28"/>
          </w:rPr>
          <m:t>µ</m:t>
        </m:r>
      </m:oMath>
      <w:r w:rsidRPr="006A457C">
        <w:rPr>
          <w:rFonts w:ascii="Times New Roman" w:eastAsiaTheme="minorEastAsia" w:hAnsi="Times New Roman" w:cs="Times New Roman"/>
          <w:sz w:val="28"/>
          <w:szCs w:val="28"/>
        </w:rPr>
        <w:t xml:space="preserve"> – вес </w:t>
      </w:r>
      <m:oMath>
        <m:r>
          <w:rPr>
            <w:rFonts w:ascii="Cambria Math" w:eastAsiaTheme="minorEastAsia" w:hAnsi="Cambria Math" w:cs="Times New Roman"/>
            <w:sz w:val="28"/>
            <w:szCs w:val="28"/>
          </w:rPr>
          <m:t>n</m:t>
        </m:r>
      </m:oMath>
      <w:r w:rsidRPr="006A457C">
        <w:rPr>
          <w:rFonts w:ascii="Times New Roman" w:eastAsiaTheme="minorEastAsia" w:hAnsi="Times New Roman" w:cs="Times New Roman"/>
          <w:sz w:val="28"/>
          <w:szCs w:val="28"/>
        </w:rPr>
        <w:t xml:space="preserve">-го показателя, </w:t>
      </w:r>
      <w:r w:rsidRPr="006A457C">
        <w:rPr>
          <w:rFonts w:ascii="Times New Roman" w:eastAsiaTheme="minorEastAsia" w:hAnsi="Times New Roman" w:cs="Times New Roman"/>
          <w:i/>
          <w:sz w:val="28"/>
          <w:szCs w:val="28"/>
          <w:lang w:val="en-US"/>
        </w:rPr>
        <w:t>b</w:t>
      </w:r>
      <w:r w:rsidRPr="006A457C">
        <w:rPr>
          <w:rFonts w:ascii="Times New Roman" w:eastAsiaTheme="minorEastAsia" w:hAnsi="Times New Roman" w:cs="Times New Roman"/>
          <w:sz w:val="28"/>
          <w:szCs w:val="28"/>
        </w:rPr>
        <w:t xml:space="preserve"> – значение </w:t>
      </w:r>
      <m:oMath>
        <m:r>
          <w:rPr>
            <w:rFonts w:ascii="Cambria Math" w:eastAsiaTheme="minorEastAsia" w:hAnsi="Cambria Math" w:cs="Times New Roman"/>
            <w:sz w:val="28"/>
            <w:szCs w:val="28"/>
          </w:rPr>
          <m:t>n</m:t>
        </m:r>
      </m:oMath>
      <w:r w:rsidRPr="006A457C">
        <w:rPr>
          <w:rFonts w:ascii="Times New Roman" w:eastAsiaTheme="minorEastAsia" w:hAnsi="Times New Roman" w:cs="Times New Roman"/>
          <w:sz w:val="28"/>
          <w:szCs w:val="28"/>
        </w:rPr>
        <w:t>-го показателя.</w:t>
      </w:r>
    </w:p>
    <w:p w:rsidR="00BA0BC3" w:rsidRPr="007569D6" w:rsidRDefault="00BA0BC3" w:rsidP="007569D6">
      <w:pPr>
        <w:spacing w:line="360" w:lineRule="auto"/>
        <w:ind w:firstLine="844"/>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Максимальным значением для каждого субиндекса являлось 100, минимальным – 0.</w:t>
      </w:r>
    </w:p>
    <w:p w:rsidR="006540BF" w:rsidRPr="005A0E87" w:rsidRDefault="00114793" w:rsidP="00636C45">
      <w:pPr>
        <w:spacing w:line="360" w:lineRule="auto"/>
        <w:ind w:firstLine="844"/>
        <w:jc w:val="both"/>
        <w:rPr>
          <w:rFonts w:ascii="Times New Roman" w:hAnsi="Times New Roman" w:cs="Times New Roman"/>
          <w:sz w:val="28"/>
          <w:szCs w:val="28"/>
        </w:rPr>
      </w:pPr>
      <w:r w:rsidRPr="005A0E87">
        <w:rPr>
          <w:rFonts w:ascii="Times New Roman" w:hAnsi="Times New Roman" w:cs="Times New Roman"/>
          <w:sz w:val="28"/>
          <w:szCs w:val="28"/>
        </w:rPr>
        <w:lastRenderedPageBreak/>
        <w:t>Итоговое значение уровня комфорта городской среды района или муниципального образования Санкт-Петербурга определ</w:t>
      </w:r>
      <w:r w:rsidR="00A97A58" w:rsidRPr="005A0E87">
        <w:rPr>
          <w:rFonts w:ascii="Times New Roman" w:hAnsi="Times New Roman" w:cs="Times New Roman"/>
          <w:sz w:val="28"/>
          <w:szCs w:val="28"/>
        </w:rPr>
        <w:t>ялось с помощью индексов</w:t>
      </w:r>
      <w:r w:rsidRPr="005A0E87">
        <w:rPr>
          <w:rFonts w:ascii="Times New Roman" w:hAnsi="Times New Roman" w:cs="Times New Roman"/>
          <w:sz w:val="28"/>
          <w:szCs w:val="28"/>
        </w:rPr>
        <w:t xml:space="preserve"> </w:t>
      </w:r>
      <w:r w:rsidR="00A97A58" w:rsidRPr="005A0E87">
        <w:rPr>
          <w:rFonts w:ascii="Times New Roman" w:hAnsi="Times New Roman" w:cs="Times New Roman"/>
          <w:sz w:val="28"/>
          <w:szCs w:val="28"/>
        </w:rPr>
        <w:t>уровня комфорта</w:t>
      </w:r>
      <w:r w:rsidRPr="005A0E87">
        <w:rPr>
          <w:rFonts w:ascii="Times New Roman" w:hAnsi="Times New Roman" w:cs="Times New Roman"/>
          <w:sz w:val="28"/>
          <w:szCs w:val="28"/>
        </w:rPr>
        <w:t xml:space="preserve"> городской среды, вычисляем</w:t>
      </w:r>
      <w:r w:rsidR="00A97A58" w:rsidRPr="005A0E87">
        <w:rPr>
          <w:rFonts w:ascii="Times New Roman" w:hAnsi="Times New Roman" w:cs="Times New Roman"/>
          <w:sz w:val="28"/>
          <w:szCs w:val="28"/>
        </w:rPr>
        <w:t>ых</w:t>
      </w:r>
      <w:r w:rsidR="00961878">
        <w:rPr>
          <w:rFonts w:ascii="Times New Roman" w:hAnsi="Times New Roman" w:cs="Times New Roman"/>
          <w:sz w:val="28"/>
          <w:szCs w:val="28"/>
        </w:rPr>
        <w:t xml:space="preserve"> по формуле 10</w:t>
      </w:r>
      <w:r w:rsidR="00A97A58" w:rsidRPr="005A0E87">
        <w:rPr>
          <w:rFonts w:ascii="Times New Roman" w:hAnsi="Times New Roman" w:cs="Times New Roman"/>
          <w:sz w:val="28"/>
          <w:szCs w:val="28"/>
        </w:rPr>
        <w:t xml:space="preserve"> для админис</w:t>
      </w:r>
      <w:r w:rsidR="00961878">
        <w:rPr>
          <w:rFonts w:ascii="Times New Roman" w:hAnsi="Times New Roman" w:cs="Times New Roman"/>
          <w:sz w:val="28"/>
          <w:szCs w:val="28"/>
        </w:rPr>
        <w:t>тративных районов и по формуле 11</w:t>
      </w:r>
      <w:r w:rsidR="00A97A58" w:rsidRPr="005A0E87">
        <w:rPr>
          <w:rFonts w:ascii="Times New Roman" w:hAnsi="Times New Roman" w:cs="Times New Roman"/>
          <w:sz w:val="28"/>
          <w:szCs w:val="28"/>
        </w:rPr>
        <w:t xml:space="preserve"> для муниципальных образований</w:t>
      </w:r>
      <w:r w:rsidRPr="005A0E87">
        <w:rPr>
          <w:rFonts w:ascii="Times New Roman" w:hAnsi="Times New Roman" w:cs="Times New Roman"/>
          <w:sz w:val="28"/>
          <w:szCs w:val="28"/>
        </w:rPr>
        <w:t>:</w:t>
      </w:r>
    </w:p>
    <w:p w:rsidR="00114793" w:rsidRPr="005A0E87" w:rsidRDefault="00F457C0" w:rsidP="00A97A58">
      <w:pPr>
        <w:spacing w:line="360" w:lineRule="auto"/>
        <w:ind w:firstLine="844"/>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A</m:t>
            </m:r>
          </m:sub>
        </m:sSub>
        <m:r>
          <w:rPr>
            <w:rFonts w:ascii="Cambria Math" w:hAnsi="Cambria Math" w:cs="Times New Roman"/>
            <w:sz w:val="28"/>
            <w:szCs w:val="28"/>
          </w:rPr>
          <m:t>=</m:t>
        </m:r>
        <m:nary>
          <m:naryPr>
            <m:chr m:val="∑"/>
            <m:limLoc m:val="undOvr"/>
            <m:grow m:val="1"/>
            <m:ctrlPr>
              <w:rPr>
                <w:rFonts w:ascii="Cambria Math" w:hAnsi="Cambria Math" w:cs="Times New Roman"/>
                <w:i/>
                <w:sz w:val="28"/>
                <w:szCs w:val="28"/>
              </w:rPr>
            </m:ctrlPr>
          </m:naryPr>
          <m:sub>
            <m:r>
              <w:rPr>
                <w:rFonts w:ascii="Cambria Math" w:hAnsi="Cambria Math" w:cs="Times New Roman"/>
                <w:sz w:val="28"/>
                <w:szCs w:val="28"/>
                <w:lang w:val="en-US"/>
              </w:rPr>
              <m:t>n</m:t>
            </m:r>
            <m:r>
              <w:rPr>
                <w:rFonts w:ascii="Cambria Math" w:hAnsi="Cambria Math" w:cs="Times New Roman"/>
                <w:sz w:val="28"/>
                <w:szCs w:val="28"/>
              </w:rPr>
              <m:t>=1</m:t>
            </m:r>
          </m:sub>
          <m:sup>
            <m:r>
              <w:rPr>
                <w:rFonts w:ascii="Cambria Math" w:hAnsi="Cambria Math" w:cs="Times New Roman"/>
                <w:sz w:val="28"/>
                <w:szCs w:val="28"/>
              </w:rPr>
              <m:t>6</m:t>
            </m:r>
          </m:sup>
          <m:e>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n</m:t>
                </m:r>
              </m:sub>
            </m:sSub>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n</m:t>
                </m:r>
              </m:sub>
            </m:sSub>
          </m:e>
        </m:nary>
      </m:oMath>
      <w:proofErr w:type="gramStart"/>
      <w:r w:rsidR="00A97A58" w:rsidRPr="00CE14AC">
        <w:rPr>
          <w:rFonts w:ascii="Times New Roman" w:hAnsi="Times New Roman" w:cs="Times New Roman"/>
          <w:sz w:val="28"/>
          <w:szCs w:val="28"/>
        </w:rPr>
        <w:t xml:space="preserve">,  </w:t>
      </w:r>
      <w:r w:rsidR="00A97A58" w:rsidRPr="005A0E87">
        <w:rPr>
          <w:rFonts w:ascii="Times New Roman" w:hAnsi="Times New Roman" w:cs="Times New Roman"/>
          <w:sz w:val="28"/>
          <w:szCs w:val="28"/>
        </w:rPr>
        <w:t xml:space="preserve"> </w:t>
      </w:r>
      <w:proofErr w:type="gramEnd"/>
      <w:r w:rsidR="00A97A58" w:rsidRPr="005A0E87">
        <w:rPr>
          <w:rFonts w:ascii="Times New Roman" w:hAnsi="Times New Roman" w:cs="Times New Roman"/>
          <w:sz w:val="28"/>
          <w:szCs w:val="28"/>
        </w:rPr>
        <w:t xml:space="preserve">   </w:t>
      </w:r>
      <w:r w:rsidR="00961878">
        <w:rPr>
          <w:rFonts w:ascii="Times New Roman" w:hAnsi="Times New Roman" w:cs="Times New Roman"/>
          <w:sz w:val="28"/>
          <w:szCs w:val="28"/>
        </w:rPr>
        <w:t>(10</w:t>
      </w:r>
      <w:r w:rsidR="00A97A58" w:rsidRPr="005A0E87">
        <w:rPr>
          <w:rFonts w:ascii="Times New Roman" w:hAnsi="Times New Roman" w:cs="Times New Roman"/>
          <w:sz w:val="28"/>
          <w:szCs w:val="28"/>
        </w:rPr>
        <w:t>)</w:t>
      </w:r>
    </w:p>
    <w:p w:rsidR="006540BF" w:rsidRPr="005A0E87" w:rsidRDefault="00CE14AC" w:rsidP="00636C45">
      <w:pPr>
        <w:spacing w:line="360" w:lineRule="auto"/>
        <w:ind w:firstLine="844"/>
        <w:jc w:val="both"/>
        <w:rPr>
          <w:rFonts w:ascii="Times New Roman" w:hAnsi="Times New Roman" w:cs="Times New Roman"/>
          <w:sz w:val="28"/>
          <w:szCs w:val="28"/>
        </w:rPr>
      </w:pPr>
      <w:r>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A</m:t>
            </m:r>
          </m:sub>
        </m:sSub>
        <m:r>
          <w:rPr>
            <w:rFonts w:ascii="Cambria Math" w:hAnsi="Cambria Math" w:cs="Times New Roman"/>
            <w:sz w:val="28"/>
            <w:szCs w:val="28"/>
          </w:rPr>
          <m:t xml:space="preserve"> </m:t>
        </m:r>
      </m:oMath>
      <w:r w:rsidR="00A97A58" w:rsidRPr="005A0E87">
        <w:rPr>
          <w:rFonts w:ascii="Times New Roman" w:eastAsiaTheme="minorEastAsia" w:hAnsi="Times New Roman" w:cs="Times New Roman"/>
          <w:sz w:val="28"/>
          <w:szCs w:val="28"/>
        </w:rPr>
        <w:t xml:space="preserve">– индекс уровня комфорта городской среды, </w:t>
      </w:r>
      <w:r w:rsidRPr="00CE14AC">
        <w:rPr>
          <w:rFonts w:ascii="Times New Roman" w:eastAsiaTheme="minorEastAsia" w:hAnsi="Times New Roman" w:cs="Times New Roman"/>
          <w:i/>
          <w:sz w:val="28"/>
          <w:szCs w:val="28"/>
        </w:rPr>
        <w:t>α</w:t>
      </w:r>
      <w:r>
        <w:rPr>
          <w:rFonts w:ascii="Times New Roman" w:eastAsiaTheme="minorEastAsia" w:hAnsi="Times New Roman" w:cs="Times New Roman"/>
          <w:sz w:val="28"/>
          <w:szCs w:val="28"/>
        </w:rPr>
        <w:t xml:space="preserve"> </w:t>
      </w:r>
      <w:r w:rsidR="00A97A58" w:rsidRPr="005A0E87">
        <w:rPr>
          <w:rFonts w:ascii="Times New Roman" w:eastAsiaTheme="minorEastAsia" w:hAnsi="Times New Roman" w:cs="Times New Roman"/>
          <w:sz w:val="28"/>
          <w:szCs w:val="28"/>
        </w:rPr>
        <w:t xml:space="preserve">– вес </w:t>
      </w:r>
      <m:oMath>
        <m:r>
          <w:rPr>
            <w:rFonts w:ascii="Cambria Math" w:eastAsiaTheme="minorEastAsia" w:hAnsi="Cambria Math" w:cs="Times New Roman"/>
            <w:sz w:val="28"/>
            <w:szCs w:val="28"/>
          </w:rPr>
          <m:t>n</m:t>
        </m:r>
      </m:oMath>
      <w:r w:rsidR="00A97A58" w:rsidRPr="005A0E87">
        <w:rPr>
          <w:rFonts w:ascii="Times New Roman" w:eastAsiaTheme="minorEastAsia" w:hAnsi="Times New Roman" w:cs="Times New Roman"/>
          <w:sz w:val="28"/>
          <w:szCs w:val="28"/>
        </w:rPr>
        <w:t xml:space="preserve">-го субиндекса, </w:t>
      </w:r>
      <m:oMath>
        <m:r>
          <w:rPr>
            <w:rFonts w:ascii="Cambria Math" w:eastAsiaTheme="minorEastAsia" w:hAnsi="Cambria Math" w:cs="Times New Roman"/>
            <w:sz w:val="28"/>
            <w:szCs w:val="28"/>
          </w:rPr>
          <m:t>A</m:t>
        </m:r>
      </m:oMath>
      <w:r w:rsidR="00A97A58" w:rsidRPr="005A0E87">
        <w:rPr>
          <w:rFonts w:ascii="Times New Roman" w:eastAsiaTheme="minorEastAsia" w:hAnsi="Times New Roman" w:cs="Times New Roman"/>
          <w:sz w:val="28"/>
          <w:szCs w:val="28"/>
        </w:rPr>
        <w:t xml:space="preserve"> – значение </w:t>
      </w:r>
      <m:oMath>
        <m:r>
          <w:rPr>
            <w:rFonts w:ascii="Cambria Math" w:eastAsiaTheme="minorEastAsia" w:hAnsi="Cambria Math" w:cs="Times New Roman"/>
            <w:sz w:val="28"/>
            <w:szCs w:val="28"/>
          </w:rPr>
          <m:t>n</m:t>
        </m:r>
      </m:oMath>
      <w:r w:rsidR="00A97A58" w:rsidRPr="005A0E87">
        <w:rPr>
          <w:rFonts w:ascii="Times New Roman" w:eastAsiaTheme="minorEastAsia" w:hAnsi="Times New Roman" w:cs="Times New Roman"/>
          <w:sz w:val="28"/>
          <w:szCs w:val="28"/>
        </w:rPr>
        <w:t xml:space="preserve">-го </w:t>
      </w:r>
      <w:r>
        <w:rPr>
          <w:rFonts w:ascii="Times New Roman" w:eastAsiaTheme="minorEastAsia" w:hAnsi="Times New Roman" w:cs="Times New Roman"/>
          <w:sz w:val="28"/>
          <w:szCs w:val="28"/>
        </w:rPr>
        <w:t>субиндекса,</w:t>
      </w:r>
    </w:p>
    <w:p w:rsidR="00CE14AC" w:rsidRPr="005A0E87" w:rsidRDefault="00F457C0" w:rsidP="00CE14AC">
      <w:pPr>
        <w:spacing w:line="360" w:lineRule="auto"/>
        <w:ind w:firstLine="844"/>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lang w:val="en-US"/>
              </w:rPr>
              <m:t>B</m:t>
            </m:r>
          </m:sub>
        </m:sSub>
        <m:r>
          <w:rPr>
            <w:rFonts w:ascii="Cambria Math" w:hAnsi="Cambria Math" w:cs="Times New Roman"/>
            <w:sz w:val="28"/>
            <w:szCs w:val="28"/>
          </w:rPr>
          <m:t>=</m:t>
        </m:r>
        <m:nary>
          <m:naryPr>
            <m:chr m:val="∑"/>
            <m:limLoc m:val="undOvr"/>
            <m:grow m:val="1"/>
            <m:ctrlPr>
              <w:rPr>
                <w:rFonts w:ascii="Cambria Math" w:hAnsi="Cambria Math" w:cs="Times New Roman"/>
                <w:i/>
                <w:sz w:val="28"/>
                <w:szCs w:val="28"/>
              </w:rPr>
            </m:ctrlPr>
          </m:naryPr>
          <m:sub>
            <m:r>
              <w:rPr>
                <w:rFonts w:ascii="Cambria Math" w:hAnsi="Cambria Math" w:cs="Times New Roman"/>
                <w:sz w:val="28"/>
                <w:szCs w:val="28"/>
                <w:lang w:val="en-US"/>
              </w:rPr>
              <m:t>n</m:t>
            </m:r>
            <m:r>
              <w:rPr>
                <w:rFonts w:ascii="Cambria Math" w:hAnsi="Cambria Math" w:cs="Times New Roman"/>
                <w:sz w:val="28"/>
                <w:szCs w:val="28"/>
              </w:rPr>
              <m:t>=1</m:t>
            </m:r>
          </m:sub>
          <m:sup>
            <m:r>
              <w:rPr>
                <w:rFonts w:ascii="Cambria Math" w:hAnsi="Cambria Math" w:cs="Times New Roman"/>
                <w:sz w:val="28"/>
                <w:szCs w:val="28"/>
              </w:rPr>
              <m:t>4</m:t>
            </m:r>
          </m:sup>
          <m:e>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n</m:t>
                </m:r>
              </m:sub>
            </m:sSub>
            <m:sSub>
              <m:sSubPr>
                <m:ctrlPr>
                  <w:rPr>
                    <w:rFonts w:ascii="Cambria Math" w:hAnsi="Cambria Math" w:cs="Times New Roman"/>
                    <w:i/>
                    <w:sz w:val="28"/>
                    <w:szCs w:val="28"/>
                  </w:rPr>
                </m:ctrlPr>
              </m:sSubPr>
              <m:e>
                <m:r>
                  <w:rPr>
                    <w:rFonts w:ascii="Cambria Math" w:hAnsi="Cambria Math" w:cs="Times New Roman"/>
                    <w:sz w:val="28"/>
                    <w:szCs w:val="28"/>
                    <w:lang w:val="en-US"/>
                  </w:rPr>
                  <m:t>B</m:t>
                </m:r>
              </m:e>
              <m:sub>
                <m:r>
                  <w:rPr>
                    <w:rFonts w:ascii="Cambria Math" w:hAnsi="Cambria Math" w:cs="Times New Roman"/>
                    <w:sz w:val="28"/>
                    <w:szCs w:val="28"/>
                  </w:rPr>
                  <m:t>n</m:t>
                </m:r>
              </m:sub>
            </m:sSub>
          </m:e>
        </m:nary>
      </m:oMath>
      <w:proofErr w:type="gramStart"/>
      <w:r w:rsidR="00CE14AC" w:rsidRPr="005A0E87">
        <w:rPr>
          <w:rFonts w:ascii="Times New Roman" w:hAnsi="Times New Roman" w:cs="Times New Roman"/>
          <w:sz w:val="28"/>
          <w:szCs w:val="28"/>
        </w:rPr>
        <w:t xml:space="preserve">,   </w:t>
      </w:r>
      <w:proofErr w:type="gramEnd"/>
      <w:r w:rsidR="00CE14AC" w:rsidRPr="005A0E87">
        <w:rPr>
          <w:rFonts w:ascii="Times New Roman" w:hAnsi="Times New Roman" w:cs="Times New Roman"/>
          <w:sz w:val="28"/>
          <w:szCs w:val="28"/>
        </w:rPr>
        <w:t xml:space="preserve">   </w:t>
      </w:r>
      <w:r w:rsidR="00961878">
        <w:rPr>
          <w:rFonts w:ascii="Times New Roman" w:hAnsi="Times New Roman" w:cs="Times New Roman"/>
          <w:sz w:val="28"/>
          <w:szCs w:val="28"/>
        </w:rPr>
        <w:t>(11</w:t>
      </w:r>
      <w:r w:rsidR="00CE14AC" w:rsidRPr="005A0E87">
        <w:rPr>
          <w:rFonts w:ascii="Times New Roman" w:hAnsi="Times New Roman" w:cs="Times New Roman"/>
          <w:sz w:val="28"/>
          <w:szCs w:val="28"/>
        </w:rPr>
        <w:t>)</w:t>
      </w:r>
    </w:p>
    <w:p w:rsidR="006540BF" w:rsidRPr="00440968" w:rsidRDefault="00CE14AC" w:rsidP="00636C45">
      <w:pPr>
        <w:spacing w:line="360" w:lineRule="auto"/>
        <w:ind w:firstLine="844"/>
        <w:jc w:val="both"/>
        <w:rPr>
          <w:rFonts w:ascii="Times New Roman" w:hAnsi="Times New Roman" w:cs="Times New Roman"/>
          <w:sz w:val="28"/>
          <w:szCs w:val="28"/>
        </w:rPr>
      </w:pPr>
      <w:r>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B</m:t>
            </m:r>
          </m:sub>
        </m:sSub>
        <m:r>
          <w:rPr>
            <w:rFonts w:ascii="Cambria Math" w:hAnsi="Cambria Math" w:cs="Times New Roman"/>
            <w:sz w:val="28"/>
            <w:szCs w:val="28"/>
          </w:rPr>
          <m:t xml:space="preserve"> </m:t>
        </m:r>
      </m:oMath>
      <w:r w:rsidRPr="005A0E87">
        <w:rPr>
          <w:rFonts w:ascii="Times New Roman" w:eastAsiaTheme="minorEastAsia" w:hAnsi="Times New Roman" w:cs="Times New Roman"/>
          <w:sz w:val="28"/>
          <w:szCs w:val="28"/>
        </w:rPr>
        <w:t xml:space="preserve">– индекс уровня комфорта городской среды, </w:t>
      </w:r>
      <w:r>
        <w:rPr>
          <w:rFonts w:ascii="Times New Roman" w:eastAsiaTheme="minorEastAsia" w:hAnsi="Times New Roman" w:cs="Times New Roman"/>
          <w:i/>
          <w:sz w:val="28"/>
          <w:szCs w:val="28"/>
        </w:rPr>
        <w:t>β</w:t>
      </w:r>
      <w:r>
        <w:rPr>
          <w:rFonts w:ascii="Times New Roman" w:eastAsiaTheme="minorEastAsia" w:hAnsi="Times New Roman" w:cs="Times New Roman"/>
          <w:sz w:val="28"/>
          <w:szCs w:val="28"/>
        </w:rPr>
        <w:t xml:space="preserve"> </w:t>
      </w:r>
      <w:r w:rsidRPr="005A0E87">
        <w:rPr>
          <w:rFonts w:ascii="Times New Roman" w:eastAsiaTheme="minorEastAsia" w:hAnsi="Times New Roman" w:cs="Times New Roman"/>
          <w:sz w:val="28"/>
          <w:szCs w:val="28"/>
        </w:rPr>
        <w:t xml:space="preserve">– вес </w:t>
      </w:r>
      <m:oMath>
        <m:r>
          <w:rPr>
            <w:rFonts w:ascii="Cambria Math" w:eastAsiaTheme="minorEastAsia" w:hAnsi="Cambria Math" w:cs="Times New Roman"/>
            <w:sz w:val="28"/>
            <w:szCs w:val="28"/>
          </w:rPr>
          <m:t>n</m:t>
        </m:r>
      </m:oMath>
      <w:r w:rsidRPr="005A0E87">
        <w:rPr>
          <w:rFonts w:ascii="Times New Roman" w:eastAsiaTheme="minorEastAsia" w:hAnsi="Times New Roman" w:cs="Times New Roman"/>
          <w:sz w:val="28"/>
          <w:szCs w:val="28"/>
        </w:rPr>
        <w:t xml:space="preserve">-го субиндекса, </w:t>
      </w:r>
      <w:r w:rsidRPr="00CE14AC">
        <w:rPr>
          <w:rFonts w:ascii="Times New Roman" w:eastAsiaTheme="minorEastAsia" w:hAnsi="Times New Roman" w:cs="Times New Roman"/>
          <w:i/>
          <w:sz w:val="28"/>
          <w:szCs w:val="28"/>
          <w:lang w:val="en-US"/>
        </w:rPr>
        <w:t>B</w:t>
      </w:r>
      <w:r w:rsidRPr="005A0E87">
        <w:rPr>
          <w:rFonts w:ascii="Times New Roman" w:eastAsiaTheme="minorEastAsia" w:hAnsi="Times New Roman" w:cs="Times New Roman"/>
          <w:sz w:val="28"/>
          <w:szCs w:val="28"/>
        </w:rPr>
        <w:t xml:space="preserve"> – значение </w:t>
      </w:r>
      <m:oMath>
        <m:r>
          <w:rPr>
            <w:rFonts w:ascii="Cambria Math" w:eastAsiaTheme="minorEastAsia" w:hAnsi="Cambria Math" w:cs="Times New Roman"/>
            <w:sz w:val="28"/>
            <w:szCs w:val="28"/>
          </w:rPr>
          <m:t>n</m:t>
        </m:r>
      </m:oMath>
      <w:r w:rsidRPr="005A0E87">
        <w:rPr>
          <w:rFonts w:ascii="Times New Roman" w:eastAsiaTheme="minorEastAsia" w:hAnsi="Times New Roman" w:cs="Times New Roman"/>
          <w:sz w:val="28"/>
          <w:szCs w:val="28"/>
        </w:rPr>
        <w:t xml:space="preserve">-го </w:t>
      </w:r>
      <w:r>
        <w:rPr>
          <w:rFonts w:ascii="Times New Roman" w:eastAsiaTheme="minorEastAsia" w:hAnsi="Times New Roman" w:cs="Times New Roman"/>
          <w:sz w:val="28"/>
          <w:szCs w:val="28"/>
        </w:rPr>
        <w:t>субиндекса</w:t>
      </w:r>
      <w:r w:rsidR="00440968">
        <w:rPr>
          <w:rFonts w:ascii="Times New Roman" w:eastAsiaTheme="minorEastAsia" w:hAnsi="Times New Roman" w:cs="Times New Roman"/>
          <w:sz w:val="28"/>
          <w:szCs w:val="28"/>
        </w:rPr>
        <w:t>.</w:t>
      </w:r>
    </w:p>
    <w:p w:rsidR="009C3E20" w:rsidRPr="009C3E20" w:rsidRDefault="007569D6" w:rsidP="00A53566">
      <w:pPr>
        <w:spacing w:line="360" w:lineRule="auto"/>
        <w:ind w:firstLine="844"/>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Максимальное значение, которое может принимать индекс – 100, минимальное – 0.</w:t>
      </w:r>
    </w:p>
    <w:p w:rsidR="00D5270A" w:rsidRDefault="00D5270A" w:rsidP="00D5270A">
      <w:pPr>
        <w:spacing w:line="360" w:lineRule="auto"/>
        <w:ind w:firstLine="844"/>
        <w:jc w:val="both"/>
        <w:rPr>
          <w:rFonts w:ascii="Times New Roman" w:hAnsi="Times New Roman" w:cs="Times New Roman"/>
          <w:sz w:val="28"/>
          <w:szCs w:val="28"/>
        </w:rPr>
      </w:pPr>
      <w:r>
        <w:rPr>
          <w:rFonts w:ascii="Times New Roman" w:hAnsi="Times New Roman" w:cs="Times New Roman"/>
          <w:sz w:val="28"/>
          <w:szCs w:val="28"/>
        </w:rPr>
        <w:t xml:space="preserve">В заключении описания методики исследования </w:t>
      </w:r>
      <w:r w:rsidRPr="005A0E87">
        <w:rPr>
          <w:rFonts w:ascii="Times New Roman" w:hAnsi="Times New Roman" w:cs="Times New Roman"/>
          <w:sz w:val="28"/>
          <w:szCs w:val="28"/>
        </w:rPr>
        <w:t xml:space="preserve">также важно отметить, что уровень комфорта городской среды не ограничивается характеристикой только вышеуказанных показателей. В данном исследовании не учитывались такие элементы городской среды как доступность пространства для </w:t>
      </w:r>
      <w:r>
        <w:rPr>
          <w:rFonts w:ascii="Times New Roman" w:hAnsi="Times New Roman" w:cs="Times New Roman"/>
          <w:sz w:val="28"/>
          <w:szCs w:val="28"/>
        </w:rPr>
        <w:t xml:space="preserve">инвалидов и </w:t>
      </w:r>
      <w:r w:rsidRPr="005A0E87">
        <w:rPr>
          <w:rFonts w:ascii="Times New Roman" w:hAnsi="Times New Roman" w:cs="Times New Roman"/>
          <w:sz w:val="28"/>
          <w:szCs w:val="28"/>
        </w:rPr>
        <w:t>маломобильных групп населения</w:t>
      </w:r>
      <w:r>
        <w:rPr>
          <w:rFonts w:ascii="Times New Roman" w:hAnsi="Times New Roman" w:cs="Times New Roman"/>
          <w:sz w:val="28"/>
          <w:szCs w:val="28"/>
        </w:rPr>
        <w:t>, состояние зелёных насаждений, качество внешнего оформления пространства, загруженность дорог, качество инженерно-коммунальной инфраструктуры. Однако, основываясь на анализе предыдущего опыта исследований городской среды, автором был сделан вывод, что при определённой ограниченности ресурсов и статистической информации выбранных показатели достаточно для оценки уровня комфорта городской среды Санкт-Петербурга.</w:t>
      </w:r>
      <w:r w:rsidR="00B17855">
        <w:rPr>
          <w:rFonts w:ascii="Times New Roman" w:hAnsi="Times New Roman" w:cs="Times New Roman"/>
          <w:sz w:val="28"/>
          <w:szCs w:val="28"/>
        </w:rPr>
        <w:t xml:space="preserve"> Данная методика, являясь универсальным способом оценки степени комфорта городской среды, может быть использована для изучения пространства любого другого города.</w:t>
      </w:r>
    </w:p>
    <w:p w:rsidR="00F457C0" w:rsidRDefault="00B17855" w:rsidP="00F457C0">
      <w:pPr>
        <w:spacing w:line="360" w:lineRule="auto"/>
        <w:ind w:firstLine="844"/>
        <w:jc w:val="both"/>
        <w:rPr>
          <w:rFonts w:ascii="Times New Roman" w:hAnsi="Times New Roman" w:cs="Times New Roman"/>
          <w:bCs/>
          <w:sz w:val="28"/>
          <w:szCs w:val="28"/>
        </w:rPr>
      </w:pPr>
      <w:r>
        <w:rPr>
          <w:rFonts w:ascii="Times New Roman" w:eastAsiaTheme="minorEastAsia" w:hAnsi="Times New Roman" w:cs="Times New Roman"/>
          <w:sz w:val="28"/>
          <w:szCs w:val="28"/>
        </w:rPr>
        <w:t>Основываясь на вышеизложенной информации данной главе</w:t>
      </w:r>
      <w:r w:rsidR="003F026F">
        <w:rPr>
          <w:rFonts w:ascii="Times New Roman" w:eastAsiaTheme="minorEastAsia" w:hAnsi="Times New Roman" w:cs="Times New Roman"/>
          <w:sz w:val="28"/>
          <w:szCs w:val="28"/>
        </w:rPr>
        <w:t xml:space="preserve">, можно сделать вывод, что в современном научно-правовом поле нет чёткого определения </w:t>
      </w:r>
      <w:r w:rsidR="003F026F">
        <w:rPr>
          <w:rFonts w:ascii="Times New Roman" w:eastAsiaTheme="minorEastAsia" w:hAnsi="Times New Roman" w:cs="Times New Roman"/>
          <w:sz w:val="28"/>
          <w:szCs w:val="28"/>
        </w:rPr>
        <w:lastRenderedPageBreak/>
        <w:t xml:space="preserve">понятия «уровень комфорта городской среды». Также не существует общепринятой методики для оценки комфортности городского пространства. Однако в данном исследовании автор основывается на том, что комфортная городская среда подразумевает </w:t>
      </w:r>
      <w:r w:rsidR="003F026F">
        <w:rPr>
          <w:rFonts w:ascii="Times New Roman" w:hAnsi="Times New Roman" w:cs="Times New Roman"/>
          <w:bCs/>
          <w:sz w:val="28"/>
          <w:szCs w:val="28"/>
        </w:rPr>
        <w:t>под собой способность удовлетворять максимальное количество потребностей населения: потребность в безопасности, в благоприятной экологической обстановке и другие. Для оценки уровня комфорта городской среды Санкт-Петербурга автором была выбран индексный метод</w:t>
      </w:r>
      <w:r w:rsidR="00126123">
        <w:rPr>
          <w:rFonts w:ascii="Times New Roman" w:hAnsi="Times New Roman" w:cs="Times New Roman"/>
          <w:bCs/>
          <w:sz w:val="28"/>
          <w:szCs w:val="28"/>
        </w:rPr>
        <w:t>, часто используемый другими исследователями для изучения городского пространства.</w:t>
      </w:r>
    </w:p>
    <w:p w:rsidR="00D8219D" w:rsidRDefault="00D8219D" w:rsidP="00F457C0">
      <w:pPr>
        <w:spacing w:line="360" w:lineRule="auto"/>
        <w:ind w:firstLine="844"/>
        <w:jc w:val="both"/>
        <w:rPr>
          <w:rFonts w:ascii="Times New Roman" w:hAnsi="Times New Roman" w:cs="Times New Roman"/>
          <w:bCs/>
          <w:sz w:val="28"/>
          <w:szCs w:val="28"/>
        </w:rPr>
      </w:pPr>
    </w:p>
    <w:p w:rsidR="00D8219D" w:rsidRDefault="00D8219D" w:rsidP="00F457C0">
      <w:pPr>
        <w:spacing w:line="360" w:lineRule="auto"/>
        <w:ind w:firstLine="844"/>
        <w:jc w:val="both"/>
        <w:rPr>
          <w:rFonts w:ascii="Times New Roman" w:hAnsi="Times New Roman" w:cs="Times New Roman"/>
          <w:bCs/>
          <w:sz w:val="28"/>
          <w:szCs w:val="28"/>
        </w:rPr>
      </w:pPr>
    </w:p>
    <w:p w:rsidR="00D8219D" w:rsidRDefault="00D8219D" w:rsidP="00F457C0">
      <w:pPr>
        <w:spacing w:line="360" w:lineRule="auto"/>
        <w:ind w:firstLine="844"/>
        <w:jc w:val="both"/>
        <w:rPr>
          <w:rFonts w:ascii="Times New Roman" w:hAnsi="Times New Roman" w:cs="Times New Roman"/>
          <w:bCs/>
          <w:sz w:val="28"/>
          <w:szCs w:val="28"/>
        </w:rPr>
      </w:pPr>
    </w:p>
    <w:p w:rsidR="00D8219D" w:rsidRDefault="00D8219D" w:rsidP="00F457C0">
      <w:pPr>
        <w:spacing w:line="360" w:lineRule="auto"/>
        <w:ind w:firstLine="844"/>
        <w:jc w:val="both"/>
        <w:rPr>
          <w:rFonts w:ascii="Times New Roman" w:hAnsi="Times New Roman" w:cs="Times New Roman"/>
          <w:bCs/>
          <w:sz w:val="28"/>
          <w:szCs w:val="28"/>
        </w:rPr>
      </w:pPr>
    </w:p>
    <w:p w:rsidR="00D8219D" w:rsidRDefault="00D8219D" w:rsidP="00F457C0">
      <w:pPr>
        <w:spacing w:line="360" w:lineRule="auto"/>
        <w:ind w:firstLine="844"/>
        <w:jc w:val="both"/>
        <w:rPr>
          <w:rFonts w:ascii="Times New Roman" w:hAnsi="Times New Roman" w:cs="Times New Roman"/>
          <w:bCs/>
          <w:sz w:val="28"/>
          <w:szCs w:val="28"/>
        </w:rPr>
      </w:pPr>
    </w:p>
    <w:p w:rsidR="00D8219D" w:rsidRDefault="00D8219D" w:rsidP="00F457C0">
      <w:pPr>
        <w:spacing w:line="360" w:lineRule="auto"/>
        <w:ind w:firstLine="844"/>
        <w:jc w:val="both"/>
        <w:rPr>
          <w:rFonts w:ascii="Times New Roman" w:hAnsi="Times New Roman" w:cs="Times New Roman"/>
          <w:bCs/>
          <w:sz w:val="28"/>
          <w:szCs w:val="28"/>
        </w:rPr>
      </w:pPr>
    </w:p>
    <w:p w:rsidR="00D8219D" w:rsidRDefault="00D8219D" w:rsidP="00F457C0">
      <w:pPr>
        <w:spacing w:line="360" w:lineRule="auto"/>
        <w:ind w:firstLine="844"/>
        <w:jc w:val="both"/>
        <w:rPr>
          <w:rFonts w:ascii="Times New Roman" w:hAnsi="Times New Roman" w:cs="Times New Roman"/>
          <w:bCs/>
          <w:sz w:val="28"/>
          <w:szCs w:val="28"/>
        </w:rPr>
      </w:pPr>
    </w:p>
    <w:p w:rsidR="00D8219D" w:rsidRDefault="00D8219D" w:rsidP="00F457C0">
      <w:pPr>
        <w:spacing w:line="360" w:lineRule="auto"/>
        <w:ind w:firstLine="844"/>
        <w:jc w:val="both"/>
        <w:rPr>
          <w:rFonts w:ascii="Times New Roman" w:hAnsi="Times New Roman" w:cs="Times New Roman"/>
          <w:bCs/>
          <w:sz w:val="28"/>
          <w:szCs w:val="28"/>
        </w:rPr>
      </w:pPr>
    </w:p>
    <w:p w:rsidR="00D8219D" w:rsidRDefault="00D8219D" w:rsidP="00F457C0">
      <w:pPr>
        <w:spacing w:line="360" w:lineRule="auto"/>
        <w:ind w:firstLine="844"/>
        <w:jc w:val="both"/>
        <w:rPr>
          <w:rFonts w:ascii="Times New Roman" w:hAnsi="Times New Roman" w:cs="Times New Roman"/>
          <w:bCs/>
          <w:sz w:val="28"/>
          <w:szCs w:val="28"/>
        </w:rPr>
      </w:pPr>
    </w:p>
    <w:p w:rsidR="00D8219D" w:rsidRDefault="00D8219D" w:rsidP="00F457C0">
      <w:pPr>
        <w:spacing w:line="360" w:lineRule="auto"/>
        <w:ind w:firstLine="844"/>
        <w:jc w:val="both"/>
        <w:rPr>
          <w:rFonts w:ascii="Times New Roman" w:hAnsi="Times New Roman" w:cs="Times New Roman"/>
          <w:bCs/>
          <w:sz w:val="28"/>
          <w:szCs w:val="28"/>
        </w:rPr>
      </w:pPr>
    </w:p>
    <w:p w:rsidR="00D8219D" w:rsidRDefault="00D8219D" w:rsidP="00F457C0">
      <w:pPr>
        <w:spacing w:line="360" w:lineRule="auto"/>
        <w:ind w:firstLine="844"/>
        <w:jc w:val="both"/>
        <w:rPr>
          <w:rFonts w:ascii="Times New Roman" w:hAnsi="Times New Roman" w:cs="Times New Roman"/>
          <w:bCs/>
          <w:sz w:val="28"/>
          <w:szCs w:val="28"/>
        </w:rPr>
      </w:pPr>
    </w:p>
    <w:p w:rsidR="00D8219D" w:rsidRDefault="00D8219D" w:rsidP="00F457C0">
      <w:pPr>
        <w:spacing w:line="360" w:lineRule="auto"/>
        <w:ind w:firstLine="844"/>
        <w:jc w:val="both"/>
        <w:rPr>
          <w:rFonts w:ascii="Times New Roman" w:hAnsi="Times New Roman" w:cs="Times New Roman"/>
          <w:bCs/>
          <w:sz w:val="28"/>
          <w:szCs w:val="28"/>
        </w:rPr>
      </w:pPr>
    </w:p>
    <w:p w:rsidR="00D8219D" w:rsidRDefault="00D8219D" w:rsidP="00F457C0">
      <w:pPr>
        <w:spacing w:line="360" w:lineRule="auto"/>
        <w:ind w:firstLine="844"/>
        <w:jc w:val="both"/>
        <w:rPr>
          <w:rFonts w:ascii="Times New Roman" w:hAnsi="Times New Roman" w:cs="Times New Roman"/>
          <w:bCs/>
          <w:sz w:val="28"/>
          <w:szCs w:val="28"/>
        </w:rPr>
      </w:pPr>
    </w:p>
    <w:p w:rsidR="00D8219D" w:rsidRDefault="00D8219D" w:rsidP="00F457C0">
      <w:pPr>
        <w:spacing w:line="360" w:lineRule="auto"/>
        <w:ind w:firstLine="844"/>
        <w:jc w:val="both"/>
        <w:rPr>
          <w:rFonts w:ascii="Times New Roman" w:hAnsi="Times New Roman" w:cs="Times New Roman"/>
          <w:bCs/>
          <w:sz w:val="28"/>
          <w:szCs w:val="28"/>
        </w:rPr>
      </w:pPr>
    </w:p>
    <w:p w:rsidR="00D8219D" w:rsidRDefault="00D8219D" w:rsidP="00F457C0">
      <w:pPr>
        <w:spacing w:line="360" w:lineRule="auto"/>
        <w:ind w:firstLine="844"/>
        <w:jc w:val="both"/>
        <w:rPr>
          <w:rFonts w:ascii="Times New Roman" w:hAnsi="Times New Roman" w:cs="Times New Roman"/>
          <w:bCs/>
          <w:sz w:val="28"/>
          <w:szCs w:val="28"/>
        </w:rPr>
      </w:pPr>
    </w:p>
    <w:p w:rsidR="00D8219D" w:rsidRDefault="00D8219D" w:rsidP="00F457C0">
      <w:pPr>
        <w:spacing w:line="360" w:lineRule="auto"/>
        <w:ind w:firstLine="844"/>
        <w:jc w:val="both"/>
        <w:rPr>
          <w:rFonts w:ascii="Times New Roman" w:hAnsi="Times New Roman" w:cs="Times New Roman"/>
          <w:bCs/>
          <w:sz w:val="28"/>
          <w:szCs w:val="28"/>
        </w:rPr>
      </w:pPr>
    </w:p>
    <w:p w:rsidR="006A457C" w:rsidRDefault="00855518" w:rsidP="00D8219D">
      <w:pPr>
        <w:pStyle w:val="1"/>
        <w:ind w:firstLine="840"/>
        <w:jc w:val="both"/>
        <w:rPr>
          <w:sz w:val="28"/>
          <w:szCs w:val="28"/>
        </w:rPr>
      </w:pPr>
      <w:bookmarkStart w:id="5" w:name="_Toc104910611"/>
      <w:r w:rsidRPr="00F457C0">
        <w:rPr>
          <w:sz w:val="28"/>
          <w:szCs w:val="28"/>
        </w:rPr>
        <w:lastRenderedPageBreak/>
        <w:t>Глава 2</w:t>
      </w:r>
      <w:r w:rsidR="00294305" w:rsidRPr="00F457C0">
        <w:rPr>
          <w:sz w:val="28"/>
          <w:szCs w:val="28"/>
        </w:rPr>
        <w:t>. Уровень комфорта городской среды Санкт-Петербурга</w:t>
      </w:r>
      <w:bookmarkEnd w:id="5"/>
    </w:p>
    <w:p w:rsidR="00F457C0" w:rsidRPr="00F457C0" w:rsidRDefault="00F457C0" w:rsidP="00F457C0">
      <w:pPr>
        <w:pStyle w:val="1"/>
        <w:rPr>
          <w:sz w:val="28"/>
          <w:szCs w:val="28"/>
        </w:rPr>
      </w:pPr>
    </w:p>
    <w:p w:rsidR="00C53661" w:rsidRDefault="00C53661" w:rsidP="00F457C0">
      <w:pPr>
        <w:pStyle w:val="a3"/>
        <w:numPr>
          <w:ilvl w:val="1"/>
          <w:numId w:val="19"/>
        </w:numPr>
        <w:spacing w:line="360" w:lineRule="auto"/>
        <w:ind w:left="0" w:firstLine="851"/>
        <w:jc w:val="both"/>
        <w:outlineLvl w:val="1"/>
        <w:rPr>
          <w:rFonts w:ascii="Times New Roman" w:hAnsi="Times New Roman" w:cs="Times New Roman"/>
          <w:b/>
          <w:i/>
          <w:sz w:val="28"/>
          <w:szCs w:val="28"/>
        </w:rPr>
      </w:pPr>
      <w:bookmarkStart w:id="6" w:name="_Toc104910612"/>
      <w:r w:rsidRPr="00C53661">
        <w:rPr>
          <w:rFonts w:ascii="Times New Roman" w:hAnsi="Times New Roman" w:cs="Times New Roman"/>
          <w:b/>
          <w:i/>
          <w:sz w:val="28"/>
          <w:szCs w:val="28"/>
        </w:rPr>
        <w:t>Вычисление индексов уровня комфорта городской среды административных районов и муниципальных образований Санкт-Петербурга</w:t>
      </w:r>
      <w:bookmarkEnd w:id="6"/>
      <w:r w:rsidRPr="00C53661">
        <w:rPr>
          <w:rFonts w:ascii="Times New Roman" w:hAnsi="Times New Roman" w:cs="Times New Roman"/>
          <w:b/>
          <w:i/>
          <w:sz w:val="28"/>
          <w:szCs w:val="28"/>
        </w:rPr>
        <w:t xml:space="preserve"> </w:t>
      </w:r>
    </w:p>
    <w:p w:rsidR="00C53661" w:rsidRDefault="00C53661" w:rsidP="00C53661">
      <w:pPr>
        <w:pStyle w:val="a3"/>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Перед определением индексов уровня комфорта городской среды Санкт-Петербурга были рассчитаны абсолютные значения каждого показателя, позже переведённые в относительные величины.</w:t>
      </w:r>
    </w:p>
    <w:p w:rsidR="00C53661" w:rsidRDefault="00C53661" w:rsidP="00C53661">
      <w:pPr>
        <w:pStyle w:val="a3"/>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Показатели субиндекса «Состояние жилого фонда» были рассчитаны по технико-экономическим паспортам многоквартирных домов, опубликованных на портале Открытых данных Санкт-Петербурга </w:t>
      </w:r>
      <w:r w:rsidR="00481146">
        <w:rPr>
          <w:rFonts w:ascii="Times New Roman" w:hAnsi="Times New Roman" w:cs="Times New Roman"/>
          <w:sz w:val="28"/>
          <w:szCs w:val="28"/>
        </w:rPr>
        <w:t>только для административных районов города</w:t>
      </w:r>
      <w:r w:rsidR="000941C6">
        <w:rPr>
          <w:rFonts w:ascii="Times New Roman" w:hAnsi="Times New Roman" w:cs="Times New Roman"/>
          <w:sz w:val="28"/>
          <w:szCs w:val="28"/>
        </w:rPr>
        <w:t xml:space="preserve"> </w:t>
      </w:r>
      <w:r>
        <w:rPr>
          <w:rFonts w:ascii="Times New Roman" w:hAnsi="Times New Roman" w:cs="Times New Roman"/>
          <w:sz w:val="28"/>
          <w:szCs w:val="28"/>
        </w:rPr>
        <w:t>(</w:t>
      </w:r>
      <w:r w:rsidR="003E3573">
        <w:rPr>
          <w:rFonts w:ascii="Times New Roman" w:hAnsi="Times New Roman" w:cs="Times New Roman"/>
          <w:sz w:val="28"/>
          <w:szCs w:val="28"/>
        </w:rPr>
        <w:t xml:space="preserve">Технико-экономические паспорта… </w:t>
      </w:r>
      <w:r w:rsidR="003E3573" w:rsidRPr="005D2D96">
        <w:rPr>
          <w:rFonts w:ascii="Times New Roman" w:hAnsi="Times New Roman" w:cs="Times New Roman"/>
          <w:sz w:val="28"/>
          <w:szCs w:val="28"/>
        </w:rPr>
        <w:t>[</w:t>
      </w:r>
      <w:r w:rsidR="003E3573">
        <w:rPr>
          <w:rFonts w:ascii="Times New Roman" w:hAnsi="Times New Roman" w:cs="Times New Roman"/>
          <w:sz w:val="28"/>
          <w:szCs w:val="28"/>
        </w:rPr>
        <w:t>Электронный ресурс</w:t>
      </w:r>
      <w:r w:rsidR="003E3573" w:rsidRPr="005D2D96">
        <w:rPr>
          <w:rFonts w:ascii="Times New Roman" w:hAnsi="Times New Roman" w:cs="Times New Roman"/>
          <w:sz w:val="28"/>
          <w:szCs w:val="28"/>
        </w:rPr>
        <w:t>]</w:t>
      </w:r>
      <w:r>
        <w:rPr>
          <w:rFonts w:ascii="Times New Roman" w:hAnsi="Times New Roman" w:cs="Times New Roman"/>
          <w:sz w:val="28"/>
          <w:szCs w:val="28"/>
        </w:rPr>
        <w:t>).</w:t>
      </w:r>
    </w:p>
    <w:p w:rsidR="00274C0D" w:rsidRDefault="00A82A79" w:rsidP="00C53661">
      <w:pPr>
        <w:pStyle w:val="a3"/>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Жилищные условия, несомненно, влияют на качество жизни населения. </w:t>
      </w:r>
      <w:r w:rsidR="00274C0D">
        <w:rPr>
          <w:rFonts w:ascii="Times New Roman" w:hAnsi="Times New Roman" w:cs="Times New Roman"/>
          <w:sz w:val="28"/>
          <w:szCs w:val="28"/>
        </w:rPr>
        <w:t xml:space="preserve">Аварийное жильё представляет угрозу проживающим в нём </w:t>
      </w:r>
      <w:r w:rsidR="00542386">
        <w:rPr>
          <w:rFonts w:ascii="Times New Roman" w:hAnsi="Times New Roman" w:cs="Times New Roman"/>
          <w:sz w:val="28"/>
          <w:szCs w:val="28"/>
        </w:rPr>
        <w:t xml:space="preserve">людям и является ухудшающей характеристикой городской среды, имеющей эффект «неблагоприятного соседства» (Катаева, Лапин, 2014). </w:t>
      </w:r>
    </w:p>
    <w:p w:rsidR="00171860" w:rsidRPr="00C43415" w:rsidRDefault="00396DD4" w:rsidP="00C43415">
      <w:pPr>
        <w:pStyle w:val="a3"/>
        <w:spacing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Показатель «</w:t>
      </w:r>
      <w:r w:rsidRPr="00E25D4D">
        <w:rPr>
          <w:rFonts w:ascii="Times New Roman" w:hAnsi="Times New Roman" w:cs="Times New Roman"/>
          <w:i/>
          <w:sz w:val="28"/>
          <w:szCs w:val="28"/>
        </w:rPr>
        <w:t>Д</w:t>
      </w:r>
      <w:r w:rsidR="00420EB3" w:rsidRPr="00E25D4D">
        <w:rPr>
          <w:rFonts w:ascii="Times New Roman" w:hAnsi="Times New Roman" w:cs="Times New Roman"/>
          <w:i/>
          <w:sz w:val="28"/>
          <w:szCs w:val="28"/>
        </w:rPr>
        <w:t>оля многоквартирных домов, признанных аварийными, в общем количестве многоквартирных домов</w:t>
      </w:r>
      <w:r>
        <w:rPr>
          <w:rFonts w:ascii="Times New Roman" w:hAnsi="Times New Roman" w:cs="Times New Roman"/>
          <w:sz w:val="28"/>
          <w:szCs w:val="28"/>
        </w:rPr>
        <w:t>» рассчитывался путём деления числа аварийных домов в районе Санкт-Петербурга на общее количество многоквартирных домов того же района. К относительным значениям абсолютные величины приводились по формуле 5</w:t>
      </w:r>
      <w:r w:rsidR="00C43415">
        <w:rPr>
          <w:rFonts w:ascii="Times New Roman" w:hAnsi="Times New Roman" w:cs="Times New Roman"/>
          <w:sz w:val="28"/>
          <w:szCs w:val="28"/>
        </w:rPr>
        <w:t xml:space="preserve"> (см. пункт 1.3)</w:t>
      </w:r>
      <w:r>
        <w:rPr>
          <w:rFonts w:ascii="Times New Roman" w:hAnsi="Times New Roman" w:cs="Times New Roman"/>
          <w:sz w:val="28"/>
          <w:szCs w:val="28"/>
        </w:rPr>
        <w:t>. Резул</w:t>
      </w:r>
      <w:r w:rsidR="00961878">
        <w:rPr>
          <w:rFonts w:ascii="Times New Roman" w:hAnsi="Times New Roman" w:cs="Times New Roman"/>
          <w:sz w:val="28"/>
          <w:szCs w:val="28"/>
        </w:rPr>
        <w:t xml:space="preserve">ьтаты представлены в таблице </w:t>
      </w:r>
      <w:r w:rsidR="00DC105F">
        <w:rPr>
          <w:rFonts w:ascii="Times New Roman" w:hAnsi="Times New Roman" w:cs="Times New Roman"/>
          <w:sz w:val="28"/>
          <w:szCs w:val="28"/>
        </w:rPr>
        <w:t xml:space="preserve">3, из которой можно заметить, что наибольший процент аварийного жилья на данный имеет Курортный район Санкт-Петербурга. Это можно связать с тем, что в 2020 году только 3 </w:t>
      </w:r>
      <w:r w:rsidR="00171860">
        <w:rPr>
          <w:rFonts w:ascii="Times New Roman" w:hAnsi="Times New Roman" w:cs="Times New Roman"/>
          <w:sz w:val="28"/>
          <w:szCs w:val="28"/>
        </w:rPr>
        <w:t>многоквартирных дома Санкт-Петербурга признали аварийными, из которых два находились в Курортном районе</w:t>
      </w:r>
      <w:r w:rsidR="003E3573">
        <w:rPr>
          <w:rFonts w:ascii="Times New Roman" w:hAnsi="Times New Roman" w:cs="Times New Roman"/>
          <w:sz w:val="28"/>
          <w:szCs w:val="28"/>
        </w:rPr>
        <w:t xml:space="preserve"> (</w:t>
      </w:r>
      <w:r w:rsidR="003E3573" w:rsidRPr="003E3573">
        <w:rPr>
          <w:rFonts w:ascii="Times New Roman" w:hAnsi="Times New Roman" w:cs="Times New Roman"/>
          <w:sz w:val="28"/>
          <w:szCs w:val="28"/>
        </w:rPr>
        <w:t>«Об утверждении Адресного перечня многоквартирных домов, признанных аварийными и подлежащими сносу, подлежащих расселению в 2020-2021 годах»: Распоряжение Правительства Санкт-Петербурга от 3 августа 2020 г. № 20-рп</w:t>
      </w:r>
      <w:r w:rsidR="00DC105F">
        <w:rPr>
          <w:rFonts w:ascii="Times New Roman" w:hAnsi="Times New Roman" w:cs="Times New Roman"/>
          <w:sz w:val="28"/>
          <w:szCs w:val="28"/>
        </w:rPr>
        <w:t>)</w:t>
      </w:r>
      <w:r w:rsidR="00171860">
        <w:rPr>
          <w:rFonts w:ascii="Times New Roman" w:hAnsi="Times New Roman" w:cs="Times New Roman"/>
          <w:sz w:val="28"/>
          <w:szCs w:val="28"/>
        </w:rPr>
        <w:t>. Наименьшая доля аварийного многоквартирного фонда наблюдается в Колпинском районе – там согласно технико-экономическим паспортам многоквартирных домов Петербурга нет аварийного фонда.</w:t>
      </w:r>
    </w:p>
    <w:p w:rsidR="00274C0D" w:rsidRDefault="00274C0D" w:rsidP="00C43415">
      <w:pPr>
        <w:pStyle w:val="a3"/>
        <w:spacing w:line="240" w:lineRule="auto"/>
        <w:ind w:left="0"/>
        <w:rPr>
          <w:rFonts w:ascii="Times New Roman" w:hAnsi="Times New Roman" w:cs="Times New Roman"/>
          <w:sz w:val="28"/>
          <w:szCs w:val="28"/>
        </w:rPr>
      </w:pPr>
      <w:r>
        <w:rPr>
          <w:rFonts w:ascii="Times New Roman" w:hAnsi="Times New Roman" w:cs="Times New Roman"/>
          <w:sz w:val="28"/>
          <w:szCs w:val="28"/>
        </w:rPr>
        <w:lastRenderedPageBreak/>
        <w:t xml:space="preserve">Таблица №3. </w:t>
      </w:r>
      <w:r w:rsidR="00961878" w:rsidRPr="00961878">
        <w:rPr>
          <w:rFonts w:ascii="Times New Roman" w:hAnsi="Times New Roman" w:cs="Times New Roman"/>
          <w:sz w:val="28"/>
          <w:szCs w:val="28"/>
        </w:rPr>
        <w:t>Доля многоквартирных домов, признанных аварийными, в общем к</w:t>
      </w:r>
      <w:r w:rsidR="00961878">
        <w:rPr>
          <w:rFonts w:ascii="Times New Roman" w:hAnsi="Times New Roman" w:cs="Times New Roman"/>
          <w:sz w:val="28"/>
          <w:szCs w:val="28"/>
        </w:rPr>
        <w:t>оличестве многоквартирных домов, показатель</w:t>
      </w:r>
      <w:r>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1.1</m:t>
            </m:r>
          </m:sub>
        </m:sSub>
      </m:oMath>
      <w:r w:rsidR="00C43415">
        <w:rPr>
          <w:rFonts w:ascii="Times New Roman" w:eastAsiaTheme="minorEastAsia" w:hAnsi="Times New Roman" w:cs="Times New Roman"/>
          <w:sz w:val="28"/>
          <w:szCs w:val="28"/>
        </w:rPr>
        <w:t xml:space="preserve"> (составлено автором по </w:t>
      </w:r>
      <w:r w:rsidR="00C43415">
        <w:rPr>
          <w:rFonts w:ascii="Times New Roman" w:hAnsi="Times New Roman" w:cs="Times New Roman"/>
          <w:sz w:val="28"/>
          <w:szCs w:val="28"/>
        </w:rPr>
        <w:t xml:space="preserve">(Технико-экономические паспорта… </w:t>
      </w:r>
      <w:r w:rsidR="00C43415">
        <w:rPr>
          <w:rFonts w:ascii="Times New Roman" w:hAnsi="Times New Roman" w:cs="Times New Roman"/>
          <w:sz w:val="28"/>
          <w:szCs w:val="28"/>
          <w:lang w:val="en-US"/>
        </w:rPr>
        <w:t>[</w:t>
      </w:r>
      <w:r w:rsidR="00C43415">
        <w:rPr>
          <w:rFonts w:ascii="Times New Roman" w:hAnsi="Times New Roman" w:cs="Times New Roman"/>
          <w:sz w:val="28"/>
          <w:szCs w:val="28"/>
        </w:rPr>
        <w:t>Электронный ресурс</w:t>
      </w:r>
      <w:r w:rsidR="00C43415">
        <w:rPr>
          <w:rFonts w:ascii="Times New Roman" w:hAnsi="Times New Roman" w:cs="Times New Roman"/>
          <w:sz w:val="28"/>
          <w:szCs w:val="28"/>
          <w:lang w:val="en-US"/>
        </w:rPr>
        <w:t>]</w:t>
      </w:r>
      <w:r w:rsidR="00C43415">
        <w:rPr>
          <w:rFonts w:ascii="Times New Roman" w:hAnsi="Times New Roman" w:cs="Times New Roman"/>
          <w:sz w:val="28"/>
          <w:szCs w:val="28"/>
        </w:rPr>
        <w:t>))</w:t>
      </w:r>
    </w:p>
    <w:tbl>
      <w:tblPr>
        <w:tblStyle w:val="a6"/>
        <w:tblW w:w="9345" w:type="dxa"/>
        <w:tblLook w:val="04A0" w:firstRow="1" w:lastRow="0" w:firstColumn="1" w:lastColumn="0" w:noHBand="0" w:noVBand="1"/>
      </w:tblPr>
      <w:tblGrid>
        <w:gridCol w:w="2689"/>
        <w:gridCol w:w="4819"/>
        <w:gridCol w:w="1837"/>
      </w:tblGrid>
      <w:tr w:rsidR="00274C0D" w:rsidRPr="0012402A" w:rsidTr="00274C0D">
        <w:tc>
          <w:tcPr>
            <w:tcW w:w="2689" w:type="dxa"/>
          </w:tcPr>
          <w:p w:rsidR="00274C0D" w:rsidRPr="00274C0D" w:rsidRDefault="00274C0D" w:rsidP="00274C0D">
            <w:pPr>
              <w:jc w:val="center"/>
              <w:rPr>
                <w:rFonts w:ascii="Times New Roman" w:hAnsi="Times New Roman" w:cs="Times New Roman"/>
                <w:b/>
                <w:sz w:val="24"/>
                <w:szCs w:val="24"/>
              </w:rPr>
            </w:pPr>
            <w:r w:rsidRPr="00274C0D">
              <w:rPr>
                <w:rFonts w:ascii="Times New Roman" w:hAnsi="Times New Roman" w:cs="Times New Roman"/>
                <w:b/>
                <w:sz w:val="24"/>
                <w:szCs w:val="24"/>
              </w:rPr>
              <w:t>Район</w:t>
            </w:r>
          </w:p>
        </w:tc>
        <w:tc>
          <w:tcPr>
            <w:tcW w:w="4819" w:type="dxa"/>
          </w:tcPr>
          <w:p w:rsidR="00274C0D" w:rsidRPr="00B02038" w:rsidRDefault="00274C0D" w:rsidP="00274C0D">
            <w:pPr>
              <w:jc w:val="center"/>
              <w:rPr>
                <w:rFonts w:ascii="Times New Roman" w:hAnsi="Times New Roman" w:cs="Times New Roman"/>
                <w:b/>
                <w:color w:val="000000"/>
                <w:sz w:val="24"/>
                <w:szCs w:val="24"/>
              </w:rPr>
            </w:pPr>
            <w:r w:rsidRPr="00274C0D">
              <w:rPr>
                <w:rFonts w:ascii="Times New Roman" w:hAnsi="Times New Roman" w:cs="Times New Roman"/>
                <w:b/>
                <w:sz w:val="24"/>
                <w:szCs w:val="24"/>
              </w:rPr>
              <w:t>Доля многоквартирных домов, признанных аварийными, в общем коли</w:t>
            </w:r>
            <w:r>
              <w:rPr>
                <w:rFonts w:ascii="Times New Roman" w:hAnsi="Times New Roman" w:cs="Times New Roman"/>
                <w:b/>
                <w:sz w:val="24"/>
                <w:szCs w:val="24"/>
              </w:rPr>
              <w:t>честве многоквартирных домов</w:t>
            </w:r>
            <w:r w:rsidR="00B02038">
              <w:rPr>
                <w:rFonts w:ascii="Times New Roman" w:hAnsi="Times New Roman" w:cs="Times New Roman"/>
                <w:b/>
                <w:sz w:val="24"/>
                <w:szCs w:val="24"/>
              </w:rPr>
              <w:t xml:space="preserve"> </w:t>
            </w:r>
            <w:r w:rsidR="00B02038" w:rsidRPr="00B02038">
              <w:rPr>
                <w:rFonts w:ascii="Times New Roman" w:hAnsi="Times New Roman" w:cs="Times New Roman"/>
                <w:b/>
                <w:sz w:val="24"/>
                <w:szCs w:val="24"/>
              </w:rPr>
              <w:t>(</w:t>
            </w:r>
            <w:r w:rsidR="00B02038">
              <w:rPr>
                <w:rFonts w:ascii="Times New Roman" w:hAnsi="Times New Roman" w:cs="Times New Roman"/>
                <w:b/>
                <w:sz w:val="24"/>
                <w:szCs w:val="24"/>
              </w:rPr>
              <w:t>%)</w:t>
            </w:r>
          </w:p>
        </w:tc>
        <w:tc>
          <w:tcPr>
            <w:tcW w:w="1837" w:type="dxa"/>
          </w:tcPr>
          <w:p w:rsidR="00274C0D" w:rsidRPr="00274C0D" w:rsidRDefault="00274C0D" w:rsidP="00274C0D">
            <w:pPr>
              <w:jc w:val="center"/>
              <w:rPr>
                <w:rFonts w:ascii="Times New Roman" w:hAnsi="Times New Roman" w:cs="Times New Roman"/>
                <w:b/>
                <w:sz w:val="24"/>
                <w:szCs w:val="24"/>
              </w:rPr>
            </w:pPr>
            <w:r w:rsidRPr="00274C0D">
              <w:rPr>
                <w:rFonts w:ascii="Times New Roman" w:hAnsi="Times New Roman" w:cs="Times New Roman"/>
                <w:b/>
                <w:sz w:val="24"/>
                <w:szCs w:val="24"/>
              </w:rPr>
              <w:t>Унифицированная шкала</w:t>
            </w:r>
            <w:r w:rsidR="00046DF1">
              <w:rPr>
                <w:rFonts w:ascii="Times New Roman" w:hAnsi="Times New Roman" w:cs="Times New Roman"/>
                <w:b/>
                <w:sz w:val="24"/>
                <w:szCs w:val="24"/>
              </w:rPr>
              <w:t xml:space="preserve"> </w:t>
            </w:r>
          </w:p>
        </w:tc>
      </w:tr>
      <w:tr w:rsidR="00274C0D" w:rsidRPr="0012402A" w:rsidTr="00274C0D">
        <w:tc>
          <w:tcPr>
            <w:tcW w:w="2689" w:type="dxa"/>
          </w:tcPr>
          <w:p w:rsidR="00274C0D" w:rsidRPr="00274C0D" w:rsidRDefault="00274C0D" w:rsidP="00554560">
            <w:pPr>
              <w:jc w:val="center"/>
              <w:rPr>
                <w:rFonts w:ascii="Times New Roman" w:hAnsi="Times New Roman" w:cs="Times New Roman"/>
                <w:sz w:val="24"/>
                <w:szCs w:val="24"/>
              </w:rPr>
            </w:pPr>
            <w:r w:rsidRPr="00274C0D">
              <w:rPr>
                <w:rFonts w:ascii="Times New Roman" w:hAnsi="Times New Roman" w:cs="Times New Roman"/>
                <w:sz w:val="24"/>
                <w:szCs w:val="24"/>
              </w:rPr>
              <w:t>Адмиралтейский</w:t>
            </w:r>
          </w:p>
        </w:tc>
        <w:tc>
          <w:tcPr>
            <w:tcW w:w="4819" w:type="dxa"/>
          </w:tcPr>
          <w:p w:rsidR="00274C0D" w:rsidRPr="00274C0D" w:rsidRDefault="00B02038"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0,42</w:t>
            </w:r>
          </w:p>
        </w:tc>
        <w:tc>
          <w:tcPr>
            <w:tcW w:w="1837" w:type="dxa"/>
          </w:tcPr>
          <w:p w:rsidR="00274C0D" w:rsidRPr="00274C0D" w:rsidRDefault="009558F0"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78</w:t>
            </w:r>
          </w:p>
        </w:tc>
      </w:tr>
      <w:tr w:rsidR="00274C0D" w:rsidRPr="0012402A" w:rsidTr="00274C0D">
        <w:tc>
          <w:tcPr>
            <w:tcW w:w="2689" w:type="dxa"/>
          </w:tcPr>
          <w:p w:rsidR="00274C0D" w:rsidRPr="00274C0D" w:rsidRDefault="00274C0D" w:rsidP="00554560">
            <w:pPr>
              <w:jc w:val="center"/>
              <w:rPr>
                <w:rFonts w:ascii="Times New Roman" w:hAnsi="Times New Roman" w:cs="Times New Roman"/>
                <w:sz w:val="24"/>
                <w:szCs w:val="24"/>
              </w:rPr>
            </w:pPr>
            <w:r w:rsidRPr="00274C0D">
              <w:rPr>
                <w:rFonts w:ascii="Times New Roman" w:hAnsi="Times New Roman" w:cs="Times New Roman"/>
                <w:sz w:val="24"/>
                <w:szCs w:val="24"/>
              </w:rPr>
              <w:t>Василеостровский</w:t>
            </w:r>
          </w:p>
        </w:tc>
        <w:tc>
          <w:tcPr>
            <w:tcW w:w="4819" w:type="dxa"/>
          </w:tcPr>
          <w:p w:rsidR="00274C0D" w:rsidRPr="00274C0D" w:rsidRDefault="00B02038" w:rsidP="00554560">
            <w:pPr>
              <w:jc w:val="center"/>
              <w:rPr>
                <w:rFonts w:ascii="Times New Roman" w:hAnsi="Times New Roman" w:cs="Times New Roman"/>
                <w:b/>
                <w:sz w:val="24"/>
                <w:szCs w:val="24"/>
              </w:rPr>
            </w:pPr>
            <w:r>
              <w:rPr>
                <w:rFonts w:ascii="Times New Roman" w:eastAsia="Times New Roman" w:hAnsi="Times New Roman" w:cs="Times New Roman"/>
                <w:color w:val="000000"/>
                <w:sz w:val="24"/>
                <w:szCs w:val="24"/>
                <w:lang w:eastAsia="ru-RU"/>
              </w:rPr>
              <w:t>0,74</w:t>
            </w:r>
          </w:p>
        </w:tc>
        <w:tc>
          <w:tcPr>
            <w:tcW w:w="1837" w:type="dxa"/>
          </w:tcPr>
          <w:p w:rsidR="00274C0D" w:rsidRPr="00274C0D" w:rsidRDefault="009558F0" w:rsidP="0055456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w:t>
            </w:r>
          </w:p>
        </w:tc>
      </w:tr>
      <w:tr w:rsidR="00274C0D" w:rsidRPr="0012402A" w:rsidTr="00274C0D">
        <w:tc>
          <w:tcPr>
            <w:tcW w:w="2689" w:type="dxa"/>
          </w:tcPr>
          <w:p w:rsidR="00274C0D" w:rsidRPr="00274C0D" w:rsidRDefault="00274C0D" w:rsidP="00554560">
            <w:pPr>
              <w:jc w:val="center"/>
              <w:rPr>
                <w:rFonts w:ascii="Times New Roman" w:hAnsi="Times New Roman" w:cs="Times New Roman"/>
                <w:sz w:val="24"/>
                <w:szCs w:val="24"/>
              </w:rPr>
            </w:pPr>
            <w:r w:rsidRPr="00274C0D">
              <w:rPr>
                <w:rFonts w:ascii="Times New Roman" w:hAnsi="Times New Roman" w:cs="Times New Roman"/>
                <w:sz w:val="24"/>
                <w:szCs w:val="24"/>
              </w:rPr>
              <w:t>Выборгский</w:t>
            </w:r>
          </w:p>
        </w:tc>
        <w:tc>
          <w:tcPr>
            <w:tcW w:w="4819" w:type="dxa"/>
          </w:tcPr>
          <w:p w:rsidR="00274C0D" w:rsidRPr="00274C0D" w:rsidRDefault="00B02038" w:rsidP="00554560">
            <w:pPr>
              <w:jc w:val="center"/>
              <w:rPr>
                <w:rFonts w:ascii="Times New Roman" w:hAnsi="Times New Roman" w:cs="Times New Roman"/>
                <w:b/>
                <w:sz w:val="24"/>
                <w:szCs w:val="24"/>
              </w:rPr>
            </w:pPr>
            <w:r>
              <w:rPr>
                <w:rFonts w:ascii="Times New Roman" w:eastAsia="Times New Roman" w:hAnsi="Times New Roman" w:cs="Times New Roman"/>
                <w:color w:val="000000"/>
                <w:sz w:val="24"/>
                <w:szCs w:val="24"/>
                <w:lang w:eastAsia="ru-RU"/>
              </w:rPr>
              <w:t>0,33</w:t>
            </w:r>
          </w:p>
        </w:tc>
        <w:tc>
          <w:tcPr>
            <w:tcW w:w="1837" w:type="dxa"/>
          </w:tcPr>
          <w:p w:rsidR="00274C0D" w:rsidRPr="00274C0D" w:rsidRDefault="009558F0" w:rsidP="0055456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82</w:t>
            </w:r>
          </w:p>
        </w:tc>
      </w:tr>
      <w:tr w:rsidR="00274C0D" w:rsidRPr="0012402A" w:rsidTr="00274C0D">
        <w:tc>
          <w:tcPr>
            <w:tcW w:w="2689" w:type="dxa"/>
          </w:tcPr>
          <w:p w:rsidR="00274C0D" w:rsidRPr="00274C0D" w:rsidRDefault="00274C0D" w:rsidP="00554560">
            <w:pPr>
              <w:jc w:val="center"/>
              <w:rPr>
                <w:rFonts w:ascii="Times New Roman" w:hAnsi="Times New Roman" w:cs="Times New Roman"/>
                <w:sz w:val="24"/>
                <w:szCs w:val="24"/>
              </w:rPr>
            </w:pPr>
            <w:r w:rsidRPr="00274C0D">
              <w:rPr>
                <w:rFonts w:ascii="Times New Roman" w:hAnsi="Times New Roman" w:cs="Times New Roman"/>
                <w:sz w:val="24"/>
                <w:szCs w:val="24"/>
              </w:rPr>
              <w:t>Калининский</w:t>
            </w:r>
          </w:p>
        </w:tc>
        <w:tc>
          <w:tcPr>
            <w:tcW w:w="4819" w:type="dxa"/>
          </w:tcPr>
          <w:p w:rsidR="00274C0D" w:rsidRPr="00274C0D" w:rsidRDefault="00B02038"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0,27</w:t>
            </w:r>
          </w:p>
        </w:tc>
        <w:tc>
          <w:tcPr>
            <w:tcW w:w="1837" w:type="dxa"/>
          </w:tcPr>
          <w:p w:rsidR="00274C0D" w:rsidRPr="00274C0D" w:rsidRDefault="009558F0"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86</w:t>
            </w:r>
          </w:p>
        </w:tc>
      </w:tr>
      <w:tr w:rsidR="00274C0D" w:rsidRPr="0012402A" w:rsidTr="00274C0D">
        <w:tc>
          <w:tcPr>
            <w:tcW w:w="2689" w:type="dxa"/>
          </w:tcPr>
          <w:p w:rsidR="00274C0D" w:rsidRPr="00274C0D" w:rsidRDefault="00274C0D" w:rsidP="00554560">
            <w:pPr>
              <w:jc w:val="center"/>
              <w:rPr>
                <w:rFonts w:ascii="Times New Roman" w:hAnsi="Times New Roman" w:cs="Times New Roman"/>
                <w:sz w:val="24"/>
                <w:szCs w:val="24"/>
              </w:rPr>
            </w:pPr>
            <w:r w:rsidRPr="00274C0D">
              <w:rPr>
                <w:rFonts w:ascii="Times New Roman" w:hAnsi="Times New Roman" w:cs="Times New Roman"/>
                <w:sz w:val="24"/>
                <w:szCs w:val="24"/>
              </w:rPr>
              <w:t>Кировский</w:t>
            </w:r>
          </w:p>
        </w:tc>
        <w:tc>
          <w:tcPr>
            <w:tcW w:w="4819" w:type="dxa"/>
          </w:tcPr>
          <w:p w:rsidR="00274C0D" w:rsidRPr="00274C0D" w:rsidRDefault="00B02038"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0,49</w:t>
            </w:r>
          </w:p>
        </w:tc>
        <w:tc>
          <w:tcPr>
            <w:tcW w:w="1837" w:type="dxa"/>
          </w:tcPr>
          <w:p w:rsidR="00274C0D" w:rsidRPr="00274C0D" w:rsidRDefault="009558F0"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74</w:t>
            </w:r>
          </w:p>
        </w:tc>
      </w:tr>
      <w:tr w:rsidR="00274C0D" w:rsidRPr="0012402A" w:rsidTr="00274C0D">
        <w:tc>
          <w:tcPr>
            <w:tcW w:w="2689" w:type="dxa"/>
          </w:tcPr>
          <w:p w:rsidR="00274C0D" w:rsidRPr="00274C0D" w:rsidRDefault="00274C0D" w:rsidP="00554560">
            <w:pPr>
              <w:jc w:val="center"/>
              <w:rPr>
                <w:rFonts w:ascii="Times New Roman" w:hAnsi="Times New Roman" w:cs="Times New Roman"/>
                <w:sz w:val="24"/>
                <w:szCs w:val="24"/>
              </w:rPr>
            </w:pPr>
            <w:proofErr w:type="spellStart"/>
            <w:r w:rsidRPr="00274C0D">
              <w:rPr>
                <w:rFonts w:ascii="Times New Roman" w:hAnsi="Times New Roman" w:cs="Times New Roman"/>
                <w:sz w:val="24"/>
                <w:szCs w:val="24"/>
              </w:rPr>
              <w:t>Колпинский</w:t>
            </w:r>
            <w:proofErr w:type="spellEnd"/>
          </w:p>
        </w:tc>
        <w:tc>
          <w:tcPr>
            <w:tcW w:w="4819" w:type="dxa"/>
          </w:tcPr>
          <w:p w:rsidR="00274C0D" w:rsidRPr="00274C0D" w:rsidRDefault="00B02038"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837" w:type="dxa"/>
          </w:tcPr>
          <w:p w:rsidR="00274C0D" w:rsidRPr="00274C0D" w:rsidRDefault="00BC77F8"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274C0D" w:rsidRPr="0012402A" w:rsidTr="00274C0D">
        <w:tc>
          <w:tcPr>
            <w:tcW w:w="2689" w:type="dxa"/>
          </w:tcPr>
          <w:p w:rsidR="00274C0D" w:rsidRPr="00274C0D" w:rsidRDefault="00274C0D" w:rsidP="00554560">
            <w:pPr>
              <w:jc w:val="center"/>
              <w:rPr>
                <w:rFonts w:ascii="Times New Roman" w:hAnsi="Times New Roman" w:cs="Times New Roman"/>
                <w:sz w:val="24"/>
                <w:szCs w:val="24"/>
              </w:rPr>
            </w:pPr>
            <w:r w:rsidRPr="00274C0D">
              <w:rPr>
                <w:rFonts w:ascii="Times New Roman" w:hAnsi="Times New Roman" w:cs="Times New Roman"/>
                <w:sz w:val="24"/>
                <w:szCs w:val="24"/>
              </w:rPr>
              <w:t>Красногвардейский</w:t>
            </w:r>
          </w:p>
        </w:tc>
        <w:tc>
          <w:tcPr>
            <w:tcW w:w="4819" w:type="dxa"/>
          </w:tcPr>
          <w:p w:rsidR="00274C0D" w:rsidRPr="00274C0D" w:rsidRDefault="00274C0D" w:rsidP="00554560">
            <w:pPr>
              <w:jc w:val="center"/>
              <w:rPr>
                <w:rFonts w:ascii="Times New Roman" w:hAnsi="Times New Roman" w:cs="Times New Roman"/>
                <w:color w:val="000000"/>
                <w:sz w:val="24"/>
                <w:szCs w:val="24"/>
              </w:rPr>
            </w:pPr>
            <w:r w:rsidRPr="00274C0D">
              <w:rPr>
                <w:rFonts w:ascii="Times New Roman" w:hAnsi="Times New Roman" w:cs="Times New Roman"/>
                <w:color w:val="000000"/>
                <w:sz w:val="24"/>
                <w:szCs w:val="24"/>
              </w:rPr>
              <w:t>0,41</w:t>
            </w:r>
          </w:p>
        </w:tc>
        <w:tc>
          <w:tcPr>
            <w:tcW w:w="1837" w:type="dxa"/>
          </w:tcPr>
          <w:p w:rsidR="00274C0D" w:rsidRPr="00274C0D" w:rsidRDefault="009558F0"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78</w:t>
            </w:r>
          </w:p>
        </w:tc>
      </w:tr>
      <w:tr w:rsidR="00274C0D" w:rsidRPr="0012402A" w:rsidTr="00274C0D">
        <w:tc>
          <w:tcPr>
            <w:tcW w:w="2689" w:type="dxa"/>
          </w:tcPr>
          <w:p w:rsidR="00274C0D" w:rsidRPr="00274C0D" w:rsidRDefault="00274C0D" w:rsidP="00554560">
            <w:pPr>
              <w:jc w:val="center"/>
              <w:rPr>
                <w:rFonts w:ascii="Times New Roman" w:hAnsi="Times New Roman" w:cs="Times New Roman"/>
                <w:sz w:val="24"/>
                <w:szCs w:val="24"/>
              </w:rPr>
            </w:pPr>
            <w:proofErr w:type="spellStart"/>
            <w:r w:rsidRPr="00274C0D">
              <w:rPr>
                <w:rFonts w:ascii="Times New Roman" w:hAnsi="Times New Roman" w:cs="Times New Roman"/>
                <w:sz w:val="24"/>
                <w:szCs w:val="24"/>
              </w:rPr>
              <w:t>Красносельский</w:t>
            </w:r>
            <w:proofErr w:type="spellEnd"/>
          </w:p>
        </w:tc>
        <w:tc>
          <w:tcPr>
            <w:tcW w:w="4819" w:type="dxa"/>
          </w:tcPr>
          <w:p w:rsidR="00274C0D" w:rsidRPr="00274C0D" w:rsidRDefault="00B02038"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0,28</w:t>
            </w:r>
          </w:p>
        </w:tc>
        <w:tc>
          <w:tcPr>
            <w:tcW w:w="1837" w:type="dxa"/>
          </w:tcPr>
          <w:p w:rsidR="00274C0D" w:rsidRPr="00274C0D" w:rsidRDefault="009558F0"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85</w:t>
            </w:r>
          </w:p>
        </w:tc>
      </w:tr>
      <w:tr w:rsidR="00274C0D" w:rsidRPr="0012402A" w:rsidTr="00274C0D">
        <w:tc>
          <w:tcPr>
            <w:tcW w:w="2689" w:type="dxa"/>
          </w:tcPr>
          <w:p w:rsidR="00274C0D" w:rsidRPr="00274C0D" w:rsidRDefault="00274C0D" w:rsidP="00554560">
            <w:pPr>
              <w:jc w:val="center"/>
              <w:rPr>
                <w:rFonts w:ascii="Times New Roman" w:hAnsi="Times New Roman" w:cs="Times New Roman"/>
                <w:sz w:val="24"/>
                <w:szCs w:val="24"/>
              </w:rPr>
            </w:pPr>
            <w:r w:rsidRPr="00274C0D">
              <w:rPr>
                <w:rFonts w:ascii="Times New Roman" w:hAnsi="Times New Roman" w:cs="Times New Roman"/>
                <w:sz w:val="24"/>
                <w:szCs w:val="24"/>
              </w:rPr>
              <w:t>Кронштадтский</w:t>
            </w:r>
          </w:p>
        </w:tc>
        <w:tc>
          <w:tcPr>
            <w:tcW w:w="4819" w:type="dxa"/>
          </w:tcPr>
          <w:p w:rsidR="00274C0D" w:rsidRPr="00274C0D" w:rsidRDefault="00B02038"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0,9</w:t>
            </w:r>
          </w:p>
        </w:tc>
        <w:tc>
          <w:tcPr>
            <w:tcW w:w="1837" w:type="dxa"/>
          </w:tcPr>
          <w:p w:rsidR="00274C0D" w:rsidRPr="00274C0D" w:rsidRDefault="009558F0"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52</w:t>
            </w:r>
          </w:p>
        </w:tc>
      </w:tr>
      <w:tr w:rsidR="00274C0D" w:rsidRPr="0012402A" w:rsidTr="00274C0D">
        <w:tc>
          <w:tcPr>
            <w:tcW w:w="2689" w:type="dxa"/>
          </w:tcPr>
          <w:p w:rsidR="00274C0D" w:rsidRPr="00274C0D" w:rsidRDefault="00274C0D" w:rsidP="00554560">
            <w:pPr>
              <w:jc w:val="center"/>
              <w:rPr>
                <w:rFonts w:ascii="Times New Roman" w:hAnsi="Times New Roman" w:cs="Times New Roman"/>
                <w:sz w:val="24"/>
                <w:szCs w:val="24"/>
              </w:rPr>
            </w:pPr>
            <w:r w:rsidRPr="00274C0D">
              <w:rPr>
                <w:rFonts w:ascii="Times New Roman" w:hAnsi="Times New Roman" w:cs="Times New Roman"/>
                <w:sz w:val="24"/>
                <w:szCs w:val="24"/>
              </w:rPr>
              <w:t>Курортный</w:t>
            </w:r>
          </w:p>
        </w:tc>
        <w:tc>
          <w:tcPr>
            <w:tcW w:w="4819" w:type="dxa"/>
          </w:tcPr>
          <w:p w:rsidR="00274C0D" w:rsidRPr="00274C0D" w:rsidRDefault="00B02038"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3,33</w:t>
            </w:r>
          </w:p>
        </w:tc>
        <w:tc>
          <w:tcPr>
            <w:tcW w:w="1837" w:type="dxa"/>
          </w:tcPr>
          <w:p w:rsidR="00274C0D" w:rsidRPr="00274C0D" w:rsidRDefault="00274C0D" w:rsidP="00554560">
            <w:pPr>
              <w:jc w:val="center"/>
              <w:rPr>
                <w:rFonts w:ascii="Times New Roman" w:hAnsi="Times New Roman" w:cs="Times New Roman"/>
                <w:color w:val="000000"/>
                <w:sz w:val="24"/>
                <w:szCs w:val="24"/>
              </w:rPr>
            </w:pPr>
            <w:r w:rsidRPr="00274C0D">
              <w:rPr>
                <w:rFonts w:ascii="Times New Roman" w:hAnsi="Times New Roman" w:cs="Times New Roman"/>
                <w:color w:val="000000"/>
                <w:sz w:val="24"/>
                <w:szCs w:val="24"/>
              </w:rPr>
              <w:t>0</w:t>
            </w:r>
          </w:p>
        </w:tc>
      </w:tr>
      <w:tr w:rsidR="00274C0D" w:rsidRPr="0012402A" w:rsidTr="00274C0D">
        <w:tc>
          <w:tcPr>
            <w:tcW w:w="2689" w:type="dxa"/>
          </w:tcPr>
          <w:p w:rsidR="00274C0D" w:rsidRPr="00274C0D" w:rsidRDefault="00274C0D" w:rsidP="00554560">
            <w:pPr>
              <w:jc w:val="center"/>
              <w:rPr>
                <w:rFonts w:ascii="Times New Roman" w:hAnsi="Times New Roman" w:cs="Times New Roman"/>
                <w:sz w:val="24"/>
                <w:szCs w:val="24"/>
              </w:rPr>
            </w:pPr>
            <w:r w:rsidRPr="00274C0D">
              <w:rPr>
                <w:rFonts w:ascii="Times New Roman" w:hAnsi="Times New Roman" w:cs="Times New Roman"/>
                <w:sz w:val="24"/>
                <w:szCs w:val="24"/>
              </w:rPr>
              <w:t>Московский</w:t>
            </w:r>
          </w:p>
        </w:tc>
        <w:tc>
          <w:tcPr>
            <w:tcW w:w="4819" w:type="dxa"/>
          </w:tcPr>
          <w:p w:rsidR="00274C0D" w:rsidRPr="00274C0D" w:rsidRDefault="00B02038"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0,08</w:t>
            </w:r>
          </w:p>
        </w:tc>
        <w:tc>
          <w:tcPr>
            <w:tcW w:w="1837" w:type="dxa"/>
          </w:tcPr>
          <w:p w:rsidR="00274C0D" w:rsidRPr="00274C0D" w:rsidRDefault="00BC77F8"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96</w:t>
            </w:r>
          </w:p>
        </w:tc>
      </w:tr>
      <w:tr w:rsidR="00274C0D" w:rsidRPr="0012402A" w:rsidTr="00274C0D">
        <w:tc>
          <w:tcPr>
            <w:tcW w:w="2689" w:type="dxa"/>
          </w:tcPr>
          <w:p w:rsidR="00274C0D" w:rsidRPr="00274C0D" w:rsidRDefault="00274C0D" w:rsidP="00554560">
            <w:pPr>
              <w:jc w:val="center"/>
              <w:rPr>
                <w:rFonts w:ascii="Times New Roman" w:hAnsi="Times New Roman" w:cs="Times New Roman"/>
                <w:sz w:val="24"/>
                <w:szCs w:val="24"/>
              </w:rPr>
            </w:pPr>
            <w:r w:rsidRPr="00274C0D">
              <w:rPr>
                <w:rFonts w:ascii="Times New Roman" w:hAnsi="Times New Roman" w:cs="Times New Roman"/>
                <w:sz w:val="24"/>
                <w:szCs w:val="24"/>
              </w:rPr>
              <w:t>Невский</w:t>
            </w:r>
          </w:p>
        </w:tc>
        <w:tc>
          <w:tcPr>
            <w:tcW w:w="4819" w:type="dxa"/>
          </w:tcPr>
          <w:p w:rsidR="00274C0D" w:rsidRPr="00274C0D" w:rsidRDefault="00B02038"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0,18</w:t>
            </w:r>
          </w:p>
        </w:tc>
        <w:tc>
          <w:tcPr>
            <w:tcW w:w="1837" w:type="dxa"/>
          </w:tcPr>
          <w:p w:rsidR="00274C0D" w:rsidRPr="00274C0D" w:rsidRDefault="00274C0D" w:rsidP="00554560">
            <w:pPr>
              <w:jc w:val="center"/>
              <w:rPr>
                <w:rFonts w:ascii="Times New Roman" w:hAnsi="Times New Roman" w:cs="Times New Roman"/>
                <w:color w:val="000000"/>
                <w:sz w:val="24"/>
                <w:szCs w:val="24"/>
              </w:rPr>
            </w:pPr>
            <w:r w:rsidRPr="00274C0D">
              <w:rPr>
                <w:rFonts w:ascii="Times New Roman" w:hAnsi="Times New Roman" w:cs="Times New Roman"/>
                <w:color w:val="000000"/>
                <w:sz w:val="24"/>
                <w:szCs w:val="24"/>
              </w:rPr>
              <w:t>9</w:t>
            </w:r>
            <w:r w:rsidR="009558F0">
              <w:rPr>
                <w:rFonts w:ascii="Times New Roman" w:hAnsi="Times New Roman" w:cs="Times New Roman"/>
                <w:color w:val="000000"/>
                <w:sz w:val="24"/>
                <w:szCs w:val="24"/>
              </w:rPr>
              <w:t>0</w:t>
            </w:r>
          </w:p>
        </w:tc>
      </w:tr>
      <w:tr w:rsidR="00274C0D" w:rsidRPr="0012402A" w:rsidTr="00274C0D">
        <w:tc>
          <w:tcPr>
            <w:tcW w:w="2689" w:type="dxa"/>
          </w:tcPr>
          <w:p w:rsidR="00274C0D" w:rsidRPr="00274C0D" w:rsidRDefault="00274C0D" w:rsidP="00554560">
            <w:pPr>
              <w:jc w:val="center"/>
              <w:rPr>
                <w:rFonts w:ascii="Times New Roman" w:hAnsi="Times New Roman" w:cs="Times New Roman"/>
                <w:sz w:val="24"/>
                <w:szCs w:val="24"/>
              </w:rPr>
            </w:pPr>
            <w:r w:rsidRPr="00274C0D">
              <w:rPr>
                <w:rFonts w:ascii="Times New Roman" w:hAnsi="Times New Roman" w:cs="Times New Roman"/>
                <w:sz w:val="24"/>
                <w:szCs w:val="24"/>
              </w:rPr>
              <w:t>Петроградский</w:t>
            </w:r>
          </w:p>
        </w:tc>
        <w:tc>
          <w:tcPr>
            <w:tcW w:w="4819" w:type="dxa"/>
          </w:tcPr>
          <w:p w:rsidR="00274C0D" w:rsidRPr="00274C0D" w:rsidRDefault="00B02038"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0,59</w:t>
            </w:r>
          </w:p>
        </w:tc>
        <w:tc>
          <w:tcPr>
            <w:tcW w:w="1837" w:type="dxa"/>
          </w:tcPr>
          <w:p w:rsidR="00274C0D" w:rsidRPr="00274C0D" w:rsidRDefault="009558F0"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68</w:t>
            </w:r>
          </w:p>
        </w:tc>
      </w:tr>
      <w:tr w:rsidR="00274C0D" w:rsidRPr="0012402A" w:rsidTr="00274C0D">
        <w:tc>
          <w:tcPr>
            <w:tcW w:w="2689" w:type="dxa"/>
          </w:tcPr>
          <w:p w:rsidR="00274C0D" w:rsidRPr="00274C0D" w:rsidRDefault="00274C0D" w:rsidP="00554560">
            <w:pPr>
              <w:jc w:val="center"/>
              <w:rPr>
                <w:rFonts w:ascii="Times New Roman" w:hAnsi="Times New Roman" w:cs="Times New Roman"/>
                <w:sz w:val="24"/>
                <w:szCs w:val="24"/>
              </w:rPr>
            </w:pPr>
            <w:proofErr w:type="spellStart"/>
            <w:r w:rsidRPr="00274C0D">
              <w:rPr>
                <w:rFonts w:ascii="Times New Roman" w:hAnsi="Times New Roman" w:cs="Times New Roman"/>
                <w:sz w:val="24"/>
                <w:szCs w:val="24"/>
              </w:rPr>
              <w:t>Петродворцовый</w:t>
            </w:r>
            <w:proofErr w:type="spellEnd"/>
          </w:p>
        </w:tc>
        <w:tc>
          <w:tcPr>
            <w:tcW w:w="4819" w:type="dxa"/>
          </w:tcPr>
          <w:p w:rsidR="00274C0D" w:rsidRPr="00274C0D" w:rsidRDefault="00B02038"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1,89</w:t>
            </w:r>
          </w:p>
        </w:tc>
        <w:tc>
          <w:tcPr>
            <w:tcW w:w="1837" w:type="dxa"/>
          </w:tcPr>
          <w:p w:rsidR="00274C0D" w:rsidRPr="00274C0D" w:rsidRDefault="009558F0"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r>
      <w:tr w:rsidR="00274C0D" w:rsidRPr="0012402A" w:rsidTr="00274C0D">
        <w:tc>
          <w:tcPr>
            <w:tcW w:w="2689" w:type="dxa"/>
          </w:tcPr>
          <w:p w:rsidR="00274C0D" w:rsidRPr="00274C0D" w:rsidRDefault="00274C0D" w:rsidP="00554560">
            <w:pPr>
              <w:jc w:val="center"/>
              <w:rPr>
                <w:rFonts w:ascii="Times New Roman" w:hAnsi="Times New Roman" w:cs="Times New Roman"/>
                <w:sz w:val="24"/>
                <w:szCs w:val="24"/>
              </w:rPr>
            </w:pPr>
            <w:r w:rsidRPr="00274C0D">
              <w:rPr>
                <w:rFonts w:ascii="Times New Roman" w:hAnsi="Times New Roman" w:cs="Times New Roman"/>
                <w:sz w:val="24"/>
                <w:szCs w:val="24"/>
              </w:rPr>
              <w:t>Приморский</w:t>
            </w:r>
          </w:p>
        </w:tc>
        <w:tc>
          <w:tcPr>
            <w:tcW w:w="4819" w:type="dxa"/>
          </w:tcPr>
          <w:p w:rsidR="00274C0D" w:rsidRPr="00274C0D" w:rsidRDefault="00B02038"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0,70</w:t>
            </w:r>
          </w:p>
        </w:tc>
        <w:tc>
          <w:tcPr>
            <w:tcW w:w="1837" w:type="dxa"/>
          </w:tcPr>
          <w:p w:rsidR="00274C0D" w:rsidRPr="00274C0D" w:rsidRDefault="009558F0"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63</w:t>
            </w:r>
          </w:p>
        </w:tc>
      </w:tr>
      <w:tr w:rsidR="00274C0D" w:rsidRPr="0012402A" w:rsidTr="00274C0D">
        <w:tc>
          <w:tcPr>
            <w:tcW w:w="2689" w:type="dxa"/>
          </w:tcPr>
          <w:p w:rsidR="00274C0D" w:rsidRPr="00274C0D" w:rsidRDefault="00274C0D" w:rsidP="00554560">
            <w:pPr>
              <w:jc w:val="center"/>
              <w:rPr>
                <w:rFonts w:ascii="Times New Roman" w:hAnsi="Times New Roman" w:cs="Times New Roman"/>
                <w:sz w:val="24"/>
                <w:szCs w:val="24"/>
              </w:rPr>
            </w:pPr>
            <w:r w:rsidRPr="00274C0D">
              <w:rPr>
                <w:rFonts w:ascii="Times New Roman" w:hAnsi="Times New Roman" w:cs="Times New Roman"/>
                <w:sz w:val="24"/>
                <w:szCs w:val="24"/>
              </w:rPr>
              <w:t>Пушкинский</w:t>
            </w:r>
          </w:p>
        </w:tc>
        <w:tc>
          <w:tcPr>
            <w:tcW w:w="4819" w:type="dxa"/>
          </w:tcPr>
          <w:p w:rsidR="00274C0D" w:rsidRPr="00274C0D" w:rsidRDefault="00B02038"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0,57</w:t>
            </w:r>
          </w:p>
        </w:tc>
        <w:tc>
          <w:tcPr>
            <w:tcW w:w="1837" w:type="dxa"/>
          </w:tcPr>
          <w:p w:rsidR="00274C0D" w:rsidRPr="00274C0D" w:rsidRDefault="009558F0"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70</w:t>
            </w:r>
          </w:p>
        </w:tc>
      </w:tr>
      <w:tr w:rsidR="00274C0D" w:rsidRPr="0012402A" w:rsidTr="00274C0D">
        <w:tc>
          <w:tcPr>
            <w:tcW w:w="2689" w:type="dxa"/>
          </w:tcPr>
          <w:p w:rsidR="00274C0D" w:rsidRPr="00274C0D" w:rsidRDefault="00274C0D" w:rsidP="00554560">
            <w:pPr>
              <w:jc w:val="center"/>
              <w:rPr>
                <w:rFonts w:ascii="Times New Roman" w:hAnsi="Times New Roman" w:cs="Times New Roman"/>
                <w:sz w:val="24"/>
                <w:szCs w:val="24"/>
              </w:rPr>
            </w:pPr>
            <w:r w:rsidRPr="00274C0D">
              <w:rPr>
                <w:rFonts w:ascii="Times New Roman" w:hAnsi="Times New Roman" w:cs="Times New Roman"/>
                <w:sz w:val="24"/>
                <w:szCs w:val="24"/>
              </w:rPr>
              <w:t>Фрунзенский</w:t>
            </w:r>
          </w:p>
        </w:tc>
        <w:tc>
          <w:tcPr>
            <w:tcW w:w="4819" w:type="dxa"/>
          </w:tcPr>
          <w:p w:rsidR="00274C0D" w:rsidRPr="00274C0D" w:rsidRDefault="00B02038"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0,09</w:t>
            </w:r>
          </w:p>
        </w:tc>
        <w:tc>
          <w:tcPr>
            <w:tcW w:w="1837" w:type="dxa"/>
          </w:tcPr>
          <w:p w:rsidR="00274C0D" w:rsidRPr="00274C0D" w:rsidRDefault="009558F0"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95</w:t>
            </w:r>
          </w:p>
        </w:tc>
      </w:tr>
      <w:tr w:rsidR="00274C0D" w:rsidRPr="0012402A" w:rsidTr="00274C0D">
        <w:tc>
          <w:tcPr>
            <w:tcW w:w="2689" w:type="dxa"/>
          </w:tcPr>
          <w:p w:rsidR="00274C0D" w:rsidRPr="00274C0D" w:rsidRDefault="00274C0D" w:rsidP="00554560">
            <w:pPr>
              <w:jc w:val="center"/>
              <w:rPr>
                <w:rFonts w:ascii="Times New Roman" w:hAnsi="Times New Roman" w:cs="Times New Roman"/>
                <w:sz w:val="24"/>
                <w:szCs w:val="24"/>
              </w:rPr>
            </w:pPr>
            <w:r w:rsidRPr="00274C0D">
              <w:rPr>
                <w:rFonts w:ascii="Times New Roman" w:hAnsi="Times New Roman" w:cs="Times New Roman"/>
                <w:sz w:val="24"/>
                <w:szCs w:val="24"/>
              </w:rPr>
              <w:t>Центральный</w:t>
            </w:r>
          </w:p>
        </w:tc>
        <w:tc>
          <w:tcPr>
            <w:tcW w:w="4819" w:type="dxa"/>
          </w:tcPr>
          <w:p w:rsidR="00274C0D" w:rsidRPr="00274C0D" w:rsidRDefault="00B02038" w:rsidP="00554560">
            <w:pPr>
              <w:jc w:val="center"/>
              <w:rPr>
                <w:rFonts w:ascii="Times New Roman" w:hAnsi="Times New Roman" w:cs="Times New Roman"/>
                <w:b/>
                <w:sz w:val="24"/>
                <w:szCs w:val="24"/>
              </w:rPr>
            </w:pPr>
            <w:r>
              <w:rPr>
                <w:rFonts w:ascii="Times New Roman" w:eastAsia="Times New Roman" w:hAnsi="Times New Roman" w:cs="Times New Roman"/>
                <w:color w:val="000000"/>
                <w:sz w:val="24"/>
                <w:szCs w:val="24"/>
                <w:lang w:eastAsia="ru-RU"/>
              </w:rPr>
              <w:t>0,45</w:t>
            </w:r>
          </w:p>
        </w:tc>
        <w:tc>
          <w:tcPr>
            <w:tcW w:w="1837" w:type="dxa"/>
          </w:tcPr>
          <w:p w:rsidR="00274C0D" w:rsidRPr="00274C0D" w:rsidRDefault="009558F0" w:rsidP="0055456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76</w:t>
            </w:r>
          </w:p>
        </w:tc>
      </w:tr>
    </w:tbl>
    <w:p w:rsidR="00C43415" w:rsidRDefault="00C43415" w:rsidP="008E25E3">
      <w:pPr>
        <w:pStyle w:val="a3"/>
        <w:spacing w:line="360" w:lineRule="auto"/>
        <w:ind w:left="0" w:firstLine="708"/>
        <w:jc w:val="both"/>
        <w:rPr>
          <w:rFonts w:ascii="Times New Roman" w:hAnsi="Times New Roman" w:cs="Times New Roman"/>
          <w:sz w:val="28"/>
          <w:szCs w:val="28"/>
        </w:rPr>
      </w:pPr>
    </w:p>
    <w:p w:rsidR="008E25E3" w:rsidRPr="008E25E3" w:rsidRDefault="006569BE" w:rsidP="008E25E3">
      <w:pPr>
        <w:pStyle w:val="a3"/>
        <w:spacing w:line="360" w:lineRule="auto"/>
        <w:ind w:left="0" w:firstLine="708"/>
        <w:jc w:val="both"/>
        <w:rPr>
          <w:rFonts w:ascii="Times New Roman" w:hAnsi="Times New Roman" w:cs="Times New Roman"/>
          <w:sz w:val="28"/>
          <w:szCs w:val="28"/>
        </w:rPr>
      </w:pPr>
      <w:r w:rsidRPr="006569BE">
        <w:rPr>
          <w:rFonts w:ascii="Times New Roman" w:hAnsi="Times New Roman" w:cs="Times New Roman"/>
          <w:sz w:val="28"/>
          <w:szCs w:val="28"/>
        </w:rPr>
        <w:t>Показатель «</w:t>
      </w:r>
      <w:r w:rsidRPr="00E25D4D">
        <w:rPr>
          <w:rFonts w:ascii="Times New Roman" w:hAnsi="Times New Roman" w:cs="Times New Roman"/>
          <w:i/>
          <w:sz w:val="28"/>
          <w:szCs w:val="28"/>
        </w:rPr>
        <w:t>Доля коммунальных квартир в общем числе квартир</w:t>
      </w:r>
      <w:r w:rsidRPr="006569BE">
        <w:rPr>
          <w:rFonts w:ascii="Times New Roman" w:hAnsi="Times New Roman" w:cs="Times New Roman"/>
          <w:sz w:val="28"/>
          <w:szCs w:val="28"/>
        </w:rPr>
        <w:t>»</w:t>
      </w:r>
      <w:r>
        <w:rPr>
          <w:rFonts w:ascii="Times New Roman" w:hAnsi="Times New Roman" w:cs="Times New Roman"/>
          <w:sz w:val="28"/>
          <w:szCs w:val="28"/>
        </w:rPr>
        <w:t xml:space="preserve"> был рассчитан как частное количества коммунальных квартир в многоквартирных домах района города и общего числа квар</w:t>
      </w:r>
      <w:r w:rsidR="008E25E3">
        <w:rPr>
          <w:rFonts w:ascii="Times New Roman" w:hAnsi="Times New Roman" w:cs="Times New Roman"/>
          <w:sz w:val="28"/>
          <w:szCs w:val="28"/>
        </w:rPr>
        <w:t>тир всех типов в том же районе.</w:t>
      </w:r>
      <w:r w:rsidR="00061144">
        <w:rPr>
          <w:rFonts w:ascii="Times New Roman" w:hAnsi="Times New Roman" w:cs="Times New Roman"/>
          <w:sz w:val="28"/>
          <w:szCs w:val="28"/>
        </w:rPr>
        <w:t xml:space="preserve"> </w:t>
      </w:r>
      <w:proofErr w:type="spellStart"/>
      <w:r w:rsidR="00061144">
        <w:rPr>
          <w:rFonts w:ascii="Times New Roman" w:hAnsi="Times New Roman" w:cs="Times New Roman"/>
          <w:sz w:val="28"/>
          <w:szCs w:val="28"/>
        </w:rPr>
        <w:t>Унифицирование</w:t>
      </w:r>
      <w:proofErr w:type="spellEnd"/>
      <w:r w:rsidR="00061144">
        <w:rPr>
          <w:rFonts w:ascii="Times New Roman" w:hAnsi="Times New Roman" w:cs="Times New Roman"/>
          <w:sz w:val="28"/>
          <w:szCs w:val="28"/>
        </w:rPr>
        <w:t xml:space="preserve"> значений производилось по формуле 5</w:t>
      </w:r>
      <w:r w:rsidR="00C43415">
        <w:rPr>
          <w:rFonts w:ascii="Times New Roman" w:hAnsi="Times New Roman" w:cs="Times New Roman"/>
          <w:sz w:val="28"/>
          <w:szCs w:val="28"/>
        </w:rPr>
        <w:t xml:space="preserve"> (см. пункт 1.3)</w:t>
      </w:r>
      <w:r w:rsidR="00061144">
        <w:rPr>
          <w:rFonts w:ascii="Times New Roman" w:hAnsi="Times New Roman" w:cs="Times New Roman"/>
          <w:sz w:val="28"/>
          <w:szCs w:val="28"/>
        </w:rPr>
        <w:t>.</w:t>
      </w:r>
      <w:r w:rsidR="000F13E2">
        <w:rPr>
          <w:rFonts w:ascii="Times New Roman" w:hAnsi="Times New Roman" w:cs="Times New Roman"/>
          <w:sz w:val="28"/>
          <w:szCs w:val="28"/>
        </w:rPr>
        <w:t xml:space="preserve"> Расчёт статистических выбросов в данном показателе не применялся с целью сравнения центральных районов межд</w:t>
      </w:r>
      <w:r w:rsidR="00961878">
        <w:rPr>
          <w:rFonts w:ascii="Times New Roman" w:hAnsi="Times New Roman" w:cs="Times New Roman"/>
          <w:sz w:val="28"/>
          <w:szCs w:val="28"/>
        </w:rPr>
        <w:t>у собой (при применении формул 6 и 7</w:t>
      </w:r>
      <w:r w:rsidR="000F13E2">
        <w:rPr>
          <w:rFonts w:ascii="Times New Roman" w:hAnsi="Times New Roman" w:cs="Times New Roman"/>
          <w:sz w:val="28"/>
          <w:szCs w:val="28"/>
        </w:rPr>
        <w:t>, максимальные значения признались бы выбросами для более корректного сравнения меньших показателей между собой).</w:t>
      </w:r>
    </w:p>
    <w:p w:rsidR="00C53661" w:rsidRDefault="008E25E3" w:rsidP="00C53661">
      <w:pPr>
        <w:pStyle w:val="a3"/>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Сегодняшние коммунальные квартиры Петербурга зачастую располагаются в бывших доходных домах города, где в начале </w:t>
      </w:r>
      <w:r>
        <w:rPr>
          <w:rFonts w:ascii="Times New Roman" w:hAnsi="Times New Roman" w:cs="Times New Roman"/>
          <w:sz w:val="28"/>
          <w:szCs w:val="28"/>
          <w:lang w:val="en-US"/>
        </w:rPr>
        <w:t>XX</w:t>
      </w:r>
      <w:r>
        <w:rPr>
          <w:rFonts w:ascii="Times New Roman" w:hAnsi="Times New Roman" w:cs="Times New Roman"/>
          <w:sz w:val="28"/>
          <w:szCs w:val="28"/>
        </w:rPr>
        <w:t xml:space="preserve"> века жилые помещения были преобразованы в коммунальные квартиры. </w:t>
      </w:r>
      <w:r w:rsidR="00C73AF2">
        <w:rPr>
          <w:rFonts w:ascii="Times New Roman" w:hAnsi="Times New Roman" w:cs="Times New Roman"/>
          <w:sz w:val="28"/>
          <w:szCs w:val="28"/>
        </w:rPr>
        <w:t>Бывшие именитые дома стали по сути общежитиями, которым коммунальный</w:t>
      </w:r>
      <w:r w:rsidR="00C43415">
        <w:rPr>
          <w:rFonts w:ascii="Times New Roman" w:hAnsi="Times New Roman" w:cs="Times New Roman"/>
          <w:sz w:val="28"/>
          <w:szCs w:val="28"/>
        </w:rPr>
        <w:t xml:space="preserve"> быт нанёс значительный урон (</w:t>
      </w:r>
      <w:proofErr w:type="spellStart"/>
      <w:r w:rsidR="00C43415">
        <w:rPr>
          <w:rFonts w:ascii="Times New Roman" w:hAnsi="Times New Roman" w:cs="Times New Roman"/>
          <w:sz w:val="28"/>
          <w:szCs w:val="28"/>
        </w:rPr>
        <w:t>Будаченкова</w:t>
      </w:r>
      <w:proofErr w:type="spellEnd"/>
      <w:r w:rsidR="00C43415">
        <w:rPr>
          <w:rFonts w:ascii="Times New Roman" w:hAnsi="Times New Roman" w:cs="Times New Roman"/>
          <w:sz w:val="28"/>
          <w:szCs w:val="28"/>
        </w:rPr>
        <w:t>, 2021</w:t>
      </w:r>
      <w:r w:rsidR="00C73AF2">
        <w:rPr>
          <w:rFonts w:ascii="Times New Roman" w:hAnsi="Times New Roman" w:cs="Times New Roman"/>
          <w:sz w:val="28"/>
          <w:szCs w:val="28"/>
        </w:rPr>
        <w:t>). Большая концентрация коммунальных квартир является</w:t>
      </w:r>
      <w:r w:rsidR="005661BB">
        <w:rPr>
          <w:rFonts w:ascii="Times New Roman" w:hAnsi="Times New Roman" w:cs="Times New Roman"/>
          <w:sz w:val="28"/>
          <w:szCs w:val="28"/>
        </w:rPr>
        <w:t xml:space="preserve"> показателем, негативно влияющим</w:t>
      </w:r>
      <w:r w:rsidR="00C73AF2">
        <w:rPr>
          <w:rFonts w:ascii="Times New Roman" w:hAnsi="Times New Roman" w:cs="Times New Roman"/>
          <w:sz w:val="28"/>
          <w:szCs w:val="28"/>
        </w:rPr>
        <w:t xml:space="preserve"> на уровень комфорта городской среды, так как</w:t>
      </w:r>
      <w:r w:rsidR="005661BB">
        <w:rPr>
          <w:rFonts w:ascii="Times New Roman" w:hAnsi="Times New Roman" w:cs="Times New Roman"/>
          <w:sz w:val="28"/>
          <w:szCs w:val="28"/>
        </w:rPr>
        <w:t xml:space="preserve"> </w:t>
      </w:r>
      <w:r w:rsidR="005661BB">
        <w:rPr>
          <w:rFonts w:ascii="Times New Roman" w:hAnsi="Times New Roman" w:cs="Times New Roman"/>
          <w:sz w:val="28"/>
          <w:szCs w:val="28"/>
        </w:rPr>
        <w:lastRenderedPageBreak/>
        <w:t xml:space="preserve">притягивает </w:t>
      </w:r>
      <w:r w:rsidR="00961878">
        <w:rPr>
          <w:rFonts w:ascii="Times New Roman" w:hAnsi="Times New Roman" w:cs="Times New Roman"/>
          <w:sz w:val="28"/>
          <w:szCs w:val="28"/>
        </w:rPr>
        <w:t xml:space="preserve">и аккумулирует </w:t>
      </w:r>
      <w:r w:rsidR="005661BB">
        <w:rPr>
          <w:rFonts w:ascii="Times New Roman" w:hAnsi="Times New Roman" w:cs="Times New Roman"/>
          <w:sz w:val="28"/>
          <w:szCs w:val="28"/>
        </w:rPr>
        <w:t>население с уровнем дохода, не дающим возм</w:t>
      </w:r>
      <w:r w:rsidR="00961878">
        <w:rPr>
          <w:rFonts w:ascii="Times New Roman" w:hAnsi="Times New Roman" w:cs="Times New Roman"/>
          <w:sz w:val="28"/>
          <w:szCs w:val="28"/>
        </w:rPr>
        <w:t xml:space="preserve">ожности претендовать на большее. </w:t>
      </w:r>
      <w:r w:rsidR="005661BB">
        <w:rPr>
          <w:rFonts w:ascii="Times New Roman" w:hAnsi="Times New Roman" w:cs="Times New Roman"/>
          <w:sz w:val="28"/>
          <w:szCs w:val="28"/>
        </w:rPr>
        <w:t>По результатам исследования, в коммунальных квартирах обеспеченность жилой площадью и уровень дохода проживающих в среднем меньше, чем в отдельных квартирах</w:t>
      </w:r>
      <w:r w:rsidR="00961878">
        <w:rPr>
          <w:rFonts w:ascii="Times New Roman" w:hAnsi="Times New Roman" w:cs="Times New Roman"/>
          <w:sz w:val="28"/>
          <w:szCs w:val="28"/>
        </w:rPr>
        <w:t xml:space="preserve"> (</w:t>
      </w:r>
      <w:r w:rsidR="00C43415">
        <w:rPr>
          <w:rFonts w:ascii="Times New Roman" w:hAnsi="Times New Roman" w:cs="Times New Roman"/>
          <w:sz w:val="28"/>
          <w:szCs w:val="28"/>
        </w:rPr>
        <w:t>Корнев, 2005</w:t>
      </w:r>
      <w:r w:rsidR="00961878">
        <w:rPr>
          <w:rFonts w:ascii="Times New Roman" w:hAnsi="Times New Roman" w:cs="Times New Roman"/>
          <w:sz w:val="28"/>
          <w:szCs w:val="28"/>
        </w:rPr>
        <w:t>)</w:t>
      </w:r>
      <w:r w:rsidR="005661BB">
        <w:rPr>
          <w:rFonts w:ascii="Times New Roman" w:hAnsi="Times New Roman" w:cs="Times New Roman"/>
          <w:sz w:val="28"/>
          <w:szCs w:val="28"/>
        </w:rPr>
        <w:t xml:space="preserve">. </w:t>
      </w:r>
    </w:p>
    <w:p w:rsidR="00061144" w:rsidRDefault="00C43415" w:rsidP="00C53661">
      <w:pPr>
        <w:pStyle w:val="a3"/>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Результаты расчётов </w:t>
      </w:r>
      <w:r w:rsidR="00061144">
        <w:rPr>
          <w:rFonts w:ascii="Times New Roman" w:hAnsi="Times New Roman" w:cs="Times New Roman"/>
          <w:sz w:val="28"/>
          <w:szCs w:val="28"/>
        </w:rPr>
        <w:t xml:space="preserve">показателя </w:t>
      </w:r>
      <w:r>
        <w:rPr>
          <w:rFonts w:ascii="Times New Roman" w:hAnsi="Times New Roman" w:cs="Times New Roman"/>
          <w:sz w:val="28"/>
          <w:szCs w:val="28"/>
        </w:rPr>
        <w:t xml:space="preserve">доли коммунальных квартир представлены в таблице </w:t>
      </w:r>
      <w:r w:rsidR="00061144">
        <w:rPr>
          <w:rFonts w:ascii="Times New Roman" w:hAnsi="Times New Roman" w:cs="Times New Roman"/>
          <w:sz w:val="28"/>
          <w:szCs w:val="28"/>
        </w:rPr>
        <w:t>4.</w:t>
      </w:r>
    </w:p>
    <w:p w:rsidR="00061144" w:rsidRPr="00C43415" w:rsidRDefault="00C43415" w:rsidP="00C43415">
      <w:pPr>
        <w:pStyle w:val="a3"/>
        <w:spacing w:line="240" w:lineRule="auto"/>
        <w:ind w:left="0"/>
        <w:rPr>
          <w:rFonts w:ascii="Times New Roman" w:hAnsi="Times New Roman" w:cs="Times New Roman"/>
          <w:sz w:val="28"/>
          <w:szCs w:val="28"/>
          <w:lang w:val="en-US"/>
        </w:rPr>
      </w:pPr>
      <w:r>
        <w:rPr>
          <w:rFonts w:ascii="Times New Roman" w:hAnsi="Times New Roman" w:cs="Times New Roman"/>
          <w:sz w:val="28"/>
          <w:szCs w:val="28"/>
        </w:rPr>
        <w:t xml:space="preserve">Таблица </w:t>
      </w:r>
      <w:r w:rsidR="00061144">
        <w:rPr>
          <w:rFonts w:ascii="Times New Roman" w:hAnsi="Times New Roman" w:cs="Times New Roman"/>
          <w:sz w:val="28"/>
          <w:szCs w:val="28"/>
        </w:rPr>
        <w:t xml:space="preserve">4. </w:t>
      </w:r>
      <w:r w:rsidR="00961878" w:rsidRPr="00961878">
        <w:rPr>
          <w:rFonts w:ascii="Times New Roman" w:hAnsi="Times New Roman" w:cs="Times New Roman"/>
          <w:sz w:val="28"/>
          <w:szCs w:val="28"/>
        </w:rPr>
        <w:t>Доля коммунальных ква</w:t>
      </w:r>
      <w:r w:rsidR="00961878">
        <w:rPr>
          <w:rFonts w:ascii="Times New Roman" w:hAnsi="Times New Roman" w:cs="Times New Roman"/>
          <w:sz w:val="28"/>
          <w:szCs w:val="28"/>
        </w:rPr>
        <w:t>ртир в общем количестве квартир, показатель</w:t>
      </w:r>
      <w:r w:rsidR="00061144">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1.2</m:t>
            </m:r>
          </m:sub>
        </m:sSub>
      </m:oMath>
      <w:r>
        <w:rPr>
          <w:rFonts w:ascii="Times New Roman" w:eastAsiaTheme="minorEastAsia" w:hAnsi="Times New Roman" w:cs="Times New Roman"/>
          <w:sz w:val="28"/>
          <w:szCs w:val="28"/>
        </w:rPr>
        <w:t xml:space="preserve"> (составлено автором по данным (Технико-экономические паспорта.. </w:t>
      </w:r>
      <w:r>
        <w:rPr>
          <w:rFonts w:ascii="Times New Roman" w:eastAsiaTheme="minorEastAsia" w:hAnsi="Times New Roman" w:cs="Times New Roman"/>
          <w:sz w:val="28"/>
          <w:szCs w:val="28"/>
          <w:lang w:val="en-US"/>
        </w:rPr>
        <w:t>[</w:t>
      </w:r>
      <w:r>
        <w:rPr>
          <w:rFonts w:ascii="Times New Roman" w:eastAsiaTheme="minorEastAsia" w:hAnsi="Times New Roman" w:cs="Times New Roman"/>
          <w:sz w:val="28"/>
          <w:szCs w:val="28"/>
        </w:rPr>
        <w:t>Электронный ресурс</w:t>
      </w:r>
      <w:r>
        <w:rPr>
          <w:rFonts w:ascii="Times New Roman" w:eastAsiaTheme="minorEastAsia" w:hAnsi="Times New Roman" w:cs="Times New Roman"/>
          <w:sz w:val="28"/>
          <w:szCs w:val="28"/>
          <w:lang w:val="en-US"/>
        </w:rPr>
        <w:t>])</w:t>
      </w:r>
    </w:p>
    <w:tbl>
      <w:tblPr>
        <w:tblStyle w:val="a6"/>
        <w:tblW w:w="9345" w:type="dxa"/>
        <w:tblLook w:val="04A0" w:firstRow="1" w:lastRow="0" w:firstColumn="1" w:lastColumn="0" w:noHBand="0" w:noVBand="1"/>
      </w:tblPr>
      <w:tblGrid>
        <w:gridCol w:w="3514"/>
        <w:gridCol w:w="3239"/>
        <w:gridCol w:w="2592"/>
      </w:tblGrid>
      <w:tr w:rsidR="00061144" w:rsidRPr="0012402A" w:rsidTr="00554560">
        <w:tc>
          <w:tcPr>
            <w:tcW w:w="3514" w:type="dxa"/>
          </w:tcPr>
          <w:p w:rsidR="00061144" w:rsidRPr="00061144" w:rsidRDefault="00061144" w:rsidP="00061144">
            <w:pPr>
              <w:jc w:val="center"/>
              <w:rPr>
                <w:rFonts w:ascii="Times New Roman" w:hAnsi="Times New Roman" w:cs="Times New Roman"/>
                <w:b/>
                <w:sz w:val="24"/>
                <w:szCs w:val="24"/>
              </w:rPr>
            </w:pPr>
            <w:r w:rsidRPr="00061144">
              <w:rPr>
                <w:rFonts w:ascii="Times New Roman" w:hAnsi="Times New Roman" w:cs="Times New Roman"/>
                <w:b/>
                <w:sz w:val="24"/>
                <w:szCs w:val="24"/>
              </w:rPr>
              <w:t>Район</w:t>
            </w:r>
          </w:p>
        </w:tc>
        <w:tc>
          <w:tcPr>
            <w:tcW w:w="3239" w:type="dxa"/>
          </w:tcPr>
          <w:p w:rsidR="00061144" w:rsidRPr="00061144" w:rsidRDefault="00061144" w:rsidP="00061144">
            <w:pPr>
              <w:jc w:val="center"/>
              <w:rPr>
                <w:rFonts w:ascii="Times New Roman" w:hAnsi="Times New Roman" w:cs="Times New Roman"/>
                <w:b/>
                <w:color w:val="000000"/>
                <w:sz w:val="24"/>
                <w:szCs w:val="24"/>
              </w:rPr>
            </w:pPr>
            <w:r w:rsidRPr="00061144">
              <w:rPr>
                <w:rFonts w:ascii="Times New Roman" w:hAnsi="Times New Roman" w:cs="Times New Roman"/>
                <w:b/>
                <w:sz w:val="24"/>
                <w:szCs w:val="24"/>
              </w:rPr>
              <w:t>Доля коммунальных квартир в общем количестве квартир (%)</w:t>
            </w:r>
          </w:p>
        </w:tc>
        <w:tc>
          <w:tcPr>
            <w:tcW w:w="2592" w:type="dxa"/>
          </w:tcPr>
          <w:p w:rsidR="00061144" w:rsidRPr="00061144" w:rsidRDefault="00061144" w:rsidP="00061144">
            <w:pPr>
              <w:jc w:val="center"/>
              <w:rPr>
                <w:rFonts w:ascii="Times New Roman" w:hAnsi="Times New Roman" w:cs="Times New Roman"/>
                <w:b/>
                <w:sz w:val="24"/>
                <w:szCs w:val="24"/>
              </w:rPr>
            </w:pPr>
            <w:r w:rsidRPr="00061144">
              <w:rPr>
                <w:rFonts w:ascii="Times New Roman" w:hAnsi="Times New Roman" w:cs="Times New Roman"/>
                <w:b/>
                <w:sz w:val="24"/>
                <w:szCs w:val="24"/>
              </w:rPr>
              <w:t>Унифицированная шкала</w:t>
            </w:r>
          </w:p>
        </w:tc>
      </w:tr>
      <w:tr w:rsidR="00061144" w:rsidRPr="0012402A" w:rsidTr="00554560">
        <w:tc>
          <w:tcPr>
            <w:tcW w:w="3514" w:type="dxa"/>
          </w:tcPr>
          <w:p w:rsidR="00061144" w:rsidRPr="00061144" w:rsidRDefault="00061144" w:rsidP="00554560">
            <w:pPr>
              <w:jc w:val="center"/>
              <w:rPr>
                <w:rFonts w:ascii="Times New Roman" w:hAnsi="Times New Roman" w:cs="Times New Roman"/>
                <w:sz w:val="24"/>
                <w:szCs w:val="24"/>
              </w:rPr>
            </w:pPr>
            <w:r w:rsidRPr="00061144">
              <w:rPr>
                <w:rFonts w:ascii="Times New Roman" w:hAnsi="Times New Roman" w:cs="Times New Roman"/>
                <w:sz w:val="24"/>
                <w:szCs w:val="24"/>
              </w:rPr>
              <w:t>Адмиралтейский</w:t>
            </w:r>
          </w:p>
        </w:tc>
        <w:tc>
          <w:tcPr>
            <w:tcW w:w="3239" w:type="dxa"/>
          </w:tcPr>
          <w:p w:rsidR="00061144" w:rsidRPr="00061144" w:rsidRDefault="00061144"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w:t>
            </w:r>
          </w:p>
        </w:tc>
        <w:tc>
          <w:tcPr>
            <w:tcW w:w="2592" w:type="dxa"/>
          </w:tcPr>
          <w:p w:rsidR="00061144" w:rsidRPr="00061144" w:rsidRDefault="00061144" w:rsidP="00554560">
            <w:pPr>
              <w:jc w:val="center"/>
              <w:rPr>
                <w:rFonts w:ascii="Times New Roman" w:hAnsi="Times New Roman" w:cs="Times New Roman"/>
                <w:color w:val="000000"/>
                <w:sz w:val="24"/>
                <w:szCs w:val="24"/>
              </w:rPr>
            </w:pPr>
            <w:r w:rsidRPr="00061144">
              <w:rPr>
                <w:rFonts w:ascii="Times New Roman" w:hAnsi="Times New Roman" w:cs="Times New Roman"/>
                <w:color w:val="000000"/>
                <w:sz w:val="24"/>
                <w:szCs w:val="24"/>
              </w:rPr>
              <w:t>0</w:t>
            </w:r>
          </w:p>
        </w:tc>
      </w:tr>
      <w:tr w:rsidR="00061144" w:rsidRPr="0012402A" w:rsidTr="00554560">
        <w:tc>
          <w:tcPr>
            <w:tcW w:w="3514" w:type="dxa"/>
          </w:tcPr>
          <w:p w:rsidR="00061144" w:rsidRPr="00061144" w:rsidRDefault="00061144" w:rsidP="00554560">
            <w:pPr>
              <w:jc w:val="center"/>
              <w:rPr>
                <w:rFonts w:ascii="Times New Roman" w:hAnsi="Times New Roman" w:cs="Times New Roman"/>
                <w:sz w:val="24"/>
                <w:szCs w:val="24"/>
              </w:rPr>
            </w:pPr>
            <w:r w:rsidRPr="00061144">
              <w:rPr>
                <w:rFonts w:ascii="Times New Roman" w:hAnsi="Times New Roman" w:cs="Times New Roman"/>
                <w:sz w:val="24"/>
                <w:szCs w:val="24"/>
              </w:rPr>
              <w:t>Василеостровский</w:t>
            </w:r>
          </w:p>
        </w:tc>
        <w:tc>
          <w:tcPr>
            <w:tcW w:w="3239" w:type="dxa"/>
          </w:tcPr>
          <w:p w:rsidR="00061144" w:rsidRPr="00061144" w:rsidRDefault="00061144" w:rsidP="00554560">
            <w:pPr>
              <w:jc w:val="center"/>
              <w:rPr>
                <w:rFonts w:ascii="Times New Roman" w:hAnsi="Times New Roman" w:cs="Times New Roman"/>
                <w:sz w:val="24"/>
                <w:szCs w:val="24"/>
              </w:rPr>
            </w:pPr>
            <w:r w:rsidRPr="00061144">
              <w:rPr>
                <w:rFonts w:ascii="Times New Roman" w:hAnsi="Times New Roman" w:cs="Times New Roman"/>
                <w:sz w:val="24"/>
                <w:szCs w:val="24"/>
              </w:rPr>
              <w:t>6,</w:t>
            </w:r>
            <w:r>
              <w:rPr>
                <w:rFonts w:ascii="Times New Roman" w:hAnsi="Times New Roman" w:cs="Times New Roman"/>
                <w:sz w:val="24"/>
                <w:szCs w:val="24"/>
              </w:rPr>
              <w:t>6</w:t>
            </w:r>
          </w:p>
        </w:tc>
        <w:tc>
          <w:tcPr>
            <w:tcW w:w="2592" w:type="dxa"/>
          </w:tcPr>
          <w:p w:rsidR="00061144" w:rsidRPr="00061144" w:rsidRDefault="000F13E2" w:rsidP="00554560">
            <w:pPr>
              <w:jc w:val="center"/>
              <w:rPr>
                <w:rFonts w:ascii="Times New Roman" w:hAnsi="Times New Roman" w:cs="Times New Roman"/>
                <w:sz w:val="24"/>
                <w:szCs w:val="24"/>
              </w:rPr>
            </w:pPr>
            <w:r>
              <w:rPr>
                <w:rFonts w:ascii="Times New Roman" w:hAnsi="Times New Roman" w:cs="Times New Roman"/>
                <w:sz w:val="24"/>
                <w:szCs w:val="24"/>
              </w:rPr>
              <w:t>68</w:t>
            </w:r>
          </w:p>
        </w:tc>
      </w:tr>
      <w:tr w:rsidR="00061144" w:rsidRPr="0012402A" w:rsidTr="00554560">
        <w:tc>
          <w:tcPr>
            <w:tcW w:w="3514" w:type="dxa"/>
          </w:tcPr>
          <w:p w:rsidR="00061144" w:rsidRPr="00061144" w:rsidRDefault="00061144" w:rsidP="00554560">
            <w:pPr>
              <w:jc w:val="center"/>
              <w:rPr>
                <w:rFonts w:ascii="Times New Roman" w:hAnsi="Times New Roman" w:cs="Times New Roman"/>
                <w:sz w:val="24"/>
                <w:szCs w:val="24"/>
              </w:rPr>
            </w:pPr>
            <w:r w:rsidRPr="00061144">
              <w:rPr>
                <w:rFonts w:ascii="Times New Roman" w:hAnsi="Times New Roman" w:cs="Times New Roman"/>
                <w:sz w:val="24"/>
                <w:szCs w:val="24"/>
              </w:rPr>
              <w:t>Выборгский</w:t>
            </w:r>
          </w:p>
        </w:tc>
        <w:tc>
          <w:tcPr>
            <w:tcW w:w="3239" w:type="dxa"/>
          </w:tcPr>
          <w:p w:rsidR="00061144" w:rsidRPr="00061144" w:rsidRDefault="00061144" w:rsidP="00554560">
            <w:pPr>
              <w:jc w:val="center"/>
              <w:rPr>
                <w:rFonts w:ascii="Times New Roman" w:hAnsi="Times New Roman" w:cs="Times New Roman"/>
                <w:sz w:val="24"/>
                <w:szCs w:val="24"/>
              </w:rPr>
            </w:pPr>
            <w:r>
              <w:rPr>
                <w:rFonts w:ascii="Times New Roman" w:hAnsi="Times New Roman" w:cs="Times New Roman"/>
                <w:sz w:val="24"/>
                <w:szCs w:val="24"/>
              </w:rPr>
              <w:t>3,1</w:t>
            </w:r>
          </w:p>
        </w:tc>
        <w:tc>
          <w:tcPr>
            <w:tcW w:w="2592" w:type="dxa"/>
          </w:tcPr>
          <w:p w:rsidR="00061144" w:rsidRPr="00061144" w:rsidRDefault="000F13E2" w:rsidP="00554560">
            <w:pPr>
              <w:jc w:val="center"/>
              <w:rPr>
                <w:rFonts w:ascii="Times New Roman" w:hAnsi="Times New Roman" w:cs="Times New Roman"/>
                <w:sz w:val="24"/>
                <w:szCs w:val="24"/>
              </w:rPr>
            </w:pPr>
            <w:r>
              <w:rPr>
                <w:rFonts w:ascii="Times New Roman" w:hAnsi="Times New Roman" w:cs="Times New Roman"/>
                <w:sz w:val="24"/>
                <w:szCs w:val="24"/>
              </w:rPr>
              <w:t>87</w:t>
            </w:r>
          </w:p>
        </w:tc>
      </w:tr>
      <w:tr w:rsidR="00061144" w:rsidRPr="0012402A" w:rsidTr="00554560">
        <w:tc>
          <w:tcPr>
            <w:tcW w:w="3514" w:type="dxa"/>
          </w:tcPr>
          <w:p w:rsidR="00061144" w:rsidRPr="00061144" w:rsidRDefault="00061144" w:rsidP="00554560">
            <w:pPr>
              <w:jc w:val="center"/>
              <w:rPr>
                <w:rFonts w:ascii="Times New Roman" w:hAnsi="Times New Roman" w:cs="Times New Roman"/>
                <w:sz w:val="24"/>
                <w:szCs w:val="24"/>
              </w:rPr>
            </w:pPr>
            <w:r w:rsidRPr="00061144">
              <w:rPr>
                <w:rFonts w:ascii="Times New Roman" w:hAnsi="Times New Roman" w:cs="Times New Roman"/>
                <w:sz w:val="24"/>
                <w:szCs w:val="24"/>
              </w:rPr>
              <w:t>Калининский</w:t>
            </w:r>
          </w:p>
        </w:tc>
        <w:tc>
          <w:tcPr>
            <w:tcW w:w="3239" w:type="dxa"/>
          </w:tcPr>
          <w:p w:rsidR="00061144" w:rsidRPr="00061144" w:rsidRDefault="00061144"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2592" w:type="dxa"/>
          </w:tcPr>
          <w:p w:rsidR="00061144" w:rsidRPr="00061144" w:rsidRDefault="000F13E2"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91</w:t>
            </w:r>
          </w:p>
        </w:tc>
      </w:tr>
      <w:tr w:rsidR="00061144" w:rsidRPr="0012402A" w:rsidTr="00554560">
        <w:tc>
          <w:tcPr>
            <w:tcW w:w="3514" w:type="dxa"/>
          </w:tcPr>
          <w:p w:rsidR="00061144" w:rsidRPr="00061144" w:rsidRDefault="00061144" w:rsidP="00554560">
            <w:pPr>
              <w:jc w:val="center"/>
              <w:rPr>
                <w:rFonts w:ascii="Times New Roman" w:hAnsi="Times New Roman" w:cs="Times New Roman"/>
                <w:sz w:val="24"/>
                <w:szCs w:val="24"/>
              </w:rPr>
            </w:pPr>
            <w:r w:rsidRPr="00061144">
              <w:rPr>
                <w:rFonts w:ascii="Times New Roman" w:hAnsi="Times New Roman" w:cs="Times New Roman"/>
                <w:sz w:val="24"/>
                <w:szCs w:val="24"/>
              </w:rPr>
              <w:t>Кировский</w:t>
            </w:r>
          </w:p>
        </w:tc>
        <w:tc>
          <w:tcPr>
            <w:tcW w:w="3239" w:type="dxa"/>
          </w:tcPr>
          <w:p w:rsidR="00061144" w:rsidRPr="00061144" w:rsidRDefault="00061144"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4,7</w:t>
            </w:r>
          </w:p>
        </w:tc>
        <w:tc>
          <w:tcPr>
            <w:tcW w:w="2592" w:type="dxa"/>
          </w:tcPr>
          <w:p w:rsidR="00061144" w:rsidRPr="00061144" w:rsidRDefault="000F13E2"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78</w:t>
            </w:r>
          </w:p>
        </w:tc>
      </w:tr>
      <w:tr w:rsidR="00061144" w:rsidRPr="0012402A" w:rsidTr="00554560">
        <w:tc>
          <w:tcPr>
            <w:tcW w:w="3514" w:type="dxa"/>
          </w:tcPr>
          <w:p w:rsidR="00061144" w:rsidRPr="00061144" w:rsidRDefault="00061144" w:rsidP="00554560">
            <w:pPr>
              <w:jc w:val="center"/>
              <w:rPr>
                <w:rFonts w:ascii="Times New Roman" w:hAnsi="Times New Roman" w:cs="Times New Roman"/>
                <w:sz w:val="24"/>
                <w:szCs w:val="24"/>
              </w:rPr>
            </w:pPr>
            <w:proofErr w:type="spellStart"/>
            <w:r w:rsidRPr="00061144">
              <w:rPr>
                <w:rFonts w:ascii="Times New Roman" w:hAnsi="Times New Roman" w:cs="Times New Roman"/>
                <w:sz w:val="24"/>
                <w:szCs w:val="24"/>
              </w:rPr>
              <w:t>Колпинский</w:t>
            </w:r>
            <w:proofErr w:type="spellEnd"/>
          </w:p>
        </w:tc>
        <w:tc>
          <w:tcPr>
            <w:tcW w:w="3239" w:type="dxa"/>
          </w:tcPr>
          <w:p w:rsidR="00061144" w:rsidRPr="00061144" w:rsidRDefault="00061144"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2592" w:type="dxa"/>
          </w:tcPr>
          <w:p w:rsidR="00061144" w:rsidRPr="00061144" w:rsidRDefault="00061144" w:rsidP="00554560">
            <w:pPr>
              <w:jc w:val="center"/>
              <w:rPr>
                <w:rFonts w:ascii="Times New Roman" w:hAnsi="Times New Roman" w:cs="Times New Roman"/>
                <w:color w:val="000000"/>
                <w:sz w:val="24"/>
                <w:szCs w:val="24"/>
              </w:rPr>
            </w:pPr>
            <w:r w:rsidRPr="00061144">
              <w:rPr>
                <w:rFonts w:ascii="Times New Roman" w:hAnsi="Times New Roman" w:cs="Times New Roman"/>
                <w:color w:val="000000"/>
                <w:sz w:val="24"/>
                <w:szCs w:val="24"/>
              </w:rPr>
              <w:t>94</w:t>
            </w:r>
          </w:p>
        </w:tc>
      </w:tr>
      <w:tr w:rsidR="00061144" w:rsidRPr="0012402A" w:rsidTr="00554560">
        <w:tc>
          <w:tcPr>
            <w:tcW w:w="3514" w:type="dxa"/>
          </w:tcPr>
          <w:p w:rsidR="00061144" w:rsidRPr="00061144" w:rsidRDefault="00061144" w:rsidP="00554560">
            <w:pPr>
              <w:jc w:val="center"/>
              <w:rPr>
                <w:rFonts w:ascii="Times New Roman" w:hAnsi="Times New Roman" w:cs="Times New Roman"/>
                <w:sz w:val="24"/>
                <w:szCs w:val="24"/>
              </w:rPr>
            </w:pPr>
            <w:r w:rsidRPr="00061144">
              <w:rPr>
                <w:rFonts w:ascii="Times New Roman" w:hAnsi="Times New Roman" w:cs="Times New Roman"/>
                <w:sz w:val="24"/>
                <w:szCs w:val="24"/>
              </w:rPr>
              <w:t>Красногвардейский</w:t>
            </w:r>
          </w:p>
        </w:tc>
        <w:tc>
          <w:tcPr>
            <w:tcW w:w="3239" w:type="dxa"/>
          </w:tcPr>
          <w:p w:rsidR="00061144" w:rsidRPr="00061144" w:rsidRDefault="00061144"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3,9</w:t>
            </w:r>
          </w:p>
        </w:tc>
        <w:tc>
          <w:tcPr>
            <w:tcW w:w="2592" w:type="dxa"/>
          </w:tcPr>
          <w:p w:rsidR="00061144" w:rsidRPr="00061144" w:rsidRDefault="00061144" w:rsidP="00554560">
            <w:pPr>
              <w:jc w:val="center"/>
              <w:rPr>
                <w:rFonts w:ascii="Times New Roman" w:hAnsi="Times New Roman" w:cs="Times New Roman"/>
                <w:color w:val="000000"/>
                <w:sz w:val="24"/>
                <w:szCs w:val="24"/>
              </w:rPr>
            </w:pPr>
            <w:r w:rsidRPr="00061144">
              <w:rPr>
                <w:rFonts w:ascii="Times New Roman" w:hAnsi="Times New Roman" w:cs="Times New Roman"/>
                <w:color w:val="000000"/>
                <w:sz w:val="24"/>
                <w:szCs w:val="24"/>
              </w:rPr>
              <w:t>83</w:t>
            </w:r>
          </w:p>
        </w:tc>
      </w:tr>
      <w:tr w:rsidR="00061144" w:rsidRPr="0012402A" w:rsidTr="00554560">
        <w:tc>
          <w:tcPr>
            <w:tcW w:w="3514" w:type="dxa"/>
          </w:tcPr>
          <w:p w:rsidR="00061144" w:rsidRPr="00061144" w:rsidRDefault="00061144" w:rsidP="00554560">
            <w:pPr>
              <w:jc w:val="center"/>
              <w:rPr>
                <w:rFonts w:ascii="Times New Roman" w:hAnsi="Times New Roman" w:cs="Times New Roman"/>
                <w:sz w:val="24"/>
                <w:szCs w:val="24"/>
              </w:rPr>
            </w:pPr>
            <w:proofErr w:type="spellStart"/>
            <w:r w:rsidRPr="00061144">
              <w:rPr>
                <w:rFonts w:ascii="Times New Roman" w:hAnsi="Times New Roman" w:cs="Times New Roman"/>
                <w:sz w:val="24"/>
                <w:szCs w:val="24"/>
              </w:rPr>
              <w:t>Красносельский</w:t>
            </w:r>
            <w:proofErr w:type="spellEnd"/>
          </w:p>
        </w:tc>
        <w:tc>
          <w:tcPr>
            <w:tcW w:w="3239" w:type="dxa"/>
          </w:tcPr>
          <w:p w:rsidR="00061144" w:rsidRPr="00061144" w:rsidRDefault="00061144"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0,8</w:t>
            </w:r>
          </w:p>
        </w:tc>
        <w:tc>
          <w:tcPr>
            <w:tcW w:w="2592" w:type="dxa"/>
          </w:tcPr>
          <w:p w:rsidR="00061144" w:rsidRPr="00061144" w:rsidRDefault="00061144" w:rsidP="00554560">
            <w:pPr>
              <w:jc w:val="center"/>
              <w:rPr>
                <w:rFonts w:ascii="Times New Roman" w:hAnsi="Times New Roman" w:cs="Times New Roman"/>
                <w:color w:val="000000"/>
                <w:sz w:val="24"/>
                <w:szCs w:val="24"/>
              </w:rPr>
            </w:pPr>
            <w:r w:rsidRPr="00061144">
              <w:rPr>
                <w:rFonts w:ascii="Times New Roman" w:hAnsi="Times New Roman" w:cs="Times New Roman"/>
                <w:color w:val="000000"/>
                <w:sz w:val="24"/>
                <w:szCs w:val="24"/>
              </w:rPr>
              <w:t>100</w:t>
            </w:r>
          </w:p>
        </w:tc>
      </w:tr>
      <w:tr w:rsidR="00061144" w:rsidRPr="0012402A" w:rsidTr="00554560">
        <w:tc>
          <w:tcPr>
            <w:tcW w:w="3514" w:type="dxa"/>
          </w:tcPr>
          <w:p w:rsidR="00061144" w:rsidRPr="00061144" w:rsidRDefault="00061144" w:rsidP="00554560">
            <w:pPr>
              <w:jc w:val="center"/>
              <w:rPr>
                <w:rFonts w:ascii="Times New Roman" w:hAnsi="Times New Roman" w:cs="Times New Roman"/>
                <w:sz w:val="24"/>
                <w:szCs w:val="24"/>
              </w:rPr>
            </w:pPr>
            <w:r w:rsidRPr="00061144">
              <w:rPr>
                <w:rFonts w:ascii="Times New Roman" w:hAnsi="Times New Roman" w:cs="Times New Roman"/>
                <w:sz w:val="24"/>
                <w:szCs w:val="24"/>
              </w:rPr>
              <w:t>Кронштадтский</w:t>
            </w:r>
          </w:p>
        </w:tc>
        <w:tc>
          <w:tcPr>
            <w:tcW w:w="3239" w:type="dxa"/>
          </w:tcPr>
          <w:p w:rsidR="00061144" w:rsidRPr="00061144" w:rsidRDefault="00061144"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3,6</w:t>
            </w:r>
          </w:p>
        </w:tc>
        <w:tc>
          <w:tcPr>
            <w:tcW w:w="2592" w:type="dxa"/>
          </w:tcPr>
          <w:p w:rsidR="00061144" w:rsidRPr="00061144" w:rsidRDefault="00061144" w:rsidP="00554560">
            <w:pPr>
              <w:jc w:val="center"/>
              <w:rPr>
                <w:rFonts w:ascii="Times New Roman" w:hAnsi="Times New Roman" w:cs="Times New Roman"/>
                <w:color w:val="000000"/>
                <w:sz w:val="24"/>
                <w:szCs w:val="24"/>
              </w:rPr>
            </w:pPr>
            <w:r w:rsidRPr="00061144">
              <w:rPr>
                <w:rFonts w:ascii="Times New Roman" w:hAnsi="Times New Roman" w:cs="Times New Roman"/>
                <w:color w:val="000000"/>
                <w:sz w:val="24"/>
                <w:szCs w:val="24"/>
              </w:rPr>
              <w:t>84</w:t>
            </w:r>
          </w:p>
        </w:tc>
      </w:tr>
      <w:tr w:rsidR="00061144" w:rsidRPr="0012402A" w:rsidTr="00554560">
        <w:tc>
          <w:tcPr>
            <w:tcW w:w="3514" w:type="dxa"/>
          </w:tcPr>
          <w:p w:rsidR="00061144" w:rsidRPr="00061144" w:rsidRDefault="00061144" w:rsidP="00554560">
            <w:pPr>
              <w:jc w:val="center"/>
              <w:rPr>
                <w:rFonts w:ascii="Times New Roman" w:hAnsi="Times New Roman" w:cs="Times New Roman"/>
                <w:sz w:val="24"/>
                <w:szCs w:val="24"/>
              </w:rPr>
            </w:pPr>
            <w:r w:rsidRPr="00061144">
              <w:rPr>
                <w:rFonts w:ascii="Times New Roman" w:hAnsi="Times New Roman" w:cs="Times New Roman"/>
                <w:sz w:val="24"/>
                <w:szCs w:val="24"/>
              </w:rPr>
              <w:t>Курортный</w:t>
            </w:r>
          </w:p>
        </w:tc>
        <w:tc>
          <w:tcPr>
            <w:tcW w:w="3239" w:type="dxa"/>
          </w:tcPr>
          <w:p w:rsidR="00061144" w:rsidRPr="00061144" w:rsidRDefault="00061144"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3,6</w:t>
            </w:r>
          </w:p>
        </w:tc>
        <w:tc>
          <w:tcPr>
            <w:tcW w:w="2592" w:type="dxa"/>
          </w:tcPr>
          <w:p w:rsidR="00061144" w:rsidRPr="00061144" w:rsidRDefault="00061144" w:rsidP="00554560">
            <w:pPr>
              <w:jc w:val="center"/>
              <w:rPr>
                <w:rFonts w:ascii="Times New Roman" w:hAnsi="Times New Roman" w:cs="Times New Roman"/>
                <w:color w:val="000000"/>
                <w:sz w:val="24"/>
                <w:szCs w:val="24"/>
              </w:rPr>
            </w:pPr>
            <w:r w:rsidRPr="00061144">
              <w:rPr>
                <w:rFonts w:ascii="Times New Roman" w:hAnsi="Times New Roman" w:cs="Times New Roman"/>
                <w:color w:val="000000"/>
                <w:sz w:val="24"/>
                <w:szCs w:val="24"/>
              </w:rPr>
              <w:t>84</w:t>
            </w:r>
          </w:p>
        </w:tc>
      </w:tr>
      <w:tr w:rsidR="00061144" w:rsidRPr="0012402A" w:rsidTr="00554560">
        <w:tc>
          <w:tcPr>
            <w:tcW w:w="3514" w:type="dxa"/>
          </w:tcPr>
          <w:p w:rsidR="00061144" w:rsidRPr="00061144" w:rsidRDefault="00061144" w:rsidP="00554560">
            <w:pPr>
              <w:jc w:val="center"/>
              <w:rPr>
                <w:rFonts w:ascii="Times New Roman" w:hAnsi="Times New Roman" w:cs="Times New Roman"/>
                <w:sz w:val="24"/>
                <w:szCs w:val="24"/>
              </w:rPr>
            </w:pPr>
            <w:r w:rsidRPr="00061144">
              <w:rPr>
                <w:rFonts w:ascii="Times New Roman" w:hAnsi="Times New Roman" w:cs="Times New Roman"/>
                <w:sz w:val="24"/>
                <w:szCs w:val="24"/>
              </w:rPr>
              <w:t>Московский</w:t>
            </w:r>
          </w:p>
        </w:tc>
        <w:tc>
          <w:tcPr>
            <w:tcW w:w="3239" w:type="dxa"/>
          </w:tcPr>
          <w:p w:rsidR="00061144" w:rsidRPr="00061144" w:rsidRDefault="00061144"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2592" w:type="dxa"/>
          </w:tcPr>
          <w:p w:rsidR="00061144" w:rsidRPr="00061144" w:rsidRDefault="00061144" w:rsidP="00554560">
            <w:pPr>
              <w:jc w:val="center"/>
              <w:rPr>
                <w:rFonts w:ascii="Times New Roman" w:hAnsi="Times New Roman" w:cs="Times New Roman"/>
                <w:color w:val="000000"/>
                <w:sz w:val="24"/>
                <w:szCs w:val="24"/>
              </w:rPr>
            </w:pPr>
            <w:r w:rsidRPr="00061144">
              <w:rPr>
                <w:rFonts w:ascii="Times New Roman" w:hAnsi="Times New Roman" w:cs="Times New Roman"/>
                <w:color w:val="000000"/>
                <w:sz w:val="24"/>
                <w:szCs w:val="24"/>
              </w:rPr>
              <w:t>92</w:t>
            </w:r>
          </w:p>
        </w:tc>
      </w:tr>
      <w:tr w:rsidR="00061144" w:rsidRPr="0012402A" w:rsidTr="00554560">
        <w:tc>
          <w:tcPr>
            <w:tcW w:w="3514" w:type="dxa"/>
          </w:tcPr>
          <w:p w:rsidR="00061144" w:rsidRPr="00061144" w:rsidRDefault="00061144" w:rsidP="00554560">
            <w:pPr>
              <w:jc w:val="center"/>
              <w:rPr>
                <w:rFonts w:ascii="Times New Roman" w:hAnsi="Times New Roman" w:cs="Times New Roman"/>
                <w:sz w:val="24"/>
                <w:szCs w:val="24"/>
              </w:rPr>
            </w:pPr>
            <w:r w:rsidRPr="00061144">
              <w:rPr>
                <w:rFonts w:ascii="Times New Roman" w:hAnsi="Times New Roman" w:cs="Times New Roman"/>
                <w:sz w:val="24"/>
                <w:szCs w:val="24"/>
              </w:rPr>
              <w:t>Невский</w:t>
            </w:r>
          </w:p>
        </w:tc>
        <w:tc>
          <w:tcPr>
            <w:tcW w:w="3239" w:type="dxa"/>
          </w:tcPr>
          <w:p w:rsidR="00061144" w:rsidRPr="00061144" w:rsidRDefault="00061144"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3,6</w:t>
            </w:r>
          </w:p>
        </w:tc>
        <w:tc>
          <w:tcPr>
            <w:tcW w:w="2592" w:type="dxa"/>
          </w:tcPr>
          <w:p w:rsidR="00061144" w:rsidRPr="00061144" w:rsidRDefault="00061144" w:rsidP="00554560">
            <w:pPr>
              <w:jc w:val="center"/>
              <w:rPr>
                <w:rFonts w:ascii="Times New Roman" w:hAnsi="Times New Roman" w:cs="Times New Roman"/>
                <w:color w:val="000000"/>
                <w:sz w:val="24"/>
                <w:szCs w:val="24"/>
              </w:rPr>
            </w:pPr>
            <w:r w:rsidRPr="00061144">
              <w:rPr>
                <w:rFonts w:ascii="Times New Roman" w:hAnsi="Times New Roman" w:cs="Times New Roman"/>
                <w:color w:val="000000"/>
                <w:sz w:val="24"/>
                <w:szCs w:val="24"/>
              </w:rPr>
              <w:t>84</w:t>
            </w:r>
          </w:p>
        </w:tc>
      </w:tr>
      <w:tr w:rsidR="00061144" w:rsidRPr="0012402A" w:rsidTr="00554560">
        <w:tc>
          <w:tcPr>
            <w:tcW w:w="3514" w:type="dxa"/>
          </w:tcPr>
          <w:p w:rsidR="00061144" w:rsidRPr="00061144" w:rsidRDefault="00061144" w:rsidP="00554560">
            <w:pPr>
              <w:jc w:val="center"/>
              <w:rPr>
                <w:rFonts w:ascii="Times New Roman" w:hAnsi="Times New Roman" w:cs="Times New Roman"/>
                <w:sz w:val="24"/>
                <w:szCs w:val="24"/>
              </w:rPr>
            </w:pPr>
            <w:r w:rsidRPr="00061144">
              <w:rPr>
                <w:rFonts w:ascii="Times New Roman" w:hAnsi="Times New Roman" w:cs="Times New Roman"/>
                <w:sz w:val="24"/>
                <w:szCs w:val="24"/>
              </w:rPr>
              <w:t>Петроградский</w:t>
            </w:r>
          </w:p>
        </w:tc>
        <w:tc>
          <w:tcPr>
            <w:tcW w:w="3239" w:type="dxa"/>
          </w:tcPr>
          <w:p w:rsidR="00061144" w:rsidRPr="00061144" w:rsidRDefault="00061144"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w:t>
            </w:r>
          </w:p>
        </w:tc>
        <w:tc>
          <w:tcPr>
            <w:tcW w:w="2592" w:type="dxa"/>
          </w:tcPr>
          <w:p w:rsidR="00061144" w:rsidRPr="00061144" w:rsidRDefault="00061144" w:rsidP="00554560">
            <w:pPr>
              <w:jc w:val="center"/>
              <w:rPr>
                <w:rFonts w:ascii="Times New Roman" w:hAnsi="Times New Roman" w:cs="Times New Roman"/>
                <w:color w:val="000000"/>
                <w:sz w:val="24"/>
                <w:szCs w:val="24"/>
              </w:rPr>
            </w:pPr>
            <w:r w:rsidRPr="00061144">
              <w:rPr>
                <w:rFonts w:ascii="Times New Roman" w:hAnsi="Times New Roman" w:cs="Times New Roman"/>
                <w:color w:val="000000"/>
                <w:sz w:val="24"/>
                <w:szCs w:val="24"/>
              </w:rPr>
              <w:t>6</w:t>
            </w:r>
          </w:p>
        </w:tc>
      </w:tr>
      <w:tr w:rsidR="00061144" w:rsidRPr="0012402A" w:rsidTr="00554560">
        <w:tc>
          <w:tcPr>
            <w:tcW w:w="3514" w:type="dxa"/>
          </w:tcPr>
          <w:p w:rsidR="00061144" w:rsidRPr="00061144" w:rsidRDefault="00061144" w:rsidP="00554560">
            <w:pPr>
              <w:jc w:val="center"/>
              <w:rPr>
                <w:rFonts w:ascii="Times New Roman" w:hAnsi="Times New Roman" w:cs="Times New Roman"/>
                <w:sz w:val="24"/>
                <w:szCs w:val="24"/>
              </w:rPr>
            </w:pPr>
            <w:proofErr w:type="spellStart"/>
            <w:r w:rsidRPr="00061144">
              <w:rPr>
                <w:rFonts w:ascii="Times New Roman" w:hAnsi="Times New Roman" w:cs="Times New Roman"/>
                <w:sz w:val="24"/>
                <w:szCs w:val="24"/>
              </w:rPr>
              <w:t>Петродворцовый</w:t>
            </w:r>
            <w:proofErr w:type="spellEnd"/>
          </w:p>
        </w:tc>
        <w:tc>
          <w:tcPr>
            <w:tcW w:w="3239" w:type="dxa"/>
          </w:tcPr>
          <w:p w:rsidR="00061144" w:rsidRPr="00061144" w:rsidRDefault="00061144"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2592" w:type="dxa"/>
          </w:tcPr>
          <w:p w:rsidR="00061144" w:rsidRPr="00061144" w:rsidRDefault="00061144" w:rsidP="00554560">
            <w:pPr>
              <w:jc w:val="center"/>
              <w:rPr>
                <w:rFonts w:ascii="Times New Roman" w:hAnsi="Times New Roman" w:cs="Times New Roman"/>
                <w:color w:val="000000"/>
                <w:sz w:val="24"/>
                <w:szCs w:val="24"/>
              </w:rPr>
            </w:pPr>
            <w:r w:rsidRPr="00061144">
              <w:rPr>
                <w:rFonts w:ascii="Times New Roman" w:hAnsi="Times New Roman" w:cs="Times New Roman"/>
                <w:color w:val="000000"/>
                <w:sz w:val="24"/>
                <w:szCs w:val="24"/>
              </w:rPr>
              <w:t>92</w:t>
            </w:r>
          </w:p>
        </w:tc>
      </w:tr>
      <w:tr w:rsidR="00061144" w:rsidRPr="0012402A" w:rsidTr="00554560">
        <w:tc>
          <w:tcPr>
            <w:tcW w:w="3514" w:type="dxa"/>
          </w:tcPr>
          <w:p w:rsidR="00061144" w:rsidRPr="00061144" w:rsidRDefault="00061144" w:rsidP="00554560">
            <w:pPr>
              <w:jc w:val="center"/>
              <w:rPr>
                <w:rFonts w:ascii="Times New Roman" w:hAnsi="Times New Roman" w:cs="Times New Roman"/>
                <w:sz w:val="24"/>
                <w:szCs w:val="24"/>
              </w:rPr>
            </w:pPr>
            <w:r w:rsidRPr="00061144">
              <w:rPr>
                <w:rFonts w:ascii="Times New Roman" w:hAnsi="Times New Roman" w:cs="Times New Roman"/>
                <w:sz w:val="24"/>
                <w:szCs w:val="24"/>
              </w:rPr>
              <w:t>Приморский</w:t>
            </w:r>
          </w:p>
        </w:tc>
        <w:tc>
          <w:tcPr>
            <w:tcW w:w="3239" w:type="dxa"/>
          </w:tcPr>
          <w:p w:rsidR="00061144" w:rsidRPr="00061144" w:rsidRDefault="00061144"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2592" w:type="dxa"/>
          </w:tcPr>
          <w:p w:rsidR="00061144" w:rsidRPr="00061144" w:rsidRDefault="00061144" w:rsidP="00554560">
            <w:pPr>
              <w:jc w:val="center"/>
              <w:rPr>
                <w:rFonts w:ascii="Times New Roman" w:hAnsi="Times New Roman" w:cs="Times New Roman"/>
                <w:color w:val="000000"/>
                <w:sz w:val="24"/>
                <w:szCs w:val="24"/>
              </w:rPr>
            </w:pPr>
            <w:r w:rsidRPr="00061144">
              <w:rPr>
                <w:rFonts w:ascii="Times New Roman" w:hAnsi="Times New Roman" w:cs="Times New Roman"/>
                <w:color w:val="000000"/>
                <w:sz w:val="24"/>
                <w:szCs w:val="24"/>
              </w:rPr>
              <w:t>98</w:t>
            </w:r>
          </w:p>
        </w:tc>
      </w:tr>
      <w:tr w:rsidR="00061144" w:rsidRPr="0012402A" w:rsidTr="00554560">
        <w:tc>
          <w:tcPr>
            <w:tcW w:w="3514" w:type="dxa"/>
          </w:tcPr>
          <w:p w:rsidR="00061144" w:rsidRPr="00061144" w:rsidRDefault="00061144" w:rsidP="00554560">
            <w:pPr>
              <w:jc w:val="center"/>
              <w:rPr>
                <w:rFonts w:ascii="Times New Roman" w:hAnsi="Times New Roman" w:cs="Times New Roman"/>
                <w:sz w:val="24"/>
                <w:szCs w:val="24"/>
              </w:rPr>
            </w:pPr>
            <w:r w:rsidRPr="00061144">
              <w:rPr>
                <w:rFonts w:ascii="Times New Roman" w:hAnsi="Times New Roman" w:cs="Times New Roman"/>
                <w:sz w:val="24"/>
                <w:szCs w:val="24"/>
              </w:rPr>
              <w:t>Пушкинский</w:t>
            </w:r>
          </w:p>
        </w:tc>
        <w:tc>
          <w:tcPr>
            <w:tcW w:w="3239" w:type="dxa"/>
          </w:tcPr>
          <w:p w:rsidR="00061144" w:rsidRPr="00061144" w:rsidRDefault="00061144"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2592" w:type="dxa"/>
          </w:tcPr>
          <w:p w:rsidR="00061144" w:rsidRPr="00061144" w:rsidRDefault="00061144" w:rsidP="00554560">
            <w:pPr>
              <w:jc w:val="center"/>
              <w:rPr>
                <w:rFonts w:ascii="Times New Roman" w:hAnsi="Times New Roman" w:cs="Times New Roman"/>
                <w:color w:val="000000"/>
                <w:sz w:val="24"/>
                <w:szCs w:val="24"/>
              </w:rPr>
            </w:pPr>
            <w:r w:rsidRPr="00061144">
              <w:rPr>
                <w:rFonts w:ascii="Times New Roman" w:hAnsi="Times New Roman" w:cs="Times New Roman"/>
                <w:color w:val="000000"/>
                <w:sz w:val="24"/>
                <w:szCs w:val="24"/>
              </w:rPr>
              <w:t>96</w:t>
            </w:r>
          </w:p>
        </w:tc>
      </w:tr>
      <w:tr w:rsidR="00061144" w:rsidRPr="0012402A" w:rsidTr="00554560">
        <w:tc>
          <w:tcPr>
            <w:tcW w:w="3514" w:type="dxa"/>
          </w:tcPr>
          <w:p w:rsidR="00061144" w:rsidRPr="00061144" w:rsidRDefault="00061144" w:rsidP="00554560">
            <w:pPr>
              <w:jc w:val="center"/>
              <w:rPr>
                <w:rFonts w:ascii="Times New Roman" w:hAnsi="Times New Roman" w:cs="Times New Roman"/>
                <w:sz w:val="24"/>
                <w:szCs w:val="24"/>
              </w:rPr>
            </w:pPr>
            <w:r w:rsidRPr="00061144">
              <w:rPr>
                <w:rFonts w:ascii="Times New Roman" w:hAnsi="Times New Roman" w:cs="Times New Roman"/>
                <w:sz w:val="24"/>
                <w:szCs w:val="24"/>
              </w:rPr>
              <w:t>Фрунзенский</w:t>
            </w:r>
          </w:p>
        </w:tc>
        <w:tc>
          <w:tcPr>
            <w:tcW w:w="3239" w:type="dxa"/>
          </w:tcPr>
          <w:p w:rsidR="00061144" w:rsidRPr="00061144" w:rsidRDefault="00061144"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592" w:type="dxa"/>
          </w:tcPr>
          <w:p w:rsidR="00061144" w:rsidRPr="00061144" w:rsidRDefault="00061144" w:rsidP="00554560">
            <w:pPr>
              <w:jc w:val="center"/>
              <w:rPr>
                <w:rFonts w:ascii="Times New Roman" w:hAnsi="Times New Roman" w:cs="Times New Roman"/>
                <w:color w:val="000000"/>
                <w:sz w:val="24"/>
                <w:szCs w:val="24"/>
              </w:rPr>
            </w:pPr>
            <w:r w:rsidRPr="00061144">
              <w:rPr>
                <w:rFonts w:ascii="Times New Roman" w:hAnsi="Times New Roman" w:cs="Times New Roman"/>
                <w:color w:val="000000"/>
                <w:sz w:val="24"/>
                <w:szCs w:val="24"/>
              </w:rPr>
              <w:t>88</w:t>
            </w:r>
          </w:p>
        </w:tc>
      </w:tr>
      <w:tr w:rsidR="00061144" w:rsidRPr="0012402A" w:rsidTr="00554560">
        <w:tc>
          <w:tcPr>
            <w:tcW w:w="3514" w:type="dxa"/>
          </w:tcPr>
          <w:p w:rsidR="00061144" w:rsidRPr="00061144" w:rsidRDefault="00061144" w:rsidP="00554560">
            <w:pPr>
              <w:jc w:val="center"/>
              <w:rPr>
                <w:rFonts w:ascii="Times New Roman" w:hAnsi="Times New Roman" w:cs="Times New Roman"/>
                <w:sz w:val="24"/>
                <w:szCs w:val="24"/>
              </w:rPr>
            </w:pPr>
            <w:r w:rsidRPr="00061144">
              <w:rPr>
                <w:rFonts w:ascii="Times New Roman" w:hAnsi="Times New Roman" w:cs="Times New Roman"/>
                <w:sz w:val="24"/>
                <w:szCs w:val="24"/>
              </w:rPr>
              <w:t>Центральный</w:t>
            </w:r>
          </w:p>
        </w:tc>
        <w:tc>
          <w:tcPr>
            <w:tcW w:w="3239" w:type="dxa"/>
          </w:tcPr>
          <w:p w:rsidR="00061144" w:rsidRPr="00061144" w:rsidRDefault="00061144" w:rsidP="00554560">
            <w:pPr>
              <w:jc w:val="center"/>
              <w:rPr>
                <w:rFonts w:ascii="Times New Roman" w:hAnsi="Times New Roman" w:cs="Times New Roman"/>
                <w:sz w:val="24"/>
                <w:szCs w:val="24"/>
              </w:rPr>
            </w:pPr>
            <w:r>
              <w:rPr>
                <w:rFonts w:ascii="Times New Roman" w:hAnsi="Times New Roman" w:cs="Times New Roman"/>
                <w:sz w:val="24"/>
                <w:szCs w:val="24"/>
              </w:rPr>
              <w:t>16,6</w:t>
            </w:r>
          </w:p>
        </w:tc>
        <w:tc>
          <w:tcPr>
            <w:tcW w:w="2592" w:type="dxa"/>
          </w:tcPr>
          <w:p w:rsidR="00061144" w:rsidRPr="00061144" w:rsidRDefault="00061144" w:rsidP="00554560">
            <w:pPr>
              <w:jc w:val="center"/>
              <w:rPr>
                <w:rFonts w:ascii="Times New Roman" w:hAnsi="Times New Roman" w:cs="Times New Roman"/>
                <w:sz w:val="24"/>
                <w:szCs w:val="24"/>
              </w:rPr>
            </w:pPr>
            <w:r w:rsidRPr="00061144">
              <w:rPr>
                <w:rFonts w:ascii="Times New Roman" w:hAnsi="Times New Roman" w:cs="Times New Roman"/>
                <w:sz w:val="24"/>
                <w:szCs w:val="24"/>
              </w:rPr>
              <w:t>12</w:t>
            </w:r>
          </w:p>
        </w:tc>
      </w:tr>
    </w:tbl>
    <w:p w:rsidR="00061144" w:rsidRPr="00061144" w:rsidRDefault="00061144" w:rsidP="00061144">
      <w:pPr>
        <w:rPr>
          <w:rFonts w:ascii="Times New Roman" w:hAnsi="Times New Roman" w:cs="Times New Roman"/>
          <w:sz w:val="24"/>
          <w:szCs w:val="24"/>
        </w:rPr>
      </w:pPr>
    </w:p>
    <w:p w:rsidR="00481146" w:rsidRDefault="00061144" w:rsidP="00481146">
      <w:pPr>
        <w:pStyle w:val="a3"/>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В данном показателе очевидно «отрицательное лидерство» исторических районов города – Центрального, Адмиралтейского, Петроградского и Василеостровского. Однако на Васильевском острове доля коммунальных квартир заметно ниже, чем в остальных трёх районах. Связано это с тем, что значительная территория района застра</w:t>
      </w:r>
      <w:r w:rsidR="00AE0764">
        <w:rPr>
          <w:rFonts w:ascii="Times New Roman" w:hAnsi="Times New Roman" w:cs="Times New Roman"/>
          <w:sz w:val="28"/>
          <w:szCs w:val="28"/>
        </w:rPr>
        <w:t>ивалась уже в советские годы (Корнев, 2005</w:t>
      </w:r>
      <w:r>
        <w:rPr>
          <w:rFonts w:ascii="Times New Roman" w:hAnsi="Times New Roman" w:cs="Times New Roman"/>
          <w:sz w:val="28"/>
          <w:szCs w:val="28"/>
        </w:rPr>
        <w:t xml:space="preserve">). Наименьшая доля коммунальных квартир в общим числе квартир наблюдается в Красносельском районе Санкт-Петербурга. </w:t>
      </w:r>
    </w:p>
    <w:p w:rsidR="00EA74D8" w:rsidRPr="001D5FAE" w:rsidRDefault="00671883" w:rsidP="001D5FAE">
      <w:pPr>
        <w:pStyle w:val="a3"/>
        <w:spacing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lastRenderedPageBreak/>
        <w:t>Далее был рассчитан итоговый субиндекс «Состояние жилого фонда»</w:t>
      </w:r>
      <w:r w:rsidR="00EA74D8">
        <w:rPr>
          <w:rFonts w:ascii="Times New Roman" w:hAnsi="Times New Roman" w:cs="Times New Roman"/>
          <w:sz w:val="28"/>
          <w:szCs w:val="28"/>
        </w:rPr>
        <w:t xml:space="preserve"> (табл. 5).</w:t>
      </w:r>
    </w:p>
    <w:p w:rsidR="00EA74D8" w:rsidRPr="008E25E3" w:rsidRDefault="00FD1CA9" w:rsidP="00AE0764">
      <w:pPr>
        <w:pStyle w:val="a3"/>
        <w:spacing w:line="240" w:lineRule="auto"/>
        <w:ind w:left="0"/>
        <w:rPr>
          <w:rFonts w:ascii="Times New Roman" w:hAnsi="Times New Roman" w:cs="Times New Roman"/>
          <w:sz w:val="28"/>
          <w:szCs w:val="28"/>
        </w:rPr>
      </w:pPr>
      <w:r>
        <w:rPr>
          <w:rFonts w:ascii="Times New Roman" w:hAnsi="Times New Roman" w:cs="Times New Roman"/>
          <w:sz w:val="28"/>
          <w:szCs w:val="28"/>
        </w:rPr>
        <w:t xml:space="preserve">Таблица </w:t>
      </w:r>
      <w:r w:rsidR="00EA74D8">
        <w:rPr>
          <w:rFonts w:ascii="Times New Roman" w:hAnsi="Times New Roman" w:cs="Times New Roman"/>
          <w:sz w:val="28"/>
          <w:szCs w:val="28"/>
        </w:rPr>
        <w:t xml:space="preserve">5. Значения </w:t>
      </w:r>
      <w:r w:rsidR="00EA74D8" w:rsidRPr="00EA74D8">
        <w:rPr>
          <w:rFonts w:ascii="Times New Roman" w:hAnsi="Times New Roman" w:cs="Times New Roman"/>
          <w:sz w:val="28"/>
          <w:szCs w:val="28"/>
        </w:rPr>
        <w:t>субиндекса</w:t>
      </w:r>
      <w:r w:rsidR="001D5FAE">
        <w:rPr>
          <w:rFonts w:ascii="Times New Roman" w:hAnsi="Times New Roman" w:cs="Times New Roman"/>
          <w:sz w:val="28"/>
          <w:szCs w:val="28"/>
        </w:rPr>
        <w:t xml:space="preserve"> «Состояние жилого фонда»,</w:t>
      </w:r>
      <w:r w:rsidR="00EA74D8" w:rsidRPr="00EA74D8">
        <w:rPr>
          <w:rFonts w:ascii="Times New Roman" w:hAnsi="Times New Roman" w:cs="Times New Roman"/>
          <w:sz w:val="28"/>
          <w:szCs w:val="28"/>
        </w:rPr>
        <w:t xml:space="preserve"> </w:t>
      </w:r>
      <m:oMath>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1</m:t>
            </m:r>
          </m:sub>
        </m:sSub>
      </m:oMath>
      <w:r w:rsidR="009E4B45">
        <w:rPr>
          <w:rFonts w:ascii="Times New Roman" w:eastAsiaTheme="minorEastAsia" w:hAnsi="Times New Roman" w:cs="Times New Roman"/>
          <w:sz w:val="28"/>
          <w:szCs w:val="28"/>
        </w:rPr>
        <w:t xml:space="preserve"> (составлено автором)</w:t>
      </w:r>
    </w:p>
    <w:tbl>
      <w:tblPr>
        <w:tblStyle w:val="a6"/>
        <w:tblW w:w="9675" w:type="dxa"/>
        <w:tblLook w:val="04A0" w:firstRow="1" w:lastRow="0" w:firstColumn="1" w:lastColumn="0" w:noHBand="0" w:noVBand="1"/>
      </w:tblPr>
      <w:tblGrid>
        <w:gridCol w:w="2972"/>
        <w:gridCol w:w="2268"/>
        <w:gridCol w:w="2126"/>
        <w:gridCol w:w="2309"/>
      </w:tblGrid>
      <w:tr w:rsidR="00EA74D8" w:rsidRPr="00061144" w:rsidTr="00EA74D8">
        <w:tc>
          <w:tcPr>
            <w:tcW w:w="2972" w:type="dxa"/>
          </w:tcPr>
          <w:p w:rsidR="00EA74D8" w:rsidRPr="00061144" w:rsidRDefault="00EA74D8" w:rsidP="00EA74D8">
            <w:pPr>
              <w:jc w:val="center"/>
              <w:rPr>
                <w:rFonts w:ascii="Times New Roman" w:hAnsi="Times New Roman" w:cs="Times New Roman"/>
                <w:b/>
                <w:sz w:val="24"/>
                <w:szCs w:val="24"/>
              </w:rPr>
            </w:pPr>
            <w:r w:rsidRPr="00061144">
              <w:rPr>
                <w:rFonts w:ascii="Times New Roman" w:hAnsi="Times New Roman" w:cs="Times New Roman"/>
                <w:b/>
                <w:sz w:val="24"/>
                <w:szCs w:val="24"/>
              </w:rPr>
              <w:t>Район</w:t>
            </w:r>
          </w:p>
        </w:tc>
        <w:tc>
          <w:tcPr>
            <w:tcW w:w="2268" w:type="dxa"/>
          </w:tcPr>
          <w:p w:rsidR="00EA74D8" w:rsidRPr="001D5FAE" w:rsidRDefault="001D5FAE" w:rsidP="00EA74D8">
            <w:pPr>
              <w:jc w:val="center"/>
              <w:rPr>
                <w:rFonts w:ascii="Times New Roman" w:hAnsi="Times New Roman" w:cs="Times New Roman"/>
                <w:b/>
                <w:i/>
                <w:sz w:val="24"/>
                <w:szCs w:val="24"/>
                <w:lang w:val="en-US"/>
              </w:rPr>
            </w:pPr>
            <w:r w:rsidRPr="001D5FAE">
              <w:rPr>
                <w:rFonts w:ascii="Times New Roman" w:eastAsiaTheme="minorEastAsia" w:hAnsi="Times New Roman" w:cs="Times New Roman"/>
                <w:b/>
                <w:sz w:val="24"/>
                <w:szCs w:val="24"/>
              </w:rPr>
              <w:t>Показатель</w:t>
            </w:r>
            <w:r w:rsidRPr="001D5FAE">
              <w:rPr>
                <w:rFonts w:ascii="Times New Roman" w:eastAsiaTheme="minorEastAsia" w:hAnsi="Times New Roman" w:cs="Times New Roman"/>
                <w:b/>
                <w:i/>
                <w:sz w:val="24"/>
                <w:szCs w:val="24"/>
              </w:rPr>
              <w:t xml:space="preserve">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a</m:t>
                  </m:r>
                </m:e>
                <m:sub>
                  <m:r>
                    <m:rPr>
                      <m:sty m:val="bi"/>
                    </m:rPr>
                    <w:rPr>
                      <w:rFonts w:ascii="Cambria Math" w:hAnsi="Cambria Math" w:cs="Times New Roman"/>
                      <w:sz w:val="24"/>
                      <w:szCs w:val="24"/>
                    </w:rPr>
                    <m:t>1.1</m:t>
                  </m:r>
                </m:sub>
              </m:sSub>
            </m:oMath>
          </w:p>
        </w:tc>
        <w:tc>
          <w:tcPr>
            <w:tcW w:w="2126" w:type="dxa"/>
          </w:tcPr>
          <w:p w:rsidR="00EA74D8" w:rsidRPr="001D5FAE" w:rsidRDefault="001D5FAE" w:rsidP="00EA74D8">
            <w:pPr>
              <w:jc w:val="center"/>
              <w:rPr>
                <w:rFonts w:ascii="Times New Roman" w:hAnsi="Times New Roman" w:cs="Times New Roman"/>
                <w:b/>
                <w:i/>
                <w:sz w:val="24"/>
                <w:szCs w:val="24"/>
                <w:lang w:val="en-US"/>
              </w:rPr>
            </w:pPr>
            <w:r w:rsidRPr="001D5FAE">
              <w:rPr>
                <w:rFonts w:ascii="Times New Roman" w:eastAsiaTheme="minorEastAsia" w:hAnsi="Times New Roman" w:cs="Times New Roman"/>
                <w:b/>
                <w:sz w:val="24"/>
                <w:szCs w:val="24"/>
              </w:rPr>
              <w:t>Показатель</w:t>
            </w:r>
            <w:r w:rsidRPr="001D5FAE">
              <w:rPr>
                <w:rFonts w:ascii="Times New Roman" w:eastAsiaTheme="minorEastAsia" w:hAnsi="Times New Roman" w:cs="Times New Roman"/>
                <w:b/>
                <w:i/>
                <w:sz w:val="24"/>
                <w:szCs w:val="24"/>
              </w:rPr>
              <w:t xml:space="preserve">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a</m:t>
                  </m:r>
                </m:e>
                <m:sub>
                  <m:r>
                    <m:rPr>
                      <m:sty m:val="bi"/>
                    </m:rPr>
                    <w:rPr>
                      <w:rFonts w:ascii="Cambria Math" w:hAnsi="Cambria Math" w:cs="Times New Roman"/>
                      <w:sz w:val="24"/>
                      <w:szCs w:val="24"/>
                    </w:rPr>
                    <m:t>1.2</m:t>
                  </m:r>
                </m:sub>
              </m:sSub>
            </m:oMath>
          </w:p>
        </w:tc>
        <w:tc>
          <w:tcPr>
            <w:tcW w:w="2309" w:type="dxa"/>
          </w:tcPr>
          <w:p w:rsidR="00EA74D8" w:rsidRPr="001D5FAE" w:rsidRDefault="009E4B45" w:rsidP="00EA74D8">
            <w:pPr>
              <w:jc w:val="center"/>
              <w:rPr>
                <w:rFonts w:ascii="Times New Roman" w:hAnsi="Times New Roman" w:cs="Times New Roman"/>
                <w:b/>
                <w:i/>
                <w:sz w:val="24"/>
                <w:szCs w:val="24"/>
              </w:rPr>
            </w:pPr>
            <w:r w:rsidRPr="001D5FAE">
              <w:rPr>
                <w:rFonts w:ascii="Times New Roman" w:eastAsiaTheme="minorEastAsia" w:hAnsi="Times New Roman" w:cs="Times New Roman"/>
                <w:b/>
                <w:sz w:val="24"/>
                <w:szCs w:val="24"/>
              </w:rPr>
              <w:t>Субиндекс «Состояние жилого фонда»</w:t>
            </w:r>
            <w:r w:rsidR="001D5FAE" w:rsidRPr="001D5FAE">
              <w:rPr>
                <w:rFonts w:ascii="Times New Roman" w:eastAsiaTheme="minorEastAsia" w:hAnsi="Times New Roman" w:cs="Times New Roman"/>
                <w:b/>
                <w:sz w:val="24"/>
                <w:szCs w:val="24"/>
              </w:rPr>
              <w:t>,</w:t>
            </w:r>
            <w:r w:rsidRPr="001D5FAE">
              <w:rPr>
                <w:rFonts w:ascii="Times New Roman" w:eastAsiaTheme="minorEastAsia" w:hAnsi="Times New Roman" w:cs="Times New Roman"/>
                <w:b/>
                <w:i/>
                <w:sz w:val="24"/>
                <w:szCs w:val="24"/>
              </w:rPr>
              <w:t xml:space="preserve">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A</m:t>
                  </m:r>
                </m:e>
                <m:sub>
                  <m:r>
                    <m:rPr>
                      <m:sty m:val="bi"/>
                    </m:rPr>
                    <w:rPr>
                      <w:rFonts w:ascii="Cambria Math" w:hAnsi="Cambria Math" w:cs="Times New Roman"/>
                      <w:sz w:val="24"/>
                      <w:szCs w:val="24"/>
                    </w:rPr>
                    <m:t>1</m:t>
                  </m:r>
                </m:sub>
              </m:sSub>
            </m:oMath>
          </w:p>
        </w:tc>
      </w:tr>
      <w:tr w:rsidR="00262E5D" w:rsidRPr="00061144" w:rsidTr="00EA74D8">
        <w:tc>
          <w:tcPr>
            <w:tcW w:w="2972" w:type="dxa"/>
          </w:tcPr>
          <w:p w:rsidR="00262E5D" w:rsidRPr="00061144" w:rsidRDefault="00262E5D" w:rsidP="00262E5D">
            <w:pPr>
              <w:jc w:val="center"/>
              <w:rPr>
                <w:rFonts w:ascii="Times New Roman" w:hAnsi="Times New Roman" w:cs="Times New Roman"/>
                <w:sz w:val="24"/>
                <w:szCs w:val="24"/>
              </w:rPr>
            </w:pPr>
            <w:r w:rsidRPr="00061144">
              <w:rPr>
                <w:rFonts w:ascii="Times New Roman" w:hAnsi="Times New Roman" w:cs="Times New Roman"/>
                <w:sz w:val="24"/>
                <w:szCs w:val="24"/>
              </w:rPr>
              <w:t>Адмиралтейский</w:t>
            </w:r>
          </w:p>
        </w:tc>
        <w:tc>
          <w:tcPr>
            <w:tcW w:w="2268" w:type="dxa"/>
          </w:tcPr>
          <w:p w:rsidR="00262E5D" w:rsidRPr="00274C0D" w:rsidRDefault="00262E5D" w:rsidP="00262E5D">
            <w:pPr>
              <w:jc w:val="center"/>
              <w:rPr>
                <w:rFonts w:ascii="Times New Roman" w:hAnsi="Times New Roman" w:cs="Times New Roman"/>
                <w:color w:val="000000"/>
                <w:sz w:val="24"/>
                <w:szCs w:val="24"/>
              </w:rPr>
            </w:pPr>
            <w:r>
              <w:rPr>
                <w:rFonts w:ascii="Times New Roman" w:hAnsi="Times New Roman" w:cs="Times New Roman"/>
                <w:color w:val="000000"/>
                <w:sz w:val="24"/>
                <w:szCs w:val="24"/>
              </w:rPr>
              <w:t>78</w:t>
            </w:r>
          </w:p>
        </w:tc>
        <w:tc>
          <w:tcPr>
            <w:tcW w:w="2126" w:type="dxa"/>
          </w:tcPr>
          <w:p w:rsidR="00262E5D" w:rsidRPr="00061144" w:rsidRDefault="00262E5D" w:rsidP="00262E5D">
            <w:pPr>
              <w:jc w:val="center"/>
              <w:rPr>
                <w:rFonts w:ascii="Times New Roman" w:hAnsi="Times New Roman" w:cs="Times New Roman"/>
                <w:color w:val="000000"/>
                <w:sz w:val="24"/>
                <w:szCs w:val="24"/>
              </w:rPr>
            </w:pPr>
            <w:r w:rsidRPr="00061144">
              <w:rPr>
                <w:rFonts w:ascii="Times New Roman" w:hAnsi="Times New Roman" w:cs="Times New Roman"/>
                <w:color w:val="000000"/>
                <w:sz w:val="24"/>
                <w:szCs w:val="24"/>
              </w:rPr>
              <w:t>0</w:t>
            </w:r>
          </w:p>
        </w:tc>
        <w:tc>
          <w:tcPr>
            <w:tcW w:w="2309" w:type="dxa"/>
          </w:tcPr>
          <w:p w:rsidR="00262E5D" w:rsidRPr="00681EF0" w:rsidRDefault="00262E5D" w:rsidP="00262E5D">
            <w:pPr>
              <w:jc w:val="center"/>
              <w:rPr>
                <w:rFonts w:ascii="Times New Roman" w:hAnsi="Times New Roman" w:cs="Times New Roman"/>
                <w:sz w:val="24"/>
                <w:szCs w:val="24"/>
              </w:rPr>
            </w:pPr>
            <w:r w:rsidRPr="00681EF0">
              <w:rPr>
                <w:rFonts w:ascii="Times New Roman" w:hAnsi="Times New Roman" w:cs="Times New Roman"/>
                <w:sz w:val="24"/>
                <w:szCs w:val="24"/>
              </w:rPr>
              <w:t>51</w:t>
            </w:r>
          </w:p>
        </w:tc>
      </w:tr>
      <w:tr w:rsidR="00262E5D" w:rsidRPr="00061144" w:rsidTr="00EA74D8">
        <w:tc>
          <w:tcPr>
            <w:tcW w:w="2972" w:type="dxa"/>
          </w:tcPr>
          <w:p w:rsidR="00262E5D" w:rsidRPr="00061144" w:rsidRDefault="00262E5D" w:rsidP="00262E5D">
            <w:pPr>
              <w:jc w:val="center"/>
              <w:rPr>
                <w:rFonts w:ascii="Times New Roman" w:hAnsi="Times New Roman" w:cs="Times New Roman"/>
                <w:sz w:val="24"/>
                <w:szCs w:val="24"/>
              </w:rPr>
            </w:pPr>
            <w:r w:rsidRPr="00061144">
              <w:rPr>
                <w:rFonts w:ascii="Times New Roman" w:hAnsi="Times New Roman" w:cs="Times New Roman"/>
                <w:sz w:val="24"/>
                <w:szCs w:val="24"/>
              </w:rPr>
              <w:t>Василеостровский</w:t>
            </w:r>
          </w:p>
        </w:tc>
        <w:tc>
          <w:tcPr>
            <w:tcW w:w="2268" w:type="dxa"/>
          </w:tcPr>
          <w:p w:rsidR="00262E5D" w:rsidRPr="00274C0D" w:rsidRDefault="00262E5D" w:rsidP="00262E5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w:t>
            </w:r>
          </w:p>
        </w:tc>
        <w:tc>
          <w:tcPr>
            <w:tcW w:w="2126" w:type="dxa"/>
          </w:tcPr>
          <w:p w:rsidR="00262E5D" w:rsidRPr="00061144" w:rsidRDefault="00262E5D" w:rsidP="00262E5D">
            <w:pPr>
              <w:jc w:val="center"/>
              <w:rPr>
                <w:rFonts w:ascii="Times New Roman" w:hAnsi="Times New Roman" w:cs="Times New Roman"/>
                <w:sz w:val="24"/>
                <w:szCs w:val="24"/>
              </w:rPr>
            </w:pPr>
            <w:r>
              <w:rPr>
                <w:rFonts w:ascii="Times New Roman" w:hAnsi="Times New Roman" w:cs="Times New Roman"/>
                <w:sz w:val="24"/>
                <w:szCs w:val="24"/>
              </w:rPr>
              <w:t>68</w:t>
            </w:r>
          </w:p>
        </w:tc>
        <w:tc>
          <w:tcPr>
            <w:tcW w:w="2309" w:type="dxa"/>
          </w:tcPr>
          <w:p w:rsidR="00262E5D" w:rsidRPr="00681EF0" w:rsidRDefault="00262E5D" w:rsidP="00262E5D">
            <w:pPr>
              <w:jc w:val="center"/>
              <w:rPr>
                <w:rFonts w:ascii="Times New Roman" w:hAnsi="Times New Roman" w:cs="Times New Roman"/>
                <w:sz w:val="24"/>
                <w:szCs w:val="24"/>
              </w:rPr>
            </w:pPr>
            <w:r w:rsidRPr="00681EF0">
              <w:rPr>
                <w:rFonts w:ascii="Times New Roman" w:hAnsi="Times New Roman" w:cs="Times New Roman"/>
                <w:sz w:val="24"/>
                <w:szCs w:val="24"/>
              </w:rPr>
              <w:t>63</w:t>
            </w:r>
          </w:p>
        </w:tc>
      </w:tr>
      <w:tr w:rsidR="00262E5D" w:rsidRPr="00061144" w:rsidTr="00EA74D8">
        <w:tc>
          <w:tcPr>
            <w:tcW w:w="2972" w:type="dxa"/>
          </w:tcPr>
          <w:p w:rsidR="00262E5D" w:rsidRPr="00061144" w:rsidRDefault="00262E5D" w:rsidP="00262E5D">
            <w:pPr>
              <w:jc w:val="center"/>
              <w:rPr>
                <w:rFonts w:ascii="Times New Roman" w:hAnsi="Times New Roman" w:cs="Times New Roman"/>
                <w:sz w:val="24"/>
                <w:szCs w:val="24"/>
              </w:rPr>
            </w:pPr>
            <w:r w:rsidRPr="00061144">
              <w:rPr>
                <w:rFonts w:ascii="Times New Roman" w:hAnsi="Times New Roman" w:cs="Times New Roman"/>
                <w:sz w:val="24"/>
                <w:szCs w:val="24"/>
              </w:rPr>
              <w:t>Выборгский</w:t>
            </w:r>
          </w:p>
        </w:tc>
        <w:tc>
          <w:tcPr>
            <w:tcW w:w="2268" w:type="dxa"/>
          </w:tcPr>
          <w:p w:rsidR="00262E5D" w:rsidRPr="00274C0D" w:rsidRDefault="00262E5D" w:rsidP="00262E5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82</w:t>
            </w:r>
          </w:p>
        </w:tc>
        <w:tc>
          <w:tcPr>
            <w:tcW w:w="2126" w:type="dxa"/>
          </w:tcPr>
          <w:p w:rsidR="00262E5D" w:rsidRPr="00061144" w:rsidRDefault="00262E5D" w:rsidP="00262E5D">
            <w:pPr>
              <w:jc w:val="center"/>
              <w:rPr>
                <w:rFonts w:ascii="Times New Roman" w:hAnsi="Times New Roman" w:cs="Times New Roman"/>
                <w:sz w:val="24"/>
                <w:szCs w:val="24"/>
              </w:rPr>
            </w:pPr>
            <w:r>
              <w:rPr>
                <w:rFonts w:ascii="Times New Roman" w:hAnsi="Times New Roman" w:cs="Times New Roman"/>
                <w:sz w:val="24"/>
                <w:szCs w:val="24"/>
              </w:rPr>
              <w:t>87</w:t>
            </w:r>
          </w:p>
        </w:tc>
        <w:tc>
          <w:tcPr>
            <w:tcW w:w="2309" w:type="dxa"/>
          </w:tcPr>
          <w:p w:rsidR="00262E5D" w:rsidRPr="00681EF0" w:rsidRDefault="00262E5D" w:rsidP="00262E5D">
            <w:pPr>
              <w:jc w:val="center"/>
              <w:rPr>
                <w:rFonts w:ascii="Times New Roman" w:hAnsi="Times New Roman" w:cs="Times New Roman"/>
                <w:sz w:val="24"/>
                <w:szCs w:val="24"/>
              </w:rPr>
            </w:pPr>
            <w:r w:rsidRPr="00681EF0">
              <w:rPr>
                <w:rFonts w:ascii="Times New Roman" w:hAnsi="Times New Roman" w:cs="Times New Roman"/>
                <w:sz w:val="24"/>
                <w:szCs w:val="24"/>
              </w:rPr>
              <w:t>84</w:t>
            </w:r>
          </w:p>
        </w:tc>
      </w:tr>
      <w:tr w:rsidR="00262E5D" w:rsidRPr="00061144" w:rsidTr="00EA74D8">
        <w:tc>
          <w:tcPr>
            <w:tcW w:w="2972" w:type="dxa"/>
          </w:tcPr>
          <w:p w:rsidR="00262E5D" w:rsidRPr="00061144" w:rsidRDefault="00262E5D" w:rsidP="00262E5D">
            <w:pPr>
              <w:jc w:val="center"/>
              <w:rPr>
                <w:rFonts w:ascii="Times New Roman" w:hAnsi="Times New Roman" w:cs="Times New Roman"/>
                <w:sz w:val="24"/>
                <w:szCs w:val="24"/>
              </w:rPr>
            </w:pPr>
            <w:r w:rsidRPr="00061144">
              <w:rPr>
                <w:rFonts w:ascii="Times New Roman" w:hAnsi="Times New Roman" w:cs="Times New Roman"/>
                <w:sz w:val="24"/>
                <w:szCs w:val="24"/>
              </w:rPr>
              <w:t>Калининский</w:t>
            </w:r>
          </w:p>
        </w:tc>
        <w:tc>
          <w:tcPr>
            <w:tcW w:w="2268" w:type="dxa"/>
          </w:tcPr>
          <w:p w:rsidR="00262E5D" w:rsidRPr="00274C0D" w:rsidRDefault="00262E5D" w:rsidP="00262E5D">
            <w:pPr>
              <w:jc w:val="center"/>
              <w:rPr>
                <w:rFonts w:ascii="Times New Roman" w:hAnsi="Times New Roman" w:cs="Times New Roman"/>
                <w:color w:val="000000"/>
                <w:sz w:val="24"/>
                <w:szCs w:val="24"/>
              </w:rPr>
            </w:pPr>
            <w:r>
              <w:rPr>
                <w:rFonts w:ascii="Times New Roman" w:hAnsi="Times New Roman" w:cs="Times New Roman"/>
                <w:color w:val="000000"/>
                <w:sz w:val="24"/>
                <w:szCs w:val="24"/>
              </w:rPr>
              <w:t>86</w:t>
            </w:r>
          </w:p>
        </w:tc>
        <w:tc>
          <w:tcPr>
            <w:tcW w:w="2126" w:type="dxa"/>
          </w:tcPr>
          <w:p w:rsidR="00262E5D" w:rsidRPr="00061144" w:rsidRDefault="00262E5D" w:rsidP="00262E5D">
            <w:pPr>
              <w:jc w:val="center"/>
              <w:rPr>
                <w:rFonts w:ascii="Times New Roman" w:hAnsi="Times New Roman" w:cs="Times New Roman"/>
                <w:color w:val="000000"/>
                <w:sz w:val="24"/>
                <w:szCs w:val="24"/>
              </w:rPr>
            </w:pPr>
            <w:r>
              <w:rPr>
                <w:rFonts w:ascii="Times New Roman" w:hAnsi="Times New Roman" w:cs="Times New Roman"/>
                <w:color w:val="000000"/>
                <w:sz w:val="24"/>
                <w:szCs w:val="24"/>
              </w:rPr>
              <w:t>91</w:t>
            </w:r>
          </w:p>
        </w:tc>
        <w:tc>
          <w:tcPr>
            <w:tcW w:w="2309" w:type="dxa"/>
          </w:tcPr>
          <w:p w:rsidR="00262E5D" w:rsidRPr="00681EF0" w:rsidRDefault="00262E5D" w:rsidP="00262E5D">
            <w:pPr>
              <w:jc w:val="center"/>
              <w:rPr>
                <w:rFonts w:ascii="Times New Roman" w:hAnsi="Times New Roman" w:cs="Times New Roman"/>
                <w:sz w:val="24"/>
                <w:szCs w:val="24"/>
              </w:rPr>
            </w:pPr>
            <w:r w:rsidRPr="00681EF0">
              <w:rPr>
                <w:rFonts w:ascii="Times New Roman" w:hAnsi="Times New Roman" w:cs="Times New Roman"/>
                <w:sz w:val="24"/>
                <w:szCs w:val="24"/>
              </w:rPr>
              <w:t>88</w:t>
            </w:r>
          </w:p>
        </w:tc>
      </w:tr>
      <w:tr w:rsidR="00262E5D" w:rsidRPr="00061144" w:rsidTr="00EA74D8">
        <w:tc>
          <w:tcPr>
            <w:tcW w:w="2972" w:type="dxa"/>
          </w:tcPr>
          <w:p w:rsidR="00262E5D" w:rsidRPr="00061144" w:rsidRDefault="00262E5D" w:rsidP="00262E5D">
            <w:pPr>
              <w:jc w:val="center"/>
              <w:rPr>
                <w:rFonts w:ascii="Times New Roman" w:hAnsi="Times New Roman" w:cs="Times New Roman"/>
                <w:sz w:val="24"/>
                <w:szCs w:val="24"/>
              </w:rPr>
            </w:pPr>
            <w:r w:rsidRPr="00061144">
              <w:rPr>
                <w:rFonts w:ascii="Times New Roman" w:hAnsi="Times New Roman" w:cs="Times New Roman"/>
                <w:sz w:val="24"/>
                <w:szCs w:val="24"/>
              </w:rPr>
              <w:t>Кировский</w:t>
            </w:r>
          </w:p>
        </w:tc>
        <w:tc>
          <w:tcPr>
            <w:tcW w:w="2268" w:type="dxa"/>
          </w:tcPr>
          <w:p w:rsidR="00262E5D" w:rsidRPr="00274C0D" w:rsidRDefault="00262E5D" w:rsidP="00262E5D">
            <w:pPr>
              <w:jc w:val="center"/>
              <w:rPr>
                <w:rFonts w:ascii="Times New Roman" w:hAnsi="Times New Roman" w:cs="Times New Roman"/>
                <w:color w:val="000000"/>
                <w:sz w:val="24"/>
                <w:szCs w:val="24"/>
              </w:rPr>
            </w:pPr>
            <w:r>
              <w:rPr>
                <w:rFonts w:ascii="Times New Roman" w:hAnsi="Times New Roman" w:cs="Times New Roman"/>
                <w:color w:val="000000"/>
                <w:sz w:val="24"/>
                <w:szCs w:val="24"/>
              </w:rPr>
              <w:t>74</w:t>
            </w:r>
          </w:p>
        </w:tc>
        <w:tc>
          <w:tcPr>
            <w:tcW w:w="2126" w:type="dxa"/>
          </w:tcPr>
          <w:p w:rsidR="00262E5D" w:rsidRPr="00061144" w:rsidRDefault="00262E5D" w:rsidP="00262E5D">
            <w:pPr>
              <w:jc w:val="center"/>
              <w:rPr>
                <w:rFonts w:ascii="Times New Roman" w:hAnsi="Times New Roman" w:cs="Times New Roman"/>
                <w:color w:val="000000"/>
                <w:sz w:val="24"/>
                <w:szCs w:val="24"/>
              </w:rPr>
            </w:pPr>
            <w:r>
              <w:rPr>
                <w:rFonts w:ascii="Times New Roman" w:hAnsi="Times New Roman" w:cs="Times New Roman"/>
                <w:color w:val="000000"/>
                <w:sz w:val="24"/>
                <w:szCs w:val="24"/>
              </w:rPr>
              <w:t>78</w:t>
            </w:r>
          </w:p>
        </w:tc>
        <w:tc>
          <w:tcPr>
            <w:tcW w:w="2309" w:type="dxa"/>
          </w:tcPr>
          <w:p w:rsidR="00262E5D" w:rsidRPr="00681EF0" w:rsidRDefault="00262E5D" w:rsidP="00262E5D">
            <w:pPr>
              <w:jc w:val="center"/>
              <w:rPr>
                <w:rFonts w:ascii="Times New Roman" w:hAnsi="Times New Roman" w:cs="Times New Roman"/>
                <w:sz w:val="24"/>
                <w:szCs w:val="24"/>
              </w:rPr>
            </w:pPr>
            <w:r w:rsidRPr="00681EF0">
              <w:rPr>
                <w:rFonts w:ascii="Times New Roman" w:hAnsi="Times New Roman" w:cs="Times New Roman"/>
                <w:sz w:val="24"/>
                <w:szCs w:val="24"/>
              </w:rPr>
              <w:t>75</w:t>
            </w:r>
          </w:p>
        </w:tc>
      </w:tr>
      <w:tr w:rsidR="00262E5D" w:rsidRPr="00061144" w:rsidTr="00EA74D8">
        <w:tc>
          <w:tcPr>
            <w:tcW w:w="2972" w:type="dxa"/>
          </w:tcPr>
          <w:p w:rsidR="00262E5D" w:rsidRPr="00061144" w:rsidRDefault="00262E5D" w:rsidP="00262E5D">
            <w:pPr>
              <w:jc w:val="center"/>
              <w:rPr>
                <w:rFonts w:ascii="Times New Roman" w:hAnsi="Times New Roman" w:cs="Times New Roman"/>
                <w:sz w:val="24"/>
                <w:szCs w:val="24"/>
              </w:rPr>
            </w:pPr>
            <w:proofErr w:type="spellStart"/>
            <w:r w:rsidRPr="00061144">
              <w:rPr>
                <w:rFonts w:ascii="Times New Roman" w:hAnsi="Times New Roman" w:cs="Times New Roman"/>
                <w:sz w:val="24"/>
                <w:szCs w:val="24"/>
              </w:rPr>
              <w:t>Колпинский</w:t>
            </w:r>
            <w:proofErr w:type="spellEnd"/>
          </w:p>
        </w:tc>
        <w:tc>
          <w:tcPr>
            <w:tcW w:w="2268" w:type="dxa"/>
          </w:tcPr>
          <w:p w:rsidR="00262E5D" w:rsidRPr="00274C0D" w:rsidRDefault="00262E5D" w:rsidP="00262E5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2126" w:type="dxa"/>
          </w:tcPr>
          <w:p w:rsidR="00262E5D" w:rsidRPr="00061144" w:rsidRDefault="00262E5D" w:rsidP="00262E5D">
            <w:pPr>
              <w:jc w:val="center"/>
              <w:rPr>
                <w:rFonts w:ascii="Times New Roman" w:hAnsi="Times New Roman" w:cs="Times New Roman"/>
                <w:color w:val="000000"/>
                <w:sz w:val="24"/>
                <w:szCs w:val="24"/>
              </w:rPr>
            </w:pPr>
            <w:r w:rsidRPr="00061144">
              <w:rPr>
                <w:rFonts w:ascii="Times New Roman" w:hAnsi="Times New Roman" w:cs="Times New Roman"/>
                <w:color w:val="000000"/>
                <w:sz w:val="24"/>
                <w:szCs w:val="24"/>
              </w:rPr>
              <w:t>94</w:t>
            </w:r>
          </w:p>
        </w:tc>
        <w:tc>
          <w:tcPr>
            <w:tcW w:w="2309" w:type="dxa"/>
          </w:tcPr>
          <w:p w:rsidR="00262E5D" w:rsidRPr="00681EF0" w:rsidRDefault="00262E5D" w:rsidP="00262E5D">
            <w:pPr>
              <w:jc w:val="center"/>
              <w:rPr>
                <w:rFonts w:ascii="Times New Roman" w:hAnsi="Times New Roman" w:cs="Times New Roman"/>
                <w:sz w:val="24"/>
                <w:szCs w:val="24"/>
              </w:rPr>
            </w:pPr>
            <w:r w:rsidRPr="00681EF0">
              <w:rPr>
                <w:rFonts w:ascii="Times New Roman" w:hAnsi="Times New Roman" w:cs="Times New Roman"/>
                <w:sz w:val="24"/>
                <w:szCs w:val="24"/>
              </w:rPr>
              <w:t>98</w:t>
            </w:r>
          </w:p>
        </w:tc>
      </w:tr>
      <w:tr w:rsidR="00262E5D" w:rsidRPr="00061144" w:rsidTr="00EA74D8">
        <w:tc>
          <w:tcPr>
            <w:tcW w:w="2972" w:type="dxa"/>
          </w:tcPr>
          <w:p w:rsidR="00262E5D" w:rsidRPr="00061144" w:rsidRDefault="00262E5D" w:rsidP="00262E5D">
            <w:pPr>
              <w:jc w:val="center"/>
              <w:rPr>
                <w:rFonts w:ascii="Times New Roman" w:hAnsi="Times New Roman" w:cs="Times New Roman"/>
                <w:sz w:val="24"/>
                <w:szCs w:val="24"/>
              </w:rPr>
            </w:pPr>
            <w:r w:rsidRPr="00061144">
              <w:rPr>
                <w:rFonts w:ascii="Times New Roman" w:hAnsi="Times New Roman" w:cs="Times New Roman"/>
                <w:sz w:val="24"/>
                <w:szCs w:val="24"/>
              </w:rPr>
              <w:t>Красногвардейский</w:t>
            </w:r>
          </w:p>
        </w:tc>
        <w:tc>
          <w:tcPr>
            <w:tcW w:w="2268" w:type="dxa"/>
          </w:tcPr>
          <w:p w:rsidR="00262E5D" w:rsidRPr="00274C0D" w:rsidRDefault="00262E5D" w:rsidP="00262E5D">
            <w:pPr>
              <w:jc w:val="center"/>
              <w:rPr>
                <w:rFonts w:ascii="Times New Roman" w:hAnsi="Times New Roman" w:cs="Times New Roman"/>
                <w:color w:val="000000"/>
                <w:sz w:val="24"/>
                <w:szCs w:val="24"/>
              </w:rPr>
            </w:pPr>
            <w:r>
              <w:rPr>
                <w:rFonts w:ascii="Times New Roman" w:hAnsi="Times New Roman" w:cs="Times New Roman"/>
                <w:color w:val="000000"/>
                <w:sz w:val="24"/>
                <w:szCs w:val="24"/>
              </w:rPr>
              <w:t>78</w:t>
            </w:r>
          </w:p>
        </w:tc>
        <w:tc>
          <w:tcPr>
            <w:tcW w:w="2126" w:type="dxa"/>
          </w:tcPr>
          <w:p w:rsidR="00262E5D" w:rsidRPr="00061144" w:rsidRDefault="00262E5D" w:rsidP="00262E5D">
            <w:pPr>
              <w:jc w:val="center"/>
              <w:rPr>
                <w:rFonts w:ascii="Times New Roman" w:hAnsi="Times New Roman" w:cs="Times New Roman"/>
                <w:color w:val="000000"/>
                <w:sz w:val="24"/>
                <w:szCs w:val="24"/>
              </w:rPr>
            </w:pPr>
            <w:r w:rsidRPr="00061144">
              <w:rPr>
                <w:rFonts w:ascii="Times New Roman" w:hAnsi="Times New Roman" w:cs="Times New Roman"/>
                <w:color w:val="000000"/>
                <w:sz w:val="24"/>
                <w:szCs w:val="24"/>
              </w:rPr>
              <w:t>83</w:t>
            </w:r>
          </w:p>
        </w:tc>
        <w:tc>
          <w:tcPr>
            <w:tcW w:w="2309" w:type="dxa"/>
          </w:tcPr>
          <w:p w:rsidR="00262E5D" w:rsidRPr="00681EF0" w:rsidRDefault="00262E5D" w:rsidP="00262E5D">
            <w:pPr>
              <w:jc w:val="center"/>
              <w:rPr>
                <w:rFonts w:ascii="Times New Roman" w:hAnsi="Times New Roman" w:cs="Times New Roman"/>
                <w:sz w:val="24"/>
                <w:szCs w:val="24"/>
              </w:rPr>
            </w:pPr>
            <w:r w:rsidRPr="00681EF0">
              <w:rPr>
                <w:rFonts w:ascii="Times New Roman" w:hAnsi="Times New Roman" w:cs="Times New Roman"/>
                <w:sz w:val="24"/>
                <w:szCs w:val="24"/>
              </w:rPr>
              <w:t>80</w:t>
            </w:r>
          </w:p>
        </w:tc>
      </w:tr>
      <w:tr w:rsidR="00262E5D" w:rsidRPr="00061144" w:rsidTr="00EA74D8">
        <w:tc>
          <w:tcPr>
            <w:tcW w:w="2972" w:type="dxa"/>
          </w:tcPr>
          <w:p w:rsidR="00262E5D" w:rsidRPr="00061144" w:rsidRDefault="00262E5D" w:rsidP="00262E5D">
            <w:pPr>
              <w:jc w:val="center"/>
              <w:rPr>
                <w:rFonts w:ascii="Times New Roman" w:hAnsi="Times New Roman" w:cs="Times New Roman"/>
                <w:sz w:val="24"/>
                <w:szCs w:val="24"/>
              </w:rPr>
            </w:pPr>
            <w:proofErr w:type="spellStart"/>
            <w:r w:rsidRPr="00061144">
              <w:rPr>
                <w:rFonts w:ascii="Times New Roman" w:hAnsi="Times New Roman" w:cs="Times New Roman"/>
                <w:sz w:val="24"/>
                <w:szCs w:val="24"/>
              </w:rPr>
              <w:t>Красносельский</w:t>
            </w:r>
            <w:proofErr w:type="spellEnd"/>
          </w:p>
        </w:tc>
        <w:tc>
          <w:tcPr>
            <w:tcW w:w="2268" w:type="dxa"/>
          </w:tcPr>
          <w:p w:rsidR="00262E5D" w:rsidRPr="00274C0D" w:rsidRDefault="00262E5D" w:rsidP="00262E5D">
            <w:pPr>
              <w:jc w:val="center"/>
              <w:rPr>
                <w:rFonts w:ascii="Times New Roman" w:hAnsi="Times New Roman" w:cs="Times New Roman"/>
                <w:color w:val="000000"/>
                <w:sz w:val="24"/>
                <w:szCs w:val="24"/>
              </w:rPr>
            </w:pPr>
            <w:r>
              <w:rPr>
                <w:rFonts w:ascii="Times New Roman" w:hAnsi="Times New Roman" w:cs="Times New Roman"/>
                <w:color w:val="000000"/>
                <w:sz w:val="24"/>
                <w:szCs w:val="24"/>
              </w:rPr>
              <w:t>85</w:t>
            </w:r>
          </w:p>
        </w:tc>
        <w:tc>
          <w:tcPr>
            <w:tcW w:w="2126" w:type="dxa"/>
          </w:tcPr>
          <w:p w:rsidR="00262E5D" w:rsidRPr="00061144" w:rsidRDefault="00262E5D" w:rsidP="00262E5D">
            <w:pPr>
              <w:jc w:val="center"/>
              <w:rPr>
                <w:rFonts w:ascii="Times New Roman" w:hAnsi="Times New Roman" w:cs="Times New Roman"/>
                <w:color w:val="000000"/>
                <w:sz w:val="24"/>
                <w:szCs w:val="24"/>
              </w:rPr>
            </w:pPr>
            <w:r w:rsidRPr="00061144">
              <w:rPr>
                <w:rFonts w:ascii="Times New Roman" w:hAnsi="Times New Roman" w:cs="Times New Roman"/>
                <w:color w:val="000000"/>
                <w:sz w:val="24"/>
                <w:szCs w:val="24"/>
              </w:rPr>
              <w:t>100</w:t>
            </w:r>
          </w:p>
        </w:tc>
        <w:tc>
          <w:tcPr>
            <w:tcW w:w="2309" w:type="dxa"/>
          </w:tcPr>
          <w:p w:rsidR="00262E5D" w:rsidRPr="00681EF0" w:rsidRDefault="00262E5D" w:rsidP="00262E5D">
            <w:pPr>
              <w:jc w:val="center"/>
              <w:rPr>
                <w:rFonts w:ascii="Times New Roman" w:hAnsi="Times New Roman" w:cs="Times New Roman"/>
                <w:sz w:val="24"/>
                <w:szCs w:val="24"/>
              </w:rPr>
            </w:pPr>
            <w:r w:rsidRPr="00681EF0">
              <w:rPr>
                <w:rFonts w:ascii="Times New Roman" w:hAnsi="Times New Roman" w:cs="Times New Roman"/>
                <w:sz w:val="24"/>
                <w:szCs w:val="24"/>
              </w:rPr>
              <w:t>90</w:t>
            </w:r>
          </w:p>
        </w:tc>
      </w:tr>
      <w:tr w:rsidR="00262E5D" w:rsidRPr="00061144" w:rsidTr="00EA74D8">
        <w:tc>
          <w:tcPr>
            <w:tcW w:w="2972" w:type="dxa"/>
          </w:tcPr>
          <w:p w:rsidR="00262E5D" w:rsidRPr="00061144" w:rsidRDefault="00262E5D" w:rsidP="00262E5D">
            <w:pPr>
              <w:jc w:val="center"/>
              <w:rPr>
                <w:rFonts w:ascii="Times New Roman" w:hAnsi="Times New Roman" w:cs="Times New Roman"/>
                <w:sz w:val="24"/>
                <w:szCs w:val="24"/>
              </w:rPr>
            </w:pPr>
            <w:r w:rsidRPr="00061144">
              <w:rPr>
                <w:rFonts w:ascii="Times New Roman" w:hAnsi="Times New Roman" w:cs="Times New Roman"/>
                <w:sz w:val="24"/>
                <w:szCs w:val="24"/>
              </w:rPr>
              <w:t>Кронштадтский</w:t>
            </w:r>
          </w:p>
        </w:tc>
        <w:tc>
          <w:tcPr>
            <w:tcW w:w="2268" w:type="dxa"/>
          </w:tcPr>
          <w:p w:rsidR="00262E5D" w:rsidRPr="00274C0D" w:rsidRDefault="00262E5D" w:rsidP="00262E5D">
            <w:pPr>
              <w:jc w:val="center"/>
              <w:rPr>
                <w:rFonts w:ascii="Times New Roman" w:hAnsi="Times New Roman" w:cs="Times New Roman"/>
                <w:color w:val="000000"/>
                <w:sz w:val="24"/>
                <w:szCs w:val="24"/>
              </w:rPr>
            </w:pPr>
            <w:r>
              <w:rPr>
                <w:rFonts w:ascii="Times New Roman" w:hAnsi="Times New Roman" w:cs="Times New Roman"/>
                <w:color w:val="000000"/>
                <w:sz w:val="24"/>
                <w:szCs w:val="24"/>
              </w:rPr>
              <w:t>52</w:t>
            </w:r>
          </w:p>
        </w:tc>
        <w:tc>
          <w:tcPr>
            <w:tcW w:w="2126" w:type="dxa"/>
          </w:tcPr>
          <w:p w:rsidR="00262E5D" w:rsidRPr="00061144" w:rsidRDefault="00262E5D" w:rsidP="00262E5D">
            <w:pPr>
              <w:jc w:val="center"/>
              <w:rPr>
                <w:rFonts w:ascii="Times New Roman" w:hAnsi="Times New Roman" w:cs="Times New Roman"/>
                <w:color w:val="000000"/>
                <w:sz w:val="24"/>
                <w:szCs w:val="24"/>
              </w:rPr>
            </w:pPr>
            <w:r w:rsidRPr="00061144">
              <w:rPr>
                <w:rFonts w:ascii="Times New Roman" w:hAnsi="Times New Roman" w:cs="Times New Roman"/>
                <w:color w:val="000000"/>
                <w:sz w:val="24"/>
                <w:szCs w:val="24"/>
              </w:rPr>
              <w:t>84</w:t>
            </w:r>
          </w:p>
        </w:tc>
        <w:tc>
          <w:tcPr>
            <w:tcW w:w="2309" w:type="dxa"/>
          </w:tcPr>
          <w:p w:rsidR="00262E5D" w:rsidRPr="00681EF0" w:rsidRDefault="00262E5D" w:rsidP="00262E5D">
            <w:pPr>
              <w:jc w:val="center"/>
              <w:rPr>
                <w:rFonts w:ascii="Times New Roman" w:hAnsi="Times New Roman" w:cs="Times New Roman"/>
                <w:sz w:val="24"/>
                <w:szCs w:val="24"/>
              </w:rPr>
            </w:pPr>
            <w:r w:rsidRPr="00681EF0">
              <w:rPr>
                <w:rFonts w:ascii="Times New Roman" w:hAnsi="Times New Roman" w:cs="Times New Roman"/>
                <w:sz w:val="24"/>
                <w:szCs w:val="24"/>
              </w:rPr>
              <w:t>63</w:t>
            </w:r>
          </w:p>
        </w:tc>
      </w:tr>
      <w:tr w:rsidR="00262E5D" w:rsidRPr="00061144" w:rsidTr="00EA74D8">
        <w:tc>
          <w:tcPr>
            <w:tcW w:w="2972" w:type="dxa"/>
          </w:tcPr>
          <w:p w:rsidR="00262E5D" w:rsidRPr="00061144" w:rsidRDefault="00262E5D" w:rsidP="00262E5D">
            <w:pPr>
              <w:jc w:val="center"/>
              <w:rPr>
                <w:rFonts w:ascii="Times New Roman" w:hAnsi="Times New Roman" w:cs="Times New Roman"/>
                <w:sz w:val="24"/>
                <w:szCs w:val="24"/>
              </w:rPr>
            </w:pPr>
            <w:r w:rsidRPr="00061144">
              <w:rPr>
                <w:rFonts w:ascii="Times New Roman" w:hAnsi="Times New Roman" w:cs="Times New Roman"/>
                <w:sz w:val="24"/>
                <w:szCs w:val="24"/>
              </w:rPr>
              <w:t>Курортный</w:t>
            </w:r>
          </w:p>
        </w:tc>
        <w:tc>
          <w:tcPr>
            <w:tcW w:w="2268" w:type="dxa"/>
          </w:tcPr>
          <w:p w:rsidR="00262E5D" w:rsidRPr="00274C0D" w:rsidRDefault="00262E5D" w:rsidP="00262E5D">
            <w:pPr>
              <w:jc w:val="center"/>
              <w:rPr>
                <w:rFonts w:ascii="Times New Roman" w:hAnsi="Times New Roman" w:cs="Times New Roman"/>
                <w:color w:val="000000"/>
                <w:sz w:val="24"/>
                <w:szCs w:val="24"/>
              </w:rPr>
            </w:pPr>
            <w:r w:rsidRPr="00274C0D">
              <w:rPr>
                <w:rFonts w:ascii="Times New Roman" w:hAnsi="Times New Roman" w:cs="Times New Roman"/>
                <w:color w:val="000000"/>
                <w:sz w:val="24"/>
                <w:szCs w:val="24"/>
              </w:rPr>
              <w:t>0</w:t>
            </w:r>
          </w:p>
        </w:tc>
        <w:tc>
          <w:tcPr>
            <w:tcW w:w="2126" w:type="dxa"/>
          </w:tcPr>
          <w:p w:rsidR="00262E5D" w:rsidRPr="00061144" w:rsidRDefault="00262E5D" w:rsidP="00262E5D">
            <w:pPr>
              <w:jc w:val="center"/>
              <w:rPr>
                <w:rFonts w:ascii="Times New Roman" w:hAnsi="Times New Roman" w:cs="Times New Roman"/>
                <w:color w:val="000000"/>
                <w:sz w:val="24"/>
                <w:szCs w:val="24"/>
              </w:rPr>
            </w:pPr>
            <w:r w:rsidRPr="00061144">
              <w:rPr>
                <w:rFonts w:ascii="Times New Roman" w:hAnsi="Times New Roman" w:cs="Times New Roman"/>
                <w:color w:val="000000"/>
                <w:sz w:val="24"/>
                <w:szCs w:val="24"/>
              </w:rPr>
              <w:t>84</w:t>
            </w:r>
          </w:p>
        </w:tc>
        <w:tc>
          <w:tcPr>
            <w:tcW w:w="2309" w:type="dxa"/>
          </w:tcPr>
          <w:p w:rsidR="00262E5D" w:rsidRPr="00681EF0" w:rsidRDefault="00262E5D" w:rsidP="00262E5D">
            <w:pPr>
              <w:jc w:val="center"/>
              <w:rPr>
                <w:rFonts w:ascii="Times New Roman" w:hAnsi="Times New Roman" w:cs="Times New Roman"/>
                <w:sz w:val="24"/>
                <w:szCs w:val="24"/>
              </w:rPr>
            </w:pPr>
            <w:r w:rsidRPr="00681EF0">
              <w:rPr>
                <w:rFonts w:ascii="Times New Roman" w:hAnsi="Times New Roman" w:cs="Times New Roman"/>
                <w:sz w:val="24"/>
                <w:szCs w:val="24"/>
              </w:rPr>
              <w:t>29</w:t>
            </w:r>
          </w:p>
        </w:tc>
      </w:tr>
      <w:tr w:rsidR="00262E5D" w:rsidRPr="00061144" w:rsidTr="00EA74D8">
        <w:tc>
          <w:tcPr>
            <w:tcW w:w="2972" w:type="dxa"/>
          </w:tcPr>
          <w:p w:rsidR="00262E5D" w:rsidRPr="00061144" w:rsidRDefault="00262E5D" w:rsidP="00262E5D">
            <w:pPr>
              <w:jc w:val="center"/>
              <w:rPr>
                <w:rFonts w:ascii="Times New Roman" w:hAnsi="Times New Roman" w:cs="Times New Roman"/>
                <w:sz w:val="24"/>
                <w:szCs w:val="24"/>
              </w:rPr>
            </w:pPr>
            <w:r w:rsidRPr="00061144">
              <w:rPr>
                <w:rFonts w:ascii="Times New Roman" w:hAnsi="Times New Roman" w:cs="Times New Roman"/>
                <w:sz w:val="24"/>
                <w:szCs w:val="24"/>
              </w:rPr>
              <w:t>Московский</w:t>
            </w:r>
          </w:p>
        </w:tc>
        <w:tc>
          <w:tcPr>
            <w:tcW w:w="2268" w:type="dxa"/>
          </w:tcPr>
          <w:p w:rsidR="00262E5D" w:rsidRPr="00274C0D" w:rsidRDefault="00262E5D" w:rsidP="00262E5D">
            <w:pPr>
              <w:jc w:val="center"/>
              <w:rPr>
                <w:rFonts w:ascii="Times New Roman" w:hAnsi="Times New Roman" w:cs="Times New Roman"/>
                <w:color w:val="000000"/>
                <w:sz w:val="24"/>
                <w:szCs w:val="24"/>
              </w:rPr>
            </w:pPr>
            <w:r>
              <w:rPr>
                <w:rFonts w:ascii="Times New Roman" w:hAnsi="Times New Roman" w:cs="Times New Roman"/>
                <w:color w:val="000000"/>
                <w:sz w:val="24"/>
                <w:szCs w:val="24"/>
              </w:rPr>
              <w:t>96</w:t>
            </w:r>
          </w:p>
        </w:tc>
        <w:tc>
          <w:tcPr>
            <w:tcW w:w="2126" w:type="dxa"/>
          </w:tcPr>
          <w:p w:rsidR="00262E5D" w:rsidRPr="00061144" w:rsidRDefault="00262E5D" w:rsidP="00262E5D">
            <w:pPr>
              <w:jc w:val="center"/>
              <w:rPr>
                <w:rFonts w:ascii="Times New Roman" w:hAnsi="Times New Roman" w:cs="Times New Roman"/>
                <w:color w:val="000000"/>
                <w:sz w:val="24"/>
                <w:szCs w:val="24"/>
              </w:rPr>
            </w:pPr>
            <w:r w:rsidRPr="00061144">
              <w:rPr>
                <w:rFonts w:ascii="Times New Roman" w:hAnsi="Times New Roman" w:cs="Times New Roman"/>
                <w:color w:val="000000"/>
                <w:sz w:val="24"/>
                <w:szCs w:val="24"/>
              </w:rPr>
              <w:t>92</w:t>
            </w:r>
          </w:p>
        </w:tc>
        <w:tc>
          <w:tcPr>
            <w:tcW w:w="2309" w:type="dxa"/>
          </w:tcPr>
          <w:p w:rsidR="00262E5D" w:rsidRPr="00681EF0" w:rsidRDefault="00262E5D" w:rsidP="00262E5D">
            <w:pPr>
              <w:jc w:val="center"/>
              <w:rPr>
                <w:rFonts w:ascii="Times New Roman" w:hAnsi="Times New Roman" w:cs="Times New Roman"/>
                <w:sz w:val="24"/>
                <w:szCs w:val="24"/>
              </w:rPr>
            </w:pPr>
            <w:r w:rsidRPr="00681EF0">
              <w:rPr>
                <w:rFonts w:ascii="Times New Roman" w:hAnsi="Times New Roman" w:cs="Times New Roman"/>
                <w:sz w:val="24"/>
                <w:szCs w:val="24"/>
              </w:rPr>
              <w:t>95</w:t>
            </w:r>
          </w:p>
        </w:tc>
      </w:tr>
      <w:tr w:rsidR="00262E5D" w:rsidRPr="00061144" w:rsidTr="00EA74D8">
        <w:tc>
          <w:tcPr>
            <w:tcW w:w="2972" w:type="dxa"/>
          </w:tcPr>
          <w:p w:rsidR="00262E5D" w:rsidRPr="00061144" w:rsidRDefault="00262E5D" w:rsidP="00262E5D">
            <w:pPr>
              <w:jc w:val="center"/>
              <w:rPr>
                <w:rFonts w:ascii="Times New Roman" w:hAnsi="Times New Roman" w:cs="Times New Roman"/>
                <w:sz w:val="24"/>
                <w:szCs w:val="24"/>
              </w:rPr>
            </w:pPr>
            <w:r w:rsidRPr="00061144">
              <w:rPr>
                <w:rFonts w:ascii="Times New Roman" w:hAnsi="Times New Roman" w:cs="Times New Roman"/>
                <w:sz w:val="24"/>
                <w:szCs w:val="24"/>
              </w:rPr>
              <w:t>Невский</w:t>
            </w:r>
          </w:p>
        </w:tc>
        <w:tc>
          <w:tcPr>
            <w:tcW w:w="2268" w:type="dxa"/>
          </w:tcPr>
          <w:p w:rsidR="00262E5D" w:rsidRPr="00274C0D" w:rsidRDefault="00262E5D" w:rsidP="00262E5D">
            <w:pPr>
              <w:jc w:val="center"/>
              <w:rPr>
                <w:rFonts w:ascii="Times New Roman" w:hAnsi="Times New Roman" w:cs="Times New Roman"/>
                <w:color w:val="000000"/>
                <w:sz w:val="24"/>
                <w:szCs w:val="24"/>
              </w:rPr>
            </w:pPr>
            <w:r w:rsidRPr="00274C0D">
              <w:rPr>
                <w:rFonts w:ascii="Times New Roman" w:hAnsi="Times New Roman" w:cs="Times New Roman"/>
                <w:color w:val="000000"/>
                <w:sz w:val="24"/>
                <w:szCs w:val="24"/>
              </w:rPr>
              <w:t>9</w:t>
            </w:r>
            <w:r>
              <w:rPr>
                <w:rFonts w:ascii="Times New Roman" w:hAnsi="Times New Roman" w:cs="Times New Roman"/>
                <w:color w:val="000000"/>
                <w:sz w:val="24"/>
                <w:szCs w:val="24"/>
              </w:rPr>
              <w:t>0</w:t>
            </w:r>
          </w:p>
        </w:tc>
        <w:tc>
          <w:tcPr>
            <w:tcW w:w="2126" w:type="dxa"/>
          </w:tcPr>
          <w:p w:rsidR="00262E5D" w:rsidRPr="00061144" w:rsidRDefault="00262E5D" w:rsidP="00262E5D">
            <w:pPr>
              <w:jc w:val="center"/>
              <w:rPr>
                <w:rFonts w:ascii="Times New Roman" w:hAnsi="Times New Roman" w:cs="Times New Roman"/>
                <w:color w:val="000000"/>
                <w:sz w:val="24"/>
                <w:szCs w:val="24"/>
              </w:rPr>
            </w:pPr>
            <w:r w:rsidRPr="00061144">
              <w:rPr>
                <w:rFonts w:ascii="Times New Roman" w:hAnsi="Times New Roman" w:cs="Times New Roman"/>
                <w:color w:val="000000"/>
                <w:sz w:val="24"/>
                <w:szCs w:val="24"/>
              </w:rPr>
              <w:t>84</w:t>
            </w:r>
          </w:p>
        </w:tc>
        <w:tc>
          <w:tcPr>
            <w:tcW w:w="2309" w:type="dxa"/>
          </w:tcPr>
          <w:p w:rsidR="00262E5D" w:rsidRPr="00681EF0" w:rsidRDefault="00262E5D" w:rsidP="00262E5D">
            <w:pPr>
              <w:jc w:val="center"/>
              <w:rPr>
                <w:rFonts w:ascii="Times New Roman" w:hAnsi="Times New Roman" w:cs="Times New Roman"/>
                <w:sz w:val="24"/>
                <w:szCs w:val="24"/>
              </w:rPr>
            </w:pPr>
            <w:r w:rsidRPr="00681EF0">
              <w:rPr>
                <w:rFonts w:ascii="Times New Roman" w:hAnsi="Times New Roman" w:cs="Times New Roman"/>
                <w:sz w:val="24"/>
                <w:szCs w:val="24"/>
              </w:rPr>
              <w:t>88</w:t>
            </w:r>
          </w:p>
        </w:tc>
      </w:tr>
      <w:tr w:rsidR="00262E5D" w:rsidRPr="00061144" w:rsidTr="00EA74D8">
        <w:tc>
          <w:tcPr>
            <w:tcW w:w="2972" w:type="dxa"/>
          </w:tcPr>
          <w:p w:rsidR="00262E5D" w:rsidRPr="00061144" w:rsidRDefault="00262E5D" w:rsidP="00262E5D">
            <w:pPr>
              <w:jc w:val="center"/>
              <w:rPr>
                <w:rFonts w:ascii="Times New Roman" w:hAnsi="Times New Roman" w:cs="Times New Roman"/>
                <w:sz w:val="24"/>
                <w:szCs w:val="24"/>
              </w:rPr>
            </w:pPr>
            <w:r w:rsidRPr="00061144">
              <w:rPr>
                <w:rFonts w:ascii="Times New Roman" w:hAnsi="Times New Roman" w:cs="Times New Roman"/>
                <w:sz w:val="24"/>
                <w:szCs w:val="24"/>
              </w:rPr>
              <w:t>Петроградский</w:t>
            </w:r>
          </w:p>
        </w:tc>
        <w:tc>
          <w:tcPr>
            <w:tcW w:w="2268" w:type="dxa"/>
          </w:tcPr>
          <w:p w:rsidR="00262E5D" w:rsidRPr="00274C0D" w:rsidRDefault="00262E5D" w:rsidP="00262E5D">
            <w:pPr>
              <w:jc w:val="center"/>
              <w:rPr>
                <w:rFonts w:ascii="Times New Roman" w:hAnsi="Times New Roman" w:cs="Times New Roman"/>
                <w:color w:val="000000"/>
                <w:sz w:val="24"/>
                <w:szCs w:val="24"/>
              </w:rPr>
            </w:pPr>
            <w:r>
              <w:rPr>
                <w:rFonts w:ascii="Times New Roman" w:hAnsi="Times New Roman" w:cs="Times New Roman"/>
                <w:color w:val="000000"/>
                <w:sz w:val="24"/>
                <w:szCs w:val="24"/>
              </w:rPr>
              <w:t>68</w:t>
            </w:r>
          </w:p>
        </w:tc>
        <w:tc>
          <w:tcPr>
            <w:tcW w:w="2126" w:type="dxa"/>
          </w:tcPr>
          <w:p w:rsidR="00262E5D" w:rsidRPr="00061144" w:rsidRDefault="00262E5D" w:rsidP="00262E5D">
            <w:pPr>
              <w:jc w:val="center"/>
              <w:rPr>
                <w:rFonts w:ascii="Times New Roman" w:hAnsi="Times New Roman" w:cs="Times New Roman"/>
                <w:color w:val="000000"/>
                <w:sz w:val="24"/>
                <w:szCs w:val="24"/>
              </w:rPr>
            </w:pPr>
            <w:r w:rsidRPr="00061144">
              <w:rPr>
                <w:rFonts w:ascii="Times New Roman" w:hAnsi="Times New Roman" w:cs="Times New Roman"/>
                <w:color w:val="000000"/>
                <w:sz w:val="24"/>
                <w:szCs w:val="24"/>
              </w:rPr>
              <w:t>6</w:t>
            </w:r>
          </w:p>
        </w:tc>
        <w:tc>
          <w:tcPr>
            <w:tcW w:w="2309" w:type="dxa"/>
          </w:tcPr>
          <w:p w:rsidR="00262E5D" w:rsidRPr="00681EF0" w:rsidRDefault="00262E5D" w:rsidP="00262E5D">
            <w:pPr>
              <w:jc w:val="center"/>
              <w:rPr>
                <w:rFonts w:ascii="Times New Roman" w:hAnsi="Times New Roman" w:cs="Times New Roman"/>
                <w:sz w:val="24"/>
                <w:szCs w:val="24"/>
              </w:rPr>
            </w:pPr>
            <w:r w:rsidRPr="00681EF0">
              <w:rPr>
                <w:rFonts w:ascii="Times New Roman" w:hAnsi="Times New Roman" w:cs="Times New Roman"/>
                <w:sz w:val="24"/>
                <w:szCs w:val="24"/>
              </w:rPr>
              <w:t>46</w:t>
            </w:r>
          </w:p>
        </w:tc>
      </w:tr>
      <w:tr w:rsidR="00262E5D" w:rsidRPr="00061144" w:rsidTr="00EA74D8">
        <w:tc>
          <w:tcPr>
            <w:tcW w:w="2972" w:type="dxa"/>
          </w:tcPr>
          <w:p w:rsidR="00262E5D" w:rsidRPr="00061144" w:rsidRDefault="00262E5D" w:rsidP="00262E5D">
            <w:pPr>
              <w:jc w:val="center"/>
              <w:rPr>
                <w:rFonts w:ascii="Times New Roman" w:hAnsi="Times New Roman" w:cs="Times New Roman"/>
                <w:sz w:val="24"/>
                <w:szCs w:val="24"/>
              </w:rPr>
            </w:pPr>
            <w:proofErr w:type="spellStart"/>
            <w:r w:rsidRPr="00061144">
              <w:rPr>
                <w:rFonts w:ascii="Times New Roman" w:hAnsi="Times New Roman" w:cs="Times New Roman"/>
                <w:sz w:val="24"/>
                <w:szCs w:val="24"/>
              </w:rPr>
              <w:t>Петродворцовый</w:t>
            </w:r>
            <w:proofErr w:type="spellEnd"/>
          </w:p>
        </w:tc>
        <w:tc>
          <w:tcPr>
            <w:tcW w:w="2268" w:type="dxa"/>
          </w:tcPr>
          <w:p w:rsidR="00262E5D" w:rsidRPr="00274C0D" w:rsidRDefault="00262E5D" w:rsidP="00262E5D">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2126" w:type="dxa"/>
          </w:tcPr>
          <w:p w:rsidR="00262E5D" w:rsidRPr="00061144" w:rsidRDefault="00262E5D" w:rsidP="00262E5D">
            <w:pPr>
              <w:jc w:val="center"/>
              <w:rPr>
                <w:rFonts w:ascii="Times New Roman" w:hAnsi="Times New Roman" w:cs="Times New Roman"/>
                <w:color w:val="000000"/>
                <w:sz w:val="24"/>
                <w:szCs w:val="24"/>
              </w:rPr>
            </w:pPr>
            <w:r w:rsidRPr="00061144">
              <w:rPr>
                <w:rFonts w:ascii="Times New Roman" w:hAnsi="Times New Roman" w:cs="Times New Roman"/>
                <w:color w:val="000000"/>
                <w:sz w:val="24"/>
                <w:szCs w:val="24"/>
              </w:rPr>
              <w:t>92</w:t>
            </w:r>
          </w:p>
        </w:tc>
        <w:tc>
          <w:tcPr>
            <w:tcW w:w="2309" w:type="dxa"/>
          </w:tcPr>
          <w:p w:rsidR="00262E5D" w:rsidRPr="00681EF0" w:rsidRDefault="00262E5D" w:rsidP="00262E5D">
            <w:pPr>
              <w:jc w:val="center"/>
              <w:rPr>
                <w:rFonts w:ascii="Times New Roman" w:hAnsi="Times New Roman" w:cs="Times New Roman"/>
                <w:sz w:val="24"/>
                <w:szCs w:val="24"/>
              </w:rPr>
            </w:pPr>
            <w:r w:rsidRPr="00681EF0">
              <w:rPr>
                <w:rFonts w:ascii="Times New Roman" w:hAnsi="Times New Roman" w:cs="Times New Roman"/>
                <w:sz w:val="24"/>
                <w:szCs w:val="24"/>
              </w:rPr>
              <w:t>32</w:t>
            </w:r>
          </w:p>
        </w:tc>
      </w:tr>
      <w:tr w:rsidR="00262E5D" w:rsidRPr="00061144" w:rsidTr="00EA74D8">
        <w:tc>
          <w:tcPr>
            <w:tcW w:w="2972" w:type="dxa"/>
          </w:tcPr>
          <w:p w:rsidR="00262E5D" w:rsidRPr="00061144" w:rsidRDefault="00262E5D" w:rsidP="00262E5D">
            <w:pPr>
              <w:jc w:val="center"/>
              <w:rPr>
                <w:rFonts w:ascii="Times New Roman" w:hAnsi="Times New Roman" w:cs="Times New Roman"/>
                <w:sz w:val="24"/>
                <w:szCs w:val="24"/>
              </w:rPr>
            </w:pPr>
            <w:r w:rsidRPr="00061144">
              <w:rPr>
                <w:rFonts w:ascii="Times New Roman" w:hAnsi="Times New Roman" w:cs="Times New Roman"/>
                <w:sz w:val="24"/>
                <w:szCs w:val="24"/>
              </w:rPr>
              <w:t>Приморский</w:t>
            </w:r>
          </w:p>
        </w:tc>
        <w:tc>
          <w:tcPr>
            <w:tcW w:w="2268" w:type="dxa"/>
          </w:tcPr>
          <w:p w:rsidR="00262E5D" w:rsidRPr="00274C0D" w:rsidRDefault="00262E5D" w:rsidP="00262E5D">
            <w:pPr>
              <w:jc w:val="center"/>
              <w:rPr>
                <w:rFonts w:ascii="Times New Roman" w:hAnsi="Times New Roman" w:cs="Times New Roman"/>
                <w:color w:val="000000"/>
                <w:sz w:val="24"/>
                <w:szCs w:val="24"/>
              </w:rPr>
            </w:pPr>
            <w:r>
              <w:rPr>
                <w:rFonts w:ascii="Times New Roman" w:hAnsi="Times New Roman" w:cs="Times New Roman"/>
                <w:color w:val="000000"/>
                <w:sz w:val="24"/>
                <w:szCs w:val="24"/>
              </w:rPr>
              <w:t>63</w:t>
            </w:r>
          </w:p>
        </w:tc>
        <w:tc>
          <w:tcPr>
            <w:tcW w:w="2126" w:type="dxa"/>
          </w:tcPr>
          <w:p w:rsidR="00262E5D" w:rsidRPr="00061144" w:rsidRDefault="00262E5D" w:rsidP="00262E5D">
            <w:pPr>
              <w:jc w:val="center"/>
              <w:rPr>
                <w:rFonts w:ascii="Times New Roman" w:hAnsi="Times New Roman" w:cs="Times New Roman"/>
                <w:color w:val="000000"/>
                <w:sz w:val="24"/>
                <w:szCs w:val="24"/>
              </w:rPr>
            </w:pPr>
            <w:r w:rsidRPr="00061144">
              <w:rPr>
                <w:rFonts w:ascii="Times New Roman" w:hAnsi="Times New Roman" w:cs="Times New Roman"/>
                <w:color w:val="000000"/>
                <w:sz w:val="24"/>
                <w:szCs w:val="24"/>
              </w:rPr>
              <w:t>98</w:t>
            </w:r>
          </w:p>
        </w:tc>
        <w:tc>
          <w:tcPr>
            <w:tcW w:w="2309" w:type="dxa"/>
          </w:tcPr>
          <w:p w:rsidR="00262E5D" w:rsidRPr="00681EF0" w:rsidRDefault="00262E5D" w:rsidP="00262E5D">
            <w:pPr>
              <w:jc w:val="center"/>
              <w:rPr>
                <w:rFonts w:ascii="Times New Roman" w:hAnsi="Times New Roman" w:cs="Times New Roman"/>
                <w:sz w:val="24"/>
                <w:szCs w:val="24"/>
              </w:rPr>
            </w:pPr>
            <w:r w:rsidRPr="00681EF0">
              <w:rPr>
                <w:rFonts w:ascii="Times New Roman" w:hAnsi="Times New Roman" w:cs="Times New Roman"/>
                <w:sz w:val="24"/>
                <w:szCs w:val="24"/>
              </w:rPr>
              <w:t>75</w:t>
            </w:r>
          </w:p>
        </w:tc>
      </w:tr>
      <w:tr w:rsidR="00262E5D" w:rsidRPr="00061144" w:rsidTr="00EA74D8">
        <w:tc>
          <w:tcPr>
            <w:tcW w:w="2972" w:type="dxa"/>
          </w:tcPr>
          <w:p w:rsidR="00262E5D" w:rsidRPr="00061144" w:rsidRDefault="00262E5D" w:rsidP="00262E5D">
            <w:pPr>
              <w:jc w:val="center"/>
              <w:rPr>
                <w:rFonts w:ascii="Times New Roman" w:hAnsi="Times New Roman" w:cs="Times New Roman"/>
                <w:sz w:val="24"/>
                <w:szCs w:val="24"/>
              </w:rPr>
            </w:pPr>
            <w:r w:rsidRPr="00061144">
              <w:rPr>
                <w:rFonts w:ascii="Times New Roman" w:hAnsi="Times New Roman" w:cs="Times New Roman"/>
                <w:sz w:val="24"/>
                <w:szCs w:val="24"/>
              </w:rPr>
              <w:t>Пушкинский</w:t>
            </w:r>
          </w:p>
        </w:tc>
        <w:tc>
          <w:tcPr>
            <w:tcW w:w="2268" w:type="dxa"/>
          </w:tcPr>
          <w:p w:rsidR="00262E5D" w:rsidRPr="00274C0D" w:rsidRDefault="00262E5D" w:rsidP="00262E5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w:t>
            </w:r>
          </w:p>
        </w:tc>
        <w:tc>
          <w:tcPr>
            <w:tcW w:w="2126" w:type="dxa"/>
          </w:tcPr>
          <w:p w:rsidR="00262E5D" w:rsidRPr="00061144" w:rsidRDefault="00262E5D" w:rsidP="00262E5D">
            <w:pPr>
              <w:jc w:val="center"/>
              <w:rPr>
                <w:rFonts w:ascii="Times New Roman" w:hAnsi="Times New Roman" w:cs="Times New Roman"/>
                <w:color w:val="000000"/>
                <w:sz w:val="24"/>
                <w:szCs w:val="24"/>
              </w:rPr>
            </w:pPr>
            <w:r w:rsidRPr="00061144">
              <w:rPr>
                <w:rFonts w:ascii="Times New Roman" w:hAnsi="Times New Roman" w:cs="Times New Roman"/>
                <w:color w:val="000000"/>
                <w:sz w:val="24"/>
                <w:szCs w:val="24"/>
              </w:rPr>
              <w:t>96</w:t>
            </w:r>
          </w:p>
        </w:tc>
        <w:tc>
          <w:tcPr>
            <w:tcW w:w="2309" w:type="dxa"/>
          </w:tcPr>
          <w:p w:rsidR="00262E5D" w:rsidRPr="00681EF0" w:rsidRDefault="00262E5D" w:rsidP="00262E5D">
            <w:pPr>
              <w:jc w:val="center"/>
              <w:rPr>
                <w:rFonts w:ascii="Times New Roman" w:hAnsi="Times New Roman" w:cs="Times New Roman"/>
                <w:sz w:val="24"/>
                <w:szCs w:val="24"/>
              </w:rPr>
            </w:pPr>
            <w:r w:rsidRPr="00681EF0">
              <w:rPr>
                <w:rFonts w:ascii="Times New Roman" w:hAnsi="Times New Roman" w:cs="Times New Roman"/>
                <w:sz w:val="24"/>
                <w:szCs w:val="24"/>
              </w:rPr>
              <w:t>79</w:t>
            </w:r>
          </w:p>
        </w:tc>
      </w:tr>
      <w:tr w:rsidR="00262E5D" w:rsidRPr="00061144" w:rsidTr="00EA74D8">
        <w:tc>
          <w:tcPr>
            <w:tcW w:w="2972" w:type="dxa"/>
          </w:tcPr>
          <w:p w:rsidR="00262E5D" w:rsidRPr="00061144" w:rsidRDefault="00262E5D" w:rsidP="00262E5D">
            <w:pPr>
              <w:jc w:val="center"/>
              <w:rPr>
                <w:rFonts w:ascii="Times New Roman" w:hAnsi="Times New Roman" w:cs="Times New Roman"/>
                <w:sz w:val="24"/>
                <w:szCs w:val="24"/>
              </w:rPr>
            </w:pPr>
            <w:r w:rsidRPr="00061144">
              <w:rPr>
                <w:rFonts w:ascii="Times New Roman" w:hAnsi="Times New Roman" w:cs="Times New Roman"/>
                <w:sz w:val="24"/>
                <w:szCs w:val="24"/>
              </w:rPr>
              <w:t>Фрунзенский</w:t>
            </w:r>
          </w:p>
        </w:tc>
        <w:tc>
          <w:tcPr>
            <w:tcW w:w="2268" w:type="dxa"/>
          </w:tcPr>
          <w:p w:rsidR="00262E5D" w:rsidRPr="00274C0D" w:rsidRDefault="00262E5D" w:rsidP="00262E5D">
            <w:pPr>
              <w:jc w:val="center"/>
              <w:rPr>
                <w:rFonts w:ascii="Times New Roman" w:hAnsi="Times New Roman" w:cs="Times New Roman"/>
                <w:color w:val="000000"/>
                <w:sz w:val="24"/>
                <w:szCs w:val="24"/>
              </w:rPr>
            </w:pPr>
            <w:r>
              <w:rPr>
                <w:rFonts w:ascii="Times New Roman" w:hAnsi="Times New Roman" w:cs="Times New Roman"/>
                <w:color w:val="000000"/>
                <w:sz w:val="24"/>
                <w:szCs w:val="24"/>
              </w:rPr>
              <w:t>95</w:t>
            </w:r>
          </w:p>
        </w:tc>
        <w:tc>
          <w:tcPr>
            <w:tcW w:w="2126" w:type="dxa"/>
          </w:tcPr>
          <w:p w:rsidR="00262E5D" w:rsidRPr="00061144" w:rsidRDefault="00262E5D" w:rsidP="00262E5D">
            <w:pPr>
              <w:jc w:val="center"/>
              <w:rPr>
                <w:rFonts w:ascii="Times New Roman" w:hAnsi="Times New Roman" w:cs="Times New Roman"/>
                <w:color w:val="000000"/>
                <w:sz w:val="24"/>
                <w:szCs w:val="24"/>
              </w:rPr>
            </w:pPr>
            <w:r w:rsidRPr="00061144">
              <w:rPr>
                <w:rFonts w:ascii="Times New Roman" w:hAnsi="Times New Roman" w:cs="Times New Roman"/>
                <w:color w:val="000000"/>
                <w:sz w:val="24"/>
                <w:szCs w:val="24"/>
              </w:rPr>
              <w:t>88</w:t>
            </w:r>
          </w:p>
        </w:tc>
        <w:tc>
          <w:tcPr>
            <w:tcW w:w="2309" w:type="dxa"/>
          </w:tcPr>
          <w:p w:rsidR="00262E5D" w:rsidRPr="00681EF0" w:rsidRDefault="00262E5D" w:rsidP="00262E5D">
            <w:pPr>
              <w:jc w:val="center"/>
              <w:rPr>
                <w:rFonts w:ascii="Times New Roman" w:hAnsi="Times New Roman" w:cs="Times New Roman"/>
                <w:sz w:val="24"/>
                <w:szCs w:val="24"/>
              </w:rPr>
            </w:pPr>
            <w:r w:rsidRPr="00681EF0">
              <w:rPr>
                <w:rFonts w:ascii="Times New Roman" w:hAnsi="Times New Roman" w:cs="Times New Roman"/>
                <w:sz w:val="24"/>
                <w:szCs w:val="24"/>
              </w:rPr>
              <w:t>93</w:t>
            </w:r>
          </w:p>
        </w:tc>
      </w:tr>
      <w:tr w:rsidR="00262E5D" w:rsidRPr="00061144" w:rsidTr="00EA74D8">
        <w:tc>
          <w:tcPr>
            <w:tcW w:w="2972" w:type="dxa"/>
          </w:tcPr>
          <w:p w:rsidR="00262E5D" w:rsidRPr="00061144" w:rsidRDefault="00262E5D" w:rsidP="00262E5D">
            <w:pPr>
              <w:jc w:val="center"/>
              <w:rPr>
                <w:rFonts w:ascii="Times New Roman" w:hAnsi="Times New Roman" w:cs="Times New Roman"/>
                <w:sz w:val="24"/>
                <w:szCs w:val="24"/>
              </w:rPr>
            </w:pPr>
            <w:r w:rsidRPr="00061144">
              <w:rPr>
                <w:rFonts w:ascii="Times New Roman" w:hAnsi="Times New Roman" w:cs="Times New Roman"/>
                <w:sz w:val="24"/>
                <w:szCs w:val="24"/>
              </w:rPr>
              <w:t>Центральный</w:t>
            </w:r>
          </w:p>
        </w:tc>
        <w:tc>
          <w:tcPr>
            <w:tcW w:w="2268" w:type="dxa"/>
          </w:tcPr>
          <w:p w:rsidR="00262E5D" w:rsidRPr="00274C0D" w:rsidRDefault="00262E5D" w:rsidP="00262E5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76</w:t>
            </w:r>
          </w:p>
        </w:tc>
        <w:tc>
          <w:tcPr>
            <w:tcW w:w="2126" w:type="dxa"/>
          </w:tcPr>
          <w:p w:rsidR="00262E5D" w:rsidRPr="00061144" w:rsidRDefault="00262E5D" w:rsidP="00262E5D">
            <w:pPr>
              <w:jc w:val="center"/>
              <w:rPr>
                <w:rFonts w:ascii="Times New Roman" w:hAnsi="Times New Roman" w:cs="Times New Roman"/>
                <w:sz w:val="24"/>
                <w:szCs w:val="24"/>
              </w:rPr>
            </w:pPr>
            <w:r w:rsidRPr="00061144">
              <w:rPr>
                <w:rFonts w:ascii="Times New Roman" w:hAnsi="Times New Roman" w:cs="Times New Roman"/>
                <w:sz w:val="24"/>
                <w:szCs w:val="24"/>
              </w:rPr>
              <w:t>12</w:t>
            </w:r>
          </w:p>
        </w:tc>
        <w:tc>
          <w:tcPr>
            <w:tcW w:w="2309" w:type="dxa"/>
          </w:tcPr>
          <w:p w:rsidR="00262E5D" w:rsidRPr="00681EF0" w:rsidRDefault="00262E5D" w:rsidP="00262E5D">
            <w:pPr>
              <w:jc w:val="center"/>
              <w:rPr>
                <w:rFonts w:ascii="Times New Roman" w:hAnsi="Times New Roman" w:cs="Times New Roman"/>
                <w:sz w:val="24"/>
                <w:szCs w:val="24"/>
              </w:rPr>
            </w:pPr>
            <w:r w:rsidRPr="00681EF0">
              <w:rPr>
                <w:rFonts w:ascii="Times New Roman" w:hAnsi="Times New Roman" w:cs="Times New Roman"/>
                <w:sz w:val="24"/>
                <w:szCs w:val="24"/>
              </w:rPr>
              <w:t>54</w:t>
            </w:r>
          </w:p>
        </w:tc>
      </w:tr>
    </w:tbl>
    <w:p w:rsidR="00CD30A6" w:rsidRDefault="00CD30A6" w:rsidP="00CD30A6">
      <w:pPr>
        <w:pStyle w:val="a3"/>
        <w:spacing w:line="360" w:lineRule="auto"/>
        <w:ind w:left="0"/>
        <w:jc w:val="both"/>
        <w:rPr>
          <w:rFonts w:ascii="Times New Roman" w:hAnsi="Times New Roman" w:cs="Times New Roman"/>
          <w:sz w:val="28"/>
          <w:szCs w:val="28"/>
        </w:rPr>
      </w:pPr>
    </w:p>
    <w:p w:rsidR="009E4B45" w:rsidRDefault="009E4B45" w:rsidP="00CD30A6">
      <w:pPr>
        <w:pStyle w:val="a3"/>
        <w:spacing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Из таблицы №5 видно, что наилучшее состояние жилого фонда многоквартирных домов имеют </w:t>
      </w:r>
      <w:proofErr w:type="spellStart"/>
      <w:r>
        <w:rPr>
          <w:rFonts w:ascii="Times New Roman" w:hAnsi="Times New Roman" w:cs="Times New Roman"/>
          <w:sz w:val="28"/>
          <w:szCs w:val="28"/>
        </w:rPr>
        <w:t>Колпинский</w:t>
      </w:r>
      <w:proofErr w:type="spellEnd"/>
      <w:r>
        <w:rPr>
          <w:rFonts w:ascii="Times New Roman" w:hAnsi="Times New Roman" w:cs="Times New Roman"/>
          <w:sz w:val="28"/>
          <w:szCs w:val="28"/>
        </w:rPr>
        <w:t xml:space="preserve"> и Московский районы, наихудшее – Курортный </w:t>
      </w:r>
      <w:r w:rsidR="00C75E26">
        <w:rPr>
          <w:rFonts w:ascii="Times New Roman" w:hAnsi="Times New Roman" w:cs="Times New Roman"/>
          <w:sz w:val="28"/>
          <w:szCs w:val="28"/>
        </w:rPr>
        <w:t xml:space="preserve">и </w:t>
      </w:r>
      <w:proofErr w:type="spellStart"/>
      <w:r w:rsidR="00C75E26">
        <w:rPr>
          <w:rFonts w:ascii="Times New Roman" w:hAnsi="Times New Roman" w:cs="Times New Roman"/>
          <w:sz w:val="28"/>
          <w:szCs w:val="28"/>
        </w:rPr>
        <w:t>Петродворцовый</w:t>
      </w:r>
      <w:proofErr w:type="spellEnd"/>
      <w:r w:rsidR="00C75E26">
        <w:rPr>
          <w:rFonts w:ascii="Times New Roman" w:hAnsi="Times New Roman" w:cs="Times New Roman"/>
          <w:sz w:val="28"/>
          <w:szCs w:val="28"/>
        </w:rPr>
        <w:t xml:space="preserve"> ра</w:t>
      </w:r>
      <w:r>
        <w:rPr>
          <w:rFonts w:ascii="Times New Roman" w:hAnsi="Times New Roman" w:cs="Times New Roman"/>
          <w:sz w:val="28"/>
          <w:szCs w:val="28"/>
        </w:rPr>
        <w:t xml:space="preserve">йоны из-за наибольших значений доли аварийного жилья. </w:t>
      </w:r>
      <w:r w:rsidR="00C75E26">
        <w:rPr>
          <w:rFonts w:ascii="Times New Roman" w:hAnsi="Times New Roman" w:cs="Times New Roman"/>
          <w:sz w:val="28"/>
          <w:szCs w:val="28"/>
        </w:rPr>
        <w:t>Здесь также стоит отметить, что в данный субиндекс не включались показатели, характеризовавшие бы немногоквартирные дома. В частности</w:t>
      </w:r>
      <w:r w:rsidR="00927DF9">
        <w:rPr>
          <w:rFonts w:ascii="Times New Roman" w:hAnsi="Times New Roman" w:cs="Times New Roman"/>
          <w:sz w:val="28"/>
          <w:szCs w:val="28"/>
        </w:rPr>
        <w:t>,</w:t>
      </w:r>
      <w:r w:rsidR="00C75E26">
        <w:rPr>
          <w:rFonts w:ascii="Times New Roman" w:hAnsi="Times New Roman" w:cs="Times New Roman"/>
          <w:sz w:val="28"/>
          <w:szCs w:val="28"/>
        </w:rPr>
        <w:t xml:space="preserve"> из-за этого данный субиндекс имеет наименьший «вес».</w:t>
      </w:r>
    </w:p>
    <w:p w:rsidR="00C53661" w:rsidRDefault="00CD30A6" w:rsidP="00CD30A6">
      <w:pPr>
        <w:spacing w:line="360" w:lineRule="auto"/>
        <w:ind w:firstLine="708"/>
        <w:jc w:val="both"/>
        <w:rPr>
          <w:rFonts w:ascii="Times New Roman" w:hAnsi="Times New Roman" w:cs="Times New Roman"/>
          <w:sz w:val="28"/>
          <w:szCs w:val="28"/>
        </w:rPr>
      </w:pPr>
      <w:r w:rsidRPr="00CD30A6">
        <w:rPr>
          <w:rFonts w:ascii="Times New Roman" w:hAnsi="Times New Roman" w:cs="Times New Roman"/>
          <w:sz w:val="28"/>
          <w:szCs w:val="28"/>
        </w:rPr>
        <w:t xml:space="preserve">Следующим </w:t>
      </w:r>
      <w:r w:rsidR="00481146">
        <w:rPr>
          <w:rFonts w:ascii="Times New Roman" w:hAnsi="Times New Roman" w:cs="Times New Roman"/>
          <w:sz w:val="28"/>
          <w:szCs w:val="28"/>
        </w:rPr>
        <w:t>субиндексо</w:t>
      </w:r>
      <w:r w:rsidR="001D5FAE">
        <w:rPr>
          <w:rFonts w:ascii="Times New Roman" w:hAnsi="Times New Roman" w:cs="Times New Roman"/>
          <w:sz w:val="28"/>
          <w:szCs w:val="28"/>
        </w:rPr>
        <w:t>м, подлежащим расчету, являлся</w:t>
      </w:r>
      <w:r w:rsidRPr="00CD30A6">
        <w:rPr>
          <w:rFonts w:ascii="Times New Roman" w:hAnsi="Times New Roman" w:cs="Times New Roman"/>
          <w:sz w:val="28"/>
          <w:szCs w:val="28"/>
        </w:rPr>
        <w:t xml:space="preserve"> </w:t>
      </w:r>
      <w:r w:rsidR="001D5FAE">
        <w:rPr>
          <w:rFonts w:ascii="Times New Roman" w:hAnsi="Times New Roman" w:cs="Times New Roman"/>
          <w:sz w:val="28"/>
          <w:szCs w:val="28"/>
        </w:rPr>
        <w:t>субиндекс «Городское благоустройство», включающий в себя 3</w:t>
      </w:r>
      <w:r w:rsidR="00481146">
        <w:rPr>
          <w:rFonts w:ascii="Times New Roman" w:hAnsi="Times New Roman" w:cs="Times New Roman"/>
          <w:sz w:val="28"/>
          <w:szCs w:val="28"/>
        </w:rPr>
        <w:t xml:space="preserve"> показателя. </w:t>
      </w:r>
    </w:p>
    <w:p w:rsidR="00481146" w:rsidRDefault="00481146" w:rsidP="00CD30A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Наибольшим «весом» среди данных </w:t>
      </w:r>
      <w:r w:rsidR="001D5FAE">
        <w:rPr>
          <w:rFonts w:ascii="Times New Roman" w:hAnsi="Times New Roman" w:cs="Times New Roman"/>
          <w:sz w:val="28"/>
          <w:szCs w:val="28"/>
        </w:rPr>
        <w:t xml:space="preserve">индикаторов </w:t>
      </w:r>
      <w:r>
        <w:rPr>
          <w:rFonts w:ascii="Times New Roman" w:hAnsi="Times New Roman" w:cs="Times New Roman"/>
          <w:sz w:val="28"/>
          <w:szCs w:val="28"/>
        </w:rPr>
        <w:t xml:space="preserve">обладает </w:t>
      </w:r>
      <w:r w:rsidR="001D5FAE">
        <w:rPr>
          <w:rFonts w:ascii="Times New Roman" w:hAnsi="Times New Roman" w:cs="Times New Roman"/>
          <w:sz w:val="28"/>
          <w:szCs w:val="28"/>
        </w:rPr>
        <w:t xml:space="preserve">показатель </w:t>
      </w:r>
      <w:r>
        <w:rPr>
          <w:rFonts w:ascii="Times New Roman" w:hAnsi="Times New Roman" w:cs="Times New Roman"/>
          <w:sz w:val="28"/>
          <w:szCs w:val="28"/>
        </w:rPr>
        <w:t>«</w:t>
      </w:r>
      <w:r w:rsidRPr="00E25D4D">
        <w:rPr>
          <w:rFonts w:ascii="Times New Roman" w:hAnsi="Times New Roman" w:cs="Times New Roman"/>
          <w:i/>
          <w:sz w:val="28"/>
          <w:szCs w:val="28"/>
        </w:rPr>
        <w:t>Исполнение норматива обеспеченности населения территориями зеленых насаждений</w:t>
      </w:r>
      <w:r w:rsidR="001D5FAE">
        <w:rPr>
          <w:rFonts w:ascii="Times New Roman" w:hAnsi="Times New Roman" w:cs="Times New Roman"/>
          <w:sz w:val="28"/>
          <w:szCs w:val="28"/>
        </w:rPr>
        <w:t>» (0,65</w:t>
      </w:r>
      <w:r>
        <w:rPr>
          <w:rFonts w:ascii="Times New Roman" w:hAnsi="Times New Roman" w:cs="Times New Roman"/>
          <w:sz w:val="28"/>
          <w:szCs w:val="28"/>
        </w:rPr>
        <w:t>).</w:t>
      </w:r>
    </w:p>
    <w:p w:rsidR="00481146" w:rsidRDefault="004A7050" w:rsidP="005F531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Данный индикатор призван охарактеризовать городское озеленение с точки зрения выполнения им ландшафтных и сан</w:t>
      </w:r>
      <w:r w:rsidR="00AE0764">
        <w:rPr>
          <w:rFonts w:ascii="Times New Roman" w:hAnsi="Times New Roman" w:cs="Times New Roman"/>
          <w:sz w:val="28"/>
          <w:szCs w:val="28"/>
        </w:rPr>
        <w:t>итарно-гигиенических функций (Методика. Индекс качества… [Электронный ресурс]</w:t>
      </w:r>
      <w:r>
        <w:rPr>
          <w:rFonts w:ascii="Times New Roman" w:hAnsi="Times New Roman" w:cs="Times New Roman"/>
          <w:sz w:val="28"/>
          <w:szCs w:val="28"/>
        </w:rPr>
        <w:t>). Зелёные насаждения также влияют на эстетическое восприятие городской среды человеком, на психологическое и физиологическое здоровье горожан. Вид зелёных массивов, природного ландшафта благоприятно влияет на эмоциональное состояние человека, способствует нормализации серд</w:t>
      </w:r>
      <w:r w:rsidR="005564C5">
        <w:rPr>
          <w:rFonts w:ascii="Times New Roman" w:hAnsi="Times New Roman" w:cs="Times New Roman"/>
          <w:sz w:val="28"/>
          <w:szCs w:val="28"/>
        </w:rPr>
        <w:t>ечной и мозговой деятельности (</w:t>
      </w:r>
      <w:proofErr w:type="spellStart"/>
      <w:r w:rsidR="005564C5">
        <w:rPr>
          <w:rFonts w:ascii="Times New Roman" w:hAnsi="Times New Roman" w:cs="Times New Roman"/>
          <w:sz w:val="28"/>
          <w:szCs w:val="28"/>
        </w:rPr>
        <w:t>Ведьманова</w:t>
      </w:r>
      <w:proofErr w:type="spellEnd"/>
      <w:r w:rsidR="005564C5">
        <w:rPr>
          <w:rFonts w:ascii="Times New Roman" w:hAnsi="Times New Roman" w:cs="Times New Roman"/>
          <w:sz w:val="28"/>
          <w:szCs w:val="28"/>
        </w:rPr>
        <w:t xml:space="preserve">, </w:t>
      </w:r>
      <w:proofErr w:type="spellStart"/>
      <w:r w:rsidR="005564C5">
        <w:rPr>
          <w:rFonts w:ascii="Times New Roman" w:hAnsi="Times New Roman" w:cs="Times New Roman"/>
          <w:sz w:val="28"/>
          <w:szCs w:val="28"/>
        </w:rPr>
        <w:t>Лагодный</w:t>
      </w:r>
      <w:proofErr w:type="spellEnd"/>
      <w:r w:rsidR="005564C5">
        <w:rPr>
          <w:rFonts w:ascii="Times New Roman" w:hAnsi="Times New Roman" w:cs="Times New Roman"/>
          <w:sz w:val="28"/>
          <w:szCs w:val="28"/>
        </w:rPr>
        <w:t>, 2020</w:t>
      </w:r>
      <w:r>
        <w:rPr>
          <w:rFonts w:ascii="Times New Roman" w:hAnsi="Times New Roman" w:cs="Times New Roman"/>
          <w:sz w:val="28"/>
          <w:szCs w:val="28"/>
        </w:rPr>
        <w:t>). Поэтому данный индикатор особенно важен, при описании городской среды.</w:t>
      </w:r>
    </w:p>
    <w:p w:rsidR="004A7050" w:rsidRDefault="00CB0C80" w:rsidP="00FD1CA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Минимальные нормативы обеспеченности населения Санкт-Петербурга территориями зелёных насаждений для каждого района города прописаны в Законе Санкт-Петербурга «О зелёных насаждениях в Санкт-</w:t>
      </w:r>
      <w:r w:rsidR="00773BF6">
        <w:rPr>
          <w:rFonts w:ascii="Times New Roman" w:hAnsi="Times New Roman" w:cs="Times New Roman"/>
          <w:sz w:val="28"/>
          <w:szCs w:val="28"/>
        </w:rPr>
        <w:t>Петербурге» от 23.06.210 № 396-88</w:t>
      </w:r>
      <w:r w:rsidR="005564C5">
        <w:rPr>
          <w:rFonts w:ascii="Times New Roman" w:hAnsi="Times New Roman" w:cs="Times New Roman"/>
          <w:sz w:val="28"/>
          <w:szCs w:val="28"/>
        </w:rPr>
        <w:t xml:space="preserve"> (О внесении изменений… </w:t>
      </w:r>
      <w:r w:rsidR="005564C5" w:rsidRPr="00FD1CA9">
        <w:rPr>
          <w:rFonts w:ascii="Times New Roman" w:hAnsi="Times New Roman" w:cs="Times New Roman"/>
          <w:sz w:val="28"/>
          <w:szCs w:val="28"/>
        </w:rPr>
        <w:t>[</w:t>
      </w:r>
      <w:r w:rsidR="005564C5">
        <w:rPr>
          <w:rFonts w:ascii="Times New Roman" w:hAnsi="Times New Roman" w:cs="Times New Roman"/>
          <w:sz w:val="28"/>
          <w:szCs w:val="28"/>
        </w:rPr>
        <w:t>Электронный ресурс</w:t>
      </w:r>
      <w:r w:rsidR="005564C5" w:rsidRPr="00FD1CA9">
        <w:rPr>
          <w:rFonts w:ascii="Times New Roman" w:hAnsi="Times New Roman" w:cs="Times New Roman"/>
          <w:sz w:val="28"/>
          <w:szCs w:val="28"/>
        </w:rPr>
        <w:t>]</w:t>
      </w:r>
      <w:r w:rsidR="005564C5">
        <w:rPr>
          <w:rFonts w:ascii="Times New Roman" w:hAnsi="Times New Roman" w:cs="Times New Roman"/>
          <w:sz w:val="28"/>
          <w:szCs w:val="28"/>
        </w:rPr>
        <w:t xml:space="preserve">). </w:t>
      </w:r>
      <w:r>
        <w:rPr>
          <w:rFonts w:ascii="Times New Roman" w:hAnsi="Times New Roman" w:cs="Times New Roman"/>
          <w:sz w:val="28"/>
          <w:szCs w:val="28"/>
        </w:rPr>
        <w:t>Актуальные показатели обеспеченности размещены на Официальном сайте Ад</w:t>
      </w:r>
      <w:r w:rsidR="00FD1CA9">
        <w:rPr>
          <w:rFonts w:ascii="Times New Roman" w:hAnsi="Times New Roman" w:cs="Times New Roman"/>
          <w:sz w:val="28"/>
          <w:szCs w:val="28"/>
        </w:rPr>
        <w:t xml:space="preserve">министрации Санкт-Петербурга (Официальный сайт Администрации... </w:t>
      </w:r>
      <w:r w:rsidR="00FD1CA9" w:rsidRPr="00FD1CA9">
        <w:rPr>
          <w:rFonts w:ascii="Times New Roman" w:hAnsi="Times New Roman" w:cs="Times New Roman"/>
          <w:sz w:val="28"/>
          <w:szCs w:val="28"/>
        </w:rPr>
        <w:t>[</w:t>
      </w:r>
      <w:r w:rsidR="00FD1CA9">
        <w:rPr>
          <w:rFonts w:ascii="Times New Roman" w:hAnsi="Times New Roman" w:cs="Times New Roman"/>
          <w:sz w:val="28"/>
          <w:szCs w:val="28"/>
        </w:rPr>
        <w:t>Электронный ресурс</w:t>
      </w:r>
      <w:r w:rsidR="00FD1CA9" w:rsidRPr="00FD1CA9">
        <w:rPr>
          <w:rFonts w:ascii="Times New Roman" w:hAnsi="Times New Roman" w:cs="Times New Roman"/>
          <w:sz w:val="28"/>
          <w:szCs w:val="28"/>
        </w:rPr>
        <w:t>]</w:t>
      </w:r>
      <w:r>
        <w:rPr>
          <w:rFonts w:ascii="Times New Roman" w:hAnsi="Times New Roman" w:cs="Times New Roman"/>
          <w:sz w:val="28"/>
          <w:szCs w:val="28"/>
        </w:rPr>
        <w:t xml:space="preserve">). </w:t>
      </w:r>
      <w:r w:rsidR="00F471BE">
        <w:rPr>
          <w:rFonts w:ascii="Times New Roman" w:hAnsi="Times New Roman" w:cs="Times New Roman"/>
          <w:sz w:val="28"/>
          <w:szCs w:val="28"/>
        </w:rPr>
        <w:t xml:space="preserve">Они рассчитываются как </w:t>
      </w:r>
      <w:r>
        <w:rPr>
          <w:rFonts w:ascii="Times New Roman" w:hAnsi="Times New Roman" w:cs="Times New Roman"/>
          <w:sz w:val="28"/>
          <w:szCs w:val="28"/>
        </w:rPr>
        <w:t>соотношение площади зелёных насаждений к численности населения района города.</w:t>
      </w:r>
      <w:r w:rsidR="005564C5">
        <w:rPr>
          <w:rFonts w:ascii="Times New Roman" w:hAnsi="Times New Roman" w:cs="Times New Roman"/>
          <w:sz w:val="28"/>
          <w:szCs w:val="28"/>
        </w:rPr>
        <w:t xml:space="preserve"> </w:t>
      </w:r>
      <w:r w:rsidR="00F471BE">
        <w:rPr>
          <w:rFonts w:ascii="Times New Roman" w:hAnsi="Times New Roman" w:cs="Times New Roman"/>
          <w:sz w:val="28"/>
          <w:szCs w:val="28"/>
        </w:rPr>
        <w:t>Показатель «Исполнение норматива обеспеченности населения территориями зелёных насаждений» рассчитывается делением значения показателя обеспеченности населения территориями зелёных насаждений на величину минимального показателя обеспеченности для данного района и умножением на 100. К унифицированной шкале значения приводились по формуле 4</w:t>
      </w:r>
      <w:r w:rsidR="005564C5">
        <w:rPr>
          <w:rFonts w:ascii="Times New Roman" w:hAnsi="Times New Roman" w:cs="Times New Roman"/>
          <w:sz w:val="28"/>
          <w:szCs w:val="28"/>
        </w:rPr>
        <w:t xml:space="preserve"> (см. пункт 1.3)</w:t>
      </w:r>
      <w:r w:rsidR="00F471BE">
        <w:rPr>
          <w:rFonts w:ascii="Times New Roman" w:hAnsi="Times New Roman" w:cs="Times New Roman"/>
          <w:sz w:val="28"/>
          <w:szCs w:val="28"/>
        </w:rPr>
        <w:t>.</w:t>
      </w:r>
      <w:r w:rsidR="00FD1CA9">
        <w:rPr>
          <w:rFonts w:ascii="Times New Roman" w:hAnsi="Times New Roman" w:cs="Times New Roman"/>
          <w:sz w:val="28"/>
          <w:szCs w:val="28"/>
        </w:rPr>
        <w:t xml:space="preserve"> </w:t>
      </w:r>
      <w:r w:rsidR="006D660C">
        <w:rPr>
          <w:rFonts w:ascii="Times New Roman" w:hAnsi="Times New Roman" w:cs="Times New Roman"/>
          <w:sz w:val="28"/>
          <w:szCs w:val="28"/>
        </w:rPr>
        <w:t xml:space="preserve">Результаты расчета показателя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2.1</m:t>
            </m:r>
          </m:sub>
        </m:sSub>
      </m:oMath>
      <w:r w:rsidR="001D5FAE">
        <w:rPr>
          <w:rFonts w:ascii="Times New Roman" w:hAnsi="Times New Roman" w:cs="Times New Roman"/>
          <w:sz w:val="28"/>
          <w:szCs w:val="28"/>
        </w:rPr>
        <w:t xml:space="preserve"> представлены в таблице </w:t>
      </w:r>
      <w:r w:rsidR="006D660C">
        <w:rPr>
          <w:rFonts w:ascii="Times New Roman" w:hAnsi="Times New Roman" w:cs="Times New Roman"/>
          <w:sz w:val="28"/>
          <w:szCs w:val="28"/>
        </w:rPr>
        <w:t>6.</w:t>
      </w:r>
    </w:p>
    <w:p w:rsidR="00FD1CA9" w:rsidRDefault="00FD1CA9" w:rsidP="006D660C">
      <w:pPr>
        <w:spacing w:line="360" w:lineRule="auto"/>
        <w:ind w:firstLine="708"/>
        <w:jc w:val="center"/>
        <w:rPr>
          <w:rFonts w:ascii="Times New Roman" w:hAnsi="Times New Roman" w:cs="Times New Roman"/>
          <w:sz w:val="28"/>
          <w:szCs w:val="28"/>
        </w:rPr>
      </w:pPr>
    </w:p>
    <w:p w:rsidR="00D8219D" w:rsidRDefault="00D8219D" w:rsidP="00FD1CA9">
      <w:pPr>
        <w:spacing w:line="360" w:lineRule="auto"/>
        <w:rPr>
          <w:rFonts w:ascii="Times New Roman" w:hAnsi="Times New Roman" w:cs="Times New Roman"/>
          <w:sz w:val="28"/>
          <w:szCs w:val="28"/>
        </w:rPr>
      </w:pPr>
    </w:p>
    <w:p w:rsidR="00D8219D" w:rsidRDefault="00D8219D" w:rsidP="00FD1CA9">
      <w:pPr>
        <w:spacing w:line="360" w:lineRule="auto"/>
        <w:rPr>
          <w:rFonts w:ascii="Times New Roman" w:hAnsi="Times New Roman" w:cs="Times New Roman"/>
          <w:sz w:val="28"/>
          <w:szCs w:val="28"/>
        </w:rPr>
      </w:pPr>
    </w:p>
    <w:p w:rsidR="00D8219D" w:rsidRDefault="00D8219D" w:rsidP="00FD1CA9">
      <w:pPr>
        <w:spacing w:line="360" w:lineRule="auto"/>
        <w:rPr>
          <w:rFonts w:ascii="Times New Roman" w:hAnsi="Times New Roman" w:cs="Times New Roman"/>
          <w:sz w:val="28"/>
          <w:szCs w:val="28"/>
        </w:rPr>
      </w:pPr>
    </w:p>
    <w:p w:rsidR="006D660C" w:rsidRPr="00FD1CA9" w:rsidRDefault="00FD1CA9" w:rsidP="00FD1CA9">
      <w:pPr>
        <w:spacing w:line="360" w:lineRule="auto"/>
        <w:rPr>
          <w:rFonts w:ascii="Times New Roman" w:hAnsi="Times New Roman" w:cs="Times New Roman"/>
          <w:sz w:val="28"/>
          <w:szCs w:val="28"/>
        </w:rPr>
      </w:pPr>
      <w:r w:rsidRPr="00FD1CA9">
        <w:rPr>
          <w:rFonts w:ascii="Times New Roman" w:hAnsi="Times New Roman" w:cs="Times New Roman"/>
          <w:sz w:val="28"/>
          <w:szCs w:val="28"/>
        </w:rPr>
        <w:lastRenderedPageBreak/>
        <w:t xml:space="preserve">Таблица </w:t>
      </w:r>
      <w:r w:rsidR="006D660C" w:rsidRPr="00FD1CA9">
        <w:rPr>
          <w:rFonts w:ascii="Times New Roman" w:hAnsi="Times New Roman" w:cs="Times New Roman"/>
          <w:sz w:val="28"/>
          <w:szCs w:val="28"/>
        </w:rPr>
        <w:t xml:space="preserve">6. </w:t>
      </w:r>
      <w:r w:rsidR="001D5FAE" w:rsidRPr="00FD1CA9">
        <w:rPr>
          <w:rFonts w:ascii="Times New Roman" w:hAnsi="Times New Roman" w:cs="Times New Roman"/>
          <w:sz w:val="28"/>
          <w:szCs w:val="28"/>
        </w:rPr>
        <w:t>Исполнение норматива обеспеченности населения территориями зеленых насаждений, показатель</w:t>
      </w:r>
      <w:r w:rsidR="006D660C" w:rsidRPr="00FD1CA9">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2.1</m:t>
            </m:r>
          </m:sub>
        </m:sSub>
      </m:oMath>
      <w:r w:rsidRPr="00FD1CA9">
        <w:rPr>
          <w:rFonts w:ascii="Times New Roman" w:eastAsiaTheme="minorEastAsia" w:hAnsi="Times New Roman" w:cs="Times New Roman"/>
          <w:sz w:val="28"/>
          <w:szCs w:val="28"/>
        </w:rPr>
        <w:t xml:space="preserve"> (составлено автором по данным </w:t>
      </w:r>
      <w:r w:rsidRPr="00FD1CA9">
        <w:rPr>
          <w:rFonts w:ascii="Times New Roman" w:hAnsi="Times New Roman" w:cs="Times New Roman"/>
          <w:sz w:val="28"/>
          <w:szCs w:val="28"/>
        </w:rPr>
        <w:t>(О внесении изменений… [Электронный ресурс]) и (Официальный сайт Администрации… [Электронный ресурс])</w:t>
      </w:r>
      <w:r w:rsidRPr="00FD1CA9">
        <w:rPr>
          <w:rFonts w:ascii="Times New Roman" w:eastAsiaTheme="minorEastAsia" w:hAnsi="Times New Roman" w:cs="Times New Roman"/>
          <w:sz w:val="28"/>
          <w:szCs w:val="28"/>
        </w:rPr>
        <w:t xml:space="preserve"> </w:t>
      </w:r>
    </w:p>
    <w:tbl>
      <w:tblPr>
        <w:tblStyle w:val="a6"/>
        <w:tblW w:w="9628" w:type="dxa"/>
        <w:tblLayout w:type="fixed"/>
        <w:tblLook w:val="04A0" w:firstRow="1" w:lastRow="0" w:firstColumn="1" w:lastColumn="0" w:noHBand="0" w:noVBand="1"/>
      </w:tblPr>
      <w:tblGrid>
        <w:gridCol w:w="2122"/>
        <w:gridCol w:w="1984"/>
        <w:gridCol w:w="1985"/>
        <w:gridCol w:w="1984"/>
        <w:gridCol w:w="1553"/>
      </w:tblGrid>
      <w:tr w:rsidR="006D660C" w:rsidRPr="00FE7221" w:rsidTr="00554560">
        <w:tc>
          <w:tcPr>
            <w:tcW w:w="2122" w:type="dxa"/>
          </w:tcPr>
          <w:p w:rsidR="006D660C" w:rsidRPr="001D5FAE" w:rsidRDefault="006D660C" w:rsidP="00554560">
            <w:pPr>
              <w:jc w:val="center"/>
              <w:rPr>
                <w:rFonts w:ascii="Times New Roman" w:hAnsi="Times New Roman" w:cs="Times New Roman"/>
                <w:b/>
                <w:sz w:val="24"/>
                <w:szCs w:val="24"/>
              </w:rPr>
            </w:pPr>
            <w:r w:rsidRPr="001D5FAE">
              <w:rPr>
                <w:rFonts w:ascii="Times New Roman" w:hAnsi="Times New Roman" w:cs="Times New Roman"/>
                <w:b/>
                <w:sz w:val="24"/>
                <w:szCs w:val="24"/>
              </w:rPr>
              <w:t>Район</w:t>
            </w:r>
          </w:p>
        </w:tc>
        <w:tc>
          <w:tcPr>
            <w:tcW w:w="1984" w:type="dxa"/>
          </w:tcPr>
          <w:p w:rsidR="006D660C" w:rsidRPr="001D5FAE" w:rsidRDefault="006D660C" w:rsidP="006D660C">
            <w:pPr>
              <w:jc w:val="center"/>
              <w:rPr>
                <w:rFonts w:ascii="Times New Roman" w:hAnsi="Times New Roman" w:cs="Times New Roman"/>
                <w:b/>
                <w:sz w:val="24"/>
                <w:szCs w:val="24"/>
              </w:rPr>
            </w:pPr>
            <w:r w:rsidRPr="001D5FAE">
              <w:rPr>
                <w:rFonts w:ascii="Times New Roman" w:hAnsi="Times New Roman" w:cs="Times New Roman"/>
                <w:b/>
                <w:sz w:val="24"/>
                <w:szCs w:val="24"/>
              </w:rPr>
              <w:t xml:space="preserve">Минимальный показатель обеспеченности </w:t>
            </w:r>
          </w:p>
          <w:p w:rsidR="006D660C" w:rsidRPr="001D5FAE" w:rsidRDefault="006D660C" w:rsidP="00554560">
            <w:pPr>
              <w:jc w:val="center"/>
              <w:rPr>
                <w:rFonts w:ascii="Times New Roman" w:hAnsi="Times New Roman" w:cs="Times New Roman"/>
                <w:b/>
                <w:sz w:val="24"/>
                <w:szCs w:val="24"/>
              </w:rPr>
            </w:pPr>
            <w:r w:rsidRPr="001D5FAE">
              <w:rPr>
                <w:rFonts w:ascii="Times New Roman" w:hAnsi="Times New Roman" w:cs="Times New Roman"/>
                <w:b/>
                <w:sz w:val="24"/>
                <w:szCs w:val="24"/>
              </w:rPr>
              <w:t xml:space="preserve">населения </w:t>
            </w:r>
            <w:r w:rsidR="00554560" w:rsidRPr="001D5FAE">
              <w:rPr>
                <w:rFonts w:ascii="Times New Roman" w:hAnsi="Times New Roman" w:cs="Times New Roman"/>
                <w:b/>
                <w:sz w:val="24"/>
                <w:szCs w:val="24"/>
              </w:rPr>
              <w:t>территориями зеленых насаждений (</w:t>
            </w:r>
            <w:proofErr w:type="spellStart"/>
            <w:r w:rsidRPr="001D5FAE">
              <w:rPr>
                <w:rFonts w:ascii="Times New Roman" w:hAnsi="Times New Roman" w:cs="Times New Roman"/>
                <w:b/>
                <w:sz w:val="24"/>
                <w:szCs w:val="24"/>
              </w:rPr>
              <w:t>кв.м</w:t>
            </w:r>
            <w:proofErr w:type="spellEnd"/>
            <w:r w:rsidRPr="001D5FAE">
              <w:rPr>
                <w:rFonts w:ascii="Times New Roman" w:hAnsi="Times New Roman" w:cs="Times New Roman"/>
                <w:b/>
                <w:sz w:val="24"/>
                <w:szCs w:val="24"/>
              </w:rPr>
              <w:t>/чел.</w:t>
            </w:r>
            <w:r w:rsidR="00554560" w:rsidRPr="001D5FAE">
              <w:rPr>
                <w:rFonts w:ascii="Times New Roman" w:hAnsi="Times New Roman" w:cs="Times New Roman"/>
                <w:b/>
                <w:sz w:val="24"/>
                <w:szCs w:val="24"/>
              </w:rPr>
              <w:t>)</w:t>
            </w:r>
          </w:p>
        </w:tc>
        <w:tc>
          <w:tcPr>
            <w:tcW w:w="1985" w:type="dxa"/>
          </w:tcPr>
          <w:p w:rsidR="006D660C" w:rsidRPr="001D5FAE" w:rsidRDefault="006D660C" w:rsidP="006D660C">
            <w:pPr>
              <w:jc w:val="center"/>
              <w:rPr>
                <w:rFonts w:ascii="Times New Roman" w:hAnsi="Times New Roman" w:cs="Times New Roman"/>
                <w:b/>
                <w:sz w:val="24"/>
                <w:szCs w:val="24"/>
              </w:rPr>
            </w:pPr>
            <w:r w:rsidRPr="001D5FAE">
              <w:rPr>
                <w:rFonts w:ascii="Times New Roman" w:hAnsi="Times New Roman" w:cs="Times New Roman"/>
                <w:b/>
                <w:sz w:val="24"/>
                <w:szCs w:val="24"/>
              </w:rPr>
              <w:t xml:space="preserve">Показатель обеспеченности </w:t>
            </w:r>
          </w:p>
          <w:p w:rsidR="006D660C" w:rsidRPr="001D5FAE" w:rsidRDefault="006D660C" w:rsidP="006D660C">
            <w:pPr>
              <w:jc w:val="center"/>
              <w:rPr>
                <w:rFonts w:ascii="Times New Roman" w:hAnsi="Times New Roman" w:cs="Times New Roman"/>
                <w:b/>
                <w:sz w:val="24"/>
                <w:szCs w:val="24"/>
              </w:rPr>
            </w:pPr>
            <w:r w:rsidRPr="001D5FAE">
              <w:rPr>
                <w:rFonts w:ascii="Times New Roman" w:hAnsi="Times New Roman" w:cs="Times New Roman"/>
                <w:b/>
                <w:sz w:val="24"/>
                <w:szCs w:val="24"/>
              </w:rPr>
              <w:t xml:space="preserve">населения </w:t>
            </w:r>
            <w:r w:rsidR="00554560" w:rsidRPr="001D5FAE">
              <w:rPr>
                <w:rFonts w:ascii="Times New Roman" w:hAnsi="Times New Roman" w:cs="Times New Roman"/>
                <w:b/>
                <w:sz w:val="24"/>
                <w:szCs w:val="24"/>
              </w:rPr>
              <w:t>территориями зеленых насаждений</w:t>
            </w:r>
            <w:r w:rsidRPr="001D5FAE">
              <w:rPr>
                <w:rFonts w:ascii="Times New Roman" w:hAnsi="Times New Roman" w:cs="Times New Roman"/>
                <w:b/>
                <w:sz w:val="24"/>
                <w:szCs w:val="24"/>
              </w:rPr>
              <w:t xml:space="preserve"> </w:t>
            </w:r>
            <w:r w:rsidR="00554560" w:rsidRPr="001D5FAE">
              <w:rPr>
                <w:rFonts w:ascii="Times New Roman" w:hAnsi="Times New Roman" w:cs="Times New Roman"/>
                <w:b/>
                <w:sz w:val="24"/>
                <w:szCs w:val="24"/>
              </w:rPr>
              <w:t>(</w:t>
            </w:r>
            <w:proofErr w:type="spellStart"/>
            <w:r w:rsidRPr="001D5FAE">
              <w:rPr>
                <w:rFonts w:ascii="Times New Roman" w:hAnsi="Times New Roman" w:cs="Times New Roman"/>
                <w:b/>
                <w:sz w:val="24"/>
                <w:szCs w:val="24"/>
              </w:rPr>
              <w:t>кв.м</w:t>
            </w:r>
            <w:proofErr w:type="spellEnd"/>
            <w:r w:rsidRPr="001D5FAE">
              <w:rPr>
                <w:rFonts w:ascii="Times New Roman" w:hAnsi="Times New Roman" w:cs="Times New Roman"/>
                <w:b/>
                <w:sz w:val="24"/>
                <w:szCs w:val="24"/>
              </w:rPr>
              <w:t>/чел.</w:t>
            </w:r>
            <w:r w:rsidR="00554560" w:rsidRPr="001D5FAE">
              <w:rPr>
                <w:rFonts w:ascii="Times New Roman" w:hAnsi="Times New Roman" w:cs="Times New Roman"/>
                <w:b/>
                <w:sz w:val="24"/>
                <w:szCs w:val="24"/>
              </w:rPr>
              <w:t>)</w:t>
            </w:r>
          </w:p>
        </w:tc>
        <w:tc>
          <w:tcPr>
            <w:tcW w:w="1984" w:type="dxa"/>
          </w:tcPr>
          <w:p w:rsidR="006D660C" w:rsidRPr="001D5FAE" w:rsidRDefault="006D660C" w:rsidP="00554560">
            <w:pPr>
              <w:jc w:val="center"/>
              <w:rPr>
                <w:rFonts w:ascii="Times New Roman" w:hAnsi="Times New Roman" w:cs="Times New Roman"/>
                <w:b/>
                <w:color w:val="000000"/>
                <w:sz w:val="24"/>
                <w:szCs w:val="24"/>
              </w:rPr>
            </w:pPr>
            <w:r w:rsidRPr="001D5FAE">
              <w:rPr>
                <w:rFonts w:ascii="Times New Roman" w:hAnsi="Times New Roman" w:cs="Times New Roman"/>
                <w:b/>
                <w:sz w:val="24"/>
                <w:szCs w:val="24"/>
              </w:rPr>
              <w:t>Исполнение норматива обеспеченности населения территориями зеленых насаждений (%)</w:t>
            </w:r>
          </w:p>
        </w:tc>
        <w:tc>
          <w:tcPr>
            <w:tcW w:w="1553" w:type="dxa"/>
          </w:tcPr>
          <w:p w:rsidR="006D660C" w:rsidRPr="001D5FAE" w:rsidRDefault="006D660C" w:rsidP="00554560">
            <w:pPr>
              <w:jc w:val="center"/>
              <w:rPr>
                <w:rFonts w:ascii="Times New Roman" w:hAnsi="Times New Roman" w:cs="Times New Roman"/>
                <w:b/>
                <w:sz w:val="24"/>
                <w:szCs w:val="24"/>
              </w:rPr>
            </w:pPr>
            <w:r w:rsidRPr="001D5FAE">
              <w:rPr>
                <w:rFonts w:ascii="Times New Roman" w:hAnsi="Times New Roman" w:cs="Times New Roman"/>
                <w:b/>
                <w:sz w:val="24"/>
                <w:szCs w:val="24"/>
              </w:rPr>
              <w:t>Унифицированная шкала</w:t>
            </w:r>
          </w:p>
        </w:tc>
      </w:tr>
      <w:tr w:rsidR="00554560" w:rsidTr="00554560">
        <w:tc>
          <w:tcPr>
            <w:tcW w:w="2122" w:type="dxa"/>
          </w:tcPr>
          <w:p w:rsidR="00554560" w:rsidRPr="006D660C" w:rsidRDefault="00554560" w:rsidP="00554560">
            <w:pPr>
              <w:jc w:val="center"/>
              <w:rPr>
                <w:rFonts w:ascii="Times New Roman" w:hAnsi="Times New Roman" w:cs="Times New Roman"/>
                <w:sz w:val="24"/>
                <w:szCs w:val="24"/>
              </w:rPr>
            </w:pPr>
            <w:r w:rsidRPr="006D660C">
              <w:rPr>
                <w:rFonts w:ascii="Times New Roman" w:hAnsi="Times New Roman" w:cs="Times New Roman"/>
                <w:sz w:val="24"/>
                <w:szCs w:val="24"/>
              </w:rPr>
              <w:t>Адмиралтейский</w:t>
            </w:r>
          </w:p>
        </w:tc>
        <w:tc>
          <w:tcPr>
            <w:tcW w:w="1984" w:type="dxa"/>
          </w:tcPr>
          <w:p w:rsidR="00554560" w:rsidRPr="006D660C" w:rsidRDefault="00554560"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985" w:type="dxa"/>
            <w:vAlign w:val="center"/>
          </w:tcPr>
          <w:p w:rsidR="00554560" w:rsidRPr="00554560" w:rsidRDefault="00554560" w:rsidP="00554560">
            <w:pPr>
              <w:jc w:val="center"/>
              <w:rPr>
                <w:rFonts w:ascii="Times New Roman" w:eastAsia="Times New Roman" w:hAnsi="Times New Roman" w:cs="Times New Roman"/>
                <w:sz w:val="24"/>
                <w:szCs w:val="24"/>
                <w:lang w:eastAsia="ru-RU"/>
              </w:rPr>
            </w:pPr>
            <w:r w:rsidRPr="00554560">
              <w:rPr>
                <w:rFonts w:ascii="Times New Roman" w:eastAsia="Times New Roman" w:hAnsi="Times New Roman" w:cs="Times New Roman"/>
                <w:sz w:val="24"/>
                <w:szCs w:val="24"/>
                <w:lang w:eastAsia="ru-RU"/>
              </w:rPr>
              <w:t>7,19</w:t>
            </w:r>
          </w:p>
        </w:tc>
        <w:tc>
          <w:tcPr>
            <w:tcW w:w="1984" w:type="dxa"/>
          </w:tcPr>
          <w:p w:rsidR="00554560" w:rsidRPr="006D660C" w:rsidRDefault="00F471BE"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w:t>
            </w:r>
          </w:p>
        </w:tc>
        <w:tc>
          <w:tcPr>
            <w:tcW w:w="1553" w:type="dxa"/>
          </w:tcPr>
          <w:p w:rsidR="00554560" w:rsidRPr="006D660C" w:rsidRDefault="006D7C5D"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r>
      <w:tr w:rsidR="00554560" w:rsidTr="00554560">
        <w:tc>
          <w:tcPr>
            <w:tcW w:w="2122" w:type="dxa"/>
          </w:tcPr>
          <w:p w:rsidR="00554560" w:rsidRPr="006D660C" w:rsidRDefault="00554560" w:rsidP="00554560">
            <w:pPr>
              <w:jc w:val="center"/>
              <w:rPr>
                <w:rFonts w:ascii="Times New Roman" w:hAnsi="Times New Roman" w:cs="Times New Roman"/>
                <w:sz w:val="24"/>
                <w:szCs w:val="24"/>
              </w:rPr>
            </w:pPr>
            <w:r w:rsidRPr="006D660C">
              <w:rPr>
                <w:rFonts w:ascii="Times New Roman" w:hAnsi="Times New Roman" w:cs="Times New Roman"/>
                <w:sz w:val="24"/>
                <w:szCs w:val="24"/>
              </w:rPr>
              <w:t>Василеостровский</w:t>
            </w:r>
          </w:p>
        </w:tc>
        <w:tc>
          <w:tcPr>
            <w:tcW w:w="1984" w:type="dxa"/>
          </w:tcPr>
          <w:p w:rsidR="00554560" w:rsidRPr="006D660C" w:rsidRDefault="00554560" w:rsidP="00554560">
            <w:pPr>
              <w:jc w:val="center"/>
              <w:rPr>
                <w:rFonts w:ascii="Times New Roman" w:hAnsi="Times New Roman" w:cs="Times New Roman"/>
                <w:sz w:val="24"/>
                <w:szCs w:val="24"/>
              </w:rPr>
            </w:pPr>
            <w:r>
              <w:rPr>
                <w:rFonts w:ascii="Times New Roman" w:hAnsi="Times New Roman" w:cs="Times New Roman"/>
                <w:sz w:val="24"/>
                <w:szCs w:val="24"/>
              </w:rPr>
              <w:t>6</w:t>
            </w:r>
          </w:p>
        </w:tc>
        <w:tc>
          <w:tcPr>
            <w:tcW w:w="1985" w:type="dxa"/>
            <w:vAlign w:val="center"/>
          </w:tcPr>
          <w:p w:rsidR="00554560" w:rsidRPr="00554560" w:rsidRDefault="00554560" w:rsidP="00554560">
            <w:pPr>
              <w:jc w:val="center"/>
              <w:rPr>
                <w:rFonts w:ascii="Times New Roman" w:eastAsia="Times New Roman" w:hAnsi="Times New Roman" w:cs="Times New Roman"/>
                <w:sz w:val="24"/>
                <w:szCs w:val="24"/>
                <w:lang w:eastAsia="ru-RU"/>
              </w:rPr>
            </w:pPr>
            <w:r w:rsidRPr="00554560">
              <w:rPr>
                <w:rFonts w:ascii="Times New Roman" w:eastAsia="Times New Roman" w:hAnsi="Times New Roman" w:cs="Times New Roman"/>
                <w:sz w:val="24"/>
                <w:szCs w:val="24"/>
                <w:lang w:eastAsia="ru-RU"/>
              </w:rPr>
              <w:t>6,96</w:t>
            </w:r>
          </w:p>
        </w:tc>
        <w:tc>
          <w:tcPr>
            <w:tcW w:w="1984" w:type="dxa"/>
          </w:tcPr>
          <w:p w:rsidR="00554560" w:rsidRPr="006D660C" w:rsidRDefault="00F471BE" w:rsidP="00554560">
            <w:pPr>
              <w:jc w:val="center"/>
              <w:rPr>
                <w:rFonts w:ascii="Times New Roman" w:hAnsi="Times New Roman" w:cs="Times New Roman"/>
                <w:sz w:val="24"/>
                <w:szCs w:val="24"/>
              </w:rPr>
            </w:pPr>
            <w:r>
              <w:rPr>
                <w:rFonts w:ascii="Times New Roman" w:hAnsi="Times New Roman" w:cs="Times New Roman"/>
                <w:sz w:val="24"/>
                <w:szCs w:val="24"/>
              </w:rPr>
              <w:t>116</w:t>
            </w:r>
          </w:p>
        </w:tc>
        <w:tc>
          <w:tcPr>
            <w:tcW w:w="1553" w:type="dxa"/>
          </w:tcPr>
          <w:p w:rsidR="00554560" w:rsidRPr="006D660C" w:rsidRDefault="006D7C5D" w:rsidP="00554560">
            <w:pPr>
              <w:jc w:val="center"/>
              <w:rPr>
                <w:rFonts w:ascii="Times New Roman" w:hAnsi="Times New Roman" w:cs="Times New Roman"/>
                <w:sz w:val="24"/>
                <w:szCs w:val="24"/>
              </w:rPr>
            </w:pPr>
            <w:r>
              <w:rPr>
                <w:rFonts w:ascii="Times New Roman" w:hAnsi="Times New Roman" w:cs="Times New Roman"/>
                <w:sz w:val="24"/>
                <w:szCs w:val="24"/>
              </w:rPr>
              <w:t>15</w:t>
            </w:r>
          </w:p>
        </w:tc>
      </w:tr>
      <w:tr w:rsidR="00554560" w:rsidTr="00554560">
        <w:tc>
          <w:tcPr>
            <w:tcW w:w="2122" w:type="dxa"/>
          </w:tcPr>
          <w:p w:rsidR="00554560" w:rsidRPr="006D660C" w:rsidRDefault="00554560" w:rsidP="00554560">
            <w:pPr>
              <w:jc w:val="center"/>
              <w:rPr>
                <w:rFonts w:ascii="Times New Roman" w:hAnsi="Times New Roman" w:cs="Times New Roman"/>
                <w:sz w:val="24"/>
                <w:szCs w:val="24"/>
              </w:rPr>
            </w:pPr>
            <w:r w:rsidRPr="006D660C">
              <w:rPr>
                <w:rFonts w:ascii="Times New Roman" w:hAnsi="Times New Roman" w:cs="Times New Roman"/>
                <w:sz w:val="24"/>
                <w:szCs w:val="24"/>
              </w:rPr>
              <w:t>Выборгский</w:t>
            </w:r>
          </w:p>
        </w:tc>
        <w:tc>
          <w:tcPr>
            <w:tcW w:w="1984" w:type="dxa"/>
          </w:tcPr>
          <w:p w:rsidR="00554560" w:rsidRPr="006D660C" w:rsidRDefault="00554560" w:rsidP="00554560">
            <w:pPr>
              <w:jc w:val="center"/>
              <w:rPr>
                <w:rFonts w:ascii="Times New Roman" w:hAnsi="Times New Roman" w:cs="Times New Roman"/>
                <w:sz w:val="24"/>
                <w:szCs w:val="24"/>
              </w:rPr>
            </w:pPr>
            <w:r>
              <w:rPr>
                <w:rFonts w:ascii="Times New Roman" w:hAnsi="Times New Roman" w:cs="Times New Roman"/>
                <w:sz w:val="24"/>
                <w:szCs w:val="24"/>
              </w:rPr>
              <w:t>12</w:t>
            </w:r>
          </w:p>
        </w:tc>
        <w:tc>
          <w:tcPr>
            <w:tcW w:w="1985" w:type="dxa"/>
            <w:vAlign w:val="center"/>
          </w:tcPr>
          <w:p w:rsidR="00554560" w:rsidRPr="00554560" w:rsidRDefault="00554560" w:rsidP="00554560">
            <w:pPr>
              <w:jc w:val="center"/>
              <w:rPr>
                <w:rFonts w:ascii="Times New Roman" w:eastAsia="Times New Roman" w:hAnsi="Times New Roman" w:cs="Times New Roman"/>
                <w:sz w:val="24"/>
                <w:szCs w:val="24"/>
                <w:lang w:eastAsia="ru-RU"/>
              </w:rPr>
            </w:pPr>
            <w:r w:rsidRPr="00554560">
              <w:rPr>
                <w:rFonts w:ascii="Times New Roman" w:eastAsia="Times New Roman" w:hAnsi="Times New Roman" w:cs="Times New Roman"/>
                <w:sz w:val="24"/>
                <w:szCs w:val="24"/>
                <w:lang w:eastAsia="ru-RU"/>
              </w:rPr>
              <w:t>14,75</w:t>
            </w:r>
          </w:p>
        </w:tc>
        <w:tc>
          <w:tcPr>
            <w:tcW w:w="1984" w:type="dxa"/>
          </w:tcPr>
          <w:p w:rsidR="00554560" w:rsidRPr="006D660C" w:rsidRDefault="00F471BE" w:rsidP="00554560">
            <w:pPr>
              <w:jc w:val="center"/>
              <w:rPr>
                <w:rFonts w:ascii="Times New Roman" w:hAnsi="Times New Roman" w:cs="Times New Roman"/>
                <w:sz w:val="24"/>
                <w:szCs w:val="24"/>
              </w:rPr>
            </w:pPr>
            <w:r>
              <w:rPr>
                <w:rFonts w:ascii="Times New Roman" w:hAnsi="Times New Roman" w:cs="Times New Roman"/>
                <w:sz w:val="24"/>
                <w:szCs w:val="24"/>
              </w:rPr>
              <w:t>123</w:t>
            </w:r>
          </w:p>
        </w:tc>
        <w:tc>
          <w:tcPr>
            <w:tcW w:w="1553" w:type="dxa"/>
          </w:tcPr>
          <w:p w:rsidR="00554560" w:rsidRPr="006D660C" w:rsidRDefault="006D7C5D" w:rsidP="00554560">
            <w:pPr>
              <w:jc w:val="center"/>
              <w:rPr>
                <w:rFonts w:ascii="Times New Roman" w:hAnsi="Times New Roman" w:cs="Times New Roman"/>
                <w:sz w:val="24"/>
                <w:szCs w:val="24"/>
              </w:rPr>
            </w:pPr>
            <w:r>
              <w:rPr>
                <w:rFonts w:ascii="Times New Roman" w:hAnsi="Times New Roman" w:cs="Times New Roman"/>
                <w:sz w:val="24"/>
                <w:szCs w:val="24"/>
              </w:rPr>
              <w:t>17</w:t>
            </w:r>
          </w:p>
        </w:tc>
      </w:tr>
      <w:tr w:rsidR="00554560" w:rsidTr="00554560">
        <w:tc>
          <w:tcPr>
            <w:tcW w:w="2122" w:type="dxa"/>
          </w:tcPr>
          <w:p w:rsidR="00554560" w:rsidRPr="006D660C" w:rsidRDefault="00554560" w:rsidP="00554560">
            <w:pPr>
              <w:jc w:val="center"/>
              <w:rPr>
                <w:rFonts w:ascii="Times New Roman" w:hAnsi="Times New Roman" w:cs="Times New Roman"/>
                <w:sz w:val="24"/>
                <w:szCs w:val="24"/>
              </w:rPr>
            </w:pPr>
            <w:r w:rsidRPr="006D660C">
              <w:rPr>
                <w:rFonts w:ascii="Times New Roman" w:hAnsi="Times New Roman" w:cs="Times New Roman"/>
                <w:sz w:val="24"/>
                <w:szCs w:val="24"/>
              </w:rPr>
              <w:t>Калининский</w:t>
            </w:r>
          </w:p>
        </w:tc>
        <w:tc>
          <w:tcPr>
            <w:tcW w:w="1984" w:type="dxa"/>
          </w:tcPr>
          <w:p w:rsidR="00554560" w:rsidRPr="006D660C" w:rsidRDefault="00554560"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985" w:type="dxa"/>
            <w:vAlign w:val="center"/>
          </w:tcPr>
          <w:p w:rsidR="00554560" w:rsidRPr="00554560" w:rsidRDefault="00554560" w:rsidP="00554560">
            <w:pPr>
              <w:jc w:val="center"/>
              <w:rPr>
                <w:rFonts w:ascii="Times New Roman" w:eastAsia="Times New Roman" w:hAnsi="Times New Roman" w:cs="Times New Roman"/>
                <w:sz w:val="24"/>
                <w:szCs w:val="24"/>
                <w:lang w:eastAsia="ru-RU"/>
              </w:rPr>
            </w:pPr>
            <w:r w:rsidRPr="00554560">
              <w:rPr>
                <w:rFonts w:ascii="Times New Roman" w:eastAsia="Times New Roman" w:hAnsi="Times New Roman" w:cs="Times New Roman"/>
                <w:sz w:val="24"/>
                <w:szCs w:val="24"/>
                <w:lang w:eastAsia="ru-RU"/>
              </w:rPr>
              <w:t>11,71</w:t>
            </w:r>
          </w:p>
        </w:tc>
        <w:tc>
          <w:tcPr>
            <w:tcW w:w="1984" w:type="dxa"/>
          </w:tcPr>
          <w:p w:rsidR="00554560" w:rsidRPr="006D660C" w:rsidRDefault="00F471BE"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98</w:t>
            </w:r>
          </w:p>
        </w:tc>
        <w:tc>
          <w:tcPr>
            <w:tcW w:w="1553" w:type="dxa"/>
          </w:tcPr>
          <w:p w:rsidR="00554560" w:rsidRPr="006D660C" w:rsidRDefault="006D7C5D"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r>
      <w:tr w:rsidR="00554560" w:rsidTr="00554560">
        <w:tc>
          <w:tcPr>
            <w:tcW w:w="2122" w:type="dxa"/>
          </w:tcPr>
          <w:p w:rsidR="00554560" w:rsidRPr="006D660C" w:rsidRDefault="00554560" w:rsidP="00554560">
            <w:pPr>
              <w:jc w:val="center"/>
              <w:rPr>
                <w:rFonts w:ascii="Times New Roman" w:hAnsi="Times New Roman" w:cs="Times New Roman"/>
                <w:sz w:val="24"/>
                <w:szCs w:val="24"/>
              </w:rPr>
            </w:pPr>
            <w:r w:rsidRPr="006D660C">
              <w:rPr>
                <w:rFonts w:ascii="Times New Roman" w:hAnsi="Times New Roman" w:cs="Times New Roman"/>
                <w:sz w:val="24"/>
                <w:szCs w:val="24"/>
              </w:rPr>
              <w:t>Кировский</w:t>
            </w:r>
          </w:p>
        </w:tc>
        <w:tc>
          <w:tcPr>
            <w:tcW w:w="1984" w:type="dxa"/>
          </w:tcPr>
          <w:p w:rsidR="00554560" w:rsidRPr="006D660C" w:rsidRDefault="00554560"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985" w:type="dxa"/>
            <w:vAlign w:val="center"/>
          </w:tcPr>
          <w:p w:rsidR="00554560" w:rsidRPr="00554560" w:rsidRDefault="00554560" w:rsidP="00554560">
            <w:pPr>
              <w:jc w:val="center"/>
              <w:rPr>
                <w:rFonts w:ascii="Times New Roman" w:eastAsia="Times New Roman" w:hAnsi="Times New Roman" w:cs="Times New Roman"/>
                <w:sz w:val="24"/>
                <w:szCs w:val="24"/>
                <w:lang w:eastAsia="ru-RU"/>
              </w:rPr>
            </w:pPr>
            <w:r w:rsidRPr="00554560">
              <w:rPr>
                <w:rFonts w:ascii="Times New Roman" w:eastAsia="Times New Roman" w:hAnsi="Times New Roman" w:cs="Times New Roman"/>
                <w:sz w:val="24"/>
                <w:szCs w:val="24"/>
                <w:lang w:eastAsia="ru-RU"/>
              </w:rPr>
              <w:t>12,84</w:t>
            </w:r>
          </w:p>
        </w:tc>
        <w:tc>
          <w:tcPr>
            <w:tcW w:w="1984" w:type="dxa"/>
          </w:tcPr>
          <w:p w:rsidR="00554560" w:rsidRPr="006D660C" w:rsidRDefault="00F471BE"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107</w:t>
            </w:r>
          </w:p>
        </w:tc>
        <w:tc>
          <w:tcPr>
            <w:tcW w:w="1553" w:type="dxa"/>
          </w:tcPr>
          <w:p w:rsidR="00554560" w:rsidRPr="006D660C" w:rsidRDefault="006D7C5D"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r>
      <w:tr w:rsidR="00554560" w:rsidTr="00554560">
        <w:tc>
          <w:tcPr>
            <w:tcW w:w="2122" w:type="dxa"/>
          </w:tcPr>
          <w:p w:rsidR="00554560" w:rsidRPr="006D660C" w:rsidRDefault="00554560" w:rsidP="00554560">
            <w:pPr>
              <w:jc w:val="center"/>
              <w:rPr>
                <w:rFonts w:ascii="Times New Roman" w:hAnsi="Times New Roman" w:cs="Times New Roman"/>
                <w:sz w:val="24"/>
                <w:szCs w:val="24"/>
              </w:rPr>
            </w:pPr>
            <w:proofErr w:type="spellStart"/>
            <w:r w:rsidRPr="006D660C">
              <w:rPr>
                <w:rFonts w:ascii="Times New Roman" w:hAnsi="Times New Roman" w:cs="Times New Roman"/>
                <w:sz w:val="24"/>
                <w:szCs w:val="24"/>
              </w:rPr>
              <w:t>Колпинский</w:t>
            </w:r>
            <w:proofErr w:type="spellEnd"/>
          </w:p>
        </w:tc>
        <w:tc>
          <w:tcPr>
            <w:tcW w:w="1984" w:type="dxa"/>
          </w:tcPr>
          <w:p w:rsidR="00554560" w:rsidRPr="006D660C" w:rsidRDefault="00554560"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985" w:type="dxa"/>
            <w:vAlign w:val="center"/>
          </w:tcPr>
          <w:p w:rsidR="00554560" w:rsidRPr="00554560" w:rsidRDefault="00554560" w:rsidP="00554560">
            <w:pPr>
              <w:jc w:val="center"/>
              <w:rPr>
                <w:rFonts w:ascii="Times New Roman" w:eastAsia="Times New Roman" w:hAnsi="Times New Roman" w:cs="Times New Roman"/>
                <w:sz w:val="24"/>
                <w:szCs w:val="24"/>
                <w:lang w:eastAsia="ru-RU"/>
              </w:rPr>
            </w:pPr>
            <w:r w:rsidRPr="00554560">
              <w:rPr>
                <w:rFonts w:ascii="Times New Roman" w:eastAsia="Times New Roman" w:hAnsi="Times New Roman" w:cs="Times New Roman"/>
                <w:sz w:val="24"/>
                <w:szCs w:val="24"/>
                <w:lang w:eastAsia="ru-RU"/>
              </w:rPr>
              <w:t>12,96</w:t>
            </w:r>
          </w:p>
        </w:tc>
        <w:tc>
          <w:tcPr>
            <w:tcW w:w="1984" w:type="dxa"/>
          </w:tcPr>
          <w:p w:rsidR="00554560" w:rsidRPr="006D660C" w:rsidRDefault="00F471BE"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216</w:t>
            </w:r>
          </w:p>
        </w:tc>
        <w:tc>
          <w:tcPr>
            <w:tcW w:w="1553" w:type="dxa"/>
          </w:tcPr>
          <w:p w:rsidR="00554560" w:rsidRPr="006D660C" w:rsidRDefault="006D7C5D"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48</w:t>
            </w:r>
          </w:p>
        </w:tc>
      </w:tr>
      <w:tr w:rsidR="00554560" w:rsidTr="00554560">
        <w:tc>
          <w:tcPr>
            <w:tcW w:w="2122" w:type="dxa"/>
          </w:tcPr>
          <w:p w:rsidR="00554560" w:rsidRPr="006D660C" w:rsidRDefault="00554560" w:rsidP="00554560">
            <w:pPr>
              <w:jc w:val="center"/>
              <w:rPr>
                <w:rFonts w:ascii="Times New Roman" w:hAnsi="Times New Roman" w:cs="Times New Roman"/>
                <w:sz w:val="24"/>
                <w:szCs w:val="24"/>
              </w:rPr>
            </w:pPr>
            <w:r w:rsidRPr="006D660C">
              <w:rPr>
                <w:rFonts w:ascii="Times New Roman" w:hAnsi="Times New Roman" w:cs="Times New Roman"/>
                <w:sz w:val="24"/>
                <w:szCs w:val="24"/>
              </w:rPr>
              <w:t>Красногвардейский</w:t>
            </w:r>
          </w:p>
        </w:tc>
        <w:tc>
          <w:tcPr>
            <w:tcW w:w="1984" w:type="dxa"/>
          </w:tcPr>
          <w:p w:rsidR="00554560" w:rsidRPr="006D660C" w:rsidRDefault="00554560"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985" w:type="dxa"/>
            <w:vAlign w:val="center"/>
          </w:tcPr>
          <w:p w:rsidR="00554560" w:rsidRPr="00554560" w:rsidRDefault="00554560" w:rsidP="00554560">
            <w:pPr>
              <w:jc w:val="center"/>
              <w:rPr>
                <w:rFonts w:ascii="Times New Roman" w:eastAsia="Times New Roman" w:hAnsi="Times New Roman" w:cs="Times New Roman"/>
                <w:sz w:val="24"/>
                <w:szCs w:val="24"/>
                <w:lang w:eastAsia="ru-RU"/>
              </w:rPr>
            </w:pPr>
            <w:r w:rsidRPr="00554560">
              <w:rPr>
                <w:rFonts w:ascii="Times New Roman" w:eastAsia="Times New Roman" w:hAnsi="Times New Roman" w:cs="Times New Roman"/>
                <w:sz w:val="24"/>
                <w:szCs w:val="24"/>
                <w:lang w:eastAsia="ru-RU"/>
              </w:rPr>
              <w:t>13,21</w:t>
            </w:r>
          </w:p>
        </w:tc>
        <w:tc>
          <w:tcPr>
            <w:tcW w:w="1984" w:type="dxa"/>
          </w:tcPr>
          <w:p w:rsidR="00554560" w:rsidRPr="006D660C" w:rsidRDefault="00F471BE"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110</w:t>
            </w:r>
          </w:p>
        </w:tc>
        <w:tc>
          <w:tcPr>
            <w:tcW w:w="1553" w:type="dxa"/>
          </w:tcPr>
          <w:p w:rsidR="00554560" w:rsidRPr="006D660C" w:rsidRDefault="006D7C5D"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r>
      <w:tr w:rsidR="00554560" w:rsidTr="00554560">
        <w:tc>
          <w:tcPr>
            <w:tcW w:w="2122" w:type="dxa"/>
          </w:tcPr>
          <w:p w:rsidR="00554560" w:rsidRPr="006D660C" w:rsidRDefault="00554560" w:rsidP="00554560">
            <w:pPr>
              <w:jc w:val="center"/>
              <w:rPr>
                <w:rFonts w:ascii="Times New Roman" w:hAnsi="Times New Roman" w:cs="Times New Roman"/>
                <w:sz w:val="24"/>
                <w:szCs w:val="24"/>
              </w:rPr>
            </w:pPr>
            <w:proofErr w:type="spellStart"/>
            <w:r w:rsidRPr="006D660C">
              <w:rPr>
                <w:rFonts w:ascii="Times New Roman" w:hAnsi="Times New Roman" w:cs="Times New Roman"/>
                <w:sz w:val="24"/>
                <w:szCs w:val="24"/>
              </w:rPr>
              <w:t>Красносельский</w:t>
            </w:r>
            <w:proofErr w:type="spellEnd"/>
          </w:p>
        </w:tc>
        <w:tc>
          <w:tcPr>
            <w:tcW w:w="1984" w:type="dxa"/>
          </w:tcPr>
          <w:p w:rsidR="00554560" w:rsidRPr="006D660C" w:rsidRDefault="00554560"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985" w:type="dxa"/>
            <w:vAlign w:val="center"/>
          </w:tcPr>
          <w:p w:rsidR="00554560" w:rsidRPr="00554560" w:rsidRDefault="00554560" w:rsidP="00554560">
            <w:pPr>
              <w:jc w:val="center"/>
              <w:rPr>
                <w:rFonts w:ascii="Times New Roman" w:eastAsia="Times New Roman" w:hAnsi="Times New Roman" w:cs="Times New Roman"/>
                <w:sz w:val="24"/>
                <w:szCs w:val="24"/>
                <w:lang w:eastAsia="ru-RU"/>
              </w:rPr>
            </w:pPr>
            <w:r w:rsidRPr="00554560">
              <w:rPr>
                <w:rFonts w:ascii="Times New Roman" w:eastAsia="Times New Roman" w:hAnsi="Times New Roman" w:cs="Times New Roman"/>
                <w:sz w:val="24"/>
                <w:szCs w:val="24"/>
                <w:lang w:eastAsia="ru-RU"/>
              </w:rPr>
              <w:t>16,11</w:t>
            </w:r>
          </w:p>
        </w:tc>
        <w:tc>
          <w:tcPr>
            <w:tcW w:w="1984" w:type="dxa"/>
          </w:tcPr>
          <w:p w:rsidR="00554560" w:rsidRPr="006D660C" w:rsidRDefault="00F471BE"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134</w:t>
            </w:r>
          </w:p>
        </w:tc>
        <w:tc>
          <w:tcPr>
            <w:tcW w:w="1553" w:type="dxa"/>
          </w:tcPr>
          <w:p w:rsidR="00554560" w:rsidRPr="006D660C" w:rsidRDefault="006D7C5D"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tc>
      </w:tr>
      <w:tr w:rsidR="00554560" w:rsidTr="00554560">
        <w:tc>
          <w:tcPr>
            <w:tcW w:w="2122" w:type="dxa"/>
          </w:tcPr>
          <w:p w:rsidR="00554560" w:rsidRPr="006D660C" w:rsidRDefault="00554560" w:rsidP="00554560">
            <w:pPr>
              <w:jc w:val="center"/>
              <w:rPr>
                <w:rFonts w:ascii="Times New Roman" w:hAnsi="Times New Roman" w:cs="Times New Roman"/>
                <w:sz w:val="24"/>
                <w:szCs w:val="24"/>
              </w:rPr>
            </w:pPr>
            <w:r w:rsidRPr="006D660C">
              <w:rPr>
                <w:rFonts w:ascii="Times New Roman" w:hAnsi="Times New Roman" w:cs="Times New Roman"/>
                <w:sz w:val="24"/>
                <w:szCs w:val="24"/>
              </w:rPr>
              <w:t>Кронштадтский</w:t>
            </w:r>
          </w:p>
        </w:tc>
        <w:tc>
          <w:tcPr>
            <w:tcW w:w="1984" w:type="dxa"/>
          </w:tcPr>
          <w:p w:rsidR="00554560" w:rsidRPr="006D660C" w:rsidRDefault="00554560"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1985" w:type="dxa"/>
            <w:vAlign w:val="center"/>
          </w:tcPr>
          <w:p w:rsidR="00554560" w:rsidRPr="00554560" w:rsidRDefault="00554560" w:rsidP="00554560">
            <w:pPr>
              <w:jc w:val="center"/>
              <w:rPr>
                <w:rFonts w:ascii="Times New Roman" w:eastAsia="Times New Roman" w:hAnsi="Times New Roman" w:cs="Times New Roman"/>
                <w:sz w:val="24"/>
                <w:szCs w:val="24"/>
                <w:lang w:eastAsia="ru-RU"/>
              </w:rPr>
            </w:pPr>
            <w:r w:rsidRPr="00554560">
              <w:rPr>
                <w:rFonts w:ascii="Times New Roman" w:eastAsia="Times New Roman" w:hAnsi="Times New Roman" w:cs="Times New Roman"/>
                <w:sz w:val="24"/>
                <w:szCs w:val="24"/>
                <w:lang w:eastAsia="ru-RU"/>
              </w:rPr>
              <w:t>12,52</w:t>
            </w:r>
          </w:p>
        </w:tc>
        <w:tc>
          <w:tcPr>
            <w:tcW w:w="1984" w:type="dxa"/>
          </w:tcPr>
          <w:p w:rsidR="00554560" w:rsidRPr="006D660C" w:rsidRDefault="00554560" w:rsidP="00554560">
            <w:pPr>
              <w:jc w:val="center"/>
              <w:rPr>
                <w:rFonts w:ascii="Times New Roman" w:hAnsi="Times New Roman" w:cs="Times New Roman"/>
                <w:color w:val="000000"/>
                <w:sz w:val="24"/>
                <w:szCs w:val="24"/>
              </w:rPr>
            </w:pPr>
            <w:r w:rsidRPr="006D660C">
              <w:rPr>
                <w:rFonts w:ascii="Times New Roman" w:hAnsi="Times New Roman" w:cs="Times New Roman"/>
                <w:color w:val="000000"/>
                <w:sz w:val="24"/>
                <w:szCs w:val="24"/>
              </w:rPr>
              <w:t>7</w:t>
            </w:r>
            <w:r w:rsidR="00F471BE">
              <w:rPr>
                <w:rFonts w:ascii="Times New Roman" w:hAnsi="Times New Roman" w:cs="Times New Roman"/>
                <w:color w:val="000000"/>
                <w:sz w:val="24"/>
                <w:szCs w:val="24"/>
              </w:rPr>
              <w:t>0</w:t>
            </w:r>
          </w:p>
        </w:tc>
        <w:tc>
          <w:tcPr>
            <w:tcW w:w="1553" w:type="dxa"/>
          </w:tcPr>
          <w:p w:rsidR="00554560" w:rsidRPr="006D660C" w:rsidRDefault="00554560" w:rsidP="00554560">
            <w:pPr>
              <w:jc w:val="center"/>
              <w:rPr>
                <w:rFonts w:ascii="Times New Roman" w:hAnsi="Times New Roman" w:cs="Times New Roman"/>
                <w:color w:val="000000"/>
                <w:sz w:val="24"/>
                <w:szCs w:val="24"/>
              </w:rPr>
            </w:pPr>
            <w:r w:rsidRPr="006D660C">
              <w:rPr>
                <w:rFonts w:ascii="Times New Roman" w:hAnsi="Times New Roman" w:cs="Times New Roman"/>
                <w:color w:val="000000"/>
                <w:sz w:val="24"/>
                <w:szCs w:val="24"/>
              </w:rPr>
              <w:t>0</w:t>
            </w:r>
          </w:p>
        </w:tc>
      </w:tr>
      <w:tr w:rsidR="00554560" w:rsidTr="00554560">
        <w:tc>
          <w:tcPr>
            <w:tcW w:w="2122" w:type="dxa"/>
          </w:tcPr>
          <w:p w:rsidR="00554560" w:rsidRPr="006D660C" w:rsidRDefault="00554560" w:rsidP="00554560">
            <w:pPr>
              <w:jc w:val="center"/>
              <w:rPr>
                <w:rFonts w:ascii="Times New Roman" w:hAnsi="Times New Roman" w:cs="Times New Roman"/>
                <w:sz w:val="24"/>
                <w:szCs w:val="24"/>
              </w:rPr>
            </w:pPr>
            <w:r w:rsidRPr="006D660C">
              <w:rPr>
                <w:rFonts w:ascii="Times New Roman" w:hAnsi="Times New Roman" w:cs="Times New Roman"/>
                <w:sz w:val="24"/>
                <w:szCs w:val="24"/>
              </w:rPr>
              <w:t>Курортный</w:t>
            </w:r>
          </w:p>
        </w:tc>
        <w:tc>
          <w:tcPr>
            <w:tcW w:w="1984" w:type="dxa"/>
          </w:tcPr>
          <w:p w:rsidR="00554560" w:rsidRPr="006D660C" w:rsidRDefault="00554560"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1985" w:type="dxa"/>
            <w:vAlign w:val="center"/>
          </w:tcPr>
          <w:p w:rsidR="00554560" w:rsidRPr="00554560" w:rsidRDefault="00554560" w:rsidP="00554560">
            <w:pPr>
              <w:jc w:val="center"/>
              <w:rPr>
                <w:rFonts w:ascii="Times New Roman" w:eastAsia="Times New Roman" w:hAnsi="Times New Roman" w:cs="Times New Roman"/>
                <w:sz w:val="24"/>
                <w:szCs w:val="24"/>
                <w:lang w:eastAsia="ru-RU"/>
              </w:rPr>
            </w:pPr>
            <w:r w:rsidRPr="00554560">
              <w:rPr>
                <w:rFonts w:ascii="Times New Roman" w:eastAsia="Times New Roman" w:hAnsi="Times New Roman" w:cs="Times New Roman"/>
                <w:sz w:val="24"/>
                <w:szCs w:val="24"/>
                <w:lang w:eastAsia="ru-RU"/>
              </w:rPr>
              <w:t>54,68</w:t>
            </w:r>
          </w:p>
        </w:tc>
        <w:tc>
          <w:tcPr>
            <w:tcW w:w="1984" w:type="dxa"/>
          </w:tcPr>
          <w:p w:rsidR="00554560" w:rsidRPr="006D660C" w:rsidRDefault="00F471BE"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304</w:t>
            </w:r>
          </w:p>
        </w:tc>
        <w:tc>
          <w:tcPr>
            <w:tcW w:w="1553" w:type="dxa"/>
          </w:tcPr>
          <w:p w:rsidR="00554560" w:rsidRPr="006D660C" w:rsidRDefault="006D7C5D"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76</w:t>
            </w:r>
          </w:p>
        </w:tc>
      </w:tr>
      <w:tr w:rsidR="00554560" w:rsidTr="00554560">
        <w:tc>
          <w:tcPr>
            <w:tcW w:w="2122" w:type="dxa"/>
          </w:tcPr>
          <w:p w:rsidR="00554560" w:rsidRPr="006D660C" w:rsidRDefault="00554560" w:rsidP="00554560">
            <w:pPr>
              <w:jc w:val="center"/>
              <w:rPr>
                <w:rFonts w:ascii="Times New Roman" w:hAnsi="Times New Roman" w:cs="Times New Roman"/>
                <w:sz w:val="24"/>
                <w:szCs w:val="24"/>
              </w:rPr>
            </w:pPr>
            <w:r w:rsidRPr="006D660C">
              <w:rPr>
                <w:rFonts w:ascii="Times New Roman" w:hAnsi="Times New Roman" w:cs="Times New Roman"/>
                <w:sz w:val="24"/>
                <w:szCs w:val="24"/>
              </w:rPr>
              <w:t>Московский</w:t>
            </w:r>
          </w:p>
        </w:tc>
        <w:tc>
          <w:tcPr>
            <w:tcW w:w="1984" w:type="dxa"/>
          </w:tcPr>
          <w:p w:rsidR="00554560" w:rsidRPr="006D660C" w:rsidRDefault="00554560"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985" w:type="dxa"/>
            <w:vAlign w:val="center"/>
          </w:tcPr>
          <w:p w:rsidR="00554560" w:rsidRPr="00554560" w:rsidRDefault="00554560" w:rsidP="00554560">
            <w:pPr>
              <w:jc w:val="center"/>
              <w:rPr>
                <w:rFonts w:ascii="Times New Roman" w:eastAsia="Times New Roman" w:hAnsi="Times New Roman" w:cs="Times New Roman"/>
                <w:sz w:val="24"/>
                <w:szCs w:val="24"/>
                <w:lang w:eastAsia="ru-RU"/>
              </w:rPr>
            </w:pPr>
            <w:r w:rsidRPr="00554560">
              <w:rPr>
                <w:rFonts w:ascii="Times New Roman" w:eastAsia="Times New Roman" w:hAnsi="Times New Roman" w:cs="Times New Roman"/>
                <w:sz w:val="24"/>
                <w:szCs w:val="24"/>
                <w:lang w:eastAsia="ru-RU"/>
              </w:rPr>
              <w:t>13,88</w:t>
            </w:r>
          </w:p>
        </w:tc>
        <w:tc>
          <w:tcPr>
            <w:tcW w:w="1984" w:type="dxa"/>
          </w:tcPr>
          <w:p w:rsidR="00554560" w:rsidRPr="006D660C" w:rsidRDefault="00F471BE"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116</w:t>
            </w:r>
          </w:p>
        </w:tc>
        <w:tc>
          <w:tcPr>
            <w:tcW w:w="1553" w:type="dxa"/>
          </w:tcPr>
          <w:p w:rsidR="00554560" w:rsidRPr="006D660C" w:rsidRDefault="006D7C5D"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r>
      <w:tr w:rsidR="00554560" w:rsidTr="00554560">
        <w:tc>
          <w:tcPr>
            <w:tcW w:w="2122" w:type="dxa"/>
          </w:tcPr>
          <w:p w:rsidR="00554560" w:rsidRPr="006D660C" w:rsidRDefault="00554560" w:rsidP="00554560">
            <w:pPr>
              <w:jc w:val="center"/>
              <w:rPr>
                <w:rFonts w:ascii="Times New Roman" w:hAnsi="Times New Roman" w:cs="Times New Roman"/>
                <w:sz w:val="24"/>
                <w:szCs w:val="24"/>
              </w:rPr>
            </w:pPr>
            <w:r w:rsidRPr="006D660C">
              <w:rPr>
                <w:rFonts w:ascii="Times New Roman" w:hAnsi="Times New Roman" w:cs="Times New Roman"/>
                <w:sz w:val="24"/>
                <w:szCs w:val="24"/>
              </w:rPr>
              <w:t>Невский</w:t>
            </w:r>
          </w:p>
        </w:tc>
        <w:tc>
          <w:tcPr>
            <w:tcW w:w="1984" w:type="dxa"/>
          </w:tcPr>
          <w:p w:rsidR="00554560" w:rsidRPr="006D660C" w:rsidRDefault="00554560"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985" w:type="dxa"/>
            <w:vAlign w:val="center"/>
          </w:tcPr>
          <w:p w:rsidR="00554560" w:rsidRPr="00554560" w:rsidRDefault="00554560" w:rsidP="00554560">
            <w:pPr>
              <w:jc w:val="center"/>
              <w:rPr>
                <w:rFonts w:ascii="Times New Roman" w:eastAsia="Times New Roman" w:hAnsi="Times New Roman" w:cs="Times New Roman"/>
                <w:sz w:val="24"/>
                <w:szCs w:val="24"/>
                <w:lang w:eastAsia="ru-RU"/>
              </w:rPr>
            </w:pPr>
            <w:r w:rsidRPr="00554560">
              <w:rPr>
                <w:rFonts w:ascii="Times New Roman" w:eastAsia="Times New Roman" w:hAnsi="Times New Roman" w:cs="Times New Roman"/>
                <w:sz w:val="24"/>
                <w:szCs w:val="24"/>
                <w:lang w:eastAsia="ru-RU"/>
              </w:rPr>
              <w:t>8,83</w:t>
            </w:r>
          </w:p>
        </w:tc>
        <w:tc>
          <w:tcPr>
            <w:tcW w:w="1984" w:type="dxa"/>
          </w:tcPr>
          <w:p w:rsidR="00554560" w:rsidRPr="006D660C" w:rsidRDefault="00F471BE"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74</w:t>
            </w:r>
          </w:p>
        </w:tc>
        <w:tc>
          <w:tcPr>
            <w:tcW w:w="1553" w:type="dxa"/>
          </w:tcPr>
          <w:p w:rsidR="00554560" w:rsidRPr="006D660C" w:rsidRDefault="006D7C5D"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554560" w:rsidTr="00554560">
        <w:tc>
          <w:tcPr>
            <w:tcW w:w="2122" w:type="dxa"/>
          </w:tcPr>
          <w:p w:rsidR="00554560" w:rsidRPr="006D660C" w:rsidRDefault="00554560" w:rsidP="00554560">
            <w:pPr>
              <w:jc w:val="center"/>
              <w:rPr>
                <w:rFonts w:ascii="Times New Roman" w:hAnsi="Times New Roman" w:cs="Times New Roman"/>
                <w:sz w:val="24"/>
                <w:szCs w:val="24"/>
              </w:rPr>
            </w:pPr>
            <w:r w:rsidRPr="006D660C">
              <w:rPr>
                <w:rFonts w:ascii="Times New Roman" w:hAnsi="Times New Roman" w:cs="Times New Roman"/>
                <w:sz w:val="24"/>
                <w:szCs w:val="24"/>
              </w:rPr>
              <w:t>Петроградский</w:t>
            </w:r>
          </w:p>
        </w:tc>
        <w:tc>
          <w:tcPr>
            <w:tcW w:w="1984" w:type="dxa"/>
          </w:tcPr>
          <w:p w:rsidR="00554560" w:rsidRPr="006D660C" w:rsidRDefault="00554560"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985" w:type="dxa"/>
            <w:vAlign w:val="center"/>
          </w:tcPr>
          <w:p w:rsidR="00554560" w:rsidRPr="00554560" w:rsidRDefault="00554560" w:rsidP="00554560">
            <w:pPr>
              <w:jc w:val="center"/>
              <w:rPr>
                <w:rFonts w:ascii="Times New Roman" w:eastAsia="Times New Roman" w:hAnsi="Times New Roman" w:cs="Times New Roman"/>
                <w:sz w:val="24"/>
                <w:szCs w:val="24"/>
                <w:lang w:eastAsia="ru-RU"/>
              </w:rPr>
            </w:pPr>
            <w:r w:rsidRPr="00554560">
              <w:rPr>
                <w:rFonts w:ascii="Times New Roman" w:eastAsia="Times New Roman" w:hAnsi="Times New Roman" w:cs="Times New Roman"/>
                <w:sz w:val="24"/>
                <w:szCs w:val="24"/>
                <w:lang w:eastAsia="ru-RU"/>
              </w:rPr>
              <w:t>25,17</w:t>
            </w:r>
          </w:p>
        </w:tc>
        <w:tc>
          <w:tcPr>
            <w:tcW w:w="1984" w:type="dxa"/>
          </w:tcPr>
          <w:p w:rsidR="00554560" w:rsidRPr="006D660C" w:rsidRDefault="00F471BE"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420</w:t>
            </w:r>
          </w:p>
        </w:tc>
        <w:tc>
          <w:tcPr>
            <w:tcW w:w="1553" w:type="dxa"/>
          </w:tcPr>
          <w:p w:rsidR="00554560" w:rsidRPr="006D660C" w:rsidRDefault="00A84B37"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554560" w:rsidTr="00554560">
        <w:tc>
          <w:tcPr>
            <w:tcW w:w="2122" w:type="dxa"/>
          </w:tcPr>
          <w:p w:rsidR="00554560" w:rsidRPr="006D660C" w:rsidRDefault="00554560" w:rsidP="00554560">
            <w:pPr>
              <w:jc w:val="center"/>
              <w:rPr>
                <w:rFonts w:ascii="Times New Roman" w:hAnsi="Times New Roman" w:cs="Times New Roman"/>
                <w:sz w:val="24"/>
                <w:szCs w:val="24"/>
              </w:rPr>
            </w:pPr>
            <w:proofErr w:type="spellStart"/>
            <w:r w:rsidRPr="006D660C">
              <w:rPr>
                <w:rFonts w:ascii="Times New Roman" w:hAnsi="Times New Roman" w:cs="Times New Roman"/>
                <w:sz w:val="24"/>
                <w:szCs w:val="24"/>
              </w:rPr>
              <w:t>Петродворцовый</w:t>
            </w:r>
            <w:proofErr w:type="spellEnd"/>
          </w:p>
        </w:tc>
        <w:tc>
          <w:tcPr>
            <w:tcW w:w="1984" w:type="dxa"/>
          </w:tcPr>
          <w:p w:rsidR="00554560" w:rsidRPr="006D660C" w:rsidRDefault="00554560"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1985" w:type="dxa"/>
            <w:vAlign w:val="center"/>
          </w:tcPr>
          <w:p w:rsidR="00554560" w:rsidRPr="00554560" w:rsidRDefault="00554560" w:rsidP="00554560">
            <w:pPr>
              <w:jc w:val="center"/>
              <w:rPr>
                <w:rFonts w:ascii="Times New Roman" w:eastAsia="Times New Roman" w:hAnsi="Times New Roman" w:cs="Times New Roman"/>
                <w:sz w:val="24"/>
                <w:szCs w:val="24"/>
                <w:lang w:eastAsia="ru-RU"/>
              </w:rPr>
            </w:pPr>
            <w:r w:rsidRPr="00554560">
              <w:rPr>
                <w:rFonts w:ascii="Times New Roman" w:eastAsia="Times New Roman" w:hAnsi="Times New Roman" w:cs="Times New Roman"/>
                <w:sz w:val="24"/>
                <w:szCs w:val="24"/>
                <w:lang w:eastAsia="ru-RU"/>
              </w:rPr>
              <w:t>84,55</w:t>
            </w:r>
          </w:p>
        </w:tc>
        <w:tc>
          <w:tcPr>
            <w:tcW w:w="1984" w:type="dxa"/>
          </w:tcPr>
          <w:p w:rsidR="00554560" w:rsidRPr="006D660C" w:rsidRDefault="00F471BE"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470</w:t>
            </w:r>
          </w:p>
        </w:tc>
        <w:tc>
          <w:tcPr>
            <w:tcW w:w="1553" w:type="dxa"/>
          </w:tcPr>
          <w:p w:rsidR="00554560" w:rsidRPr="006D660C" w:rsidRDefault="00554560" w:rsidP="00554560">
            <w:pPr>
              <w:jc w:val="center"/>
              <w:rPr>
                <w:rFonts w:ascii="Times New Roman" w:hAnsi="Times New Roman" w:cs="Times New Roman"/>
                <w:color w:val="000000"/>
                <w:sz w:val="24"/>
                <w:szCs w:val="24"/>
              </w:rPr>
            </w:pPr>
            <w:r w:rsidRPr="006D660C">
              <w:rPr>
                <w:rFonts w:ascii="Times New Roman" w:hAnsi="Times New Roman" w:cs="Times New Roman"/>
                <w:color w:val="000000"/>
                <w:sz w:val="24"/>
                <w:szCs w:val="24"/>
              </w:rPr>
              <w:t>100</w:t>
            </w:r>
          </w:p>
        </w:tc>
      </w:tr>
      <w:tr w:rsidR="00554560" w:rsidTr="00554560">
        <w:tc>
          <w:tcPr>
            <w:tcW w:w="2122" w:type="dxa"/>
          </w:tcPr>
          <w:p w:rsidR="00554560" w:rsidRPr="006D660C" w:rsidRDefault="00554560" w:rsidP="00554560">
            <w:pPr>
              <w:jc w:val="center"/>
              <w:rPr>
                <w:rFonts w:ascii="Times New Roman" w:hAnsi="Times New Roman" w:cs="Times New Roman"/>
                <w:sz w:val="24"/>
                <w:szCs w:val="24"/>
              </w:rPr>
            </w:pPr>
            <w:r w:rsidRPr="006D660C">
              <w:rPr>
                <w:rFonts w:ascii="Times New Roman" w:hAnsi="Times New Roman" w:cs="Times New Roman"/>
                <w:sz w:val="24"/>
                <w:szCs w:val="24"/>
              </w:rPr>
              <w:t>Приморский</w:t>
            </w:r>
          </w:p>
        </w:tc>
        <w:tc>
          <w:tcPr>
            <w:tcW w:w="1984" w:type="dxa"/>
          </w:tcPr>
          <w:p w:rsidR="00554560" w:rsidRPr="006D660C" w:rsidRDefault="00554560"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985" w:type="dxa"/>
            <w:vAlign w:val="center"/>
          </w:tcPr>
          <w:p w:rsidR="00554560" w:rsidRPr="00554560" w:rsidRDefault="00554560" w:rsidP="00554560">
            <w:pPr>
              <w:jc w:val="center"/>
              <w:rPr>
                <w:rFonts w:ascii="Times New Roman" w:eastAsia="Times New Roman" w:hAnsi="Times New Roman" w:cs="Times New Roman"/>
                <w:sz w:val="24"/>
                <w:szCs w:val="24"/>
                <w:lang w:eastAsia="ru-RU"/>
              </w:rPr>
            </w:pPr>
            <w:r w:rsidRPr="00554560">
              <w:rPr>
                <w:rFonts w:ascii="Times New Roman" w:eastAsia="Times New Roman" w:hAnsi="Times New Roman" w:cs="Times New Roman"/>
                <w:sz w:val="24"/>
                <w:szCs w:val="24"/>
                <w:lang w:eastAsia="ru-RU"/>
              </w:rPr>
              <w:t>11,39</w:t>
            </w:r>
          </w:p>
        </w:tc>
        <w:tc>
          <w:tcPr>
            <w:tcW w:w="1984" w:type="dxa"/>
          </w:tcPr>
          <w:p w:rsidR="00554560" w:rsidRPr="006D660C" w:rsidRDefault="00F471BE"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95</w:t>
            </w:r>
          </w:p>
        </w:tc>
        <w:tc>
          <w:tcPr>
            <w:tcW w:w="1553" w:type="dxa"/>
          </w:tcPr>
          <w:p w:rsidR="00554560" w:rsidRPr="006D660C" w:rsidRDefault="006D7C5D"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r>
      <w:tr w:rsidR="00554560" w:rsidRPr="006D660C" w:rsidTr="00554560">
        <w:tc>
          <w:tcPr>
            <w:tcW w:w="2122" w:type="dxa"/>
          </w:tcPr>
          <w:p w:rsidR="00554560" w:rsidRPr="006D660C" w:rsidRDefault="00554560" w:rsidP="00554560">
            <w:pPr>
              <w:jc w:val="center"/>
              <w:rPr>
                <w:rFonts w:ascii="Times New Roman" w:hAnsi="Times New Roman" w:cs="Times New Roman"/>
                <w:sz w:val="24"/>
                <w:szCs w:val="24"/>
              </w:rPr>
            </w:pPr>
            <w:r w:rsidRPr="006D660C">
              <w:rPr>
                <w:rFonts w:ascii="Times New Roman" w:hAnsi="Times New Roman" w:cs="Times New Roman"/>
                <w:sz w:val="24"/>
                <w:szCs w:val="24"/>
              </w:rPr>
              <w:t>Пушкинский</w:t>
            </w:r>
          </w:p>
        </w:tc>
        <w:tc>
          <w:tcPr>
            <w:tcW w:w="1984" w:type="dxa"/>
          </w:tcPr>
          <w:p w:rsidR="00554560" w:rsidRPr="006D660C" w:rsidRDefault="00554560"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1985" w:type="dxa"/>
            <w:vAlign w:val="center"/>
          </w:tcPr>
          <w:p w:rsidR="00554560" w:rsidRPr="00554560" w:rsidRDefault="00554560" w:rsidP="00554560">
            <w:pPr>
              <w:jc w:val="center"/>
              <w:rPr>
                <w:rFonts w:ascii="Times New Roman" w:eastAsia="Times New Roman" w:hAnsi="Times New Roman" w:cs="Times New Roman"/>
                <w:sz w:val="24"/>
                <w:szCs w:val="24"/>
                <w:lang w:eastAsia="ru-RU"/>
              </w:rPr>
            </w:pPr>
            <w:r w:rsidRPr="00554560">
              <w:rPr>
                <w:rFonts w:ascii="Times New Roman" w:eastAsia="Times New Roman" w:hAnsi="Times New Roman" w:cs="Times New Roman"/>
                <w:sz w:val="24"/>
                <w:szCs w:val="24"/>
                <w:lang w:eastAsia="ru-RU"/>
              </w:rPr>
              <w:t>28,91</w:t>
            </w:r>
          </w:p>
        </w:tc>
        <w:tc>
          <w:tcPr>
            <w:tcW w:w="1984" w:type="dxa"/>
          </w:tcPr>
          <w:p w:rsidR="00554560" w:rsidRPr="006D660C" w:rsidRDefault="00F471BE"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w:t>
            </w:r>
          </w:p>
        </w:tc>
        <w:tc>
          <w:tcPr>
            <w:tcW w:w="1553" w:type="dxa"/>
          </w:tcPr>
          <w:p w:rsidR="00554560" w:rsidRPr="006D660C" w:rsidRDefault="006D7C5D"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r>
      <w:tr w:rsidR="00554560" w:rsidRPr="006D660C" w:rsidTr="00554560">
        <w:tc>
          <w:tcPr>
            <w:tcW w:w="2122" w:type="dxa"/>
          </w:tcPr>
          <w:p w:rsidR="00554560" w:rsidRPr="006D660C" w:rsidRDefault="00554560" w:rsidP="00554560">
            <w:pPr>
              <w:jc w:val="center"/>
              <w:rPr>
                <w:rFonts w:ascii="Times New Roman" w:hAnsi="Times New Roman" w:cs="Times New Roman"/>
                <w:sz w:val="24"/>
                <w:szCs w:val="24"/>
              </w:rPr>
            </w:pPr>
            <w:r w:rsidRPr="006D660C">
              <w:rPr>
                <w:rFonts w:ascii="Times New Roman" w:hAnsi="Times New Roman" w:cs="Times New Roman"/>
                <w:sz w:val="24"/>
                <w:szCs w:val="24"/>
              </w:rPr>
              <w:t>Фрунзенский</w:t>
            </w:r>
          </w:p>
        </w:tc>
        <w:tc>
          <w:tcPr>
            <w:tcW w:w="1984" w:type="dxa"/>
          </w:tcPr>
          <w:p w:rsidR="00554560" w:rsidRPr="006D660C" w:rsidRDefault="00554560"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985" w:type="dxa"/>
            <w:vAlign w:val="center"/>
          </w:tcPr>
          <w:p w:rsidR="00554560" w:rsidRPr="00554560" w:rsidRDefault="00554560" w:rsidP="00554560">
            <w:pPr>
              <w:jc w:val="center"/>
              <w:rPr>
                <w:rFonts w:ascii="Times New Roman" w:eastAsia="Times New Roman" w:hAnsi="Times New Roman" w:cs="Times New Roman"/>
                <w:sz w:val="24"/>
                <w:szCs w:val="24"/>
                <w:lang w:eastAsia="ru-RU"/>
              </w:rPr>
            </w:pPr>
            <w:r w:rsidRPr="00554560">
              <w:rPr>
                <w:rFonts w:ascii="Times New Roman" w:eastAsia="Times New Roman" w:hAnsi="Times New Roman" w:cs="Times New Roman"/>
                <w:sz w:val="24"/>
                <w:szCs w:val="24"/>
                <w:lang w:eastAsia="ru-RU"/>
              </w:rPr>
              <w:t>10,85</w:t>
            </w:r>
          </w:p>
        </w:tc>
        <w:tc>
          <w:tcPr>
            <w:tcW w:w="1984" w:type="dxa"/>
          </w:tcPr>
          <w:p w:rsidR="00554560" w:rsidRPr="006D660C" w:rsidRDefault="00F471BE"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90</w:t>
            </w:r>
          </w:p>
        </w:tc>
        <w:tc>
          <w:tcPr>
            <w:tcW w:w="1553" w:type="dxa"/>
          </w:tcPr>
          <w:p w:rsidR="00554560" w:rsidRPr="006D660C" w:rsidRDefault="006D7C5D" w:rsidP="00554560">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r>
      <w:tr w:rsidR="00554560" w:rsidRPr="006D660C" w:rsidTr="00554560">
        <w:tc>
          <w:tcPr>
            <w:tcW w:w="2122" w:type="dxa"/>
          </w:tcPr>
          <w:p w:rsidR="00554560" w:rsidRPr="006D660C" w:rsidRDefault="00554560" w:rsidP="00554560">
            <w:pPr>
              <w:jc w:val="center"/>
              <w:rPr>
                <w:rFonts w:ascii="Times New Roman" w:hAnsi="Times New Roman" w:cs="Times New Roman"/>
                <w:sz w:val="24"/>
                <w:szCs w:val="24"/>
              </w:rPr>
            </w:pPr>
            <w:r w:rsidRPr="006D660C">
              <w:rPr>
                <w:rFonts w:ascii="Times New Roman" w:hAnsi="Times New Roman" w:cs="Times New Roman"/>
                <w:sz w:val="24"/>
                <w:szCs w:val="24"/>
              </w:rPr>
              <w:t>Центральный</w:t>
            </w:r>
          </w:p>
        </w:tc>
        <w:tc>
          <w:tcPr>
            <w:tcW w:w="1984" w:type="dxa"/>
          </w:tcPr>
          <w:p w:rsidR="00554560" w:rsidRPr="006D660C" w:rsidRDefault="00554560" w:rsidP="00554560">
            <w:pPr>
              <w:jc w:val="center"/>
              <w:rPr>
                <w:rFonts w:ascii="Times New Roman" w:hAnsi="Times New Roman" w:cs="Times New Roman"/>
                <w:sz w:val="24"/>
                <w:szCs w:val="24"/>
              </w:rPr>
            </w:pPr>
            <w:r>
              <w:rPr>
                <w:rFonts w:ascii="Times New Roman" w:hAnsi="Times New Roman" w:cs="Times New Roman"/>
                <w:sz w:val="24"/>
                <w:szCs w:val="24"/>
              </w:rPr>
              <w:t>6</w:t>
            </w:r>
          </w:p>
        </w:tc>
        <w:tc>
          <w:tcPr>
            <w:tcW w:w="1985" w:type="dxa"/>
            <w:vAlign w:val="center"/>
          </w:tcPr>
          <w:p w:rsidR="00554560" w:rsidRPr="00554560" w:rsidRDefault="00554560" w:rsidP="00554560">
            <w:pPr>
              <w:jc w:val="center"/>
              <w:rPr>
                <w:rFonts w:ascii="Times New Roman" w:eastAsia="Times New Roman" w:hAnsi="Times New Roman" w:cs="Times New Roman"/>
                <w:sz w:val="24"/>
                <w:szCs w:val="24"/>
                <w:lang w:eastAsia="ru-RU"/>
              </w:rPr>
            </w:pPr>
            <w:r w:rsidRPr="00554560">
              <w:rPr>
                <w:rFonts w:ascii="Times New Roman" w:eastAsia="Times New Roman" w:hAnsi="Times New Roman" w:cs="Times New Roman"/>
                <w:sz w:val="24"/>
                <w:szCs w:val="24"/>
                <w:lang w:eastAsia="ru-RU"/>
              </w:rPr>
              <w:t>4,61</w:t>
            </w:r>
          </w:p>
        </w:tc>
        <w:tc>
          <w:tcPr>
            <w:tcW w:w="1984" w:type="dxa"/>
          </w:tcPr>
          <w:p w:rsidR="00554560" w:rsidRPr="006D660C" w:rsidRDefault="00554560" w:rsidP="00554560">
            <w:pPr>
              <w:jc w:val="center"/>
              <w:rPr>
                <w:rFonts w:ascii="Times New Roman" w:hAnsi="Times New Roman" w:cs="Times New Roman"/>
                <w:sz w:val="24"/>
                <w:szCs w:val="24"/>
              </w:rPr>
            </w:pPr>
            <w:r w:rsidRPr="006D660C">
              <w:rPr>
                <w:rFonts w:ascii="Times New Roman" w:hAnsi="Times New Roman" w:cs="Times New Roman"/>
                <w:sz w:val="24"/>
                <w:szCs w:val="24"/>
              </w:rPr>
              <w:t>77</w:t>
            </w:r>
          </w:p>
        </w:tc>
        <w:tc>
          <w:tcPr>
            <w:tcW w:w="1553" w:type="dxa"/>
          </w:tcPr>
          <w:p w:rsidR="00554560" w:rsidRPr="006D660C" w:rsidRDefault="006D7C5D" w:rsidP="00554560">
            <w:pPr>
              <w:jc w:val="center"/>
              <w:rPr>
                <w:rFonts w:ascii="Times New Roman" w:hAnsi="Times New Roman" w:cs="Times New Roman"/>
                <w:sz w:val="24"/>
                <w:szCs w:val="24"/>
              </w:rPr>
            </w:pPr>
            <w:r>
              <w:rPr>
                <w:rFonts w:ascii="Times New Roman" w:hAnsi="Times New Roman" w:cs="Times New Roman"/>
                <w:sz w:val="24"/>
                <w:szCs w:val="24"/>
              </w:rPr>
              <w:t>2</w:t>
            </w:r>
          </w:p>
        </w:tc>
      </w:tr>
    </w:tbl>
    <w:p w:rsidR="00A84B37" w:rsidRDefault="00A84B37" w:rsidP="00A84B37">
      <w:pPr>
        <w:spacing w:line="360" w:lineRule="auto"/>
        <w:jc w:val="both"/>
        <w:rPr>
          <w:rFonts w:ascii="Times New Roman" w:hAnsi="Times New Roman" w:cs="Times New Roman"/>
          <w:sz w:val="24"/>
          <w:szCs w:val="24"/>
        </w:rPr>
      </w:pPr>
    </w:p>
    <w:p w:rsidR="00A84B37" w:rsidRDefault="00A84B37" w:rsidP="00A84B37">
      <w:pPr>
        <w:spacing w:line="360" w:lineRule="auto"/>
        <w:jc w:val="both"/>
        <w:rPr>
          <w:rFonts w:ascii="Times New Roman" w:hAnsi="Times New Roman" w:cs="Times New Roman"/>
          <w:sz w:val="28"/>
          <w:szCs w:val="28"/>
        </w:rPr>
      </w:pPr>
      <w:r>
        <w:rPr>
          <w:rFonts w:ascii="Times New Roman" w:hAnsi="Times New Roman" w:cs="Times New Roman"/>
          <w:sz w:val="28"/>
          <w:szCs w:val="28"/>
        </w:rPr>
        <w:tab/>
        <w:t>Наибольшая обеспеченность населения территориями зелёных насаждений наблюдается в отдалённых от центра районах города – Колпинском, Курортном, Петродворцовом, а также в историческо</w:t>
      </w:r>
      <w:r w:rsidR="001D5FAE">
        <w:rPr>
          <w:rFonts w:ascii="Times New Roman" w:hAnsi="Times New Roman" w:cs="Times New Roman"/>
          <w:sz w:val="28"/>
          <w:szCs w:val="28"/>
        </w:rPr>
        <w:t>м районе города – Петроградском</w:t>
      </w:r>
      <w:r>
        <w:rPr>
          <w:rFonts w:ascii="Times New Roman" w:hAnsi="Times New Roman" w:cs="Times New Roman"/>
          <w:sz w:val="28"/>
          <w:szCs w:val="28"/>
        </w:rPr>
        <w:t xml:space="preserve">. Шесть районов города не выполняют минимальный план обеспечения населения зелёными насаждениями – Калининский, </w:t>
      </w:r>
      <w:proofErr w:type="spellStart"/>
      <w:r>
        <w:rPr>
          <w:rFonts w:ascii="Times New Roman" w:hAnsi="Times New Roman" w:cs="Times New Roman"/>
          <w:sz w:val="28"/>
          <w:szCs w:val="28"/>
        </w:rPr>
        <w:t>Кронштадский</w:t>
      </w:r>
      <w:proofErr w:type="spellEnd"/>
      <w:r>
        <w:rPr>
          <w:rFonts w:ascii="Times New Roman" w:hAnsi="Times New Roman" w:cs="Times New Roman"/>
          <w:sz w:val="28"/>
          <w:szCs w:val="28"/>
        </w:rPr>
        <w:t xml:space="preserve">, Невский, Приморский, Фрунзенский и Центральный. </w:t>
      </w:r>
    </w:p>
    <w:p w:rsidR="00A84B37" w:rsidRDefault="00B93480" w:rsidP="00B93480">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E25D4D">
        <w:rPr>
          <w:rFonts w:ascii="Times New Roman" w:hAnsi="Times New Roman" w:cs="Times New Roman"/>
          <w:sz w:val="28"/>
          <w:szCs w:val="28"/>
        </w:rPr>
        <w:t>Показатель «Исполнение норматива обеспеченности населения территориями зеленых насаждений»</w:t>
      </w:r>
      <w:r>
        <w:rPr>
          <w:rFonts w:ascii="Times New Roman" w:hAnsi="Times New Roman" w:cs="Times New Roman"/>
          <w:sz w:val="28"/>
          <w:szCs w:val="28"/>
        </w:rPr>
        <w:t xml:space="preserve"> для муниципальных образований Петербурга был рас</w:t>
      </w:r>
      <w:r>
        <w:rPr>
          <w:rFonts w:ascii="Times New Roman" w:hAnsi="Times New Roman" w:cs="Times New Roman"/>
          <w:sz w:val="28"/>
          <w:szCs w:val="28"/>
        </w:rPr>
        <w:lastRenderedPageBreak/>
        <w:t xml:space="preserve">считан таким же образом (прил. 1). Минимальная обеспеченность населения территориями зелёных насаждений для каждого муниципального образования бралась такая же, как и для района, в состав которого входит данное муниципальное образование. </w:t>
      </w:r>
    </w:p>
    <w:p w:rsidR="00B93480" w:rsidRDefault="00DD6367" w:rsidP="00B93480">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Согласно Приложению 1 максимальный процент исполнения обеспеченности населения территориями зелёных насаждений имеют посёлки Комарово и Солнечное в Курортном районе Санкт-Петербурга, а также муниципальный округ Чкаловское в Петроградском районе благодаря зелёным насаждениям в Приморском парке Победы и парке Тихий отдых. Минимальный процент исполнения обеспеченности населениями территориями зелёных насаждений имеют посёлки </w:t>
      </w:r>
      <w:proofErr w:type="spellStart"/>
      <w:r>
        <w:rPr>
          <w:rFonts w:ascii="Times New Roman" w:hAnsi="Times New Roman" w:cs="Times New Roman"/>
          <w:sz w:val="28"/>
          <w:szCs w:val="28"/>
        </w:rPr>
        <w:t>Ушково</w:t>
      </w:r>
      <w:proofErr w:type="spellEnd"/>
      <w:r>
        <w:rPr>
          <w:rFonts w:ascii="Times New Roman" w:hAnsi="Times New Roman" w:cs="Times New Roman"/>
          <w:sz w:val="28"/>
          <w:szCs w:val="28"/>
        </w:rPr>
        <w:t xml:space="preserve">, Серово, Молодёжное в Курортном районе города, посёлок </w:t>
      </w:r>
      <w:proofErr w:type="spellStart"/>
      <w:r>
        <w:rPr>
          <w:rFonts w:ascii="Times New Roman" w:hAnsi="Times New Roman" w:cs="Times New Roman"/>
          <w:sz w:val="28"/>
          <w:szCs w:val="28"/>
        </w:rPr>
        <w:t>Тярлево</w:t>
      </w:r>
      <w:proofErr w:type="spellEnd"/>
      <w:r>
        <w:rPr>
          <w:rFonts w:ascii="Times New Roman" w:hAnsi="Times New Roman" w:cs="Times New Roman"/>
          <w:sz w:val="28"/>
          <w:szCs w:val="28"/>
        </w:rPr>
        <w:t xml:space="preserve"> в Пушкинском районе и муниципальный округ </w:t>
      </w:r>
      <w:proofErr w:type="spellStart"/>
      <w:r>
        <w:rPr>
          <w:rFonts w:ascii="Times New Roman" w:hAnsi="Times New Roman" w:cs="Times New Roman"/>
          <w:sz w:val="28"/>
          <w:szCs w:val="28"/>
        </w:rPr>
        <w:t>Горелово</w:t>
      </w:r>
      <w:proofErr w:type="spellEnd"/>
      <w:r>
        <w:rPr>
          <w:rFonts w:ascii="Times New Roman" w:hAnsi="Times New Roman" w:cs="Times New Roman"/>
          <w:sz w:val="28"/>
          <w:szCs w:val="28"/>
        </w:rPr>
        <w:t xml:space="preserve"> в Красносельском районе Санкт-Петербурга. Нельзя сказать, что данные муниципальные образования совершенно лишены зелени</w:t>
      </w:r>
      <w:r w:rsidR="00B64B7C">
        <w:rPr>
          <w:rFonts w:ascii="Times New Roman" w:hAnsi="Times New Roman" w:cs="Times New Roman"/>
          <w:sz w:val="28"/>
          <w:szCs w:val="28"/>
        </w:rPr>
        <w:t>, наоборот, они расположены далеко от центра города и имеют на своих территориях рекреационные зоны значительной площади. Однако зелёные массивы данных зон не отнесены юридически к зелёным насаждениям общего пользования</w:t>
      </w:r>
      <w:r w:rsidR="004A6741">
        <w:rPr>
          <w:rFonts w:ascii="Times New Roman" w:hAnsi="Times New Roman" w:cs="Times New Roman"/>
          <w:sz w:val="28"/>
          <w:szCs w:val="28"/>
        </w:rPr>
        <w:t>, где запрещено любое строительство</w:t>
      </w:r>
      <w:r w:rsidR="00B64B7C">
        <w:rPr>
          <w:rFonts w:ascii="Times New Roman" w:hAnsi="Times New Roman" w:cs="Times New Roman"/>
          <w:sz w:val="28"/>
          <w:szCs w:val="28"/>
        </w:rPr>
        <w:t xml:space="preserve">, учитываемым при расчете данного показателя. </w:t>
      </w:r>
    </w:p>
    <w:p w:rsidR="00773BF6" w:rsidRDefault="006E38E9" w:rsidP="00B93480">
      <w:pPr>
        <w:spacing w:line="360" w:lineRule="auto"/>
        <w:jc w:val="both"/>
        <w:rPr>
          <w:rFonts w:ascii="Times New Roman" w:hAnsi="Times New Roman" w:cs="Times New Roman"/>
          <w:sz w:val="28"/>
          <w:szCs w:val="28"/>
        </w:rPr>
      </w:pPr>
      <w:r>
        <w:rPr>
          <w:rFonts w:ascii="Times New Roman" w:hAnsi="Times New Roman" w:cs="Times New Roman"/>
          <w:sz w:val="28"/>
          <w:szCs w:val="28"/>
        </w:rPr>
        <w:tab/>
        <w:t>Следующим составляющим субиндекса «Городское благоустройство» является показатель «</w:t>
      </w:r>
      <w:r w:rsidRPr="00E25D4D">
        <w:rPr>
          <w:rFonts w:ascii="Times New Roman" w:hAnsi="Times New Roman" w:cs="Times New Roman"/>
          <w:i/>
          <w:sz w:val="28"/>
          <w:szCs w:val="28"/>
        </w:rPr>
        <w:t>Сумма средств местных бюджетов, направленная в определенном периоде на благоустройство территорий, в расчете на 1 жителя</w:t>
      </w:r>
      <w:r>
        <w:rPr>
          <w:rFonts w:ascii="Times New Roman" w:hAnsi="Times New Roman" w:cs="Times New Roman"/>
          <w:sz w:val="28"/>
          <w:szCs w:val="28"/>
        </w:rPr>
        <w:t xml:space="preserve">». </w:t>
      </w:r>
    </w:p>
    <w:p w:rsidR="00773BF6" w:rsidRPr="00773BF6" w:rsidRDefault="00773BF6" w:rsidP="00773BF6">
      <w:pPr>
        <w:spacing w:line="360" w:lineRule="auto"/>
        <w:ind w:firstLine="708"/>
        <w:jc w:val="both"/>
        <w:rPr>
          <w:rFonts w:ascii="Times New Roman" w:hAnsi="Times New Roman" w:cs="Times New Roman"/>
          <w:sz w:val="28"/>
          <w:szCs w:val="28"/>
        </w:rPr>
      </w:pPr>
      <w:r w:rsidRPr="00773BF6">
        <w:rPr>
          <w:rFonts w:ascii="Times New Roman" w:hAnsi="Times New Roman" w:cs="Times New Roman"/>
          <w:sz w:val="28"/>
          <w:szCs w:val="28"/>
        </w:rPr>
        <w:t>В Градостроительном кодексе Российской Федерации под благоустройством террито</w:t>
      </w:r>
      <w:r>
        <w:rPr>
          <w:rFonts w:ascii="Times New Roman" w:hAnsi="Times New Roman" w:cs="Times New Roman"/>
          <w:sz w:val="28"/>
          <w:szCs w:val="28"/>
        </w:rPr>
        <w:t>рии понимается «деятельность (…)</w:t>
      </w:r>
      <w:r w:rsidRPr="00773BF6">
        <w:rPr>
          <w:rFonts w:ascii="Times New Roman" w:hAnsi="Times New Roman" w:cs="Times New Roman"/>
          <w:sz w:val="28"/>
          <w:szCs w:val="28"/>
        </w:rPr>
        <w:t>,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w:t>
      </w:r>
      <w:r>
        <w:rPr>
          <w:rFonts w:ascii="Times New Roman" w:hAnsi="Times New Roman" w:cs="Times New Roman"/>
          <w:sz w:val="28"/>
          <w:szCs w:val="28"/>
        </w:rPr>
        <w:t>…»</w:t>
      </w:r>
      <w:r w:rsidRPr="00773BF6">
        <w:rPr>
          <w:rFonts w:ascii="Times New Roman" w:hAnsi="Times New Roman" w:cs="Times New Roman"/>
          <w:sz w:val="28"/>
          <w:szCs w:val="28"/>
        </w:rPr>
        <w:t xml:space="preserve">. Элементами благоустройства </w:t>
      </w:r>
      <w:r w:rsidR="001D5FAE">
        <w:rPr>
          <w:rFonts w:ascii="Times New Roman" w:hAnsi="Times New Roman" w:cs="Times New Roman"/>
          <w:sz w:val="28"/>
          <w:szCs w:val="28"/>
        </w:rPr>
        <w:t xml:space="preserve">согласно Градостроительному кодексу РФ </w:t>
      </w:r>
      <w:r w:rsidRPr="00773BF6">
        <w:rPr>
          <w:rFonts w:ascii="Times New Roman" w:hAnsi="Times New Roman" w:cs="Times New Roman"/>
          <w:sz w:val="28"/>
          <w:szCs w:val="28"/>
        </w:rPr>
        <w:t>могут служить декоративные, планировочные устройства, предметы озеленения, оформления фасадов зданий и други</w:t>
      </w:r>
      <w:r w:rsidR="002212E8">
        <w:rPr>
          <w:rFonts w:ascii="Times New Roman" w:hAnsi="Times New Roman" w:cs="Times New Roman"/>
          <w:sz w:val="28"/>
          <w:szCs w:val="28"/>
        </w:rPr>
        <w:t>е составные части территории (Градостроительный кодекс …</w:t>
      </w:r>
      <w:r>
        <w:rPr>
          <w:rFonts w:ascii="Times New Roman" w:hAnsi="Times New Roman" w:cs="Times New Roman"/>
          <w:sz w:val="28"/>
          <w:szCs w:val="28"/>
        </w:rPr>
        <w:t>)</w:t>
      </w:r>
      <w:r w:rsidRPr="00773BF6">
        <w:rPr>
          <w:rFonts w:ascii="Times New Roman" w:hAnsi="Times New Roman" w:cs="Times New Roman"/>
          <w:sz w:val="28"/>
          <w:szCs w:val="28"/>
        </w:rPr>
        <w:t>.</w:t>
      </w:r>
    </w:p>
    <w:p w:rsidR="004A6741" w:rsidRDefault="001B366A" w:rsidP="00773BF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Значения </w:t>
      </w:r>
      <w:r w:rsidR="006E38E9">
        <w:rPr>
          <w:rFonts w:ascii="Times New Roman" w:hAnsi="Times New Roman" w:cs="Times New Roman"/>
          <w:sz w:val="28"/>
          <w:szCs w:val="28"/>
        </w:rPr>
        <w:t xml:space="preserve">для </w:t>
      </w:r>
      <w:r w:rsidR="00773BF6">
        <w:rPr>
          <w:rFonts w:ascii="Times New Roman" w:hAnsi="Times New Roman" w:cs="Times New Roman"/>
          <w:sz w:val="28"/>
          <w:szCs w:val="28"/>
        </w:rPr>
        <w:t xml:space="preserve">индикатора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 xml:space="preserve">2.2 </m:t>
            </m:r>
          </m:sub>
        </m:sSub>
      </m:oMath>
      <w:r w:rsidR="00773BF6">
        <w:rPr>
          <w:rFonts w:ascii="Times New Roman" w:eastAsiaTheme="minorEastAsia" w:hAnsi="Times New Roman" w:cs="Times New Roman"/>
          <w:sz w:val="28"/>
          <w:szCs w:val="28"/>
        </w:rPr>
        <w:t xml:space="preserve"> </w:t>
      </w:r>
      <w:r w:rsidR="006E38E9">
        <w:rPr>
          <w:rFonts w:ascii="Times New Roman" w:hAnsi="Times New Roman" w:cs="Times New Roman"/>
          <w:sz w:val="28"/>
          <w:szCs w:val="28"/>
        </w:rPr>
        <w:t>были получены из</w:t>
      </w:r>
      <w:r>
        <w:rPr>
          <w:rFonts w:ascii="Times New Roman" w:hAnsi="Times New Roman" w:cs="Times New Roman"/>
          <w:sz w:val="28"/>
          <w:szCs w:val="28"/>
        </w:rPr>
        <w:t xml:space="preserve"> данных Комитета территориально</w:t>
      </w:r>
      <w:r w:rsidR="002212E8">
        <w:rPr>
          <w:rFonts w:ascii="Times New Roman" w:hAnsi="Times New Roman" w:cs="Times New Roman"/>
          <w:sz w:val="28"/>
          <w:szCs w:val="28"/>
        </w:rPr>
        <w:t xml:space="preserve">го развития Санкт-Петербурга (Результаты мониторинга… </w:t>
      </w:r>
      <w:r w:rsidR="002212E8" w:rsidRPr="002212E8">
        <w:rPr>
          <w:rFonts w:ascii="Times New Roman" w:hAnsi="Times New Roman" w:cs="Times New Roman"/>
          <w:sz w:val="28"/>
          <w:szCs w:val="28"/>
        </w:rPr>
        <w:t>[</w:t>
      </w:r>
      <w:proofErr w:type="spellStart"/>
      <w:r w:rsidR="002212E8">
        <w:rPr>
          <w:rFonts w:ascii="Times New Roman" w:hAnsi="Times New Roman" w:cs="Times New Roman"/>
          <w:sz w:val="28"/>
          <w:szCs w:val="28"/>
        </w:rPr>
        <w:t>Электорнный</w:t>
      </w:r>
      <w:proofErr w:type="spellEnd"/>
      <w:r w:rsidR="002212E8">
        <w:rPr>
          <w:rFonts w:ascii="Times New Roman" w:hAnsi="Times New Roman" w:cs="Times New Roman"/>
          <w:sz w:val="28"/>
          <w:szCs w:val="28"/>
        </w:rPr>
        <w:t xml:space="preserve"> ресурс</w:t>
      </w:r>
      <w:r w:rsidR="002212E8" w:rsidRPr="002212E8">
        <w:rPr>
          <w:rFonts w:ascii="Times New Roman" w:hAnsi="Times New Roman" w:cs="Times New Roman"/>
          <w:sz w:val="28"/>
          <w:szCs w:val="28"/>
        </w:rPr>
        <w:t>]</w:t>
      </w:r>
      <w:r>
        <w:rPr>
          <w:rFonts w:ascii="Times New Roman" w:hAnsi="Times New Roman" w:cs="Times New Roman"/>
          <w:sz w:val="28"/>
          <w:szCs w:val="28"/>
        </w:rPr>
        <w:t>)</w:t>
      </w:r>
      <w:r w:rsidR="002212E8">
        <w:rPr>
          <w:rFonts w:ascii="Times New Roman" w:hAnsi="Times New Roman" w:cs="Times New Roman"/>
          <w:sz w:val="28"/>
          <w:szCs w:val="28"/>
        </w:rPr>
        <w:t xml:space="preserve"> и представлены в Таблице </w:t>
      </w:r>
      <w:r w:rsidR="00DB6BD3">
        <w:rPr>
          <w:rFonts w:ascii="Times New Roman" w:hAnsi="Times New Roman" w:cs="Times New Roman"/>
          <w:sz w:val="28"/>
          <w:szCs w:val="28"/>
        </w:rPr>
        <w:t xml:space="preserve">7 для административных районов и Приложении 2 для муниципальных образований. </w:t>
      </w:r>
      <w:r>
        <w:rPr>
          <w:rFonts w:ascii="Times New Roman" w:hAnsi="Times New Roman" w:cs="Times New Roman"/>
          <w:sz w:val="28"/>
          <w:szCs w:val="28"/>
        </w:rPr>
        <w:t>Перевод значений в унифицированную шкалу производился с помощью формулы 4</w:t>
      </w:r>
      <w:r w:rsidR="002212E8">
        <w:rPr>
          <w:rFonts w:ascii="Times New Roman" w:hAnsi="Times New Roman" w:cs="Times New Roman"/>
          <w:sz w:val="28"/>
          <w:szCs w:val="28"/>
        </w:rPr>
        <w:t xml:space="preserve"> (см. пункт 1.3)</w:t>
      </w:r>
      <w:r>
        <w:rPr>
          <w:rFonts w:ascii="Times New Roman" w:hAnsi="Times New Roman" w:cs="Times New Roman"/>
          <w:sz w:val="28"/>
          <w:szCs w:val="28"/>
        </w:rPr>
        <w:t>.</w:t>
      </w:r>
    </w:p>
    <w:p w:rsidR="001B366A" w:rsidRDefault="002212E8" w:rsidP="002212E8">
      <w:pPr>
        <w:spacing w:line="360" w:lineRule="auto"/>
        <w:rPr>
          <w:rFonts w:ascii="Times New Roman" w:hAnsi="Times New Roman" w:cs="Times New Roman"/>
          <w:sz w:val="28"/>
          <w:szCs w:val="28"/>
        </w:rPr>
      </w:pPr>
      <w:r>
        <w:rPr>
          <w:rFonts w:ascii="Times New Roman" w:hAnsi="Times New Roman" w:cs="Times New Roman"/>
          <w:sz w:val="28"/>
          <w:szCs w:val="28"/>
        </w:rPr>
        <w:t xml:space="preserve">Таблица </w:t>
      </w:r>
      <w:r w:rsidR="001B366A">
        <w:rPr>
          <w:rFonts w:ascii="Times New Roman" w:hAnsi="Times New Roman" w:cs="Times New Roman"/>
          <w:sz w:val="28"/>
          <w:szCs w:val="28"/>
        </w:rPr>
        <w:t>7.</w:t>
      </w:r>
      <w:r w:rsidR="00DB6BD3">
        <w:rPr>
          <w:rFonts w:ascii="Times New Roman" w:hAnsi="Times New Roman" w:cs="Times New Roman"/>
          <w:sz w:val="28"/>
          <w:szCs w:val="28"/>
        </w:rPr>
        <w:t xml:space="preserve"> </w:t>
      </w:r>
      <w:r w:rsidR="000A26DB" w:rsidRPr="000A26DB">
        <w:rPr>
          <w:rFonts w:ascii="Times New Roman" w:hAnsi="Times New Roman" w:cs="Times New Roman"/>
          <w:sz w:val="28"/>
          <w:szCs w:val="28"/>
        </w:rPr>
        <w:t>Сумма средств местных бюджетов, направленная в 2021 году на благоустройство территорий, в расчете на 1 жителя</w:t>
      </w:r>
      <w:r w:rsidR="000A26DB">
        <w:rPr>
          <w:rFonts w:ascii="Times New Roman" w:hAnsi="Times New Roman" w:cs="Times New Roman"/>
          <w:sz w:val="28"/>
          <w:szCs w:val="28"/>
        </w:rPr>
        <w:t>, показатель</w:t>
      </w:r>
      <w:r w:rsidR="00D03D40">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2.2</m:t>
            </m:r>
          </m:sub>
        </m:sSub>
      </m:oMath>
      <w:r>
        <w:rPr>
          <w:rFonts w:ascii="Times New Roman" w:eastAsiaTheme="minorEastAsia" w:hAnsi="Times New Roman" w:cs="Times New Roman"/>
          <w:sz w:val="28"/>
          <w:szCs w:val="28"/>
        </w:rPr>
        <w:t xml:space="preserve"> (составлено автором по </w:t>
      </w:r>
      <w:r>
        <w:rPr>
          <w:rFonts w:ascii="Times New Roman" w:hAnsi="Times New Roman" w:cs="Times New Roman"/>
          <w:sz w:val="28"/>
          <w:szCs w:val="28"/>
        </w:rPr>
        <w:t xml:space="preserve">(Результаты мониторинга… </w:t>
      </w:r>
      <w:r w:rsidRPr="002212E8">
        <w:rPr>
          <w:rFonts w:ascii="Times New Roman" w:hAnsi="Times New Roman" w:cs="Times New Roman"/>
          <w:sz w:val="28"/>
          <w:szCs w:val="28"/>
        </w:rPr>
        <w:t>[</w:t>
      </w:r>
      <w:proofErr w:type="spellStart"/>
      <w:r>
        <w:rPr>
          <w:rFonts w:ascii="Times New Roman" w:hAnsi="Times New Roman" w:cs="Times New Roman"/>
          <w:sz w:val="28"/>
          <w:szCs w:val="28"/>
        </w:rPr>
        <w:t>Электорнный</w:t>
      </w:r>
      <w:proofErr w:type="spellEnd"/>
      <w:r>
        <w:rPr>
          <w:rFonts w:ascii="Times New Roman" w:hAnsi="Times New Roman" w:cs="Times New Roman"/>
          <w:sz w:val="28"/>
          <w:szCs w:val="28"/>
        </w:rPr>
        <w:t xml:space="preserve"> ресурс</w:t>
      </w:r>
      <w:r w:rsidRPr="002212E8">
        <w:rPr>
          <w:rFonts w:ascii="Times New Roman" w:hAnsi="Times New Roman" w:cs="Times New Roman"/>
          <w:sz w:val="28"/>
          <w:szCs w:val="28"/>
        </w:rPr>
        <w:t>]</w:t>
      </w:r>
      <w:r>
        <w:rPr>
          <w:rFonts w:ascii="Times New Roman" w:hAnsi="Times New Roman" w:cs="Times New Roman"/>
          <w:sz w:val="28"/>
          <w:szCs w:val="28"/>
        </w:rPr>
        <w:t>))</w:t>
      </w:r>
    </w:p>
    <w:tbl>
      <w:tblPr>
        <w:tblStyle w:val="a6"/>
        <w:tblW w:w="9345" w:type="dxa"/>
        <w:tblLook w:val="04A0" w:firstRow="1" w:lastRow="0" w:firstColumn="1" w:lastColumn="0" w:noHBand="0" w:noVBand="1"/>
      </w:tblPr>
      <w:tblGrid>
        <w:gridCol w:w="3478"/>
        <w:gridCol w:w="3333"/>
        <w:gridCol w:w="2534"/>
      </w:tblGrid>
      <w:tr w:rsidR="001B366A" w:rsidRPr="008A0BE1" w:rsidTr="00DB6BD3">
        <w:tc>
          <w:tcPr>
            <w:tcW w:w="3478" w:type="dxa"/>
          </w:tcPr>
          <w:p w:rsidR="001B366A" w:rsidRPr="001B366A" w:rsidRDefault="001B366A" w:rsidP="00DB6BD3">
            <w:pPr>
              <w:jc w:val="center"/>
              <w:rPr>
                <w:rFonts w:ascii="Times New Roman" w:hAnsi="Times New Roman" w:cs="Times New Roman"/>
                <w:b/>
                <w:sz w:val="24"/>
                <w:szCs w:val="24"/>
              </w:rPr>
            </w:pPr>
            <w:r w:rsidRPr="001B366A">
              <w:rPr>
                <w:rFonts w:ascii="Times New Roman" w:hAnsi="Times New Roman" w:cs="Times New Roman"/>
                <w:b/>
                <w:sz w:val="24"/>
                <w:szCs w:val="24"/>
              </w:rPr>
              <w:t>Район</w:t>
            </w:r>
          </w:p>
        </w:tc>
        <w:tc>
          <w:tcPr>
            <w:tcW w:w="3333" w:type="dxa"/>
          </w:tcPr>
          <w:p w:rsidR="001B366A" w:rsidRPr="001B366A" w:rsidRDefault="001B366A" w:rsidP="00DB6BD3">
            <w:pPr>
              <w:jc w:val="center"/>
              <w:rPr>
                <w:rFonts w:ascii="Times New Roman" w:hAnsi="Times New Roman" w:cs="Times New Roman"/>
                <w:b/>
                <w:color w:val="000000"/>
                <w:sz w:val="24"/>
                <w:szCs w:val="24"/>
              </w:rPr>
            </w:pPr>
            <w:r w:rsidRPr="001B366A">
              <w:rPr>
                <w:rFonts w:ascii="Times New Roman" w:hAnsi="Times New Roman" w:cs="Times New Roman"/>
                <w:b/>
                <w:sz w:val="24"/>
                <w:szCs w:val="24"/>
              </w:rPr>
              <w:t xml:space="preserve">Сумма средств местных бюджетов, направленная в </w:t>
            </w:r>
            <w:r w:rsidR="00DB6BD3">
              <w:rPr>
                <w:rFonts w:ascii="Times New Roman" w:hAnsi="Times New Roman" w:cs="Times New Roman"/>
                <w:b/>
                <w:sz w:val="24"/>
                <w:szCs w:val="24"/>
              </w:rPr>
              <w:t xml:space="preserve">2021 году </w:t>
            </w:r>
            <w:r w:rsidRPr="001B366A">
              <w:rPr>
                <w:rFonts w:ascii="Times New Roman" w:hAnsi="Times New Roman" w:cs="Times New Roman"/>
                <w:b/>
                <w:sz w:val="24"/>
                <w:szCs w:val="24"/>
              </w:rPr>
              <w:t>на благоустройство территорий, в расчете на 1 жителя, (руб. на 1 жителя)</w:t>
            </w:r>
          </w:p>
        </w:tc>
        <w:tc>
          <w:tcPr>
            <w:tcW w:w="2534" w:type="dxa"/>
          </w:tcPr>
          <w:p w:rsidR="001B366A" w:rsidRPr="001B366A" w:rsidRDefault="001B366A" w:rsidP="00DB6BD3">
            <w:pPr>
              <w:jc w:val="center"/>
              <w:rPr>
                <w:rFonts w:ascii="Times New Roman" w:hAnsi="Times New Roman" w:cs="Times New Roman"/>
                <w:b/>
                <w:sz w:val="24"/>
                <w:szCs w:val="24"/>
              </w:rPr>
            </w:pPr>
            <w:r w:rsidRPr="001B366A">
              <w:rPr>
                <w:rFonts w:ascii="Times New Roman" w:hAnsi="Times New Roman" w:cs="Times New Roman"/>
                <w:b/>
                <w:sz w:val="24"/>
                <w:szCs w:val="24"/>
              </w:rPr>
              <w:t>Унифицированная шкала</w:t>
            </w:r>
          </w:p>
        </w:tc>
      </w:tr>
      <w:tr w:rsidR="001B366A" w:rsidTr="00DB6BD3">
        <w:tc>
          <w:tcPr>
            <w:tcW w:w="3478" w:type="dxa"/>
          </w:tcPr>
          <w:p w:rsidR="001B366A" w:rsidRPr="001B366A" w:rsidRDefault="001B366A" w:rsidP="00DB6BD3">
            <w:pPr>
              <w:jc w:val="center"/>
              <w:rPr>
                <w:rFonts w:ascii="Times New Roman" w:hAnsi="Times New Roman" w:cs="Times New Roman"/>
                <w:sz w:val="24"/>
                <w:szCs w:val="24"/>
              </w:rPr>
            </w:pPr>
            <w:r w:rsidRPr="001B366A">
              <w:rPr>
                <w:rFonts w:ascii="Times New Roman" w:hAnsi="Times New Roman" w:cs="Times New Roman"/>
                <w:sz w:val="24"/>
                <w:szCs w:val="24"/>
              </w:rPr>
              <w:t>Адмиралтейский</w:t>
            </w:r>
          </w:p>
        </w:tc>
        <w:tc>
          <w:tcPr>
            <w:tcW w:w="3333" w:type="dxa"/>
          </w:tcPr>
          <w:p w:rsidR="001B366A" w:rsidRPr="001B366A" w:rsidRDefault="001B366A" w:rsidP="00DB6BD3">
            <w:pPr>
              <w:jc w:val="center"/>
              <w:rPr>
                <w:rFonts w:ascii="Times New Roman" w:hAnsi="Times New Roman" w:cs="Times New Roman"/>
                <w:color w:val="000000"/>
                <w:sz w:val="24"/>
                <w:szCs w:val="24"/>
              </w:rPr>
            </w:pPr>
            <w:r w:rsidRPr="001B366A">
              <w:rPr>
                <w:rFonts w:ascii="Times New Roman" w:hAnsi="Times New Roman" w:cs="Times New Roman"/>
                <w:color w:val="000000"/>
                <w:sz w:val="24"/>
                <w:szCs w:val="24"/>
              </w:rPr>
              <w:t>1526</w:t>
            </w:r>
          </w:p>
        </w:tc>
        <w:tc>
          <w:tcPr>
            <w:tcW w:w="2534" w:type="dxa"/>
          </w:tcPr>
          <w:p w:rsidR="001B366A" w:rsidRPr="001B366A" w:rsidRDefault="001B366A" w:rsidP="00DB6BD3">
            <w:pPr>
              <w:jc w:val="center"/>
              <w:rPr>
                <w:rFonts w:ascii="Times New Roman" w:hAnsi="Times New Roman" w:cs="Times New Roman"/>
                <w:color w:val="000000"/>
                <w:sz w:val="24"/>
                <w:szCs w:val="24"/>
              </w:rPr>
            </w:pPr>
            <w:r w:rsidRPr="001B366A">
              <w:rPr>
                <w:rFonts w:ascii="Times New Roman" w:hAnsi="Times New Roman" w:cs="Times New Roman"/>
                <w:color w:val="000000"/>
                <w:sz w:val="24"/>
                <w:szCs w:val="24"/>
              </w:rPr>
              <w:t>1</w:t>
            </w:r>
            <w:r>
              <w:rPr>
                <w:rFonts w:ascii="Times New Roman" w:hAnsi="Times New Roman" w:cs="Times New Roman"/>
                <w:color w:val="000000"/>
                <w:sz w:val="24"/>
                <w:szCs w:val="24"/>
              </w:rPr>
              <w:t>7</w:t>
            </w:r>
          </w:p>
        </w:tc>
      </w:tr>
      <w:tr w:rsidR="001B366A" w:rsidTr="00DB6BD3">
        <w:tc>
          <w:tcPr>
            <w:tcW w:w="3478" w:type="dxa"/>
          </w:tcPr>
          <w:p w:rsidR="001B366A" w:rsidRPr="001B366A" w:rsidRDefault="001B366A" w:rsidP="00DB6BD3">
            <w:pPr>
              <w:jc w:val="center"/>
              <w:rPr>
                <w:rFonts w:ascii="Times New Roman" w:hAnsi="Times New Roman" w:cs="Times New Roman"/>
                <w:sz w:val="24"/>
                <w:szCs w:val="24"/>
              </w:rPr>
            </w:pPr>
            <w:r w:rsidRPr="001B366A">
              <w:rPr>
                <w:rFonts w:ascii="Times New Roman" w:hAnsi="Times New Roman" w:cs="Times New Roman"/>
                <w:sz w:val="24"/>
                <w:szCs w:val="24"/>
              </w:rPr>
              <w:t>Василеостровский</w:t>
            </w:r>
          </w:p>
        </w:tc>
        <w:tc>
          <w:tcPr>
            <w:tcW w:w="3333" w:type="dxa"/>
          </w:tcPr>
          <w:p w:rsidR="001B366A" w:rsidRPr="001B366A" w:rsidRDefault="001B366A" w:rsidP="00DB6BD3">
            <w:pPr>
              <w:jc w:val="center"/>
              <w:rPr>
                <w:rFonts w:ascii="Times New Roman" w:hAnsi="Times New Roman" w:cs="Times New Roman"/>
                <w:sz w:val="24"/>
                <w:szCs w:val="24"/>
              </w:rPr>
            </w:pPr>
            <w:r w:rsidRPr="001B366A">
              <w:rPr>
                <w:rFonts w:ascii="Times New Roman" w:hAnsi="Times New Roman" w:cs="Times New Roman"/>
                <w:sz w:val="24"/>
                <w:szCs w:val="24"/>
              </w:rPr>
              <w:t>593</w:t>
            </w:r>
          </w:p>
        </w:tc>
        <w:tc>
          <w:tcPr>
            <w:tcW w:w="2534" w:type="dxa"/>
          </w:tcPr>
          <w:p w:rsidR="001B366A" w:rsidRPr="001B366A" w:rsidRDefault="001B366A" w:rsidP="00DB6BD3">
            <w:pPr>
              <w:jc w:val="center"/>
              <w:rPr>
                <w:rFonts w:ascii="Times New Roman" w:hAnsi="Times New Roman" w:cs="Times New Roman"/>
                <w:sz w:val="24"/>
                <w:szCs w:val="24"/>
              </w:rPr>
            </w:pPr>
            <w:r w:rsidRPr="001B366A">
              <w:rPr>
                <w:rFonts w:ascii="Times New Roman" w:hAnsi="Times New Roman" w:cs="Times New Roman"/>
                <w:sz w:val="24"/>
                <w:szCs w:val="24"/>
              </w:rPr>
              <w:t>0</w:t>
            </w:r>
          </w:p>
        </w:tc>
      </w:tr>
      <w:tr w:rsidR="001B366A" w:rsidTr="00DB6BD3">
        <w:tc>
          <w:tcPr>
            <w:tcW w:w="3478" w:type="dxa"/>
          </w:tcPr>
          <w:p w:rsidR="001B366A" w:rsidRPr="001B366A" w:rsidRDefault="001B366A" w:rsidP="00DB6BD3">
            <w:pPr>
              <w:jc w:val="center"/>
              <w:rPr>
                <w:rFonts w:ascii="Times New Roman" w:hAnsi="Times New Roman" w:cs="Times New Roman"/>
                <w:sz w:val="24"/>
                <w:szCs w:val="24"/>
              </w:rPr>
            </w:pPr>
            <w:r w:rsidRPr="001B366A">
              <w:rPr>
                <w:rFonts w:ascii="Times New Roman" w:hAnsi="Times New Roman" w:cs="Times New Roman"/>
                <w:sz w:val="24"/>
                <w:szCs w:val="24"/>
              </w:rPr>
              <w:t>Выборгский</w:t>
            </w:r>
          </w:p>
        </w:tc>
        <w:tc>
          <w:tcPr>
            <w:tcW w:w="3333" w:type="dxa"/>
          </w:tcPr>
          <w:p w:rsidR="001B366A" w:rsidRPr="001B366A" w:rsidRDefault="001B366A" w:rsidP="00DB6BD3">
            <w:pPr>
              <w:jc w:val="center"/>
              <w:rPr>
                <w:rFonts w:ascii="Times New Roman" w:hAnsi="Times New Roman" w:cs="Times New Roman"/>
                <w:sz w:val="24"/>
                <w:szCs w:val="24"/>
              </w:rPr>
            </w:pPr>
            <w:r w:rsidRPr="001B366A">
              <w:rPr>
                <w:rFonts w:ascii="Times New Roman" w:hAnsi="Times New Roman" w:cs="Times New Roman"/>
                <w:sz w:val="24"/>
                <w:szCs w:val="24"/>
              </w:rPr>
              <w:t>2104</w:t>
            </w:r>
          </w:p>
        </w:tc>
        <w:tc>
          <w:tcPr>
            <w:tcW w:w="2534" w:type="dxa"/>
          </w:tcPr>
          <w:p w:rsidR="001B366A" w:rsidRPr="001B366A" w:rsidRDefault="001B366A" w:rsidP="00DB6BD3">
            <w:pPr>
              <w:jc w:val="center"/>
              <w:rPr>
                <w:rFonts w:ascii="Times New Roman" w:hAnsi="Times New Roman" w:cs="Times New Roman"/>
                <w:sz w:val="24"/>
                <w:szCs w:val="24"/>
              </w:rPr>
            </w:pPr>
            <w:r>
              <w:rPr>
                <w:rFonts w:ascii="Times New Roman" w:hAnsi="Times New Roman" w:cs="Times New Roman"/>
                <w:sz w:val="24"/>
                <w:szCs w:val="24"/>
              </w:rPr>
              <w:t>28</w:t>
            </w:r>
          </w:p>
        </w:tc>
      </w:tr>
      <w:tr w:rsidR="001B366A" w:rsidTr="00DB6BD3">
        <w:tc>
          <w:tcPr>
            <w:tcW w:w="3478" w:type="dxa"/>
          </w:tcPr>
          <w:p w:rsidR="001B366A" w:rsidRPr="001B366A" w:rsidRDefault="001B366A" w:rsidP="00DB6BD3">
            <w:pPr>
              <w:jc w:val="center"/>
              <w:rPr>
                <w:rFonts w:ascii="Times New Roman" w:hAnsi="Times New Roman" w:cs="Times New Roman"/>
                <w:sz w:val="24"/>
                <w:szCs w:val="24"/>
              </w:rPr>
            </w:pPr>
            <w:r w:rsidRPr="001B366A">
              <w:rPr>
                <w:rFonts w:ascii="Times New Roman" w:hAnsi="Times New Roman" w:cs="Times New Roman"/>
                <w:sz w:val="24"/>
                <w:szCs w:val="24"/>
              </w:rPr>
              <w:t>Калининский</w:t>
            </w:r>
          </w:p>
        </w:tc>
        <w:tc>
          <w:tcPr>
            <w:tcW w:w="3333" w:type="dxa"/>
          </w:tcPr>
          <w:p w:rsidR="001B366A" w:rsidRPr="001B366A" w:rsidRDefault="001B366A" w:rsidP="00DB6BD3">
            <w:pPr>
              <w:jc w:val="center"/>
              <w:rPr>
                <w:rFonts w:ascii="Times New Roman" w:hAnsi="Times New Roman" w:cs="Times New Roman"/>
                <w:color w:val="000000"/>
                <w:sz w:val="24"/>
                <w:szCs w:val="24"/>
              </w:rPr>
            </w:pPr>
            <w:r w:rsidRPr="001B366A">
              <w:rPr>
                <w:rFonts w:ascii="Times New Roman" w:hAnsi="Times New Roman" w:cs="Times New Roman"/>
                <w:color w:val="000000"/>
                <w:sz w:val="24"/>
                <w:szCs w:val="24"/>
              </w:rPr>
              <w:t>887</w:t>
            </w:r>
          </w:p>
        </w:tc>
        <w:tc>
          <w:tcPr>
            <w:tcW w:w="2534" w:type="dxa"/>
          </w:tcPr>
          <w:p w:rsidR="001B366A" w:rsidRPr="001B366A" w:rsidRDefault="001B366A" w:rsidP="00DB6BD3">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1B366A" w:rsidTr="00DB6BD3">
        <w:tc>
          <w:tcPr>
            <w:tcW w:w="3478" w:type="dxa"/>
          </w:tcPr>
          <w:p w:rsidR="001B366A" w:rsidRPr="001B366A" w:rsidRDefault="001B366A" w:rsidP="00DB6BD3">
            <w:pPr>
              <w:jc w:val="center"/>
              <w:rPr>
                <w:rFonts w:ascii="Times New Roman" w:hAnsi="Times New Roman" w:cs="Times New Roman"/>
                <w:sz w:val="24"/>
                <w:szCs w:val="24"/>
              </w:rPr>
            </w:pPr>
            <w:r w:rsidRPr="001B366A">
              <w:rPr>
                <w:rFonts w:ascii="Times New Roman" w:hAnsi="Times New Roman" w:cs="Times New Roman"/>
                <w:sz w:val="24"/>
                <w:szCs w:val="24"/>
              </w:rPr>
              <w:t>Кировский</w:t>
            </w:r>
          </w:p>
        </w:tc>
        <w:tc>
          <w:tcPr>
            <w:tcW w:w="3333" w:type="dxa"/>
          </w:tcPr>
          <w:p w:rsidR="001B366A" w:rsidRPr="001B366A" w:rsidRDefault="001B366A" w:rsidP="00DB6BD3">
            <w:pPr>
              <w:jc w:val="center"/>
              <w:rPr>
                <w:rFonts w:ascii="Times New Roman" w:hAnsi="Times New Roman" w:cs="Times New Roman"/>
                <w:color w:val="000000"/>
                <w:sz w:val="24"/>
                <w:szCs w:val="24"/>
              </w:rPr>
            </w:pPr>
            <w:r w:rsidRPr="001B366A">
              <w:rPr>
                <w:rFonts w:ascii="Times New Roman" w:hAnsi="Times New Roman" w:cs="Times New Roman"/>
                <w:color w:val="000000"/>
                <w:sz w:val="24"/>
                <w:szCs w:val="24"/>
              </w:rPr>
              <w:t>1232</w:t>
            </w:r>
          </w:p>
        </w:tc>
        <w:tc>
          <w:tcPr>
            <w:tcW w:w="2534" w:type="dxa"/>
          </w:tcPr>
          <w:p w:rsidR="001B366A" w:rsidRPr="001B366A" w:rsidRDefault="001B366A" w:rsidP="00DB6BD3">
            <w:pPr>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r>
      <w:tr w:rsidR="001B366A" w:rsidTr="00DB6BD3">
        <w:tc>
          <w:tcPr>
            <w:tcW w:w="3478" w:type="dxa"/>
          </w:tcPr>
          <w:p w:rsidR="001B366A" w:rsidRPr="001B366A" w:rsidRDefault="001B366A" w:rsidP="00DB6BD3">
            <w:pPr>
              <w:jc w:val="center"/>
              <w:rPr>
                <w:rFonts w:ascii="Times New Roman" w:hAnsi="Times New Roman" w:cs="Times New Roman"/>
                <w:sz w:val="24"/>
                <w:szCs w:val="24"/>
              </w:rPr>
            </w:pPr>
            <w:proofErr w:type="spellStart"/>
            <w:r w:rsidRPr="001B366A">
              <w:rPr>
                <w:rFonts w:ascii="Times New Roman" w:hAnsi="Times New Roman" w:cs="Times New Roman"/>
                <w:sz w:val="24"/>
                <w:szCs w:val="24"/>
              </w:rPr>
              <w:t>Колпинский</w:t>
            </w:r>
            <w:proofErr w:type="spellEnd"/>
          </w:p>
        </w:tc>
        <w:tc>
          <w:tcPr>
            <w:tcW w:w="3333" w:type="dxa"/>
          </w:tcPr>
          <w:p w:rsidR="001B366A" w:rsidRPr="001B366A" w:rsidRDefault="001B366A" w:rsidP="00DB6BD3">
            <w:pPr>
              <w:jc w:val="center"/>
              <w:rPr>
                <w:rFonts w:ascii="Times New Roman" w:hAnsi="Times New Roman" w:cs="Times New Roman"/>
                <w:color w:val="000000"/>
                <w:sz w:val="24"/>
                <w:szCs w:val="24"/>
              </w:rPr>
            </w:pPr>
            <w:r w:rsidRPr="001B366A">
              <w:rPr>
                <w:rFonts w:ascii="Times New Roman" w:hAnsi="Times New Roman" w:cs="Times New Roman"/>
                <w:color w:val="000000"/>
                <w:sz w:val="24"/>
                <w:szCs w:val="24"/>
              </w:rPr>
              <w:t>5796</w:t>
            </w:r>
          </w:p>
        </w:tc>
        <w:tc>
          <w:tcPr>
            <w:tcW w:w="2534" w:type="dxa"/>
          </w:tcPr>
          <w:p w:rsidR="001B366A" w:rsidRPr="001B366A" w:rsidRDefault="001B366A" w:rsidP="00DB6BD3">
            <w:pPr>
              <w:jc w:val="center"/>
              <w:rPr>
                <w:rFonts w:ascii="Times New Roman" w:hAnsi="Times New Roman" w:cs="Times New Roman"/>
                <w:color w:val="000000"/>
                <w:sz w:val="24"/>
                <w:szCs w:val="24"/>
              </w:rPr>
            </w:pPr>
            <w:r>
              <w:rPr>
                <w:rFonts w:ascii="Times New Roman" w:hAnsi="Times New Roman" w:cs="Times New Roman"/>
                <w:color w:val="000000"/>
                <w:sz w:val="24"/>
                <w:szCs w:val="24"/>
              </w:rPr>
              <w:t>97</w:t>
            </w:r>
          </w:p>
        </w:tc>
      </w:tr>
      <w:tr w:rsidR="001B366A" w:rsidTr="00DB6BD3">
        <w:tc>
          <w:tcPr>
            <w:tcW w:w="3478" w:type="dxa"/>
          </w:tcPr>
          <w:p w:rsidR="001B366A" w:rsidRPr="001B366A" w:rsidRDefault="001B366A" w:rsidP="00DB6BD3">
            <w:pPr>
              <w:jc w:val="center"/>
              <w:rPr>
                <w:rFonts w:ascii="Times New Roman" w:hAnsi="Times New Roman" w:cs="Times New Roman"/>
                <w:sz w:val="24"/>
                <w:szCs w:val="24"/>
              </w:rPr>
            </w:pPr>
            <w:r w:rsidRPr="001B366A">
              <w:rPr>
                <w:rFonts w:ascii="Times New Roman" w:hAnsi="Times New Roman" w:cs="Times New Roman"/>
                <w:sz w:val="24"/>
                <w:szCs w:val="24"/>
              </w:rPr>
              <w:t>Красногвардейский</w:t>
            </w:r>
          </w:p>
        </w:tc>
        <w:tc>
          <w:tcPr>
            <w:tcW w:w="3333" w:type="dxa"/>
          </w:tcPr>
          <w:p w:rsidR="001B366A" w:rsidRPr="001B366A" w:rsidRDefault="001B366A" w:rsidP="00DB6BD3">
            <w:pPr>
              <w:jc w:val="center"/>
              <w:rPr>
                <w:rFonts w:ascii="Times New Roman" w:hAnsi="Times New Roman" w:cs="Times New Roman"/>
                <w:color w:val="000000"/>
                <w:sz w:val="24"/>
                <w:szCs w:val="24"/>
              </w:rPr>
            </w:pPr>
            <w:r w:rsidRPr="001B366A">
              <w:rPr>
                <w:rFonts w:ascii="Times New Roman" w:hAnsi="Times New Roman" w:cs="Times New Roman"/>
                <w:color w:val="000000"/>
                <w:sz w:val="24"/>
                <w:szCs w:val="24"/>
              </w:rPr>
              <w:t>1049</w:t>
            </w:r>
          </w:p>
        </w:tc>
        <w:tc>
          <w:tcPr>
            <w:tcW w:w="2534" w:type="dxa"/>
          </w:tcPr>
          <w:p w:rsidR="001B366A" w:rsidRPr="001B366A" w:rsidRDefault="001B366A" w:rsidP="00DB6BD3">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r>
      <w:tr w:rsidR="001B366A" w:rsidTr="00DB6BD3">
        <w:tc>
          <w:tcPr>
            <w:tcW w:w="3478" w:type="dxa"/>
          </w:tcPr>
          <w:p w:rsidR="001B366A" w:rsidRPr="001B366A" w:rsidRDefault="001B366A" w:rsidP="00DB6BD3">
            <w:pPr>
              <w:jc w:val="center"/>
              <w:rPr>
                <w:rFonts w:ascii="Times New Roman" w:hAnsi="Times New Roman" w:cs="Times New Roman"/>
                <w:sz w:val="24"/>
                <w:szCs w:val="24"/>
              </w:rPr>
            </w:pPr>
            <w:proofErr w:type="spellStart"/>
            <w:r w:rsidRPr="001B366A">
              <w:rPr>
                <w:rFonts w:ascii="Times New Roman" w:hAnsi="Times New Roman" w:cs="Times New Roman"/>
                <w:sz w:val="24"/>
                <w:szCs w:val="24"/>
              </w:rPr>
              <w:t>Красносельский</w:t>
            </w:r>
            <w:proofErr w:type="spellEnd"/>
          </w:p>
        </w:tc>
        <w:tc>
          <w:tcPr>
            <w:tcW w:w="3333" w:type="dxa"/>
          </w:tcPr>
          <w:p w:rsidR="001B366A" w:rsidRPr="001B366A" w:rsidRDefault="001B366A" w:rsidP="00DB6BD3">
            <w:pPr>
              <w:jc w:val="center"/>
              <w:rPr>
                <w:rFonts w:ascii="Times New Roman" w:hAnsi="Times New Roman" w:cs="Times New Roman"/>
                <w:color w:val="000000"/>
                <w:sz w:val="24"/>
                <w:szCs w:val="24"/>
              </w:rPr>
            </w:pPr>
            <w:r w:rsidRPr="001B366A">
              <w:rPr>
                <w:rFonts w:ascii="Times New Roman" w:hAnsi="Times New Roman" w:cs="Times New Roman"/>
                <w:color w:val="000000"/>
                <w:sz w:val="24"/>
                <w:szCs w:val="24"/>
              </w:rPr>
              <w:t>1308</w:t>
            </w:r>
          </w:p>
        </w:tc>
        <w:tc>
          <w:tcPr>
            <w:tcW w:w="2534" w:type="dxa"/>
          </w:tcPr>
          <w:p w:rsidR="001B366A" w:rsidRPr="001B366A" w:rsidRDefault="001B366A" w:rsidP="00DB6BD3">
            <w:pPr>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r>
      <w:tr w:rsidR="001B366A" w:rsidTr="00DB6BD3">
        <w:tc>
          <w:tcPr>
            <w:tcW w:w="3478" w:type="dxa"/>
          </w:tcPr>
          <w:p w:rsidR="001B366A" w:rsidRPr="001B366A" w:rsidRDefault="001B366A" w:rsidP="00DB6BD3">
            <w:pPr>
              <w:jc w:val="center"/>
              <w:rPr>
                <w:rFonts w:ascii="Times New Roman" w:hAnsi="Times New Roman" w:cs="Times New Roman"/>
                <w:sz w:val="24"/>
                <w:szCs w:val="24"/>
              </w:rPr>
            </w:pPr>
            <w:r w:rsidRPr="001B366A">
              <w:rPr>
                <w:rFonts w:ascii="Times New Roman" w:hAnsi="Times New Roman" w:cs="Times New Roman"/>
                <w:sz w:val="24"/>
                <w:szCs w:val="24"/>
              </w:rPr>
              <w:t>Кронштадтский</w:t>
            </w:r>
          </w:p>
        </w:tc>
        <w:tc>
          <w:tcPr>
            <w:tcW w:w="3333" w:type="dxa"/>
          </w:tcPr>
          <w:p w:rsidR="001B366A" w:rsidRPr="001B366A" w:rsidRDefault="001B366A" w:rsidP="00DB6BD3">
            <w:pPr>
              <w:jc w:val="center"/>
              <w:rPr>
                <w:rFonts w:ascii="Times New Roman" w:hAnsi="Times New Roman" w:cs="Times New Roman"/>
                <w:color w:val="000000"/>
                <w:sz w:val="24"/>
                <w:szCs w:val="24"/>
              </w:rPr>
            </w:pPr>
            <w:r w:rsidRPr="001B366A">
              <w:rPr>
                <w:rFonts w:ascii="Times New Roman" w:hAnsi="Times New Roman" w:cs="Times New Roman"/>
                <w:color w:val="000000"/>
                <w:sz w:val="24"/>
                <w:szCs w:val="24"/>
              </w:rPr>
              <w:t>1683</w:t>
            </w:r>
          </w:p>
        </w:tc>
        <w:tc>
          <w:tcPr>
            <w:tcW w:w="2534" w:type="dxa"/>
          </w:tcPr>
          <w:p w:rsidR="001B366A" w:rsidRPr="001B366A" w:rsidRDefault="001B366A" w:rsidP="00DB6BD3">
            <w:pPr>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1B366A" w:rsidTr="00DB6BD3">
        <w:tc>
          <w:tcPr>
            <w:tcW w:w="3478" w:type="dxa"/>
          </w:tcPr>
          <w:p w:rsidR="001B366A" w:rsidRPr="001B366A" w:rsidRDefault="001B366A" w:rsidP="00DB6BD3">
            <w:pPr>
              <w:jc w:val="center"/>
              <w:rPr>
                <w:rFonts w:ascii="Times New Roman" w:hAnsi="Times New Roman" w:cs="Times New Roman"/>
                <w:sz w:val="24"/>
                <w:szCs w:val="24"/>
              </w:rPr>
            </w:pPr>
            <w:r w:rsidRPr="001B366A">
              <w:rPr>
                <w:rFonts w:ascii="Times New Roman" w:hAnsi="Times New Roman" w:cs="Times New Roman"/>
                <w:sz w:val="24"/>
                <w:szCs w:val="24"/>
              </w:rPr>
              <w:t>Курортный</w:t>
            </w:r>
          </w:p>
        </w:tc>
        <w:tc>
          <w:tcPr>
            <w:tcW w:w="3333" w:type="dxa"/>
          </w:tcPr>
          <w:p w:rsidR="001B366A" w:rsidRPr="001B366A" w:rsidRDefault="001B366A" w:rsidP="00DB6BD3">
            <w:pPr>
              <w:jc w:val="center"/>
              <w:rPr>
                <w:rFonts w:ascii="Times New Roman" w:hAnsi="Times New Roman" w:cs="Times New Roman"/>
                <w:color w:val="000000"/>
                <w:sz w:val="24"/>
                <w:szCs w:val="24"/>
              </w:rPr>
            </w:pPr>
            <w:r w:rsidRPr="001B366A">
              <w:rPr>
                <w:rFonts w:ascii="Times New Roman" w:hAnsi="Times New Roman" w:cs="Times New Roman"/>
                <w:color w:val="000000"/>
                <w:sz w:val="24"/>
                <w:szCs w:val="24"/>
              </w:rPr>
              <w:t>8333</w:t>
            </w:r>
          </w:p>
        </w:tc>
        <w:tc>
          <w:tcPr>
            <w:tcW w:w="2534" w:type="dxa"/>
          </w:tcPr>
          <w:p w:rsidR="001B366A" w:rsidRPr="001B366A" w:rsidRDefault="001B366A" w:rsidP="00DB6BD3">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1B366A" w:rsidTr="00DB6BD3">
        <w:tc>
          <w:tcPr>
            <w:tcW w:w="3478" w:type="dxa"/>
          </w:tcPr>
          <w:p w:rsidR="001B366A" w:rsidRPr="001B366A" w:rsidRDefault="001B366A" w:rsidP="00DB6BD3">
            <w:pPr>
              <w:jc w:val="center"/>
              <w:rPr>
                <w:rFonts w:ascii="Times New Roman" w:hAnsi="Times New Roman" w:cs="Times New Roman"/>
                <w:sz w:val="24"/>
                <w:szCs w:val="24"/>
              </w:rPr>
            </w:pPr>
            <w:r w:rsidRPr="001B366A">
              <w:rPr>
                <w:rFonts w:ascii="Times New Roman" w:hAnsi="Times New Roman" w:cs="Times New Roman"/>
                <w:sz w:val="24"/>
                <w:szCs w:val="24"/>
              </w:rPr>
              <w:t>Московский</w:t>
            </w:r>
          </w:p>
        </w:tc>
        <w:tc>
          <w:tcPr>
            <w:tcW w:w="3333" w:type="dxa"/>
          </w:tcPr>
          <w:p w:rsidR="001B366A" w:rsidRPr="001B366A" w:rsidRDefault="001B366A" w:rsidP="00DB6BD3">
            <w:pPr>
              <w:jc w:val="center"/>
              <w:rPr>
                <w:rFonts w:ascii="Times New Roman" w:hAnsi="Times New Roman" w:cs="Times New Roman"/>
                <w:color w:val="000000"/>
                <w:sz w:val="24"/>
                <w:szCs w:val="24"/>
              </w:rPr>
            </w:pPr>
            <w:r w:rsidRPr="001B366A">
              <w:rPr>
                <w:rFonts w:ascii="Times New Roman" w:hAnsi="Times New Roman" w:cs="Times New Roman"/>
                <w:color w:val="000000"/>
                <w:sz w:val="24"/>
                <w:szCs w:val="24"/>
              </w:rPr>
              <w:t>1141</w:t>
            </w:r>
          </w:p>
        </w:tc>
        <w:tc>
          <w:tcPr>
            <w:tcW w:w="2534" w:type="dxa"/>
          </w:tcPr>
          <w:p w:rsidR="001B366A" w:rsidRPr="001B366A" w:rsidRDefault="001B366A" w:rsidP="00DB6BD3">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1B366A" w:rsidTr="00DB6BD3">
        <w:tc>
          <w:tcPr>
            <w:tcW w:w="3478" w:type="dxa"/>
          </w:tcPr>
          <w:p w:rsidR="001B366A" w:rsidRPr="001B366A" w:rsidRDefault="001B366A" w:rsidP="00DB6BD3">
            <w:pPr>
              <w:jc w:val="center"/>
              <w:rPr>
                <w:rFonts w:ascii="Times New Roman" w:hAnsi="Times New Roman" w:cs="Times New Roman"/>
                <w:sz w:val="24"/>
                <w:szCs w:val="24"/>
              </w:rPr>
            </w:pPr>
            <w:r w:rsidRPr="001B366A">
              <w:rPr>
                <w:rFonts w:ascii="Times New Roman" w:hAnsi="Times New Roman" w:cs="Times New Roman"/>
                <w:sz w:val="24"/>
                <w:szCs w:val="24"/>
              </w:rPr>
              <w:t>Невский</w:t>
            </w:r>
          </w:p>
        </w:tc>
        <w:tc>
          <w:tcPr>
            <w:tcW w:w="3333" w:type="dxa"/>
          </w:tcPr>
          <w:p w:rsidR="001B366A" w:rsidRPr="001B366A" w:rsidRDefault="001B366A" w:rsidP="00DB6BD3">
            <w:pPr>
              <w:jc w:val="center"/>
              <w:rPr>
                <w:rFonts w:ascii="Times New Roman" w:hAnsi="Times New Roman" w:cs="Times New Roman"/>
                <w:color w:val="000000"/>
                <w:sz w:val="24"/>
                <w:szCs w:val="24"/>
              </w:rPr>
            </w:pPr>
            <w:r w:rsidRPr="001B366A">
              <w:rPr>
                <w:rFonts w:ascii="Times New Roman" w:hAnsi="Times New Roman" w:cs="Times New Roman"/>
                <w:color w:val="000000"/>
                <w:sz w:val="24"/>
                <w:szCs w:val="24"/>
              </w:rPr>
              <w:t>926</w:t>
            </w:r>
          </w:p>
        </w:tc>
        <w:tc>
          <w:tcPr>
            <w:tcW w:w="2534" w:type="dxa"/>
          </w:tcPr>
          <w:p w:rsidR="001B366A" w:rsidRPr="001B366A" w:rsidRDefault="001B366A" w:rsidP="00DB6BD3">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1B366A" w:rsidTr="00DB6BD3">
        <w:tc>
          <w:tcPr>
            <w:tcW w:w="3478" w:type="dxa"/>
          </w:tcPr>
          <w:p w:rsidR="001B366A" w:rsidRPr="001B366A" w:rsidRDefault="001B366A" w:rsidP="00DB6BD3">
            <w:pPr>
              <w:jc w:val="center"/>
              <w:rPr>
                <w:rFonts w:ascii="Times New Roman" w:hAnsi="Times New Roman" w:cs="Times New Roman"/>
                <w:sz w:val="24"/>
                <w:szCs w:val="24"/>
              </w:rPr>
            </w:pPr>
            <w:r w:rsidRPr="001B366A">
              <w:rPr>
                <w:rFonts w:ascii="Times New Roman" w:hAnsi="Times New Roman" w:cs="Times New Roman"/>
                <w:sz w:val="24"/>
                <w:szCs w:val="24"/>
              </w:rPr>
              <w:t>Петроградский</w:t>
            </w:r>
          </w:p>
        </w:tc>
        <w:tc>
          <w:tcPr>
            <w:tcW w:w="3333" w:type="dxa"/>
          </w:tcPr>
          <w:p w:rsidR="001B366A" w:rsidRPr="001B366A" w:rsidRDefault="001B366A" w:rsidP="00DB6BD3">
            <w:pPr>
              <w:jc w:val="center"/>
              <w:rPr>
                <w:rFonts w:ascii="Times New Roman" w:hAnsi="Times New Roman" w:cs="Times New Roman"/>
                <w:color w:val="000000"/>
                <w:sz w:val="24"/>
                <w:szCs w:val="24"/>
              </w:rPr>
            </w:pPr>
            <w:r w:rsidRPr="001B366A">
              <w:rPr>
                <w:rFonts w:ascii="Times New Roman" w:hAnsi="Times New Roman" w:cs="Times New Roman"/>
                <w:color w:val="000000"/>
                <w:sz w:val="24"/>
                <w:szCs w:val="24"/>
              </w:rPr>
              <w:t>2537</w:t>
            </w:r>
          </w:p>
        </w:tc>
        <w:tc>
          <w:tcPr>
            <w:tcW w:w="2534" w:type="dxa"/>
          </w:tcPr>
          <w:p w:rsidR="001B366A" w:rsidRPr="001B366A" w:rsidRDefault="001B366A" w:rsidP="00DB6BD3">
            <w:pPr>
              <w:jc w:val="center"/>
              <w:rPr>
                <w:rFonts w:ascii="Times New Roman" w:hAnsi="Times New Roman" w:cs="Times New Roman"/>
                <w:color w:val="000000"/>
                <w:sz w:val="24"/>
                <w:szCs w:val="24"/>
              </w:rPr>
            </w:pPr>
            <w:r>
              <w:rPr>
                <w:rFonts w:ascii="Times New Roman" w:hAnsi="Times New Roman" w:cs="Times New Roman"/>
                <w:color w:val="000000"/>
                <w:sz w:val="24"/>
                <w:szCs w:val="24"/>
              </w:rPr>
              <w:t>36</w:t>
            </w:r>
          </w:p>
        </w:tc>
      </w:tr>
      <w:tr w:rsidR="001B366A" w:rsidTr="00DB6BD3">
        <w:tc>
          <w:tcPr>
            <w:tcW w:w="3478" w:type="dxa"/>
          </w:tcPr>
          <w:p w:rsidR="001B366A" w:rsidRPr="001B366A" w:rsidRDefault="001B366A" w:rsidP="00DB6BD3">
            <w:pPr>
              <w:jc w:val="center"/>
              <w:rPr>
                <w:rFonts w:ascii="Times New Roman" w:hAnsi="Times New Roman" w:cs="Times New Roman"/>
                <w:sz w:val="24"/>
                <w:szCs w:val="24"/>
              </w:rPr>
            </w:pPr>
            <w:proofErr w:type="spellStart"/>
            <w:r w:rsidRPr="001B366A">
              <w:rPr>
                <w:rFonts w:ascii="Times New Roman" w:hAnsi="Times New Roman" w:cs="Times New Roman"/>
                <w:sz w:val="24"/>
                <w:szCs w:val="24"/>
              </w:rPr>
              <w:t>Петродворцовый</w:t>
            </w:r>
            <w:proofErr w:type="spellEnd"/>
          </w:p>
        </w:tc>
        <w:tc>
          <w:tcPr>
            <w:tcW w:w="3333" w:type="dxa"/>
          </w:tcPr>
          <w:p w:rsidR="001B366A" w:rsidRPr="001B366A" w:rsidRDefault="001B366A" w:rsidP="00DB6BD3">
            <w:pPr>
              <w:jc w:val="center"/>
              <w:rPr>
                <w:rFonts w:ascii="Times New Roman" w:hAnsi="Times New Roman" w:cs="Times New Roman"/>
                <w:color w:val="000000"/>
                <w:sz w:val="24"/>
                <w:szCs w:val="24"/>
              </w:rPr>
            </w:pPr>
            <w:r w:rsidRPr="001B366A">
              <w:rPr>
                <w:rFonts w:ascii="Times New Roman" w:hAnsi="Times New Roman" w:cs="Times New Roman"/>
                <w:color w:val="000000"/>
                <w:sz w:val="24"/>
                <w:szCs w:val="24"/>
              </w:rPr>
              <w:t>2390</w:t>
            </w:r>
          </w:p>
        </w:tc>
        <w:tc>
          <w:tcPr>
            <w:tcW w:w="2534" w:type="dxa"/>
          </w:tcPr>
          <w:p w:rsidR="001B366A" w:rsidRPr="001B366A" w:rsidRDefault="001B366A" w:rsidP="00DB6BD3">
            <w:pPr>
              <w:jc w:val="center"/>
              <w:rPr>
                <w:rFonts w:ascii="Times New Roman" w:hAnsi="Times New Roman" w:cs="Times New Roman"/>
                <w:color w:val="000000"/>
                <w:sz w:val="24"/>
                <w:szCs w:val="24"/>
              </w:rPr>
            </w:pPr>
            <w:r>
              <w:rPr>
                <w:rFonts w:ascii="Times New Roman" w:hAnsi="Times New Roman" w:cs="Times New Roman"/>
                <w:color w:val="000000"/>
                <w:sz w:val="24"/>
                <w:szCs w:val="24"/>
              </w:rPr>
              <w:t>34</w:t>
            </w:r>
          </w:p>
        </w:tc>
      </w:tr>
      <w:tr w:rsidR="001B366A" w:rsidTr="00DB6BD3">
        <w:tc>
          <w:tcPr>
            <w:tcW w:w="3478" w:type="dxa"/>
          </w:tcPr>
          <w:p w:rsidR="001B366A" w:rsidRPr="001B366A" w:rsidRDefault="001B366A" w:rsidP="00DB6BD3">
            <w:pPr>
              <w:jc w:val="center"/>
              <w:rPr>
                <w:rFonts w:ascii="Times New Roman" w:hAnsi="Times New Roman" w:cs="Times New Roman"/>
                <w:sz w:val="24"/>
                <w:szCs w:val="24"/>
              </w:rPr>
            </w:pPr>
            <w:r w:rsidRPr="001B366A">
              <w:rPr>
                <w:rFonts w:ascii="Times New Roman" w:hAnsi="Times New Roman" w:cs="Times New Roman"/>
                <w:sz w:val="24"/>
                <w:szCs w:val="24"/>
              </w:rPr>
              <w:t>Приморский</w:t>
            </w:r>
          </w:p>
        </w:tc>
        <w:tc>
          <w:tcPr>
            <w:tcW w:w="3333" w:type="dxa"/>
          </w:tcPr>
          <w:p w:rsidR="001B366A" w:rsidRPr="001B366A" w:rsidRDefault="001B366A" w:rsidP="00DB6BD3">
            <w:pPr>
              <w:jc w:val="center"/>
              <w:rPr>
                <w:rFonts w:ascii="Times New Roman" w:hAnsi="Times New Roman" w:cs="Times New Roman"/>
                <w:color w:val="000000"/>
                <w:sz w:val="24"/>
                <w:szCs w:val="24"/>
              </w:rPr>
            </w:pPr>
            <w:r w:rsidRPr="001B366A">
              <w:rPr>
                <w:rFonts w:ascii="Times New Roman" w:hAnsi="Times New Roman" w:cs="Times New Roman"/>
                <w:color w:val="000000"/>
                <w:sz w:val="24"/>
                <w:szCs w:val="24"/>
              </w:rPr>
              <w:t>2228</w:t>
            </w:r>
          </w:p>
        </w:tc>
        <w:tc>
          <w:tcPr>
            <w:tcW w:w="2534" w:type="dxa"/>
          </w:tcPr>
          <w:p w:rsidR="001B366A" w:rsidRPr="001B366A" w:rsidRDefault="001B366A" w:rsidP="00DB6BD3">
            <w:pPr>
              <w:jc w:val="center"/>
              <w:rPr>
                <w:rFonts w:ascii="Times New Roman" w:hAnsi="Times New Roman" w:cs="Times New Roman"/>
                <w:color w:val="000000"/>
                <w:sz w:val="24"/>
                <w:szCs w:val="24"/>
              </w:rPr>
            </w:pPr>
            <w:r>
              <w:rPr>
                <w:rFonts w:ascii="Times New Roman" w:hAnsi="Times New Roman" w:cs="Times New Roman"/>
                <w:color w:val="000000"/>
                <w:sz w:val="24"/>
                <w:szCs w:val="24"/>
              </w:rPr>
              <w:t>31</w:t>
            </w:r>
          </w:p>
        </w:tc>
      </w:tr>
      <w:tr w:rsidR="001B366A" w:rsidTr="00DB6BD3">
        <w:tc>
          <w:tcPr>
            <w:tcW w:w="3478" w:type="dxa"/>
          </w:tcPr>
          <w:p w:rsidR="001B366A" w:rsidRPr="001B366A" w:rsidRDefault="001B366A" w:rsidP="00DB6BD3">
            <w:pPr>
              <w:jc w:val="center"/>
              <w:rPr>
                <w:rFonts w:ascii="Times New Roman" w:hAnsi="Times New Roman" w:cs="Times New Roman"/>
                <w:sz w:val="24"/>
                <w:szCs w:val="24"/>
              </w:rPr>
            </w:pPr>
            <w:r w:rsidRPr="001B366A">
              <w:rPr>
                <w:rFonts w:ascii="Times New Roman" w:hAnsi="Times New Roman" w:cs="Times New Roman"/>
                <w:sz w:val="24"/>
                <w:szCs w:val="24"/>
              </w:rPr>
              <w:t>Пушкинский</w:t>
            </w:r>
          </w:p>
        </w:tc>
        <w:tc>
          <w:tcPr>
            <w:tcW w:w="3333" w:type="dxa"/>
          </w:tcPr>
          <w:p w:rsidR="001B366A" w:rsidRPr="001B366A" w:rsidRDefault="001B366A" w:rsidP="00DB6BD3">
            <w:pPr>
              <w:jc w:val="center"/>
              <w:rPr>
                <w:rFonts w:ascii="Times New Roman" w:hAnsi="Times New Roman" w:cs="Times New Roman"/>
                <w:color w:val="000000"/>
                <w:sz w:val="24"/>
                <w:szCs w:val="24"/>
              </w:rPr>
            </w:pPr>
            <w:r w:rsidRPr="001B366A">
              <w:rPr>
                <w:rFonts w:ascii="Times New Roman" w:hAnsi="Times New Roman" w:cs="Times New Roman"/>
                <w:color w:val="000000"/>
                <w:sz w:val="24"/>
                <w:szCs w:val="24"/>
              </w:rPr>
              <w:t>9227</w:t>
            </w:r>
          </w:p>
        </w:tc>
        <w:tc>
          <w:tcPr>
            <w:tcW w:w="2534" w:type="dxa"/>
          </w:tcPr>
          <w:p w:rsidR="001B366A" w:rsidRPr="001B366A" w:rsidRDefault="001B366A" w:rsidP="00DB6BD3">
            <w:pPr>
              <w:jc w:val="center"/>
              <w:rPr>
                <w:rFonts w:ascii="Times New Roman" w:hAnsi="Times New Roman" w:cs="Times New Roman"/>
                <w:color w:val="000000"/>
                <w:sz w:val="24"/>
                <w:szCs w:val="24"/>
              </w:rPr>
            </w:pPr>
            <w:r w:rsidRPr="001B366A">
              <w:rPr>
                <w:rFonts w:ascii="Times New Roman" w:hAnsi="Times New Roman" w:cs="Times New Roman"/>
                <w:color w:val="000000"/>
                <w:sz w:val="24"/>
                <w:szCs w:val="24"/>
              </w:rPr>
              <w:t>100</w:t>
            </w:r>
          </w:p>
        </w:tc>
      </w:tr>
      <w:tr w:rsidR="001B366A" w:rsidTr="00DB6BD3">
        <w:tc>
          <w:tcPr>
            <w:tcW w:w="3478" w:type="dxa"/>
          </w:tcPr>
          <w:p w:rsidR="001B366A" w:rsidRPr="001B366A" w:rsidRDefault="001B366A" w:rsidP="00DB6BD3">
            <w:pPr>
              <w:jc w:val="center"/>
              <w:rPr>
                <w:rFonts w:ascii="Times New Roman" w:hAnsi="Times New Roman" w:cs="Times New Roman"/>
                <w:sz w:val="24"/>
                <w:szCs w:val="24"/>
              </w:rPr>
            </w:pPr>
            <w:r w:rsidRPr="001B366A">
              <w:rPr>
                <w:rFonts w:ascii="Times New Roman" w:hAnsi="Times New Roman" w:cs="Times New Roman"/>
                <w:sz w:val="24"/>
                <w:szCs w:val="24"/>
              </w:rPr>
              <w:t>Фрунзенский</w:t>
            </w:r>
          </w:p>
        </w:tc>
        <w:tc>
          <w:tcPr>
            <w:tcW w:w="3333" w:type="dxa"/>
          </w:tcPr>
          <w:p w:rsidR="001B366A" w:rsidRPr="001B366A" w:rsidRDefault="001B366A" w:rsidP="00DB6BD3">
            <w:pPr>
              <w:jc w:val="center"/>
              <w:rPr>
                <w:rFonts w:ascii="Times New Roman" w:hAnsi="Times New Roman" w:cs="Times New Roman"/>
                <w:color w:val="000000"/>
                <w:sz w:val="24"/>
                <w:szCs w:val="24"/>
              </w:rPr>
            </w:pPr>
            <w:r w:rsidRPr="001B366A">
              <w:rPr>
                <w:rFonts w:ascii="Times New Roman" w:hAnsi="Times New Roman" w:cs="Times New Roman"/>
                <w:color w:val="000000"/>
                <w:sz w:val="24"/>
                <w:szCs w:val="24"/>
              </w:rPr>
              <w:t>699</w:t>
            </w:r>
          </w:p>
        </w:tc>
        <w:tc>
          <w:tcPr>
            <w:tcW w:w="2534" w:type="dxa"/>
          </w:tcPr>
          <w:p w:rsidR="001B366A" w:rsidRPr="001B366A" w:rsidRDefault="001B366A" w:rsidP="00DB6BD3">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1B366A" w:rsidTr="00DB6BD3">
        <w:tc>
          <w:tcPr>
            <w:tcW w:w="3478" w:type="dxa"/>
          </w:tcPr>
          <w:p w:rsidR="001B366A" w:rsidRPr="001B366A" w:rsidRDefault="001B366A" w:rsidP="00DB6BD3">
            <w:pPr>
              <w:jc w:val="center"/>
              <w:rPr>
                <w:rFonts w:ascii="Times New Roman" w:hAnsi="Times New Roman" w:cs="Times New Roman"/>
                <w:sz w:val="24"/>
                <w:szCs w:val="24"/>
              </w:rPr>
            </w:pPr>
            <w:r w:rsidRPr="001B366A">
              <w:rPr>
                <w:rFonts w:ascii="Times New Roman" w:hAnsi="Times New Roman" w:cs="Times New Roman"/>
                <w:sz w:val="24"/>
                <w:szCs w:val="24"/>
              </w:rPr>
              <w:t>Центральный</w:t>
            </w:r>
          </w:p>
        </w:tc>
        <w:tc>
          <w:tcPr>
            <w:tcW w:w="3333" w:type="dxa"/>
          </w:tcPr>
          <w:p w:rsidR="001B366A" w:rsidRPr="001B366A" w:rsidRDefault="001B366A" w:rsidP="00DB6BD3">
            <w:pPr>
              <w:jc w:val="center"/>
              <w:rPr>
                <w:rFonts w:ascii="Times New Roman" w:hAnsi="Times New Roman" w:cs="Times New Roman"/>
                <w:sz w:val="24"/>
                <w:szCs w:val="24"/>
              </w:rPr>
            </w:pPr>
            <w:r w:rsidRPr="001B366A">
              <w:rPr>
                <w:rFonts w:ascii="Times New Roman" w:hAnsi="Times New Roman" w:cs="Times New Roman"/>
                <w:sz w:val="24"/>
                <w:szCs w:val="24"/>
              </w:rPr>
              <w:t>1519</w:t>
            </w:r>
          </w:p>
        </w:tc>
        <w:tc>
          <w:tcPr>
            <w:tcW w:w="2534" w:type="dxa"/>
          </w:tcPr>
          <w:p w:rsidR="001B366A" w:rsidRPr="001B366A" w:rsidRDefault="001B366A" w:rsidP="00DB6BD3">
            <w:pPr>
              <w:jc w:val="center"/>
              <w:rPr>
                <w:rFonts w:ascii="Times New Roman" w:hAnsi="Times New Roman" w:cs="Times New Roman"/>
                <w:sz w:val="24"/>
                <w:szCs w:val="24"/>
              </w:rPr>
            </w:pPr>
            <w:r>
              <w:rPr>
                <w:rFonts w:ascii="Times New Roman" w:hAnsi="Times New Roman" w:cs="Times New Roman"/>
                <w:sz w:val="24"/>
                <w:szCs w:val="24"/>
              </w:rPr>
              <w:t>17</w:t>
            </w:r>
          </w:p>
        </w:tc>
      </w:tr>
    </w:tbl>
    <w:p w:rsidR="001B366A" w:rsidRPr="00B93480" w:rsidRDefault="001B366A" w:rsidP="00B93480">
      <w:pPr>
        <w:spacing w:line="360" w:lineRule="auto"/>
        <w:jc w:val="both"/>
        <w:rPr>
          <w:rFonts w:ascii="Times New Roman" w:hAnsi="Times New Roman" w:cs="Times New Roman"/>
          <w:sz w:val="28"/>
          <w:szCs w:val="28"/>
        </w:rPr>
      </w:pPr>
    </w:p>
    <w:p w:rsidR="006D660C" w:rsidRDefault="001B366A" w:rsidP="006D660C">
      <w:pPr>
        <w:spacing w:line="360" w:lineRule="auto"/>
        <w:ind w:firstLine="708"/>
        <w:jc w:val="both"/>
        <w:rPr>
          <w:rFonts w:ascii="Times New Roman" w:eastAsiaTheme="minorEastAsia" w:hAnsi="Times New Roman" w:cs="Times New Roman"/>
          <w:sz w:val="28"/>
          <w:szCs w:val="28"/>
        </w:rPr>
      </w:pPr>
      <w:r>
        <w:rPr>
          <w:rFonts w:ascii="Times New Roman" w:hAnsi="Times New Roman" w:cs="Times New Roman"/>
          <w:sz w:val="28"/>
          <w:szCs w:val="28"/>
        </w:rPr>
        <w:t xml:space="preserve">Как видно из таблицы 7, </w:t>
      </w:r>
      <w:r w:rsidR="00D41B2B">
        <w:rPr>
          <w:rFonts w:ascii="Times New Roman" w:hAnsi="Times New Roman" w:cs="Times New Roman"/>
          <w:sz w:val="28"/>
          <w:szCs w:val="28"/>
        </w:rPr>
        <w:t>максимальные абсолютные значения</w:t>
      </w:r>
      <w:r w:rsidR="00DB6BD3">
        <w:rPr>
          <w:rFonts w:ascii="Times New Roman" w:hAnsi="Times New Roman" w:cs="Times New Roman"/>
          <w:sz w:val="28"/>
          <w:szCs w:val="28"/>
        </w:rPr>
        <w:t xml:space="preserve"> показателя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2.2</m:t>
            </m:r>
          </m:sub>
        </m:sSub>
      </m:oMath>
      <w:r w:rsidR="00DB6BD3">
        <w:rPr>
          <w:rFonts w:ascii="Times New Roman" w:eastAsiaTheme="minorEastAsia" w:hAnsi="Times New Roman" w:cs="Times New Roman"/>
          <w:sz w:val="28"/>
          <w:szCs w:val="28"/>
        </w:rPr>
        <w:t xml:space="preserve"> наблюдается в Пушкинском и Курортном районах города, связано это с тем, </w:t>
      </w:r>
      <w:r w:rsidR="00D41B2B">
        <w:rPr>
          <w:rFonts w:ascii="Times New Roman" w:eastAsiaTheme="minorEastAsia" w:hAnsi="Times New Roman" w:cs="Times New Roman"/>
          <w:sz w:val="28"/>
          <w:szCs w:val="28"/>
        </w:rPr>
        <w:t xml:space="preserve">что </w:t>
      </w:r>
      <w:r w:rsidR="00DB6BD3">
        <w:rPr>
          <w:rFonts w:ascii="Times New Roman" w:eastAsiaTheme="minorEastAsia" w:hAnsi="Times New Roman" w:cs="Times New Roman"/>
          <w:sz w:val="28"/>
          <w:szCs w:val="28"/>
        </w:rPr>
        <w:t>в некоторых муниципальных образо</w:t>
      </w:r>
      <w:r w:rsidR="00D41B2B">
        <w:rPr>
          <w:rFonts w:ascii="Times New Roman" w:eastAsiaTheme="minorEastAsia" w:hAnsi="Times New Roman" w:cs="Times New Roman"/>
          <w:sz w:val="28"/>
          <w:szCs w:val="28"/>
        </w:rPr>
        <w:t xml:space="preserve">ваниях данных районов количество средств, выделенных на благоустройство в расчете на 1 жителя, достигает максимальных значений (посёлки Комарово, Репино, Серово, </w:t>
      </w:r>
      <w:proofErr w:type="spellStart"/>
      <w:r w:rsidR="00D41B2B">
        <w:rPr>
          <w:rFonts w:ascii="Times New Roman" w:eastAsiaTheme="minorEastAsia" w:hAnsi="Times New Roman" w:cs="Times New Roman"/>
          <w:sz w:val="28"/>
          <w:szCs w:val="28"/>
        </w:rPr>
        <w:t>Смолячково</w:t>
      </w:r>
      <w:proofErr w:type="spellEnd"/>
      <w:r w:rsidR="00D41B2B">
        <w:rPr>
          <w:rFonts w:ascii="Times New Roman" w:eastAsiaTheme="minorEastAsia" w:hAnsi="Times New Roman" w:cs="Times New Roman"/>
          <w:sz w:val="28"/>
          <w:szCs w:val="28"/>
        </w:rPr>
        <w:t xml:space="preserve">, </w:t>
      </w:r>
      <w:proofErr w:type="spellStart"/>
      <w:r w:rsidR="00D41B2B">
        <w:rPr>
          <w:rFonts w:ascii="Times New Roman" w:eastAsiaTheme="minorEastAsia" w:hAnsi="Times New Roman" w:cs="Times New Roman"/>
          <w:sz w:val="28"/>
          <w:szCs w:val="28"/>
        </w:rPr>
        <w:t>Ушково</w:t>
      </w:r>
      <w:proofErr w:type="spellEnd"/>
      <w:r w:rsidR="00D41B2B">
        <w:rPr>
          <w:rFonts w:ascii="Times New Roman" w:eastAsiaTheme="minorEastAsia" w:hAnsi="Times New Roman" w:cs="Times New Roman"/>
          <w:sz w:val="28"/>
          <w:szCs w:val="28"/>
        </w:rPr>
        <w:t xml:space="preserve"> в Курортном районе – до 13300 рублей на 1 жителя, посёлок Александровская в </w:t>
      </w:r>
      <w:r w:rsidR="00D41B2B">
        <w:rPr>
          <w:rFonts w:ascii="Times New Roman" w:eastAsiaTheme="minorEastAsia" w:hAnsi="Times New Roman" w:cs="Times New Roman"/>
          <w:sz w:val="28"/>
          <w:szCs w:val="28"/>
        </w:rPr>
        <w:lastRenderedPageBreak/>
        <w:t xml:space="preserve">Пушкинском районе – более 38000 рублей на 1 жителя). Также максимальные значения индикатора наблюдаются в посёлке </w:t>
      </w:r>
      <w:proofErr w:type="spellStart"/>
      <w:r w:rsidR="00D41B2B">
        <w:rPr>
          <w:rFonts w:ascii="Times New Roman" w:eastAsiaTheme="minorEastAsia" w:hAnsi="Times New Roman" w:cs="Times New Roman"/>
          <w:sz w:val="28"/>
          <w:szCs w:val="28"/>
        </w:rPr>
        <w:t>Левашово</w:t>
      </w:r>
      <w:proofErr w:type="spellEnd"/>
      <w:r w:rsidR="00D41B2B">
        <w:rPr>
          <w:rFonts w:ascii="Times New Roman" w:eastAsiaTheme="minorEastAsia" w:hAnsi="Times New Roman" w:cs="Times New Roman"/>
          <w:sz w:val="28"/>
          <w:szCs w:val="28"/>
        </w:rPr>
        <w:t xml:space="preserve"> Выборгского района, Петро-Славянка </w:t>
      </w:r>
      <w:proofErr w:type="spellStart"/>
      <w:r w:rsidR="00D41B2B">
        <w:rPr>
          <w:rFonts w:ascii="Times New Roman" w:eastAsiaTheme="minorEastAsia" w:hAnsi="Times New Roman" w:cs="Times New Roman"/>
          <w:sz w:val="28"/>
          <w:szCs w:val="28"/>
        </w:rPr>
        <w:t>Колпинского</w:t>
      </w:r>
      <w:proofErr w:type="spellEnd"/>
      <w:r w:rsidR="00D41B2B">
        <w:rPr>
          <w:rFonts w:ascii="Times New Roman" w:eastAsiaTheme="minorEastAsia" w:hAnsi="Times New Roman" w:cs="Times New Roman"/>
          <w:sz w:val="28"/>
          <w:szCs w:val="28"/>
        </w:rPr>
        <w:t xml:space="preserve"> района и Лисий Нос Приморского района. Стоит отметить, что население данных муниципальных образований не превышает 6000 человек. Минимальные же величины показателя наблюдаются в Василеостровском (муниципальные округа Васильевский, остров Декабристов), Фрунзенском (муниципальные округа </w:t>
      </w:r>
      <w:proofErr w:type="spellStart"/>
      <w:r w:rsidR="00D41B2B">
        <w:rPr>
          <w:rFonts w:ascii="Times New Roman" w:eastAsiaTheme="minorEastAsia" w:hAnsi="Times New Roman" w:cs="Times New Roman"/>
          <w:sz w:val="28"/>
          <w:szCs w:val="28"/>
        </w:rPr>
        <w:t>Волковское</w:t>
      </w:r>
      <w:proofErr w:type="spellEnd"/>
      <w:r w:rsidR="00D41B2B">
        <w:rPr>
          <w:rFonts w:ascii="Times New Roman" w:eastAsiaTheme="minorEastAsia" w:hAnsi="Times New Roman" w:cs="Times New Roman"/>
          <w:sz w:val="28"/>
          <w:szCs w:val="28"/>
        </w:rPr>
        <w:t xml:space="preserve"> и №75), а также в муниципальных округах </w:t>
      </w:r>
      <w:proofErr w:type="spellStart"/>
      <w:r w:rsidR="00D41B2B">
        <w:rPr>
          <w:rFonts w:ascii="Times New Roman" w:eastAsiaTheme="minorEastAsia" w:hAnsi="Times New Roman" w:cs="Times New Roman"/>
          <w:sz w:val="28"/>
          <w:szCs w:val="28"/>
        </w:rPr>
        <w:t>Сергиевское</w:t>
      </w:r>
      <w:proofErr w:type="spellEnd"/>
      <w:r w:rsidR="00D41B2B">
        <w:rPr>
          <w:rFonts w:ascii="Times New Roman" w:eastAsiaTheme="minorEastAsia" w:hAnsi="Times New Roman" w:cs="Times New Roman"/>
          <w:sz w:val="28"/>
          <w:szCs w:val="28"/>
        </w:rPr>
        <w:t xml:space="preserve"> (Выборгский район), </w:t>
      </w:r>
      <w:proofErr w:type="spellStart"/>
      <w:r w:rsidR="00D41B2B">
        <w:rPr>
          <w:rFonts w:ascii="Times New Roman" w:eastAsiaTheme="minorEastAsia" w:hAnsi="Times New Roman" w:cs="Times New Roman"/>
          <w:sz w:val="28"/>
          <w:szCs w:val="28"/>
        </w:rPr>
        <w:t>Ланское</w:t>
      </w:r>
      <w:proofErr w:type="spellEnd"/>
      <w:r w:rsidR="00D41B2B">
        <w:rPr>
          <w:rFonts w:ascii="Times New Roman" w:eastAsiaTheme="minorEastAsia" w:hAnsi="Times New Roman" w:cs="Times New Roman"/>
          <w:sz w:val="28"/>
          <w:szCs w:val="28"/>
        </w:rPr>
        <w:t xml:space="preserve"> (Приморский район), Литейный и </w:t>
      </w:r>
      <w:proofErr w:type="spellStart"/>
      <w:r w:rsidR="00D41B2B">
        <w:rPr>
          <w:rFonts w:ascii="Times New Roman" w:eastAsiaTheme="minorEastAsia" w:hAnsi="Times New Roman" w:cs="Times New Roman"/>
          <w:sz w:val="28"/>
          <w:szCs w:val="28"/>
        </w:rPr>
        <w:t>Смольнинский</w:t>
      </w:r>
      <w:proofErr w:type="spellEnd"/>
      <w:r w:rsidR="00D41B2B">
        <w:rPr>
          <w:rFonts w:ascii="Times New Roman" w:eastAsiaTheme="minorEastAsia" w:hAnsi="Times New Roman" w:cs="Times New Roman"/>
          <w:sz w:val="28"/>
          <w:szCs w:val="28"/>
        </w:rPr>
        <w:t xml:space="preserve"> (Центральный район).</w:t>
      </w:r>
      <w:r w:rsidR="007B75BE">
        <w:rPr>
          <w:rFonts w:ascii="Times New Roman" w:eastAsiaTheme="minorEastAsia" w:hAnsi="Times New Roman" w:cs="Times New Roman"/>
          <w:sz w:val="28"/>
          <w:szCs w:val="28"/>
        </w:rPr>
        <w:t xml:space="preserve"> Данные муниципальные образования не являются самыми густонаселёнными в городе, поэтому прямой зависимости между значением показателя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2.2</m:t>
            </m:r>
          </m:sub>
        </m:sSub>
      </m:oMath>
      <w:r w:rsidR="007B75BE">
        <w:rPr>
          <w:rFonts w:ascii="Times New Roman" w:eastAsiaTheme="minorEastAsia" w:hAnsi="Times New Roman" w:cs="Times New Roman"/>
          <w:sz w:val="28"/>
          <w:szCs w:val="28"/>
        </w:rPr>
        <w:t xml:space="preserve"> и количество</w:t>
      </w:r>
      <w:r w:rsidR="000A26DB">
        <w:rPr>
          <w:rFonts w:ascii="Times New Roman" w:eastAsiaTheme="minorEastAsia" w:hAnsi="Times New Roman" w:cs="Times New Roman"/>
          <w:sz w:val="28"/>
          <w:szCs w:val="28"/>
        </w:rPr>
        <w:t>м</w:t>
      </w:r>
      <w:r w:rsidR="007B75BE">
        <w:rPr>
          <w:rFonts w:ascii="Times New Roman" w:eastAsiaTheme="minorEastAsia" w:hAnsi="Times New Roman" w:cs="Times New Roman"/>
          <w:sz w:val="28"/>
          <w:szCs w:val="28"/>
        </w:rPr>
        <w:t xml:space="preserve"> населения в районе или муниципальном образовании нет. </w:t>
      </w:r>
    </w:p>
    <w:p w:rsidR="00FD2439" w:rsidRDefault="00E25D4D" w:rsidP="000A26D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Далее был рассчитан показатель «</w:t>
      </w:r>
      <w:r w:rsidRPr="00E25D4D">
        <w:rPr>
          <w:rFonts w:ascii="Times New Roman" w:hAnsi="Times New Roman" w:cs="Times New Roman"/>
          <w:i/>
          <w:sz w:val="28"/>
          <w:szCs w:val="28"/>
        </w:rPr>
        <w:t>Густота велодорожек</w:t>
      </w:r>
      <w:r>
        <w:rPr>
          <w:rFonts w:ascii="Times New Roman" w:hAnsi="Times New Roman" w:cs="Times New Roman"/>
          <w:sz w:val="28"/>
          <w:szCs w:val="28"/>
        </w:rPr>
        <w:t>» с помощью деления значения протяжённости велодорожек на величину общей площади района или муниципального образования (табл. 8</w:t>
      </w:r>
      <w:r w:rsidR="006A76F4">
        <w:rPr>
          <w:rFonts w:ascii="Times New Roman" w:hAnsi="Times New Roman" w:cs="Times New Roman"/>
          <w:sz w:val="28"/>
          <w:szCs w:val="28"/>
        </w:rPr>
        <w:t>, прил. 3</w:t>
      </w:r>
      <w:r w:rsidR="003A72B7">
        <w:rPr>
          <w:rFonts w:ascii="Times New Roman" w:hAnsi="Times New Roman" w:cs="Times New Roman"/>
          <w:sz w:val="28"/>
          <w:szCs w:val="28"/>
        </w:rPr>
        <w:t>, прил. 4</w:t>
      </w:r>
      <w:r>
        <w:rPr>
          <w:rFonts w:ascii="Times New Roman" w:hAnsi="Times New Roman" w:cs="Times New Roman"/>
          <w:sz w:val="28"/>
          <w:szCs w:val="28"/>
        </w:rPr>
        <w:t>).</w:t>
      </w:r>
      <w:r w:rsidR="00FD2439">
        <w:rPr>
          <w:rFonts w:ascii="Times New Roman" w:hAnsi="Times New Roman" w:cs="Times New Roman"/>
          <w:sz w:val="28"/>
          <w:szCs w:val="28"/>
        </w:rPr>
        <w:t xml:space="preserve"> Километраж велодорожек был рассчитан автором по Интерактивной карте маршрутов велодорожек Санкт-Петербурга (рис.</w:t>
      </w:r>
      <w:r w:rsidR="000A26DB">
        <w:rPr>
          <w:rFonts w:ascii="Times New Roman" w:hAnsi="Times New Roman" w:cs="Times New Roman"/>
          <w:sz w:val="28"/>
          <w:szCs w:val="28"/>
        </w:rPr>
        <w:t xml:space="preserve"> 2</w:t>
      </w:r>
      <w:r w:rsidR="00FD2439">
        <w:rPr>
          <w:rFonts w:ascii="Times New Roman" w:hAnsi="Times New Roman" w:cs="Times New Roman"/>
          <w:sz w:val="28"/>
          <w:szCs w:val="28"/>
        </w:rPr>
        <w:t>), ссылка на которую размещена на Официально</w:t>
      </w:r>
      <w:r w:rsidR="002212E8">
        <w:rPr>
          <w:rFonts w:ascii="Times New Roman" w:hAnsi="Times New Roman" w:cs="Times New Roman"/>
          <w:sz w:val="28"/>
          <w:szCs w:val="28"/>
        </w:rPr>
        <w:t>м сайте Администрации города (</w:t>
      </w:r>
      <w:r w:rsidR="00C51335">
        <w:rPr>
          <w:rFonts w:ascii="Times New Roman" w:hAnsi="Times New Roman" w:cs="Times New Roman"/>
          <w:sz w:val="28"/>
          <w:szCs w:val="28"/>
        </w:rPr>
        <w:t>Маршруты велодорожек</w:t>
      </w:r>
      <w:r w:rsidR="002212E8">
        <w:rPr>
          <w:rFonts w:ascii="Times New Roman" w:hAnsi="Times New Roman" w:cs="Times New Roman"/>
          <w:sz w:val="28"/>
          <w:szCs w:val="28"/>
        </w:rPr>
        <w:t xml:space="preserve">… </w:t>
      </w:r>
      <w:r w:rsidR="002212E8" w:rsidRPr="002212E8">
        <w:rPr>
          <w:rFonts w:ascii="Times New Roman" w:hAnsi="Times New Roman" w:cs="Times New Roman"/>
          <w:sz w:val="28"/>
          <w:szCs w:val="28"/>
        </w:rPr>
        <w:t>[</w:t>
      </w:r>
      <w:r w:rsidR="002212E8">
        <w:rPr>
          <w:rFonts w:ascii="Times New Roman" w:hAnsi="Times New Roman" w:cs="Times New Roman"/>
          <w:sz w:val="28"/>
          <w:szCs w:val="28"/>
        </w:rPr>
        <w:t>Электронный ресурс</w:t>
      </w:r>
      <w:r w:rsidR="002212E8" w:rsidRPr="002212E8">
        <w:rPr>
          <w:rFonts w:ascii="Times New Roman" w:hAnsi="Times New Roman" w:cs="Times New Roman"/>
          <w:sz w:val="28"/>
          <w:szCs w:val="28"/>
        </w:rPr>
        <w:t>]</w:t>
      </w:r>
      <w:r w:rsidR="00FD2439">
        <w:rPr>
          <w:rFonts w:ascii="Times New Roman" w:hAnsi="Times New Roman" w:cs="Times New Roman"/>
          <w:sz w:val="28"/>
          <w:szCs w:val="28"/>
        </w:rPr>
        <w:t>).</w:t>
      </w:r>
      <w:r w:rsidR="003A72B7">
        <w:rPr>
          <w:rFonts w:ascii="Times New Roman" w:hAnsi="Times New Roman" w:cs="Times New Roman"/>
          <w:sz w:val="28"/>
          <w:szCs w:val="28"/>
        </w:rPr>
        <w:t xml:space="preserve"> Данные по площади муниципальных образований были взяты с сайта Федеральной службы </w:t>
      </w:r>
      <w:r w:rsidR="002212E8">
        <w:rPr>
          <w:rFonts w:ascii="Times New Roman" w:hAnsi="Times New Roman" w:cs="Times New Roman"/>
          <w:sz w:val="28"/>
          <w:szCs w:val="28"/>
        </w:rPr>
        <w:t xml:space="preserve">государственной статистики (Управление Федеральной службы… </w:t>
      </w:r>
      <w:r w:rsidR="002212E8" w:rsidRPr="002212E8">
        <w:rPr>
          <w:rFonts w:ascii="Times New Roman" w:hAnsi="Times New Roman" w:cs="Times New Roman"/>
          <w:sz w:val="28"/>
          <w:szCs w:val="28"/>
        </w:rPr>
        <w:t>[</w:t>
      </w:r>
      <w:r w:rsidR="002212E8">
        <w:rPr>
          <w:rFonts w:ascii="Times New Roman" w:hAnsi="Times New Roman" w:cs="Times New Roman"/>
          <w:sz w:val="28"/>
          <w:szCs w:val="28"/>
        </w:rPr>
        <w:t>Электронный ресурс</w:t>
      </w:r>
      <w:r w:rsidR="002212E8" w:rsidRPr="002212E8">
        <w:rPr>
          <w:rFonts w:ascii="Times New Roman" w:hAnsi="Times New Roman" w:cs="Times New Roman"/>
          <w:sz w:val="28"/>
          <w:szCs w:val="28"/>
        </w:rPr>
        <w:t>]</w:t>
      </w:r>
      <w:r w:rsidR="003A72B7">
        <w:rPr>
          <w:rFonts w:ascii="Times New Roman" w:hAnsi="Times New Roman" w:cs="Times New Roman"/>
          <w:sz w:val="28"/>
          <w:szCs w:val="28"/>
        </w:rPr>
        <w:t>).</w:t>
      </w:r>
      <w:r w:rsidR="000A26DB">
        <w:rPr>
          <w:rFonts w:ascii="Times New Roman" w:hAnsi="Times New Roman" w:cs="Times New Roman"/>
          <w:sz w:val="28"/>
          <w:szCs w:val="28"/>
        </w:rPr>
        <w:t xml:space="preserve"> Унификация значений показателя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2.3</m:t>
            </m:r>
          </m:sub>
        </m:sSub>
      </m:oMath>
      <w:r w:rsidR="000A26DB">
        <w:rPr>
          <w:rFonts w:ascii="Times New Roman" w:eastAsiaTheme="minorEastAsia" w:hAnsi="Times New Roman" w:cs="Times New Roman"/>
          <w:sz w:val="28"/>
          <w:szCs w:val="28"/>
        </w:rPr>
        <w:t xml:space="preserve"> производилась по формуле 4</w:t>
      </w:r>
      <w:r w:rsidR="002212E8">
        <w:rPr>
          <w:rFonts w:ascii="Times New Roman" w:eastAsiaTheme="minorEastAsia" w:hAnsi="Times New Roman" w:cs="Times New Roman"/>
          <w:sz w:val="28"/>
          <w:szCs w:val="28"/>
        </w:rPr>
        <w:t xml:space="preserve"> (см. пункт 1.3)</w:t>
      </w:r>
      <w:r w:rsidR="000A26DB">
        <w:rPr>
          <w:rFonts w:ascii="Times New Roman" w:eastAsiaTheme="minorEastAsia" w:hAnsi="Times New Roman" w:cs="Times New Roman"/>
          <w:sz w:val="28"/>
          <w:szCs w:val="28"/>
        </w:rPr>
        <w:t>.</w:t>
      </w:r>
    </w:p>
    <w:p w:rsidR="00FD2439" w:rsidRDefault="00FD2439" w:rsidP="00A67136">
      <w:pPr>
        <w:spacing w:after="0" w:line="24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162146" cy="3619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3856" cy="3629683"/>
                    </a:xfrm>
                    <a:prstGeom prst="rect">
                      <a:avLst/>
                    </a:prstGeom>
                    <a:noFill/>
                    <a:ln>
                      <a:noFill/>
                    </a:ln>
                  </pic:spPr>
                </pic:pic>
              </a:graphicData>
            </a:graphic>
          </wp:inline>
        </w:drawing>
      </w:r>
    </w:p>
    <w:p w:rsidR="00725114" w:rsidRDefault="00725114" w:rsidP="00A67136">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Зелёные полосы - велодорожки</w:t>
      </w:r>
    </w:p>
    <w:p w:rsidR="000A26DB" w:rsidRDefault="000A26DB" w:rsidP="00A67136">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t>Рисунок 2. Измерение протяженности велодорожек в Яндекс Картах с помощью инструмента «линейка»</w:t>
      </w:r>
      <w:r w:rsidR="002212E8">
        <w:rPr>
          <w:rFonts w:ascii="Times New Roman" w:hAnsi="Times New Roman" w:cs="Times New Roman"/>
          <w:sz w:val="28"/>
          <w:szCs w:val="28"/>
        </w:rPr>
        <w:t xml:space="preserve"> </w:t>
      </w:r>
      <w:r w:rsidR="00A67136">
        <w:rPr>
          <w:rFonts w:ascii="Times New Roman" w:hAnsi="Times New Roman" w:cs="Times New Roman"/>
          <w:sz w:val="28"/>
          <w:szCs w:val="28"/>
        </w:rPr>
        <w:t xml:space="preserve">в Центральном районе Санкт-Петербурга </w:t>
      </w:r>
      <w:r w:rsidR="002212E8">
        <w:rPr>
          <w:rFonts w:ascii="Times New Roman" w:hAnsi="Times New Roman" w:cs="Times New Roman"/>
          <w:sz w:val="28"/>
          <w:szCs w:val="28"/>
        </w:rPr>
        <w:t>(</w:t>
      </w:r>
      <w:r w:rsidR="00C51335">
        <w:rPr>
          <w:rFonts w:ascii="Times New Roman" w:hAnsi="Times New Roman" w:cs="Times New Roman"/>
          <w:sz w:val="28"/>
          <w:szCs w:val="28"/>
        </w:rPr>
        <w:t>Велодорожки Санкт-Петербурга</w:t>
      </w:r>
      <w:r w:rsidR="002212E8">
        <w:rPr>
          <w:rFonts w:ascii="Times New Roman" w:hAnsi="Times New Roman" w:cs="Times New Roman"/>
          <w:sz w:val="28"/>
          <w:szCs w:val="28"/>
        </w:rPr>
        <w:t xml:space="preserve">… </w:t>
      </w:r>
      <w:r w:rsidR="002212E8">
        <w:rPr>
          <w:rFonts w:ascii="Times New Roman" w:hAnsi="Times New Roman" w:cs="Times New Roman"/>
          <w:sz w:val="28"/>
          <w:szCs w:val="28"/>
          <w:lang w:val="en-US"/>
        </w:rPr>
        <w:t>[</w:t>
      </w:r>
      <w:r w:rsidR="002212E8">
        <w:rPr>
          <w:rFonts w:ascii="Times New Roman" w:hAnsi="Times New Roman" w:cs="Times New Roman"/>
          <w:sz w:val="28"/>
          <w:szCs w:val="28"/>
        </w:rPr>
        <w:t>Электронный ресурс</w:t>
      </w:r>
      <w:r w:rsidR="002212E8">
        <w:rPr>
          <w:rFonts w:ascii="Times New Roman" w:hAnsi="Times New Roman" w:cs="Times New Roman"/>
          <w:sz w:val="28"/>
          <w:szCs w:val="28"/>
          <w:lang w:val="en-US"/>
        </w:rPr>
        <w:t>]</w:t>
      </w:r>
      <w:r w:rsidR="002212E8">
        <w:rPr>
          <w:rFonts w:ascii="Times New Roman" w:hAnsi="Times New Roman" w:cs="Times New Roman"/>
          <w:sz w:val="28"/>
          <w:szCs w:val="28"/>
        </w:rPr>
        <w:t>)</w:t>
      </w:r>
    </w:p>
    <w:p w:rsidR="00A67136" w:rsidRPr="002212E8" w:rsidRDefault="00A67136" w:rsidP="00A67136">
      <w:pPr>
        <w:spacing w:after="0" w:line="360" w:lineRule="auto"/>
        <w:ind w:firstLine="708"/>
        <w:jc w:val="center"/>
        <w:rPr>
          <w:rFonts w:ascii="Times New Roman" w:hAnsi="Times New Roman" w:cs="Times New Roman"/>
          <w:sz w:val="28"/>
          <w:szCs w:val="28"/>
        </w:rPr>
      </w:pPr>
    </w:p>
    <w:p w:rsidR="00FF2F07" w:rsidRDefault="00E25D4D" w:rsidP="006D660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Наличие велодорожек является важным показателем уровня комфорта городской среды, так как обеспечивает безопасность передвижения не только велосипедистов, но и автомобилистов и пе</w:t>
      </w:r>
      <w:r w:rsidR="00FF2F07">
        <w:rPr>
          <w:rFonts w:ascii="Times New Roman" w:hAnsi="Times New Roman" w:cs="Times New Roman"/>
          <w:sz w:val="28"/>
          <w:szCs w:val="28"/>
        </w:rPr>
        <w:t>шеходов. В Санкт-Петербурге, в частности, езда на велосипеде переходит из досуговой практики в способ перемещения по городскому пространству, что свидетельствует о необходимости модернизации инфраструктуры города с учётом потребностей велосипедистов (</w:t>
      </w:r>
      <w:r w:rsidR="00D04CC2">
        <w:rPr>
          <w:rFonts w:ascii="Times New Roman" w:hAnsi="Times New Roman" w:cs="Times New Roman"/>
          <w:sz w:val="28"/>
          <w:szCs w:val="28"/>
        </w:rPr>
        <w:t>Тысячная, 2015</w:t>
      </w:r>
      <w:r w:rsidR="00FF2F07">
        <w:rPr>
          <w:rFonts w:ascii="Times New Roman" w:hAnsi="Times New Roman" w:cs="Times New Roman"/>
          <w:sz w:val="28"/>
          <w:szCs w:val="28"/>
        </w:rPr>
        <w:t>).</w:t>
      </w:r>
      <w:r w:rsidR="009B3193">
        <w:rPr>
          <w:rFonts w:ascii="Times New Roman" w:hAnsi="Times New Roman" w:cs="Times New Roman"/>
          <w:sz w:val="28"/>
          <w:szCs w:val="28"/>
        </w:rPr>
        <w:t xml:space="preserve"> </w:t>
      </w:r>
      <w:r w:rsidR="005E6DAD">
        <w:rPr>
          <w:rFonts w:ascii="Times New Roman" w:hAnsi="Times New Roman" w:cs="Times New Roman"/>
          <w:sz w:val="28"/>
          <w:szCs w:val="28"/>
        </w:rPr>
        <w:t xml:space="preserve">Увеличение протяжённости велодорожек в городе в перспективе должно окупить финансовые вложения, затраченные на строительство новых частей дорог, уменьшая затраты на здравоохранение и экологию. Ведь переход на велосипед как средство передвижения приводит к снижению гиподинамии у человека, повышению его физической активности, а также к уменьшению числа автомобилистов, загрязнение </w:t>
      </w:r>
      <w:proofErr w:type="gramStart"/>
      <w:r w:rsidR="005E6DAD">
        <w:rPr>
          <w:rFonts w:ascii="Times New Roman" w:hAnsi="Times New Roman" w:cs="Times New Roman"/>
          <w:sz w:val="28"/>
          <w:szCs w:val="28"/>
        </w:rPr>
        <w:t>от автотранспортных средств</w:t>
      </w:r>
      <w:proofErr w:type="gramEnd"/>
      <w:r w:rsidR="005E6DAD">
        <w:rPr>
          <w:rFonts w:ascii="Times New Roman" w:hAnsi="Times New Roman" w:cs="Times New Roman"/>
          <w:sz w:val="28"/>
          <w:szCs w:val="28"/>
        </w:rPr>
        <w:t xml:space="preserve"> которых, негативно влияет на экологическую обстановку</w:t>
      </w:r>
      <w:r w:rsidR="000A26DB">
        <w:rPr>
          <w:rFonts w:ascii="Times New Roman" w:hAnsi="Times New Roman" w:cs="Times New Roman"/>
          <w:sz w:val="28"/>
          <w:szCs w:val="28"/>
        </w:rPr>
        <w:t xml:space="preserve"> городской среды</w:t>
      </w:r>
      <w:r w:rsidR="005E6DAD">
        <w:rPr>
          <w:rFonts w:ascii="Times New Roman" w:hAnsi="Times New Roman" w:cs="Times New Roman"/>
          <w:sz w:val="28"/>
          <w:szCs w:val="28"/>
        </w:rPr>
        <w:t>.</w:t>
      </w:r>
    </w:p>
    <w:p w:rsidR="00E25D4D" w:rsidRDefault="00E25D4D" w:rsidP="00D04CC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Таблица 8.</w:t>
      </w:r>
      <w:r w:rsidR="00D03D40">
        <w:rPr>
          <w:rFonts w:ascii="Times New Roman" w:hAnsi="Times New Roman" w:cs="Times New Roman"/>
          <w:sz w:val="28"/>
          <w:szCs w:val="28"/>
        </w:rPr>
        <w:t xml:space="preserve"> </w:t>
      </w:r>
      <w:r w:rsidR="000A26DB" w:rsidRPr="000A26DB">
        <w:rPr>
          <w:rFonts w:ascii="Times New Roman" w:hAnsi="Times New Roman" w:cs="Times New Roman"/>
          <w:sz w:val="28"/>
          <w:szCs w:val="28"/>
        </w:rPr>
        <w:t>Густота велодорожек</w:t>
      </w:r>
      <w:r w:rsidR="000A26DB">
        <w:rPr>
          <w:rFonts w:ascii="Times New Roman" w:hAnsi="Times New Roman" w:cs="Times New Roman"/>
          <w:sz w:val="28"/>
          <w:szCs w:val="28"/>
        </w:rPr>
        <w:t>, показатель</w:t>
      </w:r>
      <w:r w:rsidR="00D03D40">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2.3</m:t>
            </m:r>
          </m:sub>
        </m:sSub>
      </m:oMath>
      <w:r w:rsidR="00D04CC2">
        <w:rPr>
          <w:rFonts w:ascii="Times New Roman" w:eastAsiaTheme="minorEastAsia" w:hAnsi="Times New Roman" w:cs="Times New Roman"/>
          <w:sz w:val="28"/>
          <w:szCs w:val="28"/>
        </w:rPr>
        <w:t xml:space="preserve"> (составлено автором по </w:t>
      </w:r>
      <w:r w:rsidR="00D04CC2">
        <w:rPr>
          <w:rFonts w:ascii="Times New Roman" w:hAnsi="Times New Roman" w:cs="Times New Roman"/>
          <w:sz w:val="28"/>
          <w:szCs w:val="28"/>
        </w:rPr>
        <w:t xml:space="preserve">(Велодорожки Санкт-Петербурга… </w:t>
      </w:r>
      <w:r w:rsidR="00D04CC2">
        <w:rPr>
          <w:rFonts w:ascii="Times New Roman" w:hAnsi="Times New Roman" w:cs="Times New Roman"/>
          <w:sz w:val="28"/>
          <w:szCs w:val="28"/>
          <w:lang w:val="en-US"/>
        </w:rPr>
        <w:t>[</w:t>
      </w:r>
      <w:r w:rsidR="00D04CC2">
        <w:rPr>
          <w:rFonts w:ascii="Times New Roman" w:hAnsi="Times New Roman" w:cs="Times New Roman"/>
          <w:sz w:val="28"/>
          <w:szCs w:val="28"/>
        </w:rPr>
        <w:t>Электронный ресурс</w:t>
      </w:r>
      <w:r w:rsidR="00D04CC2">
        <w:rPr>
          <w:rFonts w:ascii="Times New Roman" w:hAnsi="Times New Roman" w:cs="Times New Roman"/>
          <w:sz w:val="28"/>
          <w:szCs w:val="28"/>
          <w:lang w:val="en-US"/>
        </w:rPr>
        <w:t>]</w:t>
      </w:r>
      <w:r w:rsidR="00D04CC2">
        <w:rPr>
          <w:rFonts w:ascii="Times New Roman" w:hAnsi="Times New Roman" w:cs="Times New Roman"/>
          <w:sz w:val="28"/>
          <w:szCs w:val="28"/>
        </w:rPr>
        <w:t xml:space="preserve">) и (Управление Федеральной службы… </w:t>
      </w:r>
      <w:r w:rsidR="00D04CC2" w:rsidRPr="002212E8">
        <w:rPr>
          <w:rFonts w:ascii="Times New Roman" w:hAnsi="Times New Roman" w:cs="Times New Roman"/>
          <w:sz w:val="28"/>
          <w:szCs w:val="28"/>
        </w:rPr>
        <w:t>[</w:t>
      </w:r>
      <w:r w:rsidR="00D04CC2">
        <w:rPr>
          <w:rFonts w:ascii="Times New Roman" w:hAnsi="Times New Roman" w:cs="Times New Roman"/>
          <w:sz w:val="28"/>
          <w:szCs w:val="28"/>
        </w:rPr>
        <w:t>Электронный ресурс</w:t>
      </w:r>
      <w:r w:rsidR="00D04CC2" w:rsidRPr="002212E8">
        <w:rPr>
          <w:rFonts w:ascii="Times New Roman" w:hAnsi="Times New Roman" w:cs="Times New Roman"/>
          <w:sz w:val="28"/>
          <w:szCs w:val="28"/>
        </w:rPr>
        <w:t>]</w:t>
      </w:r>
      <w:r w:rsidR="00D04CC2">
        <w:rPr>
          <w:rFonts w:ascii="Times New Roman" w:hAnsi="Times New Roman" w:cs="Times New Roman"/>
          <w:sz w:val="28"/>
          <w:szCs w:val="28"/>
        </w:rPr>
        <w:t>))</w:t>
      </w:r>
    </w:p>
    <w:tbl>
      <w:tblPr>
        <w:tblStyle w:val="a6"/>
        <w:tblW w:w="9345" w:type="dxa"/>
        <w:tblLook w:val="04A0" w:firstRow="1" w:lastRow="0" w:firstColumn="1" w:lastColumn="0" w:noHBand="0" w:noVBand="1"/>
      </w:tblPr>
      <w:tblGrid>
        <w:gridCol w:w="3533"/>
        <w:gridCol w:w="3189"/>
        <w:gridCol w:w="2623"/>
      </w:tblGrid>
      <w:tr w:rsidR="00FF2F07" w:rsidRPr="006A76F4" w:rsidTr="00FD2439">
        <w:tc>
          <w:tcPr>
            <w:tcW w:w="3533" w:type="dxa"/>
          </w:tcPr>
          <w:p w:rsidR="00FF2F07" w:rsidRPr="006A76F4" w:rsidRDefault="00FF2F07" w:rsidP="00FD2439">
            <w:pPr>
              <w:jc w:val="center"/>
              <w:rPr>
                <w:rFonts w:ascii="Times New Roman" w:hAnsi="Times New Roman" w:cs="Times New Roman"/>
                <w:b/>
                <w:sz w:val="24"/>
                <w:szCs w:val="24"/>
              </w:rPr>
            </w:pPr>
            <w:r w:rsidRPr="006A76F4">
              <w:rPr>
                <w:rFonts w:ascii="Times New Roman" w:hAnsi="Times New Roman" w:cs="Times New Roman"/>
                <w:b/>
                <w:sz w:val="24"/>
                <w:szCs w:val="24"/>
              </w:rPr>
              <w:t>Район</w:t>
            </w:r>
          </w:p>
        </w:tc>
        <w:tc>
          <w:tcPr>
            <w:tcW w:w="3189" w:type="dxa"/>
          </w:tcPr>
          <w:p w:rsidR="00FF2F07" w:rsidRPr="006A76F4" w:rsidRDefault="00FF2F07" w:rsidP="00FD2439">
            <w:pPr>
              <w:jc w:val="center"/>
              <w:rPr>
                <w:rFonts w:ascii="Times New Roman" w:hAnsi="Times New Roman" w:cs="Times New Roman"/>
                <w:b/>
                <w:color w:val="000000"/>
                <w:sz w:val="24"/>
                <w:szCs w:val="24"/>
              </w:rPr>
            </w:pPr>
            <w:r w:rsidRPr="006A76F4">
              <w:rPr>
                <w:rFonts w:ascii="Times New Roman" w:hAnsi="Times New Roman" w:cs="Times New Roman"/>
                <w:b/>
                <w:sz w:val="24"/>
                <w:szCs w:val="24"/>
              </w:rPr>
              <w:t>Густота велодорожек (км. на кв. км.)</w:t>
            </w:r>
          </w:p>
        </w:tc>
        <w:tc>
          <w:tcPr>
            <w:tcW w:w="2623" w:type="dxa"/>
          </w:tcPr>
          <w:p w:rsidR="00FF2F07" w:rsidRPr="006A76F4" w:rsidRDefault="00FF2F07" w:rsidP="00FD2439">
            <w:pPr>
              <w:jc w:val="center"/>
              <w:rPr>
                <w:rFonts w:ascii="Times New Roman" w:hAnsi="Times New Roman" w:cs="Times New Roman"/>
                <w:b/>
                <w:sz w:val="24"/>
                <w:szCs w:val="24"/>
              </w:rPr>
            </w:pPr>
            <w:r w:rsidRPr="006A76F4">
              <w:rPr>
                <w:rFonts w:ascii="Times New Roman" w:hAnsi="Times New Roman" w:cs="Times New Roman"/>
                <w:b/>
                <w:sz w:val="24"/>
                <w:szCs w:val="24"/>
              </w:rPr>
              <w:t>Унифицированная шкала</w:t>
            </w:r>
          </w:p>
        </w:tc>
      </w:tr>
      <w:tr w:rsidR="00FF2F07" w:rsidRPr="006A76F4" w:rsidTr="00FD2439">
        <w:tc>
          <w:tcPr>
            <w:tcW w:w="3533" w:type="dxa"/>
          </w:tcPr>
          <w:p w:rsidR="00FF2F07" w:rsidRPr="006A76F4" w:rsidRDefault="00FF2F07" w:rsidP="00FD2439">
            <w:pPr>
              <w:jc w:val="center"/>
              <w:rPr>
                <w:rFonts w:ascii="Times New Roman" w:hAnsi="Times New Roman" w:cs="Times New Roman"/>
                <w:sz w:val="24"/>
                <w:szCs w:val="24"/>
              </w:rPr>
            </w:pPr>
            <w:r w:rsidRPr="006A76F4">
              <w:rPr>
                <w:rFonts w:ascii="Times New Roman" w:hAnsi="Times New Roman" w:cs="Times New Roman"/>
                <w:sz w:val="24"/>
                <w:szCs w:val="24"/>
              </w:rPr>
              <w:t>Адмиралтейский</w:t>
            </w:r>
          </w:p>
        </w:tc>
        <w:tc>
          <w:tcPr>
            <w:tcW w:w="3189" w:type="dxa"/>
          </w:tcPr>
          <w:p w:rsidR="00FF2F07" w:rsidRPr="006A76F4" w:rsidRDefault="00FF2F07" w:rsidP="00FD2439">
            <w:pPr>
              <w:jc w:val="center"/>
              <w:rPr>
                <w:rFonts w:ascii="Times New Roman" w:hAnsi="Times New Roman" w:cs="Times New Roman"/>
                <w:color w:val="000000"/>
                <w:sz w:val="24"/>
                <w:szCs w:val="24"/>
              </w:rPr>
            </w:pPr>
            <w:r w:rsidRPr="006A76F4">
              <w:rPr>
                <w:rFonts w:ascii="Times New Roman" w:hAnsi="Times New Roman" w:cs="Times New Roman"/>
                <w:color w:val="000000"/>
                <w:sz w:val="24"/>
                <w:szCs w:val="24"/>
              </w:rPr>
              <w:t>0,44</w:t>
            </w:r>
          </w:p>
        </w:tc>
        <w:tc>
          <w:tcPr>
            <w:tcW w:w="2623" w:type="dxa"/>
          </w:tcPr>
          <w:p w:rsidR="00FF2F07" w:rsidRPr="006A76F4" w:rsidRDefault="00FF2F07" w:rsidP="00FD2439">
            <w:pPr>
              <w:jc w:val="center"/>
              <w:rPr>
                <w:rFonts w:ascii="Times New Roman" w:hAnsi="Times New Roman" w:cs="Times New Roman"/>
                <w:color w:val="000000"/>
                <w:sz w:val="24"/>
                <w:szCs w:val="24"/>
              </w:rPr>
            </w:pPr>
            <w:r w:rsidRPr="006A76F4">
              <w:rPr>
                <w:rFonts w:ascii="Times New Roman" w:hAnsi="Times New Roman" w:cs="Times New Roman"/>
                <w:color w:val="000000"/>
                <w:sz w:val="24"/>
                <w:szCs w:val="24"/>
              </w:rPr>
              <w:t>47</w:t>
            </w:r>
          </w:p>
        </w:tc>
      </w:tr>
      <w:tr w:rsidR="00FF2F07" w:rsidRPr="006A76F4" w:rsidTr="00FD2439">
        <w:tc>
          <w:tcPr>
            <w:tcW w:w="3533" w:type="dxa"/>
          </w:tcPr>
          <w:p w:rsidR="00FF2F07" w:rsidRPr="006A76F4" w:rsidRDefault="00FF2F07" w:rsidP="00FD2439">
            <w:pPr>
              <w:jc w:val="center"/>
              <w:rPr>
                <w:rFonts w:ascii="Times New Roman" w:hAnsi="Times New Roman" w:cs="Times New Roman"/>
                <w:sz w:val="24"/>
                <w:szCs w:val="24"/>
              </w:rPr>
            </w:pPr>
            <w:r w:rsidRPr="006A76F4">
              <w:rPr>
                <w:rFonts w:ascii="Times New Roman" w:hAnsi="Times New Roman" w:cs="Times New Roman"/>
                <w:sz w:val="24"/>
                <w:szCs w:val="24"/>
              </w:rPr>
              <w:t>Василеостровский</w:t>
            </w:r>
          </w:p>
        </w:tc>
        <w:tc>
          <w:tcPr>
            <w:tcW w:w="3189" w:type="dxa"/>
          </w:tcPr>
          <w:p w:rsidR="00FF2F07" w:rsidRPr="006A76F4" w:rsidRDefault="00FF2F07" w:rsidP="00FD2439">
            <w:pPr>
              <w:jc w:val="center"/>
              <w:rPr>
                <w:rFonts w:ascii="Times New Roman" w:hAnsi="Times New Roman" w:cs="Times New Roman"/>
                <w:sz w:val="24"/>
                <w:szCs w:val="24"/>
              </w:rPr>
            </w:pPr>
            <w:r w:rsidRPr="006A76F4">
              <w:rPr>
                <w:rFonts w:ascii="Times New Roman" w:hAnsi="Times New Roman" w:cs="Times New Roman"/>
                <w:sz w:val="24"/>
                <w:szCs w:val="24"/>
              </w:rPr>
              <w:t>0,24</w:t>
            </w:r>
          </w:p>
        </w:tc>
        <w:tc>
          <w:tcPr>
            <w:tcW w:w="2623" w:type="dxa"/>
          </w:tcPr>
          <w:p w:rsidR="00FF2F07" w:rsidRPr="006A76F4" w:rsidRDefault="00FF2F07" w:rsidP="00FD2439">
            <w:pPr>
              <w:jc w:val="center"/>
              <w:rPr>
                <w:rFonts w:ascii="Times New Roman" w:hAnsi="Times New Roman" w:cs="Times New Roman"/>
                <w:sz w:val="24"/>
                <w:szCs w:val="24"/>
              </w:rPr>
            </w:pPr>
            <w:r w:rsidRPr="006A76F4">
              <w:rPr>
                <w:rFonts w:ascii="Times New Roman" w:hAnsi="Times New Roman" w:cs="Times New Roman"/>
                <w:sz w:val="24"/>
                <w:szCs w:val="24"/>
              </w:rPr>
              <w:t>26</w:t>
            </w:r>
          </w:p>
        </w:tc>
      </w:tr>
      <w:tr w:rsidR="00FF2F07" w:rsidRPr="006A76F4" w:rsidTr="00FD2439">
        <w:tc>
          <w:tcPr>
            <w:tcW w:w="3533" w:type="dxa"/>
          </w:tcPr>
          <w:p w:rsidR="00FF2F07" w:rsidRPr="006A76F4" w:rsidRDefault="00FF2F07" w:rsidP="00FD2439">
            <w:pPr>
              <w:jc w:val="center"/>
              <w:rPr>
                <w:rFonts w:ascii="Times New Roman" w:hAnsi="Times New Roman" w:cs="Times New Roman"/>
                <w:sz w:val="24"/>
                <w:szCs w:val="24"/>
              </w:rPr>
            </w:pPr>
            <w:r w:rsidRPr="006A76F4">
              <w:rPr>
                <w:rFonts w:ascii="Times New Roman" w:hAnsi="Times New Roman" w:cs="Times New Roman"/>
                <w:sz w:val="24"/>
                <w:szCs w:val="24"/>
              </w:rPr>
              <w:t>Выборгский</w:t>
            </w:r>
          </w:p>
        </w:tc>
        <w:tc>
          <w:tcPr>
            <w:tcW w:w="3189" w:type="dxa"/>
          </w:tcPr>
          <w:p w:rsidR="00FF2F07" w:rsidRPr="006A76F4" w:rsidRDefault="00FF2F07" w:rsidP="00FD2439">
            <w:pPr>
              <w:jc w:val="center"/>
              <w:rPr>
                <w:rFonts w:ascii="Times New Roman" w:hAnsi="Times New Roman" w:cs="Times New Roman"/>
                <w:sz w:val="24"/>
                <w:szCs w:val="24"/>
              </w:rPr>
            </w:pPr>
            <w:r w:rsidRPr="006A76F4">
              <w:rPr>
                <w:rFonts w:ascii="Times New Roman" w:hAnsi="Times New Roman" w:cs="Times New Roman"/>
                <w:sz w:val="24"/>
                <w:szCs w:val="24"/>
              </w:rPr>
              <w:t>0,06</w:t>
            </w:r>
          </w:p>
        </w:tc>
        <w:tc>
          <w:tcPr>
            <w:tcW w:w="2623" w:type="dxa"/>
          </w:tcPr>
          <w:p w:rsidR="00FF2F07" w:rsidRPr="006A76F4" w:rsidRDefault="00FF2F07" w:rsidP="00FD2439">
            <w:pPr>
              <w:jc w:val="center"/>
              <w:rPr>
                <w:rFonts w:ascii="Times New Roman" w:hAnsi="Times New Roman" w:cs="Times New Roman"/>
                <w:sz w:val="24"/>
                <w:szCs w:val="24"/>
              </w:rPr>
            </w:pPr>
            <w:r w:rsidRPr="006A76F4">
              <w:rPr>
                <w:rFonts w:ascii="Times New Roman" w:hAnsi="Times New Roman" w:cs="Times New Roman"/>
                <w:sz w:val="24"/>
                <w:szCs w:val="24"/>
              </w:rPr>
              <w:t>6</w:t>
            </w:r>
          </w:p>
        </w:tc>
      </w:tr>
      <w:tr w:rsidR="00FF2F07" w:rsidRPr="006A76F4" w:rsidTr="00FD2439">
        <w:tc>
          <w:tcPr>
            <w:tcW w:w="3533" w:type="dxa"/>
          </w:tcPr>
          <w:p w:rsidR="00FF2F07" w:rsidRPr="006A76F4" w:rsidRDefault="00FF2F07" w:rsidP="00FD2439">
            <w:pPr>
              <w:jc w:val="center"/>
              <w:rPr>
                <w:rFonts w:ascii="Times New Roman" w:hAnsi="Times New Roman" w:cs="Times New Roman"/>
                <w:sz w:val="24"/>
                <w:szCs w:val="24"/>
              </w:rPr>
            </w:pPr>
            <w:r w:rsidRPr="006A76F4">
              <w:rPr>
                <w:rFonts w:ascii="Times New Roman" w:hAnsi="Times New Roman" w:cs="Times New Roman"/>
                <w:sz w:val="24"/>
                <w:szCs w:val="24"/>
              </w:rPr>
              <w:t>Калининский</w:t>
            </w:r>
          </w:p>
        </w:tc>
        <w:tc>
          <w:tcPr>
            <w:tcW w:w="3189" w:type="dxa"/>
          </w:tcPr>
          <w:p w:rsidR="00FF2F07" w:rsidRPr="006A76F4" w:rsidRDefault="00FF2F07" w:rsidP="00FD2439">
            <w:pPr>
              <w:jc w:val="center"/>
              <w:rPr>
                <w:rFonts w:ascii="Times New Roman" w:hAnsi="Times New Roman" w:cs="Times New Roman"/>
                <w:color w:val="000000"/>
                <w:sz w:val="24"/>
                <w:szCs w:val="24"/>
              </w:rPr>
            </w:pPr>
            <w:r w:rsidRPr="006A76F4">
              <w:rPr>
                <w:rFonts w:ascii="Times New Roman" w:hAnsi="Times New Roman" w:cs="Times New Roman"/>
                <w:color w:val="000000"/>
                <w:sz w:val="24"/>
                <w:szCs w:val="24"/>
              </w:rPr>
              <w:t>0,63</w:t>
            </w:r>
          </w:p>
        </w:tc>
        <w:tc>
          <w:tcPr>
            <w:tcW w:w="2623" w:type="dxa"/>
          </w:tcPr>
          <w:p w:rsidR="00FF2F07" w:rsidRPr="006A76F4" w:rsidRDefault="00FF2F07" w:rsidP="00FD2439">
            <w:pPr>
              <w:jc w:val="center"/>
              <w:rPr>
                <w:rFonts w:ascii="Times New Roman" w:hAnsi="Times New Roman" w:cs="Times New Roman"/>
                <w:color w:val="000000"/>
                <w:sz w:val="24"/>
                <w:szCs w:val="24"/>
              </w:rPr>
            </w:pPr>
            <w:r w:rsidRPr="006A76F4">
              <w:rPr>
                <w:rFonts w:ascii="Times New Roman" w:hAnsi="Times New Roman" w:cs="Times New Roman"/>
                <w:color w:val="000000"/>
                <w:sz w:val="24"/>
                <w:szCs w:val="24"/>
              </w:rPr>
              <w:t>68</w:t>
            </w:r>
          </w:p>
        </w:tc>
      </w:tr>
      <w:tr w:rsidR="00FF2F07" w:rsidRPr="006A76F4" w:rsidTr="00FD2439">
        <w:tc>
          <w:tcPr>
            <w:tcW w:w="3533" w:type="dxa"/>
          </w:tcPr>
          <w:p w:rsidR="00FF2F07" w:rsidRPr="006A76F4" w:rsidRDefault="00FF2F07" w:rsidP="00FD2439">
            <w:pPr>
              <w:jc w:val="center"/>
              <w:rPr>
                <w:rFonts w:ascii="Times New Roman" w:hAnsi="Times New Roman" w:cs="Times New Roman"/>
                <w:sz w:val="24"/>
                <w:szCs w:val="24"/>
              </w:rPr>
            </w:pPr>
            <w:r w:rsidRPr="006A76F4">
              <w:rPr>
                <w:rFonts w:ascii="Times New Roman" w:hAnsi="Times New Roman" w:cs="Times New Roman"/>
                <w:sz w:val="24"/>
                <w:szCs w:val="24"/>
              </w:rPr>
              <w:t>Кировский</w:t>
            </w:r>
          </w:p>
        </w:tc>
        <w:tc>
          <w:tcPr>
            <w:tcW w:w="3189" w:type="dxa"/>
          </w:tcPr>
          <w:p w:rsidR="00FF2F07" w:rsidRPr="006A76F4" w:rsidRDefault="00FF2F07" w:rsidP="00FD2439">
            <w:pPr>
              <w:jc w:val="center"/>
              <w:rPr>
                <w:rFonts w:ascii="Times New Roman" w:hAnsi="Times New Roman" w:cs="Times New Roman"/>
                <w:color w:val="000000"/>
                <w:sz w:val="24"/>
                <w:szCs w:val="24"/>
              </w:rPr>
            </w:pPr>
            <w:r w:rsidRPr="006A76F4">
              <w:rPr>
                <w:rFonts w:ascii="Times New Roman" w:hAnsi="Times New Roman" w:cs="Times New Roman"/>
                <w:color w:val="000000"/>
                <w:sz w:val="24"/>
                <w:szCs w:val="24"/>
              </w:rPr>
              <w:t>0,00</w:t>
            </w:r>
          </w:p>
        </w:tc>
        <w:tc>
          <w:tcPr>
            <w:tcW w:w="2623" w:type="dxa"/>
          </w:tcPr>
          <w:p w:rsidR="00FF2F07" w:rsidRPr="006A76F4" w:rsidRDefault="00FF2F07" w:rsidP="00FD2439">
            <w:pPr>
              <w:jc w:val="center"/>
              <w:rPr>
                <w:rFonts w:ascii="Times New Roman" w:hAnsi="Times New Roman" w:cs="Times New Roman"/>
                <w:color w:val="000000"/>
                <w:sz w:val="24"/>
                <w:szCs w:val="24"/>
              </w:rPr>
            </w:pPr>
            <w:r w:rsidRPr="006A76F4">
              <w:rPr>
                <w:rFonts w:ascii="Times New Roman" w:hAnsi="Times New Roman" w:cs="Times New Roman"/>
                <w:color w:val="000000"/>
                <w:sz w:val="24"/>
                <w:szCs w:val="24"/>
              </w:rPr>
              <w:t>0</w:t>
            </w:r>
          </w:p>
        </w:tc>
      </w:tr>
      <w:tr w:rsidR="00FF2F07" w:rsidRPr="006A76F4" w:rsidTr="00FD2439">
        <w:tc>
          <w:tcPr>
            <w:tcW w:w="3533" w:type="dxa"/>
          </w:tcPr>
          <w:p w:rsidR="00FF2F07" w:rsidRPr="006A76F4" w:rsidRDefault="00FF2F07" w:rsidP="00FD2439">
            <w:pPr>
              <w:jc w:val="center"/>
              <w:rPr>
                <w:rFonts w:ascii="Times New Roman" w:hAnsi="Times New Roman" w:cs="Times New Roman"/>
                <w:sz w:val="24"/>
                <w:szCs w:val="24"/>
              </w:rPr>
            </w:pPr>
            <w:proofErr w:type="spellStart"/>
            <w:r w:rsidRPr="006A76F4">
              <w:rPr>
                <w:rFonts w:ascii="Times New Roman" w:hAnsi="Times New Roman" w:cs="Times New Roman"/>
                <w:sz w:val="24"/>
                <w:szCs w:val="24"/>
              </w:rPr>
              <w:t>Колпинский</w:t>
            </w:r>
            <w:proofErr w:type="spellEnd"/>
          </w:p>
        </w:tc>
        <w:tc>
          <w:tcPr>
            <w:tcW w:w="3189" w:type="dxa"/>
          </w:tcPr>
          <w:p w:rsidR="00FF2F07" w:rsidRPr="006A76F4" w:rsidRDefault="00FF2F07" w:rsidP="00FD2439">
            <w:pPr>
              <w:jc w:val="center"/>
              <w:rPr>
                <w:rFonts w:ascii="Times New Roman" w:hAnsi="Times New Roman" w:cs="Times New Roman"/>
                <w:color w:val="000000"/>
                <w:sz w:val="24"/>
                <w:szCs w:val="24"/>
              </w:rPr>
            </w:pPr>
            <w:r w:rsidRPr="006A76F4">
              <w:rPr>
                <w:rFonts w:ascii="Times New Roman" w:hAnsi="Times New Roman" w:cs="Times New Roman"/>
                <w:color w:val="000000"/>
                <w:sz w:val="24"/>
                <w:szCs w:val="24"/>
              </w:rPr>
              <w:t>0,09</w:t>
            </w:r>
          </w:p>
        </w:tc>
        <w:tc>
          <w:tcPr>
            <w:tcW w:w="2623" w:type="dxa"/>
          </w:tcPr>
          <w:p w:rsidR="00FF2F07" w:rsidRPr="006A76F4" w:rsidRDefault="00FF2F07" w:rsidP="00FD2439">
            <w:pPr>
              <w:jc w:val="center"/>
              <w:rPr>
                <w:rFonts w:ascii="Times New Roman" w:hAnsi="Times New Roman" w:cs="Times New Roman"/>
                <w:color w:val="000000"/>
                <w:sz w:val="24"/>
                <w:szCs w:val="24"/>
              </w:rPr>
            </w:pPr>
            <w:r w:rsidRPr="006A76F4">
              <w:rPr>
                <w:rFonts w:ascii="Times New Roman" w:hAnsi="Times New Roman" w:cs="Times New Roman"/>
                <w:color w:val="000000"/>
                <w:sz w:val="24"/>
                <w:szCs w:val="24"/>
              </w:rPr>
              <w:t>10</w:t>
            </w:r>
          </w:p>
        </w:tc>
      </w:tr>
      <w:tr w:rsidR="00FF2F07" w:rsidRPr="006A76F4" w:rsidTr="00FD2439">
        <w:tc>
          <w:tcPr>
            <w:tcW w:w="3533" w:type="dxa"/>
          </w:tcPr>
          <w:p w:rsidR="00FF2F07" w:rsidRPr="006A76F4" w:rsidRDefault="00FF2F07" w:rsidP="00FD2439">
            <w:pPr>
              <w:jc w:val="center"/>
              <w:rPr>
                <w:rFonts w:ascii="Times New Roman" w:hAnsi="Times New Roman" w:cs="Times New Roman"/>
                <w:sz w:val="24"/>
                <w:szCs w:val="24"/>
              </w:rPr>
            </w:pPr>
            <w:r w:rsidRPr="006A76F4">
              <w:rPr>
                <w:rFonts w:ascii="Times New Roman" w:hAnsi="Times New Roman" w:cs="Times New Roman"/>
                <w:sz w:val="24"/>
                <w:szCs w:val="24"/>
              </w:rPr>
              <w:t>Красногвардейский</w:t>
            </w:r>
          </w:p>
        </w:tc>
        <w:tc>
          <w:tcPr>
            <w:tcW w:w="3189" w:type="dxa"/>
          </w:tcPr>
          <w:p w:rsidR="00FF2F07" w:rsidRPr="006A76F4" w:rsidRDefault="00FF2F07" w:rsidP="00FD2439">
            <w:pPr>
              <w:jc w:val="center"/>
              <w:rPr>
                <w:rFonts w:ascii="Times New Roman" w:hAnsi="Times New Roman" w:cs="Times New Roman"/>
                <w:color w:val="000000"/>
                <w:sz w:val="24"/>
                <w:szCs w:val="24"/>
              </w:rPr>
            </w:pPr>
            <w:r w:rsidRPr="006A76F4">
              <w:rPr>
                <w:rFonts w:ascii="Times New Roman" w:hAnsi="Times New Roman" w:cs="Times New Roman"/>
                <w:color w:val="000000"/>
                <w:sz w:val="24"/>
                <w:szCs w:val="24"/>
              </w:rPr>
              <w:t>0,06</w:t>
            </w:r>
          </w:p>
        </w:tc>
        <w:tc>
          <w:tcPr>
            <w:tcW w:w="2623" w:type="dxa"/>
          </w:tcPr>
          <w:p w:rsidR="00FF2F07" w:rsidRPr="006A76F4" w:rsidRDefault="00FF2F07" w:rsidP="00FD2439">
            <w:pPr>
              <w:jc w:val="center"/>
              <w:rPr>
                <w:rFonts w:ascii="Times New Roman" w:hAnsi="Times New Roman" w:cs="Times New Roman"/>
                <w:color w:val="000000"/>
                <w:sz w:val="24"/>
                <w:szCs w:val="24"/>
              </w:rPr>
            </w:pPr>
            <w:r w:rsidRPr="006A76F4">
              <w:rPr>
                <w:rFonts w:ascii="Times New Roman" w:hAnsi="Times New Roman" w:cs="Times New Roman"/>
                <w:color w:val="000000"/>
                <w:sz w:val="24"/>
                <w:szCs w:val="24"/>
              </w:rPr>
              <w:t>6</w:t>
            </w:r>
          </w:p>
        </w:tc>
      </w:tr>
      <w:tr w:rsidR="00FF2F07" w:rsidRPr="006A76F4" w:rsidTr="00FD2439">
        <w:tc>
          <w:tcPr>
            <w:tcW w:w="3533" w:type="dxa"/>
          </w:tcPr>
          <w:p w:rsidR="00FF2F07" w:rsidRPr="006A76F4" w:rsidRDefault="00FF2F07" w:rsidP="00FD2439">
            <w:pPr>
              <w:jc w:val="center"/>
              <w:rPr>
                <w:rFonts w:ascii="Times New Roman" w:hAnsi="Times New Roman" w:cs="Times New Roman"/>
                <w:sz w:val="24"/>
                <w:szCs w:val="24"/>
              </w:rPr>
            </w:pPr>
            <w:proofErr w:type="spellStart"/>
            <w:r w:rsidRPr="006A76F4">
              <w:rPr>
                <w:rFonts w:ascii="Times New Roman" w:hAnsi="Times New Roman" w:cs="Times New Roman"/>
                <w:sz w:val="24"/>
                <w:szCs w:val="24"/>
              </w:rPr>
              <w:t>Красносельский</w:t>
            </w:r>
            <w:proofErr w:type="spellEnd"/>
          </w:p>
        </w:tc>
        <w:tc>
          <w:tcPr>
            <w:tcW w:w="3189" w:type="dxa"/>
          </w:tcPr>
          <w:p w:rsidR="00FF2F07" w:rsidRPr="006A76F4" w:rsidRDefault="00FF2F07" w:rsidP="00FD2439">
            <w:pPr>
              <w:jc w:val="center"/>
              <w:rPr>
                <w:rFonts w:ascii="Times New Roman" w:hAnsi="Times New Roman" w:cs="Times New Roman"/>
                <w:color w:val="000000"/>
                <w:sz w:val="24"/>
                <w:szCs w:val="24"/>
              </w:rPr>
            </w:pPr>
            <w:r w:rsidRPr="006A76F4">
              <w:rPr>
                <w:rFonts w:ascii="Times New Roman" w:hAnsi="Times New Roman" w:cs="Times New Roman"/>
                <w:color w:val="000000"/>
                <w:sz w:val="24"/>
                <w:szCs w:val="24"/>
              </w:rPr>
              <w:t>0,00</w:t>
            </w:r>
          </w:p>
        </w:tc>
        <w:tc>
          <w:tcPr>
            <w:tcW w:w="2623" w:type="dxa"/>
          </w:tcPr>
          <w:p w:rsidR="00FF2F07" w:rsidRPr="006A76F4" w:rsidRDefault="00FF2F07" w:rsidP="00FD2439">
            <w:pPr>
              <w:jc w:val="center"/>
              <w:rPr>
                <w:rFonts w:ascii="Times New Roman" w:hAnsi="Times New Roman" w:cs="Times New Roman"/>
                <w:color w:val="000000"/>
                <w:sz w:val="24"/>
                <w:szCs w:val="24"/>
              </w:rPr>
            </w:pPr>
            <w:r w:rsidRPr="006A76F4">
              <w:rPr>
                <w:rFonts w:ascii="Times New Roman" w:hAnsi="Times New Roman" w:cs="Times New Roman"/>
                <w:color w:val="000000"/>
                <w:sz w:val="24"/>
                <w:szCs w:val="24"/>
              </w:rPr>
              <w:t>0</w:t>
            </w:r>
          </w:p>
        </w:tc>
      </w:tr>
      <w:tr w:rsidR="00FF2F07" w:rsidRPr="006A76F4" w:rsidTr="00FD2439">
        <w:tc>
          <w:tcPr>
            <w:tcW w:w="3533" w:type="dxa"/>
          </w:tcPr>
          <w:p w:rsidR="00FF2F07" w:rsidRPr="006A76F4" w:rsidRDefault="00FF2F07" w:rsidP="00FD2439">
            <w:pPr>
              <w:jc w:val="center"/>
              <w:rPr>
                <w:rFonts w:ascii="Times New Roman" w:hAnsi="Times New Roman" w:cs="Times New Roman"/>
                <w:sz w:val="24"/>
                <w:szCs w:val="24"/>
              </w:rPr>
            </w:pPr>
            <w:r w:rsidRPr="006A76F4">
              <w:rPr>
                <w:rFonts w:ascii="Times New Roman" w:hAnsi="Times New Roman" w:cs="Times New Roman"/>
                <w:sz w:val="24"/>
                <w:szCs w:val="24"/>
              </w:rPr>
              <w:t>Кронштадтский</w:t>
            </w:r>
          </w:p>
        </w:tc>
        <w:tc>
          <w:tcPr>
            <w:tcW w:w="3189" w:type="dxa"/>
          </w:tcPr>
          <w:p w:rsidR="00FF2F07" w:rsidRPr="006A76F4" w:rsidRDefault="00FF2F07" w:rsidP="00FD2439">
            <w:pPr>
              <w:jc w:val="center"/>
              <w:rPr>
                <w:rFonts w:ascii="Times New Roman" w:hAnsi="Times New Roman" w:cs="Times New Roman"/>
                <w:color w:val="000000"/>
                <w:sz w:val="24"/>
                <w:szCs w:val="24"/>
              </w:rPr>
            </w:pPr>
            <w:r w:rsidRPr="006A76F4">
              <w:rPr>
                <w:rFonts w:ascii="Times New Roman" w:hAnsi="Times New Roman" w:cs="Times New Roman"/>
                <w:color w:val="000000"/>
                <w:sz w:val="24"/>
                <w:szCs w:val="24"/>
              </w:rPr>
              <w:t>0,00</w:t>
            </w:r>
          </w:p>
        </w:tc>
        <w:tc>
          <w:tcPr>
            <w:tcW w:w="2623" w:type="dxa"/>
          </w:tcPr>
          <w:p w:rsidR="00FF2F07" w:rsidRPr="006A76F4" w:rsidRDefault="00FF2F07" w:rsidP="00FD2439">
            <w:pPr>
              <w:jc w:val="center"/>
              <w:rPr>
                <w:rFonts w:ascii="Times New Roman" w:hAnsi="Times New Roman" w:cs="Times New Roman"/>
                <w:color w:val="000000"/>
                <w:sz w:val="24"/>
                <w:szCs w:val="24"/>
              </w:rPr>
            </w:pPr>
            <w:r w:rsidRPr="006A76F4">
              <w:rPr>
                <w:rFonts w:ascii="Times New Roman" w:hAnsi="Times New Roman" w:cs="Times New Roman"/>
                <w:color w:val="000000"/>
                <w:sz w:val="24"/>
                <w:szCs w:val="24"/>
              </w:rPr>
              <w:t>0</w:t>
            </w:r>
          </w:p>
        </w:tc>
      </w:tr>
      <w:tr w:rsidR="00FF2F07" w:rsidRPr="006A76F4" w:rsidTr="00FD2439">
        <w:tc>
          <w:tcPr>
            <w:tcW w:w="3533" w:type="dxa"/>
          </w:tcPr>
          <w:p w:rsidR="00FF2F07" w:rsidRPr="006A76F4" w:rsidRDefault="00FF2F07" w:rsidP="00FD2439">
            <w:pPr>
              <w:jc w:val="center"/>
              <w:rPr>
                <w:rFonts w:ascii="Times New Roman" w:hAnsi="Times New Roman" w:cs="Times New Roman"/>
                <w:sz w:val="24"/>
                <w:szCs w:val="24"/>
              </w:rPr>
            </w:pPr>
            <w:r w:rsidRPr="006A76F4">
              <w:rPr>
                <w:rFonts w:ascii="Times New Roman" w:hAnsi="Times New Roman" w:cs="Times New Roman"/>
                <w:sz w:val="24"/>
                <w:szCs w:val="24"/>
              </w:rPr>
              <w:t>Курортный</w:t>
            </w:r>
          </w:p>
        </w:tc>
        <w:tc>
          <w:tcPr>
            <w:tcW w:w="3189" w:type="dxa"/>
          </w:tcPr>
          <w:p w:rsidR="00FF2F07" w:rsidRPr="006A76F4" w:rsidRDefault="00FF2F07" w:rsidP="00FD2439">
            <w:pPr>
              <w:jc w:val="center"/>
              <w:rPr>
                <w:rFonts w:ascii="Times New Roman" w:hAnsi="Times New Roman" w:cs="Times New Roman"/>
                <w:color w:val="000000"/>
                <w:sz w:val="24"/>
                <w:szCs w:val="24"/>
              </w:rPr>
            </w:pPr>
            <w:r w:rsidRPr="006A76F4">
              <w:rPr>
                <w:rFonts w:ascii="Times New Roman" w:hAnsi="Times New Roman" w:cs="Times New Roman"/>
                <w:color w:val="000000"/>
                <w:sz w:val="24"/>
                <w:szCs w:val="24"/>
              </w:rPr>
              <w:t>0,01</w:t>
            </w:r>
          </w:p>
        </w:tc>
        <w:tc>
          <w:tcPr>
            <w:tcW w:w="2623" w:type="dxa"/>
          </w:tcPr>
          <w:p w:rsidR="00FF2F07" w:rsidRPr="006A76F4" w:rsidRDefault="00FF2F07" w:rsidP="00FD2439">
            <w:pPr>
              <w:jc w:val="center"/>
              <w:rPr>
                <w:rFonts w:ascii="Times New Roman" w:hAnsi="Times New Roman" w:cs="Times New Roman"/>
                <w:color w:val="000000"/>
                <w:sz w:val="24"/>
                <w:szCs w:val="24"/>
              </w:rPr>
            </w:pPr>
            <w:r w:rsidRPr="006A76F4">
              <w:rPr>
                <w:rFonts w:ascii="Times New Roman" w:hAnsi="Times New Roman" w:cs="Times New Roman"/>
                <w:color w:val="000000"/>
                <w:sz w:val="24"/>
                <w:szCs w:val="24"/>
              </w:rPr>
              <w:t>1</w:t>
            </w:r>
          </w:p>
        </w:tc>
      </w:tr>
      <w:tr w:rsidR="00FF2F07" w:rsidRPr="006A76F4" w:rsidTr="00FD2439">
        <w:tc>
          <w:tcPr>
            <w:tcW w:w="3533" w:type="dxa"/>
          </w:tcPr>
          <w:p w:rsidR="00FF2F07" w:rsidRPr="006A76F4" w:rsidRDefault="00FF2F07" w:rsidP="00FD2439">
            <w:pPr>
              <w:jc w:val="center"/>
              <w:rPr>
                <w:rFonts w:ascii="Times New Roman" w:hAnsi="Times New Roman" w:cs="Times New Roman"/>
                <w:sz w:val="24"/>
                <w:szCs w:val="24"/>
              </w:rPr>
            </w:pPr>
            <w:r w:rsidRPr="006A76F4">
              <w:rPr>
                <w:rFonts w:ascii="Times New Roman" w:hAnsi="Times New Roman" w:cs="Times New Roman"/>
                <w:sz w:val="24"/>
                <w:szCs w:val="24"/>
              </w:rPr>
              <w:t>Московский</w:t>
            </w:r>
          </w:p>
        </w:tc>
        <w:tc>
          <w:tcPr>
            <w:tcW w:w="3189" w:type="dxa"/>
          </w:tcPr>
          <w:p w:rsidR="00FF2F07" w:rsidRPr="006A76F4" w:rsidRDefault="00FF2F07" w:rsidP="00FD2439">
            <w:pPr>
              <w:jc w:val="center"/>
              <w:rPr>
                <w:rFonts w:ascii="Times New Roman" w:hAnsi="Times New Roman" w:cs="Times New Roman"/>
                <w:color w:val="000000"/>
                <w:sz w:val="24"/>
                <w:szCs w:val="24"/>
              </w:rPr>
            </w:pPr>
            <w:r w:rsidRPr="006A76F4">
              <w:rPr>
                <w:rFonts w:ascii="Times New Roman" w:hAnsi="Times New Roman" w:cs="Times New Roman"/>
                <w:color w:val="000000"/>
                <w:sz w:val="24"/>
                <w:szCs w:val="24"/>
              </w:rPr>
              <w:t>0,10</w:t>
            </w:r>
          </w:p>
        </w:tc>
        <w:tc>
          <w:tcPr>
            <w:tcW w:w="2623" w:type="dxa"/>
          </w:tcPr>
          <w:p w:rsidR="00FF2F07" w:rsidRPr="006A76F4" w:rsidRDefault="00FF2F07" w:rsidP="00FD2439">
            <w:pPr>
              <w:jc w:val="center"/>
              <w:rPr>
                <w:rFonts w:ascii="Times New Roman" w:hAnsi="Times New Roman" w:cs="Times New Roman"/>
                <w:color w:val="000000"/>
                <w:sz w:val="24"/>
                <w:szCs w:val="24"/>
              </w:rPr>
            </w:pPr>
            <w:r w:rsidRPr="006A76F4">
              <w:rPr>
                <w:rFonts w:ascii="Times New Roman" w:hAnsi="Times New Roman" w:cs="Times New Roman"/>
                <w:color w:val="000000"/>
                <w:sz w:val="24"/>
                <w:szCs w:val="24"/>
              </w:rPr>
              <w:t>11</w:t>
            </w:r>
          </w:p>
        </w:tc>
      </w:tr>
      <w:tr w:rsidR="00FF2F07" w:rsidRPr="006A76F4" w:rsidTr="00FD2439">
        <w:tc>
          <w:tcPr>
            <w:tcW w:w="3533" w:type="dxa"/>
          </w:tcPr>
          <w:p w:rsidR="00FF2F07" w:rsidRPr="006A76F4" w:rsidRDefault="00FF2F07" w:rsidP="00FD2439">
            <w:pPr>
              <w:jc w:val="center"/>
              <w:rPr>
                <w:rFonts w:ascii="Times New Roman" w:hAnsi="Times New Roman" w:cs="Times New Roman"/>
                <w:sz w:val="24"/>
                <w:szCs w:val="24"/>
              </w:rPr>
            </w:pPr>
            <w:r w:rsidRPr="006A76F4">
              <w:rPr>
                <w:rFonts w:ascii="Times New Roman" w:hAnsi="Times New Roman" w:cs="Times New Roman"/>
                <w:sz w:val="24"/>
                <w:szCs w:val="24"/>
              </w:rPr>
              <w:t>Невский</w:t>
            </w:r>
          </w:p>
        </w:tc>
        <w:tc>
          <w:tcPr>
            <w:tcW w:w="3189" w:type="dxa"/>
          </w:tcPr>
          <w:p w:rsidR="00FF2F07" w:rsidRPr="006A76F4" w:rsidRDefault="00FF2F07" w:rsidP="00FD2439">
            <w:pPr>
              <w:jc w:val="center"/>
              <w:rPr>
                <w:rFonts w:ascii="Times New Roman" w:hAnsi="Times New Roman" w:cs="Times New Roman"/>
                <w:color w:val="000000"/>
                <w:sz w:val="24"/>
                <w:szCs w:val="24"/>
              </w:rPr>
            </w:pPr>
            <w:r w:rsidRPr="006A76F4">
              <w:rPr>
                <w:rFonts w:ascii="Times New Roman" w:hAnsi="Times New Roman" w:cs="Times New Roman"/>
                <w:color w:val="000000"/>
                <w:sz w:val="24"/>
                <w:szCs w:val="24"/>
              </w:rPr>
              <w:t>0,16</w:t>
            </w:r>
          </w:p>
        </w:tc>
        <w:tc>
          <w:tcPr>
            <w:tcW w:w="2623" w:type="dxa"/>
          </w:tcPr>
          <w:p w:rsidR="00FF2F07" w:rsidRPr="006A76F4" w:rsidRDefault="00FF2F07" w:rsidP="00FD2439">
            <w:pPr>
              <w:jc w:val="center"/>
              <w:rPr>
                <w:rFonts w:ascii="Times New Roman" w:hAnsi="Times New Roman" w:cs="Times New Roman"/>
                <w:color w:val="000000"/>
                <w:sz w:val="24"/>
                <w:szCs w:val="24"/>
              </w:rPr>
            </w:pPr>
            <w:r w:rsidRPr="006A76F4">
              <w:rPr>
                <w:rFonts w:ascii="Times New Roman" w:hAnsi="Times New Roman" w:cs="Times New Roman"/>
                <w:color w:val="000000"/>
                <w:sz w:val="24"/>
                <w:szCs w:val="24"/>
              </w:rPr>
              <w:t>17</w:t>
            </w:r>
          </w:p>
        </w:tc>
      </w:tr>
      <w:tr w:rsidR="00FF2F07" w:rsidRPr="006A76F4" w:rsidTr="00FD2439">
        <w:tc>
          <w:tcPr>
            <w:tcW w:w="3533" w:type="dxa"/>
          </w:tcPr>
          <w:p w:rsidR="00FF2F07" w:rsidRPr="006A76F4" w:rsidRDefault="00FF2F07" w:rsidP="00FD2439">
            <w:pPr>
              <w:jc w:val="center"/>
              <w:rPr>
                <w:rFonts w:ascii="Times New Roman" w:hAnsi="Times New Roman" w:cs="Times New Roman"/>
                <w:sz w:val="24"/>
                <w:szCs w:val="24"/>
              </w:rPr>
            </w:pPr>
            <w:r w:rsidRPr="006A76F4">
              <w:rPr>
                <w:rFonts w:ascii="Times New Roman" w:hAnsi="Times New Roman" w:cs="Times New Roman"/>
                <w:sz w:val="24"/>
                <w:szCs w:val="24"/>
              </w:rPr>
              <w:t>Петроградский</w:t>
            </w:r>
          </w:p>
        </w:tc>
        <w:tc>
          <w:tcPr>
            <w:tcW w:w="3189" w:type="dxa"/>
          </w:tcPr>
          <w:p w:rsidR="00FF2F07" w:rsidRPr="006A76F4" w:rsidRDefault="00FF2F07" w:rsidP="00FD2439">
            <w:pPr>
              <w:jc w:val="center"/>
              <w:rPr>
                <w:rFonts w:ascii="Times New Roman" w:hAnsi="Times New Roman" w:cs="Times New Roman"/>
                <w:color w:val="000000"/>
                <w:sz w:val="24"/>
                <w:szCs w:val="24"/>
              </w:rPr>
            </w:pPr>
            <w:r w:rsidRPr="006A76F4">
              <w:rPr>
                <w:rFonts w:ascii="Times New Roman" w:hAnsi="Times New Roman" w:cs="Times New Roman"/>
                <w:color w:val="000000"/>
                <w:sz w:val="24"/>
                <w:szCs w:val="24"/>
              </w:rPr>
              <w:t>0,93</w:t>
            </w:r>
          </w:p>
        </w:tc>
        <w:tc>
          <w:tcPr>
            <w:tcW w:w="2623" w:type="dxa"/>
          </w:tcPr>
          <w:p w:rsidR="00FF2F07" w:rsidRPr="006A76F4" w:rsidRDefault="00FF2F07" w:rsidP="00FD2439">
            <w:pPr>
              <w:jc w:val="center"/>
              <w:rPr>
                <w:rFonts w:ascii="Times New Roman" w:hAnsi="Times New Roman" w:cs="Times New Roman"/>
                <w:color w:val="000000"/>
                <w:sz w:val="24"/>
                <w:szCs w:val="24"/>
              </w:rPr>
            </w:pPr>
            <w:r w:rsidRPr="006A76F4">
              <w:rPr>
                <w:rFonts w:ascii="Times New Roman" w:hAnsi="Times New Roman" w:cs="Times New Roman"/>
                <w:color w:val="000000"/>
                <w:sz w:val="24"/>
                <w:szCs w:val="24"/>
              </w:rPr>
              <w:t>100</w:t>
            </w:r>
          </w:p>
        </w:tc>
      </w:tr>
      <w:tr w:rsidR="00FF2F07" w:rsidRPr="006A76F4" w:rsidTr="00FD2439">
        <w:tc>
          <w:tcPr>
            <w:tcW w:w="3533" w:type="dxa"/>
          </w:tcPr>
          <w:p w:rsidR="00FF2F07" w:rsidRPr="006A76F4" w:rsidRDefault="00FF2F07" w:rsidP="00FD2439">
            <w:pPr>
              <w:jc w:val="center"/>
              <w:rPr>
                <w:rFonts w:ascii="Times New Roman" w:hAnsi="Times New Roman" w:cs="Times New Roman"/>
                <w:sz w:val="24"/>
                <w:szCs w:val="24"/>
              </w:rPr>
            </w:pPr>
            <w:proofErr w:type="spellStart"/>
            <w:r w:rsidRPr="006A76F4">
              <w:rPr>
                <w:rFonts w:ascii="Times New Roman" w:hAnsi="Times New Roman" w:cs="Times New Roman"/>
                <w:sz w:val="24"/>
                <w:szCs w:val="24"/>
              </w:rPr>
              <w:t>Петродворцовый</w:t>
            </w:r>
            <w:proofErr w:type="spellEnd"/>
          </w:p>
        </w:tc>
        <w:tc>
          <w:tcPr>
            <w:tcW w:w="3189" w:type="dxa"/>
          </w:tcPr>
          <w:p w:rsidR="00FF2F07" w:rsidRPr="006A76F4" w:rsidRDefault="003A72B7" w:rsidP="00FD2439">
            <w:pPr>
              <w:jc w:val="center"/>
              <w:rPr>
                <w:rFonts w:ascii="Times New Roman" w:hAnsi="Times New Roman" w:cs="Times New Roman"/>
                <w:color w:val="000000"/>
                <w:sz w:val="24"/>
                <w:szCs w:val="24"/>
              </w:rPr>
            </w:pPr>
            <w:r>
              <w:rPr>
                <w:rFonts w:ascii="Times New Roman" w:hAnsi="Times New Roman" w:cs="Times New Roman"/>
                <w:color w:val="000000"/>
                <w:sz w:val="24"/>
                <w:szCs w:val="24"/>
              </w:rPr>
              <w:t>0,01</w:t>
            </w:r>
          </w:p>
        </w:tc>
        <w:tc>
          <w:tcPr>
            <w:tcW w:w="2623" w:type="dxa"/>
          </w:tcPr>
          <w:p w:rsidR="00FF2F07" w:rsidRPr="006A76F4" w:rsidRDefault="003A72B7" w:rsidP="00FD2439">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FF2F07" w:rsidRPr="006A76F4" w:rsidTr="00FD2439">
        <w:tc>
          <w:tcPr>
            <w:tcW w:w="3533" w:type="dxa"/>
          </w:tcPr>
          <w:p w:rsidR="00FF2F07" w:rsidRPr="006A76F4" w:rsidRDefault="00FF2F07" w:rsidP="00FD2439">
            <w:pPr>
              <w:jc w:val="center"/>
              <w:rPr>
                <w:rFonts w:ascii="Times New Roman" w:hAnsi="Times New Roman" w:cs="Times New Roman"/>
                <w:sz w:val="24"/>
                <w:szCs w:val="24"/>
              </w:rPr>
            </w:pPr>
            <w:r w:rsidRPr="006A76F4">
              <w:rPr>
                <w:rFonts w:ascii="Times New Roman" w:hAnsi="Times New Roman" w:cs="Times New Roman"/>
                <w:sz w:val="24"/>
                <w:szCs w:val="24"/>
              </w:rPr>
              <w:t>Приморский</w:t>
            </w:r>
          </w:p>
        </w:tc>
        <w:tc>
          <w:tcPr>
            <w:tcW w:w="3189" w:type="dxa"/>
          </w:tcPr>
          <w:p w:rsidR="00FF2F07" w:rsidRPr="006A76F4" w:rsidRDefault="00FF2F07" w:rsidP="00FD2439">
            <w:pPr>
              <w:jc w:val="center"/>
              <w:rPr>
                <w:rFonts w:ascii="Times New Roman" w:hAnsi="Times New Roman" w:cs="Times New Roman"/>
                <w:color w:val="000000"/>
                <w:sz w:val="24"/>
                <w:szCs w:val="24"/>
              </w:rPr>
            </w:pPr>
            <w:r w:rsidRPr="006A76F4">
              <w:rPr>
                <w:rFonts w:ascii="Times New Roman" w:hAnsi="Times New Roman" w:cs="Times New Roman"/>
                <w:color w:val="000000"/>
                <w:sz w:val="24"/>
                <w:szCs w:val="24"/>
              </w:rPr>
              <w:t>0,10</w:t>
            </w:r>
          </w:p>
        </w:tc>
        <w:tc>
          <w:tcPr>
            <w:tcW w:w="2623" w:type="dxa"/>
          </w:tcPr>
          <w:p w:rsidR="00FF2F07" w:rsidRPr="006A76F4" w:rsidRDefault="00FF2F07" w:rsidP="00FD2439">
            <w:pPr>
              <w:jc w:val="center"/>
              <w:rPr>
                <w:rFonts w:ascii="Times New Roman" w:hAnsi="Times New Roman" w:cs="Times New Roman"/>
                <w:color w:val="000000"/>
                <w:sz w:val="24"/>
                <w:szCs w:val="24"/>
              </w:rPr>
            </w:pPr>
            <w:r w:rsidRPr="006A76F4">
              <w:rPr>
                <w:rFonts w:ascii="Times New Roman" w:hAnsi="Times New Roman" w:cs="Times New Roman"/>
                <w:color w:val="000000"/>
                <w:sz w:val="24"/>
                <w:szCs w:val="24"/>
              </w:rPr>
              <w:t>11</w:t>
            </w:r>
          </w:p>
        </w:tc>
      </w:tr>
      <w:tr w:rsidR="00FF2F07" w:rsidRPr="006A76F4" w:rsidTr="00FD2439">
        <w:tc>
          <w:tcPr>
            <w:tcW w:w="3533" w:type="dxa"/>
          </w:tcPr>
          <w:p w:rsidR="00FF2F07" w:rsidRPr="006A76F4" w:rsidRDefault="00FF2F07" w:rsidP="00FD2439">
            <w:pPr>
              <w:jc w:val="center"/>
              <w:rPr>
                <w:rFonts w:ascii="Times New Roman" w:hAnsi="Times New Roman" w:cs="Times New Roman"/>
                <w:sz w:val="24"/>
                <w:szCs w:val="24"/>
              </w:rPr>
            </w:pPr>
            <w:r w:rsidRPr="006A76F4">
              <w:rPr>
                <w:rFonts w:ascii="Times New Roman" w:hAnsi="Times New Roman" w:cs="Times New Roman"/>
                <w:sz w:val="24"/>
                <w:szCs w:val="24"/>
              </w:rPr>
              <w:t>Пушкинский</w:t>
            </w:r>
          </w:p>
        </w:tc>
        <w:tc>
          <w:tcPr>
            <w:tcW w:w="3189" w:type="dxa"/>
          </w:tcPr>
          <w:p w:rsidR="00FF2F07" w:rsidRPr="006A76F4" w:rsidRDefault="00FF2F07" w:rsidP="00FD2439">
            <w:pPr>
              <w:jc w:val="center"/>
              <w:rPr>
                <w:rFonts w:ascii="Times New Roman" w:hAnsi="Times New Roman" w:cs="Times New Roman"/>
                <w:color w:val="000000"/>
                <w:sz w:val="24"/>
                <w:szCs w:val="24"/>
              </w:rPr>
            </w:pPr>
            <w:r w:rsidRPr="006A76F4">
              <w:rPr>
                <w:rFonts w:ascii="Times New Roman" w:hAnsi="Times New Roman" w:cs="Times New Roman"/>
                <w:color w:val="000000"/>
                <w:sz w:val="24"/>
                <w:szCs w:val="24"/>
              </w:rPr>
              <w:t>0,06</w:t>
            </w:r>
          </w:p>
        </w:tc>
        <w:tc>
          <w:tcPr>
            <w:tcW w:w="2623" w:type="dxa"/>
          </w:tcPr>
          <w:p w:rsidR="00FF2F07" w:rsidRPr="006A76F4" w:rsidRDefault="00FF2F07" w:rsidP="00FD2439">
            <w:pPr>
              <w:jc w:val="center"/>
              <w:rPr>
                <w:rFonts w:ascii="Times New Roman" w:hAnsi="Times New Roman" w:cs="Times New Roman"/>
                <w:color w:val="000000"/>
                <w:sz w:val="24"/>
                <w:szCs w:val="24"/>
              </w:rPr>
            </w:pPr>
            <w:r w:rsidRPr="006A76F4">
              <w:rPr>
                <w:rFonts w:ascii="Times New Roman" w:hAnsi="Times New Roman" w:cs="Times New Roman"/>
                <w:color w:val="000000"/>
                <w:sz w:val="24"/>
                <w:szCs w:val="24"/>
              </w:rPr>
              <w:t>6</w:t>
            </w:r>
          </w:p>
        </w:tc>
      </w:tr>
      <w:tr w:rsidR="00FF2F07" w:rsidRPr="006A76F4" w:rsidTr="00FD2439">
        <w:tc>
          <w:tcPr>
            <w:tcW w:w="3533" w:type="dxa"/>
          </w:tcPr>
          <w:p w:rsidR="00FF2F07" w:rsidRPr="006A76F4" w:rsidRDefault="00FF2F07" w:rsidP="00FD2439">
            <w:pPr>
              <w:jc w:val="center"/>
              <w:rPr>
                <w:rFonts w:ascii="Times New Roman" w:hAnsi="Times New Roman" w:cs="Times New Roman"/>
                <w:sz w:val="24"/>
                <w:szCs w:val="24"/>
              </w:rPr>
            </w:pPr>
            <w:r w:rsidRPr="006A76F4">
              <w:rPr>
                <w:rFonts w:ascii="Times New Roman" w:hAnsi="Times New Roman" w:cs="Times New Roman"/>
                <w:sz w:val="24"/>
                <w:szCs w:val="24"/>
              </w:rPr>
              <w:t>Фрунзенский</w:t>
            </w:r>
          </w:p>
        </w:tc>
        <w:tc>
          <w:tcPr>
            <w:tcW w:w="3189" w:type="dxa"/>
          </w:tcPr>
          <w:p w:rsidR="00FF2F07" w:rsidRPr="006A76F4" w:rsidRDefault="00FF2F07" w:rsidP="00FD2439">
            <w:pPr>
              <w:jc w:val="center"/>
              <w:rPr>
                <w:rFonts w:ascii="Times New Roman" w:hAnsi="Times New Roman" w:cs="Times New Roman"/>
                <w:color w:val="000000"/>
                <w:sz w:val="24"/>
                <w:szCs w:val="24"/>
              </w:rPr>
            </w:pPr>
            <w:r w:rsidRPr="006A76F4">
              <w:rPr>
                <w:rFonts w:ascii="Times New Roman" w:hAnsi="Times New Roman" w:cs="Times New Roman"/>
                <w:color w:val="000000"/>
                <w:sz w:val="24"/>
                <w:szCs w:val="24"/>
              </w:rPr>
              <w:t>0,14</w:t>
            </w:r>
          </w:p>
        </w:tc>
        <w:tc>
          <w:tcPr>
            <w:tcW w:w="2623" w:type="dxa"/>
          </w:tcPr>
          <w:p w:rsidR="00FF2F07" w:rsidRPr="006A76F4" w:rsidRDefault="00FF2F07" w:rsidP="00FD2439">
            <w:pPr>
              <w:jc w:val="center"/>
              <w:rPr>
                <w:rFonts w:ascii="Times New Roman" w:hAnsi="Times New Roman" w:cs="Times New Roman"/>
                <w:color w:val="000000"/>
                <w:sz w:val="24"/>
                <w:szCs w:val="24"/>
              </w:rPr>
            </w:pPr>
            <w:r w:rsidRPr="006A76F4">
              <w:rPr>
                <w:rFonts w:ascii="Times New Roman" w:hAnsi="Times New Roman" w:cs="Times New Roman"/>
                <w:color w:val="000000"/>
                <w:sz w:val="24"/>
                <w:szCs w:val="24"/>
              </w:rPr>
              <w:t>15</w:t>
            </w:r>
          </w:p>
        </w:tc>
      </w:tr>
      <w:tr w:rsidR="00FF2F07" w:rsidRPr="006A76F4" w:rsidTr="00FD2439">
        <w:tc>
          <w:tcPr>
            <w:tcW w:w="3533" w:type="dxa"/>
          </w:tcPr>
          <w:p w:rsidR="00FF2F07" w:rsidRPr="006A76F4" w:rsidRDefault="00FF2F07" w:rsidP="00FD2439">
            <w:pPr>
              <w:jc w:val="center"/>
              <w:rPr>
                <w:rFonts w:ascii="Times New Roman" w:hAnsi="Times New Roman" w:cs="Times New Roman"/>
                <w:sz w:val="24"/>
                <w:szCs w:val="24"/>
              </w:rPr>
            </w:pPr>
            <w:r w:rsidRPr="006A76F4">
              <w:rPr>
                <w:rFonts w:ascii="Times New Roman" w:hAnsi="Times New Roman" w:cs="Times New Roman"/>
                <w:sz w:val="24"/>
                <w:szCs w:val="24"/>
              </w:rPr>
              <w:t>Центральный</w:t>
            </w:r>
          </w:p>
        </w:tc>
        <w:tc>
          <w:tcPr>
            <w:tcW w:w="3189" w:type="dxa"/>
          </w:tcPr>
          <w:p w:rsidR="00FF2F07" w:rsidRPr="006A76F4" w:rsidRDefault="00FF2F07" w:rsidP="00FD2439">
            <w:pPr>
              <w:jc w:val="center"/>
              <w:rPr>
                <w:rFonts w:ascii="Times New Roman" w:hAnsi="Times New Roman" w:cs="Times New Roman"/>
                <w:sz w:val="24"/>
                <w:szCs w:val="24"/>
              </w:rPr>
            </w:pPr>
            <w:r w:rsidRPr="006A76F4">
              <w:rPr>
                <w:rFonts w:ascii="Times New Roman" w:hAnsi="Times New Roman" w:cs="Times New Roman"/>
                <w:sz w:val="24"/>
                <w:szCs w:val="24"/>
              </w:rPr>
              <w:t>0,54</w:t>
            </w:r>
          </w:p>
        </w:tc>
        <w:tc>
          <w:tcPr>
            <w:tcW w:w="2623" w:type="dxa"/>
          </w:tcPr>
          <w:p w:rsidR="00FF2F07" w:rsidRPr="006A76F4" w:rsidRDefault="00FF2F07" w:rsidP="00FD2439">
            <w:pPr>
              <w:jc w:val="center"/>
              <w:rPr>
                <w:rFonts w:ascii="Times New Roman" w:hAnsi="Times New Roman" w:cs="Times New Roman"/>
                <w:sz w:val="24"/>
                <w:szCs w:val="24"/>
              </w:rPr>
            </w:pPr>
            <w:r w:rsidRPr="006A76F4">
              <w:rPr>
                <w:rFonts w:ascii="Times New Roman" w:hAnsi="Times New Roman" w:cs="Times New Roman"/>
                <w:sz w:val="24"/>
                <w:szCs w:val="24"/>
              </w:rPr>
              <w:t>58</w:t>
            </w:r>
          </w:p>
        </w:tc>
      </w:tr>
    </w:tbl>
    <w:p w:rsidR="00D04CC2" w:rsidRDefault="00D04CC2" w:rsidP="000A26DB">
      <w:pPr>
        <w:spacing w:line="360" w:lineRule="auto"/>
        <w:jc w:val="both"/>
        <w:rPr>
          <w:rFonts w:ascii="Times New Roman" w:hAnsi="Times New Roman" w:cs="Times New Roman"/>
          <w:sz w:val="24"/>
          <w:szCs w:val="24"/>
        </w:rPr>
      </w:pPr>
    </w:p>
    <w:p w:rsidR="006A76F4" w:rsidRPr="006A76F4" w:rsidRDefault="006A76F4" w:rsidP="000A26DB">
      <w:pPr>
        <w:spacing w:line="360" w:lineRule="auto"/>
        <w:jc w:val="both"/>
        <w:rPr>
          <w:rFonts w:ascii="Times New Roman" w:hAnsi="Times New Roman" w:cs="Times New Roman"/>
          <w:sz w:val="28"/>
          <w:szCs w:val="28"/>
        </w:rPr>
      </w:pPr>
      <w:r>
        <w:rPr>
          <w:rFonts w:ascii="Times New Roman" w:hAnsi="Times New Roman" w:cs="Times New Roman"/>
          <w:sz w:val="28"/>
          <w:szCs w:val="28"/>
        </w:rPr>
        <w:tab/>
        <w:t>Опираясь на данные, предста</w:t>
      </w:r>
      <w:r w:rsidR="003A72B7">
        <w:rPr>
          <w:rFonts w:ascii="Times New Roman" w:hAnsi="Times New Roman" w:cs="Times New Roman"/>
          <w:sz w:val="28"/>
          <w:szCs w:val="28"/>
        </w:rPr>
        <w:t>вленные в Таблице 8 и Приложениях</w:t>
      </w:r>
      <w:r>
        <w:rPr>
          <w:rFonts w:ascii="Times New Roman" w:hAnsi="Times New Roman" w:cs="Times New Roman"/>
          <w:sz w:val="28"/>
          <w:szCs w:val="28"/>
        </w:rPr>
        <w:t xml:space="preserve"> 3</w:t>
      </w:r>
      <w:r w:rsidR="003A72B7">
        <w:rPr>
          <w:rFonts w:ascii="Times New Roman" w:hAnsi="Times New Roman" w:cs="Times New Roman"/>
          <w:sz w:val="28"/>
          <w:szCs w:val="28"/>
        </w:rPr>
        <w:t>, 4</w:t>
      </w:r>
      <w:r>
        <w:rPr>
          <w:rFonts w:ascii="Times New Roman" w:hAnsi="Times New Roman" w:cs="Times New Roman"/>
          <w:sz w:val="28"/>
          <w:szCs w:val="28"/>
        </w:rPr>
        <w:t>, можно сделать вывод, что наибольшая густота велодорожек наблюдается в Петроградском районе Санкт-Петербурга</w:t>
      </w:r>
      <w:r w:rsidR="00EB13D8">
        <w:rPr>
          <w:rFonts w:ascii="Times New Roman" w:hAnsi="Times New Roman" w:cs="Times New Roman"/>
          <w:sz w:val="28"/>
          <w:szCs w:val="28"/>
        </w:rPr>
        <w:t xml:space="preserve"> (почти 1 км на 1 кв. км), а также в муниципальных округах Сенной (1,49 км. на кв. км.), № 21 (1,45 км. на кв. км.), Аптекарский остров (1,60 км. на кв. км.) и Чкаловский (1. 36 км. на кв. км.). </w:t>
      </w:r>
      <w:r w:rsidR="00F52AB5">
        <w:rPr>
          <w:rFonts w:ascii="Times New Roman" w:hAnsi="Times New Roman" w:cs="Times New Roman"/>
          <w:sz w:val="28"/>
          <w:szCs w:val="28"/>
        </w:rPr>
        <w:t>Велодорожки отсутствуют в трёх районах города – Кировском, Красносельском и К</w:t>
      </w:r>
      <w:r w:rsidR="00EB13D8">
        <w:rPr>
          <w:rFonts w:ascii="Times New Roman" w:hAnsi="Times New Roman" w:cs="Times New Roman"/>
          <w:sz w:val="28"/>
          <w:szCs w:val="28"/>
        </w:rPr>
        <w:t>р</w:t>
      </w:r>
      <w:r w:rsidR="00F52AB5">
        <w:rPr>
          <w:rFonts w:ascii="Times New Roman" w:hAnsi="Times New Roman" w:cs="Times New Roman"/>
          <w:sz w:val="28"/>
          <w:szCs w:val="28"/>
        </w:rPr>
        <w:t>онштадтском, а также в 62 муниципальных</w:t>
      </w:r>
      <w:r w:rsidR="00EB13D8">
        <w:rPr>
          <w:rFonts w:ascii="Times New Roman" w:hAnsi="Times New Roman" w:cs="Times New Roman"/>
          <w:sz w:val="28"/>
          <w:szCs w:val="28"/>
        </w:rPr>
        <w:t xml:space="preserve"> образованиях Санкт-Петербурга.</w:t>
      </w:r>
    </w:p>
    <w:p w:rsidR="006A76F4" w:rsidRPr="00B04DE4" w:rsidRDefault="00B04DE4" w:rsidP="000A26DB">
      <w:pPr>
        <w:spacing w:line="360" w:lineRule="auto"/>
        <w:jc w:val="both"/>
        <w:rPr>
          <w:rFonts w:ascii="Times New Roman" w:hAnsi="Times New Roman" w:cs="Times New Roman"/>
          <w:sz w:val="28"/>
          <w:szCs w:val="28"/>
        </w:rPr>
      </w:pPr>
      <w:r>
        <w:rPr>
          <w:rFonts w:ascii="Times New Roman" w:hAnsi="Times New Roman" w:cs="Times New Roman"/>
          <w:sz w:val="24"/>
          <w:szCs w:val="24"/>
        </w:rPr>
        <w:tab/>
      </w:r>
      <w:r>
        <w:rPr>
          <w:rFonts w:ascii="Times New Roman" w:hAnsi="Times New Roman" w:cs="Times New Roman"/>
          <w:sz w:val="28"/>
          <w:szCs w:val="28"/>
        </w:rPr>
        <w:t xml:space="preserve">Далее были произведены расчёты субиндексов городского благоустройства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m:t>
            </m:r>
          </m:sub>
        </m:sSub>
      </m:oMath>
      <w:r>
        <w:rPr>
          <w:rFonts w:ascii="Times New Roman" w:eastAsiaTheme="minorEastAsia" w:hAnsi="Times New Roman" w:cs="Times New Roman"/>
          <w:sz w:val="28"/>
          <w:szCs w:val="28"/>
        </w:rPr>
        <w:t xml:space="preserve"> и </w:t>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1</m:t>
            </m:r>
          </m:sub>
        </m:sSub>
      </m:oMath>
      <w:r w:rsidR="00C10785">
        <w:rPr>
          <w:rFonts w:ascii="Times New Roman" w:eastAsiaTheme="minorEastAsia" w:hAnsi="Times New Roman" w:cs="Times New Roman"/>
          <w:sz w:val="28"/>
          <w:szCs w:val="28"/>
        </w:rPr>
        <w:t xml:space="preserve"> (табл. 9, прил. 5)</w:t>
      </w:r>
      <w:r w:rsidR="00A0324D">
        <w:rPr>
          <w:rFonts w:ascii="Times New Roman" w:eastAsiaTheme="minorEastAsia" w:hAnsi="Times New Roman" w:cs="Times New Roman"/>
          <w:sz w:val="28"/>
          <w:szCs w:val="28"/>
        </w:rPr>
        <w:t>. Наибольшие значения субиндекса «Городское благоустройство»</w:t>
      </w:r>
      <w:r w:rsidR="008A3901">
        <w:rPr>
          <w:rFonts w:ascii="Times New Roman" w:eastAsiaTheme="minorEastAsia" w:hAnsi="Times New Roman" w:cs="Times New Roman"/>
          <w:sz w:val="28"/>
          <w:szCs w:val="28"/>
        </w:rPr>
        <w:t xml:space="preserve"> получили район Петроградский, муниципальные округа Чкаловское, Дворцовый, посёлок Петро-Славянка,</w:t>
      </w:r>
      <w:r w:rsidR="00A0324D">
        <w:rPr>
          <w:rFonts w:ascii="Times New Roman" w:eastAsiaTheme="minorEastAsia" w:hAnsi="Times New Roman" w:cs="Times New Roman"/>
          <w:sz w:val="28"/>
          <w:szCs w:val="28"/>
        </w:rPr>
        <w:t xml:space="preserve"> наименьшие – Кроншт</w:t>
      </w:r>
      <w:r w:rsidR="008A3901">
        <w:rPr>
          <w:rFonts w:ascii="Times New Roman" w:eastAsiaTheme="minorEastAsia" w:hAnsi="Times New Roman" w:cs="Times New Roman"/>
          <w:sz w:val="28"/>
          <w:szCs w:val="28"/>
        </w:rPr>
        <w:t xml:space="preserve">адтский район, муниципальные округа </w:t>
      </w:r>
      <w:proofErr w:type="spellStart"/>
      <w:r w:rsidR="008A3901">
        <w:rPr>
          <w:rFonts w:ascii="Times New Roman" w:eastAsiaTheme="minorEastAsia" w:hAnsi="Times New Roman" w:cs="Times New Roman"/>
          <w:sz w:val="28"/>
          <w:szCs w:val="28"/>
        </w:rPr>
        <w:t>Сергиевское</w:t>
      </w:r>
      <w:proofErr w:type="spellEnd"/>
      <w:r w:rsidR="008A3901">
        <w:rPr>
          <w:rFonts w:ascii="Times New Roman" w:eastAsiaTheme="minorEastAsia" w:hAnsi="Times New Roman" w:cs="Times New Roman"/>
          <w:sz w:val="28"/>
          <w:szCs w:val="28"/>
        </w:rPr>
        <w:t>, Балканский, Озеро Долгое.</w:t>
      </w:r>
    </w:p>
    <w:p w:rsidR="00C10785" w:rsidRPr="008E25E3" w:rsidRDefault="00D04CC2" w:rsidP="00D04CC2">
      <w:pPr>
        <w:pStyle w:val="a3"/>
        <w:spacing w:line="240" w:lineRule="auto"/>
        <w:ind w:left="0"/>
        <w:rPr>
          <w:rFonts w:ascii="Times New Roman" w:hAnsi="Times New Roman" w:cs="Times New Roman"/>
          <w:sz w:val="28"/>
          <w:szCs w:val="28"/>
        </w:rPr>
      </w:pPr>
      <w:r>
        <w:rPr>
          <w:rFonts w:ascii="Times New Roman" w:hAnsi="Times New Roman" w:cs="Times New Roman"/>
          <w:sz w:val="28"/>
          <w:szCs w:val="28"/>
        </w:rPr>
        <w:lastRenderedPageBreak/>
        <w:t>Таблица 9</w:t>
      </w:r>
      <w:r w:rsidR="00C10785">
        <w:rPr>
          <w:rFonts w:ascii="Times New Roman" w:hAnsi="Times New Roman" w:cs="Times New Roman"/>
          <w:sz w:val="28"/>
          <w:szCs w:val="28"/>
        </w:rPr>
        <w:t xml:space="preserve">. Значения </w:t>
      </w:r>
      <w:r w:rsidR="00C10785" w:rsidRPr="00EA74D8">
        <w:rPr>
          <w:rFonts w:ascii="Times New Roman" w:hAnsi="Times New Roman" w:cs="Times New Roman"/>
          <w:sz w:val="28"/>
          <w:szCs w:val="28"/>
        </w:rPr>
        <w:t>субиндекса</w:t>
      </w:r>
      <w:r w:rsidR="000A26DB">
        <w:rPr>
          <w:rFonts w:ascii="Times New Roman" w:hAnsi="Times New Roman" w:cs="Times New Roman"/>
          <w:sz w:val="28"/>
          <w:szCs w:val="28"/>
        </w:rPr>
        <w:t xml:space="preserve"> «Городское благоустройство», </w:t>
      </w:r>
      <w:r w:rsidR="00C10785" w:rsidRPr="00EA74D8">
        <w:rPr>
          <w:rFonts w:ascii="Times New Roman" w:hAnsi="Times New Roman" w:cs="Times New Roman"/>
          <w:sz w:val="28"/>
          <w:szCs w:val="28"/>
        </w:rPr>
        <w:t xml:space="preserve"> </w:t>
      </w:r>
      <m:oMath>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2</m:t>
            </m:r>
          </m:sub>
        </m:sSub>
      </m:oMath>
      <w:r w:rsidR="00D03D40">
        <w:rPr>
          <w:rFonts w:ascii="Times New Roman" w:eastAsiaTheme="minorEastAsia" w:hAnsi="Times New Roman" w:cs="Times New Roman"/>
          <w:sz w:val="28"/>
          <w:szCs w:val="28"/>
        </w:rPr>
        <w:t xml:space="preserve"> (составлено автором)</w:t>
      </w:r>
    </w:p>
    <w:tbl>
      <w:tblPr>
        <w:tblStyle w:val="a6"/>
        <w:tblW w:w="9209" w:type="dxa"/>
        <w:tblLook w:val="04A0" w:firstRow="1" w:lastRow="0" w:firstColumn="1" w:lastColumn="0" w:noHBand="0" w:noVBand="1"/>
      </w:tblPr>
      <w:tblGrid>
        <w:gridCol w:w="2972"/>
        <w:gridCol w:w="1276"/>
        <w:gridCol w:w="1417"/>
        <w:gridCol w:w="1417"/>
        <w:gridCol w:w="2127"/>
      </w:tblGrid>
      <w:tr w:rsidR="00C10785" w:rsidRPr="00061144" w:rsidTr="00C10785">
        <w:tc>
          <w:tcPr>
            <w:tcW w:w="2972" w:type="dxa"/>
          </w:tcPr>
          <w:p w:rsidR="00C10785" w:rsidRPr="00061144" w:rsidRDefault="00C10785" w:rsidP="00A0324D">
            <w:pPr>
              <w:jc w:val="center"/>
              <w:rPr>
                <w:rFonts w:ascii="Times New Roman" w:hAnsi="Times New Roman" w:cs="Times New Roman"/>
                <w:b/>
                <w:sz w:val="24"/>
                <w:szCs w:val="24"/>
              </w:rPr>
            </w:pPr>
            <w:r w:rsidRPr="00061144">
              <w:rPr>
                <w:rFonts w:ascii="Times New Roman" w:hAnsi="Times New Roman" w:cs="Times New Roman"/>
                <w:b/>
                <w:sz w:val="24"/>
                <w:szCs w:val="24"/>
              </w:rPr>
              <w:t>Район</w:t>
            </w:r>
          </w:p>
        </w:tc>
        <w:tc>
          <w:tcPr>
            <w:tcW w:w="1276" w:type="dxa"/>
          </w:tcPr>
          <w:p w:rsidR="00C10785" w:rsidRPr="00A0324D" w:rsidRDefault="009510BC" w:rsidP="00A0324D">
            <w:pPr>
              <w:jc w:val="center"/>
              <w:rPr>
                <w:rFonts w:ascii="Times New Roman" w:hAnsi="Times New Roman" w:cs="Times New Roman"/>
                <w:b/>
                <w:i/>
                <w:sz w:val="24"/>
                <w:szCs w:val="24"/>
              </w:rPr>
            </w:pPr>
            <w:r w:rsidRPr="009510BC">
              <w:rPr>
                <w:rFonts w:ascii="Times New Roman" w:eastAsiaTheme="minorEastAsia" w:hAnsi="Times New Roman" w:cs="Times New Roman"/>
                <w:b/>
                <w:sz w:val="24"/>
                <w:szCs w:val="24"/>
              </w:rPr>
              <w:t>Показатель</w:t>
            </w:r>
            <w:r>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2.1</m:t>
                  </m:r>
                </m:sub>
              </m:sSub>
            </m:oMath>
          </w:p>
        </w:tc>
        <w:tc>
          <w:tcPr>
            <w:tcW w:w="1417" w:type="dxa"/>
          </w:tcPr>
          <w:p w:rsidR="00C10785" w:rsidRDefault="009510BC" w:rsidP="00A0324D">
            <w:pPr>
              <w:jc w:val="center"/>
              <w:rPr>
                <w:rFonts w:ascii="Times New Roman" w:eastAsia="Times New Roman" w:hAnsi="Times New Roman" w:cs="Times New Roman"/>
                <w:sz w:val="24"/>
                <w:szCs w:val="24"/>
              </w:rPr>
            </w:pPr>
            <w:r w:rsidRPr="009510BC">
              <w:rPr>
                <w:rFonts w:ascii="Times New Roman" w:eastAsiaTheme="minorEastAsia" w:hAnsi="Times New Roman" w:cs="Times New Roman"/>
                <w:b/>
                <w:sz w:val="24"/>
                <w:szCs w:val="24"/>
              </w:rPr>
              <w:t>Показатель</w:t>
            </w:r>
            <w:r>
              <w:rPr>
                <w:rFonts w:ascii="Times New Roman" w:eastAsiaTheme="minorEastAsia" w:hAnsi="Times New Roman" w:cs="Times New Roman"/>
                <w:b/>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2.2</m:t>
                  </m:r>
                </m:sub>
              </m:sSub>
            </m:oMath>
          </w:p>
        </w:tc>
        <w:tc>
          <w:tcPr>
            <w:tcW w:w="1417" w:type="dxa"/>
          </w:tcPr>
          <w:p w:rsidR="00C10785" w:rsidRPr="00A0324D" w:rsidRDefault="009510BC" w:rsidP="00A0324D">
            <w:pPr>
              <w:jc w:val="center"/>
              <w:rPr>
                <w:rFonts w:ascii="Times New Roman" w:hAnsi="Times New Roman" w:cs="Times New Roman"/>
                <w:b/>
                <w:i/>
                <w:sz w:val="24"/>
                <w:szCs w:val="24"/>
              </w:rPr>
            </w:pPr>
            <w:r w:rsidRPr="009510BC">
              <w:rPr>
                <w:rFonts w:ascii="Times New Roman" w:eastAsiaTheme="minorEastAsia" w:hAnsi="Times New Roman" w:cs="Times New Roman"/>
                <w:b/>
                <w:sz w:val="24"/>
                <w:szCs w:val="24"/>
              </w:rPr>
              <w:t>Показатель</w:t>
            </w:r>
            <w:r>
              <w:rPr>
                <w:rFonts w:ascii="Times New Roman" w:eastAsiaTheme="minorEastAsia" w:hAnsi="Times New Roman" w:cs="Times New Roman"/>
                <w:b/>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2.3</m:t>
                  </m:r>
                </m:sub>
              </m:sSub>
            </m:oMath>
          </w:p>
        </w:tc>
        <w:tc>
          <w:tcPr>
            <w:tcW w:w="2127" w:type="dxa"/>
          </w:tcPr>
          <w:p w:rsidR="00C10785" w:rsidRPr="00EA74D8" w:rsidRDefault="00C10785" w:rsidP="00C10785">
            <w:pPr>
              <w:jc w:val="center"/>
              <w:rPr>
                <w:rFonts w:ascii="Times New Roman" w:hAnsi="Times New Roman" w:cs="Times New Roman"/>
                <w:b/>
                <w:i/>
                <w:sz w:val="24"/>
                <w:szCs w:val="24"/>
              </w:rPr>
            </w:pPr>
            <w:r>
              <w:rPr>
                <w:rFonts w:ascii="Times New Roman" w:eastAsiaTheme="minorEastAsia" w:hAnsi="Times New Roman" w:cs="Times New Roman"/>
                <w:b/>
                <w:i/>
                <w:sz w:val="24"/>
                <w:szCs w:val="24"/>
              </w:rPr>
              <w:t>Субиндекс</w:t>
            </w:r>
            <w:r w:rsidR="000A26DB">
              <w:rPr>
                <w:rFonts w:ascii="Times New Roman" w:eastAsiaTheme="minorEastAsia" w:hAnsi="Times New Roman" w:cs="Times New Roman"/>
                <w:b/>
                <w:i/>
                <w:sz w:val="24"/>
                <w:szCs w:val="24"/>
              </w:rPr>
              <w:t xml:space="preserve"> «Городское благоустройство»,</w:t>
            </w:r>
            <w:r>
              <w:rPr>
                <w:rFonts w:ascii="Times New Roman" w:eastAsiaTheme="minorEastAsia" w:hAnsi="Times New Roman" w:cs="Times New Roman"/>
                <w:b/>
                <w:i/>
                <w:sz w:val="24"/>
                <w:szCs w:val="24"/>
              </w:rPr>
              <w:t xml:space="preserve">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A</m:t>
                  </m:r>
                </m:e>
                <m:sub>
                  <m:r>
                    <m:rPr>
                      <m:sty m:val="bi"/>
                    </m:rPr>
                    <w:rPr>
                      <w:rFonts w:ascii="Cambria Math" w:hAnsi="Cambria Math" w:cs="Times New Roman"/>
                      <w:sz w:val="24"/>
                      <w:szCs w:val="24"/>
                    </w:rPr>
                    <m:t>2</m:t>
                  </m:r>
                </m:sub>
              </m:sSub>
            </m:oMath>
          </w:p>
        </w:tc>
      </w:tr>
      <w:tr w:rsidR="00F91C62" w:rsidRPr="00061144" w:rsidTr="00C10785">
        <w:tc>
          <w:tcPr>
            <w:tcW w:w="2972" w:type="dxa"/>
          </w:tcPr>
          <w:p w:rsidR="00F91C62" w:rsidRPr="00061144" w:rsidRDefault="00F91C62" w:rsidP="00F91C62">
            <w:pPr>
              <w:jc w:val="center"/>
              <w:rPr>
                <w:rFonts w:ascii="Times New Roman" w:hAnsi="Times New Roman" w:cs="Times New Roman"/>
                <w:sz w:val="24"/>
                <w:szCs w:val="24"/>
              </w:rPr>
            </w:pPr>
            <w:r w:rsidRPr="00061144">
              <w:rPr>
                <w:rFonts w:ascii="Times New Roman" w:hAnsi="Times New Roman" w:cs="Times New Roman"/>
                <w:sz w:val="24"/>
                <w:szCs w:val="24"/>
              </w:rPr>
              <w:t>Адмиралтейский</w:t>
            </w:r>
          </w:p>
        </w:tc>
        <w:tc>
          <w:tcPr>
            <w:tcW w:w="1276" w:type="dxa"/>
          </w:tcPr>
          <w:p w:rsidR="00F91C62" w:rsidRPr="006D660C" w:rsidRDefault="00F91C62" w:rsidP="00F91C62">
            <w:pPr>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1417" w:type="dxa"/>
          </w:tcPr>
          <w:p w:rsidR="00F91C62" w:rsidRPr="001B366A" w:rsidRDefault="00F91C62" w:rsidP="00F91C62">
            <w:pPr>
              <w:jc w:val="center"/>
              <w:rPr>
                <w:rFonts w:ascii="Times New Roman" w:hAnsi="Times New Roman" w:cs="Times New Roman"/>
                <w:color w:val="000000"/>
                <w:sz w:val="24"/>
                <w:szCs w:val="24"/>
              </w:rPr>
            </w:pPr>
            <w:r w:rsidRPr="001B366A">
              <w:rPr>
                <w:rFonts w:ascii="Times New Roman" w:hAnsi="Times New Roman" w:cs="Times New Roman"/>
                <w:color w:val="000000"/>
                <w:sz w:val="24"/>
                <w:szCs w:val="24"/>
              </w:rPr>
              <w:t>1</w:t>
            </w:r>
            <w:r>
              <w:rPr>
                <w:rFonts w:ascii="Times New Roman" w:hAnsi="Times New Roman" w:cs="Times New Roman"/>
                <w:color w:val="000000"/>
                <w:sz w:val="24"/>
                <w:szCs w:val="24"/>
              </w:rPr>
              <w:t>7</w:t>
            </w:r>
          </w:p>
        </w:tc>
        <w:tc>
          <w:tcPr>
            <w:tcW w:w="1417" w:type="dxa"/>
          </w:tcPr>
          <w:p w:rsidR="00F91C62" w:rsidRPr="006A76F4" w:rsidRDefault="00F91C62" w:rsidP="00F91C62">
            <w:pPr>
              <w:jc w:val="center"/>
              <w:rPr>
                <w:rFonts w:ascii="Times New Roman" w:hAnsi="Times New Roman" w:cs="Times New Roman"/>
                <w:color w:val="000000"/>
                <w:sz w:val="24"/>
                <w:szCs w:val="24"/>
              </w:rPr>
            </w:pPr>
            <w:r w:rsidRPr="006A76F4">
              <w:rPr>
                <w:rFonts w:ascii="Times New Roman" w:hAnsi="Times New Roman" w:cs="Times New Roman"/>
                <w:color w:val="000000"/>
                <w:sz w:val="24"/>
                <w:szCs w:val="24"/>
              </w:rPr>
              <w:t>47</w:t>
            </w:r>
          </w:p>
        </w:tc>
        <w:tc>
          <w:tcPr>
            <w:tcW w:w="2127" w:type="dxa"/>
          </w:tcPr>
          <w:p w:rsidR="00F91C62" w:rsidRPr="00A612BF" w:rsidRDefault="00F91C62" w:rsidP="00F91C62">
            <w:pPr>
              <w:jc w:val="center"/>
            </w:pPr>
            <w:r w:rsidRPr="00A612BF">
              <w:t>25</w:t>
            </w:r>
          </w:p>
        </w:tc>
      </w:tr>
      <w:tr w:rsidR="00F91C62" w:rsidRPr="00061144" w:rsidTr="00C10785">
        <w:tc>
          <w:tcPr>
            <w:tcW w:w="2972" w:type="dxa"/>
          </w:tcPr>
          <w:p w:rsidR="00F91C62" w:rsidRPr="00061144" w:rsidRDefault="00F91C62" w:rsidP="00F91C62">
            <w:pPr>
              <w:jc w:val="center"/>
              <w:rPr>
                <w:rFonts w:ascii="Times New Roman" w:hAnsi="Times New Roman" w:cs="Times New Roman"/>
                <w:sz w:val="24"/>
                <w:szCs w:val="24"/>
              </w:rPr>
            </w:pPr>
            <w:r w:rsidRPr="00061144">
              <w:rPr>
                <w:rFonts w:ascii="Times New Roman" w:hAnsi="Times New Roman" w:cs="Times New Roman"/>
                <w:sz w:val="24"/>
                <w:szCs w:val="24"/>
              </w:rPr>
              <w:t>Василеостровский</w:t>
            </w:r>
          </w:p>
        </w:tc>
        <w:tc>
          <w:tcPr>
            <w:tcW w:w="1276" w:type="dxa"/>
          </w:tcPr>
          <w:p w:rsidR="00F91C62" w:rsidRPr="006D660C" w:rsidRDefault="00F91C62" w:rsidP="00F91C62">
            <w:pPr>
              <w:jc w:val="center"/>
              <w:rPr>
                <w:rFonts w:ascii="Times New Roman" w:hAnsi="Times New Roman" w:cs="Times New Roman"/>
                <w:sz w:val="24"/>
                <w:szCs w:val="24"/>
              </w:rPr>
            </w:pPr>
            <w:r>
              <w:rPr>
                <w:rFonts w:ascii="Times New Roman" w:hAnsi="Times New Roman" w:cs="Times New Roman"/>
                <w:sz w:val="24"/>
                <w:szCs w:val="24"/>
              </w:rPr>
              <w:t>15</w:t>
            </w:r>
          </w:p>
        </w:tc>
        <w:tc>
          <w:tcPr>
            <w:tcW w:w="1417" w:type="dxa"/>
          </w:tcPr>
          <w:p w:rsidR="00F91C62" w:rsidRPr="001B366A" w:rsidRDefault="00F91C62" w:rsidP="00F91C62">
            <w:pPr>
              <w:jc w:val="center"/>
              <w:rPr>
                <w:rFonts w:ascii="Times New Roman" w:hAnsi="Times New Roman" w:cs="Times New Roman"/>
                <w:sz w:val="24"/>
                <w:szCs w:val="24"/>
              </w:rPr>
            </w:pPr>
            <w:r w:rsidRPr="001B366A">
              <w:rPr>
                <w:rFonts w:ascii="Times New Roman" w:hAnsi="Times New Roman" w:cs="Times New Roman"/>
                <w:sz w:val="24"/>
                <w:szCs w:val="24"/>
              </w:rPr>
              <w:t>0</w:t>
            </w:r>
          </w:p>
        </w:tc>
        <w:tc>
          <w:tcPr>
            <w:tcW w:w="1417" w:type="dxa"/>
          </w:tcPr>
          <w:p w:rsidR="00F91C62" w:rsidRPr="006A76F4" w:rsidRDefault="00F91C62" w:rsidP="00F91C62">
            <w:pPr>
              <w:jc w:val="center"/>
              <w:rPr>
                <w:rFonts w:ascii="Times New Roman" w:hAnsi="Times New Roman" w:cs="Times New Roman"/>
                <w:sz w:val="24"/>
                <w:szCs w:val="24"/>
              </w:rPr>
            </w:pPr>
            <w:r w:rsidRPr="006A76F4">
              <w:rPr>
                <w:rFonts w:ascii="Times New Roman" w:hAnsi="Times New Roman" w:cs="Times New Roman"/>
                <w:sz w:val="24"/>
                <w:szCs w:val="24"/>
              </w:rPr>
              <w:t>26</w:t>
            </w:r>
          </w:p>
        </w:tc>
        <w:tc>
          <w:tcPr>
            <w:tcW w:w="2127" w:type="dxa"/>
          </w:tcPr>
          <w:p w:rsidR="00F91C62" w:rsidRPr="00A612BF" w:rsidRDefault="00F91C62" w:rsidP="00F91C62">
            <w:pPr>
              <w:jc w:val="center"/>
            </w:pPr>
            <w:r w:rsidRPr="00A612BF">
              <w:t>18</w:t>
            </w:r>
          </w:p>
        </w:tc>
      </w:tr>
      <w:tr w:rsidR="00F91C62" w:rsidRPr="00061144" w:rsidTr="00C10785">
        <w:tc>
          <w:tcPr>
            <w:tcW w:w="2972" w:type="dxa"/>
          </w:tcPr>
          <w:p w:rsidR="00F91C62" w:rsidRPr="00061144" w:rsidRDefault="00F91C62" w:rsidP="00F91C62">
            <w:pPr>
              <w:jc w:val="center"/>
              <w:rPr>
                <w:rFonts w:ascii="Times New Roman" w:hAnsi="Times New Roman" w:cs="Times New Roman"/>
                <w:sz w:val="24"/>
                <w:szCs w:val="24"/>
              </w:rPr>
            </w:pPr>
            <w:r w:rsidRPr="00061144">
              <w:rPr>
                <w:rFonts w:ascii="Times New Roman" w:hAnsi="Times New Roman" w:cs="Times New Roman"/>
                <w:sz w:val="24"/>
                <w:szCs w:val="24"/>
              </w:rPr>
              <w:t>Выборгский</w:t>
            </w:r>
          </w:p>
        </w:tc>
        <w:tc>
          <w:tcPr>
            <w:tcW w:w="1276" w:type="dxa"/>
          </w:tcPr>
          <w:p w:rsidR="00F91C62" w:rsidRPr="006D660C" w:rsidRDefault="00F91C62" w:rsidP="00F91C62">
            <w:pPr>
              <w:jc w:val="center"/>
              <w:rPr>
                <w:rFonts w:ascii="Times New Roman" w:hAnsi="Times New Roman" w:cs="Times New Roman"/>
                <w:sz w:val="24"/>
                <w:szCs w:val="24"/>
              </w:rPr>
            </w:pPr>
            <w:r>
              <w:rPr>
                <w:rFonts w:ascii="Times New Roman" w:hAnsi="Times New Roman" w:cs="Times New Roman"/>
                <w:sz w:val="24"/>
                <w:szCs w:val="24"/>
              </w:rPr>
              <w:t>17</w:t>
            </w:r>
          </w:p>
        </w:tc>
        <w:tc>
          <w:tcPr>
            <w:tcW w:w="1417" w:type="dxa"/>
          </w:tcPr>
          <w:p w:rsidR="00F91C62" w:rsidRPr="001B366A" w:rsidRDefault="00F91C62" w:rsidP="00F91C62">
            <w:pPr>
              <w:jc w:val="center"/>
              <w:rPr>
                <w:rFonts w:ascii="Times New Roman" w:hAnsi="Times New Roman" w:cs="Times New Roman"/>
                <w:sz w:val="24"/>
                <w:szCs w:val="24"/>
              </w:rPr>
            </w:pPr>
            <w:r>
              <w:rPr>
                <w:rFonts w:ascii="Times New Roman" w:hAnsi="Times New Roman" w:cs="Times New Roman"/>
                <w:sz w:val="24"/>
                <w:szCs w:val="24"/>
              </w:rPr>
              <w:t>28</w:t>
            </w:r>
          </w:p>
        </w:tc>
        <w:tc>
          <w:tcPr>
            <w:tcW w:w="1417" w:type="dxa"/>
          </w:tcPr>
          <w:p w:rsidR="00F91C62" w:rsidRPr="006A76F4" w:rsidRDefault="00F91C62" w:rsidP="00F91C62">
            <w:pPr>
              <w:jc w:val="center"/>
              <w:rPr>
                <w:rFonts w:ascii="Times New Roman" w:hAnsi="Times New Roman" w:cs="Times New Roman"/>
                <w:sz w:val="24"/>
                <w:szCs w:val="24"/>
              </w:rPr>
            </w:pPr>
            <w:r w:rsidRPr="006A76F4">
              <w:rPr>
                <w:rFonts w:ascii="Times New Roman" w:hAnsi="Times New Roman" w:cs="Times New Roman"/>
                <w:sz w:val="24"/>
                <w:szCs w:val="24"/>
              </w:rPr>
              <w:t>6</w:t>
            </w:r>
          </w:p>
        </w:tc>
        <w:tc>
          <w:tcPr>
            <w:tcW w:w="2127" w:type="dxa"/>
          </w:tcPr>
          <w:p w:rsidR="00F91C62" w:rsidRPr="00A612BF" w:rsidRDefault="00F91C62" w:rsidP="00F91C62">
            <w:pPr>
              <w:jc w:val="center"/>
            </w:pPr>
            <w:r w:rsidRPr="00A612BF">
              <w:t>14</w:t>
            </w:r>
          </w:p>
        </w:tc>
      </w:tr>
      <w:tr w:rsidR="00F91C62" w:rsidRPr="00061144" w:rsidTr="00C10785">
        <w:tc>
          <w:tcPr>
            <w:tcW w:w="2972" w:type="dxa"/>
          </w:tcPr>
          <w:p w:rsidR="00F91C62" w:rsidRPr="00061144" w:rsidRDefault="00F91C62" w:rsidP="00F91C62">
            <w:pPr>
              <w:jc w:val="center"/>
              <w:rPr>
                <w:rFonts w:ascii="Times New Roman" w:hAnsi="Times New Roman" w:cs="Times New Roman"/>
                <w:sz w:val="24"/>
                <w:szCs w:val="24"/>
              </w:rPr>
            </w:pPr>
            <w:r w:rsidRPr="00061144">
              <w:rPr>
                <w:rFonts w:ascii="Times New Roman" w:hAnsi="Times New Roman" w:cs="Times New Roman"/>
                <w:sz w:val="24"/>
                <w:szCs w:val="24"/>
              </w:rPr>
              <w:t>Калининский</w:t>
            </w:r>
          </w:p>
        </w:tc>
        <w:tc>
          <w:tcPr>
            <w:tcW w:w="1276" w:type="dxa"/>
          </w:tcPr>
          <w:p w:rsidR="00F91C62" w:rsidRPr="006D660C" w:rsidRDefault="00F91C62" w:rsidP="00F91C62">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417" w:type="dxa"/>
          </w:tcPr>
          <w:p w:rsidR="00F91C62" w:rsidRPr="001B366A" w:rsidRDefault="00F91C62" w:rsidP="00F91C62">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417" w:type="dxa"/>
          </w:tcPr>
          <w:p w:rsidR="00F91C62" w:rsidRPr="006A76F4" w:rsidRDefault="00F91C62" w:rsidP="00F91C62">
            <w:pPr>
              <w:jc w:val="center"/>
              <w:rPr>
                <w:rFonts w:ascii="Times New Roman" w:hAnsi="Times New Roman" w:cs="Times New Roman"/>
                <w:color w:val="000000"/>
                <w:sz w:val="24"/>
                <w:szCs w:val="24"/>
              </w:rPr>
            </w:pPr>
            <w:r w:rsidRPr="006A76F4">
              <w:rPr>
                <w:rFonts w:ascii="Times New Roman" w:hAnsi="Times New Roman" w:cs="Times New Roman"/>
                <w:color w:val="000000"/>
                <w:sz w:val="24"/>
                <w:szCs w:val="24"/>
              </w:rPr>
              <w:t>68</w:t>
            </w:r>
          </w:p>
        </w:tc>
        <w:tc>
          <w:tcPr>
            <w:tcW w:w="2127" w:type="dxa"/>
          </w:tcPr>
          <w:p w:rsidR="00F91C62" w:rsidRPr="00A612BF" w:rsidRDefault="00F91C62" w:rsidP="00F91C62">
            <w:pPr>
              <w:jc w:val="center"/>
            </w:pPr>
            <w:r w:rsidRPr="00A612BF">
              <w:t>27</w:t>
            </w:r>
          </w:p>
        </w:tc>
      </w:tr>
      <w:tr w:rsidR="00F91C62" w:rsidRPr="00061144" w:rsidTr="00C10785">
        <w:tc>
          <w:tcPr>
            <w:tcW w:w="2972" w:type="dxa"/>
          </w:tcPr>
          <w:p w:rsidR="00F91C62" w:rsidRPr="00061144" w:rsidRDefault="00F91C62" w:rsidP="00F91C62">
            <w:pPr>
              <w:jc w:val="center"/>
              <w:rPr>
                <w:rFonts w:ascii="Times New Roman" w:hAnsi="Times New Roman" w:cs="Times New Roman"/>
                <w:sz w:val="24"/>
                <w:szCs w:val="24"/>
              </w:rPr>
            </w:pPr>
            <w:r w:rsidRPr="00061144">
              <w:rPr>
                <w:rFonts w:ascii="Times New Roman" w:hAnsi="Times New Roman" w:cs="Times New Roman"/>
                <w:sz w:val="24"/>
                <w:szCs w:val="24"/>
              </w:rPr>
              <w:t>Кировский</w:t>
            </w:r>
          </w:p>
        </w:tc>
        <w:tc>
          <w:tcPr>
            <w:tcW w:w="1276" w:type="dxa"/>
          </w:tcPr>
          <w:p w:rsidR="00F91C62" w:rsidRPr="006D660C" w:rsidRDefault="00F91C62" w:rsidP="00F91C62">
            <w:pPr>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417" w:type="dxa"/>
          </w:tcPr>
          <w:p w:rsidR="00F91C62" w:rsidRPr="001B366A" w:rsidRDefault="00F91C62" w:rsidP="00F91C62">
            <w:pPr>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417" w:type="dxa"/>
          </w:tcPr>
          <w:p w:rsidR="00F91C62" w:rsidRPr="006A76F4" w:rsidRDefault="00F91C62" w:rsidP="00F91C62">
            <w:pPr>
              <w:jc w:val="center"/>
              <w:rPr>
                <w:rFonts w:ascii="Times New Roman" w:hAnsi="Times New Roman" w:cs="Times New Roman"/>
                <w:color w:val="000000"/>
                <w:sz w:val="24"/>
                <w:szCs w:val="24"/>
              </w:rPr>
            </w:pPr>
            <w:r w:rsidRPr="006A76F4">
              <w:rPr>
                <w:rFonts w:ascii="Times New Roman" w:hAnsi="Times New Roman" w:cs="Times New Roman"/>
                <w:color w:val="000000"/>
                <w:sz w:val="24"/>
                <w:szCs w:val="24"/>
              </w:rPr>
              <w:t>0</w:t>
            </w:r>
          </w:p>
        </w:tc>
        <w:tc>
          <w:tcPr>
            <w:tcW w:w="2127" w:type="dxa"/>
          </w:tcPr>
          <w:p w:rsidR="00F91C62" w:rsidRPr="00A612BF" w:rsidRDefault="00F91C62" w:rsidP="00F91C62">
            <w:pPr>
              <w:jc w:val="center"/>
            </w:pPr>
            <w:r w:rsidRPr="00A612BF">
              <w:t>8</w:t>
            </w:r>
          </w:p>
        </w:tc>
      </w:tr>
      <w:tr w:rsidR="00F91C62" w:rsidRPr="00061144" w:rsidTr="00C10785">
        <w:tc>
          <w:tcPr>
            <w:tcW w:w="2972" w:type="dxa"/>
          </w:tcPr>
          <w:p w:rsidR="00F91C62" w:rsidRPr="00061144" w:rsidRDefault="00F91C62" w:rsidP="00F91C62">
            <w:pPr>
              <w:jc w:val="center"/>
              <w:rPr>
                <w:rFonts w:ascii="Times New Roman" w:hAnsi="Times New Roman" w:cs="Times New Roman"/>
                <w:sz w:val="24"/>
                <w:szCs w:val="24"/>
              </w:rPr>
            </w:pPr>
            <w:proofErr w:type="spellStart"/>
            <w:r w:rsidRPr="00061144">
              <w:rPr>
                <w:rFonts w:ascii="Times New Roman" w:hAnsi="Times New Roman" w:cs="Times New Roman"/>
                <w:sz w:val="24"/>
                <w:szCs w:val="24"/>
              </w:rPr>
              <w:t>Колпинский</w:t>
            </w:r>
            <w:proofErr w:type="spellEnd"/>
          </w:p>
        </w:tc>
        <w:tc>
          <w:tcPr>
            <w:tcW w:w="1276" w:type="dxa"/>
          </w:tcPr>
          <w:p w:rsidR="00F91C62" w:rsidRPr="006D660C" w:rsidRDefault="00F91C62" w:rsidP="00F91C62">
            <w:pPr>
              <w:jc w:val="center"/>
              <w:rPr>
                <w:rFonts w:ascii="Times New Roman" w:hAnsi="Times New Roman" w:cs="Times New Roman"/>
                <w:color w:val="000000"/>
                <w:sz w:val="24"/>
                <w:szCs w:val="24"/>
              </w:rPr>
            </w:pPr>
            <w:r>
              <w:rPr>
                <w:rFonts w:ascii="Times New Roman" w:hAnsi="Times New Roman" w:cs="Times New Roman"/>
                <w:color w:val="000000"/>
                <w:sz w:val="24"/>
                <w:szCs w:val="24"/>
              </w:rPr>
              <w:t>48</w:t>
            </w:r>
          </w:p>
        </w:tc>
        <w:tc>
          <w:tcPr>
            <w:tcW w:w="1417" w:type="dxa"/>
          </w:tcPr>
          <w:p w:rsidR="00F91C62" w:rsidRPr="001B366A" w:rsidRDefault="00F91C62" w:rsidP="00F91C62">
            <w:pPr>
              <w:jc w:val="center"/>
              <w:rPr>
                <w:rFonts w:ascii="Times New Roman" w:hAnsi="Times New Roman" w:cs="Times New Roman"/>
                <w:color w:val="000000"/>
                <w:sz w:val="24"/>
                <w:szCs w:val="24"/>
              </w:rPr>
            </w:pPr>
            <w:r>
              <w:rPr>
                <w:rFonts w:ascii="Times New Roman" w:hAnsi="Times New Roman" w:cs="Times New Roman"/>
                <w:color w:val="000000"/>
                <w:sz w:val="24"/>
                <w:szCs w:val="24"/>
              </w:rPr>
              <w:t>97</w:t>
            </w:r>
          </w:p>
        </w:tc>
        <w:tc>
          <w:tcPr>
            <w:tcW w:w="1417" w:type="dxa"/>
          </w:tcPr>
          <w:p w:rsidR="00F91C62" w:rsidRPr="006A76F4" w:rsidRDefault="00F91C62" w:rsidP="00F91C62">
            <w:pPr>
              <w:jc w:val="center"/>
              <w:rPr>
                <w:rFonts w:ascii="Times New Roman" w:hAnsi="Times New Roman" w:cs="Times New Roman"/>
                <w:color w:val="000000"/>
                <w:sz w:val="24"/>
                <w:szCs w:val="24"/>
              </w:rPr>
            </w:pPr>
            <w:r w:rsidRPr="006A76F4">
              <w:rPr>
                <w:rFonts w:ascii="Times New Roman" w:hAnsi="Times New Roman" w:cs="Times New Roman"/>
                <w:color w:val="000000"/>
                <w:sz w:val="24"/>
                <w:szCs w:val="24"/>
              </w:rPr>
              <w:t>10</w:t>
            </w:r>
          </w:p>
        </w:tc>
        <w:tc>
          <w:tcPr>
            <w:tcW w:w="2127" w:type="dxa"/>
          </w:tcPr>
          <w:p w:rsidR="00F91C62" w:rsidRPr="00A612BF" w:rsidRDefault="00F91C62" w:rsidP="00F91C62">
            <w:pPr>
              <w:jc w:val="center"/>
            </w:pPr>
            <w:r w:rsidRPr="00A612BF">
              <w:t>39</w:t>
            </w:r>
          </w:p>
        </w:tc>
      </w:tr>
      <w:tr w:rsidR="00F91C62" w:rsidRPr="00061144" w:rsidTr="00C10785">
        <w:tc>
          <w:tcPr>
            <w:tcW w:w="2972" w:type="dxa"/>
          </w:tcPr>
          <w:p w:rsidR="00F91C62" w:rsidRPr="00061144" w:rsidRDefault="00F91C62" w:rsidP="00F91C62">
            <w:pPr>
              <w:jc w:val="center"/>
              <w:rPr>
                <w:rFonts w:ascii="Times New Roman" w:hAnsi="Times New Roman" w:cs="Times New Roman"/>
                <w:sz w:val="24"/>
                <w:szCs w:val="24"/>
              </w:rPr>
            </w:pPr>
            <w:r w:rsidRPr="00061144">
              <w:rPr>
                <w:rFonts w:ascii="Times New Roman" w:hAnsi="Times New Roman" w:cs="Times New Roman"/>
                <w:sz w:val="24"/>
                <w:szCs w:val="24"/>
              </w:rPr>
              <w:t>Красногвардейский</w:t>
            </w:r>
          </w:p>
        </w:tc>
        <w:tc>
          <w:tcPr>
            <w:tcW w:w="1276" w:type="dxa"/>
          </w:tcPr>
          <w:p w:rsidR="00F91C62" w:rsidRPr="006D660C" w:rsidRDefault="00F91C62" w:rsidP="00F91C62">
            <w:pPr>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1417" w:type="dxa"/>
          </w:tcPr>
          <w:p w:rsidR="00F91C62" w:rsidRPr="001B366A" w:rsidRDefault="00F91C62" w:rsidP="00F91C62">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417" w:type="dxa"/>
          </w:tcPr>
          <w:p w:rsidR="00F91C62" w:rsidRPr="006A76F4" w:rsidRDefault="00F91C62" w:rsidP="00F91C62">
            <w:pPr>
              <w:jc w:val="center"/>
              <w:rPr>
                <w:rFonts w:ascii="Times New Roman" w:hAnsi="Times New Roman" w:cs="Times New Roman"/>
                <w:color w:val="000000"/>
                <w:sz w:val="24"/>
                <w:szCs w:val="24"/>
              </w:rPr>
            </w:pPr>
            <w:r w:rsidRPr="006A76F4">
              <w:rPr>
                <w:rFonts w:ascii="Times New Roman" w:hAnsi="Times New Roman" w:cs="Times New Roman"/>
                <w:color w:val="000000"/>
                <w:sz w:val="24"/>
                <w:szCs w:val="24"/>
              </w:rPr>
              <w:t>6</w:t>
            </w:r>
          </w:p>
        </w:tc>
        <w:tc>
          <w:tcPr>
            <w:tcW w:w="2127" w:type="dxa"/>
          </w:tcPr>
          <w:p w:rsidR="00F91C62" w:rsidRPr="00A612BF" w:rsidRDefault="00F91C62" w:rsidP="00F91C62">
            <w:pPr>
              <w:jc w:val="center"/>
            </w:pPr>
            <w:r w:rsidRPr="00A612BF">
              <w:t>11</w:t>
            </w:r>
          </w:p>
        </w:tc>
      </w:tr>
      <w:tr w:rsidR="00F91C62" w:rsidRPr="00061144" w:rsidTr="00C10785">
        <w:tc>
          <w:tcPr>
            <w:tcW w:w="2972" w:type="dxa"/>
          </w:tcPr>
          <w:p w:rsidR="00F91C62" w:rsidRPr="00061144" w:rsidRDefault="00F91C62" w:rsidP="00F91C62">
            <w:pPr>
              <w:jc w:val="center"/>
              <w:rPr>
                <w:rFonts w:ascii="Times New Roman" w:hAnsi="Times New Roman" w:cs="Times New Roman"/>
                <w:sz w:val="24"/>
                <w:szCs w:val="24"/>
              </w:rPr>
            </w:pPr>
            <w:proofErr w:type="spellStart"/>
            <w:r w:rsidRPr="00061144">
              <w:rPr>
                <w:rFonts w:ascii="Times New Roman" w:hAnsi="Times New Roman" w:cs="Times New Roman"/>
                <w:sz w:val="24"/>
                <w:szCs w:val="24"/>
              </w:rPr>
              <w:t>Красносельский</w:t>
            </w:r>
            <w:proofErr w:type="spellEnd"/>
          </w:p>
        </w:tc>
        <w:tc>
          <w:tcPr>
            <w:tcW w:w="1276" w:type="dxa"/>
          </w:tcPr>
          <w:p w:rsidR="00F91C62" w:rsidRPr="006D660C" w:rsidRDefault="00F91C62" w:rsidP="00F91C62">
            <w:pPr>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1417" w:type="dxa"/>
          </w:tcPr>
          <w:p w:rsidR="00F91C62" w:rsidRPr="001B366A" w:rsidRDefault="00F91C62" w:rsidP="00F91C62">
            <w:pPr>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1417" w:type="dxa"/>
          </w:tcPr>
          <w:p w:rsidR="00F91C62" w:rsidRPr="006A76F4" w:rsidRDefault="00F91C62" w:rsidP="00F91C62">
            <w:pPr>
              <w:jc w:val="center"/>
              <w:rPr>
                <w:rFonts w:ascii="Times New Roman" w:hAnsi="Times New Roman" w:cs="Times New Roman"/>
                <w:color w:val="000000"/>
                <w:sz w:val="24"/>
                <w:szCs w:val="24"/>
              </w:rPr>
            </w:pPr>
            <w:r w:rsidRPr="006A76F4">
              <w:rPr>
                <w:rFonts w:ascii="Times New Roman" w:hAnsi="Times New Roman" w:cs="Times New Roman"/>
                <w:color w:val="000000"/>
                <w:sz w:val="24"/>
                <w:szCs w:val="24"/>
              </w:rPr>
              <w:t>0</w:t>
            </w:r>
          </w:p>
        </w:tc>
        <w:tc>
          <w:tcPr>
            <w:tcW w:w="2127" w:type="dxa"/>
          </w:tcPr>
          <w:p w:rsidR="00F91C62" w:rsidRPr="00A612BF" w:rsidRDefault="00F91C62" w:rsidP="00F91C62">
            <w:pPr>
              <w:jc w:val="center"/>
            </w:pPr>
            <w:r w:rsidRPr="00A612BF">
              <w:t>14</w:t>
            </w:r>
          </w:p>
        </w:tc>
      </w:tr>
      <w:tr w:rsidR="00F91C62" w:rsidRPr="00061144" w:rsidTr="00C10785">
        <w:tc>
          <w:tcPr>
            <w:tcW w:w="2972" w:type="dxa"/>
          </w:tcPr>
          <w:p w:rsidR="00F91C62" w:rsidRPr="00061144" w:rsidRDefault="00F91C62" w:rsidP="00F91C62">
            <w:pPr>
              <w:jc w:val="center"/>
              <w:rPr>
                <w:rFonts w:ascii="Times New Roman" w:hAnsi="Times New Roman" w:cs="Times New Roman"/>
                <w:sz w:val="24"/>
                <w:szCs w:val="24"/>
              </w:rPr>
            </w:pPr>
            <w:r w:rsidRPr="00061144">
              <w:rPr>
                <w:rFonts w:ascii="Times New Roman" w:hAnsi="Times New Roman" w:cs="Times New Roman"/>
                <w:sz w:val="24"/>
                <w:szCs w:val="24"/>
              </w:rPr>
              <w:t>Кронштадтский</w:t>
            </w:r>
          </w:p>
        </w:tc>
        <w:tc>
          <w:tcPr>
            <w:tcW w:w="1276" w:type="dxa"/>
          </w:tcPr>
          <w:p w:rsidR="00F91C62" w:rsidRPr="006D660C" w:rsidRDefault="00F91C62" w:rsidP="00F91C62">
            <w:pPr>
              <w:jc w:val="center"/>
              <w:rPr>
                <w:rFonts w:ascii="Times New Roman" w:hAnsi="Times New Roman" w:cs="Times New Roman"/>
                <w:color w:val="000000"/>
                <w:sz w:val="24"/>
                <w:szCs w:val="24"/>
              </w:rPr>
            </w:pPr>
            <w:r w:rsidRPr="006D660C">
              <w:rPr>
                <w:rFonts w:ascii="Times New Roman" w:hAnsi="Times New Roman" w:cs="Times New Roman"/>
                <w:color w:val="000000"/>
                <w:sz w:val="24"/>
                <w:szCs w:val="24"/>
              </w:rPr>
              <w:t>0</w:t>
            </w:r>
          </w:p>
        </w:tc>
        <w:tc>
          <w:tcPr>
            <w:tcW w:w="1417" w:type="dxa"/>
          </w:tcPr>
          <w:p w:rsidR="00F91C62" w:rsidRPr="001B366A" w:rsidRDefault="00F91C62" w:rsidP="00F91C62">
            <w:pPr>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1417" w:type="dxa"/>
          </w:tcPr>
          <w:p w:rsidR="00F91C62" w:rsidRPr="006A76F4" w:rsidRDefault="00F91C62" w:rsidP="00F91C62">
            <w:pPr>
              <w:jc w:val="center"/>
              <w:rPr>
                <w:rFonts w:ascii="Times New Roman" w:hAnsi="Times New Roman" w:cs="Times New Roman"/>
                <w:color w:val="000000"/>
                <w:sz w:val="24"/>
                <w:szCs w:val="24"/>
              </w:rPr>
            </w:pPr>
            <w:r w:rsidRPr="006A76F4">
              <w:rPr>
                <w:rFonts w:ascii="Times New Roman" w:hAnsi="Times New Roman" w:cs="Times New Roman"/>
                <w:color w:val="000000"/>
                <w:sz w:val="24"/>
                <w:szCs w:val="24"/>
              </w:rPr>
              <w:t>0</w:t>
            </w:r>
          </w:p>
        </w:tc>
        <w:tc>
          <w:tcPr>
            <w:tcW w:w="2127" w:type="dxa"/>
          </w:tcPr>
          <w:p w:rsidR="00F91C62" w:rsidRPr="00A612BF" w:rsidRDefault="00F91C62" w:rsidP="00F91C62">
            <w:pPr>
              <w:jc w:val="center"/>
            </w:pPr>
            <w:r w:rsidRPr="00A612BF">
              <w:t>1</w:t>
            </w:r>
          </w:p>
        </w:tc>
      </w:tr>
      <w:tr w:rsidR="00F91C62" w:rsidRPr="00061144" w:rsidTr="00C10785">
        <w:tc>
          <w:tcPr>
            <w:tcW w:w="2972" w:type="dxa"/>
          </w:tcPr>
          <w:p w:rsidR="00F91C62" w:rsidRPr="00061144" w:rsidRDefault="00F91C62" w:rsidP="00F91C62">
            <w:pPr>
              <w:jc w:val="center"/>
              <w:rPr>
                <w:rFonts w:ascii="Times New Roman" w:hAnsi="Times New Roman" w:cs="Times New Roman"/>
                <w:sz w:val="24"/>
                <w:szCs w:val="24"/>
              </w:rPr>
            </w:pPr>
            <w:r w:rsidRPr="00061144">
              <w:rPr>
                <w:rFonts w:ascii="Times New Roman" w:hAnsi="Times New Roman" w:cs="Times New Roman"/>
                <w:sz w:val="24"/>
                <w:szCs w:val="24"/>
              </w:rPr>
              <w:t>Курортный</w:t>
            </w:r>
          </w:p>
        </w:tc>
        <w:tc>
          <w:tcPr>
            <w:tcW w:w="1276" w:type="dxa"/>
          </w:tcPr>
          <w:p w:rsidR="00F91C62" w:rsidRPr="006D660C" w:rsidRDefault="00F91C62" w:rsidP="00F91C62">
            <w:pPr>
              <w:jc w:val="center"/>
              <w:rPr>
                <w:rFonts w:ascii="Times New Roman" w:hAnsi="Times New Roman" w:cs="Times New Roman"/>
                <w:color w:val="000000"/>
                <w:sz w:val="24"/>
                <w:szCs w:val="24"/>
              </w:rPr>
            </w:pPr>
            <w:r>
              <w:rPr>
                <w:rFonts w:ascii="Times New Roman" w:hAnsi="Times New Roman" w:cs="Times New Roman"/>
                <w:color w:val="000000"/>
                <w:sz w:val="24"/>
                <w:szCs w:val="24"/>
              </w:rPr>
              <w:t>76</w:t>
            </w:r>
          </w:p>
        </w:tc>
        <w:tc>
          <w:tcPr>
            <w:tcW w:w="1417" w:type="dxa"/>
          </w:tcPr>
          <w:p w:rsidR="00F91C62" w:rsidRPr="001B366A" w:rsidRDefault="00F91C62" w:rsidP="00F91C62">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417" w:type="dxa"/>
          </w:tcPr>
          <w:p w:rsidR="00F91C62" w:rsidRPr="006A76F4" w:rsidRDefault="00F91C62" w:rsidP="00F91C62">
            <w:pPr>
              <w:jc w:val="center"/>
              <w:rPr>
                <w:rFonts w:ascii="Times New Roman" w:hAnsi="Times New Roman" w:cs="Times New Roman"/>
                <w:color w:val="000000"/>
                <w:sz w:val="24"/>
                <w:szCs w:val="24"/>
              </w:rPr>
            </w:pPr>
            <w:r w:rsidRPr="006A76F4">
              <w:rPr>
                <w:rFonts w:ascii="Times New Roman" w:hAnsi="Times New Roman" w:cs="Times New Roman"/>
                <w:color w:val="000000"/>
                <w:sz w:val="24"/>
                <w:szCs w:val="24"/>
              </w:rPr>
              <w:t>1</w:t>
            </w:r>
          </w:p>
        </w:tc>
        <w:tc>
          <w:tcPr>
            <w:tcW w:w="2127" w:type="dxa"/>
          </w:tcPr>
          <w:p w:rsidR="00F91C62" w:rsidRPr="00A612BF" w:rsidRDefault="00F91C62" w:rsidP="00F91C62">
            <w:pPr>
              <w:jc w:val="center"/>
            </w:pPr>
            <w:r w:rsidRPr="00A612BF">
              <w:t>55</w:t>
            </w:r>
          </w:p>
        </w:tc>
      </w:tr>
      <w:tr w:rsidR="00F91C62" w:rsidRPr="00061144" w:rsidTr="00C10785">
        <w:tc>
          <w:tcPr>
            <w:tcW w:w="2972" w:type="dxa"/>
          </w:tcPr>
          <w:p w:rsidR="00F91C62" w:rsidRPr="00061144" w:rsidRDefault="00F91C62" w:rsidP="00F91C62">
            <w:pPr>
              <w:jc w:val="center"/>
              <w:rPr>
                <w:rFonts w:ascii="Times New Roman" w:hAnsi="Times New Roman" w:cs="Times New Roman"/>
                <w:sz w:val="24"/>
                <w:szCs w:val="24"/>
              </w:rPr>
            </w:pPr>
            <w:r w:rsidRPr="00061144">
              <w:rPr>
                <w:rFonts w:ascii="Times New Roman" w:hAnsi="Times New Roman" w:cs="Times New Roman"/>
                <w:sz w:val="24"/>
                <w:szCs w:val="24"/>
              </w:rPr>
              <w:t>Московский</w:t>
            </w:r>
          </w:p>
        </w:tc>
        <w:tc>
          <w:tcPr>
            <w:tcW w:w="1276" w:type="dxa"/>
          </w:tcPr>
          <w:p w:rsidR="00F91C62" w:rsidRPr="006D660C" w:rsidRDefault="00F91C62" w:rsidP="00F91C62">
            <w:pPr>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1417" w:type="dxa"/>
          </w:tcPr>
          <w:p w:rsidR="00F91C62" w:rsidRPr="001B366A" w:rsidRDefault="00F91C62" w:rsidP="00F91C62">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417" w:type="dxa"/>
          </w:tcPr>
          <w:p w:rsidR="00F91C62" w:rsidRPr="006A76F4" w:rsidRDefault="00F91C62" w:rsidP="00F91C62">
            <w:pPr>
              <w:jc w:val="center"/>
              <w:rPr>
                <w:rFonts w:ascii="Times New Roman" w:hAnsi="Times New Roman" w:cs="Times New Roman"/>
                <w:color w:val="000000"/>
                <w:sz w:val="24"/>
                <w:szCs w:val="24"/>
              </w:rPr>
            </w:pPr>
            <w:r w:rsidRPr="006A76F4">
              <w:rPr>
                <w:rFonts w:ascii="Times New Roman" w:hAnsi="Times New Roman" w:cs="Times New Roman"/>
                <w:color w:val="000000"/>
                <w:sz w:val="24"/>
                <w:szCs w:val="24"/>
              </w:rPr>
              <w:t>11</w:t>
            </w:r>
          </w:p>
        </w:tc>
        <w:tc>
          <w:tcPr>
            <w:tcW w:w="2127" w:type="dxa"/>
          </w:tcPr>
          <w:p w:rsidR="00F91C62" w:rsidRPr="00A612BF" w:rsidRDefault="00F91C62" w:rsidP="00F91C62">
            <w:pPr>
              <w:jc w:val="center"/>
            </w:pPr>
            <w:r w:rsidRPr="00A612BF">
              <w:t>14</w:t>
            </w:r>
          </w:p>
        </w:tc>
      </w:tr>
      <w:tr w:rsidR="00F91C62" w:rsidRPr="00061144" w:rsidTr="00C10785">
        <w:tc>
          <w:tcPr>
            <w:tcW w:w="2972" w:type="dxa"/>
          </w:tcPr>
          <w:p w:rsidR="00F91C62" w:rsidRPr="00061144" w:rsidRDefault="00F91C62" w:rsidP="00F91C62">
            <w:pPr>
              <w:jc w:val="center"/>
              <w:rPr>
                <w:rFonts w:ascii="Times New Roman" w:hAnsi="Times New Roman" w:cs="Times New Roman"/>
                <w:sz w:val="24"/>
                <w:szCs w:val="24"/>
              </w:rPr>
            </w:pPr>
            <w:r w:rsidRPr="00061144">
              <w:rPr>
                <w:rFonts w:ascii="Times New Roman" w:hAnsi="Times New Roman" w:cs="Times New Roman"/>
                <w:sz w:val="24"/>
                <w:szCs w:val="24"/>
              </w:rPr>
              <w:t>Невский</w:t>
            </w:r>
          </w:p>
        </w:tc>
        <w:tc>
          <w:tcPr>
            <w:tcW w:w="1276" w:type="dxa"/>
          </w:tcPr>
          <w:p w:rsidR="00F91C62" w:rsidRPr="006D660C" w:rsidRDefault="00F91C62" w:rsidP="00F91C62">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417" w:type="dxa"/>
          </w:tcPr>
          <w:p w:rsidR="00F91C62" w:rsidRPr="001B366A" w:rsidRDefault="00F91C62" w:rsidP="00F91C62">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417" w:type="dxa"/>
          </w:tcPr>
          <w:p w:rsidR="00F91C62" w:rsidRPr="006A76F4" w:rsidRDefault="00F91C62" w:rsidP="00F91C62">
            <w:pPr>
              <w:jc w:val="center"/>
              <w:rPr>
                <w:rFonts w:ascii="Times New Roman" w:hAnsi="Times New Roman" w:cs="Times New Roman"/>
                <w:color w:val="000000"/>
                <w:sz w:val="24"/>
                <w:szCs w:val="24"/>
              </w:rPr>
            </w:pPr>
            <w:r w:rsidRPr="006A76F4">
              <w:rPr>
                <w:rFonts w:ascii="Times New Roman" w:hAnsi="Times New Roman" w:cs="Times New Roman"/>
                <w:color w:val="000000"/>
                <w:sz w:val="24"/>
                <w:szCs w:val="24"/>
              </w:rPr>
              <w:t>17</w:t>
            </w:r>
          </w:p>
        </w:tc>
        <w:tc>
          <w:tcPr>
            <w:tcW w:w="2127" w:type="dxa"/>
          </w:tcPr>
          <w:p w:rsidR="00F91C62" w:rsidRPr="00A612BF" w:rsidRDefault="00F91C62" w:rsidP="00F91C62">
            <w:pPr>
              <w:jc w:val="center"/>
            </w:pPr>
            <w:r w:rsidRPr="00A612BF">
              <w:t>6</w:t>
            </w:r>
          </w:p>
        </w:tc>
      </w:tr>
      <w:tr w:rsidR="00F91C62" w:rsidRPr="00061144" w:rsidTr="00C10785">
        <w:tc>
          <w:tcPr>
            <w:tcW w:w="2972" w:type="dxa"/>
          </w:tcPr>
          <w:p w:rsidR="00F91C62" w:rsidRPr="00061144" w:rsidRDefault="00F91C62" w:rsidP="00F91C62">
            <w:pPr>
              <w:jc w:val="center"/>
              <w:rPr>
                <w:rFonts w:ascii="Times New Roman" w:hAnsi="Times New Roman" w:cs="Times New Roman"/>
                <w:sz w:val="24"/>
                <w:szCs w:val="24"/>
              </w:rPr>
            </w:pPr>
            <w:r w:rsidRPr="00061144">
              <w:rPr>
                <w:rFonts w:ascii="Times New Roman" w:hAnsi="Times New Roman" w:cs="Times New Roman"/>
                <w:sz w:val="24"/>
                <w:szCs w:val="24"/>
              </w:rPr>
              <w:t>Петроградский</w:t>
            </w:r>
          </w:p>
        </w:tc>
        <w:tc>
          <w:tcPr>
            <w:tcW w:w="1276" w:type="dxa"/>
          </w:tcPr>
          <w:p w:rsidR="00F91C62" w:rsidRPr="006D660C" w:rsidRDefault="00F91C62" w:rsidP="00F91C62">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417" w:type="dxa"/>
          </w:tcPr>
          <w:p w:rsidR="00F91C62" w:rsidRPr="001B366A" w:rsidRDefault="00F91C62" w:rsidP="00F91C62">
            <w:pPr>
              <w:jc w:val="center"/>
              <w:rPr>
                <w:rFonts w:ascii="Times New Roman" w:hAnsi="Times New Roman" w:cs="Times New Roman"/>
                <w:color w:val="000000"/>
                <w:sz w:val="24"/>
                <w:szCs w:val="24"/>
              </w:rPr>
            </w:pPr>
            <w:r>
              <w:rPr>
                <w:rFonts w:ascii="Times New Roman" w:hAnsi="Times New Roman" w:cs="Times New Roman"/>
                <w:color w:val="000000"/>
                <w:sz w:val="24"/>
                <w:szCs w:val="24"/>
              </w:rPr>
              <w:t>36</w:t>
            </w:r>
          </w:p>
        </w:tc>
        <w:tc>
          <w:tcPr>
            <w:tcW w:w="1417" w:type="dxa"/>
          </w:tcPr>
          <w:p w:rsidR="00F91C62" w:rsidRPr="006A76F4" w:rsidRDefault="00F91C62" w:rsidP="00F91C62">
            <w:pPr>
              <w:jc w:val="center"/>
              <w:rPr>
                <w:rFonts w:ascii="Times New Roman" w:hAnsi="Times New Roman" w:cs="Times New Roman"/>
                <w:color w:val="000000"/>
                <w:sz w:val="24"/>
                <w:szCs w:val="24"/>
              </w:rPr>
            </w:pPr>
            <w:r w:rsidRPr="006A76F4">
              <w:rPr>
                <w:rFonts w:ascii="Times New Roman" w:hAnsi="Times New Roman" w:cs="Times New Roman"/>
                <w:color w:val="000000"/>
                <w:sz w:val="24"/>
                <w:szCs w:val="24"/>
              </w:rPr>
              <w:t>100</w:t>
            </w:r>
          </w:p>
        </w:tc>
        <w:tc>
          <w:tcPr>
            <w:tcW w:w="2127" w:type="dxa"/>
          </w:tcPr>
          <w:p w:rsidR="00F91C62" w:rsidRPr="00A612BF" w:rsidRDefault="00F91C62" w:rsidP="00F91C62">
            <w:pPr>
              <w:jc w:val="center"/>
            </w:pPr>
            <w:r w:rsidRPr="00A612BF">
              <w:t>97</w:t>
            </w:r>
          </w:p>
        </w:tc>
      </w:tr>
      <w:tr w:rsidR="00F91C62" w:rsidRPr="00061144" w:rsidTr="00C10785">
        <w:tc>
          <w:tcPr>
            <w:tcW w:w="2972" w:type="dxa"/>
          </w:tcPr>
          <w:p w:rsidR="00F91C62" w:rsidRPr="00061144" w:rsidRDefault="00F91C62" w:rsidP="00F91C62">
            <w:pPr>
              <w:jc w:val="center"/>
              <w:rPr>
                <w:rFonts w:ascii="Times New Roman" w:hAnsi="Times New Roman" w:cs="Times New Roman"/>
                <w:sz w:val="24"/>
                <w:szCs w:val="24"/>
              </w:rPr>
            </w:pPr>
            <w:proofErr w:type="spellStart"/>
            <w:r w:rsidRPr="00061144">
              <w:rPr>
                <w:rFonts w:ascii="Times New Roman" w:hAnsi="Times New Roman" w:cs="Times New Roman"/>
                <w:sz w:val="24"/>
                <w:szCs w:val="24"/>
              </w:rPr>
              <w:t>Петродворцовый</w:t>
            </w:r>
            <w:proofErr w:type="spellEnd"/>
          </w:p>
        </w:tc>
        <w:tc>
          <w:tcPr>
            <w:tcW w:w="1276" w:type="dxa"/>
          </w:tcPr>
          <w:p w:rsidR="00F91C62" w:rsidRPr="006D660C" w:rsidRDefault="00F91C62" w:rsidP="00F91C62">
            <w:pPr>
              <w:jc w:val="center"/>
              <w:rPr>
                <w:rFonts w:ascii="Times New Roman" w:hAnsi="Times New Roman" w:cs="Times New Roman"/>
                <w:color w:val="000000"/>
                <w:sz w:val="24"/>
                <w:szCs w:val="24"/>
              </w:rPr>
            </w:pPr>
            <w:r w:rsidRPr="006D660C">
              <w:rPr>
                <w:rFonts w:ascii="Times New Roman" w:hAnsi="Times New Roman" w:cs="Times New Roman"/>
                <w:color w:val="000000"/>
                <w:sz w:val="24"/>
                <w:szCs w:val="24"/>
              </w:rPr>
              <w:t>100</w:t>
            </w:r>
          </w:p>
        </w:tc>
        <w:tc>
          <w:tcPr>
            <w:tcW w:w="1417" w:type="dxa"/>
          </w:tcPr>
          <w:p w:rsidR="00F91C62" w:rsidRPr="001B366A" w:rsidRDefault="00F91C62" w:rsidP="00F91C62">
            <w:pPr>
              <w:jc w:val="center"/>
              <w:rPr>
                <w:rFonts w:ascii="Times New Roman" w:hAnsi="Times New Roman" w:cs="Times New Roman"/>
                <w:color w:val="000000"/>
                <w:sz w:val="24"/>
                <w:szCs w:val="24"/>
              </w:rPr>
            </w:pPr>
            <w:r>
              <w:rPr>
                <w:rFonts w:ascii="Times New Roman" w:hAnsi="Times New Roman" w:cs="Times New Roman"/>
                <w:color w:val="000000"/>
                <w:sz w:val="24"/>
                <w:szCs w:val="24"/>
              </w:rPr>
              <w:t>34</w:t>
            </w:r>
          </w:p>
        </w:tc>
        <w:tc>
          <w:tcPr>
            <w:tcW w:w="1417" w:type="dxa"/>
          </w:tcPr>
          <w:p w:rsidR="00F91C62" w:rsidRPr="006A76F4" w:rsidRDefault="00F91C62" w:rsidP="00F91C62">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127" w:type="dxa"/>
          </w:tcPr>
          <w:p w:rsidR="00F91C62" w:rsidRPr="00A612BF" w:rsidRDefault="00F91C62" w:rsidP="00F91C62">
            <w:pPr>
              <w:jc w:val="center"/>
            </w:pPr>
            <w:r w:rsidRPr="00A612BF">
              <w:t>67</w:t>
            </w:r>
          </w:p>
        </w:tc>
      </w:tr>
      <w:tr w:rsidR="00F91C62" w:rsidRPr="00061144" w:rsidTr="00C10785">
        <w:tc>
          <w:tcPr>
            <w:tcW w:w="2972" w:type="dxa"/>
          </w:tcPr>
          <w:p w:rsidR="00F91C62" w:rsidRPr="00061144" w:rsidRDefault="00F91C62" w:rsidP="00F91C62">
            <w:pPr>
              <w:jc w:val="center"/>
              <w:rPr>
                <w:rFonts w:ascii="Times New Roman" w:hAnsi="Times New Roman" w:cs="Times New Roman"/>
                <w:sz w:val="24"/>
                <w:szCs w:val="24"/>
              </w:rPr>
            </w:pPr>
            <w:r w:rsidRPr="00061144">
              <w:rPr>
                <w:rFonts w:ascii="Times New Roman" w:hAnsi="Times New Roman" w:cs="Times New Roman"/>
                <w:sz w:val="24"/>
                <w:szCs w:val="24"/>
              </w:rPr>
              <w:t>Приморский</w:t>
            </w:r>
          </w:p>
        </w:tc>
        <w:tc>
          <w:tcPr>
            <w:tcW w:w="1276" w:type="dxa"/>
          </w:tcPr>
          <w:p w:rsidR="00F91C62" w:rsidRPr="006D660C" w:rsidRDefault="00F91C62" w:rsidP="00F91C62">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417" w:type="dxa"/>
          </w:tcPr>
          <w:p w:rsidR="00F91C62" w:rsidRPr="001B366A" w:rsidRDefault="00F91C62" w:rsidP="00F91C62">
            <w:pPr>
              <w:jc w:val="center"/>
              <w:rPr>
                <w:rFonts w:ascii="Times New Roman" w:hAnsi="Times New Roman" w:cs="Times New Roman"/>
                <w:color w:val="000000"/>
                <w:sz w:val="24"/>
                <w:szCs w:val="24"/>
              </w:rPr>
            </w:pPr>
            <w:r>
              <w:rPr>
                <w:rFonts w:ascii="Times New Roman" w:hAnsi="Times New Roman" w:cs="Times New Roman"/>
                <w:color w:val="000000"/>
                <w:sz w:val="24"/>
                <w:szCs w:val="24"/>
              </w:rPr>
              <w:t>31</w:t>
            </w:r>
          </w:p>
        </w:tc>
        <w:tc>
          <w:tcPr>
            <w:tcW w:w="1417" w:type="dxa"/>
          </w:tcPr>
          <w:p w:rsidR="00F91C62" w:rsidRPr="006A76F4" w:rsidRDefault="00F91C62" w:rsidP="00F91C62">
            <w:pPr>
              <w:jc w:val="center"/>
              <w:rPr>
                <w:rFonts w:ascii="Times New Roman" w:hAnsi="Times New Roman" w:cs="Times New Roman"/>
                <w:color w:val="000000"/>
                <w:sz w:val="24"/>
                <w:szCs w:val="24"/>
              </w:rPr>
            </w:pPr>
            <w:r w:rsidRPr="006A76F4">
              <w:rPr>
                <w:rFonts w:ascii="Times New Roman" w:hAnsi="Times New Roman" w:cs="Times New Roman"/>
                <w:color w:val="000000"/>
                <w:sz w:val="24"/>
                <w:szCs w:val="24"/>
              </w:rPr>
              <w:t>11</w:t>
            </w:r>
          </w:p>
        </w:tc>
        <w:tc>
          <w:tcPr>
            <w:tcW w:w="2127" w:type="dxa"/>
          </w:tcPr>
          <w:p w:rsidR="00F91C62" w:rsidRPr="00A612BF" w:rsidRDefault="00F91C62" w:rsidP="00F91C62">
            <w:pPr>
              <w:jc w:val="center"/>
            </w:pPr>
            <w:r w:rsidRPr="00A612BF">
              <w:t>10</w:t>
            </w:r>
          </w:p>
        </w:tc>
      </w:tr>
      <w:tr w:rsidR="00F91C62" w:rsidRPr="00061144" w:rsidTr="00C10785">
        <w:tc>
          <w:tcPr>
            <w:tcW w:w="2972" w:type="dxa"/>
          </w:tcPr>
          <w:p w:rsidR="00F91C62" w:rsidRPr="00061144" w:rsidRDefault="00F91C62" w:rsidP="00F91C62">
            <w:pPr>
              <w:jc w:val="center"/>
              <w:rPr>
                <w:rFonts w:ascii="Times New Roman" w:hAnsi="Times New Roman" w:cs="Times New Roman"/>
                <w:sz w:val="24"/>
                <w:szCs w:val="24"/>
              </w:rPr>
            </w:pPr>
            <w:r w:rsidRPr="00061144">
              <w:rPr>
                <w:rFonts w:ascii="Times New Roman" w:hAnsi="Times New Roman" w:cs="Times New Roman"/>
                <w:sz w:val="24"/>
                <w:szCs w:val="24"/>
              </w:rPr>
              <w:t>Пушкинский</w:t>
            </w:r>
          </w:p>
        </w:tc>
        <w:tc>
          <w:tcPr>
            <w:tcW w:w="1276" w:type="dxa"/>
          </w:tcPr>
          <w:p w:rsidR="00F91C62" w:rsidRPr="006D660C" w:rsidRDefault="00F91C62" w:rsidP="00F91C62">
            <w:pPr>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c>
          <w:tcPr>
            <w:tcW w:w="1417" w:type="dxa"/>
          </w:tcPr>
          <w:p w:rsidR="00F91C62" w:rsidRPr="001B366A" w:rsidRDefault="00F91C62" w:rsidP="00F91C62">
            <w:pPr>
              <w:jc w:val="center"/>
              <w:rPr>
                <w:rFonts w:ascii="Times New Roman" w:hAnsi="Times New Roman" w:cs="Times New Roman"/>
                <w:color w:val="000000"/>
                <w:sz w:val="24"/>
                <w:szCs w:val="24"/>
              </w:rPr>
            </w:pPr>
            <w:r w:rsidRPr="001B366A">
              <w:rPr>
                <w:rFonts w:ascii="Times New Roman" w:hAnsi="Times New Roman" w:cs="Times New Roman"/>
                <w:color w:val="000000"/>
                <w:sz w:val="24"/>
                <w:szCs w:val="24"/>
              </w:rPr>
              <w:t>100</w:t>
            </w:r>
          </w:p>
        </w:tc>
        <w:tc>
          <w:tcPr>
            <w:tcW w:w="1417" w:type="dxa"/>
          </w:tcPr>
          <w:p w:rsidR="00F91C62" w:rsidRPr="006A76F4" w:rsidRDefault="00F91C62" w:rsidP="00F91C62">
            <w:pPr>
              <w:jc w:val="center"/>
              <w:rPr>
                <w:rFonts w:ascii="Times New Roman" w:hAnsi="Times New Roman" w:cs="Times New Roman"/>
                <w:color w:val="000000"/>
                <w:sz w:val="24"/>
                <w:szCs w:val="24"/>
              </w:rPr>
            </w:pPr>
            <w:r w:rsidRPr="006A76F4">
              <w:rPr>
                <w:rFonts w:ascii="Times New Roman" w:hAnsi="Times New Roman" w:cs="Times New Roman"/>
                <w:color w:val="000000"/>
                <w:sz w:val="24"/>
                <w:szCs w:val="24"/>
              </w:rPr>
              <w:t>6</w:t>
            </w:r>
          </w:p>
        </w:tc>
        <w:tc>
          <w:tcPr>
            <w:tcW w:w="2127" w:type="dxa"/>
          </w:tcPr>
          <w:p w:rsidR="00F91C62" w:rsidRPr="00A612BF" w:rsidRDefault="00F91C62" w:rsidP="00F91C62">
            <w:pPr>
              <w:jc w:val="center"/>
            </w:pPr>
            <w:r w:rsidRPr="00A612BF">
              <w:t>26</w:t>
            </w:r>
          </w:p>
        </w:tc>
      </w:tr>
      <w:tr w:rsidR="00F91C62" w:rsidRPr="00061144" w:rsidTr="00C10785">
        <w:tc>
          <w:tcPr>
            <w:tcW w:w="2972" w:type="dxa"/>
          </w:tcPr>
          <w:p w:rsidR="00F91C62" w:rsidRPr="00061144" w:rsidRDefault="00F91C62" w:rsidP="00F91C62">
            <w:pPr>
              <w:jc w:val="center"/>
              <w:rPr>
                <w:rFonts w:ascii="Times New Roman" w:hAnsi="Times New Roman" w:cs="Times New Roman"/>
                <w:sz w:val="24"/>
                <w:szCs w:val="24"/>
              </w:rPr>
            </w:pPr>
            <w:r w:rsidRPr="00061144">
              <w:rPr>
                <w:rFonts w:ascii="Times New Roman" w:hAnsi="Times New Roman" w:cs="Times New Roman"/>
                <w:sz w:val="24"/>
                <w:szCs w:val="24"/>
              </w:rPr>
              <w:t>Фрунзенский</w:t>
            </w:r>
          </w:p>
        </w:tc>
        <w:tc>
          <w:tcPr>
            <w:tcW w:w="1276" w:type="dxa"/>
          </w:tcPr>
          <w:p w:rsidR="00F91C62" w:rsidRPr="006D660C" w:rsidRDefault="00F91C62" w:rsidP="00F91C62">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417" w:type="dxa"/>
          </w:tcPr>
          <w:p w:rsidR="00F91C62" w:rsidRPr="001B366A" w:rsidRDefault="00F91C62" w:rsidP="00F91C62">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417" w:type="dxa"/>
          </w:tcPr>
          <w:p w:rsidR="00F91C62" w:rsidRPr="006A76F4" w:rsidRDefault="00F91C62" w:rsidP="00F91C62">
            <w:pPr>
              <w:jc w:val="center"/>
              <w:rPr>
                <w:rFonts w:ascii="Times New Roman" w:hAnsi="Times New Roman" w:cs="Times New Roman"/>
                <w:color w:val="000000"/>
                <w:sz w:val="24"/>
                <w:szCs w:val="24"/>
              </w:rPr>
            </w:pPr>
            <w:r w:rsidRPr="006A76F4">
              <w:rPr>
                <w:rFonts w:ascii="Times New Roman" w:hAnsi="Times New Roman" w:cs="Times New Roman"/>
                <w:color w:val="000000"/>
                <w:sz w:val="24"/>
                <w:szCs w:val="24"/>
              </w:rPr>
              <w:t>15</w:t>
            </w:r>
          </w:p>
        </w:tc>
        <w:tc>
          <w:tcPr>
            <w:tcW w:w="2127" w:type="dxa"/>
          </w:tcPr>
          <w:p w:rsidR="00F91C62" w:rsidRPr="00A612BF" w:rsidRDefault="00F91C62" w:rsidP="00F91C62">
            <w:pPr>
              <w:jc w:val="center"/>
            </w:pPr>
            <w:r w:rsidRPr="00A612BF">
              <w:t>9</w:t>
            </w:r>
          </w:p>
        </w:tc>
      </w:tr>
      <w:tr w:rsidR="00F91C62" w:rsidRPr="00061144" w:rsidTr="00C10785">
        <w:tc>
          <w:tcPr>
            <w:tcW w:w="2972" w:type="dxa"/>
          </w:tcPr>
          <w:p w:rsidR="00F91C62" w:rsidRPr="00061144" w:rsidRDefault="00F91C62" w:rsidP="00F91C62">
            <w:pPr>
              <w:jc w:val="center"/>
              <w:rPr>
                <w:rFonts w:ascii="Times New Roman" w:hAnsi="Times New Roman" w:cs="Times New Roman"/>
                <w:sz w:val="24"/>
                <w:szCs w:val="24"/>
              </w:rPr>
            </w:pPr>
            <w:r w:rsidRPr="00061144">
              <w:rPr>
                <w:rFonts w:ascii="Times New Roman" w:hAnsi="Times New Roman" w:cs="Times New Roman"/>
                <w:sz w:val="24"/>
                <w:szCs w:val="24"/>
              </w:rPr>
              <w:t>Центральный</w:t>
            </w:r>
          </w:p>
        </w:tc>
        <w:tc>
          <w:tcPr>
            <w:tcW w:w="1276" w:type="dxa"/>
          </w:tcPr>
          <w:p w:rsidR="00F91C62" w:rsidRPr="006D660C" w:rsidRDefault="00F91C62" w:rsidP="00F91C62">
            <w:pPr>
              <w:jc w:val="center"/>
              <w:rPr>
                <w:rFonts w:ascii="Times New Roman" w:hAnsi="Times New Roman" w:cs="Times New Roman"/>
                <w:sz w:val="24"/>
                <w:szCs w:val="24"/>
              </w:rPr>
            </w:pPr>
            <w:r>
              <w:rPr>
                <w:rFonts w:ascii="Times New Roman" w:hAnsi="Times New Roman" w:cs="Times New Roman"/>
                <w:sz w:val="24"/>
                <w:szCs w:val="24"/>
              </w:rPr>
              <w:t>2</w:t>
            </w:r>
          </w:p>
        </w:tc>
        <w:tc>
          <w:tcPr>
            <w:tcW w:w="1417" w:type="dxa"/>
          </w:tcPr>
          <w:p w:rsidR="00F91C62" w:rsidRPr="001B366A" w:rsidRDefault="00F91C62" w:rsidP="00F91C62">
            <w:pPr>
              <w:jc w:val="center"/>
              <w:rPr>
                <w:rFonts w:ascii="Times New Roman" w:hAnsi="Times New Roman" w:cs="Times New Roman"/>
                <w:sz w:val="24"/>
                <w:szCs w:val="24"/>
              </w:rPr>
            </w:pPr>
            <w:r>
              <w:rPr>
                <w:rFonts w:ascii="Times New Roman" w:hAnsi="Times New Roman" w:cs="Times New Roman"/>
                <w:sz w:val="24"/>
                <w:szCs w:val="24"/>
              </w:rPr>
              <w:t>17</w:t>
            </w:r>
          </w:p>
        </w:tc>
        <w:tc>
          <w:tcPr>
            <w:tcW w:w="1417" w:type="dxa"/>
          </w:tcPr>
          <w:p w:rsidR="00F91C62" w:rsidRPr="006A76F4" w:rsidRDefault="00F91C62" w:rsidP="00F91C62">
            <w:pPr>
              <w:jc w:val="center"/>
              <w:rPr>
                <w:rFonts w:ascii="Times New Roman" w:hAnsi="Times New Roman" w:cs="Times New Roman"/>
                <w:sz w:val="24"/>
                <w:szCs w:val="24"/>
              </w:rPr>
            </w:pPr>
            <w:r w:rsidRPr="006A76F4">
              <w:rPr>
                <w:rFonts w:ascii="Times New Roman" w:hAnsi="Times New Roman" w:cs="Times New Roman"/>
                <w:sz w:val="24"/>
                <w:szCs w:val="24"/>
              </w:rPr>
              <w:t>58</w:t>
            </w:r>
          </w:p>
        </w:tc>
        <w:tc>
          <w:tcPr>
            <w:tcW w:w="2127" w:type="dxa"/>
          </w:tcPr>
          <w:p w:rsidR="00F91C62" w:rsidRDefault="00F91C62" w:rsidP="00F91C62">
            <w:pPr>
              <w:jc w:val="center"/>
            </w:pPr>
            <w:r w:rsidRPr="00A612BF">
              <w:t>20</w:t>
            </w:r>
          </w:p>
        </w:tc>
      </w:tr>
    </w:tbl>
    <w:p w:rsidR="006A76F4" w:rsidRDefault="006A76F4" w:rsidP="00FF2F07">
      <w:pPr>
        <w:rPr>
          <w:rFonts w:ascii="Times New Roman" w:hAnsi="Times New Roman" w:cs="Times New Roman"/>
          <w:sz w:val="28"/>
          <w:szCs w:val="28"/>
        </w:rPr>
      </w:pPr>
    </w:p>
    <w:p w:rsidR="009B3193" w:rsidRDefault="00D03D40" w:rsidP="00A67136">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9B3193">
        <w:rPr>
          <w:rFonts w:ascii="Times New Roman" w:hAnsi="Times New Roman" w:cs="Times New Roman"/>
          <w:sz w:val="28"/>
          <w:szCs w:val="28"/>
        </w:rPr>
        <w:t xml:space="preserve">Не менее важны индикаторы, описывающие экологическое состояние городской среды. Загрязняющие вещества, находящиеся в атмосферном воздухе, негативно влияют на здоровье населения и ухудшают качество </w:t>
      </w:r>
      <w:r w:rsidR="005E6DAD">
        <w:rPr>
          <w:rFonts w:ascii="Times New Roman" w:hAnsi="Times New Roman" w:cs="Times New Roman"/>
          <w:sz w:val="28"/>
          <w:szCs w:val="28"/>
        </w:rPr>
        <w:t xml:space="preserve">его </w:t>
      </w:r>
      <w:r w:rsidR="009B3193">
        <w:rPr>
          <w:rFonts w:ascii="Times New Roman" w:hAnsi="Times New Roman" w:cs="Times New Roman"/>
          <w:sz w:val="28"/>
          <w:szCs w:val="28"/>
        </w:rPr>
        <w:t xml:space="preserve">жизни. </w:t>
      </w:r>
    </w:p>
    <w:p w:rsidR="00D03D40" w:rsidRDefault="00D03D40" w:rsidP="00A6713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Определение состояния окружающей среды начиналось с определения значений показателя «</w:t>
      </w:r>
      <w:r w:rsidRPr="009B3193">
        <w:rPr>
          <w:rFonts w:ascii="Times New Roman" w:hAnsi="Times New Roman" w:cs="Times New Roman"/>
          <w:i/>
          <w:sz w:val="28"/>
          <w:szCs w:val="28"/>
        </w:rPr>
        <w:t>Плотность выбросов в атмосферу загрязняющих веществ от стационарных источников</w:t>
      </w:r>
      <w:r>
        <w:rPr>
          <w:rFonts w:ascii="Times New Roman" w:hAnsi="Times New Roman" w:cs="Times New Roman"/>
          <w:sz w:val="28"/>
          <w:szCs w:val="28"/>
        </w:rPr>
        <w:t>»</w:t>
      </w:r>
      <w:r w:rsidR="00D04CC2">
        <w:rPr>
          <w:rFonts w:ascii="Times New Roman" w:hAnsi="Times New Roman" w:cs="Times New Roman"/>
          <w:sz w:val="28"/>
          <w:szCs w:val="28"/>
        </w:rPr>
        <w:t xml:space="preserve"> (табл. 10</w:t>
      </w:r>
      <w:r w:rsidR="009B3193">
        <w:rPr>
          <w:rFonts w:ascii="Times New Roman" w:hAnsi="Times New Roman" w:cs="Times New Roman"/>
          <w:sz w:val="28"/>
          <w:szCs w:val="28"/>
        </w:rPr>
        <w:t>)</w:t>
      </w:r>
      <w:r>
        <w:rPr>
          <w:rFonts w:ascii="Times New Roman" w:hAnsi="Times New Roman" w:cs="Times New Roman"/>
          <w:sz w:val="28"/>
          <w:szCs w:val="28"/>
        </w:rPr>
        <w:t xml:space="preserve">. Индикатор вычислялся только для районов Санкт-Петербурга из-за отсутствия подобных данных для муниципальных образований. Показатель был рассчитан путём деления количества тонн выбросов в атмосферу загрязняющих веществ от стационарных источников, базирующихся в конкретном районе города, на площадь всего района, </w:t>
      </w:r>
      <w:r w:rsidR="009B3193">
        <w:rPr>
          <w:rFonts w:ascii="Times New Roman" w:hAnsi="Times New Roman" w:cs="Times New Roman"/>
          <w:sz w:val="28"/>
          <w:szCs w:val="28"/>
        </w:rPr>
        <w:t>выраженную</w:t>
      </w:r>
      <w:r>
        <w:rPr>
          <w:rFonts w:ascii="Times New Roman" w:hAnsi="Times New Roman" w:cs="Times New Roman"/>
          <w:sz w:val="28"/>
          <w:szCs w:val="28"/>
        </w:rPr>
        <w:t xml:space="preserve"> в гектарах. Данные по количеству выбросов были взяты из </w:t>
      </w:r>
      <w:r w:rsidRPr="00D03D40">
        <w:rPr>
          <w:rFonts w:ascii="Times New Roman" w:hAnsi="Times New Roman" w:cs="Times New Roman"/>
          <w:sz w:val="28"/>
          <w:szCs w:val="28"/>
        </w:rPr>
        <w:t>Статистического ежегодника «Санкт-Петербург в 2020 году»</w:t>
      </w:r>
      <w:r>
        <w:rPr>
          <w:rFonts w:ascii="Times New Roman" w:hAnsi="Times New Roman" w:cs="Times New Roman"/>
          <w:sz w:val="28"/>
          <w:szCs w:val="28"/>
        </w:rPr>
        <w:t xml:space="preserve"> (</w:t>
      </w:r>
      <w:r w:rsidR="00D04CC2">
        <w:rPr>
          <w:rFonts w:ascii="Times New Roman" w:hAnsi="Times New Roman" w:cs="Times New Roman"/>
          <w:sz w:val="28"/>
          <w:szCs w:val="28"/>
        </w:rPr>
        <w:t>Санкт-Петербург в 2020 году, 2021</w:t>
      </w:r>
      <w:r w:rsidR="009B3193">
        <w:rPr>
          <w:rFonts w:ascii="Times New Roman" w:hAnsi="Times New Roman" w:cs="Times New Roman"/>
          <w:sz w:val="28"/>
          <w:szCs w:val="28"/>
        </w:rPr>
        <w:t xml:space="preserve">), по площади районов – из Официального сайта Администрации Санкт-Петербурга </w:t>
      </w:r>
      <w:r w:rsidR="009B3193">
        <w:rPr>
          <w:rFonts w:ascii="Times New Roman" w:hAnsi="Times New Roman" w:cs="Times New Roman"/>
          <w:sz w:val="28"/>
          <w:szCs w:val="28"/>
        </w:rPr>
        <w:lastRenderedPageBreak/>
        <w:t>(</w:t>
      </w:r>
      <w:r w:rsidR="00D04CC2">
        <w:rPr>
          <w:rFonts w:ascii="Times New Roman" w:hAnsi="Times New Roman" w:cs="Times New Roman"/>
          <w:sz w:val="28"/>
          <w:szCs w:val="28"/>
        </w:rPr>
        <w:t xml:space="preserve">Официальный сайт Администрации… </w:t>
      </w:r>
      <w:r w:rsidR="00D04CC2" w:rsidRPr="00D04CC2">
        <w:rPr>
          <w:rFonts w:ascii="Times New Roman" w:hAnsi="Times New Roman" w:cs="Times New Roman"/>
          <w:sz w:val="28"/>
          <w:szCs w:val="28"/>
        </w:rPr>
        <w:t>[</w:t>
      </w:r>
      <w:r w:rsidR="00D04CC2">
        <w:rPr>
          <w:rFonts w:ascii="Times New Roman" w:hAnsi="Times New Roman" w:cs="Times New Roman"/>
          <w:sz w:val="28"/>
          <w:szCs w:val="28"/>
        </w:rPr>
        <w:t>Электронный ресурс</w:t>
      </w:r>
      <w:r w:rsidR="00D04CC2" w:rsidRPr="00D04CC2">
        <w:rPr>
          <w:rFonts w:ascii="Times New Roman" w:hAnsi="Times New Roman" w:cs="Times New Roman"/>
          <w:sz w:val="28"/>
          <w:szCs w:val="28"/>
        </w:rPr>
        <w:t>]</w:t>
      </w:r>
      <w:r w:rsidR="009B3193">
        <w:rPr>
          <w:rFonts w:ascii="Times New Roman" w:hAnsi="Times New Roman" w:cs="Times New Roman"/>
          <w:sz w:val="28"/>
          <w:szCs w:val="28"/>
        </w:rPr>
        <w:t>).</w:t>
      </w:r>
      <w:r w:rsidR="000D7A4C">
        <w:rPr>
          <w:rFonts w:ascii="Times New Roman" w:hAnsi="Times New Roman" w:cs="Times New Roman"/>
          <w:sz w:val="28"/>
          <w:szCs w:val="28"/>
        </w:rPr>
        <w:t xml:space="preserve"> Перевод значений в относительную шкалу осуществлялся по формуле 5</w:t>
      </w:r>
      <w:r w:rsidR="00D04CC2">
        <w:rPr>
          <w:rFonts w:ascii="Times New Roman" w:hAnsi="Times New Roman" w:cs="Times New Roman"/>
          <w:sz w:val="28"/>
          <w:szCs w:val="28"/>
        </w:rPr>
        <w:t xml:space="preserve"> (см. пункт 1.3)</w:t>
      </w:r>
      <w:r w:rsidR="000D7A4C">
        <w:rPr>
          <w:rFonts w:ascii="Times New Roman" w:hAnsi="Times New Roman" w:cs="Times New Roman"/>
          <w:sz w:val="28"/>
          <w:szCs w:val="28"/>
        </w:rPr>
        <w:t>.</w:t>
      </w:r>
    </w:p>
    <w:p w:rsidR="006A76F4" w:rsidRPr="003F406F" w:rsidRDefault="00E0789D" w:rsidP="00A6713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D04CC2">
        <w:rPr>
          <w:rFonts w:ascii="Times New Roman" w:hAnsi="Times New Roman" w:cs="Times New Roman"/>
          <w:sz w:val="28"/>
          <w:szCs w:val="28"/>
        </w:rPr>
        <w:t>10</w:t>
      </w:r>
      <w:r w:rsidR="003F406F" w:rsidRPr="003F406F">
        <w:rPr>
          <w:rFonts w:ascii="Times New Roman" w:hAnsi="Times New Roman" w:cs="Times New Roman"/>
          <w:sz w:val="28"/>
          <w:szCs w:val="28"/>
        </w:rPr>
        <w:t>.</w:t>
      </w:r>
      <w:r w:rsidR="009510BC">
        <w:rPr>
          <w:rFonts w:ascii="Times New Roman" w:hAnsi="Times New Roman" w:cs="Times New Roman"/>
          <w:sz w:val="28"/>
          <w:szCs w:val="28"/>
        </w:rPr>
        <w:t xml:space="preserve"> </w:t>
      </w:r>
      <w:r w:rsidR="009510BC" w:rsidRPr="009510BC">
        <w:rPr>
          <w:rFonts w:ascii="Times New Roman" w:hAnsi="Times New Roman" w:cs="Times New Roman"/>
          <w:sz w:val="28"/>
          <w:szCs w:val="28"/>
        </w:rPr>
        <w:t>Плотность выбросов в атмосферу загрязняющих веществ от стационарных источников</w:t>
      </w:r>
      <w:r w:rsidR="009510BC">
        <w:rPr>
          <w:rFonts w:ascii="Times New Roman" w:hAnsi="Times New Roman" w:cs="Times New Roman"/>
          <w:sz w:val="28"/>
          <w:szCs w:val="28"/>
        </w:rPr>
        <w:t xml:space="preserve">, показатель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3.1</m:t>
            </m:r>
          </m:sub>
        </m:sSub>
      </m:oMath>
      <w:r w:rsidR="00D04CC2">
        <w:rPr>
          <w:rFonts w:ascii="Times New Roman" w:eastAsiaTheme="minorEastAsia" w:hAnsi="Times New Roman" w:cs="Times New Roman"/>
          <w:sz w:val="28"/>
          <w:szCs w:val="28"/>
        </w:rPr>
        <w:t xml:space="preserve"> (составлено автором по </w:t>
      </w:r>
      <w:r w:rsidR="00D04CC2">
        <w:rPr>
          <w:rFonts w:ascii="Times New Roman" w:hAnsi="Times New Roman" w:cs="Times New Roman"/>
          <w:sz w:val="28"/>
          <w:szCs w:val="28"/>
        </w:rPr>
        <w:t xml:space="preserve">(Официальный сайт Администрации… </w:t>
      </w:r>
      <w:r w:rsidR="00D04CC2" w:rsidRPr="00D04CC2">
        <w:rPr>
          <w:rFonts w:ascii="Times New Roman" w:hAnsi="Times New Roman" w:cs="Times New Roman"/>
          <w:sz w:val="28"/>
          <w:szCs w:val="28"/>
        </w:rPr>
        <w:t>[</w:t>
      </w:r>
      <w:r w:rsidR="00D04CC2">
        <w:rPr>
          <w:rFonts w:ascii="Times New Roman" w:hAnsi="Times New Roman" w:cs="Times New Roman"/>
          <w:sz w:val="28"/>
          <w:szCs w:val="28"/>
        </w:rPr>
        <w:t>Электронный ресурс</w:t>
      </w:r>
      <w:r w:rsidR="00D04CC2" w:rsidRPr="00D04CC2">
        <w:rPr>
          <w:rFonts w:ascii="Times New Roman" w:hAnsi="Times New Roman" w:cs="Times New Roman"/>
          <w:sz w:val="28"/>
          <w:szCs w:val="28"/>
        </w:rPr>
        <w:t>]</w:t>
      </w:r>
      <w:r w:rsidR="00D04CC2">
        <w:rPr>
          <w:rFonts w:ascii="Times New Roman" w:hAnsi="Times New Roman" w:cs="Times New Roman"/>
          <w:sz w:val="28"/>
          <w:szCs w:val="28"/>
        </w:rPr>
        <w:t>) и (Санкт-Петербург в 2020 году, 2021))</w:t>
      </w:r>
    </w:p>
    <w:tbl>
      <w:tblPr>
        <w:tblStyle w:val="a6"/>
        <w:tblW w:w="9209" w:type="dxa"/>
        <w:tblLayout w:type="fixed"/>
        <w:tblLook w:val="04A0" w:firstRow="1" w:lastRow="0" w:firstColumn="1" w:lastColumn="0" w:noHBand="0" w:noVBand="1"/>
      </w:tblPr>
      <w:tblGrid>
        <w:gridCol w:w="3114"/>
        <w:gridCol w:w="3544"/>
        <w:gridCol w:w="2551"/>
      </w:tblGrid>
      <w:tr w:rsidR="003F406F" w:rsidRPr="003F406F" w:rsidTr="003F406F">
        <w:tc>
          <w:tcPr>
            <w:tcW w:w="3114" w:type="dxa"/>
          </w:tcPr>
          <w:p w:rsidR="003F406F" w:rsidRPr="003F406F" w:rsidRDefault="003F406F" w:rsidP="004B6030">
            <w:pPr>
              <w:jc w:val="center"/>
              <w:rPr>
                <w:rFonts w:ascii="Times New Roman" w:hAnsi="Times New Roman" w:cs="Times New Roman"/>
                <w:b/>
                <w:sz w:val="24"/>
                <w:szCs w:val="24"/>
              </w:rPr>
            </w:pPr>
            <w:r w:rsidRPr="003F406F">
              <w:rPr>
                <w:rFonts w:ascii="Times New Roman" w:hAnsi="Times New Roman" w:cs="Times New Roman"/>
                <w:b/>
                <w:sz w:val="24"/>
                <w:szCs w:val="24"/>
              </w:rPr>
              <w:t>Район</w:t>
            </w:r>
          </w:p>
        </w:tc>
        <w:tc>
          <w:tcPr>
            <w:tcW w:w="3544" w:type="dxa"/>
          </w:tcPr>
          <w:p w:rsidR="003F406F" w:rsidRPr="003F406F" w:rsidRDefault="003F406F" w:rsidP="004B6030">
            <w:pPr>
              <w:jc w:val="center"/>
              <w:rPr>
                <w:rFonts w:ascii="Times New Roman" w:hAnsi="Times New Roman" w:cs="Times New Roman"/>
                <w:b/>
                <w:color w:val="000000"/>
                <w:sz w:val="24"/>
                <w:szCs w:val="24"/>
              </w:rPr>
            </w:pPr>
            <w:r w:rsidRPr="003F406F">
              <w:rPr>
                <w:rFonts w:ascii="Times New Roman" w:hAnsi="Times New Roman" w:cs="Times New Roman"/>
                <w:b/>
                <w:sz w:val="24"/>
                <w:szCs w:val="24"/>
              </w:rPr>
              <w:t>Плотность выбросов в атмосферу загрязняющих веществ от стационарных источников (тонн/га)</w:t>
            </w:r>
          </w:p>
        </w:tc>
        <w:tc>
          <w:tcPr>
            <w:tcW w:w="2551" w:type="dxa"/>
          </w:tcPr>
          <w:p w:rsidR="003F406F" w:rsidRPr="003F406F" w:rsidRDefault="003F406F" w:rsidP="004B6030">
            <w:pPr>
              <w:jc w:val="center"/>
              <w:rPr>
                <w:rFonts w:ascii="Times New Roman" w:hAnsi="Times New Roman" w:cs="Times New Roman"/>
                <w:b/>
                <w:sz w:val="24"/>
                <w:szCs w:val="24"/>
              </w:rPr>
            </w:pPr>
            <w:r w:rsidRPr="003F406F">
              <w:rPr>
                <w:rFonts w:ascii="Times New Roman" w:hAnsi="Times New Roman" w:cs="Times New Roman"/>
                <w:b/>
                <w:sz w:val="24"/>
                <w:szCs w:val="24"/>
              </w:rPr>
              <w:t>Унифицированная шкала</w:t>
            </w:r>
          </w:p>
        </w:tc>
      </w:tr>
      <w:tr w:rsidR="003F406F" w:rsidRPr="003F406F" w:rsidTr="003F406F">
        <w:tc>
          <w:tcPr>
            <w:tcW w:w="3114" w:type="dxa"/>
          </w:tcPr>
          <w:p w:rsidR="003F406F" w:rsidRPr="003F406F" w:rsidRDefault="003F406F" w:rsidP="004B6030">
            <w:pPr>
              <w:jc w:val="center"/>
              <w:rPr>
                <w:rFonts w:ascii="Times New Roman" w:hAnsi="Times New Roman" w:cs="Times New Roman"/>
                <w:sz w:val="24"/>
                <w:szCs w:val="24"/>
              </w:rPr>
            </w:pPr>
            <w:r w:rsidRPr="003F406F">
              <w:rPr>
                <w:rFonts w:ascii="Times New Roman" w:hAnsi="Times New Roman" w:cs="Times New Roman"/>
                <w:sz w:val="24"/>
                <w:szCs w:val="24"/>
              </w:rPr>
              <w:t>Адмиралтейский</w:t>
            </w:r>
          </w:p>
        </w:tc>
        <w:tc>
          <w:tcPr>
            <w:tcW w:w="3544" w:type="dxa"/>
          </w:tcPr>
          <w:p w:rsidR="003F406F" w:rsidRPr="003F406F" w:rsidRDefault="003F406F" w:rsidP="004B6030">
            <w:pPr>
              <w:jc w:val="center"/>
              <w:rPr>
                <w:rFonts w:ascii="Times New Roman" w:hAnsi="Times New Roman" w:cs="Times New Roman"/>
                <w:color w:val="000000"/>
                <w:sz w:val="24"/>
                <w:szCs w:val="24"/>
              </w:rPr>
            </w:pPr>
            <w:r w:rsidRPr="003F406F">
              <w:rPr>
                <w:rFonts w:ascii="Times New Roman" w:hAnsi="Times New Roman" w:cs="Times New Roman"/>
                <w:color w:val="000000"/>
                <w:sz w:val="24"/>
                <w:szCs w:val="24"/>
              </w:rPr>
              <w:t>7,89</w:t>
            </w:r>
          </w:p>
        </w:tc>
        <w:tc>
          <w:tcPr>
            <w:tcW w:w="2551" w:type="dxa"/>
          </w:tcPr>
          <w:p w:rsidR="003F406F" w:rsidRPr="003F406F" w:rsidRDefault="003F406F" w:rsidP="004B6030">
            <w:pPr>
              <w:jc w:val="center"/>
              <w:rPr>
                <w:rFonts w:ascii="Times New Roman" w:hAnsi="Times New Roman" w:cs="Times New Roman"/>
                <w:color w:val="000000"/>
                <w:sz w:val="24"/>
                <w:szCs w:val="24"/>
              </w:rPr>
            </w:pPr>
            <w:r w:rsidRPr="003F406F">
              <w:rPr>
                <w:rFonts w:ascii="Times New Roman" w:hAnsi="Times New Roman" w:cs="Times New Roman"/>
                <w:color w:val="000000"/>
                <w:sz w:val="24"/>
                <w:szCs w:val="24"/>
              </w:rPr>
              <w:t>0</w:t>
            </w:r>
          </w:p>
        </w:tc>
      </w:tr>
      <w:tr w:rsidR="003F406F" w:rsidRPr="003F406F" w:rsidTr="003F406F">
        <w:tc>
          <w:tcPr>
            <w:tcW w:w="3114" w:type="dxa"/>
          </w:tcPr>
          <w:p w:rsidR="003F406F" w:rsidRPr="003F406F" w:rsidRDefault="003F406F" w:rsidP="004B6030">
            <w:pPr>
              <w:jc w:val="center"/>
              <w:rPr>
                <w:rFonts w:ascii="Times New Roman" w:hAnsi="Times New Roman" w:cs="Times New Roman"/>
                <w:sz w:val="24"/>
                <w:szCs w:val="24"/>
              </w:rPr>
            </w:pPr>
            <w:r w:rsidRPr="003F406F">
              <w:rPr>
                <w:rFonts w:ascii="Times New Roman" w:hAnsi="Times New Roman" w:cs="Times New Roman"/>
                <w:sz w:val="24"/>
                <w:szCs w:val="24"/>
              </w:rPr>
              <w:t>Василеостровский</w:t>
            </w:r>
          </w:p>
        </w:tc>
        <w:tc>
          <w:tcPr>
            <w:tcW w:w="3544" w:type="dxa"/>
          </w:tcPr>
          <w:p w:rsidR="003F406F" w:rsidRPr="003F406F" w:rsidRDefault="003F406F" w:rsidP="004B6030">
            <w:pPr>
              <w:jc w:val="center"/>
              <w:rPr>
                <w:rFonts w:ascii="Times New Roman" w:eastAsia="Times New Roman" w:hAnsi="Times New Roman" w:cs="Times New Roman"/>
                <w:color w:val="000000"/>
                <w:sz w:val="24"/>
                <w:szCs w:val="24"/>
                <w:lang w:eastAsia="ru-RU"/>
              </w:rPr>
            </w:pPr>
            <w:r w:rsidRPr="003F406F">
              <w:rPr>
                <w:rFonts w:ascii="Times New Roman" w:eastAsia="Times New Roman" w:hAnsi="Times New Roman" w:cs="Times New Roman"/>
                <w:color w:val="000000"/>
                <w:sz w:val="24"/>
                <w:szCs w:val="24"/>
                <w:lang w:eastAsia="ru-RU"/>
              </w:rPr>
              <w:t>1,93</w:t>
            </w:r>
          </w:p>
        </w:tc>
        <w:tc>
          <w:tcPr>
            <w:tcW w:w="2551" w:type="dxa"/>
          </w:tcPr>
          <w:p w:rsidR="003F406F" w:rsidRPr="003F406F" w:rsidRDefault="003F406F" w:rsidP="004B603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58</w:t>
            </w:r>
          </w:p>
        </w:tc>
      </w:tr>
      <w:tr w:rsidR="003F406F" w:rsidRPr="003F406F" w:rsidTr="003F406F">
        <w:tc>
          <w:tcPr>
            <w:tcW w:w="3114" w:type="dxa"/>
          </w:tcPr>
          <w:p w:rsidR="003F406F" w:rsidRPr="003F406F" w:rsidRDefault="003F406F" w:rsidP="004B6030">
            <w:pPr>
              <w:jc w:val="center"/>
              <w:rPr>
                <w:rFonts w:ascii="Times New Roman" w:hAnsi="Times New Roman" w:cs="Times New Roman"/>
                <w:sz w:val="24"/>
                <w:szCs w:val="24"/>
              </w:rPr>
            </w:pPr>
            <w:r w:rsidRPr="003F406F">
              <w:rPr>
                <w:rFonts w:ascii="Times New Roman" w:hAnsi="Times New Roman" w:cs="Times New Roman"/>
                <w:sz w:val="24"/>
                <w:szCs w:val="24"/>
              </w:rPr>
              <w:t>Выборгский</w:t>
            </w:r>
          </w:p>
        </w:tc>
        <w:tc>
          <w:tcPr>
            <w:tcW w:w="3544" w:type="dxa"/>
          </w:tcPr>
          <w:p w:rsidR="003F406F" w:rsidRPr="003F406F" w:rsidRDefault="003F406F" w:rsidP="004B6030">
            <w:pPr>
              <w:jc w:val="center"/>
              <w:rPr>
                <w:rFonts w:ascii="Times New Roman" w:eastAsia="Times New Roman" w:hAnsi="Times New Roman" w:cs="Times New Roman"/>
                <w:color w:val="000000"/>
                <w:sz w:val="24"/>
                <w:szCs w:val="24"/>
                <w:lang w:eastAsia="ru-RU"/>
              </w:rPr>
            </w:pPr>
            <w:r w:rsidRPr="003F406F">
              <w:rPr>
                <w:rFonts w:ascii="Times New Roman" w:eastAsia="Times New Roman" w:hAnsi="Times New Roman" w:cs="Times New Roman"/>
                <w:color w:val="000000"/>
                <w:sz w:val="24"/>
                <w:szCs w:val="24"/>
                <w:lang w:eastAsia="ru-RU"/>
              </w:rPr>
              <w:t>0,22</w:t>
            </w:r>
          </w:p>
        </w:tc>
        <w:tc>
          <w:tcPr>
            <w:tcW w:w="2551" w:type="dxa"/>
          </w:tcPr>
          <w:p w:rsidR="003F406F" w:rsidRPr="003F406F" w:rsidRDefault="003F406F" w:rsidP="004B603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96</w:t>
            </w:r>
          </w:p>
        </w:tc>
      </w:tr>
      <w:tr w:rsidR="003F406F" w:rsidRPr="003F406F" w:rsidTr="003F406F">
        <w:tc>
          <w:tcPr>
            <w:tcW w:w="3114" w:type="dxa"/>
          </w:tcPr>
          <w:p w:rsidR="003F406F" w:rsidRPr="003F406F" w:rsidRDefault="003F406F" w:rsidP="004B6030">
            <w:pPr>
              <w:jc w:val="center"/>
              <w:rPr>
                <w:rFonts w:ascii="Times New Roman" w:hAnsi="Times New Roman" w:cs="Times New Roman"/>
                <w:sz w:val="24"/>
                <w:szCs w:val="24"/>
              </w:rPr>
            </w:pPr>
            <w:r w:rsidRPr="003F406F">
              <w:rPr>
                <w:rFonts w:ascii="Times New Roman" w:hAnsi="Times New Roman" w:cs="Times New Roman"/>
                <w:sz w:val="24"/>
                <w:szCs w:val="24"/>
              </w:rPr>
              <w:t>Калининский</w:t>
            </w:r>
          </w:p>
        </w:tc>
        <w:tc>
          <w:tcPr>
            <w:tcW w:w="3544" w:type="dxa"/>
          </w:tcPr>
          <w:p w:rsidR="003F406F" w:rsidRPr="003F406F" w:rsidRDefault="003F406F" w:rsidP="004B6030">
            <w:pPr>
              <w:jc w:val="center"/>
              <w:rPr>
                <w:rFonts w:ascii="Times New Roman" w:hAnsi="Times New Roman" w:cs="Times New Roman"/>
                <w:color w:val="000000"/>
                <w:sz w:val="24"/>
                <w:szCs w:val="24"/>
              </w:rPr>
            </w:pPr>
            <w:r w:rsidRPr="003F406F">
              <w:rPr>
                <w:rFonts w:ascii="Times New Roman" w:hAnsi="Times New Roman" w:cs="Times New Roman"/>
                <w:color w:val="000000"/>
                <w:sz w:val="24"/>
                <w:szCs w:val="24"/>
              </w:rPr>
              <w:t>0,42</w:t>
            </w:r>
          </w:p>
        </w:tc>
        <w:tc>
          <w:tcPr>
            <w:tcW w:w="2551" w:type="dxa"/>
          </w:tcPr>
          <w:p w:rsidR="003F406F" w:rsidRPr="003F406F" w:rsidRDefault="003F406F" w:rsidP="004B6030">
            <w:pPr>
              <w:jc w:val="center"/>
              <w:rPr>
                <w:rFonts w:ascii="Times New Roman" w:hAnsi="Times New Roman" w:cs="Times New Roman"/>
                <w:color w:val="000000"/>
                <w:sz w:val="24"/>
                <w:szCs w:val="24"/>
              </w:rPr>
            </w:pPr>
            <w:r>
              <w:rPr>
                <w:rFonts w:ascii="Times New Roman" w:hAnsi="Times New Roman" w:cs="Times New Roman"/>
                <w:color w:val="000000"/>
                <w:sz w:val="24"/>
                <w:szCs w:val="24"/>
              </w:rPr>
              <w:t>91</w:t>
            </w:r>
          </w:p>
        </w:tc>
      </w:tr>
      <w:tr w:rsidR="003F406F" w:rsidRPr="003F406F" w:rsidTr="003F406F">
        <w:tc>
          <w:tcPr>
            <w:tcW w:w="3114" w:type="dxa"/>
          </w:tcPr>
          <w:p w:rsidR="003F406F" w:rsidRPr="003F406F" w:rsidRDefault="003F406F" w:rsidP="004B6030">
            <w:pPr>
              <w:jc w:val="center"/>
              <w:rPr>
                <w:rFonts w:ascii="Times New Roman" w:hAnsi="Times New Roman" w:cs="Times New Roman"/>
                <w:sz w:val="24"/>
                <w:szCs w:val="24"/>
              </w:rPr>
            </w:pPr>
            <w:r w:rsidRPr="003F406F">
              <w:rPr>
                <w:rFonts w:ascii="Times New Roman" w:hAnsi="Times New Roman" w:cs="Times New Roman"/>
                <w:sz w:val="24"/>
                <w:szCs w:val="24"/>
              </w:rPr>
              <w:t>Кировский</w:t>
            </w:r>
          </w:p>
        </w:tc>
        <w:tc>
          <w:tcPr>
            <w:tcW w:w="3544" w:type="dxa"/>
          </w:tcPr>
          <w:p w:rsidR="003F406F" w:rsidRPr="003F406F" w:rsidRDefault="003F406F" w:rsidP="004B6030">
            <w:pPr>
              <w:jc w:val="center"/>
              <w:rPr>
                <w:rFonts w:ascii="Times New Roman" w:hAnsi="Times New Roman" w:cs="Times New Roman"/>
                <w:color w:val="000000"/>
                <w:sz w:val="24"/>
                <w:szCs w:val="24"/>
              </w:rPr>
            </w:pPr>
            <w:r w:rsidRPr="003F406F">
              <w:rPr>
                <w:rFonts w:ascii="Times New Roman" w:hAnsi="Times New Roman" w:cs="Times New Roman"/>
                <w:color w:val="000000"/>
                <w:sz w:val="24"/>
                <w:szCs w:val="24"/>
              </w:rPr>
              <w:t>2,06</w:t>
            </w:r>
          </w:p>
        </w:tc>
        <w:tc>
          <w:tcPr>
            <w:tcW w:w="2551" w:type="dxa"/>
          </w:tcPr>
          <w:p w:rsidR="003F406F" w:rsidRPr="003F406F" w:rsidRDefault="003F406F" w:rsidP="004B6030">
            <w:pPr>
              <w:jc w:val="center"/>
              <w:rPr>
                <w:rFonts w:ascii="Times New Roman" w:hAnsi="Times New Roman" w:cs="Times New Roman"/>
                <w:color w:val="000000"/>
                <w:sz w:val="24"/>
                <w:szCs w:val="24"/>
              </w:rPr>
            </w:pPr>
            <w:r>
              <w:rPr>
                <w:rFonts w:ascii="Times New Roman" w:hAnsi="Times New Roman" w:cs="Times New Roman"/>
                <w:color w:val="000000"/>
                <w:sz w:val="24"/>
                <w:szCs w:val="24"/>
              </w:rPr>
              <w:t>55</w:t>
            </w:r>
          </w:p>
        </w:tc>
      </w:tr>
      <w:tr w:rsidR="003F406F" w:rsidRPr="003F406F" w:rsidTr="003F406F">
        <w:tc>
          <w:tcPr>
            <w:tcW w:w="3114" w:type="dxa"/>
          </w:tcPr>
          <w:p w:rsidR="003F406F" w:rsidRPr="003F406F" w:rsidRDefault="003F406F" w:rsidP="004B6030">
            <w:pPr>
              <w:jc w:val="center"/>
              <w:rPr>
                <w:rFonts w:ascii="Times New Roman" w:hAnsi="Times New Roman" w:cs="Times New Roman"/>
                <w:sz w:val="24"/>
                <w:szCs w:val="24"/>
              </w:rPr>
            </w:pPr>
            <w:proofErr w:type="spellStart"/>
            <w:r w:rsidRPr="003F406F">
              <w:rPr>
                <w:rFonts w:ascii="Times New Roman" w:hAnsi="Times New Roman" w:cs="Times New Roman"/>
                <w:sz w:val="24"/>
                <w:szCs w:val="24"/>
              </w:rPr>
              <w:t>Колпинский</w:t>
            </w:r>
            <w:proofErr w:type="spellEnd"/>
          </w:p>
        </w:tc>
        <w:tc>
          <w:tcPr>
            <w:tcW w:w="3544" w:type="dxa"/>
          </w:tcPr>
          <w:p w:rsidR="003F406F" w:rsidRPr="003F406F" w:rsidRDefault="003F406F" w:rsidP="004B6030">
            <w:pPr>
              <w:jc w:val="center"/>
              <w:rPr>
                <w:rFonts w:ascii="Times New Roman" w:hAnsi="Times New Roman" w:cs="Times New Roman"/>
                <w:color w:val="000000"/>
                <w:sz w:val="24"/>
                <w:szCs w:val="24"/>
              </w:rPr>
            </w:pPr>
            <w:r w:rsidRPr="003F406F">
              <w:rPr>
                <w:rFonts w:ascii="Times New Roman" w:hAnsi="Times New Roman" w:cs="Times New Roman"/>
                <w:color w:val="000000"/>
                <w:sz w:val="24"/>
                <w:szCs w:val="24"/>
              </w:rPr>
              <w:t>0,84</w:t>
            </w:r>
          </w:p>
        </w:tc>
        <w:tc>
          <w:tcPr>
            <w:tcW w:w="2551" w:type="dxa"/>
          </w:tcPr>
          <w:p w:rsidR="003F406F" w:rsidRPr="003F406F" w:rsidRDefault="003F406F" w:rsidP="004B6030">
            <w:pPr>
              <w:jc w:val="center"/>
              <w:rPr>
                <w:rFonts w:ascii="Times New Roman" w:hAnsi="Times New Roman" w:cs="Times New Roman"/>
                <w:color w:val="000000"/>
                <w:sz w:val="24"/>
                <w:szCs w:val="24"/>
              </w:rPr>
            </w:pPr>
            <w:r>
              <w:rPr>
                <w:rFonts w:ascii="Times New Roman" w:hAnsi="Times New Roman" w:cs="Times New Roman"/>
                <w:color w:val="000000"/>
                <w:sz w:val="24"/>
                <w:szCs w:val="24"/>
              </w:rPr>
              <w:t>82</w:t>
            </w:r>
          </w:p>
        </w:tc>
      </w:tr>
      <w:tr w:rsidR="003F406F" w:rsidRPr="003F406F" w:rsidTr="003F406F">
        <w:tc>
          <w:tcPr>
            <w:tcW w:w="3114" w:type="dxa"/>
          </w:tcPr>
          <w:p w:rsidR="003F406F" w:rsidRPr="003F406F" w:rsidRDefault="003F406F" w:rsidP="004B6030">
            <w:pPr>
              <w:jc w:val="center"/>
              <w:rPr>
                <w:rFonts w:ascii="Times New Roman" w:hAnsi="Times New Roman" w:cs="Times New Roman"/>
                <w:sz w:val="24"/>
                <w:szCs w:val="24"/>
              </w:rPr>
            </w:pPr>
            <w:r w:rsidRPr="003F406F">
              <w:rPr>
                <w:rFonts w:ascii="Times New Roman" w:hAnsi="Times New Roman" w:cs="Times New Roman"/>
                <w:sz w:val="24"/>
                <w:szCs w:val="24"/>
              </w:rPr>
              <w:t>Красногвардейский</w:t>
            </w:r>
          </w:p>
        </w:tc>
        <w:tc>
          <w:tcPr>
            <w:tcW w:w="3544" w:type="dxa"/>
          </w:tcPr>
          <w:p w:rsidR="003F406F" w:rsidRPr="003F406F" w:rsidRDefault="003F406F" w:rsidP="004B6030">
            <w:pPr>
              <w:jc w:val="center"/>
              <w:rPr>
                <w:rFonts w:ascii="Times New Roman" w:hAnsi="Times New Roman" w:cs="Times New Roman"/>
                <w:color w:val="000000"/>
                <w:sz w:val="24"/>
                <w:szCs w:val="24"/>
              </w:rPr>
            </w:pPr>
            <w:r w:rsidRPr="003F406F">
              <w:rPr>
                <w:rFonts w:ascii="Times New Roman" w:hAnsi="Times New Roman" w:cs="Times New Roman"/>
                <w:color w:val="000000"/>
                <w:sz w:val="24"/>
                <w:szCs w:val="24"/>
              </w:rPr>
              <w:t>0,23</w:t>
            </w:r>
          </w:p>
        </w:tc>
        <w:tc>
          <w:tcPr>
            <w:tcW w:w="2551" w:type="dxa"/>
          </w:tcPr>
          <w:p w:rsidR="003F406F" w:rsidRPr="003F406F" w:rsidRDefault="003F406F" w:rsidP="004B6030">
            <w:pPr>
              <w:jc w:val="center"/>
              <w:rPr>
                <w:rFonts w:ascii="Times New Roman" w:hAnsi="Times New Roman" w:cs="Times New Roman"/>
                <w:color w:val="000000"/>
                <w:sz w:val="24"/>
                <w:szCs w:val="24"/>
              </w:rPr>
            </w:pPr>
            <w:r>
              <w:rPr>
                <w:rFonts w:ascii="Times New Roman" w:hAnsi="Times New Roman" w:cs="Times New Roman"/>
                <w:color w:val="000000"/>
                <w:sz w:val="24"/>
                <w:szCs w:val="24"/>
              </w:rPr>
              <w:t>96</w:t>
            </w:r>
          </w:p>
        </w:tc>
      </w:tr>
      <w:tr w:rsidR="003F406F" w:rsidRPr="003F406F" w:rsidTr="003F406F">
        <w:tc>
          <w:tcPr>
            <w:tcW w:w="3114" w:type="dxa"/>
          </w:tcPr>
          <w:p w:rsidR="003F406F" w:rsidRPr="003F406F" w:rsidRDefault="003F406F" w:rsidP="004B6030">
            <w:pPr>
              <w:jc w:val="center"/>
              <w:rPr>
                <w:rFonts w:ascii="Times New Roman" w:hAnsi="Times New Roman" w:cs="Times New Roman"/>
                <w:sz w:val="24"/>
                <w:szCs w:val="24"/>
              </w:rPr>
            </w:pPr>
            <w:proofErr w:type="spellStart"/>
            <w:r w:rsidRPr="003F406F">
              <w:rPr>
                <w:rFonts w:ascii="Times New Roman" w:hAnsi="Times New Roman" w:cs="Times New Roman"/>
                <w:sz w:val="24"/>
                <w:szCs w:val="24"/>
              </w:rPr>
              <w:t>Красносельский</w:t>
            </w:r>
            <w:proofErr w:type="spellEnd"/>
          </w:p>
        </w:tc>
        <w:tc>
          <w:tcPr>
            <w:tcW w:w="3544" w:type="dxa"/>
          </w:tcPr>
          <w:p w:rsidR="003F406F" w:rsidRPr="003F406F" w:rsidRDefault="003F406F" w:rsidP="004B6030">
            <w:pPr>
              <w:jc w:val="center"/>
              <w:rPr>
                <w:rFonts w:ascii="Times New Roman" w:hAnsi="Times New Roman" w:cs="Times New Roman"/>
                <w:color w:val="000000"/>
                <w:sz w:val="24"/>
                <w:szCs w:val="24"/>
              </w:rPr>
            </w:pPr>
            <w:r w:rsidRPr="003F406F">
              <w:rPr>
                <w:rFonts w:ascii="Times New Roman" w:hAnsi="Times New Roman" w:cs="Times New Roman"/>
                <w:color w:val="000000"/>
                <w:sz w:val="24"/>
                <w:szCs w:val="24"/>
              </w:rPr>
              <w:t>0,04</w:t>
            </w:r>
          </w:p>
        </w:tc>
        <w:tc>
          <w:tcPr>
            <w:tcW w:w="2551" w:type="dxa"/>
          </w:tcPr>
          <w:p w:rsidR="003F406F" w:rsidRPr="003F406F" w:rsidRDefault="003F406F" w:rsidP="004B6030">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3F406F" w:rsidRPr="003F406F" w:rsidTr="003F406F">
        <w:tc>
          <w:tcPr>
            <w:tcW w:w="3114" w:type="dxa"/>
          </w:tcPr>
          <w:p w:rsidR="003F406F" w:rsidRPr="003F406F" w:rsidRDefault="003F406F" w:rsidP="004B6030">
            <w:pPr>
              <w:jc w:val="center"/>
              <w:rPr>
                <w:rFonts w:ascii="Times New Roman" w:hAnsi="Times New Roman" w:cs="Times New Roman"/>
                <w:sz w:val="24"/>
                <w:szCs w:val="24"/>
              </w:rPr>
            </w:pPr>
            <w:r w:rsidRPr="003F406F">
              <w:rPr>
                <w:rFonts w:ascii="Times New Roman" w:hAnsi="Times New Roman" w:cs="Times New Roman"/>
                <w:sz w:val="24"/>
                <w:szCs w:val="24"/>
              </w:rPr>
              <w:t>Кронштадтский</w:t>
            </w:r>
          </w:p>
        </w:tc>
        <w:tc>
          <w:tcPr>
            <w:tcW w:w="3544" w:type="dxa"/>
          </w:tcPr>
          <w:p w:rsidR="003F406F" w:rsidRPr="003F406F" w:rsidRDefault="003F406F" w:rsidP="004B6030">
            <w:pPr>
              <w:jc w:val="center"/>
              <w:rPr>
                <w:rFonts w:ascii="Times New Roman" w:hAnsi="Times New Roman" w:cs="Times New Roman"/>
                <w:color w:val="000000"/>
                <w:sz w:val="24"/>
                <w:szCs w:val="24"/>
              </w:rPr>
            </w:pPr>
            <w:r w:rsidRPr="003F406F">
              <w:rPr>
                <w:rFonts w:ascii="Times New Roman" w:hAnsi="Times New Roman" w:cs="Times New Roman"/>
                <w:color w:val="000000"/>
                <w:sz w:val="24"/>
                <w:szCs w:val="24"/>
              </w:rPr>
              <w:t>0,13</w:t>
            </w:r>
          </w:p>
        </w:tc>
        <w:tc>
          <w:tcPr>
            <w:tcW w:w="2551" w:type="dxa"/>
          </w:tcPr>
          <w:p w:rsidR="003F406F" w:rsidRPr="003F406F" w:rsidRDefault="003F406F" w:rsidP="004B6030">
            <w:pPr>
              <w:jc w:val="center"/>
              <w:rPr>
                <w:rFonts w:ascii="Times New Roman" w:hAnsi="Times New Roman" w:cs="Times New Roman"/>
                <w:color w:val="000000"/>
                <w:sz w:val="24"/>
                <w:szCs w:val="24"/>
              </w:rPr>
            </w:pPr>
            <w:r>
              <w:rPr>
                <w:rFonts w:ascii="Times New Roman" w:hAnsi="Times New Roman" w:cs="Times New Roman"/>
                <w:color w:val="000000"/>
                <w:sz w:val="24"/>
                <w:szCs w:val="24"/>
              </w:rPr>
              <w:t>98</w:t>
            </w:r>
          </w:p>
        </w:tc>
      </w:tr>
      <w:tr w:rsidR="003F406F" w:rsidRPr="003F406F" w:rsidTr="003F406F">
        <w:tc>
          <w:tcPr>
            <w:tcW w:w="3114" w:type="dxa"/>
          </w:tcPr>
          <w:p w:rsidR="003F406F" w:rsidRPr="003F406F" w:rsidRDefault="003F406F" w:rsidP="004B6030">
            <w:pPr>
              <w:jc w:val="center"/>
              <w:rPr>
                <w:rFonts w:ascii="Times New Roman" w:hAnsi="Times New Roman" w:cs="Times New Roman"/>
                <w:sz w:val="24"/>
                <w:szCs w:val="24"/>
              </w:rPr>
            </w:pPr>
            <w:r w:rsidRPr="003F406F">
              <w:rPr>
                <w:rFonts w:ascii="Times New Roman" w:hAnsi="Times New Roman" w:cs="Times New Roman"/>
                <w:sz w:val="24"/>
                <w:szCs w:val="24"/>
              </w:rPr>
              <w:t>Курортный</w:t>
            </w:r>
          </w:p>
        </w:tc>
        <w:tc>
          <w:tcPr>
            <w:tcW w:w="3544" w:type="dxa"/>
          </w:tcPr>
          <w:p w:rsidR="003F406F" w:rsidRPr="003F406F" w:rsidRDefault="003F406F" w:rsidP="004B6030">
            <w:pPr>
              <w:jc w:val="center"/>
              <w:rPr>
                <w:rFonts w:ascii="Times New Roman" w:hAnsi="Times New Roman" w:cs="Times New Roman"/>
                <w:color w:val="000000"/>
                <w:sz w:val="24"/>
                <w:szCs w:val="24"/>
              </w:rPr>
            </w:pPr>
            <w:r w:rsidRPr="003F406F">
              <w:rPr>
                <w:rFonts w:ascii="Times New Roman" w:hAnsi="Times New Roman" w:cs="Times New Roman"/>
                <w:color w:val="000000"/>
                <w:sz w:val="24"/>
                <w:szCs w:val="24"/>
              </w:rPr>
              <w:t>0,04</w:t>
            </w:r>
          </w:p>
        </w:tc>
        <w:tc>
          <w:tcPr>
            <w:tcW w:w="2551" w:type="dxa"/>
          </w:tcPr>
          <w:p w:rsidR="003F406F" w:rsidRPr="003F406F" w:rsidRDefault="003F406F" w:rsidP="004B6030">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3F406F" w:rsidRPr="003F406F" w:rsidTr="003F406F">
        <w:tc>
          <w:tcPr>
            <w:tcW w:w="3114" w:type="dxa"/>
          </w:tcPr>
          <w:p w:rsidR="003F406F" w:rsidRPr="003F406F" w:rsidRDefault="003F406F" w:rsidP="004B6030">
            <w:pPr>
              <w:jc w:val="center"/>
              <w:rPr>
                <w:rFonts w:ascii="Times New Roman" w:hAnsi="Times New Roman" w:cs="Times New Roman"/>
                <w:sz w:val="24"/>
                <w:szCs w:val="24"/>
              </w:rPr>
            </w:pPr>
            <w:r w:rsidRPr="003F406F">
              <w:rPr>
                <w:rFonts w:ascii="Times New Roman" w:hAnsi="Times New Roman" w:cs="Times New Roman"/>
                <w:sz w:val="24"/>
                <w:szCs w:val="24"/>
              </w:rPr>
              <w:t>Московский</w:t>
            </w:r>
          </w:p>
        </w:tc>
        <w:tc>
          <w:tcPr>
            <w:tcW w:w="3544" w:type="dxa"/>
          </w:tcPr>
          <w:p w:rsidR="003F406F" w:rsidRPr="003F406F" w:rsidRDefault="003F406F" w:rsidP="004B6030">
            <w:pPr>
              <w:jc w:val="center"/>
              <w:rPr>
                <w:rFonts w:ascii="Times New Roman" w:hAnsi="Times New Roman" w:cs="Times New Roman"/>
                <w:color w:val="000000"/>
                <w:sz w:val="24"/>
                <w:szCs w:val="24"/>
              </w:rPr>
            </w:pPr>
            <w:r w:rsidRPr="003F406F">
              <w:rPr>
                <w:rFonts w:ascii="Times New Roman" w:hAnsi="Times New Roman" w:cs="Times New Roman"/>
                <w:color w:val="000000"/>
                <w:sz w:val="24"/>
                <w:szCs w:val="24"/>
              </w:rPr>
              <w:t>0,35</w:t>
            </w:r>
          </w:p>
        </w:tc>
        <w:tc>
          <w:tcPr>
            <w:tcW w:w="2551" w:type="dxa"/>
          </w:tcPr>
          <w:p w:rsidR="003F406F" w:rsidRPr="003F406F" w:rsidRDefault="003F406F" w:rsidP="004B6030">
            <w:pPr>
              <w:jc w:val="center"/>
              <w:rPr>
                <w:rFonts w:ascii="Times New Roman" w:hAnsi="Times New Roman" w:cs="Times New Roman"/>
                <w:color w:val="000000"/>
                <w:sz w:val="24"/>
                <w:szCs w:val="24"/>
              </w:rPr>
            </w:pPr>
            <w:r>
              <w:rPr>
                <w:rFonts w:ascii="Times New Roman" w:hAnsi="Times New Roman" w:cs="Times New Roman"/>
                <w:color w:val="000000"/>
                <w:sz w:val="24"/>
                <w:szCs w:val="24"/>
              </w:rPr>
              <w:t>93</w:t>
            </w:r>
          </w:p>
        </w:tc>
      </w:tr>
      <w:tr w:rsidR="003F406F" w:rsidRPr="003F406F" w:rsidTr="003F406F">
        <w:tc>
          <w:tcPr>
            <w:tcW w:w="3114" w:type="dxa"/>
          </w:tcPr>
          <w:p w:rsidR="003F406F" w:rsidRPr="003F406F" w:rsidRDefault="003F406F" w:rsidP="004B6030">
            <w:pPr>
              <w:jc w:val="center"/>
              <w:rPr>
                <w:rFonts w:ascii="Times New Roman" w:hAnsi="Times New Roman" w:cs="Times New Roman"/>
                <w:sz w:val="24"/>
                <w:szCs w:val="24"/>
              </w:rPr>
            </w:pPr>
            <w:r w:rsidRPr="003F406F">
              <w:rPr>
                <w:rFonts w:ascii="Times New Roman" w:hAnsi="Times New Roman" w:cs="Times New Roman"/>
                <w:sz w:val="24"/>
                <w:szCs w:val="24"/>
              </w:rPr>
              <w:t>Невский</w:t>
            </w:r>
          </w:p>
        </w:tc>
        <w:tc>
          <w:tcPr>
            <w:tcW w:w="3544" w:type="dxa"/>
          </w:tcPr>
          <w:p w:rsidR="003F406F" w:rsidRPr="003F406F" w:rsidRDefault="003F406F" w:rsidP="004B6030">
            <w:pPr>
              <w:jc w:val="center"/>
              <w:rPr>
                <w:rFonts w:ascii="Times New Roman" w:hAnsi="Times New Roman" w:cs="Times New Roman"/>
                <w:color w:val="000000"/>
                <w:sz w:val="24"/>
                <w:szCs w:val="24"/>
              </w:rPr>
            </w:pPr>
            <w:r w:rsidRPr="003F406F">
              <w:rPr>
                <w:rFonts w:ascii="Times New Roman" w:hAnsi="Times New Roman" w:cs="Times New Roman"/>
                <w:color w:val="000000"/>
                <w:sz w:val="24"/>
                <w:szCs w:val="24"/>
              </w:rPr>
              <w:t>1,57</w:t>
            </w:r>
          </w:p>
        </w:tc>
        <w:tc>
          <w:tcPr>
            <w:tcW w:w="2551" w:type="dxa"/>
          </w:tcPr>
          <w:p w:rsidR="003F406F" w:rsidRPr="003F406F" w:rsidRDefault="003F406F" w:rsidP="004B6030">
            <w:pPr>
              <w:jc w:val="center"/>
              <w:rPr>
                <w:rFonts w:ascii="Times New Roman" w:hAnsi="Times New Roman" w:cs="Times New Roman"/>
                <w:color w:val="000000"/>
                <w:sz w:val="24"/>
                <w:szCs w:val="24"/>
              </w:rPr>
            </w:pPr>
            <w:r>
              <w:rPr>
                <w:rFonts w:ascii="Times New Roman" w:hAnsi="Times New Roman" w:cs="Times New Roman"/>
                <w:color w:val="000000"/>
                <w:sz w:val="24"/>
                <w:szCs w:val="24"/>
              </w:rPr>
              <w:t>66</w:t>
            </w:r>
          </w:p>
        </w:tc>
      </w:tr>
      <w:tr w:rsidR="003F406F" w:rsidRPr="003F406F" w:rsidTr="003F406F">
        <w:tc>
          <w:tcPr>
            <w:tcW w:w="3114" w:type="dxa"/>
          </w:tcPr>
          <w:p w:rsidR="003F406F" w:rsidRPr="003F406F" w:rsidRDefault="003F406F" w:rsidP="004B6030">
            <w:pPr>
              <w:jc w:val="center"/>
              <w:rPr>
                <w:rFonts w:ascii="Times New Roman" w:hAnsi="Times New Roman" w:cs="Times New Roman"/>
                <w:sz w:val="24"/>
                <w:szCs w:val="24"/>
              </w:rPr>
            </w:pPr>
            <w:r w:rsidRPr="003F406F">
              <w:rPr>
                <w:rFonts w:ascii="Times New Roman" w:hAnsi="Times New Roman" w:cs="Times New Roman"/>
                <w:sz w:val="24"/>
                <w:szCs w:val="24"/>
              </w:rPr>
              <w:t>Петроградский</w:t>
            </w:r>
          </w:p>
        </w:tc>
        <w:tc>
          <w:tcPr>
            <w:tcW w:w="3544" w:type="dxa"/>
          </w:tcPr>
          <w:p w:rsidR="003F406F" w:rsidRPr="003F406F" w:rsidRDefault="003F406F" w:rsidP="004B6030">
            <w:pPr>
              <w:jc w:val="center"/>
              <w:rPr>
                <w:rFonts w:ascii="Times New Roman" w:hAnsi="Times New Roman" w:cs="Times New Roman"/>
                <w:color w:val="000000"/>
                <w:sz w:val="24"/>
                <w:szCs w:val="24"/>
              </w:rPr>
            </w:pPr>
            <w:r w:rsidRPr="003F406F">
              <w:rPr>
                <w:rFonts w:ascii="Times New Roman" w:hAnsi="Times New Roman" w:cs="Times New Roman"/>
                <w:color w:val="000000"/>
                <w:sz w:val="24"/>
                <w:szCs w:val="24"/>
              </w:rPr>
              <w:t>0,38</w:t>
            </w:r>
          </w:p>
        </w:tc>
        <w:tc>
          <w:tcPr>
            <w:tcW w:w="2551" w:type="dxa"/>
          </w:tcPr>
          <w:p w:rsidR="003F406F" w:rsidRPr="003F406F" w:rsidRDefault="003F406F" w:rsidP="004B6030">
            <w:pPr>
              <w:jc w:val="center"/>
              <w:rPr>
                <w:rFonts w:ascii="Times New Roman" w:hAnsi="Times New Roman" w:cs="Times New Roman"/>
                <w:color w:val="000000"/>
                <w:sz w:val="24"/>
                <w:szCs w:val="24"/>
              </w:rPr>
            </w:pPr>
            <w:r>
              <w:rPr>
                <w:rFonts w:ascii="Times New Roman" w:hAnsi="Times New Roman" w:cs="Times New Roman"/>
                <w:color w:val="000000"/>
                <w:sz w:val="24"/>
                <w:szCs w:val="24"/>
              </w:rPr>
              <w:t>92</w:t>
            </w:r>
          </w:p>
        </w:tc>
      </w:tr>
      <w:tr w:rsidR="003F406F" w:rsidRPr="003F406F" w:rsidTr="003F406F">
        <w:tc>
          <w:tcPr>
            <w:tcW w:w="3114" w:type="dxa"/>
          </w:tcPr>
          <w:p w:rsidR="003F406F" w:rsidRPr="003F406F" w:rsidRDefault="003F406F" w:rsidP="004B6030">
            <w:pPr>
              <w:jc w:val="center"/>
              <w:rPr>
                <w:rFonts w:ascii="Times New Roman" w:hAnsi="Times New Roman" w:cs="Times New Roman"/>
                <w:sz w:val="24"/>
                <w:szCs w:val="24"/>
              </w:rPr>
            </w:pPr>
            <w:proofErr w:type="spellStart"/>
            <w:r w:rsidRPr="003F406F">
              <w:rPr>
                <w:rFonts w:ascii="Times New Roman" w:hAnsi="Times New Roman" w:cs="Times New Roman"/>
                <w:sz w:val="24"/>
                <w:szCs w:val="24"/>
              </w:rPr>
              <w:t>Петродворцовый</w:t>
            </w:r>
            <w:proofErr w:type="spellEnd"/>
          </w:p>
        </w:tc>
        <w:tc>
          <w:tcPr>
            <w:tcW w:w="3544" w:type="dxa"/>
          </w:tcPr>
          <w:p w:rsidR="003F406F" w:rsidRPr="003F406F" w:rsidRDefault="003F406F" w:rsidP="004B6030">
            <w:pPr>
              <w:jc w:val="center"/>
              <w:rPr>
                <w:rFonts w:ascii="Times New Roman" w:hAnsi="Times New Roman" w:cs="Times New Roman"/>
                <w:color w:val="000000"/>
                <w:sz w:val="24"/>
                <w:szCs w:val="24"/>
              </w:rPr>
            </w:pPr>
            <w:r w:rsidRPr="003F406F">
              <w:rPr>
                <w:rFonts w:ascii="Times New Roman" w:hAnsi="Times New Roman" w:cs="Times New Roman"/>
                <w:color w:val="000000"/>
                <w:sz w:val="24"/>
                <w:szCs w:val="24"/>
              </w:rPr>
              <w:t>0,15</w:t>
            </w:r>
          </w:p>
        </w:tc>
        <w:tc>
          <w:tcPr>
            <w:tcW w:w="2551" w:type="dxa"/>
          </w:tcPr>
          <w:p w:rsidR="003F406F" w:rsidRPr="003F406F" w:rsidRDefault="003F406F" w:rsidP="004B6030">
            <w:pPr>
              <w:jc w:val="center"/>
              <w:rPr>
                <w:rFonts w:ascii="Times New Roman" w:hAnsi="Times New Roman" w:cs="Times New Roman"/>
                <w:color w:val="000000"/>
                <w:sz w:val="24"/>
                <w:szCs w:val="24"/>
              </w:rPr>
            </w:pPr>
            <w:r>
              <w:rPr>
                <w:rFonts w:ascii="Times New Roman" w:hAnsi="Times New Roman" w:cs="Times New Roman"/>
                <w:color w:val="000000"/>
                <w:sz w:val="24"/>
                <w:szCs w:val="24"/>
              </w:rPr>
              <w:t>98</w:t>
            </w:r>
          </w:p>
        </w:tc>
      </w:tr>
      <w:tr w:rsidR="003F406F" w:rsidRPr="003F406F" w:rsidTr="003F406F">
        <w:tc>
          <w:tcPr>
            <w:tcW w:w="3114" w:type="dxa"/>
          </w:tcPr>
          <w:p w:rsidR="003F406F" w:rsidRPr="003F406F" w:rsidRDefault="003F406F" w:rsidP="004B6030">
            <w:pPr>
              <w:jc w:val="center"/>
              <w:rPr>
                <w:rFonts w:ascii="Times New Roman" w:hAnsi="Times New Roman" w:cs="Times New Roman"/>
                <w:sz w:val="24"/>
                <w:szCs w:val="24"/>
              </w:rPr>
            </w:pPr>
            <w:r w:rsidRPr="003F406F">
              <w:rPr>
                <w:rFonts w:ascii="Times New Roman" w:hAnsi="Times New Roman" w:cs="Times New Roman"/>
                <w:sz w:val="24"/>
                <w:szCs w:val="24"/>
              </w:rPr>
              <w:t>Приморский</w:t>
            </w:r>
          </w:p>
        </w:tc>
        <w:tc>
          <w:tcPr>
            <w:tcW w:w="3544" w:type="dxa"/>
          </w:tcPr>
          <w:p w:rsidR="003F406F" w:rsidRPr="003F406F" w:rsidRDefault="003F406F" w:rsidP="004B6030">
            <w:pPr>
              <w:jc w:val="center"/>
              <w:rPr>
                <w:rFonts w:ascii="Times New Roman" w:hAnsi="Times New Roman" w:cs="Times New Roman"/>
                <w:color w:val="000000"/>
                <w:sz w:val="24"/>
                <w:szCs w:val="24"/>
              </w:rPr>
            </w:pPr>
            <w:r w:rsidRPr="003F406F">
              <w:rPr>
                <w:rFonts w:ascii="Times New Roman" w:hAnsi="Times New Roman" w:cs="Times New Roman"/>
                <w:color w:val="000000"/>
                <w:sz w:val="24"/>
                <w:szCs w:val="24"/>
              </w:rPr>
              <w:t>0,60</w:t>
            </w:r>
          </w:p>
        </w:tc>
        <w:tc>
          <w:tcPr>
            <w:tcW w:w="2551" w:type="dxa"/>
          </w:tcPr>
          <w:p w:rsidR="003F406F" w:rsidRPr="003F406F" w:rsidRDefault="003F406F" w:rsidP="004B6030">
            <w:pPr>
              <w:jc w:val="center"/>
              <w:rPr>
                <w:rFonts w:ascii="Times New Roman" w:hAnsi="Times New Roman" w:cs="Times New Roman"/>
                <w:color w:val="000000"/>
                <w:sz w:val="24"/>
                <w:szCs w:val="24"/>
              </w:rPr>
            </w:pPr>
            <w:r>
              <w:rPr>
                <w:rFonts w:ascii="Times New Roman" w:hAnsi="Times New Roman" w:cs="Times New Roman"/>
                <w:color w:val="000000"/>
                <w:sz w:val="24"/>
                <w:szCs w:val="24"/>
              </w:rPr>
              <w:t>87</w:t>
            </w:r>
          </w:p>
        </w:tc>
      </w:tr>
      <w:tr w:rsidR="003F406F" w:rsidRPr="003F406F" w:rsidTr="003F406F">
        <w:tc>
          <w:tcPr>
            <w:tcW w:w="3114" w:type="dxa"/>
          </w:tcPr>
          <w:p w:rsidR="003F406F" w:rsidRPr="003F406F" w:rsidRDefault="003F406F" w:rsidP="004B6030">
            <w:pPr>
              <w:jc w:val="center"/>
              <w:rPr>
                <w:rFonts w:ascii="Times New Roman" w:hAnsi="Times New Roman" w:cs="Times New Roman"/>
                <w:sz w:val="24"/>
                <w:szCs w:val="24"/>
              </w:rPr>
            </w:pPr>
            <w:r w:rsidRPr="003F406F">
              <w:rPr>
                <w:rFonts w:ascii="Times New Roman" w:hAnsi="Times New Roman" w:cs="Times New Roman"/>
                <w:sz w:val="24"/>
                <w:szCs w:val="24"/>
              </w:rPr>
              <w:t>Пушкинский</w:t>
            </w:r>
          </w:p>
        </w:tc>
        <w:tc>
          <w:tcPr>
            <w:tcW w:w="3544" w:type="dxa"/>
          </w:tcPr>
          <w:p w:rsidR="003F406F" w:rsidRPr="003F406F" w:rsidRDefault="003F406F" w:rsidP="004B6030">
            <w:pPr>
              <w:jc w:val="center"/>
              <w:rPr>
                <w:rFonts w:ascii="Times New Roman" w:hAnsi="Times New Roman" w:cs="Times New Roman"/>
                <w:color w:val="000000"/>
                <w:sz w:val="24"/>
                <w:szCs w:val="24"/>
              </w:rPr>
            </w:pPr>
            <w:r w:rsidRPr="003F406F">
              <w:rPr>
                <w:rFonts w:ascii="Times New Roman" w:hAnsi="Times New Roman" w:cs="Times New Roman"/>
                <w:color w:val="000000"/>
                <w:sz w:val="24"/>
                <w:szCs w:val="24"/>
              </w:rPr>
              <w:t>0,12</w:t>
            </w:r>
          </w:p>
        </w:tc>
        <w:tc>
          <w:tcPr>
            <w:tcW w:w="2551" w:type="dxa"/>
          </w:tcPr>
          <w:p w:rsidR="003F406F" w:rsidRPr="003F406F" w:rsidRDefault="003F406F" w:rsidP="004B6030">
            <w:pPr>
              <w:jc w:val="center"/>
              <w:rPr>
                <w:rFonts w:ascii="Times New Roman" w:hAnsi="Times New Roman" w:cs="Times New Roman"/>
                <w:color w:val="000000"/>
                <w:sz w:val="24"/>
                <w:szCs w:val="24"/>
              </w:rPr>
            </w:pPr>
            <w:r>
              <w:rPr>
                <w:rFonts w:ascii="Times New Roman" w:hAnsi="Times New Roman" w:cs="Times New Roman"/>
                <w:color w:val="000000"/>
                <w:sz w:val="24"/>
                <w:szCs w:val="24"/>
              </w:rPr>
              <w:t>98</w:t>
            </w:r>
          </w:p>
        </w:tc>
      </w:tr>
      <w:tr w:rsidR="003F406F" w:rsidRPr="003F406F" w:rsidTr="003F406F">
        <w:tc>
          <w:tcPr>
            <w:tcW w:w="3114" w:type="dxa"/>
          </w:tcPr>
          <w:p w:rsidR="003F406F" w:rsidRPr="003F406F" w:rsidRDefault="003F406F" w:rsidP="004B6030">
            <w:pPr>
              <w:jc w:val="center"/>
              <w:rPr>
                <w:rFonts w:ascii="Times New Roman" w:hAnsi="Times New Roman" w:cs="Times New Roman"/>
                <w:sz w:val="24"/>
                <w:szCs w:val="24"/>
              </w:rPr>
            </w:pPr>
            <w:r w:rsidRPr="003F406F">
              <w:rPr>
                <w:rFonts w:ascii="Times New Roman" w:hAnsi="Times New Roman" w:cs="Times New Roman"/>
                <w:sz w:val="24"/>
                <w:szCs w:val="24"/>
              </w:rPr>
              <w:t>Фрунзенский</w:t>
            </w:r>
          </w:p>
        </w:tc>
        <w:tc>
          <w:tcPr>
            <w:tcW w:w="3544" w:type="dxa"/>
          </w:tcPr>
          <w:p w:rsidR="003F406F" w:rsidRPr="003F406F" w:rsidRDefault="003F406F" w:rsidP="004B6030">
            <w:pPr>
              <w:jc w:val="center"/>
              <w:rPr>
                <w:rFonts w:ascii="Times New Roman" w:hAnsi="Times New Roman" w:cs="Times New Roman"/>
                <w:color w:val="000000"/>
                <w:sz w:val="24"/>
                <w:szCs w:val="24"/>
              </w:rPr>
            </w:pPr>
            <w:r w:rsidRPr="003F406F">
              <w:rPr>
                <w:rFonts w:ascii="Times New Roman" w:hAnsi="Times New Roman" w:cs="Times New Roman"/>
                <w:color w:val="000000"/>
                <w:sz w:val="24"/>
                <w:szCs w:val="24"/>
              </w:rPr>
              <w:t>0,29</w:t>
            </w:r>
          </w:p>
        </w:tc>
        <w:tc>
          <w:tcPr>
            <w:tcW w:w="2551" w:type="dxa"/>
          </w:tcPr>
          <w:p w:rsidR="003F406F" w:rsidRPr="003F406F" w:rsidRDefault="003F406F" w:rsidP="004B6030">
            <w:pPr>
              <w:jc w:val="center"/>
              <w:rPr>
                <w:rFonts w:ascii="Times New Roman" w:hAnsi="Times New Roman" w:cs="Times New Roman"/>
                <w:color w:val="000000"/>
                <w:sz w:val="24"/>
                <w:szCs w:val="24"/>
              </w:rPr>
            </w:pPr>
            <w:r>
              <w:rPr>
                <w:rFonts w:ascii="Times New Roman" w:hAnsi="Times New Roman" w:cs="Times New Roman"/>
                <w:color w:val="000000"/>
                <w:sz w:val="24"/>
                <w:szCs w:val="24"/>
              </w:rPr>
              <w:t>94</w:t>
            </w:r>
          </w:p>
        </w:tc>
      </w:tr>
      <w:tr w:rsidR="003F406F" w:rsidRPr="003F406F" w:rsidTr="003F406F">
        <w:tc>
          <w:tcPr>
            <w:tcW w:w="3114" w:type="dxa"/>
          </w:tcPr>
          <w:p w:rsidR="003F406F" w:rsidRPr="003F406F" w:rsidRDefault="003F406F" w:rsidP="004B6030">
            <w:pPr>
              <w:jc w:val="center"/>
              <w:rPr>
                <w:rFonts w:ascii="Times New Roman" w:hAnsi="Times New Roman" w:cs="Times New Roman"/>
                <w:sz w:val="24"/>
                <w:szCs w:val="24"/>
              </w:rPr>
            </w:pPr>
            <w:r w:rsidRPr="003F406F">
              <w:rPr>
                <w:rFonts w:ascii="Times New Roman" w:hAnsi="Times New Roman" w:cs="Times New Roman"/>
                <w:sz w:val="24"/>
                <w:szCs w:val="24"/>
              </w:rPr>
              <w:t>Центральный</w:t>
            </w:r>
          </w:p>
        </w:tc>
        <w:tc>
          <w:tcPr>
            <w:tcW w:w="3544" w:type="dxa"/>
          </w:tcPr>
          <w:p w:rsidR="003F406F" w:rsidRPr="003F406F" w:rsidRDefault="003F406F" w:rsidP="004B6030">
            <w:pPr>
              <w:jc w:val="center"/>
              <w:rPr>
                <w:rFonts w:ascii="Times New Roman" w:eastAsia="Times New Roman" w:hAnsi="Times New Roman" w:cs="Times New Roman"/>
                <w:color w:val="000000"/>
                <w:sz w:val="24"/>
                <w:szCs w:val="24"/>
                <w:lang w:eastAsia="ru-RU"/>
              </w:rPr>
            </w:pPr>
            <w:r w:rsidRPr="003F406F">
              <w:rPr>
                <w:rFonts w:ascii="Times New Roman" w:eastAsia="Times New Roman" w:hAnsi="Times New Roman" w:cs="Times New Roman"/>
                <w:color w:val="000000"/>
                <w:sz w:val="24"/>
                <w:szCs w:val="24"/>
                <w:lang w:eastAsia="ru-RU"/>
              </w:rPr>
              <w:t>1,34</w:t>
            </w:r>
          </w:p>
        </w:tc>
        <w:tc>
          <w:tcPr>
            <w:tcW w:w="2551" w:type="dxa"/>
          </w:tcPr>
          <w:p w:rsidR="003F406F" w:rsidRPr="003F406F" w:rsidRDefault="009F0C83" w:rsidP="004B603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71</w:t>
            </w:r>
          </w:p>
        </w:tc>
      </w:tr>
    </w:tbl>
    <w:p w:rsidR="00D04CC2" w:rsidRDefault="00D04CC2" w:rsidP="009510BC">
      <w:pPr>
        <w:spacing w:line="360" w:lineRule="auto"/>
        <w:jc w:val="both"/>
        <w:rPr>
          <w:rFonts w:ascii="Times New Roman" w:hAnsi="Times New Roman" w:cs="Times New Roman"/>
          <w:sz w:val="24"/>
          <w:szCs w:val="24"/>
        </w:rPr>
      </w:pPr>
    </w:p>
    <w:p w:rsidR="005E6DAD" w:rsidRPr="005E6DAD" w:rsidRDefault="00D04CC2" w:rsidP="009510BC">
      <w:pPr>
        <w:spacing w:line="360" w:lineRule="auto"/>
        <w:jc w:val="both"/>
        <w:rPr>
          <w:rFonts w:ascii="Times New Roman" w:hAnsi="Times New Roman" w:cs="Times New Roman"/>
          <w:sz w:val="28"/>
          <w:szCs w:val="28"/>
        </w:rPr>
      </w:pPr>
      <w:r>
        <w:rPr>
          <w:rFonts w:ascii="Times New Roman" w:hAnsi="Times New Roman" w:cs="Times New Roman"/>
          <w:sz w:val="28"/>
          <w:szCs w:val="28"/>
        </w:rPr>
        <w:tab/>
        <w:t>Из данных таблицы 10</w:t>
      </w:r>
      <w:r w:rsidR="005E6DAD">
        <w:rPr>
          <w:rFonts w:ascii="Times New Roman" w:hAnsi="Times New Roman" w:cs="Times New Roman"/>
          <w:sz w:val="28"/>
          <w:szCs w:val="28"/>
        </w:rPr>
        <w:t xml:space="preserve"> видно, что </w:t>
      </w:r>
      <w:r w:rsidR="00773481">
        <w:rPr>
          <w:rFonts w:ascii="Times New Roman" w:hAnsi="Times New Roman" w:cs="Times New Roman"/>
          <w:sz w:val="28"/>
          <w:szCs w:val="28"/>
        </w:rPr>
        <w:t>наибольшая плотность загрязнения атмосферного воздуха от стационарных источников наблюдается в Адмиралтейском районе, наименьшая – в Курортном и Красносельском</w:t>
      </w:r>
      <w:r w:rsidR="009510BC">
        <w:rPr>
          <w:rFonts w:ascii="Times New Roman" w:hAnsi="Times New Roman" w:cs="Times New Roman"/>
          <w:sz w:val="28"/>
          <w:szCs w:val="28"/>
        </w:rPr>
        <w:t xml:space="preserve">, а также в других удалённых от центра районах (Кронштадтский, </w:t>
      </w:r>
      <w:proofErr w:type="spellStart"/>
      <w:r w:rsidR="009510BC">
        <w:rPr>
          <w:rFonts w:ascii="Times New Roman" w:hAnsi="Times New Roman" w:cs="Times New Roman"/>
          <w:sz w:val="28"/>
          <w:szCs w:val="28"/>
        </w:rPr>
        <w:t>Петродворцовый</w:t>
      </w:r>
      <w:proofErr w:type="spellEnd"/>
      <w:r w:rsidR="009510BC">
        <w:rPr>
          <w:rFonts w:ascii="Times New Roman" w:hAnsi="Times New Roman" w:cs="Times New Roman"/>
          <w:sz w:val="28"/>
          <w:szCs w:val="28"/>
        </w:rPr>
        <w:t>, Пушкинский)</w:t>
      </w:r>
      <w:r w:rsidR="00773481">
        <w:rPr>
          <w:rFonts w:ascii="Times New Roman" w:hAnsi="Times New Roman" w:cs="Times New Roman"/>
          <w:sz w:val="28"/>
          <w:szCs w:val="28"/>
        </w:rPr>
        <w:t>.</w:t>
      </w:r>
    </w:p>
    <w:p w:rsidR="00773481" w:rsidRPr="00773481" w:rsidRDefault="00773481" w:rsidP="009510BC">
      <w:pPr>
        <w:spacing w:line="360" w:lineRule="auto"/>
        <w:jc w:val="both"/>
        <w:rPr>
          <w:rFonts w:ascii="Times New Roman" w:hAnsi="Times New Roman" w:cs="Times New Roman"/>
          <w:sz w:val="28"/>
          <w:szCs w:val="28"/>
        </w:rPr>
      </w:pPr>
      <w:r>
        <w:rPr>
          <w:rFonts w:ascii="Times New Roman" w:hAnsi="Times New Roman" w:cs="Times New Roman"/>
          <w:sz w:val="24"/>
          <w:szCs w:val="24"/>
        </w:rPr>
        <w:tab/>
      </w:r>
      <w:r w:rsidR="00D04CC2">
        <w:rPr>
          <w:rFonts w:ascii="Times New Roman" w:hAnsi="Times New Roman" w:cs="Times New Roman"/>
          <w:sz w:val="28"/>
          <w:szCs w:val="28"/>
        </w:rPr>
        <w:t>В таблице 11</w:t>
      </w:r>
      <w:r>
        <w:rPr>
          <w:rFonts w:ascii="Times New Roman" w:hAnsi="Times New Roman" w:cs="Times New Roman"/>
          <w:sz w:val="28"/>
          <w:szCs w:val="28"/>
        </w:rPr>
        <w:t xml:space="preserve"> и приложении 6</w:t>
      </w:r>
      <w:r w:rsidR="009510BC">
        <w:rPr>
          <w:rFonts w:ascii="Times New Roman" w:hAnsi="Times New Roman" w:cs="Times New Roman"/>
          <w:sz w:val="28"/>
          <w:szCs w:val="28"/>
        </w:rPr>
        <w:t xml:space="preserve"> представлены результаты расчётов показателей</w:t>
      </w:r>
      <w:r>
        <w:rPr>
          <w:rFonts w:ascii="Times New Roman" w:hAnsi="Times New Roman" w:cs="Times New Roman"/>
          <w:sz w:val="28"/>
          <w:szCs w:val="28"/>
        </w:rPr>
        <w:t xml:space="preserve"> «</w:t>
      </w:r>
      <w:r w:rsidRPr="00773481">
        <w:rPr>
          <w:rFonts w:ascii="Times New Roman" w:hAnsi="Times New Roman" w:cs="Times New Roman"/>
          <w:i/>
          <w:sz w:val="28"/>
          <w:szCs w:val="28"/>
        </w:rPr>
        <w:t>Доля территории, где ПДК загрязняющих веществ в атмосферном воздухе может быть превышена при неблагоприятных метеоусловиях</w:t>
      </w:r>
      <w:r>
        <w:rPr>
          <w:rFonts w:ascii="Times New Roman" w:hAnsi="Times New Roman" w:cs="Times New Roman"/>
          <w:sz w:val="28"/>
          <w:szCs w:val="28"/>
        </w:rPr>
        <w:t xml:space="preserve">» для районов и муниципальных образований Петербурга соответственно. Индикатор учитывает </w:t>
      </w:r>
      <w:r w:rsidR="00800C67">
        <w:rPr>
          <w:rFonts w:ascii="Times New Roman" w:hAnsi="Times New Roman" w:cs="Times New Roman"/>
          <w:sz w:val="28"/>
          <w:szCs w:val="28"/>
        </w:rPr>
        <w:lastRenderedPageBreak/>
        <w:t xml:space="preserve">выбросы </w:t>
      </w:r>
      <w:r>
        <w:rPr>
          <w:rFonts w:ascii="Times New Roman" w:hAnsi="Times New Roman" w:cs="Times New Roman"/>
          <w:sz w:val="28"/>
          <w:szCs w:val="28"/>
        </w:rPr>
        <w:t>от стационарных источников. Показатель был рассчитан по данным Докладов «Об экологической обстановке в р</w:t>
      </w:r>
      <w:r w:rsidR="00D04CC2">
        <w:rPr>
          <w:rFonts w:ascii="Times New Roman" w:hAnsi="Times New Roman" w:cs="Times New Roman"/>
          <w:sz w:val="28"/>
          <w:szCs w:val="28"/>
        </w:rPr>
        <w:t>айонах Санкт-Петербурга» (Доклад</w:t>
      </w:r>
      <w:r w:rsidR="0063701E">
        <w:rPr>
          <w:rFonts w:ascii="Times New Roman" w:hAnsi="Times New Roman" w:cs="Times New Roman"/>
          <w:sz w:val="28"/>
          <w:szCs w:val="28"/>
        </w:rPr>
        <w:t>ы</w:t>
      </w:r>
      <w:r w:rsidR="00D04CC2">
        <w:rPr>
          <w:rFonts w:ascii="Times New Roman" w:hAnsi="Times New Roman" w:cs="Times New Roman"/>
          <w:sz w:val="28"/>
          <w:szCs w:val="28"/>
        </w:rPr>
        <w:t xml:space="preserve"> «Об экологической обстановке …, 2017)</w:t>
      </w:r>
      <w:r>
        <w:rPr>
          <w:rFonts w:ascii="Times New Roman" w:hAnsi="Times New Roman" w:cs="Times New Roman"/>
          <w:sz w:val="28"/>
          <w:szCs w:val="28"/>
        </w:rPr>
        <w:t>.</w:t>
      </w:r>
      <w:r w:rsidR="00926E13">
        <w:rPr>
          <w:rFonts w:ascii="Times New Roman" w:hAnsi="Times New Roman" w:cs="Times New Roman"/>
          <w:sz w:val="28"/>
          <w:szCs w:val="28"/>
        </w:rPr>
        <w:t xml:space="preserve"> Унификация абсолютных значений показателя осуществлялась по формуле</w:t>
      </w:r>
      <w:r w:rsidR="000D7A4C">
        <w:rPr>
          <w:rFonts w:ascii="Times New Roman" w:hAnsi="Times New Roman" w:cs="Times New Roman"/>
          <w:sz w:val="28"/>
          <w:szCs w:val="28"/>
        </w:rPr>
        <w:t xml:space="preserve"> 5</w:t>
      </w:r>
      <w:r w:rsidR="0063701E">
        <w:rPr>
          <w:rFonts w:ascii="Times New Roman" w:hAnsi="Times New Roman" w:cs="Times New Roman"/>
          <w:sz w:val="28"/>
          <w:szCs w:val="28"/>
        </w:rPr>
        <w:t xml:space="preserve"> (см. пункт 1.3)</w:t>
      </w:r>
      <w:r w:rsidR="000D7A4C">
        <w:rPr>
          <w:rFonts w:ascii="Times New Roman" w:hAnsi="Times New Roman" w:cs="Times New Roman"/>
          <w:sz w:val="28"/>
          <w:szCs w:val="28"/>
        </w:rPr>
        <w:t>.</w:t>
      </w:r>
    </w:p>
    <w:p w:rsidR="003F406F" w:rsidRDefault="00E0789D" w:rsidP="0063701E">
      <w:pPr>
        <w:rPr>
          <w:rFonts w:ascii="Times New Roman" w:hAnsi="Times New Roman" w:cs="Times New Roman"/>
          <w:sz w:val="28"/>
          <w:szCs w:val="28"/>
        </w:rPr>
      </w:pPr>
      <w:r>
        <w:rPr>
          <w:rFonts w:ascii="Times New Roman" w:hAnsi="Times New Roman" w:cs="Times New Roman"/>
          <w:sz w:val="28"/>
          <w:szCs w:val="28"/>
        </w:rPr>
        <w:t xml:space="preserve">Таблица </w:t>
      </w:r>
      <w:r w:rsidR="0063701E">
        <w:rPr>
          <w:rFonts w:ascii="Times New Roman" w:hAnsi="Times New Roman" w:cs="Times New Roman"/>
          <w:sz w:val="28"/>
          <w:szCs w:val="28"/>
        </w:rPr>
        <w:t>11</w:t>
      </w:r>
      <w:r w:rsidR="009F0C83">
        <w:rPr>
          <w:rFonts w:ascii="Times New Roman" w:hAnsi="Times New Roman" w:cs="Times New Roman"/>
          <w:sz w:val="28"/>
          <w:szCs w:val="28"/>
        </w:rPr>
        <w:t>.</w:t>
      </w:r>
      <w:r w:rsidR="009510BC">
        <w:rPr>
          <w:rFonts w:ascii="Times New Roman" w:hAnsi="Times New Roman" w:cs="Times New Roman"/>
          <w:sz w:val="28"/>
          <w:szCs w:val="28"/>
        </w:rPr>
        <w:t xml:space="preserve"> </w:t>
      </w:r>
      <w:r w:rsidR="009510BC" w:rsidRPr="009510BC">
        <w:rPr>
          <w:rFonts w:ascii="Times New Roman" w:hAnsi="Times New Roman" w:cs="Times New Roman"/>
          <w:sz w:val="28"/>
          <w:szCs w:val="28"/>
        </w:rPr>
        <w:t>Доля территории, где ПДК загрязняющих веществ в атмосферном воздухе может быть превышена при неблагоприятных метеоусловиях</w:t>
      </w:r>
      <w:r w:rsidR="009510BC">
        <w:rPr>
          <w:rFonts w:ascii="Times New Roman" w:hAnsi="Times New Roman" w:cs="Times New Roman"/>
          <w:sz w:val="28"/>
          <w:szCs w:val="28"/>
        </w:rPr>
        <w:t xml:space="preserve">, показатель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3.2</m:t>
            </m:r>
          </m:sub>
        </m:sSub>
      </m:oMath>
      <w:r w:rsidR="0063701E">
        <w:rPr>
          <w:rFonts w:ascii="Times New Roman" w:eastAsiaTheme="minorEastAsia" w:hAnsi="Times New Roman" w:cs="Times New Roman"/>
          <w:sz w:val="28"/>
          <w:szCs w:val="28"/>
        </w:rPr>
        <w:t xml:space="preserve"> (составлена автором по </w:t>
      </w:r>
      <w:r w:rsidR="0063701E">
        <w:rPr>
          <w:rFonts w:ascii="Times New Roman" w:hAnsi="Times New Roman" w:cs="Times New Roman"/>
          <w:sz w:val="28"/>
          <w:szCs w:val="28"/>
        </w:rPr>
        <w:t>(Доклады «Об экологической обстановке …, 2017)</w:t>
      </w:r>
    </w:p>
    <w:tbl>
      <w:tblPr>
        <w:tblStyle w:val="a6"/>
        <w:tblW w:w="9345" w:type="dxa"/>
        <w:tblLook w:val="04A0" w:firstRow="1" w:lastRow="0" w:firstColumn="1" w:lastColumn="0" w:noHBand="0" w:noVBand="1"/>
      </w:tblPr>
      <w:tblGrid>
        <w:gridCol w:w="2547"/>
        <w:gridCol w:w="4782"/>
        <w:gridCol w:w="2016"/>
      </w:tblGrid>
      <w:tr w:rsidR="009F0C83" w:rsidTr="009F0C83">
        <w:tc>
          <w:tcPr>
            <w:tcW w:w="2547" w:type="dxa"/>
          </w:tcPr>
          <w:p w:rsidR="009F0C83" w:rsidRPr="009C124A" w:rsidRDefault="009F0C83" w:rsidP="004B6030">
            <w:pPr>
              <w:jc w:val="center"/>
              <w:rPr>
                <w:rFonts w:ascii="Times New Roman" w:hAnsi="Times New Roman" w:cs="Times New Roman"/>
                <w:b/>
                <w:sz w:val="24"/>
                <w:szCs w:val="24"/>
              </w:rPr>
            </w:pPr>
            <w:r w:rsidRPr="009C124A">
              <w:rPr>
                <w:rFonts w:ascii="Times New Roman" w:hAnsi="Times New Roman" w:cs="Times New Roman"/>
                <w:b/>
                <w:sz w:val="24"/>
                <w:szCs w:val="24"/>
              </w:rPr>
              <w:t>Район</w:t>
            </w:r>
          </w:p>
        </w:tc>
        <w:tc>
          <w:tcPr>
            <w:tcW w:w="4782" w:type="dxa"/>
          </w:tcPr>
          <w:p w:rsidR="009F0C83" w:rsidRPr="009C124A" w:rsidRDefault="009F0C83" w:rsidP="009510BC">
            <w:pPr>
              <w:jc w:val="center"/>
              <w:rPr>
                <w:rFonts w:ascii="Times New Roman" w:hAnsi="Times New Roman" w:cs="Times New Roman"/>
                <w:b/>
                <w:color w:val="000000"/>
                <w:sz w:val="24"/>
                <w:szCs w:val="24"/>
              </w:rPr>
            </w:pPr>
            <w:r w:rsidRPr="009C124A">
              <w:rPr>
                <w:rFonts w:ascii="Times New Roman" w:hAnsi="Times New Roman" w:cs="Times New Roman"/>
                <w:b/>
                <w:sz w:val="24"/>
                <w:szCs w:val="24"/>
              </w:rPr>
              <w:t xml:space="preserve">Доля территории, где </w:t>
            </w:r>
            <w:r w:rsidR="009510BC">
              <w:rPr>
                <w:rFonts w:ascii="Times New Roman" w:hAnsi="Times New Roman" w:cs="Times New Roman"/>
                <w:b/>
                <w:sz w:val="24"/>
                <w:szCs w:val="24"/>
              </w:rPr>
              <w:t xml:space="preserve">ПДК </w:t>
            </w:r>
            <w:r w:rsidRPr="009C124A">
              <w:rPr>
                <w:rFonts w:ascii="Times New Roman" w:hAnsi="Times New Roman" w:cs="Times New Roman"/>
                <w:b/>
                <w:sz w:val="24"/>
                <w:szCs w:val="24"/>
              </w:rPr>
              <w:t>загрязняющих веществ в атмосферном воздухе может быть превышена при неблагоприятных метеоусловиях (%)</w:t>
            </w:r>
          </w:p>
        </w:tc>
        <w:tc>
          <w:tcPr>
            <w:tcW w:w="2016" w:type="dxa"/>
          </w:tcPr>
          <w:p w:rsidR="009F0C83" w:rsidRPr="009C124A" w:rsidRDefault="009F0C83" w:rsidP="004B6030">
            <w:pPr>
              <w:jc w:val="center"/>
              <w:rPr>
                <w:rFonts w:ascii="Times New Roman" w:hAnsi="Times New Roman" w:cs="Times New Roman"/>
                <w:b/>
                <w:sz w:val="24"/>
                <w:szCs w:val="24"/>
              </w:rPr>
            </w:pPr>
            <w:r w:rsidRPr="009C124A">
              <w:rPr>
                <w:rFonts w:ascii="Times New Roman" w:hAnsi="Times New Roman" w:cs="Times New Roman"/>
                <w:b/>
                <w:sz w:val="24"/>
                <w:szCs w:val="24"/>
              </w:rPr>
              <w:t>Унифицированная шкала</w:t>
            </w:r>
          </w:p>
        </w:tc>
      </w:tr>
      <w:tr w:rsidR="009F0C83" w:rsidTr="009F0C83">
        <w:tc>
          <w:tcPr>
            <w:tcW w:w="2547" w:type="dxa"/>
          </w:tcPr>
          <w:p w:rsidR="009F0C83" w:rsidRPr="009C124A" w:rsidRDefault="009F0C83" w:rsidP="004B6030">
            <w:pPr>
              <w:jc w:val="center"/>
              <w:rPr>
                <w:rFonts w:ascii="Times New Roman" w:hAnsi="Times New Roman" w:cs="Times New Roman"/>
                <w:sz w:val="24"/>
                <w:szCs w:val="24"/>
              </w:rPr>
            </w:pPr>
            <w:r w:rsidRPr="009C124A">
              <w:rPr>
                <w:rFonts w:ascii="Times New Roman" w:hAnsi="Times New Roman" w:cs="Times New Roman"/>
                <w:sz w:val="24"/>
                <w:szCs w:val="24"/>
              </w:rPr>
              <w:t>Адмиралтейский</w:t>
            </w:r>
          </w:p>
        </w:tc>
        <w:tc>
          <w:tcPr>
            <w:tcW w:w="4782" w:type="dxa"/>
          </w:tcPr>
          <w:p w:rsidR="009F0C83" w:rsidRPr="009C124A" w:rsidRDefault="009F0C83" w:rsidP="004B6030">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88,1</w:t>
            </w:r>
          </w:p>
        </w:tc>
        <w:tc>
          <w:tcPr>
            <w:tcW w:w="2016" w:type="dxa"/>
          </w:tcPr>
          <w:p w:rsidR="009F0C83" w:rsidRPr="009C124A" w:rsidRDefault="009F0C83" w:rsidP="004B6030">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7</w:t>
            </w:r>
          </w:p>
        </w:tc>
      </w:tr>
      <w:tr w:rsidR="009F0C83" w:rsidTr="009F0C83">
        <w:tc>
          <w:tcPr>
            <w:tcW w:w="2547" w:type="dxa"/>
          </w:tcPr>
          <w:p w:rsidR="009F0C83" w:rsidRPr="009C124A" w:rsidRDefault="009F0C83" w:rsidP="004B6030">
            <w:pPr>
              <w:jc w:val="center"/>
              <w:rPr>
                <w:rFonts w:ascii="Times New Roman" w:hAnsi="Times New Roman" w:cs="Times New Roman"/>
                <w:sz w:val="24"/>
                <w:szCs w:val="24"/>
              </w:rPr>
            </w:pPr>
            <w:r w:rsidRPr="009C124A">
              <w:rPr>
                <w:rFonts w:ascii="Times New Roman" w:hAnsi="Times New Roman" w:cs="Times New Roman"/>
                <w:sz w:val="24"/>
                <w:szCs w:val="24"/>
              </w:rPr>
              <w:t>Василеостровский</w:t>
            </w:r>
          </w:p>
        </w:tc>
        <w:tc>
          <w:tcPr>
            <w:tcW w:w="4782" w:type="dxa"/>
          </w:tcPr>
          <w:p w:rsidR="009F0C83" w:rsidRPr="009C124A" w:rsidRDefault="009F0C83" w:rsidP="004B6030">
            <w:pPr>
              <w:jc w:val="center"/>
              <w:rPr>
                <w:rFonts w:ascii="Times New Roman" w:hAnsi="Times New Roman" w:cs="Times New Roman"/>
                <w:sz w:val="24"/>
                <w:szCs w:val="24"/>
              </w:rPr>
            </w:pPr>
            <w:r w:rsidRPr="009C124A">
              <w:rPr>
                <w:rFonts w:ascii="Times New Roman" w:hAnsi="Times New Roman" w:cs="Times New Roman"/>
                <w:sz w:val="24"/>
                <w:szCs w:val="24"/>
              </w:rPr>
              <w:t>62,4</w:t>
            </w:r>
          </w:p>
        </w:tc>
        <w:tc>
          <w:tcPr>
            <w:tcW w:w="2016" w:type="dxa"/>
          </w:tcPr>
          <w:p w:rsidR="009F0C83" w:rsidRPr="009C124A" w:rsidRDefault="009F0C83" w:rsidP="004B6030">
            <w:pPr>
              <w:jc w:val="center"/>
              <w:rPr>
                <w:rFonts w:ascii="Times New Roman" w:hAnsi="Times New Roman" w:cs="Times New Roman"/>
                <w:sz w:val="24"/>
                <w:szCs w:val="24"/>
              </w:rPr>
            </w:pPr>
            <w:r w:rsidRPr="009C124A">
              <w:rPr>
                <w:rFonts w:ascii="Times New Roman" w:hAnsi="Times New Roman" w:cs="Times New Roman"/>
                <w:sz w:val="24"/>
                <w:szCs w:val="24"/>
              </w:rPr>
              <w:t>35</w:t>
            </w:r>
          </w:p>
        </w:tc>
      </w:tr>
      <w:tr w:rsidR="009F0C83" w:rsidTr="009F0C83">
        <w:tc>
          <w:tcPr>
            <w:tcW w:w="2547" w:type="dxa"/>
          </w:tcPr>
          <w:p w:rsidR="009F0C83" w:rsidRPr="009C124A" w:rsidRDefault="009F0C83" w:rsidP="004B6030">
            <w:pPr>
              <w:jc w:val="center"/>
              <w:rPr>
                <w:rFonts w:ascii="Times New Roman" w:hAnsi="Times New Roman" w:cs="Times New Roman"/>
                <w:sz w:val="24"/>
                <w:szCs w:val="24"/>
              </w:rPr>
            </w:pPr>
            <w:r w:rsidRPr="009C124A">
              <w:rPr>
                <w:rFonts w:ascii="Times New Roman" w:hAnsi="Times New Roman" w:cs="Times New Roman"/>
                <w:sz w:val="24"/>
                <w:szCs w:val="24"/>
              </w:rPr>
              <w:t>Выборгский</w:t>
            </w:r>
          </w:p>
        </w:tc>
        <w:tc>
          <w:tcPr>
            <w:tcW w:w="4782" w:type="dxa"/>
          </w:tcPr>
          <w:p w:rsidR="009F0C83" w:rsidRPr="009C124A" w:rsidRDefault="009F0C83" w:rsidP="004B6030">
            <w:pPr>
              <w:jc w:val="center"/>
              <w:rPr>
                <w:rFonts w:ascii="Times New Roman" w:hAnsi="Times New Roman" w:cs="Times New Roman"/>
                <w:sz w:val="24"/>
                <w:szCs w:val="24"/>
              </w:rPr>
            </w:pPr>
            <w:r w:rsidRPr="009C124A">
              <w:rPr>
                <w:rFonts w:ascii="Times New Roman" w:hAnsi="Times New Roman" w:cs="Times New Roman"/>
                <w:sz w:val="24"/>
                <w:szCs w:val="24"/>
              </w:rPr>
              <w:t>15,6</w:t>
            </w:r>
          </w:p>
        </w:tc>
        <w:tc>
          <w:tcPr>
            <w:tcW w:w="2016" w:type="dxa"/>
          </w:tcPr>
          <w:p w:rsidR="009F0C83" w:rsidRPr="009C124A" w:rsidRDefault="009F0C83" w:rsidP="004B6030">
            <w:pPr>
              <w:jc w:val="center"/>
              <w:rPr>
                <w:rFonts w:ascii="Times New Roman" w:hAnsi="Times New Roman" w:cs="Times New Roman"/>
                <w:sz w:val="24"/>
                <w:szCs w:val="24"/>
              </w:rPr>
            </w:pPr>
            <w:r w:rsidRPr="009C124A">
              <w:rPr>
                <w:rFonts w:ascii="Times New Roman" w:hAnsi="Times New Roman" w:cs="Times New Roman"/>
                <w:sz w:val="24"/>
                <w:szCs w:val="24"/>
              </w:rPr>
              <w:t>84</w:t>
            </w:r>
          </w:p>
        </w:tc>
      </w:tr>
      <w:tr w:rsidR="009F0C83" w:rsidTr="009F0C83">
        <w:tc>
          <w:tcPr>
            <w:tcW w:w="2547" w:type="dxa"/>
          </w:tcPr>
          <w:p w:rsidR="009F0C83" w:rsidRPr="009C124A" w:rsidRDefault="009F0C83" w:rsidP="004B6030">
            <w:pPr>
              <w:jc w:val="center"/>
              <w:rPr>
                <w:rFonts w:ascii="Times New Roman" w:hAnsi="Times New Roman" w:cs="Times New Roman"/>
                <w:sz w:val="24"/>
                <w:szCs w:val="24"/>
              </w:rPr>
            </w:pPr>
            <w:r w:rsidRPr="009C124A">
              <w:rPr>
                <w:rFonts w:ascii="Times New Roman" w:hAnsi="Times New Roman" w:cs="Times New Roman"/>
                <w:sz w:val="24"/>
                <w:szCs w:val="24"/>
              </w:rPr>
              <w:t>Калининский</w:t>
            </w:r>
          </w:p>
        </w:tc>
        <w:tc>
          <w:tcPr>
            <w:tcW w:w="4782" w:type="dxa"/>
          </w:tcPr>
          <w:p w:rsidR="009F0C83" w:rsidRPr="009C124A" w:rsidRDefault="009F0C83" w:rsidP="004B6030">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25,2</w:t>
            </w:r>
          </w:p>
        </w:tc>
        <w:tc>
          <w:tcPr>
            <w:tcW w:w="2016" w:type="dxa"/>
          </w:tcPr>
          <w:p w:rsidR="009F0C83" w:rsidRPr="009C124A" w:rsidRDefault="009F0C83" w:rsidP="004B6030">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74</w:t>
            </w:r>
          </w:p>
        </w:tc>
      </w:tr>
      <w:tr w:rsidR="009F0C83" w:rsidTr="009F0C83">
        <w:tc>
          <w:tcPr>
            <w:tcW w:w="2547" w:type="dxa"/>
          </w:tcPr>
          <w:p w:rsidR="009F0C83" w:rsidRPr="009C124A" w:rsidRDefault="009F0C83" w:rsidP="004B6030">
            <w:pPr>
              <w:jc w:val="center"/>
              <w:rPr>
                <w:rFonts w:ascii="Times New Roman" w:hAnsi="Times New Roman" w:cs="Times New Roman"/>
                <w:sz w:val="24"/>
                <w:szCs w:val="24"/>
              </w:rPr>
            </w:pPr>
            <w:r w:rsidRPr="009C124A">
              <w:rPr>
                <w:rFonts w:ascii="Times New Roman" w:hAnsi="Times New Roman" w:cs="Times New Roman"/>
                <w:sz w:val="24"/>
                <w:szCs w:val="24"/>
              </w:rPr>
              <w:t>Кировский</w:t>
            </w:r>
          </w:p>
        </w:tc>
        <w:tc>
          <w:tcPr>
            <w:tcW w:w="4782" w:type="dxa"/>
          </w:tcPr>
          <w:p w:rsidR="009F0C83" w:rsidRPr="009C124A" w:rsidRDefault="009F0C83" w:rsidP="004B6030">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95,1</w:t>
            </w:r>
          </w:p>
        </w:tc>
        <w:tc>
          <w:tcPr>
            <w:tcW w:w="2016" w:type="dxa"/>
          </w:tcPr>
          <w:p w:rsidR="009F0C83" w:rsidRPr="009C124A" w:rsidRDefault="009F0C83" w:rsidP="004B6030">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0</w:t>
            </w:r>
          </w:p>
        </w:tc>
      </w:tr>
      <w:tr w:rsidR="009F0C83" w:rsidTr="009F0C83">
        <w:tc>
          <w:tcPr>
            <w:tcW w:w="2547" w:type="dxa"/>
          </w:tcPr>
          <w:p w:rsidR="009F0C83" w:rsidRPr="009C124A" w:rsidRDefault="009F0C83" w:rsidP="004B6030">
            <w:pPr>
              <w:jc w:val="center"/>
              <w:rPr>
                <w:rFonts w:ascii="Times New Roman" w:hAnsi="Times New Roman" w:cs="Times New Roman"/>
                <w:sz w:val="24"/>
                <w:szCs w:val="24"/>
              </w:rPr>
            </w:pPr>
            <w:proofErr w:type="spellStart"/>
            <w:r w:rsidRPr="009C124A">
              <w:rPr>
                <w:rFonts w:ascii="Times New Roman" w:hAnsi="Times New Roman" w:cs="Times New Roman"/>
                <w:sz w:val="24"/>
                <w:szCs w:val="24"/>
              </w:rPr>
              <w:t>Колпинский</w:t>
            </w:r>
            <w:proofErr w:type="spellEnd"/>
          </w:p>
        </w:tc>
        <w:tc>
          <w:tcPr>
            <w:tcW w:w="4782" w:type="dxa"/>
          </w:tcPr>
          <w:p w:rsidR="009F0C83" w:rsidRPr="009C124A" w:rsidRDefault="009F0C83" w:rsidP="004B6030">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14,3</w:t>
            </w:r>
          </w:p>
        </w:tc>
        <w:tc>
          <w:tcPr>
            <w:tcW w:w="2016" w:type="dxa"/>
          </w:tcPr>
          <w:p w:rsidR="009F0C83" w:rsidRPr="009C124A" w:rsidRDefault="009F0C83" w:rsidP="004B6030">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85</w:t>
            </w:r>
          </w:p>
        </w:tc>
      </w:tr>
      <w:tr w:rsidR="009F0C83" w:rsidTr="009F0C83">
        <w:tc>
          <w:tcPr>
            <w:tcW w:w="2547" w:type="dxa"/>
          </w:tcPr>
          <w:p w:rsidR="009F0C83" w:rsidRPr="009C124A" w:rsidRDefault="009F0C83" w:rsidP="004B6030">
            <w:pPr>
              <w:jc w:val="center"/>
              <w:rPr>
                <w:rFonts w:ascii="Times New Roman" w:hAnsi="Times New Roman" w:cs="Times New Roman"/>
                <w:sz w:val="24"/>
                <w:szCs w:val="24"/>
              </w:rPr>
            </w:pPr>
            <w:r w:rsidRPr="009C124A">
              <w:rPr>
                <w:rFonts w:ascii="Times New Roman" w:hAnsi="Times New Roman" w:cs="Times New Roman"/>
                <w:sz w:val="24"/>
                <w:szCs w:val="24"/>
              </w:rPr>
              <w:t>Красногвардейский</w:t>
            </w:r>
          </w:p>
        </w:tc>
        <w:tc>
          <w:tcPr>
            <w:tcW w:w="4782" w:type="dxa"/>
          </w:tcPr>
          <w:p w:rsidR="009F0C83" w:rsidRPr="009C124A" w:rsidRDefault="009F0C83" w:rsidP="004B6030">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63,8</w:t>
            </w:r>
          </w:p>
        </w:tc>
        <w:tc>
          <w:tcPr>
            <w:tcW w:w="2016" w:type="dxa"/>
          </w:tcPr>
          <w:p w:rsidR="009F0C83" w:rsidRPr="009C124A" w:rsidRDefault="009F0C83" w:rsidP="004B6030">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33</w:t>
            </w:r>
          </w:p>
        </w:tc>
      </w:tr>
      <w:tr w:rsidR="009F0C83" w:rsidTr="009F0C83">
        <w:tc>
          <w:tcPr>
            <w:tcW w:w="2547" w:type="dxa"/>
          </w:tcPr>
          <w:p w:rsidR="009F0C83" w:rsidRPr="009C124A" w:rsidRDefault="009F0C83" w:rsidP="004B6030">
            <w:pPr>
              <w:jc w:val="center"/>
              <w:rPr>
                <w:rFonts w:ascii="Times New Roman" w:hAnsi="Times New Roman" w:cs="Times New Roman"/>
                <w:sz w:val="24"/>
                <w:szCs w:val="24"/>
              </w:rPr>
            </w:pPr>
            <w:proofErr w:type="spellStart"/>
            <w:r w:rsidRPr="009C124A">
              <w:rPr>
                <w:rFonts w:ascii="Times New Roman" w:hAnsi="Times New Roman" w:cs="Times New Roman"/>
                <w:sz w:val="24"/>
                <w:szCs w:val="24"/>
              </w:rPr>
              <w:t>Красносельский</w:t>
            </w:r>
            <w:proofErr w:type="spellEnd"/>
          </w:p>
        </w:tc>
        <w:tc>
          <w:tcPr>
            <w:tcW w:w="4782" w:type="dxa"/>
          </w:tcPr>
          <w:p w:rsidR="009F0C83" w:rsidRPr="009C124A" w:rsidRDefault="009F0C83" w:rsidP="004B6030">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14,5</w:t>
            </w:r>
          </w:p>
        </w:tc>
        <w:tc>
          <w:tcPr>
            <w:tcW w:w="2016" w:type="dxa"/>
          </w:tcPr>
          <w:p w:rsidR="009F0C83" w:rsidRPr="009C124A" w:rsidRDefault="009F0C83" w:rsidP="004B6030">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85</w:t>
            </w:r>
          </w:p>
        </w:tc>
      </w:tr>
      <w:tr w:rsidR="009F0C83" w:rsidTr="009F0C83">
        <w:tc>
          <w:tcPr>
            <w:tcW w:w="2547" w:type="dxa"/>
          </w:tcPr>
          <w:p w:rsidR="009F0C83" w:rsidRPr="009C124A" w:rsidRDefault="009F0C83" w:rsidP="004B6030">
            <w:pPr>
              <w:jc w:val="center"/>
              <w:rPr>
                <w:rFonts w:ascii="Times New Roman" w:hAnsi="Times New Roman" w:cs="Times New Roman"/>
                <w:sz w:val="24"/>
                <w:szCs w:val="24"/>
              </w:rPr>
            </w:pPr>
            <w:r w:rsidRPr="009C124A">
              <w:rPr>
                <w:rFonts w:ascii="Times New Roman" w:hAnsi="Times New Roman" w:cs="Times New Roman"/>
                <w:sz w:val="24"/>
                <w:szCs w:val="24"/>
              </w:rPr>
              <w:t>Кронштадтский</w:t>
            </w:r>
          </w:p>
        </w:tc>
        <w:tc>
          <w:tcPr>
            <w:tcW w:w="4782" w:type="dxa"/>
          </w:tcPr>
          <w:p w:rsidR="009F0C83" w:rsidRPr="009C124A" w:rsidRDefault="009F0C83" w:rsidP="004B6030">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3,2</w:t>
            </w:r>
          </w:p>
        </w:tc>
        <w:tc>
          <w:tcPr>
            <w:tcW w:w="2016" w:type="dxa"/>
          </w:tcPr>
          <w:p w:rsidR="009F0C83" w:rsidRPr="009C124A" w:rsidRDefault="009F0C83" w:rsidP="004B6030">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97</w:t>
            </w:r>
          </w:p>
        </w:tc>
      </w:tr>
      <w:tr w:rsidR="009F0C83" w:rsidTr="009F0C83">
        <w:tc>
          <w:tcPr>
            <w:tcW w:w="2547" w:type="dxa"/>
          </w:tcPr>
          <w:p w:rsidR="009F0C83" w:rsidRPr="009C124A" w:rsidRDefault="009F0C83" w:rsidP="004B6030">
            <w:pPr>
              <w:jc w:val="center"/>
              <w:rPr>
                <w:rFonts w:ascii="Times New Roman" w:hAnsi="Times New Roman" w:cs="Times New Roman"/>
                <w:sz w:val="24"/>
                <w:szCs w:val="24"/>
              </w:rPr>
            </w:pPr>
            <w:r w:rsidRPr="009C124A">
              <w:rPr>
                <w:rFonts w:ascii="Times New Roman" w:hAnsi="Times New Roman" w:cs="Times New Roman"/>
                <w:sz w:val="24"/>
                <w:szCs w:val="24"/>
              </w:rPr>
              <w:t>Курортный</w:t>
            </w:r>
          </w:p>
        </w:tc>
        <w:tc>
          <w:tcPr>
            <w:tcW w:w="4782" w:type="dxa"/>
          </w:tcPr>
          <w:p w:rsidR="009F0C83" w:rsidRPr="009C124A" w:rsidRDefault="009F0C83" w:rsidP="004B6030">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0,5</w:t>
            </w:r>
          </w:p>
        </w:tc>
        <w:tc>
          <w:tcPr>
            <w:tcW w:w="2016" w:type="dxa"/>
          </w:tcPr>
          <w:p w:rsidR="009F0C83" w:rsidRPr="009C124A" w:rsidRDefault="009F0C83" w:rsidP="004B6030">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100</w:t>
            </w:r>
          </w:p>
        </w:tc>
      </w:tr>
      <w:tr w:rsidR="009F0C83" w:rsidTr="009F0C83">
        <w:tc>
          <w:tcPr>
            <w:tcW w:w="2547" w:type="dxa"/>
          </w:tcPr>
          <w:p w:rsidR="009F0C83" w:rsidRPr="009C124A" w:rsidRDefault="009F0C83" w:rsidP="004B6030">
            <w:pPr>
              <w:jc w:val="center"/>
              <w:rPr>
                <w:rFonts w:ascii="Times New Roman" w:hAnsi="Times New Roman" w:cs="Times New Roman"/>
                <w:sz w:val="24"/>
                <w:szCs w:val="24"/>
              </w:rPr>
            </w:pPr>
            <w:r w:rsidRPr="009C124A">
              <w:rPr>
                <w:rFonts w:ascii="Times New Roman" w:hAnsi="Times New Roman" w:cs="Times New Roman"/>
                <w:sz w:val="24"/>
                <w:szCs w:val="24"/>
              </w:rPr>
              <w:t>Московский</w:t>
            </w:r>
          </w:p>
        </w:tc>
        <w:tc>
          <w:tcPr>
            <w:tcW w:w="4782" w:type="dxa"/>
          </w:tcPr>
          <w:p w:rsidR="009F0C83" w:rsidRPr="009C124A" w:rsidRDefault="009F0C83" w:rsidP="004B6030">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53</w:t>
            </w:r>
          </w:p>
        </w:tc>
        <w:tc>
          <w:tcPr>
            <w:tcW w:w="2016" w:type="dxa"/>
          </w:tcPr>
          <w:p w:rsidR="009F0C83" w:rsidRPr="009C124A" w:rsidRDefault="009F0C83" w:rsidP="004B6030">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45</w:t>
            </w:r>
          </w:p>
        </w:tc>
      </w:tr>
      <w:tr w:rsidR="009F0C83" w:rsidTr="009F0C83">
        <w:tc>
          <w:tcPr>
            <w:tcW w:w="2547" w:type="dxa"/>
          </w:tcPr>
          <w:p w:rsidR="009F0C83" w:rsidRPr="009C124A" w:rsidRDefault="009F0C83" w:rsidP="004B6030">
            <w:pPr>
              <w:jc w:val="center"/>
              <w:rPr>
                <w:rFonts w:ascii="Times New Roman" w:hAnsi="Times New Roman" w:cs="Times New Roman"/>
                <w:sz w:val="24"/>
                <w:szCs w:val="24"/>
              </w:rPr>
            </w:pPr>
            <w:r w:rsidRPr="009C124A">
              <w:rPr>
                <w:rFonts w:ascii="Times New Roman" w:hAnsi="Times New Roman" w:cs="Times New Roman"/>
                <w:sz w:val="24"/>
                <w:szCs w:val="24"/>
              </w:rPr>
              <w:t>Невский</w:t>
            </w:r>
          </w:p>
        </w:tc>
        <w:tc>
          <w:tcPr>
            <w:tcW w:w="4782" w:type="dxa"/>
          </w:tcPr>
          <w:p w:rsidR="009F0C83" w:rsidRPr="009C124A" w:rsidRDefault="009F0C83" w:rsidP="004B6030">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89,6</w:t>
            </w:r>
          </w:p>
        </w:tc>
        <w:tc>
          <w:tcPr>
            <w:tcW w:w="2016" w:type="dxa"/>
          </w:tcPr>
          <w:p w:rsidR="009F0C83" w:rsidRPr="009C124A" w:rsidRDefault="009F0C83" w:rsidP="004B6030">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6</w:t>
            </w:r>
          </w:p>
        </w:tc>
      </w:tr>
      <w:tr w:rsidR="009F0C83" w:rsidTr="009F0C83">
        <w:tc>
          <w:tcPr>
            <w:tcW w:w="2547" w:type="dxa"/>
          </w:tcPr>
          <w:p w:rsidR="009F0C83" w:rsidRPr="009C124A" w:rsidRDefault="009F0C83" w:rsidP="004B6030">
            <w:pPr>
              <w:jc w:val="center"/>
              <w:rPr>
                <w:rFonts w:ascii="Times New Roman" w:hAnsi="Times New Roman" w:cs="Times New Roman"/>
                <w:sz w:val="24"/>
                <w:szCs w:val="24"/>
              </w:rPr>
            </w:pPr>
            <w:r w:rsidRPr="009C124A">
              <w:rPr>
                <w:rFonts w:ascii="Times New Roman" w:hAnsi="Times New Roman" w:cs="Times New Roman"/>
                <w:sz w:val="24"/>
                <w:szCs w:val="24"/>
              </w:rPr>
              <w:t>Петроградский</w:t>
            </w:r>
          </w:p>
        </w:tc>
        <w:tc>
          <w:tcPr>
            <w:tcW w:w="4782" w:type="dxa"/>
          </w:tcPr>
          <w:p w:rsidR="009F0C83" w:rsidRPr="009C124A" w:rsidRDefault="009F0C83" w:rsidP="004B6030">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6,7</w:t>
            </w:r>
          </w:p>
        </w:tc>
        <w:tc>
          <w:tcPr>
            <w:tcW w:w="2016" w:type="dxa"/>
          </w:tcPr>
          <w:p w:rsidR="009F0C83" w:rsidRPr="009C124A" w:rsidRDefault="009F0C83" w:rsidP="004B6030">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93</w:t>
            </w:r>
          </w:p>
        </w:tc>
      </w:tr>
      <w:tr w:rsidR="009F0C83" w:rsidTr="009F0C83">
        <w:tc>
          <w:tcPr>
            <w:tcW w:w="2547" w:type="dxa"/>
          </w:tcPr>
          <w:p w:rsidR="009F0C83" w:rsidRPr="009C124A" w:rsidRDefault="009F0C83" w:rsidP="004B6030">
            <w:pPr>
              <w:jc w:val="center"/>
              <w:rPr>
                <w:rFonts w:ascii="Times New Roman" w:hAnsi="Times New Roman" w:cs="Times New Roman"/>
                <w:sz w:val="24"/>
                <w:szCs w:val="24"/>
              </w:rPr>
            </w:pPr>
            <w:proofErr w:type="spellStart"/>
            <w:r w:rsidRPr="009C124A">
              <w:rPr>
                <w:rFonts w:ascii="Times New Roman" w:hAnsi="Times New Roman" w:cs="Times New Roman"/>
                <w:sz w:val="24"/>
                <w:szCs w:val="24"/>
              </w:rPr>
              <w:t>Петродворцовый</w:t>
            </w:r>
            <w:proofErr w:type="spellEnd"/>
          </w:p>
        </w:tc>
        <w:tc>
          <w:tcPr>
            <w:tcW w:w="4782" w:type="dxa"/>
          </w:tcPr>
          <w:p w:rsidR="009F0C83" w:rsidRPr="009C124A" w:rsidRDefault="009F0C83" w:rsidP="004B6030">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24,5</w:t>
            </w:r>
          </w:p>
        </w:tc>
        <w:tc>
          <w:tcPr>
            <w:tcW w:w="2016" w:type="dxa"/>
          </w:tcPr>
          <w:p w:rsidR="009F0C83" w:rsidRPr="009C124A" w:rsidRDefault="009F0C83" w:rsidP="004B6030">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75</w:t>
            </w:r>
          </w:p>
        </w:tc>
      </w:tr>
      <w:tr w:rsidR="009F0C83" w:rsidTr="009F0C83">
        <w:tc>
          <w:tcPr>
            <w:tcW w:w="2547" w:type="dxa"/>
          </w:tcPr>
          <w:p w:rsidR="009F0C83" w:rsidRPr="009C124A" w:rsidRDefault="009F0C83" w:rsidP="004B6030">
            <w:pPr>
              <w:jc w:val="center"/>
              <w:rPr>
                <w:rFonts w:ascii="Times New Roman" w:hAnsi="Times New Roman" w:cs="Times New Roman"/>
                <w:sz w:val="24"/>
                <w:szCs w:val="24"/>
              </w:rPr>
            </w:pPr>
            <w:r w:rsidRPr="009C124A">
              <w:rPr>
                <w:rFonts w:ascii="Times New Roman" w:hAnsi="Times New Roman" w:cs="Times New Roman"/>
                <w:sz w:val="24"/>
                <w:szCs w:val="24"/>
              </w:rPr>
              <w:t>Приморский</w:t>
            </w:r>
          </w:p>
        </w:tc>
        <w:tc>
          <w:tcPr>
            <w:tcW w:w="4782" w:type="dxa"/>
          </w:tcPr>
          <w:p w:rsidR="009F0C83" w:rsidRPr="009C124A" w:rsidRDefault="009F0C83" w:rsidP="004B6030">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8,9</w:t>
            </w:r>
          </w:p>
        </w:tc>
        <w:tc>
          <w:tcPr>
            <w:tcW w:w="2016" w:type="dxa"/>
          </w:tcPr>
          <w:p w:rsidR="009F0C83" w:rsidRPr="009C124A" w:rsidRDefault="009F0C83" w:rsidP="004B6030">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91</w:t>
            </w:r>
          </w:p>
        </w:tc>
      </w:tr>
      <w:tr w:rsidR="009F0C83" w:rsidTr="009F0C83">
        <w:tc>
          <w:tcPr>
            <w:tcW w:w="2547" w:type="dxa"/>
          </w:tcPr>
          <w:p w:rsidR="009F0C83" w:rsidRPr="009C124A" w:rsidRDefault="009F0C83" w:rsidP="004B6030">
            <w:pPr>
              <w:jc w:val="center"/>
              <w:rPr>
                <w:rFonts w:ascii="Times New Roman" w:hAnsi="Times New Roman" w:cs="Times New Roman"/>
                <w:sz w:val="24"/>
                <w:szCs w:val="24"/>
              </w:rPr>
            </w:pPr>
            <w:r w:rsidRPr="009C124A">
              <w:rPr>
                <w:rFonts w:ascii="Times New Roman" w:hAnsi="Times New Roman" w:cs="Times New Roman"/>
                <w:sz w:val="24"/>
                <w:szCs w:val="24"/>
              </w:rPr>
              <w:t>Пушкинский</w:t>
            </w:r>
          </w:p>
        </w:tc>
        <w:tc>
          <w:tcPr>
            <w:tcW w:w="4782" w:type="dxa"/>
          </w:tcPr>
          <w:p w:rsidR="009F0C83" w:rsidRPr="009C124A" w:rsidRDefault="009F0C83" w:rsidP="004B6030">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7,2</w:t>
            </w:r>
          </w:p>
        </w:tc>
        <w:tc>
          <w:tcPr>
            <w:tcW w:w="2016" w:type="dxa"/>
          </w:tcPr>
          <w:p w:rsidR="009F0C83" w:rsidRPr="009C124A" w:rsidRDefault="009F0C83" w:rsidP="004B6030">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93</w:t>
            </w:r>
          </w:p>
        </w:tc>
      </w:tr>
      <w:tr w:rsidR="009F0C83" w:rsidTr="009F0C83">
        <w:tc>
          <w:tcPr>
            <w:tcW w:w="2547" w:type="dxa"/>
          </w:tcPr>
          <w:p w:rsidR="009F0C83" w:rsidRPr="009C124A" w:rsidRDefault="009F0C83" w:rsidP="004B6030">
            <w:pPr>
              <w:jc w:val="center"/>
              <w:rPr>
                <w:rFonts w:ascii="Times New Roman" w:hAnsi="Times New Roman" w:cs="Times New Roman"/>
                <w:sz w:val="24"/>
                <w:szCs w:val="24"/>
              </w:rPr>
            </w:pPr>
            <w:r w:rsidRPr="009C124A">
              <w:rPr>
                <w:rFonts w:ascii="Times New Roman" w:hAnsi="Times New Roman" w:cs="Times New Roman"/>
                <w:sz w:val="24"/>
                <w:szCs w:val="24"/>
              </w:rPr>
              <w:t>Фрунзенский</w:t>
            </w:r>
          </w:p>
        </w:tc>
        <w:tc>
          <w:tcPr>
            <w:tcW w:w="4782" w:type="dxa"/>
          </w:tcPr>
          <w:p w:rsidR="009F0C83" w:rsidRPr="009C124A" w:rsidRDefault="009F0C83" w:rsidP="004B6030">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61,2</w:t>
            </w:r>
          </w:p>
        </w:tc>
        <w:tc>
          <w:tcPr>
            <w:tcW w:w="2016" w:type="dxa"/>
          </w:tcPr>
          <w:p w:rsidR="009F0C83" w:rsidRPr="009C124A" w:rsidRDefault="009F0C83" w:rsidP="004B6030">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36</w:t>
            </w:r>
          </w:p>
        </w:tc>
      </w:tr>
      <w:tr w:rsidR="009F0C83" w:rsidTr="009F0C83">
        <w:tc>
          <w:tcPr>
            <w:tcW w:w="2547" w:type="dxa"/>
          </w:tcPr>
          <w:p w:rsidR="009F0C83" w:rsidRPr="009C124A" w:rsidRDefault="009F0C83" w:rsidP="004B6030">
            <w:pPr>
              <w:jc w:val="center"/>
              <w:rPr>
                <w:rFonts w:ascii="Times New Roman" w:hAnsi="Times New Roman" w:cs="Times New Roman"/>
                <w:sz w:val="24"/>
                <w:szCs w:val="24"/>
              </w:rPr>
            </w:pPr>
            <w:r w:rsidRPr="009C124A">
              <w:rPr>
                <w:rFonts w:ascii="Times New Roman" w:hAnsi="Times New Roman" w:cs="Times New Roman"/>
                <w:sz w:val="24"/>
                <w:szCs w:val="24"/>
              </w:rPr>
              <w:t>Центральный</w:t>
            </w:r>
          </w:p>
        </w:tc>
        <w:tc>
          <w:tcPr>
            <w:tcW w:w="4782" w:type="dxa"/>
          </w:tcPr>
          <w:p w:rsidR="009F0C83" w:rsidRPr="009C124A" w:rsidRDefault="009F0C83" w:rsidP="004B6030">
            <w:pPr>
              <w:jc w:val="center"/>
              <w:rPr>
                <w:rFonts w:ascii="Times New Roman" w:hAnsi="Times New Roman" w:cs="Times New Roman"/>
                <w:sz w:val="24"/>
                <w:szCs w:val="24"/>
              </w:rPr>
            </w:pPr>
            <w:r w:rsidRPr="009C124A">
              <w:rPr>
                <w:rFonts w:ascii="Times New Roman" w:hAnsi="Times New Roman" w:cs="Times New Roman"/>
                <w:sz w:val="24"/>
                <w:szCs w:val="24"/>
              </w:rPr>
              <w:t>85</w:t>
            </w:r>
          </w:p>
        </w:tc>
        <w:tc>
          <w:tcPr>
            <w:tcW w:w="2016" w:type="dxa"/>
          </w:tcPr>
          <w:p w:rsidR="009F0C83" w:rsidRPr="009C124A" w:rsidRDefault="009F0C83" w:rsidP="004B6030">
            <w:pPr>
              <w:jc w:val="center"/>
              <w:rPr>
                <w:rFonts w:ascii="Times New Roman" w:hAnsi="Times New Roman" w:cs="Times New Roman"/>
                <w:sz w:val="24"/>
                <w:szCs w:val="24"/>
              </w:rPr>
            </w:pPr>
            <w:r w:rsidRPr="009C124A">
              <w:rPr>
                <w:rFonts w:ascii="Times New Roman" w:hAnsi="Times New Roman" w:cs="Times New Roman"/>
                <w:sz w:val="24"/>
                <w:szCs w:val="24"/>
              </w:rPr>
              <w:t>11</w:t>
            </w:r>
          </w:p>
        </w:tc>
      </w:tr>
    </w:tbl>
    <w:p w:rsidR="00800C67" w:rsidRDefault="00800C67" w:rsidP="00FF2F07">
      <w:pPr>
        <w:rPr>
          <w:rFonts w:ascii="Times New Roman" w:hAnsi="Times New Roman" w:cs="Times New Roman"/>
          <w:sz w:val="28"/>
          <w:szCs w:val="28"/>
        </w:rPr>
      </w:pPr>
    </w:p>
    <w:p w:rsidR="00800C67" w:rsidRDefault="00E0789D" w:rsidP="00800C67">
      <w:pPr>
        <w:spacing w:line="360" w:lineRule="auto"/>
        <w:jc w:val="both"/>
        <w:rPr>
          <w:rFonts w:ascii="Times New Roman" w:hAnsi="Times New Roman" w:cs="Times New Roman"/>
          <w:sz w:val="28"/>
          <w:szCs w:val="28"/>
        </w:rPr>
      </w:pPr>
      <w:r>
        <w:rPr>
          <w:rFonts w:ascii="Times New Roman" w:hAnsi="Times New Roman" w:cs="Times New Roman"/>
          <w:sz w:val="28"/>
          <w:szCs w:val="28"/>
        </w:rPr>
        <w:tab/>
        <w:t>По данным таблицы 11</w:t>
      </w:r>
      <w:r w:rsidR="00800C67">
        <w:rPr>
          <w:rFonts w:ascii="Times New Roman" w:hAnsi="Times New Roman" w:cs="Times New Roman"/>
          <w:sz w:val="28"/>
          <w:szCs w:val="28"/>
        </w:rPr>
        <w:t xml:space="preserve"> и приложения 6 можно сделать вывод, что наибольшая доля загрязнённых территорий при неблагоприятных метеоусловиях характерна для Кировского, Невского и Адмиралтейского</w:t>
      </w:r>
      <w:r w:rsidR="00681EF0">
        <w:rPr>
          <w:rFonts w:ascii="Times New Roman" w:hAnsi="Times New Roman" w:cs="Times New Roman"/>
          <w:sz w:val="28"/>
          <w:szCs w:val="28"/>
        </w:rPr>
        <w:t xml:space="preserve"> районов</w:t>
      </w:r>
      <w:r w:rsidR="00800C67">
        <w:rPr>
          <w:rFonts w:ascii="Times New Roman" w:hAnsi="Times New Roman" w:cs="Times New Roman"/>
          <w:sz w:val="28"/>
          <w:szCs w:val="28"/>
        </w:rPr>
        <w:t>, наименьшая доля – для Куро</w:t>
      </w:r>
      <w:r w:rsidR="003A7745">
        <w:rPr>
          <w:rFonts w:ascii="Times New Roman" w:hAnsi="Times New Roman" w:cs="Times New Roman"/>
          <w:sz w:val="28"/>
          <w:szCs w:val="28"/>
        </w:rPr>
        <w:t>ртного и Кронштадтского районов города</w:t>
      </w:r>
      <w:r w:rsidR="00681EF0">
        <w:rPr>
          <w:rFonts w:ascii="Times New Roman" w:hAnsi="Times New Roman" w:cs="Times New Roman"/>
          <w:sz w:val="28"/>
          <w:szCs w:val="28"/>
        </w:rPr>
        <w:t>.</w:t>
      </w:r>
    </w:p>
    <w:p w:rsidR="00E0789D" w:rsidRDefault="00E0789D" w:rsidP="00A67136">
      <w:pPr>
        <w:spacing w:line="360" w:lineRule="auto"/>
        <w:jc w:val="both"/>
        <w:rPr>
          <w:rFonts w:ascii="Times New Roman" w:hAnsi="Times New Roman" w:cs="Times New Roman"/>
          <w:sz w:val="28"/>
          <w:szCs w:val="28"/>
        </w:rPr>
      </w:pPr>
      <w:r>
        <w:rPr>
          <w:rFonts w:ascii="Times New Roman" w:hAnsi="Times New Roman" w:cs="Times New Roman"/>
          <w:sz w:val="28"/>
          <w:szCs w:val="28"/>
        </w:rPr>
        <w:tab/>
        <w:t>В таблице 12</w:t>
      </w:r>
      <w:r w:rsidR="00681EF0">
        <w:rPr>
          <w:rFonts w:ascii="Times New Roman" w:hAnsi="Times New Roman" w:cs="Times New Roman"/>
          <w:sz w:val="28"/>
          <w:szCs w:val="28"/>
        </w:rPr>
        <w:t xml:space="preserve"> и приложении 6 представлены </w:t>
      </w:r>
      <w:r w:rsidR="003A7745">
        <w:rPr>
          <w:rFonts w:ascii="Times New Roman" w:hAnsi="Times New Roman" w:cs="Times New Roman"/>
          <w:sz w:val="28"/>
          <w:szCs w:val="28"/>
        </w:rPr>
        <w:t>значения показателей</w:t>
      </w:r>
      <w:r w:rsidR="00681EF0">
        <w:rPr>
          <w:rFonts w:ascii="Times New Roman" w:hAnsi="Times New Roman" w:cs="Times New Roman"/>
          <w:sz w:val="28"/>
          <w:szCs w:val="28"/>
        </w:rPr>
        <w:t xml:space="preserve"> </w:t>
      </w:r>
      <w:r w:rsidR="003A7745">
        <w:rPr>
          <w:rFonts w:ascii="Times New Roman" w:hAnsi="Times New Roman" w:cs="Times New Roman"/>
          <w:sz w:val="28"/>
          <w:szCs w:val="28"/>
        </w:rPr>
        <w:t xml:space="preserve">и </w:t>
      </w:r>
      <w:r w:rsidR="00681EF0">
        <w:rPr>
          <w:rFonts w:ascii="Times New Roman" w:hAnsi="Times New Roman" w:cs="Times New Roman"/>
          <w:sz w:val="28"/>
          <w:szCs w:val="28"/>
        </w:rPr>
        <w:t>субиндек</w:t>
      </w:r>
      <w:r w:rsidR="00A67136">
        <w:rPr>
          <w:rFonts w:ascii="Times New Roman" w:hAnsi="Times New Roman" w:cs="Times New Roman"/>
          <w:sz w:val="28"/>
          <w:szCs w:val="28"/>
        </w:rPr>
        <w:t xml:space="preserve">са «Экологическая обстановка». </w:t>
      </w:r>
    </w:p>
    <w:p w:rsidR="009F0C83" w:rsidRPr="009F0C83" w:rsidRDefault="00E0789D" w:rsidP="00E0789D">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Таблица 12</w:t>
      </w:r>
      <w:r w:rsidR="003A7745">
        <w:rPr>
          <w:rFonts w:ascii="Times New Roman" w:hAnsi="Times New Roman" w:cs="Times New Roman"/>
          <w:sz w:val="28"/>
          <w:szCs w:val="28"/>
        </w:rPr>
        <w:t xml:space="preserve">. Значения </w:t>
      </w:r>
      <w:r w:rsidR="003A7745" w:rsidRPr="00EA74D8">
        <w:rPr>
          <w:rFonts w:ascii="Times New Roman" w:hAnsi="Times New Roman" w:cs="Times New Roman"/>
          <w:sz w:val="28"/>
          <w:szCs w:val="28"/>
        </w:rPr>
        <w:t>субиндекса</w:t>
      </w:r>
      <w:r w:rsidR="003A7745">
        <w:rPr>
          <w:rFonts w:ascii="Times New Roman" w:hAnsi="Times New Roman" w:cs="Times New Roman"/>
          <w:sz w:val="28"/>
          <w:szCs w:val="28"/>
        </w:rPr>
        <w:t xml:space="preserve"> «Экологическая обстановка», </w:t>
      </w:r>
      <w:r w:rsidR="003A7745" w:rsidRPr="00EA74D8">
        <w:rPr>
          <w:rFonts w:ascii="Times New Roman" w:hAnsi="Times New Roman" w:cs="Times New Roman"/>
          <w:sz w:val="28"/>
          <w:szCs w:val="28"/>
        </w:rPr>
        <w:t xml:space="preserve"> </w:t>
      </w:r>
      <m:oMath>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3</m:t>
            </m:r>
          </m:sub>
        </m:sSub>
      </m:oMath>
      <w:r>
        <w:rPr>
          <w:rFonts w:ascii="Times New Roman" w:eastAsiaTheme="minorEastAsia" w:hAnsi="Times New Roman" w:cs="Times New Roman"/>
          <w:sz w:val="28"/>
          <w:szCs w:val="28"/>
        </w:rPr>
        <w:t xml:space="preserve"> (составлено автором)</w:t>
      </w:r>
    </w:p>
    <w:tbl>
      <w:tblPr>
        <w:tblStyle w:val="a6"/>
        <w:tblW w:w="9351" w:type="dxa"/>
        <w:tblLook w:val="04A0" w:firstRow="1" w:lastRow="0" w:firstColumn="1" w:lastColumn="0" w:noHBand="0" w:noVBand="1"/>
      </w:tblPr>
      <w:tblGrid>
        <w:gridCol w:w="2972"/>
        <w:gridCol w:w="1985"/>
        <w:gridCol w:w="1984"/>
        <w:gridCol w:w="2410"/>
      </w:tblGrid>
      <w:tr w:rsidR="009F0C83" w:rsidRPr="00EA74D8" w:rsidTr="003A7745">
        <w:tc>
          <w:tcPr>
            <w:tcW w:w="2972" w:type="dxa"/>
          </w:tcPr>
          <w:p w:rsidR="009F0C83" w:rsidRPr="00681EF0" w:rsidRDefault="009F0C83" w:rsidP="004B6030">
            <w:pPr>
              <w:jc w:val="center"/>
              <w:rPr>
                <w:rFonts w:ascii="Times New Roman" w:hAnsi="Times New Roman" w:cs="Times New Roman"/>
                <w:b/>
                <w:sz w:val="24"/>
                <w:szCs w:val="24"/>
              </w:rPr>
            </w:pPr>
            <w:r w:rsidRPr="00681EF0">
              <w:rPr>
                <w:rFonts w:ascii="Times New Roman" w:hAnsi="Times New Roman" w:cs="Times New Roman"/>
                <w:b/>
                <w:sz w:val="24"/>
                <w:szCs w:val="24"/>
              </w:rPr>
              <w:t>Район</w:t>
            </w:r>
          </w:p>
        </w:tc>
        <w:tc>
          <w:tcPr>
            <w:tcW w:w="1985" w:type="dxa"/>
          </w:tcPr>
          <w:p w:rsidR="009F0C83" w:rsidRPr="00681EF0" w:rsidRDefault="003A7745" w:rsidP="004B6030">
            <w:pPr>
              <w:jc w:val="center"/>
              <w:rPr>
                <w:rFonts w:ascii="Times New Roman" w:hAnsi="Times New Roman" w:cs="Times New Roman"/>
                <w:b/>
                <w:i/>
                <w:sz w:val="24"/>
                <w:szCs w:val="24"/>
              </w:rPr>
            </w:pPr>
            <w:r>
              <w:rPr>
                <w:rFonts w:ascii="Times New Roman" w:eastAsiaTheme="minorEastAsia" w:hAnsi="Times New Roman" w:cs="Times New Roman"/>
                <w:b/>
                <w:sz w:val="24"/>
                <w:szCs w:val="24"/>
              </w:rPr>
              <w:t xml:space="preserve">Показатель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a</m:t>
                  </m:r>
                </m:e>
                <m:sub>
                  <m:r>
                    <m:rPr>
                      <m:sty m:val="bi"/>
                    </m:rPr>
                    <w:rPr>
                      <w:rFonts w:ascii="Cambria Math" w:hAnsi="Cambria Math" w:cs="Times New Roman"/>
                      <w:sz w:val="24"/>
                      <w:szCs w:val="24"/>
                    </w:rPr>
                    <m:t>3.1</m:t>
                  </m:r>
                </m:sub>
              </m:sSub>
            </m:oMath>
          </w:p>
        </w:tc>
        <w:tc>
          <w:tcPr>
            <w:tcW w:w="1984" w:type="dxa"/>
          </w:tcPr>
          <w:p w:rsidR="009F0C83" w:rsidRPr="00681EF0" w:rsidRDefault="003A7745" w:rsidP="004B6030">
            <w:pPr>
              <w:jc w:val="center"/>
              <w:rPr>
                <w:rFonts w:ascii="Times New Roman" w:eastAsia="Times New Roman" w:hAnsi="Times New Roman" w:cs="Times New Roman"/>
                <w:b/>
                <w:i/>
                <w:sz w:val="24"/>
                <w:szCs w:val="24"/>
              </w:rPr>
            </w:pPr>
            <w:r>
              <w:rPr>
                <w:rFonts w:ascii="Times New Roman" w:eastAsiaTheme="minorEastAsia" w:hAnsi="Times New Roman" w:cs="Times New Roman"/>
                <w:b/>
                <w:i/>
                <w:sz w:val="24"/>
                <w:szCs w:val="24"/>
              </w:rPr>
              <w:t xml:space="preserve">Показатель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a</m:t>
                  </m:r>
                </m:e>
                <m:sub>
                  <m:r>
                    <m:rPr>
                      <m:sty m:val="bi"/>
                    </m:rPr>
                    <w:rPr>
                      <w:rFonts w:ascii="Cambria Math" w:hAnsi="Cambria Math" w:cs="Times New Roman"/>
                      <w:sz w:val="24"/>
                      <w:szCs w:val="24"/>
                    </w:rPr>
                    <m:t>3.2</m:t>
                  </m:r>
                </m:sub>
              </m:sSub>
            </m:oMath>
          </w:p>
        </w:tc>
        <w:tc>
          <w:tcPr>
            <w:tcW w:w="2410" w:type="dxa"/>
          </w:tcPr>
          <w:p w:rsidR="009F0C83" w:rsidRPr="00681EF0" w:rsidRDefault="009F0C83" w:rsidP="004B6030">
            <w:pPr>
              <w:jc w:val="center"/>
              <w:rPr>
                <w:rFonts w:ascii="Times New Roman" w:hAnsi="Times New Roman" w:cs="Times New Roman"/>
                <w:b/>
                <w:i/>
                <w:sz w:val="24"/>
                <w:szCs w:val="24"/>
              </w:rPr>
            </w:pPr>
            <w:r w:rsidRPr="003A7745">
              <w:rPr>
                <w:rFonts w:ascii="Times New Roman" w:eastAsiaTheme="minorEastAsia" w:hAnsi="Times New Roman" w:cs="Times New Roman"/>
                <w:b/>
                <w:sz w:val="24"/>
                <w:szCs w:val="24"/>
              </w:rPr>
              <w:t>Субиндекс</w:t>
            </w:r>
            <w:r w:rsidR="003A7745" w:rsidRPr="003A7745">
              <w:rPr>
                <w:rFonts w:ascii="Times New Roman" w:eastAsiaTheme="minorEastAsia" w:hAnsi="Times New Roman" w:cs="Times New Roman"/>
                <w:b/>
                <w:sz w:val="24"/>
                <w:szCs w:val="24"/>
              </w:rPr>
              <w:t xml:space="preserve"> «Экологическая обстановка»</w:t>
            </w:r>
            <w:r w:rsidR="003A7745">
              <w:rPr>
                <w:rFonts w:ascii="Times New Roman" w:eastAsiaTheme="minorEastAsia" w:hAnsi="Times New Roman" w:cs="Times New Roman"/>
                <w:b/>
                <w:i/>
                <w:sz w:val="24"/>
                <w:szCs w:val="24"/>
              </w:rPr>
              <w:t>,</w:t>
            </w:r>
            <w:r w:rsidRPr="00681EF0">
              <w:rPr>
                <w:rFonts w:ascii="Times New Roman" w:eastAsiaTheme="minorEastAsia" w:hAnsi="Times New Roman" w:cs="Times New Roman"/>
                <w:b/>
                <w:i/>
                <w:sz w:val="24"/>
                <w:szCs w:val="24"/>
              </w:rPr>
              <w:t xml:space="preserve">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A</m:t>
                  </m:r>
                </m:e>
                <m:sub>
                  <m:r>
                    <m:rPr>
                      <m:sty m:val="bi"/>
                    </m:rPr>
                    <w:rPr>
                      <w:rFonts w:ascii="Cambria Math" w:hAnsi="Cambria Math" w:cs="Times New Roman"/>
                      <w:sz w:val="24"/>
                      <w:szCs w:val="24"/>
                    </w:rPr>
                    <m:t>3</m:t>
                  </m:r>
                </m:sub>
              </m:sSub>
            </m:oMath>
          </w:p>
        </w:tc>
      </w:tr>
      <w:tr w:rsidR="009F0C83" w:rsidRPr="00EA74D8" w:rsidTr="003A7745">
        <w:tc>
          <w:tcPr>
            <w:tcW w:w="2972" w:type="dxa"/>
          </w:tcPr>
          <w:p w:rsidR="009F0C83" w:rsidRPr="00681EF0" w:rsidRDefault="009F0C83" w:rsidP="009F0C83">
            <w:pPr>
              <w:jc w:val="center"/>
              <w:rPr>
                <w:rFonts w:ascii="Times New Roman" w:hAnsi="Times New Roman" w:cs="Times New Roman"/>
                <w:sz w:val="24"/>
                <w:szCs w:val="24"/>
              </w:rPr>
            </w:pPr>
            <w:r w:rsidRPr="00681EF0">
              <w:rPr>
                <w:rFonts w:ascii="Times New Roman" w:hAnsi="Times New Roman" w:cs="Times New Roman"/>
                <w:sz w:val="24"/>
                <w:szCs w:val="24"/>
              </w:rPr>
              <w:t>Адмиралтейский</w:t>
            </w:r>
          </w:p>
        </w:tc>
        <w:tc>
          <w:tcPr>
            <w:tcW w:w="1985" w:type="dxa"/>
          </w:tcPr>
          <w:p w:rsidR="009F0C83" w:rsidRPr="00681EF0" w:rsidRDefault="009F0C83" w:rsidP="009F0C83">
            <w:pPr>
              <w:jc w:val="center"/>
              <w:rPr>
                <w:rFonts w:ascii="Times New Roman" w:hAnsi="Times New Roman" w:cs="Times New Roman"/>
                <w:color w:val="000000"/>
                <w:sz w:val="24"/>
                <w:szCs w:val="24"/>
              </w:rPr>
            </w:pPr>
            <w:r w:rsidRPr="00681EF0">
              <w:rPr>
                <w:rFonts w:ascii="Times New Roman" w:hAnsi="Times New Roman" w:cs="Times New Roman"/>
                <w:color w:val="000000"/>
                <w:sz w:val="24"/>
                <w:szCs w:val="24"/>
              </w:rPr>
              <w:t>0</w:t>
            </w:r>
          </w:p>
        </w:tc>
        <w:tc>
          <w:tcPr>
            <w:tcW w:w="1984" w:type="dxa"/>
          </w:tcPr>
          <w:p w:rsidR="009F0C83" w:rsidRPr="00681EF0" w:rsidRDefault="009F0C83" w:rsidP="009F0C83">
            <w:pPr>
              <w:jc w:val="center"/>
              <w:rPr>
                <w:rFonts w:ascii="Times New Roman" w:hAnsi="Times New Roman" w:cs="Times New Roman"/>
                <w:color w:val="000000"/>
                <w:sz w:val="24"/>
                <w:szCs w:val="24"/>
              </w:rPr>
            </w:pPr>
            <w:r w:rsidRPr="00681EF0">
              <w:rPr>
                <w:rFonts w:ascii="Times New Roman" w:hAnsi="Times New Roman" w:cs="Times New Roman"/>
                <w:color w:val="000000"/>
                <w:sz w:val="24"/>
                <w:szCs w:val="24"/>
              </w:rPr>
              <w:t>7</w:t>
            </w:r>
          </w:p>
        </w:tc>
        <w:tc>
          <w:tcPr>
            <w:tcW w:w="2410" w:type="dxa"/>
          </w:tcPr>
          <w:p w:rsidR="009F0C83" w:rsidRPr="00681EF0" w:rsidRDefault="009F0C83" w:rsidP="009F0C83">
            <w:pPr>
              <w:jc w:val="center"/>
              <w:rPr>
                <w:rFonts w:ascii="Times New Roman" w:hAnsi="Times New Roman" w:cs="Times New Roman"/>
                <w:sz w:val="24"/>
                <w:szCs w:val="24"/>
              </w:rPr>
            </w:pPr>
            <w:r w:rsidRPr="00681EF0">
              <w:rPr>
                <w:rFonts w:ascii="Times New Roman" w:hAnsi="Times New Roman" w:cs="Times New Roman"/>
                <w:sz w:val="24"/>
                <w:szCs w:val="24"/>
              </w:rPr>
              <w:t>4</w:t>
            </w:r>
          </w:p>
        </w:tc>
      </w:tr>
      <w:tr w:rsidR="009F0C83" w:rsidRPr="00EA74D8" w:rsidTr="003A7745">
        <w:tc>
          <w:tcPr>
            <w:tcW w:w="2972" w:type="dxa"/>
          </w:tcPr>
          <w:p w:rsidR="009F0C83" w:rsidRPr="00681EF0" w:rsidRDefault="009F0C83" w:rsidP="009F0C83">
            <w:pPr>
              <w:jc w:val="center"/>
              <w:rPr>
                <w:rFonts w:ascii="Times New Roman" w:hAnsi="Times New Roman" w:cs="Times New Roman"/>
                <w:sz w:val="24"/>
                <w:szCs w:val="24"/>
              </w:rPr>
            </w:pPr>
            <w:r w:rsidRPr="00681EF0">
              <w:rPr>
                <w:rFonts w:ascii="Times New Roman" w:hAnsi="Times New Roman" w:cs="Times New Roman"/>
                <w:sz w:val="24"/>
                <w:szCs w:val="24"/>
              </w:rPr>
              <w:t>Василеостровский</w:t>
            </w:r>
          </w:p>
        </w:tc>
        <w:tc>
          <w:tcPr>
            <w:tcW w:w="1985" w:type="dxa"/>
          </w:tcPr>
          <w:p w:rsidR="009F0C83" w:rsidRPr="00681EF0" w:rsidRDefault="009F0C83" w:rsidP="009F0C83">
            <w:pPr>
              <w:jc w:val="center"/>
              <w:rPr>
                <w:rFonts w:ascii="Times New Roman" w:eastAsia="Times New Roman" w:hAnsi="Times New Roman" w:cs="Times New Roman"/>
                <w:color w:val="000000"/>
                <w:sz w:val="24"/>
                <w:szCs w:val="24"/>
                <w:lang w:eastAsia="ru-RU"/>
              </w:rPr>
            </w:pPr>
            <w:r w:rsidRPr="00681EF0">
              <w:rPr>
                <w:rFonts w:ascii="Times New Roman" w:eastAsia="Times New Roman" w:hAnsi="Times New Roman" w:cs="Times New Roman"/>
                <w:color w:val="000000"/>
                <w:sz w:val="24"/>
                <w:szCs w:val="24"/>
                <w:lang w:eastAsia="ru-RU"/>
              </w:rPr>
              <w:t>58</w:t>
            </w:r>
          </w:p>
        </w:tc>
        <w:tc>
          <w:tcPr>
            <w:tcW w:w="1984" w:type="dxa"/>
          </w:tcPr>
          <w:p w:rsidR="009F0C83" w:rsidRPr="00681EF0" w:rsidRDefault="009F0C83" w:rsidP="009F0C83">
            <w:pPr>
              <w:jc w:val="center"/>
              <w:rPr>
                <w:rFonts w:ascii="Times New Roman" w:hAnsi="Times New Roman" w:cs="Times New Roman"/>
                <w:sz w:val="24"/>
                <w:szCs w:val="24"/>
              </w:rPr>
            </w:pPr>
            <w:r w:rsidRPr="00681EF0">
              <w:rPr>
                <w:rFonts w:ascii="Times New Roman" w:hAnsi="Times New Roman" w:cs="Times New Roman"/>
                <w:sz w:val="24"/>
                <w:szCs w:val="24"/>
              </w:rPr>
              <w:t>35</w:t>
            </w:r>
          </w:p>
        </w:tc>
        <w:tc>
          <w:tcPr>
            <w:tcW w:w="2410" w:type="dxa"/>
          </w:tcPr>
          <w:p w:rsidR="009F0C83" w:rsidRPr="00681EF0" w:rsidRDefault="009F0C83" w:rsidP="009F0C83">
            <w:pPr>
              <w:jc w:val="center"/>
              <w:rPr>
                <w:rFonts w:ascii="Times New Roman" w:hAnsi="Times New Roman" w:cs="Times New Roman"/>
                <w:sz w:val="24"/>
                <w:szCs w:val="24"/>
              </w:rPr>
            </w:pPr>
            <w:r w:rsidRPr="00681EF0">
              <w:rPr>
                <w:rFonts w:ascii="Times New Roman" w:hAnsi="Times New Roman" w:cs="Times New Roman"/>
                <w:sz w:val="24"/>
                <w:szCs w:val="24"/>
              </w:rPr>
              <w:t>47</w:t>
            </w:r>
          </w:p>
        </w:tc>
      </w:tr>
      <w:tr w:rsidR="009F0C83" w:rsidRPr="00EA74D8" w:rsidTr="003A7745">
        <w:tc>
          <w:tcPr>
            <w:tcW w:w="2972" w:type="dxa"/>
          </w:tcPr>
          <w:p w:rsidR="009F0C83" w:rsidRPr="00681EF0" w:rsidRDefault="009F0C83" w:rsidP="009F0C83">
            <w:pPr>
              <w:jc w:val="center"/>
              <w:rPr>
                <w:rFonts w:ascii="Times New Roman" w:hAnsi="Times New Roman" w:cs="Times New Roman"/>
                <w:sz w:val="24"/>
                <w:szCs w:val="24"/>
              </w:rPr>
            </w:pPr>
            <w:r w:rsidRPr="00681EF0">
              <w:rPr>
                <w:rFonts w:ascii="Times New Roman" w:hAnsi="Times New Roman" w:cs="Times New Roman"/>
                <w:sz w:val="24"/>
                <w:szCs w:val="24"/>
              </w:rPr>
              <w:t>Выборгский</w:t>
            </w:r>
          </w:p>
        </w:tc>
        <w:tc>
          <w:tcPr>
            <w:tcW w:w="1985" w:type="dxa"/>
          </w:tcPr>
          <w:p w:rsidR="009F0C83" w:rsidRPr="00681EF0" w:rsidRDefault="009F0C83" w:rsidP="009F0C83">
            <w:pPr>
              <w:jc w:val="center"/>
              <w:rPr>
                <w:rFonts w:ascii="Times New Roman" w:eastAsia="Times New Roman" w:hAnsi="Times New Roman" w:cs="Times New Roman"/>
                <w:color w:val="000000"/>
                <w:sz w:val="24"/>
                <w:szCs w:val="24"/>
                <w:lang w:eastAsia="ru-RU"/>
              </w:rPr>
            </w:pPr>
            <w:r w:rsidRPr="00681EF0">
              <w:rPr>
                <w:rFonts w:ascii="Times New Roman" w:eastAsia="Times New Roman" w:hAnsi="Times New Roman" w:cs="Times New Roman"/>
                <w:color w:val="000000"/>
                <w:sz w:val="24"/>
                <w:szCs w:val="24"/>
                <w:lang w:eastAsia="ru-RU"/>
              </w:rPr>
              <w:t>96</w:t>
            </w:r>
          </w:p>
        </w:tc>
        <w:tc>
          <w:tcPr>
            <w:tcW w:w="1984" w:type="dxa"/>
          </w:tcPr>
          <w:p w:rsidR="009F0C83" w:rsidRPr="00681EF0" w:rsidRDefault="009F0C83" w:rsidP="009F0C83">
            <w:pPr>
              <w:jc w:val="center"/>
              <w:rPr>
                <w:rFonts w:ascii="Times New Roman" w:hAnsi="Times New Roman" w:cs="Times New Roman"/>
                <w:sz w:val="24"/>
                <w:szCs w:val="24"/>
              </w:rPr>
            </w:pPr>
            <w:r w:rsidRPr="00681EF0">
              <w:rPr>
                <w:rFonts w:ascii="Times New Roman" w:hAnsi="Times New Roman" w:cs="Times New Roman"/>
                <w:sz w:val="24"/>
                <w:szCs w:val="24"/>
              </w:rPr>
              <w:t>84</w:t>
            </w:r>
          </w:p>
        </w:tc>
        <w:tc>
          <w:tcPr>
            <w:tcW w:w="2410" w:type="dxa"/>
          </w:tcPr>
          <w:p w:rsidR="009F0C83" w:rsidRPr="00681EF0" w:rsidRDefault="009F0C83" w:rsidP="009F0C83">
            <w:pPr>
              <w:jc w:val="center"/>
              <w:rPr>
                <w:rFonts w:ascii="Times New Roman" w:hAnsi="Times New Roman" w:cs="Times New Roman"/>
                <w:sz w:val="24"/>
                <w:szCs w:val="24"/>
              </w:rPr>
            </w:pPr>
            <w:r w:rsidRPr="00681EF0">
              <w:rPr>
                <w:rFonts w:ascii="Times New Roman" w:hAnsi="Times New Roman" w:cs="Times New Roman"/>
                <w:sz w:val="24"/>
                <w:szCs w:val="24"/>
              </w:rPr>
              <w:t>90</w:t>
            </w:r>
          </w:p>
        </w:tc>
      </w:tr>
      <w:tr w:rsidR="009F0C83" w:rsidRPr="00EA74D8" w:rsidTr="003A7745">
        <w:tc>
          <w:tcPr>
            <w:tcW w:w="2972" w:type="dxa"/>
          </w:tcPr>
          <w:p w:rsidR="009F0C83" w:rsidRPr="00681EF0" w:rsidRDefault="009F0C83" w:rsidP="009F0C83">
            <w:pPr>
              <w:jc w:val="center"/>
              <w:rPr>
                <w:rFonts w:ascii="Times New Roman" w:hAnsi="Times New Roman" w:cs="Times New Roman"/>
                <w:sz w:val="24"/>
                <w:szCs w:val="24"/>
              </w:rPr>
            </w:pPr>
            <w:r w:rsidRPr="00681EF0">
              <w:rPr>
                <w:rFonts w:ascii="Times New Roman" w:hAnsi="Times New Roman" w:cs="Times New Roman"/>
                <w:sz w:val="24"/>
                <w:szCs w:val="24"/>
              </w:rPr>
              <w:t>Калининский</w:t>
            </w:r>
          </w:p>
        </w:tc>
        <w:tc>
          <w:tcPr>
            <w:tcW w:w="1985" w:type="dxa"/>
          </w:tcPr>
          <w:p w:rsidR="009F0C83" w:rsidRPr="00681EF0" w:rsidRDefault="009F0C83" w:rsidP="009F0C83">
            <w:pPr>
              <w:jc w:val="center"/>
              <w:rPr>
                <w:rFonts w:ascii="Times New Roman" w:hAnsi="Times New Roman" w:cs="Times New Roman"/>
                <w:color w:val="000000"/>
                <w:sz w:val="24"/>
                <w:szCs w:val="24"/>
              </w:rPr>
            </w:pPr>
            <w:r w:rsidRPr="00681EF0">
              <w:rPr>
                <w:rFonts w:ascii="Times New Roman" w:hAnsi="Times New Roman" w:cs="Times New Roman"/>
                <w:color w:val="000000"/>
                <w:sz w:val="24"/>
                <w:szCs w:val="24"/>
              </w:rPr>
              <w:t>91</w:t>
            </w:r>
          </w:p>
        </w:tc>
        <w:tc>
          <w:tcPr>
            <w:tcW w:w="1984" w:type="dxa"/>
          </w:tcPr>
          <w:p w:rsidR="009F0C83" w:rsidRPr="00681EF0" w:rsidRDefault="009F0C83" w:rsidP="009F0C83">
            <w:pPr>
              <w:jc w:val="center"/>
              <w:rPr>
                <w:rFonts w:ascii="Times New Roman" w:hAnsi="Times New Roman" w:cs="Times New Roman"/>
                <w:color w:val="000000"/>
                <w:sz w:val="24"/>
                <w:szCs w:val="24"/>
              </w:rPr>
            </w:pPr>
            <w:r w:rsidRPr="00681EF0">
              <w:rPr>
                <w:rFonts w:ascii="Times New Roman" w:hAnsi="Times New Roman" w:cs="Times New Roman"/>
                <w:color w:val="000000"/>
                <w:sz w:val="24"/>
                <w:szCs w:val="24"/>
              </w:rPr>
              <w:t>74</w:t>
            </w:r>
          </w:p>
        </w:tc>
        <w:tc>
          <w:tcPr>
            <w:tcW w:w="2410" w:type="dxa"/>
          </w:tcPr>
          <w:p w:rsidR="009F0C83" w:rsidRPr="00681EF0" w:rsidRDefault="009F0C83" w:rsidP="009F0C83">
            <w:pPr>
              <w:jc w:val="center"/>
              <w:rPr>
                <w:rFonts w:ascii="Times New Roman" w:hAnsi="Times New Roman" w:cs="Times New Roman"/>
                <w:sz w:val="24"/>
                <w:szCs w:val="24"/>
              </w:rPr>
            </w:pPr>
            <w:r w:rsidRPr="00681EF0">
              <w:rPr>
                <w:rFonts w:ascii="Times New Roman" w:hAnsi="Times New Roman" w:cs="Times New Roman"/>
                <w:sz w:val="24"/>
                <w:szCs w:val="24"/>
              </w:rPr>
              <w:t>83</w:t>
            </w:r>
          </w:p>
        </w:tc>
      </w:tr>
      <w:tr w:rsidR="009F0C83" w:rsidRPr="00EA74D8" w:rsidTr="003A7745">
        <w:tc>
          <w:tcPr>
            <w:tcW w:w="2972" w:type="dxa"/>
          </w:tcPr>
          <w:p w:rsidR="009F0C83" w:rsidRPr="00681EF0" w:rsidRDefault="009F0C83" w:rsidP="009F0C83">
            <w:pPr>
              <w:jc w:val="center"/>
              <w:rPr>
                <w:rFonts w:ascii="Times New Roman" w:hAnsi="Times New Roman" w:cs="Times New Roman"/>
                <w:sz w:val="24"/>
                <w:szCs w:val="24"/>
              </w:rPr>
            </w:pPr>
            <w:r w:rsidRPr="00681EF0">
              <w:rPr>
                <w:rFonts w:ascii="Times New Roman" w:hAnsi="Times New Roman" w:cs="Times New Roman"/>
                <w:sz w:val="24"/>
                <w:szCs w:val="24"/>
              </w:rPr>
              <w:t>Кировский</w:t>
            </w:r>
          </w:p>
        </w:tc>
        <w:tc>
          <w:tcPr>
            <w:tcW w:w="1985" w:type="dxa"/>
          </w:tcPr>
          <w:p w:rsidR="009F0C83" w:rsidRPr="00681EF0" w:rsidRDefault="009F0C83" w:rsidP="009F0C83">
            <w:pPr>
              <w:jc w:val="center"/>
              <w:rPr>
                <w:rFonts w:ascii="Times New Roman" w:hAnsi="Times New Roman" w:cs="Times New Roman"/>
                <w:color w:val="000000"/>
                <w:sz w:val="24"/>
                <w:szCs w:val="24"/>
              </w:rPr>
            </w:pPr>
            <w:r w:rsidRPr="00681EF0">
              <w:rPr>
                <w:rFonts w:ascii="Times New Roman" w:hAnsi="Times New Roman" w:cs="Times New Roman"/>
                <w:color w:val="000000"/>
                <w:sz w:val="24"/>
                <w:szCs w:val="24"/>
              </w:rPr>
              <w:t>55</w:t>
            </w:r>
          </w:p>
        </w:tc>
        <w:tc>
          <w:tcPr>
            <w:tcW w:w="1984" w:type="dxa"/>
          </w:tcPr>
          <w:p w:rsidR="009F0C83" w:rsidRPr="00681EF0" w:rsidRDefault="009F0C83" w:rsidP="009F0C83">
            <w:pPr>
              <w:jc w:val="center"/>
              <w:rPr>
                <w:rFonts w:ascii="Times New Roman" w:hAnsi="Times New Roman" w:cs="Times New Roman"/>
                <w:color w:val="000000"/>
                <w:sz w:val="24"/>
                <w:szCs w:val="24"/>
              </w:rPr>
            </w:pPr>
            <w:r w:rsidRPr="00681EF0">
              <w:rPr>
                <w:rFonts w:ascii="Times New Roman" w:hAnsi="Times New Roman" w:cs="Times New Roman"/>
                <w:color w:val="000000"/>
                <w:sz w:val="24"/>
                <w:szCs w:val="24"/>
              </w:rPr>
              <w:t>0</w:t>
            </w:r>
          </w:p>
        </w:tc>
        <w:tc>
          <w:tcPr>
            <w:tcW w:w="2410" w:type="dxa"/>
          </w:tcPr>
          <w:p w:rsidR="009F0C83" w:rsidRPr="00681EF0" w:rsidRDefault="009F0C83" w:rsidP="009F0C83">
            <w:pPr>
              <w:jc w:val="center"/>
              <w:rPr>
                <w:rFonts w:ascii="Times New Roman" w:hAnsi="Times New Roman" w:cs="Times New Roman"/>
                <w:sz w:val="24"/>
                <w:szCs w:val="24"/>
              </w:rPr>
            </w:pPr>
            <w:r w:rsidRPr="00681EF0">
              <w:rPr>
                <w:rFonts w:ascii="Times New Roman" w:hAnsi="Times New Roman" w:cs="Times New Roman"/>
                <w:sz w:val="24"/>
                <w:szCs w:val="24"/>
              </w:rPr>
              <w:t>28</w:t>
            </w:r>
          </w:p>
        </w:tc>
      </w:tr>
      <w:tr w:rsidR="009F0C83" w:rsidRPr="00EA74D8" w:rsidTr="003A7745">
        <w:tc>
          <w:tcPr>
            <w:tcW w:w="2972" w:type="dxa"/>
          </w:tcPr>
          <w:p w:rsidR="009F0C83" w:rsidRPr="00681EF0" w:rsidRDefault="009F0C83" w:rsidP="009F0C83">
            <w:pPr>
              <w:jc w:val="center"/>
              <w:rPr>
                <w:rFonts w:ascii="Times New Roman" w:hAnsi="Times New Roman" w:cs="Times New Roman"/>
                <w:sz w:val="24"/>
                <w:szCs w:val="24"/>
              </w:rPr>
            </w:pPr>
            <w:proofErr w:type="spellStart"/>
            <w:r w:rsidRPr="00681EF0">
              <w:rPr>
                <w:rFonts w:ascii="Times New Roman" w:hAnsi="Times New Roman" w:cs="Times New Roman"/>
                <w:sz w:val="24"/>
                <w:szCs w:val="24"/>
              </w:rPr>
              <w:t>Колпинский</w:t>
            </w:r>
            <w:proofErr w:type="spellEnd"/>
          </w:p>
        </w:tc>
        <w:tc>
          <w:tcPr>
            <w:tcW w:w="1985" w:type="dxa"/>
          </w:tcPr>
          <w:p w:rsidR="009F0C83" w:rsidRPr="00681EF0" w:rsidRDefault="009F0C83" w:rsidP="009F0C83">
            <w:pPr>
              <w:jc w:val="center"/>
              <w:rPr>
                <w:rFonts w:ascii="Times New Roman" w:hAnsi="Times New Roman" w:cs="Times New Roman"/>
                <w:color w:val="000000"/>
                <w:sz w:val="24"/>
                <w:szCs w:val="24"/>
              </w:rPr>
            </w:pPr>
            <w:r w:rsidRPr="00681EF0">
              <w:rPr>
                <w:rFonts w:ascii="Times New Roman" w:hAnsi="Times New Roman" w:cs="Times New Roman"/>
                <w:color w:val="000000"/>
                <w:sz w:val="24"/>
                <w:szCs w:val="24"/>
              </w:rPr>
              <w:t>82</w:t>
            </w:r>
          </w:p>
        </w:tc>
        <w:tc>
          <w:tcPr>
            <w:tcW w:w="1984" w:type="dxa"/>
          </w:tcPr>
          <w:p w:rsidR="009F0C83" w:rsidRPr="00681EF0" w:rsidRDefault="009F0C83" w:rsidP="009F0C83">
            <w:pPr>
              <w:jc w:val="center"/>
              <w:rPr>
                <w:rFonts w:ascii="Times New Roman" w:hAnsi="Times New Roman" w:cs="Times New Roman"/>
                <w:color w:val="000000"/>
                <w:sz w:val="24"/>
                <w:szCs w:val="24"/>
              </w:rPr>
            </w:pPr>
            <w:r w:rsidRPr="00681EF0">
              <w:rPr>
                <w:rFonts w:ascii="Times New Roman" w:hAnsi="Times New Roman" w:cs="Times New Roman"/>
                <w:color w:val="000000"/>
                <w:sz w:val="24"/>
                <w:szCs w:val="24"/>
              </w:rPr>
              <w:t>85</w:t>
            </w:r>
          </w:p>
        </w:tc>
        <w:tc>
          <w:tcPr>
            <w:tcW w:w="2410" w:type="dxa"/>
          </w:tcPr>
          <w:p w:rsidR="009F0C83" w:rsidRPr="00681EF0" w:rsidRDefault="009F0C83" w:rsidP="009F0C83">
            <w:pPr>
              <w:jc w:val="center"/>
              <w:rPr>
                <w:rFonts w:ascii="Times New Roman" w:hAnsi="Times New Roman" w:cs="Times New Roman"/>
                <w:sz w:val="24"/>
                <w:szCs w:val="24"/>
              </w:rPr>
            </w:pPr>
            <w:r w:rsidRPr="00681EF0">
              <w:rPr>
                <w:rFonts w:ascii="Times New Roman" w:hAnsi="Times New Roman" w:cs="Times New Roman"/>
                <w:sz w:val="24"/>
                <w:szCs w:val="24"/>
              </w:rPr>
              <w:t>84</w:t>
            </w:r>
          </w:p>
        </w:tc>
      </w:tr>
      <w:tr w:rsidR="009F0C83" w:rsidRPr="00EA74D8" w:rsidTr="003A7745">
        <w:tc>
          <w:tcPr>
            <w:tcW w:w="2972" w:type="dxa"/>
          </w:tcPr>
          <w:p w:rsidR="009F0C83" w:rsidRPr="00681EF0" w:rsidRDefault="009F0C83" w:rsidP="009F0C83">
            <w:pPr>
              <w:jc w:val="center"/>
              <w:rPr>
                <w:rFonts w:ascii="Times New Roman" w:hAnsi="Times New Roman" w:cs="Times New Roman"/>
                <w:sz w:val="24"/>
                <w:szCs w:val="24"/>
              </w:rPr>
            </w:pPr>
            <w:r w:rsidRPr="00681EF0">
              <w:rPr>
                <w:rFonts w:ascii="Times New Roman" w:hAnsi="Times New Roman" w:cs="Times New Roman"/>
                <w:sz w:val="24"/>
                <w:szCs w:val="24"/>
              </w:rPr>
              <w:t>Красногвардейский</w:t>
            </w:r>
          </w:p>
        </w:tc>
        <w:tc>
          <w:tcPr>
            <w:tcW w:w="1985" w:type="dxa"/>
          </w:tcPr>
          <w:p w:rsidR="009F0C83" w:rsidRPr="00681EF0" w:rsidRDefault="009F0C83" w:rsidP="009F0C83">
            <w:pPr>
              <w:jc w:val="center"/>
              <w:rPr>
                <w:rFonts w:ascii="Times New Roman" w:hAnsi="Times New Roman" w:cs="Times New Roman"/>
                <w:color w:val="000000"/>
                <w:sz w:val="24"/>
                <w:szCs w:val="24"/>
              </w:rPr>
            </w:pPr>
            <w:r w:rsidRPr="00681EF0">
              <w:rPr>
                <w:rFonts w:ascii="Times New Roman" w:hAnsi="Times New Roman" w:cs="Times New Roman"/>
                <w:color w:val="000000"/>
                <w:sz w:val="24"/>
                <w:szCs w:val="24"/>
              </w:rPr>
              <w:t>96</w:t>
            </w:r>
          </w:p>
        </w:tc>
        <w:tc>
          <w:tcPr>
            <w:tcW w:w="1984" w:type="dxa"/>
          </w:tcPr>
          <w:p w:rsidR="009F0C83" w:rsidRPr="00681EF0" w:rsidRDefault="009F0C83" w:rsidP="009F0C83">
            <w:pPr>
              <w:jc w:val="center"/>
              <w:rPr>
                <w:rFonts w:ascii="Times New Roman" w:hAnsi="Times New Roman" w:cs="Times New Roman"/>
                <w:color w:val="000000"/>
                <w:sz w:val="24"/>
                <w:szCs w:val="24"/>
              </w:rPr>
            </w:pPr>
            <w:r w:rsidRPr="00681EF0">
              <w:rPr>
                <w:rFonts w:ascii="Times New Roman" w:hAnsi="Times New Roman" w:cs="Times New Roman"/>
                <w:color w:val="000000"/>
                <w:sz w:val="24"/>
                <w:szCs w:val="24"/>
              </w:rPr>
              <w:t>33</w:t>
            </w:r>
          </w:p>
        </w:tc>
        <w:tc>
          <w:tcPr>
            <w:tcW w:w="2410" w:type="dxa"/>
          </w:tcPr>
          <w:p w:rsidR="009F0C83" w:rsidRPr="00681EF0" w:rsidRDefault="009F0C83" w:rsidP="009F0C83">
            <w:pPr>
              <w:jc w:val="center"/>
              <w:rPr>
                <w:rFonts w:ascii="Times New Roman" w:hAnsi="Times New Roman" w:cs="Times New Roman"/>
                <w:sz w:val="24"/>
                <w:szCs w:val="24"/>
              </w:rPr>
            </w:pPr>
            <w:r w:rsidRPr="00681EF0">
              <w:rPr>
                <w:rFonts w:ascii="Times New Roman" w:hAnsi="Times New Roman" w:cs="Times New Roman"/>
                <w:sz w:val="24"/>
                <w:szCs w:val="24"/>
              </w:rPr>
              <w:t>65</w:t>
            </w:r>
          </w:p>
        </w:tc>
      </w:tr>
      <w:tr w:rsidR="009F0C83" w:rsidRPr="00EA74D8" w:rsidTr="003A7745">
        <w:tc>
          <w:tcPr>
            <w:tcW w:w="2972" w:type="dxa"/>
          </w:tcPr>
          <w:p w:rsidR="009F0C83" w:rsidRPr="00681EF0" w:rsidRDefault="009F0C83" w:rsidP="009F0C83">
            <w:pPr>
              <w:jc w:val="center"/>
              <w:rPr>
                <w:rFonts w:ascii="Times New Roman" w:hAnsi="Times New Roman" w:cs="Times New Roman"/>
                <w:sz w:val="24"/>
                <w:szCs w:val="24"/>
              </w:rPr>
            </w:pPr>
            <w:proofErr w:type="spellStart"/>
            <w:r w:rsidRPr="00681EF0">
              <w:rPr>
                <w:rFonts w:ascii="Times New Roman" w:hAnsi="Times New Roman" w:cs="Times New Roman"/>
                <w:sz w:val="24"/>
                <w:szCs w:val="24"/>
              </w:rPr>
              <w:t>Красносельский</w:t>
            </w:r>
            <w:proofErr w:type="spellEnd"/>
          </w:p>
        </w:tc>
        <w:tc>
          <w:tcPr>
            <w:tcW w:w="1985" w:type="dxa"/>
          </w:tcPr>
          <w:p w:rsidR="009F0C83" w:rsidRPr="00681EF0" w:rsidRDefault="009F0C83" w:rsidP="009F0C83">
            <w:pPr>
              <w:jc w:val="center"/>
              <w:rPr>
                <w:rFonts w:ascii="Times New Roman" w:hAnsi="Times New Roman" w:cs="Times New Roman"/>
                <w:color w:val="000000"/>
                <w:sz w:val="24"/>
                <w:szCs w:val="24"/>
              </w:rPr>
            </w:pPr>
            <w:r w:rsidRPr="00681EF0">
              <w:rPr>
                <w:rFonts w:ascii="Times New Roman" w:hAnsi="Times New Roman" w:cs="Times New Roman"/>
                <w:color w:val="000000"/>
                <w:sz w:val="24"/>
                <w:szCs w:val="24"/>
              </w:rPr>
              <w:t>100</w:t>
            </w:r>
          </w:p>
        </w:tc>
        <w:tc>
          <w:tcPr>
            <w:tcW w:w="1984" w:type="dxa"/>
          </w:tcPr>
          <w:p w:rsidR="009F0C83" w:rsidRPr="00681EF0" w:rsidRDefault="009F0C83" w:rsidP="009F0C83">
            <w:pPr>
              <w:jc w:val="center"/>
              <w:rPr>
                <w:rFonts w:ascii="Times New Roman" w:hAnsi="Times New Roman" w:cs="Times New Roman"/>
                <w:color w:val="000000"/>
                <w:sz w:val="24"/>
                <w:szCs w:val="24"/>
              </w:rPr>
            </w:pPr>
            <w:r w:rsidRPr="00681EF0">
              <w:rPr>
                <w:rFonts w:ascii="Times New Roman" w:hAnsi="Times New Roman" w:cs="Times New Roman"/>
                <w:color w:val="000000"/>
                <w:sz w:val="24"/>
                <w:szCs w:val="24"/>
              </w:rPr>
              <w:t>85</w:t>
            </w:r>
          </w:p>
        </w:tc>
        <w:tc>
          <w:tcPr>
            <w:tcW w:w="2410" w:type="dxa"/>
          </w:tcPr>
          <w:p w:rsidR="009F0C83" w:rsidRPr="00681EF0" w:rsidRDefault="009F0C83" w:rsidP="009F0C83">
            <w:pPr>
              <w:jc w:val="center"/>
              <w:rPr>
                <w:rFonts w:ascii="Times New Roman" w:hAnsi="Times New Roman" w:cs="Times New Roman"/>
                <w:sz w:val="24"/>
                <w:szCs w:val="24"/>
              </w:rPr>
            </w:pPr>
            <w:r w:rsidRPr="00681EF0">
              <w:rPr>
                <w:rFonts w:ascii="Times New Roman" w:hAnsi="Times New Roman" w:cs="Times New Roman"/>
                <w:sz w:val="24"/>
                <w:szCs w:val="24"/>
              </w:rPr>
              <w:t>93</w:t>
            </w:r>
          </w:p>
        </w:tc>
      </w:tr>
      <w:tr w:rsidR="009F0C83" w:rsidRPr="00EA74D8" w:rsidTr="003A7745">
        <w:tc>
          <w:tcPr>
            <w:tcW w:w="2972" w:type="dxa"/>
          </w:tcPr>
          <w:p w:rsidR="009F0C83" w:rsidRPr="00681EF0" w:rsidRDefault="009F0C83" w:rsidP="009F0C83">
            <w:pPr>
              <w:jc w:val="center"/>
              <w:rPr>
                <w:rFonts w:ascii="Times New Roman" w:hAnsi="Times New Roman" w:cs="Times New Roman"/>
                <w:sz w:val="24"/>
                <w:szCs w:val="24"/>
              </w:rPr>
            </w:pPr>
            <w:r w:rsidRPr="00681EF0">
              <w:rPr>
                <w:rFonts w:ascii="Times New Roman" w:hAnsi="Times New Roman" w:cs="Times New Roman"/>
                <w:sz w:val="24"/>
                <w:szCs w:val="24"/>
              </w:rPr>
              <w:t>Кронштадтский</w:t>
            </w:r>
          </w:p>
        </w:tc>
        <w:tc>
          <w:tcPr>
            <w:tcW w:w="1985" w:type="dxa"/>
          </w:tcPr>
          <w:p w:rsidR="009F0C83" w:rsidRPr="00681EF0" w:rsidRDefault="009F0C83" w:rsidP="009F0C83">
            <w:pPr>
              <w:jc w:val="center"/>
              <w:rPr>
                <w:rFonts w:ascii="Times New Roman" w:hAnsi="Times New Roman" w:cs="Times New Roman"/>
                <w:color w:val="000000"/>
                <w:sz w:val="24"/>
                <w:szCs w:val="24"/>
              </w:rPr>
            </w:pPr>
            <w:r w:rsidRPr="00681EF0">
              <w:rPr>
                <w:rFonts w:ascii="Times New Roman" w:hAnsi="Times New Roman" w:cs="Times New Roman"/>
                <w:color w:val="000000"/>
                <w:sz w:val="24"/>
                <w:szCs w:val="24"/>
              </w:rPr>
              <w:t>98</w:t>
            </w:r>
          </w:p>
        </w:tc>
        <w:tc>
          <w:tcPr>
            <w:tcW w:w="1984" w:type="dxa"/>
          </w:tcPr>
          <w:p w:rsidR="009F0C83" w:rsidRPr="00681EF0" w:rsidRDefault="009F0C83" w:rsidP="009F0C83">
            <w:pPr>
              <w:jc w:val="center"/>
              <w:rPr>
                <w:rFonts w:ascii="Times New Roman" w:hAnsi="Times New Roman" w:cs="Times New Roman"/>
                <w:color w:val="000000"/>
                <w:sz w:val="24"/>
                <w:szCs w:val="24"/>
              </w:rPr>
            </w:pPr>
            <w:r w:rsidRPr="00681EF0">
              <w:rPr>
                <w:rFonts w:ascii="Times New Roman" w:hAnsi="Times New Roman" w:cs="Times New Roman"/>
                <w:color w:val="000000"/>
                <w:sz w:val="24"/>
                <w:szCs w:val="24"/>
              </w:rPr>
              <w:t>97</w:t>
            </w:r>
          </w:p>
        </w:tc>
        <w:tc>
          <w:tcPr>
            <w:tcW w:w="2410" w:type="dxa"/>
          </w:tcPr>
          <w:p w:rsidR="009F0C83" w:rsidRPr="00681EF0" w:rsidRDefault="009F0C83" w:rsidP="009F0C83">
            <w:pPr>
              <w:jc w:val="center"/>
              <w:rPr>
                <w:rFonts w:ascii="Times New Roman" w:hAnsi="Times New Roman" w:cs="Times New Roman"/>
                <w:sz w:val="24"/>
                <w:szCs w:val="24"/>
              </w:rPr>
            </w:pPr>
            <w:r w:rsidRPr="00681EF0">
              <w:rPr>
                <w:rFonts w:ascii="Times New Roman" w:hAnsi="Times New Roman" w:cs="Times New Roman"/>
                <w:sz w:val="24"/>
                <w:szCs w:val="24"/>
              </w:rPr>
              <w:t>98</w:t>
            </w:r>
          </w:p>
        </w:tc>
      </w:tr>
      <w:tr w:rsidR="009F0C83" w:rsidRPr="00EA74D8" w:rsidTr="003A7745">
        <w:tc>
          <w:tcPr>
            <w:tcW w:w="2972" w:type="dxa"/>
          </w:tcPr>
          <w:p w:rsidR="009F0C83" w:rsidRPr="00681EF0" w:rsidRDefault="009F0C83" w:rsidP="009F0C83">
            <w:pPr>
              <w:jc w:val="center"/>
              <w:rPr>
                <w:rFonts w:ascii="Times New Roman" w:hAnsi="Times New Roman" w:cs="Times New Roman"/>
                <w:sz w:val="24"/>
                <w:szCs w:val="24"/>
              </w:rPr>
            </w:pPr>
            <w:r w:rsidRPr="00681EF0">
              <w:rPr>
                <w:rFonts w:ascii="Times New Roman" w:hAnsi="Times New Roman" w:cs="Times New Roman"/>
                <w:sz w:val="24"/>
                <w:szCs w:val="24"/>
              </w:rPr>
              <w:t>Курортный</w:t>
            </w:r>
          </w:p>
        </w:tc>
        <w:tc>
          <w:tcPr>
            <w:tcW w:w="1985" w:type="dxa"/>
          </w:tcPr>
          <w:p w:rsidR="009F0C83" w:rsidRPr="00681EF0" w:rsidRDefault="009F0C83" w:rsidP="009F0C83">
            <w:pPr>
              <w:jc w:val="center"/>
              <w:rPr>
                <w:rFonts w:ascii="Times New Roman" w:hAnsi="Times New Roman" w:cs="Times New Roman"/>
                <w:color w:val="000000"/>
                <w:sz w:val="24"/>
                <w:szCs w:val="24"/>
              </w:rPr>
            </w:pPr>
            <w:r w:rsidRPr="00681EF0">
              <w:rPr>
                <w:rFonts w:ascii="Times New Roman" w:hAnsi="Times New Roman" w:cs="Times New Roman"/>
                <w:color w:val="000000"/>
                <w:sz w:val="24"/>
                <w:szCs w:val="24"/>
              </w:rPr>
              <w:t>100</w:t>
            </w:r>
          </w:p>
        </w:tc>
        <w:tc>
          <w:tcPr>
            <w:tcW w:w="1984" w:type="dxa"/>
          </w:tcPr>
          <w:p w:rsidR="009F0C83" w:rsidRPr="00681EF0" w:rsidRDefault="009F0C83" w:rsidP="009F0C83">
            <w:pPr>
              <w:jc w:val="center"/>
              <w:rPr>
                <w:rFonts w:ascii="Times New Roman" w:hAnsi="Times New Roman" w:cs="Times New Roman"/>
                <w:color w:val="000000"/>
                <w:sz w:val="24"/>
                <w:szCs w:val="24"/>
              </w:rPr>
            </w:pPr>
            <w:r w:rsidRPr="00681EF0">
              <w:rPr>
                <w:rFonts w:ascii="Times New Roman" w:hAnsi="Times New Roman" w:cs="Times New Roman"/>
                <w:color w:val="000000"/>
                <w:sz w:val="24"/>
                <w:szCs w:val="24"/>
              </w:rPr>
              <w:t>100</w:t>
            </w:r>
          </w:p>
        </w:tc>
        <w:tc>
          <w:tcPr>
            <w:tcW w:w="2410" w:type="dxa"/>
          </w:tcPr>
          <w:p w:rsidR="009F0C83" w:rsidRPr="00681EF0" w:rsidRDefault="009F0C83" w:rsidP="009F0C83">
            <w:pPr>
              <w:jc w:val="center"/>
              <w:rPr>
                <w:rFonts w:ascii="Times New Roman" w:hAnsi="Times New Roman" w:cs="Times New Roman"/>
                <w:sz w:val="24"/>
                <w:szCs w:val="24"/>
              </w:rPr>
            </w:pPr>
            <w:r w:rsidRPr="00681EF0">
              <w:rPr>
                <w:rFonts w:ascii="Times New Roman" w:hAnsi="Times New Roman" w:cs="Times New Roman"/>
                <w:sz w:val="24"/>
                <w:szCs w:val="24"/>
              </w:rPr>
              <w:t>100</w:t>
            </w:r>
          </w:p>
        </w:tc>
      </w:tr>
      <w:tr w:rsidR="009F0C83" w:rsidRPr="00EA74D8" w:rsidTr="003A7745">
        <w:tc>
          <w:tcPr>
            <w:tcW w:w="2972" w:type="dxa"/>
          </w:tcPr>
          <w:p w:rsidR="009F0C83" w:rsidRPr="00681EF0" w:rsidRDefault="009F0C83" w:rsidP="009F0C83">
            <w:pPr>
              <w:jc w:val="center"/>
              <w:rPr>
                <w:rFonts w:ascii="Times New Roman" w:hAnsi="Times New Roman" w:cs="Times New Roman"/>
                <w:sz w:val="24"/>
                <w:szCs w:val="24"/>
              </w:rPr>
            </w:pPr>
            <w:r w:rsidRPr="00681EF0">
              <w:rPr>
                <w:rFonts w:ascii="Times New Roman" w:hAnsi="Times New Roman" w:cs="Times New Roman"/>
                <w:sz w:val="24"/>
                <w:szCs w:val="24"/>
              </w:rPr>
              <w:t>Московский</w:t>
            </w:r>
          </w:p>
        </w:tc>
        <w:tc>
          <w:tcPr>
            <w:tcW w:w="1985" w:type="dxa"/>
          </w:tcPr>
          <w:p w:rsidR="009F0C83" w:rsidRPr="00681EF0" w:rsidRDefault="009F0C83" w:rsidP="009F0C83">
            <w:pPr>
              <w:jc w:val="center"/>
              <w:rPr>
                <w:rFonts w:ascii="Times New Roman" w:hAnsi="Times New Roman" w:cs="Times New Roman"/>
                <w:color w:val="000000"/>
                <w:sz w:val="24"/>
                <w:szCs w:val="24"/>
              </w:rPr>
            </w:pPr>
            <w:r w:rsidRPr="00681EF0">
              <w:rPr>
                <w:rFonts w:ascii="Times New Roman" w:hAnsi="Times New Roman" w:cs="Times New Roman"/>
                <w:color w:val="000000"/>
                <w:sz w:val="24"/>
                <w:szCs w:val="24"/>
              </w:rPr>
              <w:t>93</w:t>
            </w:r>
          </w:p>
        </w:tc>
        <w:tc>
          <w:tcPr>
            <w:tcW w:w="1984" w:type="dxa"/>
          </w:tcPr>
          <w:p w:rsidR="009F0C83" w:rsidRPr="00681EF0" w:rsidRDefault="009F0C83" w:rsidP="009F0C83">
            <w:pPr>
              <w:jc w:val="center"/>
              <w:rPr>
                <w:rFonts w:ascii="Times New Roman" w:hAnsi="Times New Roman" w:cs="Times New Roman"/>
                <w:color w:val="000000"/>
                <w:sz w:val="24"/>
                <w:szCs w:val="24"/>
              </w:rPr>
            </w:pPr>
            <w:r w:rsidRPr="00681EF0">
              <w:rPr>
                <w:rFonts w:ascii="Times New Roman" w:hAnsi="Times New Roman" w:cs="Times New Roman"/>
                <w:color w:val="000000"/>
                <w:sz w:val="24"/>
                <w:szCs w:val="24"/>
              </w:rPr>
              <w:t>45</w:t>
            </w:r>
          </w:p>
        </w:tc>
        <w:tc>
          <w:tcPr>
            <w:tcW w:w="2410" w:type="dxa"/>
          </w:tcPr>
          <w:p w:rsidR="009F0C83" w:rsidRPr="00681EF0" w:rsidRDefault="009F0C83" w:rsidP="009F0C83">
            <w:pPr>
              <w:jc w:val="center"/>
              <w:rPr>
                <w:rFonts w:ascii="Times New Roman" w:hAnsi="Times New Roman" w:cs="Times New Roman"/>
                <w:sz w:val="24"/>
                <w:szCs w:val="24"/>
              </w:rPr>
            </w:pPr>
            <w:r w:rsidRPr="00681EF0">
              <w:rPr>
                <w:rFonts w:ascii="Times New Roman" w:hAnsi="Times New Roman" w:cs="Times New Roman"/>
                <w:sz w:val="24"/>
                <w:szCs w:val="24"/>
              </w:rPr>
              <w:t>69</w:t>
            </w:r>
          </w:p>
        </w:tc>
      </w:tr>
      <w:tr w:rsidR="009F0C83" w:rsidRPr="00EA74D8" w:rsidTr="003A7745">
        <w:tc>
          <w:tcPr>
            <w:tcW w:w="2972" w:type="dxa"/>
          </w:tcPr>
          <w:p w:rsidR="009F0C83" w:rsidRPr="00681EF0" w:rsidRDefault="009F0C83" w:rsidP="009F0C83">
            <w:pPr>
              <w:jc w:val="center"/>
              <w:rPr>
                <w:rFonts w:ascii="Times New Roman" w:hAnsi="Times New Roman" w:cs="Times New Roman"/>
                <w:sz w:val="24"/>
                <w:szCs w:val="24"/>
              </w:rPr>
            </w:pPr>
            <w:r w:rsidRPr="00681EF0">
              <w:rPr>
                <w:rFonts w:ascii="Times New Roman" w:hAnsi="Times New Roman" w:cs="Times New Roman"/>
                <w:sz w:val="24"/>
                <w:szCs w:val="24"/>
              </w:rPr>
              <w:t>Невский</w:t>
            </w:r>
          </w:p>
        </w:tc>
        <w:tc>
          <w:tcPr>
            <w:tcW w:w="1985" w:type="dxa"/>
          </w:tcPr>
          <w:p w:rsidR="009F0C83" w:rsidRPr="00681EF0" w:rsidRDefault="009F0C83" w:rsidP="009F0C83">
            <w:pPr>
              <w:jc w:val="center"/>
              <w:rPr>
                <w:rFonts w:ascii="Times New Roman" w:hAnsi="Times New Roman" w:cs="Times New Roman"/>
                <w:color w:val="000000"/>
                <w:sz w:val="24"/>
                <w:szCs w:val="24"/>
              </w:rPr>
            </w:pPr>
            <w:r w:rsidRPr="00681EF0">
              <w:rPr>
                <w:rFonts w:ascii="Times New Roman" w:hAnsi="Times New Roman" w:cs="Times New Roman"/>
                <w:color w:val="000000"/>
                <w:sz w:val="24"/>
                <w:szCs w:val="24"/>
              </w:rPr>
              <w:t>66</w:t>
            </w:r>
          </w:p>
        </w:tc>
        <w:tc>
          <w:tcPr>
            <w:tcW w:w="1984" w:type="dxa"/>
          </w:tcPr>
          <w:p w:rsidR="009F0C83" w:rsidRPr="00681EF0" w:rsidRDefault="009F0C83" w:rsidP="009F0C83">
            <w:pPr>
              <w:jc w:val="center"/>
              <w:rPr>
                <w:rFonts w:ascii="Times New Roman" w:hAnsi="Times New Roman" w:cs="Times New Roman"/>
                <w:color w:val="000000"/>
                <w:sz w:val="24"/>
                <w:szCs w:val="24"/>
              </w:rPr>
            </w:pPr>
            <w:r w:rsidRPr="00681EF0">
              <w:rPr>
                <w:rFonts w:ascii="Times New Roman" w:hAnsi="Times New Roman" w:cs="Times New Roman"/>
                <w:color w:val="000000"/>
                <w:sz w:val="24"/>
                <w:szCs w:val="24"/>
              </w:rPr>
              <w:t>6</w:t>
            </w:r>
          </w:p>
        </w:tc>
        <w:tc>
          <w:tcPr>
            <w:tcW w:w="2410" w:type="dxa"/>
          </w:tcPr>
          <w:p w:rsidR="009F0C83" w:rsidRPr="00681EF0" w:rsidRDefault="009F0C83" w:rsidP="009F0C83">
            <w:pPr>
              <w:jc w:val="center"/>
              <w:rPr>
                <w:rFonts w:ascii="Times New Roman" w:hAnsi="Times New Roman" w:cs="Times New Roman"/>
                <w:sz w:val="24"/>
                <w:szCs w:val="24"/>
              </w:rPr>
            </w:pPr>
            <w:r w:rsidRPr="00681EF0">
              <w:rPr>
                <w:rFonts w:ascii="Times New Roman" w:hAnsi="Times New Roman" w:cs="Times New Roman"/>
                <w:sz w:val="24"/>
                <w:szCs w:val="24"/>
              </w:rPr>
              <w:t>36</w:t>
            </w:r>
          </w:p>
        </w:tc>
      </w:tr>
      <w:tr w:rsidR="009F0C83" w:rsidRPr="00EA74D8" w:rsidTr="003A7745">
        <w:tc>
          <w:tcPr>
            <w:tcW w:w="2972" w:type="dxa"/>
          </w:tcPr>
          <w:p w:rsidR="009F0C83" w:rsidRPr="00681EF0" w:rsidRDefault="009F0C83" w:rsidP="009F0C83">
            <w:pPr>
              <w:jc w:val="center"/>
              <w:rPr>
                <w:rFonts w:ascii="Times New Roman" w:hAnsi="Times New Roman" w:cs="Times New Roman"/>
                <w:sz w:val="24"/>
                <w:szCs w:val="24"/>
              </w:rPr>
            </w:pPr>
            <w:r w:rsidRPr="00681EF0">
              <w:rPr>
                <w:rFonts w:ascii="Times New Roman" w:hAnsi="Times New Roman" w:cs="Times New Roman"/>
                <w:sz w:val="24"/>
                <w:szCs w:val="24"/>
              </w:rPr>
              <w:t>Петроградский</w:t>
            </w:r>
          </w:p>
        </w:tc>
        <w:tc>
          <w:tcPr>
            <w:tcW w:w="1985" w:type="dxa"/>
          </w:tcPr>
          <w:p w:rsidR="009F0C83" w:rsidRPr="00681EF0" w:rsidRDefault="009F0C83" w:rsidP="009F0C83">
            <w:pPr>
              <w:jc w:val="center"/>
              <w:rPr>
                <w:rFonts w:ascii="Times New Roman" w:hAnsi="Times New Roman" w:cs="Times New Roman"/>
                <w:color w:val="000000"/>
                <w:sz w:val="24"/>
                <w:szCs w:val="24"/>
              </w:rPr>
            </w:pPr>
            <w:r w:rsidRPr="00681EF0">
              <w:rPr>
                <w:rFonts w:ascii="Times New Roman" w:hAnsi="Times New Roman" w:cs="Times New Roman"/>
                <w:color w:val="000000"/>
                <w:sz w:val="24"/>
                <w:szCs w:val="24"/>
              </w:rPr>
              <w:t>92</w:t>
            </w:r>
          </w:p>
        </w:tc>
        <w:tc>
          <w:tcPr>
            <w:tcW w:w="1984" w:type="dxa"/>
          </w:tcPr>
          <w:p w:rsidR="009F0C83" w:rsidRPr="00681EF0" w:rsidRDefault="009F0C83" w:rsidP="009F0C83">
            <w:pPr>
              <w:jc w:val="center"/>
              <w:rPr>
                <w:rFonts w:ascii="Times New Roman" w:hAnsi="Times New Roman" w:cs="Times New Roman"/>
                <w:color w:val="000000"/>
                <w:sz w:val="24"/>
                <w:szCs w:val="24"/>
              </w:rPr>
            </w:pPr>
            <w:r w:rsidRPr="00681EF0">
              <w:rPr>
                <w:rFonts w:ascii="Times New Roman" w:hAnsi="Times New Roman" w:cs="Times New Roman"/>
                <w:color w:val="000000"/>
                <w:sz w:val="24"/>
                <w:szCs w:val="24"/>
              </w:rPr>
              <w:t>93</w:t>
            </w:r>
          </w:p>
        </w:tc>
        <w:tc>
          <w:tcPr>
            <w:tcW w:w="2410" w:type="dxa"/>
          </w:tcPr>
          <w:p w:rsidR="009F0C83" w:rsidRPr="00681EF0" w:rsidRDefault="009F0C83" w:rsidP="009F0C83">
            <w:pPr>
              <w:jc w:val="center"/>
              <w:rPr>
                <w:rFonts w:ascii="Times New Roman" w:hAnsi="Times New Roman" w:cs="Times New Roman"/>
                <w:sz w:val="24"/>
                <w:szCs w:val="24"/>
              </w:rPr>
            </w:pPr>
            <w:r w:rsidRPr="00681EF0">
              <w:rPr>
                <w:rFonts w:ascii="Times New Roman" w:hAnsi="Times New Roman" w:cs="Times New Roman"/>
                <w:sz w:val="24"/>
                <w:szCs w:val="24"/>
              </w:rPr>
              <w:t>93</w:t>
            </w:r>
          </w:p>
        </w:tc>
      </w:tr>
      <w:tr w:rsidR="009F0C83" w:rsidRPr="00EA74D8" w:rsidTr="003A7745">
        <w:tc>
          <w:tcPr>
            <w:tcW w:w="2972" w:type="dxa"/>
          </w:tcPr>
          <w:p w:rsidR="009F0C83" w:rsidRPr="00681EF0" w:rsidRDefault="009F0C83" w:rsidP="009F0C83">
            <w:pPr>
              <w:jc w:val="center"/>
              <w:rPr>
                <w:rFonts w:ascii="Times New Roman" w:hAnsi="Times New Roman" w:cs="Times New Roman"/>
                <w:sz w:val="24"/>
                <w:szCs w:val="24"/>
              </w:rPr>
            </w:pPr>
            <w:proofErr w:type="spellStart"/>
            <w:r w:rsidRPr="00681EF0">
              <w:rPr>
                <w:rFonts w:ascii="Times New Roman" w:hAnsi="Times New Roman" w:cs="Times New Roman"/>
                <w:sz w:val="24"/>
                <w:szCs w:val="24"/>
              </w:rPr>
              <w:t>Петродворцовый</w:t>
            </w:r>
            <w:proofErr w:type="spellEnd"/>
          </w:p>
        </w:tc>
        <w:tc>
          <w:tcPr>
            <w:tcW w:w="1985" w:type="dxa"/>
          </w:tcPr>
          <w:p w:rsidR="009F0C83" w:rsidRPr="00681EF0" w:rsidRDefault="009F0C83" w:rsidP="009F0C83">
            <w:pPr>
              <w:jc w:val="center"/>
              <w:rPr>
                <w:rFonts w:ascii="Times New Roman" w:hAnsi="Times New Roman" w:cs="Times New Roman"/>
                <w:color w:val="000000"/>
                <w:sz w:val="24"/>
                <w:szCs w:val="24"/>
              </w:rPr>
            </w:pPr>
            <w:r w:rsidRPr="00681EF0">
              <w:rPr>
                <w:rFonts w:ascii="Times New Roman" w:hAnsi="Times New Roman" w:cs="Times New Roman"/>
                <w:color w:val="000000"/>
                <w:sz w:val="24"/>
                <w:szCs w:val="24"/>
              </w:rPr>
              <w:t>98</w:t>
            </w:r>
          </w:p>
        </w:tc>
        <w:tc>
          <w:tcPr>
            <w:tcW w:w="1984" w:type="dxa"/>
          </w:tcPr>
          <w:p w:rsidR="009F0C83" w:rsidRPr="00681EF0" w:rsidRDefault="009F0C83" w:rsidP="009F0C83">
            <w:pPr>
              <w:jc w:val="center"/>
              <w:rPr>
                <w:rFonts w:ascii="Times New Roman" w:hAnsi="Times New Roman" w:cs="Times New Roman"/>
                <w:color w:val="000000"/>
                <w:sz w:val="24"/>
                <w:szCs w:val="24"/>
              </w:rPr>
            </w:pPr>
            <w:r w:rsidRPr="00681EF0">
              <w:rPr>
                <w:rFonts w:ascii="Times New Roman" w:hAnsi="Times New Roman" w:cs="Times New Roman"/>
                <w:color w:val="000000"/>
                <w:sz w:val="24"/>
                <w:szCs w:val="24"/>
              </w:rPr>
              <w:t>75</w:t>
            </w:r>
          </w:p>
        </w:tc>
        <w:tc>
          <w:tcPr>
            <w:tcW w:w="2410" w:type="dxa"/>
          </w:tcPr>
          <w:p w:rsidR="009F0C83" w:rsidRPr="00681EF0" w:rsidRDefault="009F0C83" w:rsidP="009F0C83">
            <w:pPr>
              <w:jc w:val="center"/>
              <w:rPr>
                <w:rFonts w:ascii="Times New Roman" w:hAnsi="Times New Roman" w:cs="Times New Roman"/>
                <w:sz w:val="24"/>
                <w:szCs w:val="24"/>
              </w:rPr>
            </w:pPr>
            <w:r w:rsidRPr="00681EF0">
              <w:rPr>
                <w:rFonts w:ascii="Times New Roman" w:hAnsi="Times New Roman" w:cs="Times New Roman"/>
                <w:sz w:val="24"/>
                <w:szCs w:val="24"/>
              </w:rPr>
              <w:t>87</w:t>
            </w:r>
          </w:p>
        </w:tc>
      </w:tr>
      <w:tr w:rsidR="009F0C83" w:rsidRPr="00EA74D8" w:rsidTr="003A7745">
        <w:tc>
          <w:tcPr>
            <w:tcW w:w="2972" w:type="dxa"/>
          </w:tcPr>
          <w:p w:rsidR="009F0C83" w:rsidRPr="00681EF0" w:rsidRDefault="009F0C83" w:rsidP="009F0C83">
            <w:pPr>
              <w:jc w:val="center"/>
              <w:rPr>
                <w:rFonts w:ascii="Times New Roman" w:hAnsi="Times New Roman" w:cs="Times New Roman"/>
                <w:sz w:val="24"/>
                <w:szCs w:val="24"/>
              </w:rPr>
            </w:pPr>
            <w:r w:rsidRPr="00681EF0">
              <w:rPr>
                <w:rFonts w:ascii="Times New Roman" w:hAnsi="Times New Roman" w:cs="Times New Roman"/>
                <w:sz w:val="24"/>
                <w:szCs w:val="24"/>
              </w:rPr>
              <w:t>Приморский</w:t>
            </w:r>
          </w:p>
        </w:tc>
        <w:tc>
          <w:tcPr>
            <w:tcW w:w="1985" w:type="dxa"/>
          </w:tcPr>
          <w:p w:rsidR="009F0C83" w:rsidRPr="00681EF0" w:rsidRDefault="009F0C83" w:rsidP="009F0C83">
            <w:pPr>
              <w:jc w:val="center"/>
              <w:rPr>
                <w:rFonts w:ascii="Times New Roman" w:hAnsi="Times New Roman" w:cs="Times New Roman"/>
                <w:color w:val="000000"/>
                <w:sz w:val="24"/>
                <w:szCs w:val="24"/>
              </w:rPr>
            </w:pPr>
            <w:r w:rsidRPr="00681EF0">
              <w:rPr>
                <w:rFonts w:ascii="Times New Roman" w:hAnsi="Times New Roman" w:cs="Times New Roman"/>
                <w:color w:val="000000"/>
                <w:sz w:val="24"/>
                <w:szCs w:val="24"/>
              </w:rPr>
              <w:t>87</w:t>
            </w:r>
          </w:p>
        </w:tc>
        <w:tc>
          <w:tcPr>
            <w:tcW w:w="1984" w:type="dxa"/>
          </w:tcPr>
          <w:p w:rsidR="009F0C83" w:rsidRPr="00681EF0" w:rsidRDefault="009F0C83" w:rsidP="009F0C83">
            <w:pPr>
              <w:jc w:val="center"/>
              <w:rPr>
                <w:rFonts w:ascii="Times New Roman" w:hAnsi="Times New Roman" w:cs="Times New Roman"/>
                <w:color w:val="000000"/>
                <w:sz w:val="24"/>
                <w:szCs w:val="24"/>
              </w:rPr>
            </w:pPr>
            <w:r w:rsidRPr="00681EF0">
              <w:rPr>
                <w:rFonts w:ascii="Times New Roman" w:hAnsi="Times New Roman" w:cs="Times New Roman"/>
                <w:color w:val="000000"/>
                <w:sz w:val="24"/>
                <w:szCs w:val="24"/>
              </w:rPr>
              <w:t>91</w:t>
            </w:r>
          </w:p>
        </w:tc>
        <w:tc>
          <w:tcPr>
            <w:tcW w:w="2410" w:type="dxa"/>
          </w:tcPr>
          <w:p w:rsidR="009F0C83" w:rsidRPr="00681EF0" w:rsidRDefault="009F0C83" w:rsidP="009F0C83">
            <w:pPr>
              <w:jc w:val="center"/>
              <w:rPr>
                <w:rFonts w:ascii="Times New Roman" w:hAnsi="Times New Roman" w:cs="Times New Roman"/>
                <w:sz w:val="24"/>
                <w:szCs w:val="24"/>
              </w:rPr>
            </w:pPr>
            <w:r w:rsidRPr="00681EF0">
              <w:rPr>
                <w:rFonts w:ascii="Times New Roman" w:hAnsi="Times New Roman" w:cs="Times New Roman"/>
                <w:sz w:val="24"/>
                <w:szCs w:val="24"/>
              </w:rPr>
              <w:t>89</w:t>
            </w:r>
          </w:p>
        </w:tc>
      </w:tr>
      <w:tr w:rsidR="009F0C83" w:rsidRPr="00EA74D8" w:rsidTr="003A7745">
        <w:tc>
          <w:tcPr>
            <w:tcW w:w="2972" w:type="dxa"/>
          </w:tcPr>
          <w:p w:rsidR="009F0C83" w:rsidRPr="00681EF0" w:rsidRDefault="009F0C83" w:rsidP="009F0C83">
            <w:pPr>
              <w:jc w:val="center"/>
              <w:rPr>
                <w:rFonts w:ascii="Times New Roman" w:hAnsi="Times New Roman" w:cs="Times New Roman"/>
                <w:sz w:val="24"/>
                <w:szCs w:val="24"/>
              </w:rPr>
            </w:pPr>
            <w:r w:rsidRPr="00681EF0">
              <w:rPr>
                <w:rFonts w:ascii="Times New Roman" w:hAnsi="Times New Roman" w:cs="Times New Roman"/>
                <w:sz w:val="24"/>
                <w:szCs w:val="24"/>
              </w:rPr>
              <w:t>Пушкинский</w:t>
            </w:r>
          </w:p>
        </w:tc>
        <w:tc>
          <w:tcPr>
            <w:tcW w:w="1985" w:type="dxa"/>
          </w:tcPr>
          <w:p w:rsidR="009F0C83" w:rsidRPr="00681EF0" w:rsidRDefault="009F0C83" w:rsidP="009F0C83">
            <w:pPr>
              <w:jc w:val="center"/>
              <w:rPr>
                <w:rFonts w:ascii="Times New Roman" w:hAnsi="Times New Roman" w:cs="Times New Roman"/>
                <w:color w:val="000000"/>
                <w:sz w:val="24"/>
                <w:szCs w:val="24"/>
              </w:rPr>
            </w:pPr>
            <w:r w:rsidRPr="00681EF0">
              <w:rPr>
                <w:rFonts w:ascii="Times New Roman" w:hAnsi="Times New Roman" w:cs="Times New Roman"/>
                <w:color w:val="000000"/>
                <w:sz w:val="24"/>
                <w:szCs w:val="24"/>
              </w:rPr>
              <w:t>98</w:t>
            </w:r>
          </w:p>
        </w:tc>
        <w:tc>
          <w:tcPr>
            <w:tcW w:w="1984" w:type="dxa"/>
          </w:tcPr>
          <w:p w:rsidR="009F0C83" w:rsidRPr="00681EF0" w:rsidRDefault="009F0C83" w:rsidP="009F0C83">
            <w:pPr>
              <w:jc w:val="center"/>
              <w:rPr>
                <w:rFonts w:ascii="Times New Roman" w:hAnsi="Times New Roman" w:cs="Times New Roman"/>
                <w:color w:val="000000"/>
                <w:sz w:val="24"/>
                <w:szCs w:val="24"/>
              </w:rPr>
            </w:pPr>
            <w:r w:rsidRPr="00681EF0">
              <w:rPr>
                <w:rFonts w:ascii="Times New Roman" w:hAnsi="Times New Roman" w:cs="Times New Roman"/>
                <w:color w:val="000000"/>
                <w:sz w:val="24"/>
                <w:szCs w:val="24"/>
              </w:rPr>
              <w:t>93</w:t>
            </w:r>
          </w:p>
        </w:tc>
        <w:tc>
          <w:tcPr>
            <w:tcW w:w="2410" w:type="dxa"/>
          </w:tcPr>
          <w:p w:rsidR="009F0C83" w:rsidRPr="00681EF0" w:rsidRDefault="009F0C83" w:rsidP="009F0C83">
            <w:pPr>
              <w:jc w:val="center"/>
              <w:rPr>
                <w:rFonts w:ascii="Times New Roman" w:hAnsi="Times New Roman" w:cs="Times New Roman"/>
                <w:sz w:val="24"/>
                <w:szCs w:val="24"/>
              </w:rPr>
            </w:pPr>
            <w:r w:rsidRPr="00681EF0">
              <w:rPr>
                <w:rFonts w:ascii="Times New Roman" w:hAnsi="Times New Roman" w:cs="Times New Roman"/>
                <w:sz w:val="24"/>
                <w:szCs w:val="24"/>
              </w:rPr>
              <w:t>96</w:t>
            </w:r>
          </w:p>
        </w:tc>
      </w:tr>
      <w:tr w:rsidR="009F0C83" w:rsidRPr="00EA74D8" w:rsidTr="003A7745">
        <w:tc>
          <w:tcPr>
            <w:tcW w:w="2972" w:type="dxa"/>
          </w:tcPr>
          <w:p w:rsidR="009F0C83" w:rsidRPr="00681EF0" w:rsidRDefault="009F0C83" w:rsidP="009F0C83">
            <w:pPr>
              <w:jc w:val="center"/>
              <w:rPr>
                <w:rFonts w:ascii="Times New Roman" w:hAnsi="Times New Roman" w:cs="Times New Roman"/>
                <w:sz w:val="24"/>
                <w:szCs w:val="24"/>
              </w:rPr>
            </w:pPr>
            <w:r w:rsidRPr="00681EF0">
              <w:rPr>
                <w:rFonts w:ascii="Times New Roman" w:hAnsi="Times New Roman" w:cs="Times New Roman"/>
                <w:sz w:val="24"/>
                <w:szCs w:val="24"/>
              </w:rPr>
              <w:t>Фрунзенский</w:t>
            </w:r>
          </w:p>
        </w:tc>
        <w:tc>
          <w:tcPr>
            <w:tcW w:w="1985" w:type="dxa"/>
          </w:tcPr>
          <w:p w:rsidR="009F0C83" w:rsidRPr="00681EF0" w:rsidRDefault="009F0C83" w:rsidP="009F0C83">
            <w:pPr>
              <w:jc w:val="center"/>
              <w:rPr>
                <w:rFonts w:ascii="Times New Roman" w:hAnsi="Times New Roman" w:cs="Times New Roman"/>
                <w:color w:val="000000"/>
                <w:sz w:val="24"/>
                <w:szCs w:val="24"/>
              </w:rPr>
            </w:pPr>
            <w:r w:rsidRPr="00681EF0">
              <w:rPr>
                <w:rFonts w:ascii="Times New Roman" w:hAnsi="Times New Roman" w:cs="Times New Roman"/>
                <w:color w:val="000000"/>
                <w:sz w:val="24"/>
                <w:szCs w:val="24"/>
              </w:rPr>
              <w:t>94</w:t>
            </w:r>
          </w:p>
        </w:tc>
        <w:tc>
          <w:tcPr>
            <w:tcW w:w="1984" w:type="dxa"/>
          </w:tcPr>
          <w:p w:rsidR="009F0C83" w:rsidRPr="00681EF0" w:rsidRDefault="009F0C83" w:rsidP="009F0C83">
            <w:pPr>
              <w:jc w:val="center"/>
              <w:rPr>
                <w:rFonts w:ascii="Times New Roman" w:hAnsi="Times New Roman" w:cs="Times New Roman"/>
                <w:color w:val="000000"/>
                <w:sz w:val="24"/>
                <w:szCs w:val="24"/>
              </w:rPr>
            </w:pPr>
            <w:r w:rsidRPr="00681EF0">
              <w:rPr>
                <w:rFonts w:ascii="Times New Roman" w:hAnsi="Times New Roman" w:cs="Times New Roman"/>
                <w:color w:val="000000"/>
                <w:sz w:val="24"/>
                <w:szCs w:val="24"/>
              </w:rPr>
              <w:t>36</w:t>
            </w:r>
          </w:p>
        </w:tc>
        <w:tc>
          <w:tcPr>
            <w:tcW w:w="2410" w:type="dxa"/>
          </w:tcPr>
          <w:p w:rsidR="009F0C83" w:rsidRPr="00681EF0" w:rsidRDefault="009F0C83" w:rsidP="009F0C83">
            <w:pPr>
              <w:jc w:val="center"/>
              <w:rPr>
                <w:rFonts w:ascii="Times New Roman" w:hAnsi="Times New Roman" w:cs="Times New Roman"/>
                <w:sz w:val="24"/>
                <w:szCs w:val="24"/>
              </w:rPr>
            </w:pPr>
            <w:r w:rsidRPr="00681EF0">
              <w:rPr>
                <w:rFonts w:ascii="Times New Roman" w:hAnsi="Times New Roman" w:cs="Times New Roman"/>
                <w:sz w:val="24"/>
                <w:szCs w:val="24"/>
              </w:rPr>
              <w:t>65</w:t>
            </w:r>
          </w:p>
        </w:tc>
      </w:tr>
      <w:tr w:rsidR="009F0C83" w:rsidRPr="00EA74D8" w:rsidTr="003A7745">
        <w:tc>
          <w:tcPr>
            <w:tcW w:w="2972" w:type="dxa"/>
          </w:tcPr>
          <w:p w:rsidR="009F0C83" w:rsidRPr="00681EF0" w:rsidRDefault="009F0C83" w:rsidP="009F0C83">
            <w:pPr>
              <w:jc w:val="center"/>
              <w:rPr>
                <w:rFonts w:ascii="Times New Roman" w:hAnsi="Times New Roman" w:cs="Times New Roman"/>
                <w:sz w:val="24"/>
                <w:szCs w:val="24"/>
              </w:rPr>
            </w:pPr>
            <w:r w:rsidRPr="00681EF0">
              <w:rPr>
                <w:rFonts w:ascii="Times New Roman" w:hAnsi="Times New Roman" w:cs="Times New Roman"/>
                <w:sz w:val="24"/>
                <w:szCs w:val="24"/>
              </w:rPr>
              <w:t>Центральный</w:t>
            </w:r>
          </w:p>
        </w:tc>
        <w:tc>
          <w:tcPr>
            <w:tcW w:w="1985" w:type="dxa"/>
          </w:tcPr>
          <w:p w:rsidR="009F0C83" w:rsidRPr="00681EF0" w:rsidRDefault="009F0C83" w:rsidP="009F0C83">
            <w:pPr>
              <w:jc w:val="center"/>
              <w:rPr>
                <w:rFonts w:ascii="Times New Roman" w:eastAsia="Times New Roman" w:hAnsi="Times New Roman" w:cs="Times New Roman"/>
                <w:color w:val="000000"/>
                <w:sz w:val="24"/>
                <w:szCs w:val="24"/>
                <w:lang w:eastAsia="ru-RU"/>
              </w:rPr>
            </w:pPr>
            <w:r w:rsidRPr="00681EF0">
              <w:rPr>
                <w:rFonts w:ascii="Times New Roman" w:eastAsia="Times New Roman" w:hAnsi="Times New Roman" w:cs="Times New Roman"/>
                <w:color w:val="000000"/>
                <w:sz w:val="24"/>
                <w:szCs w:val="24"/>
                <w:lang w:eastAsia="ru-RU"/>
              </w:rPr>
              <w:t>71</w:t>
            </w:r>
          </w:p>
        </w:tc>
        <w:tc>
          <w:tcPr>
            <w:tcW w:w="1984" w:type="dxa"/>
          </w:tcPr>
          <w:p w:rsidR="009F0C83" w:rsidRPr="00681EF0" w:rsidRDefault="009F0C83" w:rsidP="009F0C83">
            <w:pPr>
              <w:jc w:val="center"/>
              <w:rPr>
                <w:rFonts w:ascii="Times New Roman" w:hAnsi="Times New Roman" w:cs="Times New Roman"/>
                <w:sz w:val="24"/>
                <w:szCs w:val="24"/>
              </w:rPr>
            </w:pPr>
            <w:r w:rsidRPr="00681EF0">
              <w:rPr>
                <w:rFonts w:ascii="Times New Roman" w:hAnsi="Times New Roman" w:cs="Times New Roman"/>
                <w:sz w:val="24"/>
                <w:szCs w:val="24"/>
              </w:rPr>
              <w:t>11</w:t>
            </w:r>
          </w:p>
        </w:tc>
        <w:tc>
          <w:tcPr>
            <w:tcW w:w="2410" w:type="dxa"/>
          </w:tcPr>
          <w:p w:rsidR="009F0C83" w:rsidRPr="00681EF0" w:rsidRDefault="009F0C83" w:rsidP="009F0C83">
            <w:pPr>
              <w:jc w:val="center"/>
              <w:rPr>
                <w:rFonts w:ascii="Times New Roman" w:hAnsi="Times New Roman" w:cs="Times New Roman"/>
                <w:sz w:val="24"/>
                <w:szCs w:val="24"/>
              </w:rPr>
            </w:pPr>
            <w:r w:rsidRPr="00681EF0">
              <w:rPr>
                <w:rFonts w:ascii="Times New Roman" w:hAnsi="Times New Roman" w:cs="Times New Roman"/>
                <w:sz w:val="24"/>
                <w:szCs w:val="24"/>
              </w:rPr>
              <w:t>41</w:t>
            </w:r>
          </w:p>
        </w:tc>
      </w:tr>
    </w:tbl>
    <w:p w:rsidR="006A76F4" w:rsidRDefault="006A76F4" w:rsidP="00FF2F07">
      <w:pPr>
        <w:rPr>
          <w:rFonts w:ascii="Times New Roman" w:hAnsi="Times New Roman" w:cs="Times New Roman"/>
          <w:sz w:val="28"/>
          <w:szCs w:val="28"/>
        </w:rPr>
      </w:pPr>
    </w:p>
    <w:p w:rsidR="00681EF0" w:rsidRDefault="00681EF0" w:rsidP="00320BE9">
      <w:pPr>
        <w:spacing w:line="360" w:lineRule="auto"/>
        <w:jc w:val="both"/>
        <w:rPr>
          <w:rFonts w:ascii="Times New Roman" w:hAnsi="Times New Roman" w:cs="Times New Roman"/>
          <w:sz w:val="28"/>
          <w:szCs w:val="28"/>
        </w:rPr>
      </w:pPr>
      <w:r>
        <w:rPr>
          <w:rFonts w:ascii="Times New Roman" w:hAnsi="Times New Roman" w:cs="Times New Roman"/>
          <w:sz w:val="28"/>
          <w:szCs w:val="28"/>
        </w:rPr>
        <w:tab/>
        <w:t>Максимальное значение субиндекса</w:t>
      </w:r>
      <w:r w:rsidR="003A7745">
        <w:rPr>
          <w:rFonts w:ascii="Times New Roman" w:hAnsi="Times New Roman" w:cs="Times New Roman"/>
          <w:sz w:val="28"/>
          <w:szCs w:val="28"/>
        </w:rPr>
        <w:t xml:space="preserve"> </w:t>
      </w:r>
      <m:oMath>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3</m:t>
            </m:r>
          </m:sub>
        </m:sSub>
      </m:oMath>
      <w:r>
        <w:rPr>
          <w:rFonts w:ascii="Times New Roman" w:hAnsi="Times New Roman" w:cs="Times New Roman"/>
          <w:sz w:val="28"/>
          <w:szCs w:val="28"/>
        </w:rPr>
        <w:t xml:space="preserve"> наблюда</w:t>
      </w:r>
      <w:r w:rsidR="003A7745">
        <w:rPr>
          <w:rFonts w:ascii="Times New Roman" w:hAnsi="Times New Roman" w:cs="Times New Roman"/>
          <w:sz w:val="28"/>
          <w:szCs w:val="28"/>
        </w:rPr>
        <w:t>ется в Курортном районе города, где оба показателя данного субиндекса принимают максимальные значения - 100</w:t>
      </w:r>
      <w:r>
        <w:rPr>
          <w:rFonts w:ascii="Times New Roman" w:hAnsi="Times New Roman" w:cs="Times New Roman"/>
          <w:sz w:val="28"/>
          <w:szCs w:val="28"/>
        </w:rPr>
        <w:t xml:space="preserve">, наименьшее </w:t>
      </w:r>
      <w:r w:rsidR="003A7745">
        <w:rPr>
          <w:rFonts w:ascii="Times New Roman" w:hAnsi="Times New Roman" w:cs="Times New Roman"/>
          <w:sz w:val="28"/>
          <w:szCs w:val="28"/>
        </w:rPr>
        <w:t>значение субиндекса приходится на</w:t>
      </w:r>
      <w:r>
        <w:rPr>
          <w:rFonts w:ascii="Times New Roman" w:hAnsi="Times New Roman" w:cs="Times New Roman"/>
          <w:sz w:val="28"/>
          <w:szCs w:val="28"/>
        </w:rPr>
        <w:t xml:space="preserve"> </w:t>
      </w:r>
      <w:r w:rsidR="003A7745">
        <w:rPr>
          <w:rFonts w:ascii="Times New Roman" w:hAnsi="Times New Roman" w:cs="Times New Roman"/>
          <w:sz w:val="28"/>
          <w:szCs w:val="28"/>
        </w:rPr>
        <w:t>Адмиралтейский район</w:t>
      </w:r>
      <w:r>
        <w:rPr>
          <w:rFonts w:ascii="Times New Roman" w:hAnsi="Times New Roman" w:cs="Times New Roman"/>
          <w:sz w:val="28"/>
          <w:szCs w:val="28"/>
        </w:rPr>
        <w:t>.</w:t>
      </w:r>
      <w:r w:rsidR="00320BE9">
        <w:rPr>
          <w:rFonts w:ascii="Times New Roman" w:hAnsi="Times New Roman" w:cs="Times New Roman"/>
          <w:sz w:val="28"/>
          <w:szCs w:val="28"/>
        </w:rPr>
        <w:t xml:space="preserve"> </w:t>
      </w:r>
      <w:r w:rsidR="00A67136">
        <w:rPr>
          <w:rFonts w:ascii="Times New Roman" w:hAnsi="Times New Roman" w:cs="Times New Roman"/>
          <w:sz w:val="28"/>
          <w:szCs w:val="28"/>
        </w:rPr>
        <w:t>Неблагоприятная экологическая ситуация в Адмиралтейском районе связана с большой загруженностью автомобильных дорог района, некачественной ор</w:t>
      </w:r>
      <w:r w:rsidR="00FB1B15">
        <w:rPr>
          <w:rFonts w:ascii="Times New Roman" w:hAnsi="Times New Roman" w:cs="Times New Roman"/>
          <w:sz w:val="28"/>
          <w:szCs w:val="28"/>
        </w:rPr>
        <w:t>ганизацией транспортных потоков.</w:t>
      </w:r>
      <w:r w:rsidR="00A67136">
        <w:rPr>
          <w:rFonts w:ascii="Times New Roman" w:hAnsi="Times New Roman" w:cs="Times New Roman"/>
          <w:sz w:val="28"/>
          <w:szCs w:val="28"/>
        </w:rPr>
        <w:t xml:space="preserve"> </w:t>
      </w:r>
      <w:r w:rsidR="00320BE9">
        <w:rPr>
          <w:rFonts w:ascii="Times New Roman" w:hAnsi="Times New Roman" w:cs="Times New Roman"/>
          <w:sz w:val="28"/>
          <w:szCs w:val="28"/>
        </w:rPr>
        <w:t>Среди муниципальных образований максимальные значения субиндек</w:t>
      </w:r>
      <w:r w:rsidR="000D7A4C">
        <w:rPr>
          <w:rFonts w:ascii="Times New Roman" w:hAnsi="Times New Roman" w:cs="Times New Roman"/>
          <w:sz w:val="28"/>
          <w:szCs w:val="28"/>
        </w:rPr>
        <w:t>са принимают посёлки, отдалённые</w:t>
      </w:r>
      <w:r w:rsidR="00320BE9">
        <w:rPr>
          <w:rFonts w:ascii="Times New Roman" w:hAnsi="Times New Roman" w:cs="Times New Roman"/>
          <w:sz w:val="28"/>
          <w:szCs w:val="28"/>
        </w:rPr>
        <w:t xml:space="preserve"> от центра Санкт-Петербурга районов, а также некоторые муниципальные округа Петроградского, Приморского и Фрунзенского районов. Наименьшие значения субиндекса характерны для муниципальных образований Центрального, Невского, Кировского и Красногвардейского районов Петербурга. </w:t>
      </w:r>
    </w:p>
    <w:p w:rsidR="00A13A7B" w:rsidRDefault="00A13A7B" w:rsidP="00320BE9">
      <w:pPr>
        <w:spacing w:line="360" w:lineRule="auto"/>
        <w:jc w:val="both"/>
        <w:rPr>
          <w:rFonts w:ascii="Times New Roman" w:eastAsiaTheme="minorEastAsia" w:hAnsi="Times New Roman" w:cs="Times New Roman"/>
          <w:sz w:val="28"/>
          <w:szCs w:val="28"/>
        </w:rPr>
      </w:pPr>
      <w:r>
        <w:rPr>
          <w:rFonts w:ascii="Times New Roman" w:hAnsi="Times New Roman" w:cs="Times New Roman"/>
          <w:sz w:val="28"/>
          <w:szCs w:val="28"/>
        </w:rPr>
        <w:tab/>
      </w:r>
      <w:r w:rsidR="008D6F31">
        <w:rPr>
          <w:rFonts w:ascii="Times New Roman" w:hAnsi="Times New Roman" w:cs="Times New Roman"/>
          <w:sz w:val="28"/>
          <w:szCs w:val="28"/>
        </w:rPr>
        <w:t>Субиндекс «</w:t>
      </w:r>
      <w:r w:rsidR="00C012A1">
        <w:rPr>
          <w:rFonts w:ascii="Times New Roman" w:hAnsi="Times New Roman" w:cs="Times New Roman"/>
          <w:sz w:val="28"/>
          <w:szCs w:val="28"/>
        </w:rPr>
        <w:t>Уровень развития инфраструктуры» рассчитывался по четырём показателям, наибольший вес из которых имеет индикатор «</w:t>
      </w:r>
      <w:r w:rsidR="00C012A1">
        <w:rPr>
          <w:rFonts w:ascii="Times New Roman" w:hAnsi="Times New Roman" w:cs="Times New Roman"/>
          <w:i/>
          <w:sz w:val="28"/>
          <w:szCs w:val="28"/>
        </w:rPr>
        <w:t>Р</w:t>
      </w:r>
      <w:r w:rsidR="00C012A1" w:rsidRPr="00C012A1">
        <w:rPr>
          <w:rFonts w:ascii="Times New Roman" w:hAnsi="Times New Roman" w:cs="Times New Roman"/>
          <w:i/>
          <w:sz w:val="28"/>
          <w:szCs w:val="28"/>
        </w:rPr>
        <w:t>азнообразия услуг в жилой зоне</w:t>
      </w:r>
      <w:r w:rsidR="00C012A1">
        <w:rPr>
          <w:rFonts w:ascii="Times New Roman" w:hAnsi="Times New Roman" w:cs="Times New Roman"/>
          <w:sz w:val="28"/>
          <w:szCs w:val="28"/>
        </w:rPr>
        <w:t xml:space="preserve">». Для районов города значения данного показателя были </w:t>
      </w:r>
      <w:r w:rsidR="00C012A1">
        <w:rPr>
          <w:rFonts w:ascii="Times New Roman" w:hAnsi="Times New Roman" w:cs="Times New Roman"/>
          <w:sz w:val="28"/>
          <w:szCs w:val="28"/>
        </w:rPr>
        <w:lastRenderedPageBreak/>
        <w:t>взяты из результатов исследования Яндекса «Санкт-Петербург для жизни и развлечений»</w:t>
      </w:r>
      <w:r w:rsidR="00916A77">
        <w:rPr>
          <w:rFonts w:ascii="Times New Roman" w:hAnsi="Times New Roman" w:cs="Times New Roman"/>
          <w:sz w:val="28"/>
          <w:szCs w:val="28"/>
        </w:rPr>
        <w:t>, где были составлены рейтинги районов города по наличию в шаговой доступности от жилых объектов инфраструктуры для жизни (продуктовые магазины, аптеки, школы, организации здравоохранения, общепита и прочие) и для развлечений (клубы, б</w:t>
      </w:r>
      <w:r w:rsidR="00E0789D">
        <w:rPr>
          <w:rFonts w:ascii="Times New Roman" w:hAnsi="Times New Roman" w:cs="Times New Roman"/>
          <w:sz w:val="28"/>
          <w:szCs w:val="28"/>
        </w:rPr>
        <w:t xml:space="preserve">ары, театры, музеи и другие) (Санкт-Петербург для жизни и развлечений… </w:t>
      </w:r>
      <w:r w:rsidR="00E0789D" w:rsidRPr="00E0789D">
        <w:rPr>
          <w:rFonts w:ascii="Times New Roman" w:hAnsi="Times New Roman" w:cs="Times New Roman"/>
          <w:sz w:val="28"/>
          <w:szCs w:val="28"/>
        </w:rPr>
        <w:t>[</w:t>
      </w:r>
      <w:r w:rsidR="00E0789D">
        <w:rPr>
          <w:rFonts w:ascii="Times New Roman" w:hAnsi="Times New Roman" w:cs="Times New Roman"/>
          <w:sz w:val="28"/>
          <w:szCs w:val="28"/>
        </w:rPr>
        <w:t>Электронный ресурс</w:t>
      </w:r>
      <w:r w:rsidR="00E0789D" w:rsidRPr="00E0789D">
        <w:rPr>
          <w:rFonts w:ascii="Times New Roman" w:hAnsi="Times New Roman" w:cs="Times New Roman"/>
          <w:sz w:val="28"/>
          <w:szCs w:val="28"/>
        </w:rPr>
        <w:t>]</w:t>
      </w:r>
      <w:r w:rsidR="00916A77">
        <w:rPr>
          <w:rFonts w:ascii="Times New Roman" w:hAnsi="Times New Roman" w:cs="Times New Roman"/>
          <w:sz w:val="28"/>
          <w:szCs w:val="28"/>
        </w:rPr>
        <w:t xml:space="preserve">). Показатель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4.1</m:t>
            </m:r>
          </m:sub>
        </m:sSub>
      </m:oMath>
      <w:r w:rsidR="001968FF" w:rsidRPr="001968FF">
        <w:rPr>
          <w:rFonts w:ascii="Times New Roman" w:eastAsiaTheme="minorEastAsia" w:hAnsi="Times New Roman" w:cs="Times New Roman"/>
          <w:sz w:val="28"/>
          <w:szCs w:val="28"/>
        </w:rPr>
        <w:t xml:space="preserve"> </w:t>
      </w:r>
      <w:r w:rsidR="00916A77">
        <w:rPr>
          <w:rFonts w:ascii="Times New Roman" w:eastAsiaTheme="minorEastAsia" w:hAnsi="Times New Roman" w:cs="Times New Roman"/>
          <w:sz w:val="28"/>
          <w:szCs w:val="28"/>
        </w:rPr>
        <w:t>рассчитывался как среднее арифметическое рез</w:t>
      </w:r>
      <w:r w:rsidR="00E0789D">
        <w:rPr>
          <w:rFonts w:ascii="Times New Roman" w:eastAsiaTheme="minorEastAsia" w:hAnsi="Times New Roman" w:cs="Times New Roman"/>
          <w:sz w:val="28"/>
          <w:szCs w:val="28"/>
        </w:rPr>
        <w:t>ультатов двух рейтингов (табл. 13</w:t>
      </w:r>
      <w:r w:rsidR="00916A77">
        <w:rPr>
          <w:rFonts w:ascii="Times New Roman" w:eastAsiaTheme="minorEastAsia" w:hAnsi="Times New Roman" w:cs="Times New Roman"/>
          <w:sz w:val="28"/>
          <w:szCs w:val="28"/>
        </w:rPr>
        <w:t xml:space="preserve">). </w:t>
      </w:r>
      <w:r w:rsidR="005F3698">
        <w:rPr>
          <w:rFonts w:ascii="Times New Roman" w:eastAsiaTheme="minorEastAsia" w:hAnsi="Times New Roman" w:cs="Times New Roman"/>
          <w:sz w:val="28"/>
          <w:szCs w:val="28"/>
        </w:rPr>
        <w:t>Перевод абсолютных значений в относительные осуществлялся по формуле 4</w:t>
      </w:r>
      <w:r w:rsidR="00E0789D">
        <w:rPr>
          <w:rFonts w:ascii="Times New Roman" w:eastAsiaTheme="minorEastAsia" w:hAnsi="Times New Roman" w:cs="Times New Roman"/>
          <w:sz w:val="28"/>
          <w:szCs w:val="28"/>
        </w:rPr>
        <w:t xml:space="preserve"> (см. пункт 1.3)</w:t>
      </w:r>
      <w:r w:rsidR="005F3698">
        <w:rPr>
          <w:rFonts w:ascii="Times New Roman" w:eastAsiaTheme="minorEastAsia" w:hAnsi="Times New Roman" w:cs="Times New Roman"/>
          <w:sz w:val="28"/>
          <w:szCs w:val="28"/>
        </w:rPr>
        <w:t>.</w:t>
      </w:r>
    </w:p>
    <w:p w:rsidR="006A76F4" w:rsidRPr="001968FF" w:rsidRDefault="00E0789D" w:rsidP="00E0789D">
      <w:pPr>
        <w:spacing w:line="360" w:lineRule="auto"/>
        <w:rPr>
          <w:rFonts w:ascii="Times New Roman" w:eastAsiaTheme="minorEastAsia" w:hAnsi="Times New Roman" w:cs="Times New Roman"/>
          <w:sz w:val="28"/>
          <w:szCs w:val="28"/>
        </w:rPr>
      </w:pPr>
      <w:r>
        <w:rPr>
          <w:rFonts w:ascii="Times New Roman" w:hAnsi="Times New Roman" w:cs="Times New Roman"/>
          <w:sz w:val="28"/>
          <w:szCs w:val="28"/>
        </w:rPr>
        <w:t>Таблица 13</w:t>
      </w:r>
      <w:r w:rsidR="001968FF" w:rsidRPr="001968FF">
        <w:rPr>
          <w:rFonts w:ascii="Times New Roman" w:hAnsi="Times New Roman" w:cs="Times New Roman"/>
          <w:sz w:val="28"/>
          <w:szCs w:val="28"/>
        </w:rPr>
        <w:t>. Разнообразие услуг в жилой зоне, показатель</w:t>
      </w:r>
      <w:r w:rsidR="001968FF">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4.1</m:t>
            </m:r>
          </m:sub>
        </m:sSub>
      </m:oMath>
      <w:r>
        <w:rPr>
          <w:rFonts w:ascii="Times New Roman" w:eastAsiaTheme="minorEastAsia" w:hAnsi="Times New Roman" w:cs="Times New Roman"/>
          <w:sz w:val="28"/>
          <w:szCs w:val="28"/>
        </w:rPr>
        <w:t xml:space="preserve"> (составлено автором по </w:t>
      </w:r>
      <w:r>
        <w:rPr>
          <w:rFonts w:ascii="Times New Roman" w:hAnsi="Times New Roman" w:cs="Times New Roman"/>
          <w:sz w:val="28"/>
          <w:szCs w:val="28"/>
        </w:rPr>
        <w:t xml:space="preserve">(Санкт-Петербург для жизни и развлечений… </w:t>
      </w:r>
      <w:r w:rsidRPr="00E0789D">
        <w:rPr>
          <w:rFonts w:ascii="Times New Roman" w:hAnsi="Times New Roman" w:cs="Times New Roman"/>
          <w:sz w:val="28"/>
          <w:szCs w:val="28"/>
        </w:rPr>
        <w:t>[</w:t>
      </w:r>
      <w:r>
        <w:rPr>
          <w:rFonts w:ascii="Times New Roman" w:hAnsi="Times New Roman" w:cs="Times New Roman"/>
          <w:sz w:val="28"/>
          <w:szCs w:val="28"/>
        </w:rPr>
        <w:t>Электронный ресурс</w:t>
      </w:r>
      <w:r w:rsidRPr="00E0789D">
        <w:rPr>
          <w:rFonts w:ascii="Times New Roman" w:hAnsi="Times New Roman" w:cs="Times New Roman"/>
          <w:sz w:val="28"/>
          <w:szCs w:val="28"/>
        </w:rPr>
        <w:t>]</w:t>
      </w:r>
      <w:r>
        <w:rPr>
          <w:rFonts w:ascii="Times New Roman" w:hAnsi="Times New Roman" w:cs="Times New Roman"/>
          <w:sz w:val="28"/>
          <w:szCs w:val="28"/>
        </w:rPr>
        <w:t>)</w:t>
      </w:r>
    </w:p>
    <w:tbl>
      <w:tblPr>
        <w:tblStyle w:val="a6"/>
        <w:tblW w:w="9345" w:type="dxa"/>
        <w:tblLook w:val="04A0" w:firstRow="1" w:lastRow="0" w:firstColumn="1" w:lastColumn="0" w:noHBand="0" w:noVBand="1"/>
      </w:tblPr>
      <w:tblGrid>
        <w:gridCol w:w="2972"/>
        <w:gridCol w:w="3841"/>
        <w:gridCol w:w="2532"/>
      </w:tblGrid>
      <w:tr w:rsidR="0035396C" w:rsidRPr="00270AB5" w:rsidTr="00FB1B15">
        <w:tc>
          <w:tcPr>
            <w:tcW w:w="2972" w:type="dxa"/>
          </w:tcPr>
          <w:p w:rsidR="0035396C" w:rsidRPr="009C124A" w:rsidRDefault="0035396C" w:rsidP="004B6030">
            <w:pPr>
              <w:jc w:val="center"/>
              <w:rPr>
                <w:rFonts w:ascii="Times New Roman" w:hAnsi="Times New Roman" w:cs="Times New Roman"/>
                <w:b/>
                <w:sz w:val="24"/>
                <w:szCs w:val="24"/>
              </w:rPr>
            </w:pPr>
            <w:r w:rsidRPr="009C124A">
              <w:rPr>
                <w:rFonts w:ascii="Times New Roman" w:hAnsi="Times New Roman" w:cs="Times New Roman"/>
                <w:b/>
                <w:sz w:val="24"/>
                <w:szCs w:val="24"/>
              </w:rPr>
              <w:t>Район</w:t>
            </w:r>
          </w:p>
        </w:tc>
        <w:tc>
          <w:tcPr>
            <w:tcW w:w="3841" w:type="dxa"/>
          </w:tcPr>
          <w:p w:rsidR="0035396C" w:rsidRPr="009C124A" w:rsidRDefault="00916A77" w:rsidP="0035396C">
            <w:pPr>
              <w:jc w:val="center"/>
              <w:rPr>
                <w:rFonts w:ascii="Times New Roman" w:hAnsi="Times New Roman" w:cs="Times New Roman"/>
                <w:b/>
                <w:color w:val="000000"/>
                <w:sz w:val="24"/>
                <w:szCs w:val="24"/>
              </w:rPr>
            </w:pPr>
            <w:r>
              <w:rPr>
                <w:rFonts w:ascii="Times New Roman" w:hAnsi="Times New Roman" w:cs="Times New Roman"/>
                <w:b/>
                <w:sz w:val="24"/>
                <w:szCs w:val="24"/>
              </w:rPr>
              <w:t>Разнообразие</w:t>
            </w:r>
            <w:r w:rsidR="0035396C" w:rsidRPr="009C124A">
              <w:rPr>
                <w:rFonts w:ascii="Times New Roman" w:hAnsi="Times New Roman" w:cs="Times New Roman"/>
                <w:b/>
                <w:sz w:val="24"/>
                <w:szCs w:val="24"/>
              </w:rPr>
              <w:t xml:space="preserve"> услуг в жилой зоне</w:t>
            </w:r>
            <w:r w:rsidR="00FB1B15">
              <w:rPr>
                <w:rFonts w:ascii="Times New Roman" w:hAnsi="Times New Roman" w:cs="Times New Roman"/>
                <w:b/>
                <w:sz w:val="24"/>
                <w:szCs w:val="24"/>
              </w:rPr>
              <w:t xml:space="preserve"> (от 0 до 100, где 0 – минимальное разнообразие, 100 – максимальное)</w:t>
            </w:r>
          </w:p>
        </w:tc>
        <w:tc>
          <w:tcPr>
            <w:tcW w:w="2532" w:type="dxa"/>
          </w:tcPr>
          <w:p w:rsidR="0035396C" w:rsidRPr="009C124A" w:rsidRDefault="0035396C" w:rsidP="004B6030">
            <w:pPr>
              <w:jc w:val="center"/>
              <w:rPr>
                <w:rFonts w:ascii="Times New Roman" w:hAnsi="Times New Roman" w:cs="Times New Roman"/>
                <w:b/>
                <w:sz w:val="24"/>
                <w:szCs w:val="24"/>
              </w:rPr>
            </w:pPr>
            <w:r w:rsidRPr="009C124A">
              <w:rPr>
                <w:rFonts w:ascii="Times New Roman" w:hAnsi="Times New Roman" w:cs="Times New Roman"/>
                <w:b/>
                <w:sz w:val="24"/>
                <w:szCs w:val="24"/>
              </w:rPr>
              <w:t>Унифицированная шкала</w:t>
            </w:r>
          </w:p>
        </w:tc>
      </w:tr>
      <w:tr w:rsidR="0035396C" w:rsidRPr="0012402A" w:rsidTr="00FB1B15">
        <w:tc>
          <w:tcPr>
            <w:tcW w:w="2972" w:type="dxa"/>
          </w:tcPr>
          <w:p w:rsidR="0035396C" w:rsidRPr="009C124A" w:rsidRDefault="0035396C" w:rsidP="004B6030">
            <w:pPr>
              <w:jc w:val="center"/>
              <w:rPr>
                <w:rFonts w:ascii="Times New Roman" w:hAnsi="Times New Roman" w:cs="Times New Roman"/>
                <w:sz w:val="24"/>
                <w:szCs w:val="24"/>
              </w:rPr>
            </w:pPr>
            <w:r w:rsidRPr="009C124A">
              <w:rPr>
                <w:rFonts w:ascii="Times New Roman" w:hAnsi="Times New Roman" w:cs="Times New Roman"/>
                <w:sz w:val="24"/>
                <w:szCs w:val="24"/>
              </w:rPr>
              <w:t>Адмиралтейский</w:t>
            </w:r>
          </w:p>
        </w:tc>
        <w:tc>
          <w:tcPr>
            <w:tcW w:w="3841" w:type="dxa"/>
          </w:tcPr>
          <w:p w:rsidR="0035396C" w:rsidRPr="009C124A" w:rsidRDefault="0035396C" w:rsidP="004B6030">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95,5</w:t>
            </w:r>
          </w:p>
        </w:tc>
        <w:tc>
          <w:tcPr>
            <w:tcW w:w="2532" w:type="dxa"/>
          </w:tcPr>
          <w:p w:rsidR="0035396C" w:rsidRPr="009C124A" w:rsidRDefault="004B6030" w:rsidP="004B6030">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95</w:t>
            </w:r>
          </w:p>
        </w:tc>
      </w:tr>
      <w:tr w:rsidR="0035396C" w:rsidRPr="00C87A77" w:rsidTr="00FB1B15">
        <w:tc>
          <w:tcPr>
            <w:tcW w:w="2972" w:type="dxa"/>
          </w:tcPr>
          <w:p w:rsidR="0035396C" w:rsidRPr="009C124A" w:rsidRDefault="0035396C" w:rsidP="004B6030">
            <w:pPr>
              <w:jc w:val="center"/>
              <w:rPr>
                <w:rFonts w:ascii="Times New Roman" w:hAnsi="Times New Roman" w:cs="Times New Roman"/>
                <w:sz w:val="24"/>
                <w:szCs w:val="24"/>
              </w:rPr>
            </w:pPr>
            <w:r w:rsidRPr="009C124A">
              <w:rPr>
                <w:rFonts w:ascii="Times New Roman" w:hAnsi="Times New Roman" w:cs="Times New Roman"/>
                <w:sz w:val="24"/>
                <w:szCs w:val="24"/>
              </w:rPr>
              <w:t>Василеостровский</w:t>
            </w:r>
          </w:p>
        </w:tc>
        <w:tc>
          <w:tcPr>
            <w:tcW w:w="3841" w:type="dxa"/>
          </w:tcPr>
          <w:p w:rsidR="0035396C" w:rsidRPr="009C124A" w:rsidRDefault="0035396C" w:rsidP="004B6030">
            <w:pPr>
              <w:jc w:val="center"/>
              <w:rPr>
                <w:rFonts w:ascii="Times New Roman" w:hAnsi="Times New Roman" w:cs="Times New Roman"/>
                <w:sz w:val="24"/>
                <w:szCs w:val="24"/>
              </w:rPr>
            </w:pPr>
            <w:r w:rsidRPr="009C124A">
              <w:rPr>
                <w:rFonts w:ascii="Times New Roman" w:hAnsi="Times New Roman" w:cs="Times New Roman"/>
                <w:sz w:val="24"/>
                <w:szCs w:val="24"/>
              </w:rPr>
              <w:t>84,5</w:t>
            </w:r>
          </w:p>
        </w:tc>
        <w:tc>
          <w:tcPr>
            <w:tcW w:w="2532" w:type="dxa"/>
          </w:tcPr>
          <w:p w:rsidR="0035396C" w:rsidRPr="009C124A" w:rsidRDefault="004B6030" w:rsidP="004B6030">
            <w:pPr>
              <w:jc w:val="center"/>
              <w:rPr>
                <w:rFonts w:ascii="Times New Roman" w:hAnsi="Times New Roman" w:cs="Times New Roman"/>
                <w:sz w:val="24"/>
                <w:szCs w:val="24"/>
              </w:rPr>
            </w:pPr>
            <w:r w:rsidRPr="009C124A">
              <w:rPr>
                <w:rFonts w:ascii="Times New Roman" w:hAnsi="Times New Roman" w:cs="Times New Roman"/>
                <w:sz w:val="24"/>
                <w:szCs w:val="24"/>
              </w:rPr>
              <w:t>79</w:t>
            </w:r>
          </w:p>
        </w:tc>
      </w:tr>
      <w:tr w:rsidR="0035396C" w:rsidRPr="00C87A77" w:rsidTr="00FB1B15">
        <w:tc>
          <w:tcPr>
            <w:tcW w:w="2972" w:type="dxa"/>
          </w:tcPr>
          <w:p w:rsidR="0035396C" w:rsidRPr="009C124A" w:rsidRDefault="0035396C" w:rsidP="004B6030">
            <w:pPr>
              <w:jc w:val="center"/>
              <w:rPr>
                <w:rFonts w:ascii="Times New Roman" w:hAnsi="Times New Roman" w:cs="Times New Roman"/>
                <w:sz w:val="24"/>
                <w:szCs w:val="24"/>
              </w:rPr>
            </w:pPr>
            <w:r w:rsidRPr="009C124A">
              <w:rPr>
                <w:rFonts w:ascii="Times New Roman" w:hAnsi="Times New Roman" w:cs="Times New Roman"/>
                <w:sz w:val="24"/>
                <w:szCs w:val="24"/>
              </w:rPr>
              <w:t>Выборгский</w:t>
            </w:r>
          </w:p>
        </w:tc>
        <w:tc>
          <w:tcPr>
            <w:tcW w:w="3841" w:type="dxa"/>
          </w:tcPr>
          <w:p w:rsidR="0035396C" w:rsidRPr="009C124A" w:rsidRDefault="0035396C" w:rsidP="004B6030">
            <w:pPr>
              <w:jc w:val="center"/>
              <w:rPr>
                <w:rFonts w:ascii="Times New Roman" w:hAnsi="Times New Roman" w:cs="Times New Roman"/>
                <w:sz w:val="24"/>
                <w:szCs w:val="24"/>
              </w:rPr>
            </w:pPr>
            <w:r w:rsidRPr="009C124A">
              <w:rPr>
                <w:rFonts w:ascii="Times New Roman" w:hAnsi="Times New Roman" w:cs="Times New Roman"/>
                <w:sz w:val="24"/>
                <w:szCs w:val="24"/>
              </w:rPr>
              <w:t>70,5</w:t>
            </w:r>
          </w:p>
        </w:tc>
        <w:tc>
          <w:tcPr>
            <w:tcW w:w="2532" w:type="dxa"/>
          </w:tcPr>
          <w:p w:rsidR="0035396C" w:rsidRPr="009C124A" w:rsidRDefault="004B6030" w:rsidP="004B6030">
            <w:pPr>
              <w:jc w:val="center"/>
              <w:rPr>
                <w:rFonts w:ascii="Times New Roman" w:hAnsi="Times New Roman" w:cs="Times New Roman"/>
                <w:sz w:val="24"/>
                <w:szCs w:val="24"/>
              </w:rPr>
            </w:pPr>
            <w:r w:rsidRPr="009C124A">
              <w:rPr>
                <w:rFonts w:ascii="Times New Roman" w:hAnsi="Times New Roman" w:cs="Times New Roman"/>
                <w:sz w:val="24"/>
                <w:szCs w:val="24"/>
              </w:rPr>
              <w:t>57</w:t>
            </w:r>
          </w:p>
        </w:tc>
      </w:tr>
      <w:tr w:rsidR="0035396C" w:rsidRPr="00C87A77" w:rsidTr="00FB1B15">
        <w:tc>
          <w:tcPr>
            <w:tcW w:w="2972" w:type="dxa"/>
          </w:tcPr>
          <w:p w:rsidR="0035396C" w:rsidRPr="009C124A" w:rsidRDefault="0035396C" w:rsidP="004B6030">
            <w:pPr>
              <w:jc w:val="center"/>
              <w:rPr>
                <w:rFonts w:ascii="Times New Roman" w:hAnsi="Times New Roman" w:cs="Times New Roman"/>
                <w:sz w:val="24"/>
                <w:szCs w:val="24"/>
              </w:rPr>
            </w:pPr>
            <w:r w:rsidRPr="009C124A">
              <w:rPr>
                <w:rFonts w:ascii="Times New Roman" w:hAnsi="Times New Roman" w:cs="Times New Roman"/>
                <w:sz w:val="24"/>
                <w:szCs w:val="24"/>
              </w:rPr>
              <w:t>Калининский</w:t>
            </w:r>
          </w:p>
        </w:tc>
        <w:tc>
          <w:tcPr>
            <w:tcW w:w="3841" w:type="dxa"/>
          </w:tcPr>
          <w:p w:rsidR="0035396C" w:rsidRPr="009C124A" w:rsidRDefault="0035396C" w:rsidP="004B6030">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59,5</w:t>
            </w:r>
          </w:p>
        </w:tc>
        <w:tc>
          <w:tcPr>
            <w:tcW w:w="2532" w:type="dxa"/>
          </w:tcPr>
          <w:p w:rsidR="0035396C" w:rsidRPr="009C124A" w:rsidRDefault="004B6030" w:rsidP="004B6030">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40</w:t>
            </w:r>
          </w:p>
        </w:tc>
      </w:tr>
      <w:tr w:rsidR="0035396C" w:rsidRPr="0012402A" w:rsidTr="00FB1B15">
        <w:tc>
          <w:tcPr>
            <w:tcW w:w="2972" w:type="dxa"/>
          </w:tcPr>
          <w:p w:rsidR="0035396C" w:rsidRPr="009C124A" w:rsidRDefault="0035396C" w:rsidP="004B6030">
            <w:pPr>
              <w:jc w:val="center"/>
              <w:rPr>
                <w:rFonts w:ascii="Times New Roman" w:hAnsi="Times New Roman" w:cs="Times New Roman"/>
                <w:sz w:val="24"/>
                <w:szCs w:val="24"/>
              </w:rPr>
            </w:pPr>
            <w:r w:rsidRPr="009C124A">
              <w:rPr>
                <w:rFonts w:ascii="Times New Roman" w:hAnsi="Times New Roman" w:cs="Times New Roman"/>
                <w:sz w:val="24"/>
                <w:szCs w:val="24"/>
              </w:rPr>
              <w:t>Кировский</w:t>
            </w:r>
          </w:p>
        </w:tc>
        <w:tc>
          <w:tcPr>
            <w:tcW w:w="3841" w:type="dxa"/>
          </w:tcPr>
          <w:p w:rsidR="0035396C" w:rsidRPr="009C124A" w:rsidRDefault="0035396C" w:rsidP="004B6030">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78</w:t>
            </w:r>
          </w:p>
        </w:tc>
        <w:tc>
          <w:tcPr>
            <w:tcW w:w="2532" w:type="dxa"/>
          </w:tcPr>
          <w:p w:rsidR="0035396C" w:rsidRPr="009C124A" w:rsidRDefault="004B6030" w:rsidP="004B6030">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69</w:t>
            </w:r>
          </w:p>
        </w:tc>
      </w:tr>
      <w:tr w:rsidR="0035396C" w:rsidRPr="0012402A" w:rsidTr="00FB1B15">
        <w:tc>
          <w:tcPr>
            <w:tcW w:w="2972" w:type="dxa"/>
          </w:tcPr>
          <w:p w:rsidR="0035396C" w:rsidRPr="009C124A" w:rsidRDefault="0035396C" w:rsidP="004B6030">
            <w:pPr>
              <w:jc w:val="center"/>
              <w:rPr>
                <w:rFonts w:ascii="Times New Roman" w:hAnsi="Times New Roman" w:cs="Times New Roman"/>
                <w:sz w:val="24"/>
                <w:szCs w:val="24"/>
              </w:rPr>
            </w:pPr>
            <w:proofErr w:type="spellStart"/>
            <w:r w:rsidRPr="009C124A">
              <w:rPr>
                <w:rFonts w:ascii="Times New Roman" w:hAnsi="Times New Roman" w:cs="Times New Roman"/>
                <w:sz w:val="24"/>
                <w:szCs w:val="24"/>
              </w:rPr>
              <w:t>Колпинский</w:t>
            </w:r>
            <w:proofErr w:type="spellEnd"/>
          </w:p>
        </w:tc>
        <w:tc>
          <w:tcPr>
            <w:tcW w:w="3841" w:type="dxa"/>
          </w:tcPr>
          <w:p w:rsidR="0035396C" w:rsidRPr="009C124A" w:rsidRDefault="004B6030" w:rsidP="004B6030">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39,5</w:t>
            </w:r>
          </w:p>
        </w:tc>
        <w:tc>
          <w:tcPr>
            <w:tcW w:w="2532" w:type="dxa"/>
          </w:tcPr>
          <w:p w:rsidR="0035396C" w:rsidRPr="009C124A" w:rsidRDefault="004B6030" w:rsidP="004B6030">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10</w:t>
            </w:r>
          </w:p>
        </w:tc>
      </w:tr>
      <w:tr w:rsidR="0035396C" w:rsidRPr="0012402A" w:rsidTr="00FB1B15">
        <w:tc>
          <w:tcPr>
            <w:tcW w:w="2972" w:type="dxa"/>
          </w:tcPr>
          <w:p w:rsidR="0035396C" w:rsidRPr="009C124A" w:rsidRDefault="0035396C" w:rsidP="004B6030">
            <w:pPr>
              <w:jc w:val="center"/>
              <w:rPr>
                <w:rFonts w:ascii="Times New Roman" w:hAnsi="Times New Roman" w:cs="Times New Roman"/>
                <w:sz w:val="24"/>
                <w:szCs w:val="24"/>
              </w:rPr>
            </w:pPr>
            <w:r w:rsidRPr="009C124A">
              <w:rPr>
                <w:rFonts w:ascii="Times New Roman" w:hAnsi="Times New Roman" w:cs="Times New Roman"/>
                <w:sz w:val="24"/>
                <w:szCs w:val="24"/>
              </w:rPr>
              <w:t>Красногвардейский</w:t>
            </w:r>
          </w:p>
        </w:tc>
        <w:tc>
          <w:tcPr>
            <w:tcW w:w="3841" w:type="dxa"/>
          </w:tcPr>
          <w:p w:rsidR="0035396C" w:rsidRPr="009C124A" w:rsidRDefault="0035396C" w:rsidP="004B6030">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54</w:t>
            </w:r>
          </w:p>
        </w:tc>
        <w:tc>
          <w:tcPr>
            <w:tcW w:w="2532" w:type="dxa"/>
          </w:tcPr>
          <w:p w:rsidR="0035396C" w:rsidRPr="009C124A" w:rsidRDefault="004B6030" w:rsidP="004B6030">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32</w:t>
            </w:r>
          </w:p>
        </w:tc>
      </w:tr>
      <w:tr w:rsidR="0035396C" w:rsidRPr="0012402A" w:rsidTr="00FB1B15">
        <w:tc>
          <w:tcPr>
            <w:tcW w:w="2972" w:type="dxa"/>
          </w:tcPr>
          <w:p w:rsidR="0035396C" w:rsidRPr="009C124A" w:rsidRDefault="0035396C" w:rsidP="004B6030">
            <w:pPr>
              <w:jc w:val="center"/>
              <w:rPr>
                <w:rFonts w:ascii="Times New Roman" w:hAnsi="Times New Roman" w:cs="Times New Roman"/>
                <w:sz w:val="24"/>
                <w:szCs w:val="24"/>
              </w:rPr>
            </w:pPr>
            <w:proofErr w:type="spellStart"/>
            <w:r w:rsidRPr="009C124A">
              <w:rPr>
                <w:rFonts w:ascii="Times New Roman" w:hAnsi="Times New Roman" w:cs="Times New Roman"/>
                <w:sz w:val="24"/>
                <w:szCs w:val="24"/>
              </w:rPr>
              <w:t>Красносельский</w:t>
            </w:r>
            <w:proofErr w:type="spellEnd"/>
          </w:p>
        </w:tc>
        <w:tc>
          <w:tcPr>
            <w:tcW w:w="3841" w:type="dxa"/>
          </w:tcPr>
          <w:p w:rsidR="0035396C" w:rsidRPr="009C124A" w:rsidRDefault="0035396C" w:rsidP="004B6030">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54</w:t>
            </w:r>
          </w:p>
        </w:tc>
        <w:tc>
          <w:tcPr>
            <w:tcW w:w="2532" w:type="dxa"/>
          </w:tcPr>
          <w:p w:rsidR="0035396C" w:rsidRPr="009C124A" w:rsidRDefault="004B6030" w:rsidP="004B6030">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32</w:t>
            </w:r>
          </w:p>
        </w:tc>
      </w:tr>
      <w:tr w:rsidR="0035396C" w:rsidRPr="0012402A" w:rsidTr="00FB1B15">
        <w:tc>
          <w:tcPr>
            <w:tcW w:w="2972" w:type="dxa"/>
          </w:tcPr>
          <w:p w:rsidR="0035396C" w:rsidRPr="009C124A" w:rsidRDefault="0035396C" w:rsidP="004B6030">
            <w:pPr>
              <w:jc w:val="center"/>
              <w:rPr>
                <w:rFonts w:ascii="Times New Roman" w:hAnsi="Times New Roman" w:cs="Times New Roman"/>
                <w:sz w:val="24"/>
                <w:szCs w:val="24"/>
              </w:rPr>
            </w:pPr>
            <w:r w:rsidRPr="009C124A">
              <w:rPr>
                <w:rFonts w:ascii="Times New Roman" w:hAnsi="Times New Roman" w:cs="Times New Roman"/>
                <w:sz w:val="24"/>
                <w:szCs w:val="24"/>
              </w:rPr>
              <w:t>Кронштадтский</w:t>
            </w:r>
          </w:p>
        </w:tc>
        <w:tc>
          <w:tcPr>
            <w:tcW w:w="3841" w:type="dxa"/>
          </w:tcPr>
          <w:p w:rsidR="0035396C" w:rsidRPr="009C124A" w:rsidRDefault="0035396C" w:rsidP="004B6030">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72,5</w:t>
            </w:r>
          </w:p>
        </w:tc>
        <w:tc>
          <w:tcPr>
            <w:tcW w:w="2532" w:type="dxa"/>
          </w:tcPr>
          <w:p w:rsidR="0035396C" w:rsidRPr="009C124A" w:rsidRDefault="004B6030" w:rsidP="004B6030">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60</w:t>
            </w:r>
          </w:p>
        </w:tc>
      </w:tr>
      <w:tr w:rsidR="0035396C" w:rsidRPr="0012402A" w:rsidTr="00FB1B15">
        <w:tc>
          <w:tcPr>
            <w:tcW w:w="2972" w:type="dxa"/>
          </w:tcPr>
          <w:p w:rsidR="0035396C" w:rsidRPr="009C124A" w:rsidRDefault="0035396C" w:rsidP="004B6030">
            <w:pPr>
              <w:jc w:val="center"/>
              <w:rPr>
                <w:rFonts w:ascii="Times New Roman" w:hAnsi="Times New Roman" w:cs="Times New Roman"/>
                <w:sz w:val="24"/>
                <w:szCs w:val="24"/>
              </w:rPr>
            </w:pPr>
            <w:r w:rsidRPr="009C124A">
              <w:rPr>
                <w:rFonts w:ascii="Times New Roman" w:hAnsi="Times New Roman" w:cs="Times New Roman"/>
                <w:sz w:val="24"/>
                <w:szCs w:val="24"/>
              </w:rPr>
              <w:t>Курортный</w:t>
            </w:r>
          </w:p>
        </w:tc>
        <w:tc>
          <w:tcPr>
            <w:tcW w:w="3841" w:type="dxa"/>
          </w:tcPr>
          <w:p w:rsidR="0035396C" w:rsidRPr="009C124A" w:rsidRDefault="004B6030" w:rsidP="004B6030">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33</w:t>
            </w:r>
          </w:p>
        </w:tc>
        <w:tc>
          <w:tcPr>
            <w:tcW w:w="2532" w:type="dxa"/>
          </w:tcPr>
          <w:p w:rsidR="0035396C" w:rsidRPr="009C124A" w:rsidRDefault="0035396C" w:rsidP="004B6030">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0</w:t>
            </w:r>
          </w:p>
        </w:tc>
      </w:tr>
      <w:tr w:rsidR="0035396C" w:rsidRPr="0012402A" w:rsidTr="00FB1B15">
        <w:tc>
          <w:tcPr>
            <w:tcW w:w="2972" w:type="dxa"/>
          </w:tcPr>
          <w:p w:rsidR="0035396C" w:rsidRPr="009C124A" w:rsidRDefault="0035396C" w:rsidP="004B6030">
            <w:pPr>
              <w:jc w:val="center"/>
              <w:rPr>
                <w:rFonts w:ascii="Times New Roman" w:hAnsi="Times New Roman" w:cs="Times New Roman"/>
                <w:sz w:val="24"/>
                <w:szCs w:val="24"/>
              </w:rPr>
            </w:pPr>
            <w:r w:rsidRPr="009C124A">
              <w:rPr>
                <w:rFonts w:ascii="Times New Roman" w:hAnsi="Times New Roman" w:cs="Times New Roman"/>
                <w:sz w:val="24"/>
                <w:szCs w:val="24"/>
              </w:rPr>
              <w:t>Московский</w:t>
            </w:r>
          </w:p>
        </w:tc>
        <w:tc>
          <w:tcPr>
            <w:tcW w:w="3841" w:type="dxa"/>
          </w:tcPr>
          <w:p w:rsidR="0035396C" w:rsidRPr="009C124A" w:rsidRDefault="0035396C" w:rsidP="004B6030">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68</w:t>
            </w:r>
          </w:p>
        </w:tc>
        <w:tc>
          <w:tcPr>
            <w:tcW w:w="2532" w:type="dxa"/>
          </w:tcPr>
          <w:p w:rsidR="0035396C" w:rsidRPr="009C124A" w:rsidRDefault="004B6030" w:rsidP="004B6030">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53</w:t>
            </w:r>
          </w:p>
        </w:tc>
      </w:tr>
      <w:tr w:rsidR="0035396C" w:rsidRPr="0012402A" w:rsidTr="00FB1B15">
        <w:tc>
          <w:tcPr>
            <w:tcW w:w="2972" w:type="dxa"/>
          </w:tcPr>
          <w:p w:rsidR="0035396C" w:rsidRPr="009C124A" w:rsidRDefault="0035396C" w:rsidP="004B6030">
            <w:pPr>
              <w:jc w:val="center"/>
              <w:rPr>
                <w:rFonts w:ascii="Times New Roman" w:hAnsi="Times New Roman" w:cs="Times New Roman"/>
                <w:sz w:val="24"/>
                <w:szCs w:val="24"/>
              </w:rPr>
            </w:pPr>
            <w:r w:rsidRPr="009C124A">
              <w:rPr>
                <w:rFonts w:ascii="Times New Roman" w:hAnsi="Times New Roman" w:cs="Times New Roman"/>
                <w:sz w:val="24"/>
                <w:szCs w:val="24"/>
              </w:rPr>
              <w:t>Невский</w:t>
            </w:r>
          </w:p>
        </w:tc>
        <w:tc>
          <w:tcPr>
            <w:tcW w:w="3841" w:type="dxa"/>
          </w:tcPr>
          <w:p w:rsidR="0035396C" w:rsidRPr="009C124A" w:rsidRDefault="0035396C" w:rsidP="004B6030">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70,5</w:t>
            </w:r>
          </w:p>
        </w:tc>
        <w:tc>
          <w:tcPr>
            <w:tcW w:w="2532" w:type="dxa"/>
          </w:tcPr>
          <w:p w:rsidR="0035396C" w:rsidRPr="009C124A" w:rsidRDefault="004B6030" w:rsidP="004B6030">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57</w:t>
            </w:r>
          </w:p>
        </w:tc>
      </w:tr>
      <w:tr w:rsidR="0035396C" w:rsidRPr="0012402A" w:rsidTr="00FB1B15">
        <w:tc>
          <w:tcPr>
            <w:tcW w:w="2972" w:type="dxa"/>
          </w:tcPr>
          <w:p w:rsidR="0035396C" w:rsidRPr="009C124A" w:rsidRDefault="0035396C" w:rsidP="004B6030">
            <w:pPr>
              <w:jc w:val="center"/>
              <w:rPr>
                <w:rFonts w:ascii="Times New Roman" w:hAnsi="Times New Roman" w:cs="Times New Roman"/>
                <w:sz w:val="24"/>
                <w:szCs w:val="24"/>
              </w:rPr>
            </w:pPr>
            <w:r w:rsidRPr="009C124A">
              <w:rPr>
                <w:rFonts w:ascii="Times New Roman" w:hAnsi="Times New Roman" w:cs="Times New Roman"/>
                <w:sz w:val="24"/>
                <w:szCs w:val="24"/>
              </w:rPr>
              <w:t>Петроградский</w:t>
            </w:r>
          </w:p>
        </w:tc>
        <w:tc>
          <w:tcPr>
            <w:tcW w:w="3841" w:type="dxa"/>
          </w:tcPr>
          <w:p w:rsidR="0035396C" w:rsidRPr="009C124A" w:rsidRDefault="0035396C" w:rsidP="004B6030">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95</w:t>
            </w:r>
          </w:p>
        </w:tc>
        <w:tc>
          <w:tcPr>
            <w:tcW w:w="2532" w:type="dxa"/>
          </w:tcPr>
          <w:p w:rsidR="0035396C" w:rsidRPr="009C124A" w:rsidRDefault="004B6030" w:rsidP="004B6030">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95</w:t>
            </w:r>
          </w:p>
        </w:tc>
      </w:tr>
      <w:tr w:rsidR="0035396C" w:rsidRPr="0012402A" w:rsidTr="00FB1B15">
        <w:tc>
          <w:tcPr>
            <w:tcW w:w="2972" w:type="dxa"/>
          </w:tcPr>
          <w:p w:rsidR="0035396C" w:rsidRPr="009C124A" w:rsidRDefault="0035396C" w:rsidP="004B6030">
            <w:pPr>
              <w:jc w:val="center"/>
              <w:rPr>
                <w:rFonts w:ascii="Times New Roman" w:hAnsi="Times New Roman" w:cs="Times New Roman"/>
                <w:sz w:val="24"/>
                <w:szCs w:val="24"/>
              </w:rPr>
            </w:pPr>
            <w:proofErr w:type="spellStart"/>
            <w:r w:rsidRPr="009C124A">
              <w:rPr>
                <w:rFonts w:ascii="Times New Roman" w:hAnsi="Times New Roman" w:cs="Times New Roman"/>
                <w:sz w:val="24"/>
                <w:szCs w:val="24"/>
              </w:rPr>
              <w:t>Петродворцовый</w:t>
            </w:r>
            <w:proofErr w:type="spellEnd"/>
          </w:p>
        </w:tc>
        <w:tc>
          <w:tcPr>
            <w:tcW w:w="3841" w:type="dxa"/>
          </w:tcPr>
          <w:p w:rsidR="0035396C" w:rsidRPr="009C124A" w:rsidRDefault="0035396C" w:rsidP="004B6030">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37,5</w:t>
            </w:r>
          </w:p>
        </w:tc>
        <w:tc>
          <w:tcPr>
            <w:tcW w:w="2532" w:type="dxa"/>
          </w:tcPr>
          <w:p w:rsidR="0035396C" w:rsidRPr="009C124A" w:rsidRDefault="004B6030" w:rsidP="004B6030">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7</w:t>
            </w:r>
          </w:p>
        </w:tc>
      </w:tr>
      <w:tr w:rsidR="0035396C" w:rsidRPr="0012402A" w:rsidTr="00FB1B15">
        <w:tc>
          <w:tcPr>
            <w:tcW w:w="2972" w:type="dxa"/>
          </w:tcPr>
          <w:p w:rsidR="0035396C" w:rsidRPr="009C124A" w:rsidRDefault="0035396C" w:rsidP="004B6030">
            <w:pPr>
              <w:jc w:val="center"/>
              <w:rPr>
                <w:rFonts w:ascii="Times New Roman" w:hAnsi="Times New Roman" w:cs="Times New Roman"/>
                <w:sz w:val="24"/>
                <w:szCs w:val="24"/>
              </w:rPr>
            </w:pPr>
            <w:r w:rsidRPr="009C124A">
              <w:rPr>
                <w:rFonts w:ascii="Times New Roman" w:hAnsi="Times New Roman" w:cs="Times New Roman"/>
                <w:sz w:val="24"/>
                <w:szCs w:val="24"/>
              </w:rPr>
              <w:t>Приморский</w:t>
            </w:r>
          </w:p>
        </w:tc>
        <w:tc>
          <w:tcPr>
            <w:tcW w:w="3841" w:type="dxa"/>
          </w:tcPr>
          <w:p w:rsidR="0035396C" w:rsidRPr="009C124A" w:rsidRDefault="0035396C" w:rsidP="004B6030">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73</w:t>
            </w:r>
          </w:p>
        </w:tc>
        <w:tc>
          <w:tcPr>
            <w:tcW w:w="2532" w:type="dxa"/>
          </w:tcPr>
          <w:p w:rsidR="0035396C" w:rsidRPr="009C124A" w:rsidRDefault="009C124A" w:rsidP="004B6030">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61</w:t>
            </w:r>
          </w:p>
        </w:tc>
      </w:tr>
      <w:tr w:rsidR="0035396C" w:rsidRPr="0012402A" w:rsidTr="00FB1B15">
        <w:tc>
          <w:tcPr>
            <w:tcW w:w="2972" w:type="dxa"/>
          </w:tcPr>
          <w:p w:rsidR="0035396C" w:rsidRPr="009C124A" w:rsidRDefault="0035396C" w:rsidP="004B6030">
            <w:pPr>
              <w:jc w:val="center"/>
              <w:rPr>
                <w:rFonts w:ascii="Times New Roman" w:hAnsi="Times New Roman" w:cs="Times New Roman"/>
                <w:sz w:val="24"/>
                <w:szCs w:val="24"/>
              </w:rPr>
            </w:pPr>
            <w:r w:rsidRPr="009C124A">
              <w:rPr>
                <w:rFonts w:ascii="Times New Roman" w:hAnsi="Times New Roman" w:cs="Times New Roman"/>
                <w:sz w:val="24"/>
                <w:szCs w:val="24"/>
              </w:rPr>
              <w:t>Пушкинский</w:t>
            </w:r>
          </w:p>
        </w:tc>
        <w:tc>
          <w:tcPr>
            <w:tcW w:w="3841" w:type="dxa"/>
          </w:tcPr>
          <w:p w:rsidR="0035396C" w:rsidRPr="009C124A" w:rsidRDefault="0035396C" w:rsidP="004B6030">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37,5</w:t>
            </w:r>
          </w:p>
        </w:tc>
        <w:tc>
          <w:tcPr>
            <w:tcW w:w="2532" w:type="dxa"/>
          </w:tcPr>
          <w:p w:rsidR="0035396C" w:rsidRPr="009C124A" w:rsidRDefault="009C124A" w:rsidP="004B6030">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7</w:t>
            </w:r>
          </w:p>
        </w:tc>
      </w:tr>
      <w:tr w:rsidR="0035396C" w:rsidRPr="0012402A" w:rsidTr="00FB1B15">
        <w:tc>
          <w:tcPr>
            <w:tcW w:w="2972" w:type="dxa"/>
          </w:tcPr>
          <w:p w:rsidR="0035396C" w:rsidRPr="009C124A" w:rsidRDefault="0035396C" w:rsidP="004B6030">
            <w:pPr>
              <w:jc w:val="center"/>
              <w:rPr>
                <w:rFonts w:ascii="Times New Roman" w:hAnsi="Times New Roman" w:cs="Times New Roman"/>
                <w:sz w:val="24"/>
                <w:szCs w:val="24"/>
              </w:rPr>
            </w:pPr>
            <w:r w:rsidRPr="009C124A">
              <w:rPr>
                <w:rFonts w:ascii="Times New Roman" w:hAnsi="Times New Roman" w:cs="Times New Roman"/>
                <w:sz w:val="24"/>
                <w:szCs w:val="24"/>
              </w:rPr>
              <w:t>Фрунзенский</w:t>
            </w:r>
          </w:p>
        </w:tc>
        <w:tc>
          <w:tcPr>
            <w:tcW w:w="3841" w:type="dxa"/>
          </w:tcPr>
          <w:p w:rsidR="0035396C" w:rsidRPr="009C124A" w:rsidRDefault="0035396C" w:rsidP="004B6030">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75,5</w:t>
            </w:r>
          </w:p>
        </w:tc>
        <w:tc>
          <w:tcPr>
            <w:tcW w:w="2532" w:type="dxa"/>
          </w:tcPr>
          <w:p w:rsidR="0035396C" w:rsidRPr="009C124A" w:rsidRDefault="009C124A" w:rsidP="004B6030">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65</w:t>
            </w:r>
          </w:p>
        </w:tc>
      </w:tr>
      <w:tr w:rsidR="0035396C" w:rsidRPr="00795555" w:rsidTr="00FB1B15">
        <w:tc>
          <w:tcPr>
            <w:tcW w:w="2972" w:type="dxa"/>
          </w:tcPr>
          <w:p w:rsidR="0035396C" w:rsidRPr="009C124A" w:rsidRDefault="0035396C" w:rsidP="004B6030">
            <w:pPr>
              <w:jc w:val="center"/>
              <w:rPr>
                <w:rFonts w:ascii="Times New Roman" w:hAnsi="Times New Roman" w:cs="Times New Roman"/>
                <w:sz w:val="24"/>
                <w:szCs w:val="24"/>
              </w:rPr>
            </w:pPr>
            <w:r w:rsidRPr="009C124A">
              <w:rPr>
                <w:rFonts w:ascii="Times New Roman" w:hAnsi="Times New Roman" w:cs="Times New Roman"/>
                <w:sz w:val="24"/>
                <w:szCs w:val="24"/>
              </w:rPr>
              <w:t>Центральный</w:t>
            </w:r>
          </w:p>
        </w:tc>
        <w:tc>
          <w:tcPr>
            <w:tcW w:w="3841" w:type="dxa"/>
          </w:tcPr>
          <w:p w:rsidR="0035396C" w:rsidRPr="009C124A" w:rsidRDefault="0035396C" w:rsidP="004B6030">
            <w:pPr>
              <w:jc w:val="center"/>
              <w:rPr>
                <w:rFonts w:ascii="Times New Roman" w:hAnsi="Times New Roman" w:cs="Times New Roman"/>
                <w:sz w:val="24"/>
                <w:szCs w:val="24"/>
              </w:rPr>
            </w:pPr>
            <w:r w:rsidRPr="009C124A">
              <w:rPr>
                <w:rFonts w:ascii="Times New Roman" w:hAnsi="Times New Roman" w:cs="Times New Roman"/>
                <w:sz w:val="24"/>
                <w:szCs w:val="24"/>
              </w:rPr>
              <w:t>98,5</w:t>
            </w:r>
          </w:p>
        </w:tc>
        <w:tc>
          <w:tcPr>
            <w:tcW w:w="2532" w:type="dxa"/>
          </w:tcPr>
          <w:p w:rsidR="0035396C" w:rsidRPr="009C124A" w:rsidRDefault="009C124A" w:rsidP="004B6030">
            <w:pPr>
              <w:jc w:val="center"/>
              <w:rPr>
                <w:rFonts w:ascii="Times New Roman" w:hAnsi="Times New Roman" w:cs="Times New Roman"/>
                <w:sz w:val="24"/>
                <w:szCs w:val="24"/>
              </w:rPr>
            </w:pPr>
            <w:r w:rsidRPr="009C124A">
              <w:rPr>
                <w:rFonts w:ascii="Times New Roman" w:hAnsi="Times New Roman" w:cs="Times New Roman"/>
                <w:sz w:val="24"/>
                <w:szCs w:val="24"/>
              </w:rPr>
              <w:t>100</w:t>
            </w:r>
          </w:p>
        </w:tc>
      </w:tr>
    </w:tbl>
    <w:p w:rsidR="00E0789D" w:rsidRDefault="00E0789D" w:rsidP="001C3871">
      <w:pPr>
        <w:spacing w:line="360" w:lineRule="auto"/>
        <w:jc w:val="both"/>
        <w:rPr>
          <w:sz w:val="18"/>
          <w:szCs w:val="18"/>
        </w:rPr>
      </w:pPr>
    </w:p>
    <w:p w:rsidR="00916A77" w:rsidRDefault="00916A77" w:rsidP="001C3871">
      <w:pPr>
        <w:spacing w:line="360" w:lineRule="auto"/>
        <w:jc w:val="both"/>
        <w:rPr>
          <w:rFonts w:ascii="Times New Roman" w:hAnsi="Times New Roman" w:cs="Times New Roman"/>
          <w:sz w:val="28"/>
          <w:szCs w:val="28"/>
        </w:rPr>
      </w:pPr>
      <w:r>
        <w:rPr>
          <w:rFonts w:ascii="Times New Roman" w:hAnsi="Times New Roman" w:cs="Times New Roman"/>
          <w:sz w:val="28"/>
          <w:szCs w:val="28"/>
        </w:rPr>
        <w:tab/>
        <w:t>Наибольшее разнообразие услуг отмечается в центральных районах города – Адмиралтейском, Петроградской, Василеостровском, Центральном, наименьшее – в периферийных района</w:t>
      </w:r>
      <w:r w:rsidR="008B554C">
        <w:rPr>
          <w:rFonts w:ascii="Times New Roman" w:hAnsi="Times New Roman" w:cs="Times New Roman"/>
          <w:sz w:val="28"/>
          <w:szCs w:val="28"/>
        </w:rPr>
        <w:t>х</w:t>
      </w:r>
      <w:r>
        <w:rPr>
          <w:rFonts w:ascii="Times New Roman" w:hAnsi="Times New Roman" w:cs="Times New Roman"/>
          <w:sz w:val="28"/>
          <w:szCs w:val="28"/>
        </w:rPr>
        <w:t xml:space="preserve"> города – Курортном, Пушкинском, Петродворцовом и Колпинском.</w:t>
      </w:r>
    </w:p>
    <w:p w:rsidR="00460054" w:rsidRDefault="00C54F87" w:rsidP="001C3871">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8B554C">
        <w:rPr>
          <w:rFonts w:ascii="Times New Roman" w:hAnsi="Times New Roman" w:cs="Times New Roman"/>
          <w:sz w:val="28"/>
          <w:szCs w:val="28"/>
        </w:rPr>
        <w:t>Далее</w:t>
      </w:r>
      <w:r>
        <w:rPr>
          <w:rFonts w:ascii="Times New Roman" w:hAnsi="Times New Roman" w:cs="Times New Roman"/>
          <w:sz w:val="28"/>
          <w:szCs w:val="28"/>
        </w:rPr>
        <w:t xml:space="preserve"> следует обратить внимание на способ расчёта показателей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5.1</m:t>
            </m:r>
          </m:sub>
        </m:sSub>
      </m:oMath>
      <w:r w:rsidR="00060315">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b</m:t>
            </m:r>
          </m:e>
          <m:sub>
            <m:r>
              <w:rPr>
                <w:rFonts w:ascii="Cambria Math" w:hAnsi="Cambria Math" w:cs="Times New Roman"/>
                <w:sz w:val="28"/>
                <w:szCs w:val="28"/>
              </w:rPr>
              <m:t>3.1</m:t>
            </m:r>
          </m:sub>
        </m:sSub>
      </m:oMath>
      <w:r w:rsidR="00060315" w:rsidRPr="00060315">
        <w:rPr>
          <w:rFonts w:ascii="Times New Roman" w:hAnsi="Times New Roman" w:cs="Times New Roman"/>
          <w:sz w:val="28"/>
          <w:szCs w:val="28"/>
        </w:rPr>
        <w:t xml:space="preserve"> </w:t>
      </w:r>
      <w:r w:rsidR="00060315">
        <w:rPr>
          <w:rFonts w:ascii="Times New Roman" w:hAnsi="Times New Roman" w:cs="Times New Roman"/>
          <w:sz w:val="28"/>
          <w:szCs w:val="28"/>
        </w:rPr>
        <w:t xml:space="preserve">и </w:t>
      </w:r>
      <m:oMath>
        <m:sSub>
          <m:sSubPr>
            <m:ctrlPr>
              <w:rPr>
                <w:rFonts w:ascii="Cambria Math" w:hAnsi="Cambria Math" w:cs="Times New Roman"/>
                <w:i/>
                <w:sz w:val="28"/>
                <w:szCs w:val="28"/>
              </w:rPr>
            </m:ctrlPr>
          </m:sSubPr>
          <m:e>
            <m:r>
              <w:rPr>
                <w:rFonts w:ascii="Cambria Math" w:hAnsi="Cambria Math" w:cs="Times New Roman"/>
                <w:sz w:val="28"/>
                <w:szCs w:val="28"/>
                <w:lang w:val="en-US"/>
              </w:rPr>
              <m:t>b</m:t>
            </m:r>
          </m:e>
          <m:sub>
            <m:r>
              <w:rPr>
                <w:rFonts w:ascii="Cambria Math" w:hAnsi="Cambria Math" w:cs="Times New Roman"/>
                <w:sz w:val="28"/>
                <w:szCs w:val="28"/>
              </w:rPr>
              <m:t>4.1</m:t>
            </m:r>
          </m:sub>
        </m:sSub>
      </m:oMath>
      <w:r w:rsidR="00060315" w:rsidRPr="00060315">
        <w:rPr>
          <w:rFonts w:ascii="Times New Roman" w:eastAsiaTheme="minorEastAsia" w:hAnsi="Times New Roman" w:cs="Times New Roman"/>
          <w:sz w:val="28"/>
          <w:szCs w:val="28"/>
        </w:rPr>
        <w:t xml:space="preserve">. </w:t>
      </w:r>
      <w:r w:rsidR="001C3871">
        <w:rPr>
          <w:rFonts w:ascii="Times New Roman" w:eastAsiaTheme="minorEastAsia" w:hAnsi="Times New Roman" w:cs="Times New Roman"/>
          <w:sz w:val="28"/>
          <w:szCs w:val="28"/>
        </w:rPr>
        <w:t>Значения данных индикаторов</w:t>
      </w:r>
      <w:r w:rsidR="00460054">
        <w:rPr>
          <w:rFonts w:ascii="Times New Roman" w:eastAsiaTheme="minorEastAsia" w:hAnsi="Times New Roman" w:cs="Times New Roman"/>
          <w:sz w:val="28"/>
          <w:szCs w:val="28"/>
        </w:rPr>
        <w:t xml:space="preserve"> вычислялись </w:t>
      </w:r>
      <w:r w:rsidR="00460054">
        <w:rPr>
          <w:rFonts w:ascii="Times New Roman" w:hAnsi="Times New Roman" w:cs="Times New Roman"/>
          <w:sz w:val="28"/>
          <w:szCs w:val="28"/>
        </w:rPr>
        <w:t>с помощью тематических карт</w:t>
      </w:r>
      <w:r w:rsidR="00E618C6">
        <w:rPr>
          <w:rFonts w:ascii="Times New Roman" w:hAnsi="Times New Roman" w:cs="Times New Roman"/>
          <w:sz w:val="28"/>
          <w:szCs w:val="28"/>
        </w:rPr>
        <w:t xml:space="preserve"> «Инфраструктура» </w:t>
      </w:r>
      <w:r w:rsidR="00460054">
        <w:rPr>
          <w:rFonts w:ascii="Times New Roman" w:hAnsi="Times New Roman" w:cs="Times New Roman"/>
          <w:sz w:val="28"/>
          <w:szCs w:val="28"/>
        </w:rPr>
        <w:t xml:space="preserve">и «Транспортная доступность» </w:t>
      </w:r>
      <w:r w:rsidR="00E618C6">
        <w:rPr>
          <w:rFonts w:ascii="Times New Roman" w:hAnsi="Times New Roman" w:cs="Times New Roman"/>
          <w:sz w:val="28"/>
          <w:szCs w:val="28"/>
        </w:rPr>
        <w:t>порт</w:t>
      </w:r>
      <w:r w:rsidR="001C3871">
        <w:rPr>
          <w:rFonts w:ascii="Times New Roman" w:hAnsi="Times New Roman" w:cs="Times New Roman"/>
          <w:sz w:val="28"/>
          <w:szCs w:val="28"/>
        </w:rPr>
        <w:t xml:space="preserve">ала </w:t>
      </w:r>
      <w:proofErr w:type="spellStart"/>
      <w:r w:rsidR="001C3871">
        <w:rPr>
          <w:rFonts w:ascii="Times New Roman" w:hAnsi="Times New Roman" w:cs="Times New Roman"/>
          <w:sz w:val="28"/>
          <w:szCs w:val="28"/>
        </w:rPr>
        <w:t>Яндекс.Недвижимости</w:t>
      </w:r>
      <w:proofErr w:type="spellEnd"/>
      <w:r w:rsidR="00E0789D">
        <w:rPr>
          <w:rFonts w:ascii="Times New Roman" w:hAnsi="Times New Roman" w:cs="Times New Roman"/>
          <w:sz w:val="28"/>
          <w:szCs w:val="28"/>
        </w:rPr>
        <w:t xml:space="preserve"> (Недвижимость Санкт-Петербурга… </w:t>
      </w:r>
      <w:r w:rsidR="00E0789D" w:rsidRPr="005D2D96">
        <w:rPr>
          <w:rFonts w:ascii="Times New Roman" w:hAnsi="Times New Roman" w:cs="Times New Roman"/>
          <w:sz w:val="28"/>
          <w:szCs w:val="28"/>
        </w:rPr>
        <w:t>[</w:t>
      </w:r>
      <w:r w:rsidR="00E0789D">
        <w:rPr>
          <w:rFonts w:ascii="Times New Roman" w:hAnsi="Times New Roman" w:cs="Times New Roman"/>
          <w:sz w:val="28"/>
          <w:szCs w:val="28"/>
        </w:rPr>
        <w:t>Электронный ресурс</w:t>
      </w:r>
      <w:r w:rsidR="00E0789D" w:rsidRPr="005D2D96">
        <w:rPr>
          <w:rFonts w:ascii="Times New Roman" w:hAnsi="Times New Roman" w:cs="Times New Roman"/>
          <w:sz w:val="28"/>
          <w:szCs w:val="28"/>
        </w:rPr>
        <w:t>]</w:t>
      </w:r>
      <w:r w:rsidR="00E618C6">
        <w:rPr>
          <w:rFonts w:ascii="Times New Roman" w:hAnsi="Times New Roman" w:cs="Times New Roman"/>
          <w:sz w:val="28"/>
          <w:szCs w:val="28"/>
        </w:rPr>
        <w:t xml:space="preserve">). </w:t>
      </w:r>
      <w:r w:rsidR="00460054">
        <w:rPr>
          <w:rFonts w:ascii="Times New Roman" w:hAnsi="Times New Roman" w:cs="Times New Roman"/>
          <w:sz w:val="28"/>
          <w:szCs w:val="28"/>
        </w:rPr>
        <w:t xml:space="preserve">Первая </w:t>
      </w:r>
      <w:r w:rsidR="00E618C6">
        <w:rPr>
          <w:rFonts w:ascii="Times New Roman" w:hAnsi="Times New Roman" w:cs="Times New Roman"/>
          <w:sz w:val="28"/>
          <w:szCs w:val="28"/>
        </w:rPr>
        <w:t>карта отражает плотность расположения на территории инфраструктуры для жизни и развлечений – продуктовые и бытовые магазины, организации общепита, организации здравоохранения, салоны красоты, сервисы предоставления бытовых услуг, спортивные организации, объекты развлечений и культуры. По результатам расположения сервисов территория Санкт-Петер</w:t>
      </w:r>
      <w:r w:rsidR="009C3E20">
        <w:rPr>
          <w:rFonts w:ascii="Times New Roman" w:hAnsi="Times New Roman" w:cs="Times New Roman"/>
          <w:sz w:val="28"/>
          <w:szCs w:val="28"/>
        </w:rPr>
        <w:t>бурга делилась на с</w:t>
      </w:r>
      <w:r w:rsidR="001C3871">
        <w:rPr>
          <w:rFonts w:ascii="Times New Roman" w:hAnsi="Times New Roman" w:cs="Times New Roman"/>
          <w:sz w:val="28"/>
          <w:szCs w:val="28"/>
        </w:rPr>
        <w:t xml:space="preserve">екторы с </w:t>
      </w:r>
      <w:r w:rsidR="009C3E20">
        <w:rPr>
          <w:rFonts w:ascii="Times New Roman" w:hAnsi="Times New Roman" w:cs="Times New Roman"/>
          <w:sz w:val="28"/>
          <w:szCs w:val="28"/>
        </w:rPr>
        <w:t>оценками</w:t>
      </w:r>
      <w:r w:rsidR="00E618C6">
        <w:rPr>
          <w:rFonts w:ascii="Times New Roman" w:hAnsi="Times New Roman" w:cs="Times New Roman"/>
          <w:sz w:val="28"/>
          <w:szCs w:val="28"/>
        </w:rPr>
        <w:t xml:space="preserve"> от 1 до 8</w:t>
      </w:r>
      <w:r>
        <w:rPr>
          <w:rFonts w:ascii="Times New Roman" w:hAnsi="Times New Roman" w:cs="Times New Roman"/>
          <w:sz w:val="28"/>
          <w:szCs w:val="28"/>
        </w:rPr>
        <w:t>, где 1 – это территория с минимальной инфраструктурой, 8 – территория с «отличной» инфраструктурой</w:t>
      </w:r>
      <w:r w:rsidR="002B340E">
        <w:rPr>
          <w:rFonts w:ascii="Times New Roman" w:hAnsi="Times New Roman" w:cs="Times New Roman"/>
          <w:sz w:val="28"/>
          <w:szCs w:val="28"/>
        </w:rPr>
        <w:t xml:space="preserve"> (рис. 3)</w:t>
      </w:r>
      <w:r w:rsidR="00E618C6">
        <w:rPr>
          <w:rFonts w:ascii="Times New Roman" w:hAnsi="Times New Roman" w:cs="Times New Roman"/>
          <w:sz w:val="28"/>
          <w:szCs w:val="28"/>
        </w:rPr>
        <w:t xml:space="preserve">. </w:t>
      </w:r>
      <w:r w:rsidR="00460054">
        <w:rPr>
          <w:rFonts w:ascii="Times New Roman" w:hAnsi="Times New Roman" w:cs="Times New Roman"/>
          <w:sz w:val="28"/>
          <w:szCs w:val="28"/>
        </w:rPr>
        <w:t>Вторая карта отражает время в пути на общественном транспорте до самых популярных мест в городе (офисов, торговых центров, университетов, парков и других). Она делится на участки с показателями от 1 до 9, где 1 – это территория с низкой транспортной доступностью, а 9 – с максимально высокой</w:t>
      </w:r>
      <w:r w:rsidR="002B340E">
        <w:rPr>
          <w:rFonts w:ascii="Times New Roman" w:hAnsi="Times New Roman" w:cs="Times New Roman"/>
          <w:sz w:val="28"/>
          <w:szCs w:val="28"/>
        </w:rPr>
        <w:t xml:space="preserve"> (рис. 4)</w:t>
      </w:r>
      <w:r w:rsidR="00460054">
        <w:rPr>
          <w:rFonts w:ascii="Times New Roman" w:hAnsi="Times New Roman" w:cs="Times New Roman"/>
          <w:sz w:val="28"/>
          <w:szCs w:val="28"/>
        </w:rPr>
        <w:t>.</w:t>
      </w:r>
    </w:p>
    <w:p w:rsidR="00916A77" w:rsidRDefault="00460054" w:rsidP="008B554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Значение показателей</w:t>
      </w:r>
      <w:r w:rsidR="00C54F87">
        <w:rPr>
          <w:rFonts w:ascii="Times New Roman" w:hAnsi="Times New Roman" w:cs="Times New Roman"/>
          <w:sz w:val="28"/>
          <w:szCs w:val="28"/>
        </w:rPr>
        <w:t xml:space="preserve"> «Разнообразие услуг в жилой зоне»</w:t>
      </w:r>
      <w:r w:rsidR="008B554C">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5.1</m:t>
            </m:r>
          </m:sub>
        </m:sSub>
      </m:oMath>
      <w:r w:rsidR="00C54F87">
        <w:rPr>
          <w:rFonts w:ascii="Times New Roman" w:hAnsi="Times New Roman" w:cs="Times New Roman"/>
          <w:sz w:val="28"/>
          <w:szCs w:val="28"/>
        </w:rPr>
        <w:t xml:space="preserve"> </w:t>
      </w:r>
      <w:r>
        <w:rPr>
          <w:rFonts w:ascii="Times New Roman" w:hAnsi="Times New Roman" w:cs="Times New Roman"/>
          <w:sz w:val="28"/>
          <w:szCs w:val="28"/>
        </w:rPr>
        <w:t>и «Доступность городской среды»</w:t>
      </w:r>
      <w:r w:rsidR="008B554C">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b</m:t>
            </m:r>
          </m:e>
          <m:sub>
            <m:r>
              <w:rPr>
                <w:rFonts w:ascii="Cambria Math" w:hAnsi="Cambria Math" w:cs="Times New Roman"/>
                <w:sz w:val="28"/>
                <w:szCs w:val="28"/>
              </w:rPr>
              <m:t>3.1</m:t>
            </m:r>
          </m:sub>
        </m:sSub>
      </m:oMath>
      <w:r w:rsidR="008B554C" w:rsidRPr="00060315">
        <w:rPr>
          <w:rFonts w:ascii="Times New Roman" w:hAnsi="Times New Roman" w:cs="Times New Roman"/>
          <w:sz w:val="28"/>
          <w:szCs w:val="28"/>
        </w:rPr>
        <w:t xml:space="preserve"> </w:t>
      </w:r>
      <w:r w:rsidR="008B554C">
        <w:rPr>
          <w:rFonts w:ascii="Times New Roman" w:hAnsi="Times New Roman" w:cs="Times New Roman"/>
          <w:sz w:val="28"/>
          <w:szCs w:val="28"/>
        </w:rPr>
        <w:t xml:space="preserve">и </w:t>
      </w:r>
      <m:oMath>
        <m:sSub>
          <m:sSubPr>
            <m:ctrlPr>
              <w:rPr>
                <w:rFonts w:ascii="Cambria Math" w:hAnsi="Cambria Math" w:cs="Times New Roman"/>
                <w:i/>
                <w:sz w:val="28"/>
                <w:szCs w:val="28"/>
              </w:rPr>
            </m:ctrlPr>
          </m:sSubPr>
          <m:e>
            <m:r>
              <w:rPr>
                <w:rFonts w:ascii="Cambria Math" w:hAnsi="Cambria Math" w:cs="Times New Roman"/>
                <w:sz w:val="28"/>
                <w:szCs w:val="28"/>
                <w:lang w:val="en-US"/>
              </w:rPr>
              <m:t>b</m:t>
            </m:r>
          </m:e>
          <m:sub>
            <m:r>
              <w:rPr>
                <w:rFonts w:ascii="Cambria Math" w:hAnsi="Cambria Math" w:cs="Times New Roman"/>
                <w:sz w:val="28"/>
                <w:szCs w:val="28"/>
              </w:rPr>
              <m:t>4.1</m:t>
            </m:r>
          </m:sub>
        </m:sSub>
      </m:oMath>
      <w:r>
        <w:rPr>
          <w:rFonts w:ascii="Times New Roman" w:hAnsi="Times New Roman" w:cs="Times New Roman"/>
          <w:sz w:val="28"/>
          <w:szCs w:val="28"/>
        </w:rPr>
        <w:t xml:space="preserve"> рассчитывали</w:t>
      </w:r>
      <w:r w:rsidR="00C54F87">
        <w:rPr>
          <w:rFonts w:ascii="Times New Roman" w:hAnsi="Times New Roman" w:cs="Times New Roman"/>
          <w:sz w:val="28"/>
          <w:szCs w:val="28"/>
        </w:rPr>
        <w:t xml:space="preserve">сь </w:t>
      </w:r>
      <w:r w:rsidR="002B340E">
        <w:rPr>
          <w:rFonts w:ascii="Times New Roman" w:hAnsi="Times New Roman" w:cs="Times New Roman"/>
          <w:sz w:val="28"/>
          <w:szCs w:val="28"/>
        </w:rPr>
        <w:t>с помощью данных карт, изображенных на рисунках 3 и 4.</w:t>
      </w:r>
    </w:p>
    <w:p w:rsidR="00E0789D" w:rsidRPr="00460054" w:rsidRDefault="00E0789D" w:rsidP="008B554C">
      <w:pPr>
        <w:spacing w:line="360" w:lineRule="auto"/>
        <w:ind w:firstLine="708"/>
        <w:jc w:val="both"/>
        <w:rPr>
          <w:rFonts w:ascii="Times New Roman" w:hAnsi="Times New Roman" w:cs="Times New Roman"/>
          <w:sz w:val="28"/>
          <w:szCs w:val="28"/>
        </w:rPr>
      </w:pPr>
    </w:p>
    <w:p w:rsidR="002B340E" w:rsidRDefault="00C54F87" w:rsidP="00E0789D">
      <w:pPr>
        <w:spacing w:after="0" w:line="36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3305030" cy="2362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2624" cy="2381922"/>
                    </a:xfrm>
                    <a:prstGeom prst="rect">
                      <a:avLst/>
                    </a:prstGeom>
                    <a:noFill/>
                    <a:ln>
                      <a:noFill/>
                    </a:ln>
                  </pic:spPr>
                </pic:pic>
              </a:graphicData>
            </a:graphic>
          </wp:inline>
        </w:drawing>
      </w:r>
    </w:p>
    <w:p w:rsidR="00F457C0" w:rsidRDefault="002B340E" w:rsidP="00D8219D">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t>Р</w:t>
      </w:r>
      <w:r w:rsidR="00E0789D">
        <w:rPr>
          <w:rFonts w:ascii="Times New Roman" w:hAnsi="Times New Roman" w:cs="Times New Roman"/>
          <w:noProof/>
          <w:sz w:val="28"/>
          <w:szCs w:val="28"/>
          <w:lang w:eastAsia="ru-RU"/>
        </w:rPr>
        <w:t xml:space="preserve">исунок </w:t>
      </w:r>
      <w:r>
        <w:rPr>
          <w:rFonts w:ascii="Times New Roman" w:hAnsi="Times New Roman" w:cs="Times New Roman"/>
          <w:noProof/>
          <w:sz w:val="28"/>
          <w:szCs w:val="28"/>
          <w:lang w:eastAsia="ru-RU"/>
        </w:rPr>
        <w:t>3. Тематическая карта «Инфраструктура» (</w:t>
      </w:r>
      <w:r w:rsidR="00E0789D">
        <w:rPr>
          <w:rFonts w:ascii="Times New Roman" w:hAnsi="Times New Roman" w:cs="Times New Roman"/>
          <w:sz w:val="28"/>
          <w:szCs w:val="28"/>
        </w:rPr>
        <w:t xml:space="preserve">Недвижимость Санкт-Петербурга… </w:t>
      </w:r>
      <w:r w:rsidR="00E0789D">
        <w:rPr>
          <w:rFonts w:ascii="Times New Roman" w:hAnsi="Times New Roman" w:cs="Times New Roman"/>
          <w:sz w:val="28"/>
          <w:szCs w:val="28"/>
          <w:lang w:val="en-US"/>
        </w:rPr>
        <w:t>[</w:t>
      </w:r>
      <w:r w:rsidR="00E0789D">
        <w:rPr>
          <w:rFonts w:ascii="Times New Roman" w:hAnsi="Times New Roman" w:cs="Times New Roman"/>
          <w:sz w:val="28"/>
          <w:szCs w:val="28"/>
        </w:rPr>
        <w:t>Электронный ресурс</w:t>
      </w:r>
      <w:r w:rsidR="00E0789D">
        <w:rPr>
          <w:rFonts w:ascii="Times New Roman" w:hAnsi="Times New Roman" w:cs="Times New Roman"/>
          <w:sz w:val="28"/>
          <w:szCs w:val="28"/>
          <w:lang w:val="en-US"/>
        </w:rPr>
        <w:t>]</w:t>
      </w:r>
      <w:r w:rsidR="00E0789D">
        <w:rPr>
          <w:rFonts w:ascii="Times New Roman" w:hAnsi="Times New Roman" w:cs="Times New Roman"/>
          <w:sz w:val="28"/>
          <w:szCs w:val="28"/>
        </w:rPr>
        <w:t>)</w:t>
      </w:r>
    </w:p>
    <w:p w:rsidR="00C54F87" w:rsidRDefault="00C54F87" w:rsidP="00FB187E">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063240" cy="2183273"/>
            <wp:effectExtent l="0" t="0" r="381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5939" cy="2206579"/>
                    </a:xfrm>
                    <a:prstGeom prst="rect">
                      <a:avLst/>
                    </a:prstGeom>
                    <a:noFill/>
                    <a:ln>
                      <a:noFill/>
                    </a:ln>
                  </pic:spPr>
                </pic:pic>
              </a:graphicData>
            </a:graphic>
          </wp:inline>
        </w:drawing>
      </w:r>
    </w:p>
    <w:p w:rsidR="00E0789D" w:rsidRDefault="002B340E" w:rsidP="00D8219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№4. Тематическая карта «Транспортная доступность» (</w:t>
      </w:r>
      <w:r w:rsidR="00E0789D">
        <w:rPr>
          <w:rFonts w:ascii="Times New Roman" w:hAnsi="Times New Roman" w:cs="Times New Roman"/>
          <w:sz w:val="28"/>
          <w:szCs w:val="28"/>
        </w:rPr>
        <w:t xml:space="preserve">Недвижимость Санкт-Петербурга… </w:t>
      </w:r>
      <w:r w:rsidR="00E0789D" w:rsidRPr="005D2D96">
        <w:rPr>
          <w:rFonts w:ascii="Times New Roman" w:hAnsi="Times New Roman" w:cs="Times New Roman"/>
          <w:sz w:val="28"/>
          <w:szCs w:val="28"/>
        </w:rPr>
        <w:t>[</w:t>
      </w:r>
      <w:r w:rsidR="00E0789D">
        <w:rPr>
          <w:rFonts w:ascii="Times New Roman" w:hAnsi="Times New Roman" w:cs="Times New Roman"/>
          <w:sz w:val="28"/>
          <w:szCs w:val="28"/>
        </w:rPr>
        <w:t>Электронный ресурс</w:t>
      </w:r>
      <w:r w:rsidR="00E0789D" w:rsidRPr="005D2D96">
        <w:rPr>
          <w:rFonts w:ascii="Times New Roman" w:hAnsi="Times New Roman" w:cs="Times New Roman"/>
          <w:sz w:val="28"/>
          <w:szCs w:val="28"/>
        </w:rPr>
        <w:t>]</w:t>
      </w:r>
      <w:r w:rsidR="00D8219D">
        <w:rPr>
          <w:rFonts w:ascii="Times New Roman" w:hAnsi="Times New Roman" w:cs="Times New Roman"/>
          <w:sz w:val="28"/>
          <w:szCs w:val="28"/>
        </w:rPr>
        <w:t>)</w:t>
      </w:r>
    </w:p>
    <w:p w:rsidR="00D8219D" w:rsidRDefault="00D8219D" w:rsidP="00D8219D">
      <w:pPr>
        <w:spacing w:after="0" w:line="360" w:lineRule="auto"/>
        <w:jc w:val="center"/>
        <w:rPr>
          <w:rFonts w:ascii="Times New Roman" w:hAnsi="Times New Roman" w:cs="Times New Roman"/>
          <w:sz w:val="28"/>
          <w:szCs w:val="28"/>
        </w:rPr>
      </w:pPr>
    </w:p>
    <w:p w:rsidR="00460054" w:rsidRDefault="00460054" w:rsidP="00FB187E">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Для </w:t>
      </w:r>
      <w:r w:rsidR="002B340E">
        <w:rPr>
          <w:rFonts w:ascii="Times New Roman" w:hAnsi="Times New Roman" w:cs="Times New Roman"/>
          <w:sz w:val="28"/>
          <w:szCs w:val="28"/>
        </w:rPr>
        <w:t xml:space="preserve">вычисления показателей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5.1</m:t>
            </m:r>
          </m:sub>
        </m:sSub>
      </m:oMath>
      <w:r w:rsidR="002B340E">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b</m:t>
            </m:r>
          </m:e>
          <m:sub>
            <m:r>
              <w:rPr>
                <w:rFonts w:ascii="Cambria Math" w:hAnsi="Cambria Math" w:cs="Times New Roman"/>
                <w:sz w:val="28"/>
                <w:szCs w:val="28"/>
              </w:rPr>
              <m:t>3.1</m:t>
            </m:r>
          </m:sub>
        </m:sSub>
      </m:oMath>
      <w:r w:rsidR="002B340E" w:rsidRPr="00060315">
        <w:rPr>
          <w:rFonts w:ascii="Times New Roman" w:hAnsi="Times New Roman" w:cs="Times New Roman"/>
          <w:sz w:val="28"/>
          <w:szCs w:val="28"/>
        </w:rPr>
        <w:t xml:space="preserve"> </w:t>
      </w:r>
      <w:r w:rsidR="002B340E">
        <w:rPr>
          <w:rFonts w:ascii="Times New Roman" w:hAnsi="Times New Roman" w:cs="Times New Roman"/>
          <w:sz w:val="28"/>
          <w:szCs w:val="28"/>
        </w:rPr>
        <w:t xml:space="preserve">и </w:t>
      </w:r>
      <m:oMath>
        <m:sSub>
          <m:sSubPr>
            <m:ctrlPr>
              <w:rPr>
                <w:rFonts w:ascii="Cambria Math" w:hAnsi="Cambria Math" w:cs="Times New Roman"/>
                <w:i/>
                <w:sz w:val="28"/>
                <w:szCs w:val="28"/>
              </w:rPr>
            </m:ctrlPr>
          </m:sSubPr>
          <m:e>
            <m:r>
              <w:rPr>
                <w:rFonts w:ascii="Cambria Math" w:hAnsi="Cambria Math" w:cs="Times New Roman"/>
                <w:sz w:val="28"/>
                <w:szCs w:val="28"/>
                <w:lang w:val="en-US"/>
              </w:rPr>
              <m:t>b</m:t>
            </m:r>
          </m:e>
          <m:sub>
            <m:r>
              <w:rPr>
                <w:rFonts w:ascii="Cambria Math" w:hAnsi="Cambria Math" w:cs="Times New Roman"/>
                <w:sz w:val="28"/>
                <w:szCs w:val="28"/>
              </w:rPr>
              <m:t>4.1</m:t>
            </m:r>
          </m:sub>
        </m:sSub>
      </m:oMath>
      <w:r>
        <w:rPr>
          <w:rFonts w:ascii="Times New Roman" w:hAnsi="Times New Roman" w:cs="Times New Roman"/>
          <w:sz w:val="28"/>
          <w:szCs w:val="28"/>
        </w:rPr>
        <w:t>потребовалось:</w:t>
      </w:r>
    </w:p>
    <w:p w:rsidR="00460054" w:rsidRDefault="00460054" w:rsidP="00FB187E">
      <w:pPr>
        <w:pStyle w:val="a3"/>
        <w:numPr>
          <w:ilvl w:val="0"/>
          <w:numId w:val="29"/>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Скачать векторный полигональный слой карты Санкт-Петербурга с границами муниципальных образований и административных районов </w:t>
      </w:r>
      <w:r w:rsidR="00E0789D">
        <w:rPr>
          <w:rFonts w:ascii="Times New Roman" w:hAnsi="Times New Roman" w:cs="Times New Roman"/>
          <w:sz w:val="28"/>
          <w:szCs w:val="28"/>
        </w:rPr>
        <w:t>(</w:t>
      </w:r>
      <w:r w:rsidR="00666E4B">
        <w:rPr>
          <w:rFonts w:ascii="Times New Roman" w:hAnsi="Times New Roman" w:cs="Times New Roman"/>
          <w:sz w:val="28"/>
          <w:szCs w:val="28"/>
        </w:rPr>
        <w:t xml:space="preserve">Сайт </w:t>
      </w:r>
      <w:proofErr w:type="spellStart"/>
      <w:r w:rsidR="00E0789D">
        <w:rPr>
          <w:rFonts w:ascii="Times New Roman" w:hAnsi="Times New Roman" w:cs="Times New Roman"/>
          <w:sz w:val="28"/>
          <w:szCs w:val="28"/>
          <w:lang w:val="en-US"/>
        </w:rPr>
        <w:t>NextGis</w:t>
      </w:r>
      <w:proofErr w:type="spellEnd"/>
      <w:r w:rsidR="00E0789D">
        <w:rPr>
          <w:rFonts w:ascii="Times New Roman" w:hAnsi="Times New Roman" w:cs="Times New Roman"/>
          <w:sz w:val="28"/>
          <w:szCs w:val="28"/>
        </w:rPr>
        <w:t xml:space="preserve">… </w:t>
      </w:r>
      <w:r w:rsidR="00E0789D">
        <w:rPr>
          <w:rFonts w:ascii="Times New Roman" w:hAnsi="Times New Roman" w:cs="Times New Roman"/>
          <w:sz w:val="28"/>
          <w:szCs w:val="28"/>
          <w:lang w:val="en-US"/>
        </w:rPr>
        <w:t>[</w:t>
      </w:r>
      <w:r w:rsidR="00E0789D">
        <w:rPr>
          <w:rFonts w:ascii="Times New Roman" w:hAnsi="Times New Roman" w:cs="Times New Roman"/>
          <w:sz w:val="28"/>
          <w:szCs w:val="28"/>
        </w:rPr>
        <w:t>Электронный ресурс</w:t>
      </w:r>
      <w:r w:rsidR="00E0789D">
        <w:rPr>
          <w:rFonts w:ascii="Times New Roman" w:hAnsi="Times New Roman" w:cs="Times New Roman"/>
          <w:sz w:val="28"/>
          <w:szCs w:val="28"/>
          <w:lang w:val="en-US"/>
        </w:rPr>
        <w:t>]</w:t>
      </w:r>
      <w:r w:rsidR="002B340E">
        <w:rPr>
          <w:rFonts w:ascii="Times New Roman" w:hAnsi="Times New Roman" w:cs="Times New Roman"/>
          <w:sz w:val="28"/>
          <w:szCs w:val="28"/>
        </w:rPr>
        <w:t>) и открыть в программе</w:t>
      </w:r>
      <w:r w:rsidR="001C3871">
        <w:rPr>
          <w:rFonts w:ascii="Times New Roman" w:hAnsi="Times New Roman" w:cs="Times New Roman"/>
          <w:sz w:val="28"/>
          <w:szCs w:val="28"/>
        </w:rPr>
        <w:t xml:space="preserve"> </w:t>
      </w:r>
      <w:r w:rsidR="001C3871">
        <w:rPr>
          <w:rFonts w:ascii="Times New Roman" w:hAnsi="Times New Roman" w:cs="Times New Roman"/>
          <w:sz w:val="28"/>
          <w:szCs w:val="28"/>
          <w:lang w:val="en-US"/>
        </w:rPr>
        <w:t>QGIS</w:t>
      </w:r>
      <w:r>
        <w:rPr>
          <w:rFonts w:ascii="Times New Roman" w:hAnsi="Times New Roman" w:cs="Times New Roman"/>
          <w:sz w:val="28"/>
          <w:szCs w:val="28"/>
        </w:rPr>
        <w:t>,</w:t>
      </w:r>
    </w:p>
    <w:p w:rsidR="00460054" w:rsidRDefault="004179EF" w:rsidP="00FB187E">
      <w:pPr>
        <w:pStyle w:val="a3"/>
        <w:numPr>
          <w:ilvl w:val="0"/>
          <w:numId w:val="29"/>
        </w:numPr>
        <w:spacing w:line="360" w:lineRule="auto"/>
        <w:jc w:val="both"/>
        <w:rPr>
          <w:rFonts w:ascii="Times New Roman" w:hAnsi="Times New Roman" w:cs="Times New Roman"/>
          <w:sz w:val="28"/>
          <w:szCs w:val="28"/>
        </w:rPr>
      </w:pPr>
      <w:r>
        <w:rPr>
          <w:rFonts w:ascii="Times New Roman" w:hAnsi="Times New Roman" w:cs="Times New Roman"/>
          <w:sz w:val="28"/>
          <w:szCs w:val="28"/>
        </w:rPr>
        <w:t>Загрузить растровые изображения тематических карт (рис</w:t>
      </w:r>
      <w:r w:rsidR="002B340E">
        <w:rPr>
          <w:rFonts w:ascii="Times New Roman" w:hAnsi="Times New Roman" w:cs="Times New Roman"/>
          <w:sz w:val="28"/>
          <w:szCs w:val="28"/>
        </w:rPr>
        <w:t>. 3, рис. 4</w:t>
      </w:r>
      <w:r>
        <w:rPr>
          <w:rFonts w:ascii="Times New Roman" w:hAnsi="Times New Roman" w:cs="Times New Roman"/>
          <w:sz w:val="28"/>
          <w:szCs w:val="28"/>
        </w:rPr>
        <w:t>) и осуществить их привязку,</w:t>
      </w:r>
    </w:p>
    <w:p w:rsidR="004179EF" w:rsidRPr="004179EF" w:rsidRDefault="002B340E" w:rsidP="00FB187E">
      <w:pPr>
        <w:pStyle w:val="a3"/>
        <w:numPr>
          <w:ilvl w:val="0"/>
          <w:numId w:val="29"/>
        </w:numPr>
        <w:spacing w:line="360" w:lineRule="auto"/>
        <w:jc w:val="both"/>
        <w:rPr>
          <w:rFonts w:ascii="Times New Roman" w:hAnsi="Times New Roman" w:cs="Times New Roman"/>
          <w:sz w:val="28"/>
          <w:szCs w:val="28"/>
        </w:rPr>
      </w:pPr>
      <w:r>
        <w:rPr>
          <w:rFonts w:ascii="Times New Roman" w:hAnsi="Times New Roman" w:cs="Times New Roman"/>
          <w:sz w:val="28"/>
          <w:szCs w:val="28"/>
        </w:rPr>
        <w:t>Измерить</w:t>
      </w:r>
      <w:r w:rsidR="004179EF">
        <w:rPr>
          <w:rFonts w:ascii="Times New Roman" w:hAnsi="Times New Roman" w:cs="Times New Roman"/>
          <w:sz w:val="28"/>
          <w:szCs w:val="28"/>
        </w:rPr>
        <w:t xml:space="preserve"> площади секторов с помощью встроенного инструмента </w:t>
      </w:r>
      <w:r w:rsidR="004179EF">
        <w:rPr>
          <w:rFonts w:ascii="Times New Roman" w:hAnsi="Times New Roman" w:cs="Times New Roman"/>
          <w:sz w:val="28"/>
          <w:szCs w:val="28"/>
          <w:lang w:val="en-US"/>
        </w:rPr>
        <w:t>QGIS</w:t>
      </w:r>
      <w:r w:rsidR="004179EF">
        <w:rPr>
          <w:rFonts w:ascii="Times New Roman" w:hAnsi="Times New Roman" w:cs="Times New Roman"/>
          <w:sz w:val="28"/>
          <w:szCs w:val="28"/>
        </w:rPr>
        <w:t xml:space="preserve"> «измерить площадь» (рис</w:t>
      </w:r>
      <w:r>
        <w:rPr>
          <w:rFonts w:ascii="Times New Roman" w:hAnsi="Times New Roman" w:cs="Times New Roman"/>
          <w:sz w:val="28"/>
          <w:szCs w:val="28"/>
        </w:rPr>
        <w:t>. 5</w:t>
      </w:r>
      <w:r w:rsidR="004179EF">
        <w:rPr>
          <w:rFonts w:ascii="Times New Roman" w:hAnsi="Times New Roman" w:cs="Times New Roman"/>
          <w:sz w:val="28"/>
          <w:szCs w:val="28"/>
        </w:rPr>
        <w:t>).</w:t>
      </w:r>
    </w:p>
    <w:p w:rsidR="00E618C6" w:rsidRDefault="00A53566" w:rsidP="00E0789D">
      <w:pPr>
        <w:spacing w:after="0" w:line="240" w:lineRule="auto"/>
        <w:jc w:val="center"/>
        <w:rPr>
          <w:rFonts w:ascii="Times New Roman" w:hAnsi="Times New Roman" w:cs="Times New Roman"/>
          <w:sz w:val="28"/>
          <w:szCs w:val="28"/>
        </w:rPr>
      </w:pPr>
      <w:r>
        <w:rPr>
          <w:rFonts w:ascii="Times New Roman" w:eastAsiaTheme="minorEastAsia" w:hAnsi="Times New Roman" w:cs="Times New Roman"/>
          <w:noProof/>
          <w:sz w:val="28"/>
          <w:szCs w:val="28"/>
          <w:lang w:eastAsia="ru-RU"/>
        </w:rPr>
        <w:drawing>
          <wp:inline distT="0" distB="0" distL="0" distR="0" wp14:anchorId="37606B1D" wp14:editId="08FA1A12">
            <wp:extent cx="4272646" cy="31165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2539" cy="3131090"/>
                    </a:xfrm>
                    <a:prstGeom prst="rect">
                      <a:avLst/>
                    </a:prstGeom>
                    <a:noFill/>
                    <a:ln>
                      <a:noFill/>
                    </a:ln>
                  </pic:spPr>
                </pic:pic>
              </a:graphicData>
            </a:graphic>
          </wp:inline>
        </w:drawing>
      </w:r>
    </w:p>
    <w:p w:rsidR="002B340E" w:rsidRDefault="002B340E" w:rsidP="00E0789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№5. Процесс вычисле</w:t>
      </w:r>
      <w:r w:rsidR="005F3698">
        <w:rPr>
          <w:rFonts w:ascii="Times New Roman" w:hAnsi="Times New Roman" w:cs="Times New Roman"/>
          <w:sz w:val="28"/>
          <w:szCs w:val="28"/>
        </w:rPr>
        <w:t>ния показателя</w:t>
      </w:r>
      <w:r>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b</m:t>
            </m:r>
          </m:e>
          <m:sub>
            <m:r>
              <w:rPr>
                <w:rFonts w:ascii="Cambria Math" w:hAnsi="Cambria Math" w:cs="Times New Roman"/>
                <w:sz w:val="28"/>
                <w:szCs w:val="28"/>
              </w:rPr>
              <m:t>4.1</m:t>
            </m:r>
          </m:sub>
        </m:sSub>
      </m:oMath>
      <w:r w:rsidR="00E0789D">
        <w:rPr>
          <w:rFonts w:ascii="Times New Roman" w:eastAsiaTheme="minorEastAsia" w:hAnsi="Times New Roman" w:cs="Times New Roman"/>
          <w:sz w:val="28"/>
          <w:szCs w:val="28"/>
        </w:rPr>
        <w:t xml:space="preserve"> (составлено автором)</w:t>
      </w:r>
    </w:p>
    <w:p w:rsidR="004179EF" w:rsidRDefault="004179EF" w:rsidP="004A6E09">
      <w:pPr>
        <w:spacing w:line="360" w:lineRule="auto"/>
        <w:jc w:val="both"/>
        <w:rPr>
          <w:rFonts w:ascii="Times New Roman" w:eastAsiaTheme="minorEastAsia" w:hAnsi="Times New Roman" w:cs="Times New Roman"/>
          <w:sz w:val="28"/>
          <w:szCs w:val="28"/>
        </w:rPr>
      </w:pPr>
      <w:r>
        <w:rPr>
          <w:rFonts w:ascii="Times New Roman" w:hAnsi="Times New Roman" w:cs="Times New Roman"/>
          <w:sz w:val="28"/>
          <w:szCs w:val="28"/>
        </w:rPr>
        <w:lastRenderedPageBreak/>
        <w:tab/>
        <w:t>Итоговые значения показателей считались как сумма значений каждого сектора (от 1 до 8 или от 1 до 9), где значение каждого предварительно умножалось на долю территории, занимаемой данным се</w:t>
      </w:r>
      <w:r w:rsidR="001C3871">
        <w:rPr>
          <w:rFonts w:ascii="Times New Roman" w:hAnsi="Times New Roman" w:cs="Times New Roman"/>
          <w:sz w:val="28"/>
          <w:szCs w:val="28"/>
        </w:rPr>
        <w:t>ктором</w:t>
      </w:r>
      <w:r>
        <w:rPr>
          <w:rFonts w:ascii="Times New Roman" w:hAnsi="Times New Roman" w:cs="Times New Roman"/>
          <w:sz w:val="28"/>
          <w:szCs w:val="28"/>
        </w:rPr>
        <w:t xml:space="preserve">. </w:t>
      </w:r>
      <w:r w:rsidR="001C3871">
        <w:rPr>
          <w:rFonts w:ascii="Times New Roman" w:hAnsi="Times New Roman" w:cs="Times New Roman"/>
          <w:sz w:val="28"/>
          <w:szCs w:val="28"/>
        </w:rPr>
        <w:t xml:space="preserve">Бесцветные зоны в расчетах не учитывались. </w:t>
      </w:r>
      <w:r>
        <w:rPr>
          <w:rFonts w:ascii="Times New Roman" w:hAnsi="Times New Roman" w:cs="Times New Roman"/>
          <w:sz w:val="28"/>
          <w:szCs w:val="28"/>
        </w:rPr>
        <w:t>На рис</w:t>
      </w:r>
      <w:r w:rsidR="005F3698">
        <w:rPr>
          <w:rFonts w:ascii="Times New Roman" w:hAnsi="Times New Roman" w:cs="Times New Roman"/>
          <w:sz w:val="28"/>
          <w:szCs w:val="28"/>
        </w:rPr>
        <w:t>унке 5</w:t>
      </w:r>
      <w:r>
        <w:rPr>
          <w:rFonts w:ascii="Times New Roman" w:hAnsi="Times New Roman" w:cs="Times New Roman"/>
          <w:sz w:val="28"/>
          <w:szCs w:val="28"/>
        </w:rPr>
        <w:t xml:space="preserve"> представлено вычисление показателя </w:t>
      </w:r>
      <m:oMath>
        <m:sSub>
          <m:sSubPr>
            <m:ctrlPr>
              <w:rPr>
                <w:rFonts w:ascii="Cambria Math" w:hAnsi="Cambria Math" w:cs="Times New Roman"/>
                <w:i/>
                <w:sz w:val="28"/>
                <w:szCs w:val="28"/>
              </w:rPr>
            </m:ctrlPr>
          </m:sSubPr>
          <m:e>
            <m:r>
              <w:rPr>
                <w:rFonts w:ascii="Cambria Math" w:hAnsi="Cambria Math" w:cs="Times New Roman"/>
                <w:sz w:val="28"/>
                <w:szCs w:val="28"/>
                <w:lang w:val="en-US"/>
              </w:rPr>
              <m:t>b</m:t>
            </m:r>
          </m:e>
          <m:sub>
            <m:r>
              <w:rPr>
                <w:rFonts w:ascii="Cambria Math" w:hAnsi="Cambria Math" w:cs="Times New Roman"/>
                <w:sz w:val="28"/>
                <w:szCs w:val="28"/>
              </w:rPr>
              <m:t>4.1</m:t>
            </m:r>
          </m:sub>
        </m:sSub>
      </m:oMath>
      <w:r>
        <w:rPr>
          <w:rFonts w:ascii="Times New Roman" w:eastAsiaTheme="minorEastAsia" w:hAnsi="Times New Roman" w:cs="Times New Roman"/>
          <w:sz w:val="28"/>
          <w:szCs w:val="28"/>
        </w:rPr>
        <w:t xml:space="preserve"> для Васильевского муниципального округа. </w:t>
      </w:r>
      <w:r w:rsidR="001C3871">
        <w:rPr>
          <w:rFonts w:ascii="Times New Roman" w:eastAsiaTheme="minorEastAsia" w:hAnsi="Times New Roman" w:cs="Times New Roman"/>
          <w:sz w:val="28"/>
          <w:szCs w:val="28"/>
        </w:rPr>
        <w:t>Сперва вычислялась доля территории, занимаемая жёлтым сектором со значением 5, после - доля зелёного сектора со значением 6. По результатам подсчётов стало ясно, что желтый сектор занимает 50,5% площади муниципального округа, а зелёный – 49,5%. Поэтому итоговое значение показателя было вычислено как сумма 6*0,505 и 5*0,495.</w:t>
      </w:r>
    </w:p>
    <w:p w:rsidR="00FF430C" w:rsidRDefault="00FF430C" w:rsidP="004A6E09">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Именно таким способом вычислялся показатель разнообразия услуг в жилой зоне для муниципальных образований Санкт-Петербурга. Из данных приложения 7 можно сделать вывод, что максимальный спектр услуг представлен в муниципальных округах Сенной, Владимирский, Литейный, №78 Адмиралтейского и Центрального районов города, минимальный – в посёлке Лисий Нос Приморского района.</w:t>
      </w:r>
    </w:p>
    <w:p w:rsidR="005F3698" w:rsidRDefault="004A6E09" w:rsidP="00F457C0">
      <w:pPr>
        <w:spacing w:line="360" w:lineRule="auto"/>
        <w:jc w:val="both"/>
        <w:rPr>
          <w:rFonts w:ascii="Times New Roman" w:hAnsi="Times New Roman" w:cs="Times New Roman"/>
          <w:sz w:val="28"/>
          <w:szCs w:val="28"/>
        </w:rPr>
      </w:pPr>
      <w:r>
        <w:rPr>
          <w:rFonts w:ascii="Times New Roman" w:eastAsiaTheme="minorEastAsia" w:hAnsi="Times New Roman" w:cs="Times New Roman"/>
          <w:sz w:val="28"/>
          <w:szCs w:val="28"/>
        </w:rPr>
        <w:tab/>
      </w:r>
      <w:r w:rsidR="005F3698">
        <w:rPr>
          <w:rFonts w:ascii="Times New Roman" w:eastAsiaTheme="minorEastAsia" w:hAnsi="Times New Roman" w:cs="Times New Roman"/>
          <w:sz w:val="28"/>
          <w:szCs w:val="28"/>
        </w:rPr>
        <w:t>Следующим этапом проводились вычисления</w:t>
      </w:r>
      <w:r>
        <w:rPr>
          <w:rFonts w:ascii="Times New Roman" w:eastAsiaTheme="minorEastAsia" w:hAnsi="Times New Roman" w:cs="Times New Roman"/>
          <w:sz w:val="28"/>
          <w:szCs w:val="28"/>
        </w:rPr>
        <w:t xml:space="preserve"> значений схожих показателей «</w:t>
      </w:r>
      <w:r w:rsidRPr="005F3698">
        <w:rPr>
          <w:rFonts w:ascii="Times New Roman" w:eastAsiaTheme="minorEastAsia" w:hAnsi="Times New Roman" w:cs="Times New Roman"/>
          <w:i/>
          <w:sz w:val="28"/>
          <w:szCs w:val="28"/>
        </w:rPr>
        <w:t>Количество общеобразовательных учреждений на 1000 жителей</w:t>
      </w:r>
      <w:r>
        <w:rPr>
          <w:rFonts w:ascii="Times New Roman" w:eastAsiaTheme="minorEastAsia" w:hAnsi="Times New Roman" w:cs="Times New Roman"/>
          <w:sz w:val="28"/>
          <w:szCs w:val="28"/>
        </w:rPr>
        <w:t>» и «</w:t>
      </w:r>
      <w:r w:rsidRPr="005F3698">
        <w:rPr>
          <w:rFonts w:ascii="Times New Roman" w:eastAsiaTheme="minorEastAsia" w:hAnsi="Times New Roman" w:cs="Times New Roman"/>
          <w:i/>
          <w:sz w:val="28"/>
          <w:szCs w:val="28"/>
        </w:rPr>
        <w:t>Количество детских образовательных учреждений на 1000 жителей</w:t>
      </w:r>
      <w:r>
        <w:rPr>
          <w:rFonts w:ascii="Times New Roman" w:eastAsiaTheme="minorEastAsia" w:hAnsi="Times New Roman" w:cs="Times New Roman"/>
          <w:sz w:val="28"/>
          <w:szCs w:val="28"/>
        </w:rPr>
        <w:t>». Вычислялись они путём деления количества школ/детских садов на территории района/муниципального образования на количество проживающих на данной территории. Полученное число умножалось на 1000 для бол</w:t>
      </w:r>
      <w:r w:rsidR="00F26F04">
        <w:rPr>
          <w:rFonts w:ascii="Times New Roman" w:eastAsiaTheme="minorEastAsia" w:hAnsi="Times New Roman" w:cs="Times New Roman"/>
          <w:sz w:val="28"/>
          <w:szCs w:val="28"/>
        </w:rPr>
        <w:t>ее простого восприятия значения (табл. 14, табл. 15).</w:t>
      </w:r>
      <w:r>
        <w:rPr>
          <w:rFonts w:ascii="Times New Roman" w:eastAsiaTheme="minorEastAsia" w:hAnsi="Times New Roman" w:cs="Times New Roman"/>
          <w:sz w:val="28"/>
          <w:szCs w:val="28"/>
        </w:rPr>
        <w:t xml:space="preserve"> Количество общеобразовательных и детских образовательных учреждений вычислялось автором по Генеральному плану Санкт-Петербурга (</w:t>
      </w:r>
      <w:r w:rsidR="00F26F04">
        <w:rPr>
          <w:rFonts w:ascii="Times New Roman" w:eastAsiaTheme="minorEastAsia" w:hAnsi="Times New Roman" w:cs="Times New Roman"/>
          <w:sz w:val="28"/>
          <w:szCs w:val="28"/>
        </w:rPr>
        <w:t xml:space="preserve">Градостроительный портал Санкт-Петербурга… </w:t>
      </w:r>
      <w:r w:rsidR="00F26F04" w:rsidRPr="00F26F04">
        <w:rPr>
          <w:rFonts w:ascii="Times New Roman" w:eastAsiaTheme="minorEastAsia" w:hAnsi="Times New Roman" w:cs="Times New Roman"/>
          <w:sz w:val="28"/>
          <w:szCs w:val="28"/>
        </w:rPr>
        <w:t>[</w:t>
      </w:r>
      <w:r w:rsidR="00F26F04">
        <w:rPr>
          <w:rFonts w:ascii="Times New Roman" w:eastAsiaTheme="minorEastAsia" w:hAnsi="Times New Roman" w:cs="Times New Roman"/>
          <w:sz w:val="28"/>
          <w:szCs w:val="28"/>
        </w:rPr>
        <w:t>Электронный ресурс</w:t>
      </w:r>
      <w:r w:rsidR="00F26F04" w:rsidRPr="00F26F04">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w:t>
      </w:r>
      <w:r w:rsidR="005F3698">
        <w:rPr>
          <w:rFonts w:ascii="Times New Roman" w:eastAsiaTheme="minorEastAsia" w:hAnsi="Times New Roman" w:cs="Times New Roman"/>
          <w:sz w:val="28"/>
          <w:szCs w:val="28"/>
        </w:rPr>
        <w:t xml:space="preserve"> Перевод значений в унифицированную шкалу осуществлялся по формуле 4</w:t>
      </w:r>
      <w:r w:rsidR="00666E4B">
        <w:rPr>
          <w:rFonts w:ascii="Times New Roman" w:eastAsiaTheme="minorEastAsia" w:hAnsi="Times New Roman" w:cs="Times New Roman"/>
          <w:sz w:val="28"/>
          <w:szCs w:val="28"/>
        </w:rPr>
        <w:t xml:space="preserve"> (см. пункт 1.3)</w:t>
      </w:r>
      <w:r w:rsidR="005F3698">
        <w:rPr>
          <w:rFonts w:ascii="Times New Roman" w:eastAsiaTheme="minorEastAsia" w:hAnsi="Times New Roman" w:cs="Times New Roman"/>
          <w:sz w:val="28"/>
          <w:szCs w:val="28"/>
        </w:rPr>
        <w:t xml:space="preserve">. </w:t>
      </w:r>
    </w:p>
    <w:p w:rsidR="00D8219D" w:rsidRDefault="00D8219D" w:rsidP="00666E4B">
      <w:pPr>
        <w:rPr>
          <w:rFonts w:ascii="Times New Roman" w:hAnsi="Times New Roman" w:cs="Times New Roman"/>
          <w:sz w:val="28"/>
          <w:szCs w:val="28"/>
        </w:rPr>
      </w:pPr>
    </w:p>
    <w:p w:rsidR="009C124A" w:rsidRPr="004A6E09" w:rsidRDefault="00F26F04" w:rsidP="00666E4B">
      <w:pPr>
        <w:rPr>
          <w:rFonts w:ascii="Times New Roman" w:hAnsi="Times New Roman" w:cs="Times New Roman"/>
          <w:sz w:val="28"/>
          <w:szCs w:val="28"/>
        </w:rPr>
      </w:pPr>
      <w:r>
        <w:rPr>
          <w:rFonts w:ascii="Times New Roman" w:hAnsi="Times New Roman" w:cs="Times New Roman"/>
          <w:sz w:val="28"/>
          <w:szCs w:val="28"/>
        </w:rPr>
        <w:lastRenderedPageBreak/>
        <w:t xml:space="preserve">Таблица </w:t>
      </w:r>
      <w:r w:rsidR="00666E4B">
        <w:rPr>
          <w:rFonts w:ascii="Times New Roman" w:hAnsi="Times New Roman" w:cs="Times New Roman"/>
          <w:sz w:val="28"/>
          <w:szCs w:val="28"/>
        </w:rPr>
        <w:t>14</w:t>
      </w:r>
      <w:r w:rsidR="009C124A" w:rsidRPr="004A6E09">
        <w:rPr>
          <w:rFonts w:ascii="Times New Roman" w:hAnsi="Times New Roman" w:cs="Times New Roman"/>
          <w:sz w:val="28"/>
          <w:szCs w:val="28"/>
        </w:rPr>
        <w:t>.</w:t>
      </w:r>
      <w:r w:rsidR="005F3698">
        <w:rPr>
          <w:rFonts w:ascii="Times New Roman" w:hAnsi="Times New Roman" w:cs="Times New Roman"/>
          <w:sz w:val="28"/>
          <w:szCs w:val="28"/>
        </w:rPr>
        <w:t xml:space="preserve"> </w:t>
      </w:r>
      <w:r w:rsidR="005F3698" w:rsidRPr="005F3698">
        <w:rPr>
          <w:rFonts w:ascii="Times New Roman" w:hAnsi="Times New Roman" w:cs="Times New Roman"/>
          <w:sz w:val="28"/>
          <w:szCs w:val="28"/>
        </w:rPr>
        <w:t>Количество общеобразовательных учреждений на 1000 жителей</w:t>
      </w:r>
      <w:r w:rsidR="005F3698">
        <w:rPr>
          <w:rFonts w:ascii="Times New Roman" w:hAnsi="Times New Roman" w:cs="Times New Roman"/>
          <w:sz w:val="28"/>
          <w:szCs w:val="28"/>
        </w:rPr>
        <w:t xml:space="preserve">, показатель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4.2</m:t>
            </m:r>
          </m:sub>
        </m:sSub>
      </m:oMath>
      <w:r w:rsidR="00666E4B">
        <w:rPr>
          <w:rFonts w:ascii="Times New Roman" w:eastAsiaTheme="minorEastAsia" w:hAnsi="Times New Roman" w:cs="Times New Roman"/>
          <w:sz w:val="28"/>
          <w:szCs w:val="28"/>
        </w:rPr>
        <w:t xml:space="preserve"> </w:t>
      </w:r>
      <w:r w:rsidRPr="00F26F04">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составлено автором по (Градостроительный портал Санкт-Петербурга… </w:t>
      </w:r>
      <w:r>
        <w:rPr>
          <w:rFonts w:ascii="Times New Roman" w:eastAsiaTheme="minorEastAsia" w:hAnsi="Times New Roman" w:cs="Times New Roman"/>
          <w:sz w:val="28"/>
          <w:szCs w:val="28"/>
          <w:lang w:val="en-US"/>
        </w:rPr>
        <w:t>[</w:t>
      </w:r>
      <w:r>
        <w:rPr>
          <w:rFonts w:ascii="Times New Roman" w:eastAsiaTheme="minorEastAsia" w:hAnsi="Times New Roman" w:cs="Times New Roman"/>
          <w:sz w:val="28"/>
          <w:szCs w:val="28"/>
        </w:rPr>
        <w:t>Электронный ресурс</w:t>
      </w:r>
      <w:r>
        <w:rPr>
          <w:rFonts w:ascii="Times New Roman" w:eastAsiaTheme="minorEastAsia" w:hAnsi="Times New Roman" w:cs="Times New Roman"/>
          <w:sz w:val="28"/>
          <w:szCs w:val="28"/>
          <w:lang w:val="en-US"/>
        </w:rPr>
        <w:t>]</w:t>
      </w:r>
      <w:r>
        <w:rPr>
          <w:rFonts w:ascii="Times New Roman" w:eastAsiaTheme="minorEastAsia" w:hAnsi="Times New Roman" w:cs="Times New Roman"/>
          <w:sz w:val="28"/>
          <w:szCs w:val="28"/>
        </w:rPr>
        <w:t>))</w:t>
      </w:r>
    </w:p>
    <w:tbl>
      <w:tblPr>
        <w:tblStyle w:val="a6"/>
        <w:tblW w:w="9345" w:type="dxa"/>
        <w:tblLook w:val="04A0" w:firstRow="1" w:lastRow="0" w:firstColumn="1" w:lastColumn="0" w:noHBand="0" w:noVBand="1"/>
      </w:tblPr>
      <w:tblGrid>
        <w:gridCol w:w="3406"/>
        <w:gridCol w:w="3524"/>
        <w:gridCol w:w="2415"/>
      </w:tblGrid>
      <w:tr w:rsidR="009C124A" w:rsidRPr="000417E0" w:rsidTr="00D9433F">
        <w:tc>
          <w:tcPr>
            <w:tcW w:w="3406" w:type="dxa"/>
          </w:tcPr>
          <w:p w:rsidR="009C124A" w:rsidRPr="004A6E09" w:rsidRDefault="009C124A" w:rsidP="00D9433F">
            <w:pPr>
              <w:jc w:val="center"/>
              <w:rPr>
                <w:rFonts w:ascii="Times New Roman" w:hAnsi="Times New Roman" w:cs="Times New Roman"/>
                <w:b/>
                <w:sz w:val="24"/>
                <w:szCs w:val="24"/>
              </w:rPr>
            </w:pPr>
            <w:r w:rsidRPr="004A6E09">
              <w:rPr>
                <w:rFonts w:ascii="Times New Roman" w:hAnsi="Times New Roman" w:cs="Times New Roman"/>
                <w:b/>
                <w:sz w:val="24"/>
                <w:szCs w:val="24"/>
              </w:rPr>
              <w:t>Район</w:t>
            </w:r>
          </w:p>
        </w:tc>
        <w:tc>
          <w:tcPr>
            <w:tcW w:w="3524" w:type="dxa"/>
          </w:tcPr>
          <w:p w:rsidR="009C124A" w:rsidRPr="004A6E09" w:rsidRDefault="009C124A" w:rsidP="00D9433F">
            <w:pPr>
              <w:jc w:val="center"/>
              <w:rPr>
                <w:rFonts w:ascii="Times New Roman" w:hAnsi="Times New Roman" w:cs="Times New Roman"/>
                <w:b/>
                <w:color w:val="000000"/>
                <w:sz w:val="24"/>
                <w:szCs w:val="24"/>
              </w:rPr>
            </w:pPr>
            <w:r w:rsidRPr="004A6E09">
              <w:rPr>
                <w:rFonts w:ascii="Times New Roman" w:hAnsi="Times New Roman" w:cs="Times New Roman"/>
                <w:b/>
                <w:sz w:val="24"/>
                <w:szCs w:val="24"/>
              </w:rPr>
              <w:t xml:space="preserve">Количество общеобразовательных учреждений на 1000 жителей </w:t>
            </w:r>
          </w:p>
        </w:tc>
        <w:tc>
          <w:tcPr>
            <w:tcW w:w="2415" w:type="dxa"/>
          </w:tcPr>
          <w:p w:rsidR="009C124A" w:rsidRPr="004A6E09" w:rsidRDefault="009C124A" w:rsidP="00D9433F">
            <w:pPr>
              <w:jc w:val="center"/>
              <w:rPr>
                <w:rFonts w:ascii="Times New Roman" w:hAnsi="Times New Roman" w:cs="Times New Roman"/>
                <w:b/>
                <w:sz w:val="24"/>
                <w:szCs w:val="24"/>
              </w:rPr>
            </w:pPr>
            <w:r w:rsidRPr="004A6E09">
              <w:rPr>
                <w:rFonts w:ascii="Times New Roman" w:hAnsi="Times New Roman" w:cs="Times New Roman"/>
                <w:b/>
                <w:sz w:val="24"/>
                <w:szCs w:val="24"/>
              </w:rPr>
              <w:t>Унифицированная шкала</w:t>
            </w:r>
          </w:p>
        </w:tc>
      </w:tr>
      <w:tr w:rsidR="009C124A" w:rsidRPr="0012402A" w:rsidTr="00D9433F">
        <w:tc>
          <w:tcPr>
            <w:tcW w:w="3406" w:type="dxa"/>
          </w:tcPr>
          <w:p w:rsidR="009C124A" w:rsidRPr="004A6E09" w:rsidRDefault="009C124A" w:rsidP="00D9433F">
            <w:pPr>
              <w:jc w:val="center"/>
              <w:rPr>
                <w:rFonts w:ascii="Times New Roman" w:hAnsi="Times New Roman" w:cs="Times New Roman"/>
                <w:sz w:val="24"/>
                <w:szCs w:val="24"/>
              </w:rPr>
            </w:pPr>
            <w:r w:rsidRPr="004A6E09">
              <w:rPr>
                <w:rFonts w:ascii="Times New Roman" w:hAnsi="Times New Roman" w:cs="Times New Roman"/>
                <w:sz w:val="24"/>
                <w:szCs w:val="24"/>
              </w:rPr>
              <w:t>Адмиралтейский</w:t>
            </w:r>
          </w:p>
        </w:tc>
        <w:tc>
          <w:tcPr>
            <w:tcW w:w="3524" w:type="dxa"/>
          </w:tcPr>
          <w:p w:rsidR="009C124A" w:rsidRPr="004A6E09" w:rsidRDefault="009C124A" w:rsidP="00D9433F">
            <w:pPr>
              <w:jc w:val="center"/>
              <w:rPr>
                <w:rFonts w:ascii="Times New Roman" w:hAnsi="Times New Roman" w:cs="Times New Roman"/>
                <w:color w:val="000000"/>
                <w:sz w:val="24"/>
                <w:szCs w:val="24"/>
              </w:rPr>
            </w:pPr>
            <w:r w:rsidRPr="004A6E09">
              <w:rPr>
                <w:rFonts w:ascii="Times New Roman" w:hAnsi="Times New Roman" w:cs="Times New Roman"/>
                <w:color w:val="000000"/>
                <w:sz w:val="24"/>
                <w:szCs w:val="24"/>
              </w:rPr>
              <w:t>0,31</w:t>
            </w:r>
          </w:p>
        </w:tc>
        <w:tc>
          <w:tcPr>
            <w:tcW w:w="2415" w:type="dxa"/>
          </w:tcPr>
          <w:p w:rsidR="009C124A" w:rsidRPr="004A6E09" w:rsidRDefault="009C124A" w:rsidP="00D9433F">
            <w:pPr>
              <w:jc w:val="center"/>
              <w:rPr>
                <w:rFonts w:ascii="Times New Roman" w:hAnsi="Times New Roman" w:cs="Times New Roman"/>
                <w:color w:val="000000"/>
                <w:sz w:val="24"/>
                <w:szCs w:val="24"/>
              </w:rPr>
            </w:pPr>
            <w:r w:rsidRPr="004A6E09">
              <w:rPr>
                <w:rFonts w:ascii="Times New Roman" w:hAnsi="Times New Roman" w:cs="Times New Roman"/>
                <w:color w:val="000000"/>
                <w:sz w:val="24"/>
                <w:szCs w:val="24"/>
              </w:rPr>
              <w:t>100</w:t>
            </w:r>
          </w:p>
        </w:tc>
      </w:tr>
      <w:tr w:rsidR="009C124A" w:rsidRPr="00C87A77" w:rsidTr="00D9433F">
        <w:tc>
          <w:tcPr>
            <w:tcW w:w="3406" w:type="dxa"/>
          </w:tcPr>
          <w:p w:rsidR="009C124A" w:rsidRPr="004A6E09" w:rsidRDefault="009C124A" w:rsidP="00D9433F">
            <w:pPr>
              <w:jc w:val="center"/>
              <w:rPr>
                <w:rFonts w:ascii="Times New Roman" w:hAnsi="Times New Roman" w:cs="Times New Roman"/>
                <w:sz w:val="24"/>
                <w:szCs w:val="24"/>
              </w:rPr>
            </w:pPr>
            <w:r w:rsidRPr="004A6E09">
              <w:rPr>
                <w:rFonts w:ascii="Times New Roman" w:hAnsi="Times New Roman" w:cs="Times New Roman"/>
                <w:sz w:val="24"/>
                <w:szCs w:val="24"/>
              </w:rPr>
              <w:t>Василеостровский</w:t>
            </w:r>
          </w:p>
        </w:tc>
        <w:tc>
          <w:tcPr>
            <w:tcW w:w="3524" w:type="dxa"/>
          </w:tcPr>
          <w:p w:rsidR="009C124A" w:rsidRPr="004A6E09" w:rsidRDefault="009C124A" w:rsidP="00D9433F">
            <w:pPr>
              <w:jc w:val="center"/>
              <w:rPr>
                <w:rFonts w:ascii="Times New Roman" w:hAnsi="Times New Roman" w:cs="Times New Roman"/>
                <w:sz w:val="24"/>
                <w:szCs w:val="24"/>
              </w:rPr>
            </w:pPr>
            <w:r w:rsidRPr="004A6E09">
              <w:rPr>
                <w:rFonts w:ascii="Times New Roman" w:hAnsi="Times New Roman" w:cs="Times New Roman"/>
                <w:sz w:val="24"/>
                <w:szCs w:val="24"/>
              </w:rPr>
              <w:t>0,21</w:t>
            </w:r>
          </w:p>
        </w:tc>
        <w:tc>
          <w:tcPr>
            <w:tcW w:w="2415" w:type="dxa"/>
          </w:tcPr>
          <w:p w:rsidR="009C124A" w:rsidRPr="004A6E09" w:rsidRDefault="009C124A" w:rsidP="00D9433F">
            <w:pPr>
              <w:jc w:val="center"/>
              <w:rPr>
                <w:rFonts w:ascii="Times New Roman" w:hAnsi="Times New Roman" w:cs="Times New Roman"/>
                <w:sz w:val="24"/>
                <w:szCs w:val="24"/>
              </w:rPr>
            </w:pPr>
            <w:r w:rsidRPr="004A6E09">
              <w:rPr>
                <w:rFonts w:ascii="Times New Roman" w:hAnsi="Times New Roman" w:cs="Times New Roman"/>
                <w:sz w:val="24"/>
                <w:szCs w:val="24"/>
              </w:rPr>
              <w:t>44</w:t>
            </w:r>
          </w:p>
        </w:tc>
      </w:tr>
      <w:tr w:rsidR="009C124A" w:rsidRPr="00C87A77" w:rsidTr="00D9433F">
        <w:tc>
          <w:tcPr>
            <w:tcW w:w="3406" w:type="dxa"/>
          </w:tcPr>
          <w:p w:rsidR="009C124A" w:rsidRPr="004A6E09" w:rsidRDefault="009C124A" w:rsidP="00D9433F">
            <w:pPr>
              <w:jc w:val="center"/>
              <w:rPr>
                <w:rFonts w:ascii="Times New Roman" w:hAnsi="Times New Roman" w:cs="Times New Roman"/>
                <w:sz w:val="24"/>
                <w:szCs w:val="24"/>
              </w:rPr>
            </w:pPr>
            <w:r w:rsidRPr="004A6E09">
              <w:rPr>
                <w:rFonts w:ascii="Times New Roman" w:hAnsi="Times New Roman" w:cs="Times New Roman"/>
                <w:sz w:val="24"/>
                <w:szCs w:val="24"/>
              </w:rPr>
              <w:t>Выборгский</w:t>
            </w:r>
          </w:p>
        </w:tc>
        <w:tc>
          <w:tcPr>
            <w:tcW w:w="3524" w:type="dxa"/>
          </w:tcPr>
          <w:p w:rsidR="009C124A" w:rsidRPr="004A6E09" w:rsidRDefault="009C124A" w:rsidP="00D9433F">
            <w:pPr>
              <w:jc w:val="center"/>
              <w:rPr>
                <w:rFonts w:ascii="Times New Roman" w:hAnsi="Times New Roman" w:cs="Times New Roman"/>
                <w:sz w:val="24"/>
                <w:szCs w:val="24"/>
              </w:rPr>
            </w:pPr>
            <w:r w:rsidRPr="004A6E09">
              <w:rPr>
                <w:rFonts w:ascii="Times New Roman" w:hAnsi="Times New Roman" w:cs="Times New Roman"/>
                <w:sz w:val="24"/>
                <w:szCs w:val="24"/>
              </w:rPr>
              <w:t>0,14</w:t>
            </w:r>
          </w:p>
        </w:tc>
        <w:tc>
          <w:tcPr>
            <w:tcW w:w="2415" w:type="dxa"/>
          </w:tcPr>
          <w:p w:rsidR="009C124A" w:rsidRPr="004A6E09" w:rsidRDefault="009C124A" w:rsidP="00D9433F">
            <w:pPr>
              <w:jc w:val="center"/>
              <w:rPr>
                <w:rFonts w:ascii="Times New Roman" w:hAnsi="Times New Roman" w:cs="Times New Roman"/>
                <w:sz w:val="24"/>
                <w:szCs w:val="24"/>
              </w:rPr>
            </w:pPr>
            <w:r w:rsidRPr="004A6E09">
              <w:rPr>
                <w:rFonts w:ascii="Times New Roman" w:hAnsi="Times New Roman" w:cs="Times New Roman"/>
                <w:sz w:val="24"/>
                <w:szCs w:val="24"/>
              </w:rPr>
              <w:t>6</w:t>
            </w:r>
          </w:p>
        </w:tc>
      </w:tr>
      <w:tr w:rsidR="009C124A" w:rsidRPr="00C87A77" w:rsidTr="00D9433F">
        <w:tc>
          <w:tcPr>
            <w:tcW w:w="3406" w:type="dxa"/>
          </w:tcPr>
          <w:p w:rsidR="009C124A" w:rsidRPr="004A6E09" w:rsidRDefault="009C124A" w:rsidP="00D9433F">
            <w:pPr>
              <w:jc w:val="center"/>
              <w:rPr>
                <w:rFonts w:ascii="Times New Roman" w:hAnsi="Times New Roman" w:cs="Times New Roman"/>
                <w:sz w:val="24"/>
                <w:szCs w:val="24"/>
              </w:rPr>
            </w:pPr>
            <w:r w:rsidRPr="004A6E09">
              <w:rPr>
                <w:rFonts w:ascii="Times New Roman" w:hAnsi="Times New Roman" w:cs="Times New Roman"/>
                <w:sz w:val="24"/>
                <w:szCs w:val="24"/>
              </w:rPr>
              <w:t>Калининский</w:t>
            </w:r>
          </w:p>
        </w:tc>
        <w:tc>
          <w:tcPr>
            <w:tcW w:w="3524" w:type="dxa"/>
          </w:tcPr>
          <w:p w:rsidR="009C124A" w:rsidRPr="004A6E09" w:rsidRDefault="009C124A" w:rsidP="00D9433F">
            <w:pPr>
              <w:jc w:val="center"/>
              <w:rPr>
                <w:rFonts w:ascii="Times New Roman" w:hAnsi="Times New Roman" w:cs="Times New Roman"/>
                <w:color w:val="000000"/>
                <w:sz w:val="24"/>
                <w:szCs w:val="24"/>
              </w:rPr>
            </w:pPr>
            <w:r w:rsidRPr="004A6E09">
              <w:rPr>
                <w:rFonts w:ascii="Times New Roman" w:hAnsi="Times New Roman" w:cs="Times New Roman"/>
                <w:color w:val="000000"/>
                <w:sz w:val="24"/>
                <w:szCs w:val="24"/>
              </w:rPr>
              <w:t>0,13</w:t>
            </w:r>
          </w:p>
        </w:tc>
        <w:tc>
          <w:tcPr>
            <w:tcW w:w="2415" w:type="dxa"/>
          </w:tcPr>
          <w:p w:rsidR="009C124A" w:rsidRPr="004A6E09" w:rsidRDefault="009C124A" w:rsidP="00D9433F">
            <w:pPr>
              <w:jc w:val="center"/>
              <w:rPr>
                <w:rFonts w:ascii="Times New Roman" w:hAnsi="Times New Roman" w:cs="Times New Roman"/>
                <w:color w:val="000000"/>
                <w:sz w:val="24"/>
                <w:szCs w:val="24"/>
              </w:rPr>
            </w:pPr>
            <w:r w:rsidRPr="004A6E09">
              <w:rPr>
                <w:rFonts w:ascii="Times New Roman" w:hAnsi="Times New Roman" w:cs="Times New Roman"/>
                <w:color w:val="000000"/>
                <w:sz w:val="24"/>
                <w:szCs w:val="24"/>
              </w:rPr>
              <w:t>0</w:t>
            </w:r>
          </w:p>
        </w:tc>
      </w:tr>
      <w:tr w:rsidR="009C124A" w:rsidRPr="0012402A" w:rsidTr="00D9433F">
        <w:tc>
          <w:tcPr>
            <w:tcW w:w="3406" w:type="dxa"/>
          </w:tcPr>
          <w:p w:rsidR="009C124A" w:rsidRPr="004A6E09" w:rsidRDefault="009C124A" w:rsidP="00D9433F">
            <w:pPr>
              <w:jc w:val="center"/>
              <w:rPr>
                <w:rFonts w:ascii="Times New Roman" w:hAnsi="Times New Roman" w:cs="Times New Roman"/>
                <w:sz w:val="24"/>
                <w:szCs w:val="24"/>
              </w:rPr>
            </w:pPr>
            <w:r w:rsidRPr="004A6E09">
              <w:rPr>
                <w:rFonts w:ascii="Times New Roman" w:hAnsi="Times New Roman" w:cs="Times New Roman"/>
                <w:sz w:val="24"/>
                <w:szCs w:val="24"/>
              </w:rPr>
              <w:t>Кировский</w:t>
            </w:r>
          </w:p>
        </w:tc>
        <w:tc>
          <w:tcPr>
            <w:tcW w:w="3524" w:type="dxa"/>
          </w:tcPr>
          <w:p w:rsidR="009C124A" w:rsidRPr="004A6E09" w:rsidRDefault="009C124A" w:rsidP="00D9433F">
            <w:pPr>
              <w:jc w:val="center"/>
              <w:rPr>
                <w:rFonts w:ascii="Times New Roman" w:hAnsi="Times New Roman" w:cs="Times New Roman"/>
                <w:color w:val="000000"/>
                <w:sz w:val="24"/>
                <w:szCs w:val="24"/>
              </w:rPr>
            </w:pPr>
            <w:r w:rsidRPr="004A6E09">
              <w:rPr>
                <w:rFonts w:ascii="Times New Roman" w:hAnsi="Times New Roman" w:cs="Times New Roman"/>
                <w:color w:val="000000"/>
                <w:sz w:val="24"/>
                <w:szCs w:val="24"/>
              </w:rPr>
              <w:t>0,15</w:t>
            </w:r>
          </w:p>
        </w:tc>
        <w:tc>
          <w:tcPr>
            <w:tcW w:w="2415" w:type="dxa"/>
          </w:tcPr>
          <w:p w:rsidR="009C124A" w:rsidRPr="004A6E09" w:rsidRDefault="009C124A" w:rsidP="00D9433F">
            <w:pPr>
              <w:jc w:val="center"/>
              <w:rPr>
                <w:rFonts w:ascii="Times New Roman" w:hAnsi="Times New Roman" w:cs="Times New Roman"/>
                <w:color w:val="000000"/>
                <w:sz w:val="24"/>
                <w:szCs w:val="24"/>
              </w:rPr>
            </w:pPr>
            <w:r w:rsidRPr="004A6E09">
              <w:rPr>
                <w:rFonts w:ascii="Times New Roman" w:hAnsi="Times New Roman" w:cs="Times New Roman"/>
                <w:color w:val="000000"/>
                <w:sz w:val="24"/>
                <w:szCs w:val="24"/>
              </w:rPr>
              <w:t>11</w:t>
            </w:r>
          </w:p>
        </w:tc>
      </w:tr>
      <w:tr w:rsidR="009C124A" w:rsidRPr="0012402A" w:rsidTr="00D9433F">
        <w:tc>
          <w:tcPr>
            <w:tcW w:w="3406" w:type="dxa"/>
          </w:tcPr>
          <w:p w:rsidR="009C124A" w:rsidRPr="004A6E09" w:rsidRDefault="009C124A" w:rsidP="00D9433F">
            <w:pPr>
              <w:jc w:val="center"/>
              <w:rPr>
                <w:rFonts w:ascii="Times New Roman" w:hAnsi="Times New Roman" w:cs="Times New Roman"/>
                <w:sz w:val="24"/>
                <w:szCs w:val="24"/>
              </w:rPr>
            </w:pPr>
            <w:proofErr w:type="spellStart"/>
            <w:r w:rsidRPr="004A6E09">
              <w:rPr>
                <w:rFonts w:ascii="Times New Roman" w:hAnsi="Times New Roman" w:cs="Times New Roman"/>
                <w:sz w:val="24"/>
                <w:szCs w:val="24"/>
              </w:rPr>
              <w:t>Колпинский</w:t>
            </w:r>
            <w:proofErr w:type="spellEnd"/>
          </w:p>
        </w:tc>
        <w:tc>
          <w:tcPr>
            <w:tcW w:w="3524" w:type="dxa"/>
          </w:tcPr>
          <w:p w:rsidR="009C124A" w:rsidRPr="004A6E09" w:rsidRDefault="009C124A" w:rsidP="00D9433F">
            <w:pPr>
              <w:jc w:val="center"/>
              <w:rPr>
                <w:rFonts w:ascii="Times New Roman" w:hAnsi="Times New Roman" w:cs="Times New Roman"/>
                <w:color w:val="000000"/>
                <w:sz w:val="24"/>
                <w:szCs w:val="24"/>
              </w:rPr>
            </w:pPr>
            <w:r w:rsidRPr="004A6E09">
              <w:rPr>
                <w:rFonts w:ascii="Times New Roman" w:hAnsi="Times New Roman" w:cs="Times New Roman"/>
                <w:color w:val="000000"/>
                <w:sz w:val="24"/>
                <w:szCs w:val="24"/>
              </w:rPr>
              <w:t>0,17</w:t>
            </w:r>
          </w:p>
        </w:tc>
        <w:tc>
          <w:tcPr>
            <w:tcW w:w="2415" w:type="dxa"/>
          </w:tcPr>
          <w:p w:rsidR="009C124A" w:rsidRPr="004A6E09" w:rsidRDefault="009C124A" w:rsidP="00D9433F">
            <w:pPr>
              <w:jc w:val="center"/>
              <w:rPr>
                <w:rFonts w:ascii="Times New Roman" w:hAnsi="Times New Roman" w:cs="Times New Roman"/>
                <w:color w:val="000000"/>
                <w:sz w:val="24"/>
                <w:szCs w:val="24"/>
              </w:rPr>
            </w:pPr>
            <w:r w:rsidRPr="004A6E09">
              <w:rPr>
                <w:rFonts w:ascii="Times New Roman" w:hAnsi="Times New Roman" w:cs="Times New Roman"/>
                <w:color w:val="000000"/>
                <w:sz w:val="24"/>
                <w:szCs w:val="24"/>
              </w:rPr>
              <w:t>22</w:t>
            </w:r>
          </w:p>
        </w:tc>
      </w:tr>
      <w:tr w:rsidR="009C124A" w:rsidRPr="0012402A" w:rsidTr="00D9433F">
        <w:tc>
          <w:tcPr>
            <w:tcW w:w="3406" w:type="dxa"/>
          </w:tcPr>
          <w:p w:rsidR="009C124A" w:rsidRPr="004A6E09" w:rsidRDefault="009C124A" w:rsidP="00D9433F">
            <w:pPr>
              <w:jc w:val="center"/>
              <w:rPr>
                <w:rFonts w:ascii="Times New Roman" w:hAnsi="Times New Roman" w:cs="Times New Roman"/>
                <w:sz w:val="24"/>
                <w:szCs w:val="24"/>
              </w:rPr>
            </w:pPr>
            <w:r w:rsidRPr="004A6E09">
              <w:rPr>
                <w:rFonts w:ascii="Times New Roman" w:hAnsi="Times New Roman" w:cs="Times New Roman"/>
                <w:sz w:val="24"/>
                <w:szCs w:val="24"/>
              </w:rPr>
              <w:t>Красногвардейский</w:t>
            </w:r>
          </w:p>
        </w:tc>
        <w:tc>
          <w:tcPr>
            <w:tcW w:w="3524" w:type="dxa"/>
          </w:tcPr>
          <w:p w:rsidR="009C124A" w:rsidRPr="004A6E09" w:rsidRDefault="009C124A" w:rsidP="00D9433F">
            <w:pPr>
              <w:jc w:val="center"/>
              <w:rPr>
                <w:rFonts w:ascii="Times New Roman" w:hAnsi="Times New Roman" w:cs="Times New Roman"/>
                <w:color w:val="000000"/>
                <w:sz w:val="24"/>
                <w:szCs w:val="24"/>
              </w:rPr>
            </w:pPr>
            <w:r w:rsidRPr="004A6E09">
              <w:rPr>
                <w:rFonts w:ascii="Times New Roman" w:hAnsi="Times New Roman" w:cs="Times New Roman"/>
                <w:color w:val="000000"/>
                <w:sz w:val="24"/>
                <w:szCs w:val="24"/>
              </w:rPr>
              <w:t>0,17</w:t>
            </w:r>
          </w:p>
        </w:tc>
        <w:tc>
          <w:tcPr>
            <w:tcW w:w="2415" w:type="dxa"/>
          </w:tcPr>
          <w:p w:rsidR="009C124A" w:rsidRPr="004A6E09" w:rsidRDefault="009C124A" w:rsidP="00D9433F">
            <w:pPr>
              <w:jc w:val="center"/>
              <w:rPr>
                <w:rFonts w:ascii="Times New Roman" w:hAnsi="Times New Roman" w:cs="Times New Roman"/>
                <w:color w:val="000000"/>
                <w:sz w:val="24"/>
                <w:szCs w:val="24"/>
              </w:rPr>
            </w:pPr>
            <w:r w:rsidRPr="004A6E09">
              <w:rPr>
                <w:rFonts w:ascii="Times New Roman" w:hAnsi="Times New Roman" w:cs="Times New Roman"/>
                <w:color w:val="000000"/>
                <w:sz w:val="24"/>
                <w:szCs w:val="24"/>
              </w:rPr>
              <w:t>22</w:t>
            </w:r>
          </w:p>
        </w:tc>
      </w:tr>
      <w:tr w:rsidR="009C124A" w:rsidRPr="0012402A" w:rsidTr="00D9433F">
        <w:tc>
          <w:tcPr>
            <w:tcW w:w="3406" w:type="dxa"/>
          </w:tcPr>
          <w:p w:rsidR="009C124A" w:rsidRPr="004A6E09" w:rsidRDefault="009C124A" w:rsidP="00D9433F">
            <w:pPr>
              <w:jc w:val="center"/>
              <w:rPr>
                <w:rFonts w:ascii="Times New Roman" w:hAnsi="Times New Roman" w:cs="Times New Roman"/>
                <w:sz w:val="24"/>
                <w:szCs w:val="24"/>
              </w:rPr>
            </w:pPr>
            <w:proofErr w:type="spellStart"/>
            <w:r w:rsidRPr="004A6E09">
              <w:rPr>
                <w:rFonts w:ascii="Times New Roman" w:hAnsi="Times New Roman" w:cs="Times New Roman"/>
                <w:sz w:val="24"/>
                <w:szCs w:val="24"/>
              </w:rPr>
              <w:t>Красносельский</w:t>
            </w:r>
            <w:proofErr w:type="spellEnd"/>
          </w:p>
        </w:tc>
        <w:tc>
          <w:tcPr>
            <w:tcW w:w="3524" w:type="dxa"/>
          </w:tcPr>
          <w:p w:rsidR="009C124A" w:rsidRPr="004A6E09" w:rsidRDefault="009C124A" w:rsidP="00D9433F">
            <w:pPr>
              <w:jc w:val="center"/>
              <w:rPr>
                <w:rFonts w:ascii="Times New Roman" w:hAnsi="Times New Roman" w:cs="Times New Roman"/>
                <w:color w:val="000000"/>
                <w:sz w:val="24"/>
                <w:szCs w:val="24"/>
              </w:rPr>
            </w:pPr>
            <w:r w:rsidRPr="004A6E09">
              <w:rPr>
                <w:rFonts w:ascii="Times New Roman" w:hAnsi="Times New Roman" w:cs="Times New Roman"/>
                <w:color w:val="000000"/>
                <w:sz w:val="24"/>
                <w:szCs w:val="24"/>
              </w:rPr>
              <w:t>0,14</w:t>
            </w:r>
          </w:p>
        </w:tc>
        <w:tc>
          <w:tcPr>
            <w:tcW w:w="2415" w:type="dxa"/>
          </w:tcPr>
          <w:p w:rsidR="009C124A" w:rsidRPr="004A6E09" w:rsidRDefault="009C124A" w:rsidP="00D9433F">
            <w:pPr>
              <w:jc w:val="center"/>
              <w:rPr>
                <w:rFonts w:ascii="Times New Roman" w:hAnsi="Times New Roman" w:cs="Times New Roman"/>
                <w:color w:val="000000"/>
                <w:sz w:val="24"/>
                <w:szCs w:val="24"/>
              </w:rPr>
            </w:pPr>
            <w:r w:rsidRPr="004A6E09">
              <w:rPr>
                <w:rFonts w:ascii="Times New Roman" w:hAnsi="Times New Roman" w:cs="Times New Roman"/>
                <w:color w:val="000000"/>
                <w:sz w:val="24"/>
                <w:szCs w:val="24"/>
              </w:rPr>
              <w:t>6</w:t>
            </w:r>
          </w:p>
        </w:tc>
      </w:tr>
      <w:tr w:rsidR="009C124A" w:rsidRPr="0012402A" w:rsidTr="00D9433F">
        <w:tc>
          <w:tcPr>
            <w:tcW w:w="3406" w:type="dxa"/>
          </w:tcPr>
          <w:p w:rsidR="009C124A" w:rsidRPr="004A6E09" w:rsidRDefault="009C124A" w:rsidP="00D9433F">
            <w:pPr>
              <w:jc w:val="center"/>
              <w:rPr>
                <w:rFonts w:ascii="Times New Roman" w:hAnsi="Times New Roman" w:cs="Times New Roman"/>
                <w:sz w:val="24"/>
                <w:szCs w:val="24"/>
              </w:rPr>
            </w:pPr>
            <w:r w:rsidRPr="004A6E09">
              <w:rPr>
                <w:rFonts w:ascii="Times New Roman" w:hAnsi="Times New Roman" w:cs="Times New Roman"/>
                <w:sz w:val="24"/>
                <w:szCs w:val="24"/>
              </w:rPr>
              <w:t>Кронштадтский</w:t>
            </w:r>
          </w:p>
        </w:tc>
        <w:tc>
          <w:tcPr>
            <w:tcW w:w="3524" w:type="dxa"/>
          </w:tcPr>
          <w:p w:rsidR="009C124A" w:rsidRPr="004A6E09" w:rsidRDefault="009C124A" w:rsidP="00D9433F">
            <w:pPr>
              <w:jc w:val="center"/>
              <w:rPr>
                <w:rFonts w:ascii="Times New Roman" w:hAnsi="Times New Roman" w:cs="Times New Roman"/>
                <w:color w:val="000000"/>
                <w:sz w:val="24"/>
                <w:szCs w:val="24"/>
              </w:rPr>
            </w:pPr>
            <w:r w:rsidRPr="004A6E09">
              <w:rPr>
                <w:rFonts w:ascii="Times New Roman" w:hAnsi="Times New Roman" w:cs="Times New Roman"/>
                <w:color w:val="000000"/>
                <w:sz w:val="24"/>
                <w:szCs w:val="24"/>
              </w:rPr>
              <w:t>0,25</w:t>
            </w:r>
          </w:p>
        </w:tc>
        <w:tc>
          <w:tcPr>
            <w:tcW w:w="2415" w:type="dxa"/>
          </w:tcPr>
          <w:p w:rsidR="009C124A" w:rsidRPr="004A6E09" w:rsidRDefault="009C124A" w:rsidP="00D9433F">
            <w:pPr>
              <w:jc w:val="center"/>
              <w:rPr>
                <w:rFonts w:ascii="Times New Roman" w:hAnsi="Times New Roman" w:cs="Times New Roman"/>
                <w:color w:val="000000"/>
                <w:sz w:val="24"/>
                <w:szCs w:val="24"/>
              </w:rPr>
            </w:pPr>
            <w:r w:rsidRPr="004A6E09">
              <w:rPr>
                <w:rFonts w:ascii="Times New Roman" w:hAnsi="Times New Roman" w:cs="Times New Roman"/>
                <w:color w:val="000000"/>
                <w:sz w:val="24"/>
                <w:szCs w:val="24"/>
              </w:rPr>
              <w:t>67</w:t>
            </w:r>
          </w:p>
        </w:tc>
      </w:tr>
      <w:tr w:rsidR="009C124A" w:rsidRPr="0012402A" w:rsidTr="00D9433F">
        <w:tc>
          <w:tcPr>
            <w:tcW w:w="3406" w:type="dxa"/>
          </w:tcPr>
          <w:p w:rsidR="009C124A" w:rsidRPr="004A6E09" w:rsidRDefault="009C124A" w:rsidP="00D9433F">
            <w:pPr>
              <w:jc w:val="center"/>
              <w:rPr>
                <w:rFonts w:ascii="Times New Roman" w:hAnsi="Times New Roman" w:cs="Times New Roman"/>
                <w:sz w:val="24"/>
                <w:szCs w:val="24"/>
              </w:rPr>
            </w:pPr>
            <w:r w:rsidRPr="004A6E09">
              <w:rPr>
                <w:rFonts w:ascii="Times New Roman" w:hAnsi="Times New Roman" w:cs="Times New Roman"/>
                <w:sz w:val="24"/>
                <w:szCs w:val="24"/>
              </w:rPr>
              <w:t>Курортный</w:t>
            </w:r>
          </w:p>
        </w:tc>
        <w:tc>
          <w:tcPr>
            <w:tcW w:w="3524" w:type="dxa"/>
          </w:tcPr>
          <w:p w:rsidR="009C124A" w:rsidRPr="004A6E09" w:rsidRDefault="009C124A" w:rsidP="00D9433F">
            <w:pPr>
              <w:jc w:val="center"/>
              <w:rPr>
                <w:rFonts w:ascii="Times New Roman" w:hAnsi="Times New Roman" w:cs="Times New Roman"/>
                <w:color w:val="000000"/>
                <w:sz w:val="24"/>
                <w:szCs w:val="24"/>
              </w:rPr>
            </w:pPr>
            <w:r w:rsidRPr="004A6E09">
              <w:rPr>
                <w:rFonts w:ascii="Times New Roman" w:hAnsi="Times New Roman" w:cs="Times New Roman"/>
                <w:color w:val="000000"/>
                <w:sz w:val="24"/>
                <w:szCs w:val="24"/>
              </w:rPr>
              <w:t>0,24</w:t>
            </w:r>
          </w:p>
        </w:tc>
        <w:tc>
          <w:tcPr>
            <w:tcW w:w="2415" w:type="dxa"/>
          </w:tcPr>
          <w:p w:rsidR="009C124A" w:rsidRPr="004A6E09" w:rsidRDefault="009C124A" w:rsidP="00D9433F">
            <w:pPr>
              <w:jc w:val="center"/>
              <w:rPr>
                <w:rFonts w:ascii="Times New Roman" w:hAnsi="Times New Roman" w:cs="Times New Roman"/>
                <w:color w:val="000000"/>
                <w:sz w:val="24"/>
                <w:szCs w:val="24"/>
              </w:rPr>
            </w:pPr>
            <w:r w:rsidRPr="004A6E09">
              <w:rPr>
                <w:rFonts w:ascii="Times New Roman" w:hAnsi="Times New Roman" w:cs="Times New Roman"/>
                <w:color w:val="000000"/>
                <w:sz w:val="24"/>
                <w:szCs w:val="24"/>
              </w:rPr>
              <w:t>61</w:t>
            </w:r>
          </w:p>
        </w:tc>
      </w:tr>
      <w:tr w:rsidR="009C124A" w:rsidRPr="0012402A" w:rsidTr="00D9433F">
        <w:tc>
          <w:tcPr>
            <w:tcW w:w="3406" w:type="dxa"/>
          </w:tcPr>
          <w:p w:rsidR="009C124A" w:rsidRPr="004A6E09" w:rsidRDefault="009C124A" w:rsidP="00D9433F">
            <w:pPr>
              <w:jc w:val="center"/>
              <w:rPr>
                <w:rFonts w:ascii="Times New Roman" w:hAnsi="Times New Roman" w:cs="Times New Roman"/>
                <w:sz w:val="24"/>
                <w:szCs w:val="24"/>
              </w:rPr>
            </w:pPr>
            <w:r w:rsidRPr="004A6E09">
              <w:rPr>
                <w:rFonts w:ascii="Times New Roman" w:hAnsi="Times New Roman" w:cs="Times New Roman"/>
                <w:sz w:val="24"/>
                <w:szCs w:val="24"/>
              </w:rPr>
              <w:t>Московский</w:t>
            </w:r>
          </w:p>
        </w:tc>
        <w:tc>
          <w:tcPr>
            <w:tcW w:w="3524" w:type="dxa"/>
          </w:tcPr>
          <w:p w:rsidR="009C124A" w:rsidRPr="004A6E09" w:rsidRDefault="009C124A" w:rsidP="00D9433F">
            <w:pPr>
              <w:jc w:val="center"/>
              <w:rPr>
                <w:rFonts w:ascii="Times New Roman" w:hAnsi="Times New Roman" w:cs="Times New Roman"/>
                <w:color w:val="000000"/>
                <w:sz w:val="24"/>
                <w:szCs w:val="24"/>
              </w:rPr>
            </w:pPr>
            <w:r w:rsidRPr="004A6E09">
              <w:rPr>
                <w:rFonts w:ascii="Times New Roman" w:hAnsi="Times New Roman" w:cs="Times New Roman"/>
                <w:color w:val="000000"/>
                <w:sz w:val="24"/>
                <w:szCs w:val="24"/>
              </w:rPr>
              <w:t>0,15</w:t>
            </w:r>
          </w:p>
        </w:tc>
        <w:tc>
          <w:tcPr>
            <w:tcW w:w="2415" w:type="dxa"/>
          </w:tcPr>
          <w:p w:rsidR="009C124A" w:rsidRPr="004A6E09" w:rsidRDefault="009C124A" w:rsidP="00D9433F">
            <w:pPr>
              <w:jc w:val="center"/>
              <w:rPr>
                <w:rFonts w:ascii="Times New Roman" w:hAnsi="Times New Roman" w:cs="Times New Roman"/>
                <w:color w:val="000000"/>
                <w:sz w:val="24"/>
                <w:szCs w:val="24"/>
              </w:rPr>
            </w:pPr>
            <w:r w:rsidRPr="004A6E09">
              <w:rPr>
                <w:rFonts w:ascii="Times New Roman" w:hAnsi="Times New Roman" w:cs="Times New Roman"/>
                <w:color w:val="000000"/>
                <w:sz w:val="24"/>
                <w:szCs w:val="24"/>
              </w:rPr>
              <w:t>11</w:t>
            </w:r>
          </w:p>
        </w:tc>
      </w:tr>
      <w:tr w:rsidR="009C124A" w:rsidRPr="0012402A" w:rsidTr="00D9433F">
        <w:tc>
          <w:tcPr>
            <w:tcW w:w="3406" w:type="dxa"/>
          </w:tcPr>
          <w:p w:rsidR="009C124A" w:rsidRPr="004A6E09" w:rsidRDefault="009C124A" w:rsidP="00D9433F">
            <w:pPr>
              <w:jc w:val="center"/>
              <w:rPr>
                <w:rFonts w:ascii="Times New Roman" w:hAnsi="Times New Roman" w:cs="Times New Roman"/>
                <w:sz w:val="24"/>
                <w:szCs w:val="24"/>
              </w:rPr>
            </w:pPr>
            <w:r w:rsidRPr="004A6E09">
              <w:rPr>
                <w:rFonts w:ascii="Times New Roman" w:hAnsi="Times New Roman" w:cs="Times New Roman"/>
                <w:sz w:val="24"/>
                <w:szCs w:val="24"/>
              </w:rPr>
              <w:t>Невский</w:t>
            </w:r>
          </w:p>
        </w:tc>
        <w:tc>
          <w:tcPr>
            <w:tcW w:w="3524" w:type="dxa"/>
          </w:tcPr>
          <w:p w:rsidR="009C124A" w:rsidRPr="004A6E09" w:rsidRDefault="009C124A" w:rsidP="00D9433F">
            <w:pPr>
              <w:jc w:val="center"/>
              <w:rPr>
                <w:rFonts w:ascii="Times New Roman" w:hAnsi="Times New Roman" w:cs="Times New Roman"/>
                <w:color w:val="000000"/>
                <w:sz w:val="24"/>
                <w:szCs w:val="24"/>
              </w:rPr>
            </w:pPr>
            <w:r w:rsidRPr="004A6E09">
              <w:rPr>
                <w:rFonts w:ascii="Times New Roman" w:hAnsi="Times New Roman" w:cs="Times New Roman"/>
                <w:color w:val="000000"/>
                <w:sz w:val="24"/>
                <w:szCs w:val="24"/>
              </w:rPr>
              <w:t>0,14</w:t>
            </w:r>
          </w:p>
        </w:tc>
        <w:tc>
          <w:tcPr>
            <w:tcW w:w="2415" w:type="dxa"/>
          </w:tcPr>
          <w:p w:rsidR="009C124A" w:rsidRPr="004A6E09" w:rsidRDefault="009C124A" w:rsidP="00D9433F">
            <w:pPr>
              <w:jc w:val="center"/>
              <w:rPr>
                <w:rFonts w:ascii="Times New Roman" w:hAnsi="Times New Roman" w:cs="Times New Roman"/>
                <w:color w:val="000000"/>
                <w:sz w:val="24"/>
                <w:szCs w:val="24"/>
              </w:rPr>
            </w:pPr>
            <w:r w:rsidRPr="004A6E09">
              <w:rPr>
                <w:rFonts w:ascii="Times New Roman" w:hAnsi="Times New Roman" w:cs="Times New Roman"/>
                <w:color w:val="000000"/>
                <w:sz w:val="24"/>
                <w:szCs w:val="24"/>
              </w:rPr>
              <w:t>6</w:t>
            </w:r>
          </w:p>
        </w:tc>
      </w:tr>
      <w:tr w:rsidR="009C124A" w:rsidRPr="0012402A" w:rsidTr="00D9433F">
        <w:tc>
          <w:tcPr>
            <w:tcW w:w="3406" w:type="dxa"/>
          </w:tcPr>
          <w:p w:rsidR="009C124A" w:rsidRPr="004A6E09" w:rsidRDefault="009C124A" w:rsidP="00D9433F">
            <w:pPr>
              <w:jc w:val="center"/>
              <w:rPr>
                <w:rFonts w:ascii="Times New Roman" w:hAnsi="Times New Roman" w:cs="Times New Roman"/>
                <w:sz w:val="24"/>
                <w:szCs w:val="24"/>
              </w:rPr>
            </w:pPr>
            <w:r w:rsidRPr="004A6E09">
              <w:rPr>
                <w:rFonts w:ascii="Times New Roman" w:hAnsi="Times New Roman" w:cs="Times New Roman"/>
                <w:sz w:val="24"/>
                <w:szCs w:val="24"/>
              </w:rPr>
              <w:t>Петроградский</w:t>
            </w:r>
          </w:p>
        </w:tc>
        <w:tc>
          <w:tcPr>
            <w:tcW w:w="3524" w:type="dxa"/>
          </w:tcPr>
          <w:p w:rsidR="009C124A" w:rsidRPr="004A6E09" w:rsidRDefault="009C124A" w:rsidP="00D9433F">
            <w:pPr>
              <w:jc w:val="center"/>
              <w:rPr>
                <w:rFonts w:ascii="Times New Roman" w:hAnsi="Times New Roman" w:cs="Times New Roman"/>
                <w:color w:val="000000"/>
                <w:sz w:val="24"/>
                <w:szCs w:val="24"/>
              </w:rPr>
            </w:pPr>
            <w:r w:rsidRPr="004A6E09">
              <w:rPr>
                <w:rFonts w:ascii="Times New Roman" w:hAnsi="Times New Roman" w:cs="Times New Roman"/>
                <w:color w:val="000000"/>
                <w:sz w:val="24"/>
                <w:szCs w:val="24"/>
              </w:rPr>
              <w:t>0,28</w:t>
            </w:r>
          </w:p>
        </w:tc>
        <w:tc>
          <w:tcPr>
            <w:tcW w:w="2415" w:type="dxa"/>
          </w:tcPr>
          <w:p w:rsidR="009C124A" w:rsidRPr="004A6E09" w:rsidRDefault="009C124A" w:rsidP="00D9433F">
            <w:pPr>
              <w:jc w:val="center"/>
              <w:rPr>
                <w:rFonts w:ascii="Times New Roman" w:hAnsi="Times New Roman" w:cs="Times New Roman"/>
                <w:color w:val="000000"/>
                <w:sz w:val="24"/>
                <w:szCs w:val="24"/>
              </w:rPr>
            </w:pPr>
            <w:r w:rsidRPr="004A6E09">
              <w:rPr>
                <w:rFonts w:ascii="Times New Roman" w:hAnsi="Times New Roman" w:cs="Times New Roman"/>
                <w:color w:val="000000"/>
                <w:sz w:val="24"/>
                <w:szCs w:val="24"/>
              </w:rPr>
              <w:t>83</w:t>
            </w:r>
          </w:p>
        </w:tc>
      </w:tr>
      <w:tr w:rsidR="009C124A" w:rsidRPr="0012402A" w:rsidTr="00D9433F">
        <w:tc>
          <w:tcPr>
            <w:tcW w:w="3406" w:type="dxa"/>
          </w:tcPr>
          <w:p w:rsidR="009C124A" w:rsidRPr="004A6E09" w:rsidRDefault="009C124A" w:rsidP="00D9433F">
            <w:pPr>
              <w:jc w:val="center"/>
              <w:rPr>
                <w:rFonts w:ascii="Times New Roman" w:hAnsi="Times New Roman" w:cs="Times New Roman"/>
                <w:sz w:val="24"/>
                <w:szCs w:val="24"/>
              </w:rPr>
            </w:pPr>
            <w:proofErr w:type="spellStart"/>
            <w:r w:rsidRPr="004A6E09">
              <w:rPr>
                <w:rFonts w:ascii="Times New Roman" w:hAnsi="Times New Roman" w:cs="Times New Roman"/>
                <w:sz w:val="24"/>
                <w:szCs w:val="24"/>
              </w:rPr>
              <w:t>Петродворцовый</w:t>
            </w:r>
            <w:proofErr w:type="spellEnd"/>
          </w:p>
        </w:tc>
        <w:tc>
          <w:tcPr>
            <w:tcW w:w="3524" w:type="dxa"/>
          </w:tcPr>
          <w:p w:rsidR="009C124A" w:rsidRPr="004A6E09" w:rsidRDefault="009C124A" w:rsidP="00D9433F">
            <w:pPr>
              <w:jc w:val="center"/>
              <w:rPr>
                <w:rFonts w:ascii="Times New Roman" w:hAnsi="Times New Roman" w:cs="Times New Roman"/>
                <w:color w:val="000000"/>
                <w:sz w:val="24"/>
                <w:szCs w:val="24"/>
              </w:rPr>
            </w:pPr>
            <w:r w:rsidRPr="004A6E09">
              <w:rPr>
                <w:rFonts w:ascii="Times New Roman" w:hAnsi="Times New Roman" w:cs="Times New Roman"/>
                <w:color w:val="000000"/>
                <w:sz w:val="24"/>
                <w:szCs w:val="24"/>
              </w:rPr>
              <w:t>0,13</w:t>
            </w:r>
          </w:p>
        </w:tc>
        <w:tc>
          <w:tcPr>
            <w:tcW w:w="2415" w:type="dxa"/>
          </w:tcPr>
          <w:p w:rsidR="009C124A" w:rsidRPr="004A6E09" w:rsidRDefault="009C124A" w:rsidP="00D9433F">
            <w:pPr>
              <w:jc w:val="center"/>
              <w:rPr>
                <w:rFonts w:ascii="Times New Roman" w:hAnsi="Times New Roman" w:cs="Times New Roman"/>
                <w:color w:val="000000"/>
                <w:sz w:val="24"/>
                <w:szCs w:val="24"/>
              </w:rPr>
            </w:pPr>
            <w:r w:rsidRPr="004A6E09">
              <w:rPr>
                <w:rFonts w:ascii="Times New Roman" w:hAnsi="Times New Roman" w:cs="Times New Roman"/>
                <w:color w:val="000000"/>
                <w:sz w:val="24"/>
                <w:szCs w:val="24"/>
              </w:rPr>
              <w:t>0</w:t>
            </w:r>
          </w:p>
        </w:tc>
      </w:tr>
      <w:tr w:rsidR="009C124A" w:rsidRPr="0012402A" w:rsidTr="00D9433F">
        <w:tc>
          <w:tcPr>
            <w:tcW w:w="3406" w:type="dxa"/>
          </w:tcPr>
          <w:p w:rsidR="009C124A" w:rsidRPr="004A6E09" w:rsidRDefault="009C124A" w:rsidP="00D9433F">
            <w:pPr>
              <w:jc w:val="center"/>
              <w:rPr>
                <w:rFonts w:ascii="Times New Roman" w:hAnsi="Times New Roman" w:cs="Times New Roman"/>
                <w:sz w:val="24"/>
                <w:szCs w:val="24"/>
              </w:rPr>
            </w:pPr>
            <w:r w:rsidRPr="004A6E09">
              <w:rPr>
                <w:rFonts w:ascii="Times New Roman" w:hAnsi="Times New Roman" w:cs="Times New Roman"/>
                <w:sz w:val="24"/>
                <w:szCs w:val="24"/>
              </w:rPr>
              <w:t>Приморский</w:t>
            </w:r>
          </w:p>
        </w:tc>
        <w:tc>
          <w:tcPr>
            <w:tcW w:w="3524" w:type="dxa"/>
          </w:tcPr>
          <w:p w:rsidR="009C124A" w:rsidRPr="004A6E09" w:rsidRDefault="009C124A" w:rsidP="00D9433F">
            <w:pPr>
              <w:jc w:val="center"/>
              <w:rPr>
                <w:rFonts w:ascii="Times New Roman" w:hAnsi="Times New Roman" w:cs="Times New Roman"/>
                <w:color w:val="000000"/>
                <w:sz w:val="24"/>
                <w:szCs w:val="24"/>
              </w:rPr>
            </w:pPr>
            <w:r w:rsidRPr="004A6E09">
              <w:rPr>
                <w:rFonts w:ascii="Times New Roman" w:hAnsi="Times New Roman" w:cs="Times New Roman"/>
                <w:color w:val="000000"/>
                <w:sz w:val="24"/>
                <w:szCs w:val="24"/>
              </w:rPr>
              <w:t>0,14</w:t>
            </w:r>
          </w:p>
        </w:tc>
        <w:tc>
          <w:tcPr>
            <w:tcW w:w="2415" w:type="dxa"/>
          </w:tcPr>
          <w:p w:rsidR="009C124A" w:rsidRPr="004A6E09" w:rsidRDefault="009C124A" w:rsidP="00D9433F">
            <w:pPr>
              <w:jc w:val="center"/>
              <w:rPr>
                <w:rFonts w:ascii="Times New Roman" w:hAnsi="Times New Roman" w:cs="Times New Roman"/>
                <w:color w:val="000000"/>
                <w:sz w:val="24"/>
                <w:szCs w:val="24"/>
              </w:rPr>
            </w:pPr>
            <w:r w:rsidRPr="004A6E09">
              <w:rPr>
                <w:rFonts w:ascii="Times New Roman" w:hAnsi="Times New Roman" w:cs="Times New Roman"/>
                <w:color w:val="000000"/>
                <w:sz w:val="24"/>
                <w:szCs w:val="24"/>
              </w:rPr>
              <w:t>6</w:t>
            </w:r>
          </w:p>
        </w:tc>
      </w:tr>
      <w:tr w:rsidR="009C124A" w:rsidRPr="0012402A" w:rsidTr="00D9433F">
        <w:tc>
          <w:tcPr>
            <w:tcW w:w="3406" w:type="dxa"/>
          </w:tcPr>
          <w:p w:rsidR="009C124A" w:rsidRPr="004A6E09" w:rsidRDefault="009C124A" w:rsidP="00D9433F">
            <w:pPr>
              <w:jc w:val="center"/>
              <w:rPr>
                <w:rFonts w:ascii="Times New Roman" w:hAnsi="Times New Roman" w:cs="Times New Roman"/>
                <w:sz w:val="24"/>
                <w:szCs w:val="24"/>
              </w:rPr>
            </w:pPr>
            <w:r w:rsidRPr="004A6E09">
              <w:rPr>
                <w:rFonts w:ascii="Times New Roman" w:hAnsi="Times New Roman" w:cs="Times New Roman"/>
                <w:sz w:val="24"/>
                <w:szCs w:val="24"/>
              </w:rPr>
              <w:t>Пушкинский</w:t>
            </w:r>
          </w:p>
        </w:tc>
        <w:tc>
          <w:tcPr>
            <w:tcW w:w="3524" w:type="dxa"/>
          </w:tcPr>
          <w:p w:rsidR="009C124A" w:rsidRPr="004A6E09" w:rsidRDefault="009C124A" w:rsidP="00D9433F">
            <w:pPr>
              <w:jc w:val="center"/>
              <w:rPr>
                <w:rFonts w:ascii="Times New Roman" w:hAnsi="Times New Roman" w:cs="Times New Roman"/>
                <w:color w:val="000000"/>
                <w:sz w:val="24"/>
                <w:szCs w:val="24"/>
              </w:rPr>
            </w:pPr>
            <w:r w:rsidRPr="004A6E09">
              <w:rPr>
                <w:rFonts w:ascii="Times New Roman" w:hAnsi="Times New Roman" w:cs="Times New Roman"/>
                <w:color w:val="000000"/>
                <w:sz w:val="24"/>
                <w:szCs w:val="24"/>
              </w:rPr>
              <w:t>0,18</w:t>
            </w:r>
          </w:p>
        </w:tc>
        <w:tc>
          <w:tcPr>
            <w:tcW w:w="2415" w:type="dxa"/>
          </w:tcPr>
          <w:p w:rsidR="009C124A" w:rsidRPr="004A6E09" w:rsidRDefault="009C124A" w:rsidP="00D9433F">
            <w:pPr>
              <w:jc w:val="center"/>
              <w:rPr>
                <w:rFonts w:ascii="Times New Roman" w:hAnsi="Times New Roman" w:cs="Times New Roman"/>
                <w:color w:val="000000"/>
                <w:sz w:val="24"/>
                <w:szCs w:val="24"/>
              </w:rPr>
            </w:pPr>
            <w:r w:rsidRPr="004A6E09">
              <w:rPr>
                <w:rFonts w:ascii="Times New Roman" w:hAnsi="Times New Roman" w:cs="Times New Roman"/>
                <w:color w:val="000000"/>
                <w:sz w:val="24"/>
                <w:szCs w:val="24"/>
              </w:rPr>
              <w:t>28</w:t>
            </w:r>
          </w:p>
        </w:tc>
      </w:tr>
      <w:tr w:rsidR="009C124A" w:rsidRPr="0012402A" w:rsidTr="00D9433F">
        <w:tc>
          <w:tcPr>
            <w:tcW w:w="3406" w:type="dxa"/>
          </w:tcPr>
          <w:p w:rsidR="009C124A" w:rsidRPr="004A6E09" w:rsidRDefault="009C124A" w:rsidP="00D9433F">
            <w:pPr>
              <w:jc w:val="center"/>
              <w:rPr>
                <w:rFonts w:ascii="Times New Roman" w:hAnsi="Times New Roman" w:cs="Times New Roman"/>
                <w:sz w:val="24"/>
                <w:szCs w:val="24"/>
              </w:rPr>
            </w:pPr>
            <w:r w:rsidRPr="004A6E09">
              <w:rPr>
                <w:rFonts w:ascii="Times New Roman" w:hAnsi="Times New Roman" w:cs="Times New Roman"/>
                <w:sz w:val="24"/>
                <w:szCs w:val="24"/>
              </w:rPr>
              <w:t>Фрунзенский</w:t>
            </w:r>
          </w:p>
        </w:tc>
        <w:tc>
          <w:tcPr>
            <w:tcW w:w="3524" w:type="dxa"/>
          </w:tcPr>
          <w:p w:rsidR="009C124A" w:rsidRPr="004A6E09" w:rsidRDefault="009C124A" w:rsidP="00D9433F">
            <w:pPr>
              <w:jc w:val="center"/>
              <w:rPr>
                <w:rFonts w:ascii="Times New Roman" w:hAnsi="Times New Roman" w:cs="Times New Roman"/>
                <w:color w:val="000000"/>
                <w:sz w:val="24"/>
                <w:szCs w:val="24"/>
              </w:rPr>
            </w:pPr>
            <w:r w:rsidRPr="004A6E09">
              <w:rPr>
                <w:rFonts w:ascii="Times New Roman" w:hAnsi="Times New Roman" w:cs="Times New Roman"/>
                <w:color w:val="000000"/>
                <w:sz w:val="24"/>
                <w:szCs w:val="24"/>
              </w:rPr>
              <w:t>0,14</w:t>
            </w:r>
          </w:p>
        </w:tc>
        <w:tc>
          <w:tcPr>
            <w:tcW w:w="2415" w:type="dxa"/>
          </w:tcPr>
          <w:p w:rsidR="009C124A" w:rsidRPr="004A6E09" w:rsidRDefault="009C124A" w:rsidP="00D9433F">
            <w:pPr>
              <w:jc w:val="center"/>
              <w:rPr>
                <w:rFonts w:ascii="Times New Roman" w:hAnsi="Times New Roman" w:cs="Times New Roman"/>
                <w:color w:val="000000"/>
                <w:sz w:val="24"/>
                <w:szCs w:val="24"/>
              </w:rPr>
            </w:pPr>
            <w:r w:rsidRPr="004A6E09">
              <w:rPr>
                <w:rFonts w:ascii="Times New Roman" w:hAnsi="Times New Roman" w:cs="Times New Roman"/>
                <w:color w:val="000000"/>
                <w:sz w:val="24"/>
                <w:szCs w:val="24"/>
              </w:rPr>
              <w:t>6</w:t>
            </w:r>
          </w:p>
        </w:tc>
      </w:tr>
      <w:tr w:rsidR="009C124A" w:rsidRPr="00795555" w:rsidTr="00D9433F">
        <w:tc>
          <w:tcPr>
            <w:tcW w:w="3406" w:type="dxa"/>
          </w:tcPr>
          <w:p w:rsidR="009C124A" w:rsidRPr="004A6E09" w:rsidRDefault="009C124A" w:rsidP="00D9433F">
            <w:pPr>
              <w:jc w:val="center"/>
              <w:rPr>
                <w:rFonts w:ascii="Times New Roman" w:hAnsi="Times New Roman" w:cs="Times New Roman"/>
                <w:sz w:val="24"/>
                <w:szCs w:val="24"/>
              </w:rPr>
            </w:pPr>
            <w:r w:rsidRPr="004A6E09">
              <w:rPr>
                <w:rFonts w:ascii="Times New Roman" w:hAnsi="Times New Roman" w:cs="Times New Roman"/>
                <w:sz w:val="24"/>
                <w:szCs w:val="24"/>
              </w:rPr>
              <w:t>Центральный</w:t>
            </w:r>
          </w:p>
        </w:tc>
        <w:tc>
          <w:tcPr>
            <w:tcW w:w="3524" w:type="dxa"/>
          </w:tcPr>
          <w:p w:rsidR="009C124A" w:rsidRPr="004A6E09" w:rsidRDefault="009C124A" w:rsidP="00D9433F">
            <w:pPr>
              <w:jc w:val="center"/>
              <w:rPr>
                <w:rFonts w:ascii="Times New Roman" w:hAnsi="Times New Roman" w:cs="Times New Roman"/>
                <w:sz w:val="24"/>
                <w:szCs w:val="24"/>
              </w:rPr>
            </w:pPr>
            <w:r w:rsidRPr="004A6E09">
              <w:rPr>
                <w:rFonts w:ascii="Times New Roman" w:hAnsi="Times New Roman" w:cs="Times New Roman"/>
                <w:sz w:val="24"/>
                <w:szCs w:val="24"/>
              </w:rPr>
              <w:t>0,30</w:t>
            </w:r>
          </w:p>
        </w:tc>
        <w:tc>
          <w:tcPr>
            <w:tcW w:w="2415" w:type="dxa"/>
          </w:tcPr>
          <w:p w:rsidR="009C124A" w:rsidRPr="004A6E09" w:rsidRDefault="009C124A" w:rsidP="00D9433F">
            <w:pPr>
              <w:jc w:val="center"/>
              <w:rPr>
                <w:rFonts w:ascii="Times New Roman" w:hAnsi="Times New Roman" w:cs="Times New Roman"/>
                <w:sz w:val="24"/>
                <w:szCs w:val="24"/>
              </w:rPr>
            </w:pPr>
            <w:r w:rsidRPr="004A6E09">
              <w:rPr>
                <w:rFonts w:ascii="Times New Roman" w:hAnsi="Times New Roman" w:cs="Times New Roman"/>
                <w:sz w:val="24"/>
                <w:szCs w:val="24"/>
              </w:rPr>
              <w:t>94</w:t>
            </w:r>
          </w:p>
        </w:tc>
      </w:tr>
    </w:tbl>
    <w:p w:rsidR="00F457C0" w:rsidRDefault="00F457C0" w:rsidP="00F26F04">
      <w:pPr>
        <w:rPr>
          <w:rFonts w:ascii="Times New Roman" w:hAnsi="Times New Roman" w:cs="Times New Roman"/>
          <w:sz w:val="28"/>
          <w:szCs w:val="28"/>
        </w:rPr>
      </w:pPr>
    </w:p>
    <w:p w:rsidR="009C124A" w:rsidRPr="004A6E09" w:rsidRDefault="00F26F04" w:rsidP="00F26F04">
      <w:pPr>
        <w:rPr>
          <w:rFonts w:ascii="Times New Roman" w:hAnsi="Times New Roman" w:cs="Times New Roman"/>
          <w:sz w:val="28"/>
          <w:szCs w:val="28"/>
        </w:rPr>
      </w:pPr>
      <w:r>
        <w:rPr>
          <w:rFonts w:ascii="Times New Roman" w:hAnsi="Times New Roman" w:cs="Times New Roman"/>
          <w:sz w:val="28"/>
          <w:szCs w:val="28"/>
        </w:rPr>
        <w:t>Таблица №15</w:t>
      </w:r>
      <w:r w:rsidR="005F3698" w:rsidRPr="004A6E09">
        <w:rPr>
          <w:rFonts w:ascii="Times New Roman" w:hAnsi="Times New Roman" w:cs="Times New Roman"/>
          <w:sz w:val="28"/>
          <w:szCs w:val="28"/>
        </w:rPr>
        <w:t>.</w:t>
      </w:r>
      <w:r w:rsidR="005F3698">
        <w:rPr>
          <w:rFonts w:ascii="Times New Roman" w:hAnsi="Times New Roman" w:cs="Times New Roman"/>
          <w:sz w:val="28"/>
          <w:szCs w:val="28"/>
        </w:rPr>
        <w:t xml:space="preserve"> Количество дошкольных образовательных</w:t>
      </w:r>
      <w:r w:rsidR="005F3698" w:rsidRPr="005F3698">
        <w:rPr>
          <w:rFonts w:ascii="Times New Roman" w:hAnsi="Times New Roman" w:cs="Times New Roman"/>
          <w:sz w:val="28"/>
          <w:szCs w:val="28"/>
        </w:rPr>
        <w:t xml:space="preserve"> учреждений на 1000 жителей</w:t>
      </w:r>
      <w:r w:rsidR="005F3698">
        <w:rPr>
          <w:rFonts w:ascii="Times New Roman" w:hAnsi="Times New Roman" w:cs="Times New Roman"/>
          <w:sz w:val="28"/>
          <w:szCs w:val="28"/>
        </w:rPr>
        <w:t xml:space="preserve">, показатель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4.3</m:t>
            </m:r>
          </m:sub>
        </m:sSub>
      </m:oMath>
      <w:r>
        <w:rPr>
          <w:rFonts w:ascii="Times New Roman" w:eastAsiaTheme="minorEastAsia" w:hAnsi="Times New Roman" w:cs="Times New Roman"/>
          <w:sz w:val="28"/>
          <w:szCs w:val="28"/>
        </w:rPr>
        <w:t xml:space="preserve"> (составлено автором по (Градостроительный портал Санкт-Петербурга… </w:t>
      </w:r>
      <w:r>
        <w:rPr>
          <w:rFonts w:ascii="Times New Roman" w:eastAsiaTheme="minorEastAsia" w:hAnsi="Times New Roman" w:cs="Times New Roman"/>
          <w:sz w:val="28"/>
          <w:szCs w:val="28"/>
          <w:lang w:val="en-US"/>
        </w:rPr>
        <w:t>[</w:t>
      </w:r>
      <w:r>
        <w:rPr>
          <w:rFonts w:ascii="Times New Roman" w:eastAsiaTheme="minorEastAsia" w:hAnsi="Times New Roman" w:cs="Times New Roman"/>
          <w:sz w:val="28"/>
          <w:szCs w:val="28"/>
        </w:rPr>
        <w:t>Электронный ресурс</w:t>
      </w:r>
      <w:r>
        <w:rPr>
          <w:rFonts w:ascii="Times New Roman" w:eastAsiaTheme="minorEastAsia" w:hAnsi="Times New Roman" w:cs="Times New Roman"/>
          <w:sz w:val="28"/>
          <w:szCs w:val="28"/>
          <w:lang w:val="en-US"/>
        </w:rPr>
        <w:t>]</w:t>
      </w:r>
      <w:r>
        <w:rPr>
          <w:rFonts w:ascii="Times New Roman" w:eastAsiaTheme="minorEastAsia" w:hAnsi="Times New Roman" w:cs="Times New Roman"/>
          <w:sz w:val="28"/>
          <w:szCs w:val="28"/>
        </w:rPr>
        <w:t>))</w:t>
      </w:r>
    </w:p>
    <w:tbl>
      <w:tblPr>
        <w:tblStyle w:val="a6"/>
        <w:tblW w:w="9345" w:type="dxa"/>
        <w:tblLook w:val="04A0" w:firstRow="1" w:lastRow="0" w:firstColumn="1" w:lastColumn="0" w:noHBand="0" w:noVBand="1"/>
      </w:tblPr>
      <w:tblGrid>
        <w:gridCol w:w="3476"/>
        <w:gridCol w:w="3339"/>
        <w:gridCol w:w="2530"/>
      </w:tblGrid>
      <w:tr w:rsidR="00FD1BDF" w:rsidRPr="000417E0" w:rsidTr="00D9433F">
        <w:tc>
          <w:tcPr>
            <w:tcW w:w="3476" w:type="dxa"/>
          </w:tcPr>
          <w:p w:rsidR="00FD1BDF" w:rsidRPr="004A6E09" w:rsidRDefault="00FD1BDF" w:rsidP="00D9433F">
            <w:pPr>
              <w:jc w:val="center"/>
              <w:rPr>
                <w:rFonts w:ascii="Times New Roman" w:hAnsi="Times New Roman" w:cs="Times New Roman"/>
                <w:b/>
                <w:sz w:val="24"/>
                <w:szCs w:val="24"/>
              </w:rPr>
            </w:pPr>
            <w:r w:rsidRPr="004A6E09">
              <w:rPr>
                <w:rFonts w:ascii="Times New Roman" w:hAnsi="Times New Roman" w:cs="Times New Roman"/>
                <w:b/>
                <w:sz w:val="24"/>
                <w:szCs w:val="24"/>
              </w:rPr>
              <w:t>Район</w:t>
            </w:r>
          </w:p>
        </w:tc>
        <w:tc>
          <w:tcPr>
            <w:tcW w:w="3339" w:type="dxa"/>
          </w:tcPr>
          <w:p w:rsidR="00FD1BDF" w:rsidRPr="004A6E09" w:rsidRDefault="00FD1BDF" w:rsidP="00D9433F">
            <w:pPr>
              <w:jc w:val="center"/>
              <w:rPr>
                <w:rFonts w:ascii="Times New Roman" w:hAnsi="Times New Roman" w:cs="Times New Roman"/>
                <w:b/>
                <w:color w:val="000000"/>
                <w:sz w:val="24"/>
                <w:szCs w:val="24"/>
              </w:rPr>
            </w:pPr>
            <w:r w:rsidRPr="004A6E09">
              <w:rPr>
                <w:rFonts w:ascii="Times New Roman" w:hAnsi="Times New Roman" w:cs="Times New Roman"/>
                <w:b/>
                <w:sz w:val="24"/>
                <w:szCs w:val="24"/>
              </w:rPr>
              <w:t>Количество дошкольных образовательных у</w:t>
            </w:r>
            <w:r w:rsidR="005F3698">
              <w:rPr>
                <w:rFonts w:ascii="Times New Roman" w:hAnsi="Times New Roman" w:cs="Times New Roman"/>
                <w:b/>
                <w:sz w:val="24"/>
                <w:szCs w:val="24"/>
              </w:rPr>
              <w:t>чреждений на 1000 жителей</w:t>
            </w:r>
          </w:p>
        </w:tc>
        <w:tc>
          <w:tcPr>
            <w:tcW w:w="2530" w:type="dxa"/>
          </w:tcPr>
          <w:p w:rsidR="00FD1BDF" w:rsidRPr="004A6E09" w:rsidRDefault="00FD1BDF" w:rsidP="00D9433F">
            <w:pPr>
              <w:jc w:val="center"/>
              <w:rPr>
                <w:rFonts w:ascii="Times New Roman" w:hAnsi="Times New Roman" w:cs="Times New Roman"/>
                <w:b/>
                <w:sz w:val="24"/>
                <w:szCs w:val="24"/>
              </w:rPr>
            </w:pPr>
            <w:r w:rsidRPr="004A6E09">
              <w:rPr>
                <w:rFonts w:ascii="Times New Roman" w:hAnsi="Times New Roman" w:cs="Times New Roman"/>
                <w:b/>
                <w:sz w:val="24"/>
                <w:szCs w:val="24"/>
              </w:rPr>
              <w:t>Унифицированная шкала</w:t>
            </w:r>
          </w:p>
        </w:tc>
      </w:tr>
      <w:tr w:rsidR="00FD1BDF" w:rsidRPr="0012402A" w:rsidTr="00D9433F">
        <w:tc>
          <w:tcPr>
            <w:tcW w:w="3476" w:type="dxa"/>
          </w:tcPr>
          <w:p w:rsidR="00FD1BDF" w:rsidRPr="004A6E09" w:rsidRDefault="00FD1BDF" w:rsidP="00D9433F">
            <w:pPr>
              <w:jc w:val="center"/>
              <w:rPr>
                <w:rFonts w:ascii="Times New Roman" w:hAnsi="Times New Roman" w:cs="Times New Roman"/>
                <w:sz w:val="24"/>
                <w:szCs w:val="24"/>
              </w:rPr>
            </w:pPr>
            <w:r w:rsidRPr="004A6E09">
              <w:rPr>
                <w:rFonts w:ascii="Times New Roman" w:hAnsi="Times New Roman" w:cs="Times New Roman"/>
                <w:sz w:val="24"/>
                <w:szCs w:val="24"/>
              </w:rPr>
              <w:t>Адмиралтейский</w:t>
            </w:r>
          </w:p>
        </w:tc>
        <w:tc>
          <w:tcPr>
            <w:tcW w:w="3339" w:type="dxa"/>
          </w:tcPr>
          <w:p w:rsidR="00FD1BDF" w:rsidRPr="004A6E09" w:rsidRDefault="00FD1BDF" w:rsidP="00D9433F">
            <w:pPr>
              <w:jc w:val="center"/>
              <w:rPr>
                <w:rFonts w:ascii="Times New Roman" w:hAnsi="Times New Roman" w:cs="Times New Roman"/>
                <w:color w:val="000000"/>
                <w:sz w:val="24"/>
                <w:szCs w:val="24"/>
              </w:rPr>
            </w:pPr>
            <w:r w:rsidRPr="004A6E09">
              <w:rPr>
                <w:rFonts w:ascii="Times New Roman" w:hAnsi="Times New Roman" w:cs="Times New Roman"/>
                <w:color w:val="000000"/>
                <w:sz w:val="24"/>
                <w:szCs w:val="24"/>
              </w:rPr>
              <w:t>0,50</w:t>
            </w:r>
          </w:p>
        </w:tc>
        <w:tc>
          <w:tcPr>
            <w:tcW w:w="2530" w:type="dxa"/>
          </w:tcPr>
          <w:p w:rsidR="00FD1BDF" w:rsidRPr="004A6E09" w:rsidRDefault="00FD1BDF" w:rsidP="00D9433F">
            <w:pPr>
              <w:jc w:val="center"/>
              <w:rPr>
                <w:rFonts w:ascii="Times New Roman" w:hAnsi="Times New Roman" w:cs="Times New Roman"/>
                <w:color w:val="000000"/>
                <w:sz w:val="24"/>
                <w:szCs w:val="24"/>
              </w:rPr>
            </w:pPr>
            <w:r w:rsidRPr="004A6E09">
              <w:rPr>
                <w:rFonts w:ascii="Times New Roman" w:hAnsi="Times New Roman" w:cs="Times New Roman"/>
                <w:color w:val="000000"/>
                <w:sz w:val="24"/>
                <w:szCs w:val="24"/>
              </w:rPr>
              <w:t>74</w:t>
            </w:r>
          </w:p>
        </w:tc>
      </w:tr>
      <w:tr w:rsidR="00FD1BDF" w:rsidRPr="00C87A77" w:rsidTr="00D9433F">
        <w:tc>
          <w:tcPr>
            <w:tcW w:w="3476" w:type="dxa"/>
          </w:tcPr>
          <w:p w:rsidR="00FD1BDF" w:rsidRPr="004A6E09" w:rsidRDefault="00FD1BDF" w:rsidP="00D9433F">
            <w:pPr>
              <w:jc w:val="center"/>
              <w:rPr>
                <w:rFonts w:ascii="Times New Roman" w:hAnsi="Times New Roman" w:cs="Times New Roman"/>
                <w:sz w:val="24"/>
                <w:szCs w:val="24"/>
              </w:rPr>
            </w:pPr>
            <w:r w:rsidRPr="004A6E09">
              <w:rPr>
                <w:rFonts w:ascii="Times New Roman" w:hAnsi="Times New Roman" w:cs="Times New Roman"/>
                <w:sz w:val="24"/>
                <w:szCs w:val="24"/>
              </w:rPr>
              <w:t>Василеостровский</w:t>
            </w:r>
          </w:p>
        </w:tc>
        <w:tc>
          <w:tcPr>
            <w:tcW w:w="3339" w:type="dxa"/>
          </w:tcPr>
          <w:p w:rsidR="00FD1BDF" w:rsidRPr="004A6E09" w:rsidRDefault="00FD1BDF" w:rsidP="00D9433F">
            <w:pPr>
              <w:jc w:val="center"/>
              <w:rPr>
                <w:rFonts w:ascii="Times New Roman" w:hAnsi="Times New Roman" w:cs="Times New Roman"/>
                <w:sz w:val="24"/>
                <w:szCs w:val="24"/>
              </w:rPr>
            </w:pPr>
            <w:r w:rsidRPr="004A6E09">
              <w:rPr>
                <w:rFonts w:ascii="Times New Roman" w:hAnsi="Times New Roman" w:cs="Times New Roman"/>
                <w:sz w:val="24"/>
                <w:szCs w:val="24"/>
              </w:rPr>
              <w:t>0,36</w:t>
            </w:r>
          </w:p>
        </w:tc>
        <w:tc>
          <w:tcPr>
            <w:tcW w:w="2530" w:type="dxa"/>
          </w:tcPr>
          <w:p w:rsidR="00FD1BDF" w:rsidRPr="004A6E09" w:rsidRDefault="00FD1BDF" w:rsidP="00FD1BDF">
            <w:pPr>
              <w:jc w:val="center"/>
              <w:rPr>
                <w:rFonts w:ascii="Times New Roman" w:hAnsi="Times New Roman" w:cs="Times New Roman"/>
                <w:sz w:val="24"/>
                <w:szCs w:val="24"/>
              </w:rPr>
            </w:pPr>
            <w:r w:rsidRPr="004A6E09">
              <w:rPr>
                <w:rFonts w:ascii="Times New Roman" w:hAnsi="Times New Roman" w:cs="Times New Roman"/>
                <w:sz w:val="24"/>
                <w:szCs w:val="24"/>
              </w:rPr>
              <w:t>37</w:t>
            </w:r>
          </w:p>
        </w:tc>
      </w:tr>
      <w:tr w:rsidR="00FD1BDF" w:rsidRPr="00C87A77" w:rsidTr="00D9433F">
        <w:tc>
          <w:tcPr>
            <w:tcW w:w="3476" w:type="dxa"/>
          </w:tcPr>
          <w:p w:rsidR="00FD1BDF" w:rsidRPr="004A6E09" w:rsidRDefault="00FD1BDF" w:rsidP="00D9433F">
            <w:pPr>
              <w:jc w:val="center"/>
              <w:rPr>
                <w:rFonts w:ascii="Times New Roman" w:hAnsi="Times New Roman" w:cs="Times New Roman"/>
                <w:sz w:val="24"/>
                <w:szCs w:val="24"/>
              </w:rPr>
            </w:pPr>
            <w:r w:rsidRPr="004A6E09">
              <w:rPr>
                <w:rFonts w:ascii="Times New Roman" w:hAnsi="Times New Roman" w:cs="Times New Roman"/>
                <w:sz w:val="24"/>
                <w:szCs w:val="24"/>
              </w:rPr>
              <w:t>Выборгский</w:t>
            </w:r>
          </w:p>
        </w:tc>
        <w:tc>
          <w:tcPr>
            <w:tcW w:w="3339" w:type="dxa"/>
          </w:tcPr>
          <w:p w:rsidR="00FD1BDF" w:rsidRPr="004A6E09" w:rsidRDefault="00FD1BDF" w:rsidP="00D9433F">
            <w:pPr>
              <w:jc w:val="center"/>
              <w:rPr>
                <w:rFonts w:ascii="Times New Roman" w:hAnsi="Times New Roman" w:cs="Times New Roman"/>
                <w:sz w:val="24"/>
                <w:szCs w:val="24"/>
              </w:rPr>
            </w:pPr>
            <w:r w:rsidRPr="004A6E09">
              <w:rPr>
                <w:rFonts w:ascii="Times New Roman" w:hAnsi="Times New Roman" w:cs="Times New Roman"/>
                <w:sz w:val="24"/>
                <w:szCs w:val="24"/>
              </w:rPr>
              <w:t>0,24</w:t>
            </w:r>
          </w:p>
        </w:tc>
        <w:tc>
          <w:tcPr>
            <w:tcW w:w="2530" w:type="dxa"/>
          </w:tcPr>
          <w:p w:rsidR="00FD1BDF" w:rsidRPr="004A6E09" w:rsidRDefault="00FD1BDF" w:rsidP="00D9433F">
            <w:pPr>
              <w:jc w:val="center"/>
              <w:rPr>
                <w:rFonts w:ascii="Times New Roman" w:hAnsi="Times New Roman" w:cs="Times New Roman"/>
                <w:sz w:val="24"/>
                <w:szCs w:val="24"/>
              </w:rPr>
            </w:pPr>
            <w:r w:rsidRPr="004A6E09">
              <w:rPr>
                <w:rFonts w:ascii="Times New Roman" w:hAnsi="Times New Roman" w:cs="Times New Roman"/>
                <w:sz w:val="24"/>
                <w:szCs w:val="24"/>
              </w:rPr>
              <w:t>5</w:t>
            </w:r>
          </w:p>
        </w:tc>
      </w:tr>
      <w:tr w:rsidR="00FD1BDF" w:rsidRPr="00C87A77" w:rsidTr="00D9433F">
        <w:tc>
          <w:tcPr>
            <w:tcW w:w="3476" w:type="dxa"/>
          </w:tcPr>
          <w:p w:rsidR="00FD1BDF" w:rsidRPr="004A6E09" w:rsidRDefault="00FD1BDF" w:rsidP="00D9433F">
            <w:pPr>
              <w:jc w:val="center"/>
              <w:rPr>
                <w:rFonts w:ascii="Times New Roman" w:hAnsi="Times New Roman" w:cs="Times New Roman"/>
                <w:sz w:val="24"/>
                <w:szCs w:val="24"/>
              </w:rPr>
            </w:pPr>
            <w:r w:rsidRPr="004A6E09">
              <w:rPr>
                <w:rFonts w:ascii="Times New Roman" w:hAnsi="Times New Roman" w:cs="Times New Roman"/>
                <w:sz w:val="24"/>
                <w:szCs w:val="24"/>
              </w:rPr>
              <w:t>Калининский</w:t>
            </w:r>
          </w:p>
        </w:tc>
        <w:tc>
          <w:tcPr>
            <w:tcW w:w="3339" w:type="dxa"/>
          </w:tcPr>
          <w:p w:rsidR="00FD1BDF" w:rsidRPr="004A6E09" w:rsidRDefault="00FD1BDF" w:rsidP="00D9433F">
            <w:pPr>
              <w:jc w:val="center"/>
              <w:rPr>
                <w:rFonts w:ascii="Times New Roman" w:hAnsi="Times New Roman" w:cs="Times New Roman"/>
                <w:color w:val="000000"/>
                <w:sz w:val="24"/>
                <w:szCs w:val="24"/>
              </w:rPr>
            </w:pPr>
            <w:r w:rsidRPr="004A6E09">
              <w:rPr>
                <w:rFonts w:ascii="Times New Roman" w:hAnsi="Times New Roman" w:cs="Times New Roman"/>
                <w:color w:val="000000"/>
                <w:sz w:val="24"/>
                <w:szCs w:val="24"/>
              </w:rPr>
              <w:t>0,22</w:t>
            </w:r>
          </w:p>
        </w:tc>
        <w:tc>
          <w:tcPr>
            <w:tcW w:w="2530" w:type="dxa"/>
          </w:tcPr>
          <w:p w:rsidR="00FD1BDF" w:rsidRPr="004A6E09" w:rsidRDefault="00FD1BDF" w:rsidP="00D9433F">
            <w:pPr>
              <w:jc w:val="center"/>
              <w:rPr>
                <w:rFonts w:ascii="Times New Roman" w:hAnsi="Times New Roman" w:cs="Times New Roman"/>
                <w:color w:val="000000"/>
                <w:sz w:val="24"/>
                <w:szCs w:val="24"/>
              </w:rPr>
            </w:pPr>
            <w:r w:rsidRPr="004A6E09">
              <w:rPr>
                <w:rFonts w:ascii="Times New Roman" w:hAnsi="Times New Roman" w:cs="Times New Roman"/>
                <w:color w:val="000000"/>
                <w:sz w:val="24"/>
                <w:szCs w:val="24"/>
              </w:rPr>
              <w:t>0</w:t>
            </w:r>
          </w:p>
        </w:tc>
      </w:tr>
      <w:tr w:rsidR="00FD1BDF" w:rsidRPr="0012402A" w:rsidTr="00D9433F">
        <w:tc>
          <w:tcPr>
            <w:tcW w:w="3476" w:type="dxa"/>
          </w:tcPr>
          <w:p w:rsidR="00FD1BDF" w:rsidRPr="004A6E09" w:rsidRDefault="00FD1BDF" w:rsidP="00D9433F">
            <w:pPr>
              <w:jc w:val="center"/>
              <w:rPr>
                <w:rFonts w:ascii="Times New Roman" w:hAnsi="Times New Roman" w:cs="Times New Roman"/>
                <w:sz w:val="24"/>
                <w:szCs w:val="24"/>
              </w:rPr>
            </w:pPr>
            <w:r w:rsidRPr="004A6E09">
              <w:rPr>
                <w:rFonts w:ascii="Times New Roman" w:hAnsi="Times New Roman" w:cs="Times New Roman"/>
                <w:sz w:val="24"/>
                <w:szCs w:val="24"/>
              </w:rPr>
              <w:t>Кировский</w:t>
            </w:r>
          </w:p>
        </w:tc>
        <w:tc>
          <w:tcPr>
            <w:tcW w:w="3339" w:type="dxa"/>
          </w:tcPr>
          <w:p w:rsidR="00FD1BDF" w:rsidRPr="004A6E09" w:rsidRDefault="00FD1BDF" w:rsidP="00D9433F">
            <w:pPr>
              <w:jc w:val="center"/>
              <w:rPr>
                <w:rFonts w:ascii="Times New Roman" w:hAnsi="Times New Roman" w:cs="Times New Roman"/>
                <w:color w:val="000000"/>
                <w:sz w:val="24"/>
                <w:szCs w:val="24"/>
              </w:rPr>
            </w:pPr>
            <w:r w:rsidRPr="004A6E09">
              <w:rPr>
                <w:rFonts w:ascii="Times New Roman" w:hAnsi="Times New Roman" w:cs="Times New Roman"/>
                <w:color w:val="000000"/>
                <w:sz w:val="24"/>
                <w:szCs w:val="24"/>
              </w:rPr>
              <w:t>0,23</w:t>
            </w:r>
          </w:p>
        </w:tc>
        <w:tc>
          <w:tcPr>
            <w:tcW w:w="2530" w:type="dxa"/>
          </w:tcPr>
          <w:p w:rsidR="00FD1BDF" w:rsidRPr="004A6E09" w:rsidRDefault="00FD1BDF" w:rsidP="00D9433F">
            <w:pPr>
              <w:jc w:val="center"/>
              <w:rPr>
                <w:rFonts w:ascii="Times New Roman" w:hAnsi="Times New Roman" w:cs="Times New Roman"/>
                <w:color w:val="000000"/>
                <w:sz w:val="24"/>
                <w:szCs w:val="24"/>
              </w:rPr>
            </w:pPr>
            <w:r w:rsidRPr="004A6E09">
              <w:rPr>
                <w:rFonts w:ascii="Times New Roman" w:hAnsi="Times New Roman" w:cs="Times New Roman"/>
                <w:color w:val="000000"/>
                <w:sz w:val="24"/>
                <w:szCs w:val="24"/>
              </w:rPr>
              <w:t>3</w:t>
            </w:r>
          </w:p>
        </w:tc>
      </w:tr>
      <w:tr w:rsidR="00FD1BDF" w:rsidRPr="0012402A" w:rsidTr="00D9433F">
        <w:tc>
          <w:tcPr>
            <w:tcW w:w="3476" w:type="dxa"/>
          </w:tcPr>
          <w:p w:rsidR="00FD1BDF" w:rsidRPr="004A6E09" w:rsidRDefault="00FD1BDF" w:rsidP="00D9433F">
            <w:pPr>
              <w:jc w:val="center"/>
              <w:rPr>
                <w:rFonts w:ascii="Times New Roman" w:hAnsi="Times New Roman" w:cs="Times New Roman"/>
                <w:sz w:val="24"/>
                <w:szCs w:val="24"/>
              </w:rPr>
            </w:pPr>
            <w:proofErr w:type="spellStart"/>
            <w:r w:rsidRPr="004A6E09">
              <w:rPr>
                <w:rFonts w:ascii="Times New Roman" w:hAnsi="Times New Roman" w:cs="Times New Roman"/>
                <w:sz w:val="24"/>
                <w:szCs w:val="24"/>
              </w:rPr>
              <w:t>Колпинский</w:t>
            </w:r>
            <w:proofErr w:type="spellEnd"/>
          </w:p>
        </w:tc>
        <w:tc>
          <w:tcPr>
            <w:tcW w:w="3339" w:type="dxa"/>
          </w:tcPr>
          <w:p w:rsidR="00FD1BDF" w:rsidRPr="004A6E09" w:rsidRDefault="00FD1BDF" w:rsidP="00D9433F">
            <w:pPr>
              <w:jc w:val="center"/>
              <w:rPr>
                <w:rFonts w:ascii="Times New Roman" w:hAnsi="Times New Roman" w:cs="Times New Roman"/>
                <w:color w:val="000000"/>
                <w:sz w:val="24"/>
                <w:szCs w:val="24"/>
              </w:rPr>
            </w:pPr>
            <w:r w:rsidRPr="004A6E09">
              <w:rPr>
                <w:rFonts w:ascii="Times New Roman" w:hAnsi="Times New Roman" w:cs="Times New Roman"/>
                <w:color w:val="000000"/>
                <w:sz w:val="24"/>
                <w:szCs w:val="24"/>
              </w:rPr>
              <w:t>0,31</w:t>
            </w:r>
          </w:p>
        </w:tc>
        <w:tc>
          <w:tcPr>
            <w:tcW w:w="2530" w:type="dxa"/>
          </w:tcPr>
          <w:p w:rsidR="00FD1BDF" w:rsidRPr="004A6E09" w:rsidRDefault="00FD1BDF" w:rsidP="00FD1BDF">
            <w:pPr>
              <w:jc w:val="center"/>
              <w:rPr>
                <w:rFonts w:ascii="Times New Roman" w:hAnsi="Times New Roman" w:cs="Times New Roman"/>
                <w:color w:val="000000"/>
                <w:sz w:val="24"/>
                <w:szCs w:val="24"/>
              </w:rPr>
            </w:pPr>
            <w:r w:rsidRPr="004A6E09">
              <w:rPr>
                <w:rFonts w:ascii="Times New Roman" w:hAnsi="Times New Roman" w:cs="Times New Roman"/>
                <w:color w:val="000000"/>
                <w:sz w:val="24"/>
                <w:szCs w:val="24"/>
              </w:rPr>
              <w:t>24</w:t>
            </w:r>
          </w:p>
        </w:tc>
      </w:tr>
      <w:tr w:rsidR="00FD1BDF" w:rsidRPr="0012402A" w:rsidTr="00D9433F">
        <w:tc>
          <w:tcPr>
            <w:tcW w:w="3476" w:type="dxa"/>
          </w:tcPr>
          <w:p w:rsidR="00FD1BDF" w:rsidRPr="004A6E09" w:rsidRDefault="00FD1BDF" w:rsidP="00D9433F">
            <w:pPr>
              <w:jc w:val="center"/>
              <w:rPr>
                <w:rFonts w:ascii="Times New Roman" w:hAnsi="Times New Roman" w:cs="Times New Roman"/>
                <w:sz w:val="24"/>
                <w:szCs w:val="24"/>
              </w:rPr>
            </w:pPr>
            <w:r w:rsidRPr="004A6E09">
              <w:rPr>
                <w:rFonts w:ascii="Times New Roman" w:hAnsi="Times New Roman" w:cs="Times New Roman"/>
                <w:sz w:val="24"/>
                <w:szCs w:val="24"/>
              </w:rPr>
              <w:t>Красногвардейский</w:t>
            </w:r>
          </w:p>
        </w:tc>
        <w:tc>
          <w:tcPr>
            <w:tcW w:w="3339" w:type="dxa"/>
          </w:tcPr>
          <w:p w:rsidR="00FD1BDF" w:rsidRPr="004A6E09" w:rsidRDefault="00FD1BDF" w:rsidP="00D9433F">
            <w:pPr>
              <w:jc w:val="center"/>
              <w:rPr>
                <w:rFonts w:ascii="Times New Roman" w:hAnsi="Times New Roman" w:cs="Times New Roman"/>
                <w:color w:val="000000"/>
                <w:sz w:val="24"/>
                <w:szCs w:val="24"/>
              </w:rPr>
            </w:pPr>
            <w:r w:rsidRPr="004A6E09">
              <w:rPr>
                <w:rFonts w:ascii="Times New Roman" w:hAnsi="Times New Roman" w:cs="Times New Roman"/>
                <w:color w:val="000000"/>
                <w:sz w:val="24"/>
                <w:szCs w:val="24"/>
              </w:rPr>
              <w:t>0,27</w:t>
            </w:r>
          </w:p>
        </w:tc>
        <w:tc>
          <w:tcPr>
            <w:tcW w:w="2530" w:type="dxa"/>
          </w:tcPr>
          <w:p w:rsidR="00FD1BDF" w:rsidRPr="004A6E09" w:rsidRDefault="00FD1BDF" w:rsidP="00D9433F">
            <w:pPr>
              <w:jc w:val="center"/>
              <w:rPr>
                <w:rFonts w:ascii="Times New Roman" w:hAnsi="Times New Roman" w:cs="Times New Roman"/>
                <w:color w:val="000000"/>
                <w:sz w:val="24"/>
                <w:szCs w:val="24"/>
              </w:rPr>
            </w:pPr>
            <w:r w:rsidRPr="004A6E09">
              <w:rPr>
                <w:rFonts w:ascii="Times New Roman" w:hAnsi="Times New Roman" w:cs="Times New Roman"/>
                <w:color w:val="000000"/>
                <w:sz w:val="24"/>
                <w:szCs w:val="24"/>
              </w:rPr>
              <w:t>13</w:t>
            </w:r>
          </w:p>
        </w:tc>
      </w:tr>
      <w:tr w:rsidR="00FD1BDF" w:rsidRPr="0012402A" w:rsidTr="00D9433F">
        <w:tc>
          <w:tcPr>
            <w:tcW w:w="3476" w:type="dxa"/>
          </w:tcPr>
          <w:p w:rsidR="00FD1BDF" w:rsidRPr="004A6E09" w:rsidRDefault="00FD1BDF" w:rsidP="00D9433F">
            <w:pPr>
              <w:jc w:val="center"/>
              <w:rPr>
                <w:rFonts w:ascii="Times New Roman" w:hAnsi="Times New Roman" w:cs="Times New Roman"/>
                <w:sz w:val="24"/>
                <w:szCs w:val="24"/>
              </w:rPr>
            </w:pPr>
            <w:proofErr w:type="spellStart"/>
            <w:r w:rsidRPr="004A6E09">
              <w:rPr>
                <w:rFonts w:ascii="Times New Roman" w:hAnsi="Times New Roman" w:cs="Times New Roman"/>
                <w:sz w:val="24"/>
                <w:szCs w:val="24"/>
              </w:rPr>
              <w:t>Красносельский</w:t>
            </w:r>
            <w:proofErr w:type="spellEnd"/>
          </w:p>
        </w:tc>
        <w:tc>
          <w:tcPr>
            <w:tcW w:w="3339" w:type="dxa"/>
          </w:tcPr>
          <w:p w:rsidR="00FD1BDF" w:rsidRPr="004A6E09" w:rsidRDefault="00FD1BDF" w:rsidP="00D9433F">
            <w:pPr>
              <w:jc w:val="center"/>
              <w:rPr>
                <w:rFonts w:ascii="Times New Roman" w:hAnsi="Times New Roman" w:cs="Times New Roman"/>
                <w:color w:val="000000"/>
                <w:sz w:val="24"/>
                <w:szCs w:val="24"/>
              </w:rPr>
            </w:pPr>
            <w:r w:rsidRPr="004A6E09">
              <w:rPr>
                <w:rFonts w:ascii="Times New Roman" w:hAnsi="Times New Roman" w:cs="Times New Roman"/>
                <w:color w:val="000000"/>
                <w:sz w:val="24"/>
                <w:szCs w:val="24"/>
              </w:rPr>
              <w:t>0,24</w:t>
            </w:r>
          </w:p>
        </w:tc>
        <w:tc>
          <w:tcPr>
            <w:tcW w:w="2530" w:type="dxa"/>
          </w:tcPr>
          <w:p w:rsidR="00FD1BDF" w:rsidRPr="004A6E09" w:rsidRDefault="00FD1BDF" w:rsidP="00D9433F">
            <w:pPr>
              <w:jc w:val="center"/>
              <w:rPr>
                <w:rFonts w:ascii="Times New Roman" w:hAnsi="Times New Roman" w:cs="Times New Roman"/>
                <w:color w:val="000000"/>
                <w:sz w:val="24"/>
                <w:szCs w:val="24"/>
              </w:rPr>
            </w:pPr>
            <w:r w:rsidRPr="004A6E09">
              <w:rPr>
                <w:rFonts w:ascii="Times New Roman" w:hAnsi="Times New Roman" w:cs="Times New Roman"/>
                <w:color w:val="000000"/>
                <w:sz w:val="24"/>
                <w:szCs w:val="24"/>
              </w:rPr>
              <w:t>5</w:t>
            </w:r>
          </w:p>
        </w:tc>
      </w:tr>
      <w:tr w:rsidR="00FD1BDF" w:rsidRPr="0012402A" w:rsidTr="00D9433F">
        <w:tc>
          <w:tcPr>
            <w:tcW w:w="3476" w:type="dxa"/>
          </w:tcPr>
          <w:p w:rsidR="00FD1BDF" w:rsidRPr="004A6E09" w:rsidRDefault="00FD1BDF" w:rsidP="00D9433F">
            <w:pPr>
              <w:jc w:val="center"/>
              <w:rPr>
                <w:rFonts w:ascii="Times New Roman" w:hAnsi="Times New Roman" w:cs="Times New Roman"/>
                <w:sz w:val="24"/>
                <w:szCs w:val="24"/>
              </w:rPr>
            </w:pPr>
            <w:r w:rsidRPr="004A6E09">
              <w:rPr>
                <w:rFonts w:ascii="Times New Roman" w:hAnsi="Times New Roman" w:cs="Times New Roman"/>
                <w:sz w:val="24"/>
                <w:szCs w:val="24"/>
              </w:rPr>
              <w:t>Кронштадтский</w:t>
            </w:r>
          </w:p>
        </w:tc>
        <w:tc>
          <w:tcPr>
            <w:tcW w:w="3339" w:type="dxa"/>
          </w:tcPr>
          <w:p w:rsidR="00FD1BDF" w:rsidRPr="004A6E09" w:rsidRDefault="00FD1BDF" w:rsidP="00D9433F">
            <w:pPr>
              <w:jc w:val="center"/>
              <w:rPr>
                <w:rFonts w:ascii="Times New Roman" w:hAnsi="Times New Roman" w:cs="Times New Roman"/>
                <w:color w:val="000000"/>
                <w:sz w:val="24"/>
                <w:szCs w:val="24"/>
              </w:rPr>
            </w:pPr>
            <w:r w:rsidRPr="004A6E09">
              <w:rPr>
                <w:rFonts w:ascii="Times New Roman" w:hAnsi="Times New Roman" w:cs="Times New Roman"/>
                <w:color w:val="000000"/>
                <w:sz w:val="24"/>
                <w:szCs w:val="24"/>
              </w:rPr>
              <w:t>0,29</w:t>
            </w:r>
          </w:p>
        </w:tc>
        <w:tc>
          <w:tcPr>
            <w:tcW w:w="2530" w:type="dxa"/>
          </w:tcPr>
          <w:p w:rsidR="00FD1BDF" w:rsidRPr="004A6E09" w:rsidRDefault="00FD1BDF" w:rsidP="00D9433F">
            <w:pPr>
              <w:jc w:val="center"/>
              <w:rPr>
                <w:rFonts w:ascii="Times New Roman" w:hAnsi="Times New Roman" w:cs="Times New Roman"/>
                <w:color w:val="000000"/>
                <w:sz w:val="24"/>
                <w:szCs w:val="24"/>
              </w:rPr>
            </w:pPr>
            <w:r w:rsidRPr="004A6E09">
              <w:rPr>
                <w:rFonts w:ascii="Times New Roman" w:hAnsi="Times New Roman" w:cs="Times New Roman"/>
                <w:color w:val="000000"/>
                <w:sz w:val="24"/>
                <w:szCs w:val="24"/>
              </w:rPr>
              <w:t>18</w:t>
            </w:r>
          </w:p>
        </w:tc>
      </w:tr>
      <w:tr w:rsidR="00FD1BDF" w:rsidRPr="0012402A" w:rsidTr="00D9433F">
        <w:tc>
          <w:tcPr>
            <w:tcW w:w="3476" w:type="dxa"/>
          </w:tcPr>
          <w:p w:rsidR="00FD1BDF" w:rsidRPr="004A6E09" w:rsidRDefault="00FD1BDF" w:rsidP="00D9433F">
            <w:pPr>
              <w:jc w:val="center"/>
              <w:rPr>
                <w:rFonts w:ascii="Times New Roman" w:hAnsi="Times New Roman" w:cs="Times New Roman"/>
                <w:sz w:val="24"/>
                <w:szCs w:val="24"/>
              </w:rPr>
            </w:pPr>
            <w:r w:rsidRPr="004A6E09">
              <w:rPr>
                <w:rFonts w:ascii="Times New Roman" w:hAnsi="Times New Roman" w:cs="Times New Roman"/>
                <w:sz w:val="24"/>
                <w:szCs w:val="24"/>
              </w:rPr>
              <w:t>Курортный</w:t>
            </w:r>
          </w:p>
        </w:tc>
        <w:tc>
          <w:tcPr>
            <w:tcW w:w="3339" w:type="dxa"/>
          </w:tcPr>
          <w:p w:rsidR="00FD1BDF" w:rsidRPr="004A6E09" w:rsidRDefault="00FD1BDF" w:rsidP="00D9433F">
            <w:pPr>
              <w:jc w:val="center"/>
              <w:rPr>
                <w:rFonts w:ascii="Times New Roman" w:hAnsi="Times New Roman" w:cs="Times New Roman"/>
                <w:color w:val="000000"/>
                <w:sz w:val="24"/>
                <w:szCs w:val="24"/>
              </w:rPr>
            </w:pPr>
            <w:r w:rsidRPr="004A6E09">
              <w:rPr>
                <w:rFonts w:ascii="Times New Roman" w:hAnsi="Times New Roman" w:cs="Times New Roman"/>
                <w:color w:val="000000"/>
                <w:sz w:val="24"/>
                <w:szCs w:val="24"/>
              </w:rPr>
              <w:t>0,32</w:t>
            </w:r>
          </w:p>
        </w:tc>
        <w:tc>
          <w:tcPr>
            <w:tcW w:w="2530" w:type="dxa"/>
          </w:tcPr>
          <w:p w:rsidR="00FD1BDF" w:rsidRPr="004A6E09" w:rsidRDefault="00FD1BDF" w:rsidP="00D9433F">
            <w:pPr>
              <w:jc w:val="center"/>
              <w:rPr>
                <w:rFonts w:ascii="Times New Roman" w:hAnsi="Times New Roman" w:cs="Times New Roman"/>
                <w:color w:val="000000"/>
                <w:sz w:val="24"/>
                <w:szCs w:val="24"/>
              </w:rPr>
            </w:pPr>
            <w:r w:rsidRPr="004A6E09">
              <w:rPr>
                <w:rFonts w:ascii="Times New Roman" w:hAnsi="Times New Roman" w:cs="Times New Roman"/>
                <w:color w:val="000000"/>
                <w:sz w:val="24"/>
                <w:szCs w:val="24"/>
              </w:rPr>
              <w:t>26</w:t>
            </w:r>
          </w:p>
        </w:tc>
      </w:tr>
      <w:tr w:rsidR="00FD1BDF" w:rsidRPr="0012402A" w:rsidTr="00D9433F">
        <w:tc>
          <w:tcPr>
            <w:tcW w:w="3476" w:type="dxa"/>
          </w:tcPr>
          <w:p w:rsidR="00FD1BDF" w:rsidRPr="004A6E09" w:rsidRDefault="00FD1BDF" w:rsidP="00D9433F">
            <w:pPr>
              <w:jc w:val="center"/>
              <w:rPr>
                <w:rFonts w:ascii="Times New Roman" w:hAnsi="Times New Roman" w:cs="Times New Roman"/>
                <w:sz w:val="24"/>
                <w:szCs w:val="24"/>
              </w:rPr>
            </w:pPr>
            <w:r w:rsidRPr="004A6E09">
              <w:rPr>
                <w:rFonts w:ascii="Times New Roman" w:hAnsi="Times New Roman" w:cs="Times New Roman"/>
                <w:sz w:val="24"/>
                <w:szCs w:val="24"/>
              </w:rPr>
              <w:t>Московский</w:t>
            </w:r>
          </w:p>
        </w:tc>
        <w:tc>
          <w:tcPr>
            <w:tcW w:w="3339" w:type="dxa"/>
          </w:tcPr>
          <w:p w:rsidR="00FD1BDF" w:rsidRPr="004A6E09" w:rsidRDefault="00FD1BDF" w:rsidP="00D9433F">
            <w:pPr>
              <w:jc w:val="center"/>
              <w:rPr>
                <w:rFonts w:ascii="Times New Roman" w:hAnsi="Times New Roman" w:cs="Times New Roman"/>
                <w:color w:val="000000"/>
                <w:sz w:val="24"/>
                <w:szCs w:val="24"/>
              </w:rPr>
            </w:pPr>
            <w:r w:rsidRPr="004A6E09">
              <w:rPr>
                <w:rFonts w:ascii="Times New Roman" w:hAnsi="Times New Roman" w:cs="Times New Roman"/>
                <w:color w:val="000000"/>
                <w:sz w:val="24"/>
                <w:szCs w:val="24"/>
              </w:rPr>
              <w:t>0,33</w:t>
            </w:r>
          </w:p>
        </w:tc>
        <w:tc>
          <w:tcPr>
            <w:tcW w:w="2530" w:type="dxa"/>
          </w:tcPr>
          <w:p w:rsidR="00FD1BDF" w:rsidRPr="004A6E09" w:rsidRDefault="00FD1BDF" w:rsidP="00D9433F">
            <w:pPr>
              <w:jc w:val="center"/>
              <w:rPr>
                <w:rFonts w:ascii="Times New Roman" w:hAnsi="Times New Roman" w:cs="Times New Roman"/>
                <w:color w:val="000000"/>
                <w:sz w:val="24"/>
                <w:szCs w:val="24"/>
              </w:rPr>
            </w:pPr>
            <w:r w:rsidRPr="004A6E09">
              <w:rPr>
                <w:rFonts w:ascii="Times New Roman" w:hAnsi="Times New Roman" w:cs="Times New Roman"/>
                <w:color w:val="000000"/>
                <w:sz w:val="24"/>
                <w:szCs w:val="24"/>
              </w:rPr>
              <w:t>29</w:t>
            </w:r>
          </w:p>
        </w:tc>
      </w:tr>
      <w:tr w:rsidR="00FD1BDF" w:rsidRPr="0012402A" w:rsidTr="00D9433F">
        <w:tc>
          <w:tcPr>
            <w:tcW w:w="3476" w:type="dxa"/>
          </w:tcPr>
          <w:p w:rsidR="00FD1BDF" w:rsidRPr="004A6E09" w:rsidRDefault="00FD1BDF" w:rsidP="00D9433F">
            <w:pPr>
              <w:jc w:val="center"/>
              <w:rPr>
                <w:rFonts w:ascii="Times New Roman" w:hAnsi="Times New Roman" w:cs="Times New Roman"/>
                <w:sz w:val="24"/>
                <w:szCs w:val="24"/>
              </w:rPr>
            </w:pPr>
            <w:r w:rsidRPr="004A6E09">
              <w:rPr>
                <w:rFonts w:ascii="Times New Roman" w:hAnsi="Times New Roman" w:cs="Times New Roman"/>
                <w:sz w:val="24"/>
                <w:szCs w:val="24"/>
              </w:rPr>
              <w:t>Невский</w:t>
            </w:r>
          </w:p>
        </w:tc>
        <w:tc>
          <w:tcPr>
            <w:tcW w:w="3339" w:type="dxa"/>
          </w:tcPr>
          <w:p w:rsidR="00FD1BDF" w:rsidRPr="004A6E09" w:rsidRDefault="00FD1BDF" w:rsidP="00D9433F">
            <w:pPr>
              <w:jc w:val="center"/>
              <w:rPr>
                <w:rFonts w:ascii="Times New Roman" w:hAnsi="Times New Roman" w:cs="Times New Roman"/>
                <w:color w:val="000000"/>
                <w:sz w:val="24"/>
                <w:szCs w:val="24"/>
              </w:rPr>
            </w:pPr>
            <w:r w:rsidRPr="004A6E09">
              <w:rPr>
                <w:rFonts w:ascii="Times New Roman" w:hAnsi="Times New Roman" w:cs="Times New Roman"/>
                <w:color w:val="000000"/>
                <w:sz w:val="24"/>
                <w:szCs w:val="24"/>
              </w:rPr>
              <w:t>0,26</w:t>
            </w:r>
          </w:p>
        </w:tc>
        <w:tc>
          <w:tcPr>
            <w:tcW w:w="2530" w:type="dxa"/>
          </w:tcPr>
          <w:p w:rsidR="00FD1BDF" w:rsidRPr="004A6E09" w:rsidRDefault="00FD1BDF" w:rsidP="00D9433F">
            <w:pPr>
              <w:jc w:val="center"/>
              <w:rPr>
                <w:rFonts w:ascii="Times New Roman" w:hAnsi="Times New Roman" w:cs="Times New Roman"/>
                <w:color w:val="000000"/>
                <w:sz w:val="24"/>
                <w:szCs w:val="24"/>
              </w:rPr>
            </w:pPr>
            <w:r w:rsidRPr="004A6E09">
              <w:rPr>
                <w:rFonts w:ascii="Times New Roman" w:hAnsi="Times New Roman" w:cs="Times New Roman"/>
                <w:color w:val="000000"/>
                <w:sz w:val="24"/>
                <w:szCs w:val="24"/>
              </w:rPr>
              <w:t>11</w:t>
            </w:r>
          </w:p>
        </w:tc>
      </w:tr>
      <w:tr w:rsidR="00FD1BDF" w:rsidRPr="0012402A" w:rsidTr="00D9433F">
        <w:tc>
          <w:tcPr>
            <w:tcW w:w="3476" w:type="dxa"/>
          </w:tcPr>
          <w:p w:rsidR="00FD1BDF" w:rsidRPr="004A6E09" w:rsidRDefault="00FD1BDF" w:rsidP="00D9433F">
            <w:pPr>
              <w:jc w:val="center"/>
              <w:rPr>
                <w:rFonts w:ascii="Times New Roman" w:hAnsi="Times New Roman" w:cs="Times New Roman"/>
                <w:sz w:val="24"/>
                <w:szCs w:val="24"/>
              </w:rPr>
            </w:pPr>
            <w:r w:rsidRPr="004A6E09">
              <w:rPr>
                <w:rFonts w:ascii="Times New Roman" w:hAnsi="Times New Roman" w:cs="Times New Roman"/>
                <w:sz w:val="24"/>
                <w:szCs w:val="24"/>
              </w:rPr>
              <w:t>Петроградский</w:t>
            </w:r>
          </w:p>
        </w:tc>
        <w:tc>
          <w:tcPr>
            <w:tcW w:w="3339" w:type="dxa"/>
          </w:tcPr>
          <w:p w:rsidR="00FD1BDF" w:rsidRPr="004A6E09" w:rsidRDefault="00FD1BDF" w:rsidP="00D9433F">
            <w:pPr>
              <w:jc w:val="center"/>
              <w:rPr>
                <w:rFonts w:ascii="Times New Roman" w:hAnsi="Times New Roman" w:cs="Times New Roman"/>
                <w:color w:val="000000"/>
                <w:sz w:val="24"/>
                <w:szCs w:val="24"/>
              </w:rPr>
            </w:pPr>
            <w:r w:rsidRPr="004A6E09">
              <w:rPr>
                <w:rFonts w:ascii="Times New Roman" w:hAnsi="Times New Roman" w:cs="Times New Roman"/>
                <w:color w:val="000000"/>
                <w:sz w:val="24"/>
                <w:szCs w:val="24"/>
              </w:rPr>
              <w:t>0,60</w:t>
            </w:r>
          </w:p>
        </w:tc>
        <w:tc>
          <w:tcPr>
            <w:tcW w:w="2530" w:type="dxa"/>
          </w:tcPr>
          <w:p w:rsidR="00FD1BDF" w:rsidRPr="004A6E09" w:rsidRDefault="00FD1BDF" w:rsidP="00D9433F">
            <w:pPr>
              <w:jc w:val="center"/>
              <w:rPr>
                <w:rFonts w:ascii="Times New Roman" w:hAnsi="Times New Roman" w:cs="Times New Roman"/>
                <w:color w:val="000000"/>
                <w:sz w:val="24"/>
                <w:szCs w:val="24"/>
              </w:rPr>
            </w:pPr>
            <w:r w:rsidRPr="004A6E09">
              <w:rPr>
                <w:rFonts w:ascii="Times New Roman" w:hAnsi="Times New Roman" w:cs="Times New Roman"/>
                <w:color w:val="000000"/>
                <w:sz w:val="24"/>
                <w:szCs w:val="24"/>
              </w:rPr>
              <w:t>100</w:t>
            </w:r>
          </w:p>
        </w:tc>
      </w:tr>
      <w:tr w:rsidR="00FD1BDF" w:rsidRPr="0012402A" w:rsidTr="00D9433F">
        <w:tc>
          <w:tcPr>
            <w:tcW w:w="3476" w:type="dxa"/>
          </w:tcPr>
          <w:p w:rsidR="00FD1BDF" w:rsidRPr="004A6E09" w:rsidRDefault="00FD1BDF" w:rsidP="00D9433F">
            <w:pPr>
              <w:jc w:val="center"/>
              <w:rPr>
                <w:rFonts w:ascii="Times New Roman" w:hAnsi="Times New Roman" w:cs="Times New Roman"/>
                <w:sz w:val="24"/>
                <w:szCs w:val="24"/>
              </w:rPr>
            </w:pPr>
            <w:proofErr w:type="spellStart"/>
            <w:r w:rsidRPr="004A6E09">
              <w:rPr>
                <w:rFonts w:ascii="Times New Roman" w:hAnsi="Times New Roman" w:cs="Times New Roman"/>
                <w:sz w:val="24"/>
                <w:szCs w:val="24"/>
              </w:rPr>
              <w:t>Петродворцовый</w:t>
            </w:r>
            <w:proofErr w:type="spellEnd"/>
          </w:p>
        </w:tc>
        <w:tc>
          <w:tcPr>
            <w:tcW w:w="3339" w:type="dxa"/>
          </w:tcPr>
          <w:p w:rsidR="00FD1BDF" w:rsidRPr="004A6E09" w:rsidRDefault="00FD1BDF" w:rsidP="00D9433F">
            <w:pPr>
              <w:jc w:val="center"/>
              <w:rPr>
                <w:rFonts w:ascii="Times New Roman" w:hAnsi="Times New Roman" w:cs="Times New Roman"/>
                <w:color w:val="000000"/>
                <w:sz w:val="24"/>
                <w:szCs w:val="24"/>
              </w:rPr>
            </w:pPr>
            <w:r w:rsidRPr="004A6E09">
              <w:rPr>
                <w:rFonts w:ascii="Times New Roman" w:hAnsi="Times New Roman" w:cs="Times New Roman"/>
                <w:color w:val="000000"/>
                <w:sz w:val="24"/>
                <w:szCs w:val="24"/>
              </w:rPr>
              <w:t>0,26</w:t>
            </w:r>
          </w:p>
        </w:tc>
        <w:tc>
          <w:tcPr>
            <w:tcW w:w="2530" w:type="dxa"/>
          </w:tcPr>
          <w:p w:rsidR="00FD1BDF" w:rsidRPr="004A6E09" w:rsidRDefault="00FD1BDF" w:rsidP="00D9433F">
            <w:pPr>
              <w:jc w:val="center"/>
              <w:rPr>
                <w:rFonts w:ascii="Times New Roman" w:hAnsi="Times New Roman" w:cs="Times New Roman"/>
                <w:color w:val="000000"/>
                <w:sz w:val="24"/>
                <w:szCs w:val="24"/>
              </w:rPr>
            </w:pPr>
            <w:r w:rsidRPr="004A6E09">
              <w:rPr>
                <w:rFonts w:ascii="Times New Roman" w:hAnsi="Times New Roman" w:cs="Times New Roman"/>
                <w:color w:val="000000"/>
                <w:sz w:val="24"/>
                <w:szCs w:val="24"/>
              </w:rPr>
              <w:t>11</w:t>
            </w:r>
          </w:p>
        </w:tc>
      </w:tr>
      <w:tr w:rsidR="00FD1BDF" w:rsidRPr="0012402A" w:rsidTr="00D9433F">
        <w:tc>
          <w:tcPr>
            <w:tcW w:w="3476" w:type="dxa"/>
          </w:tcPr>
          <w:p w:rsidR="00FD1BDF" w:rsidRPr="004A6E09" w:rsidRDefault="00FD1BDF" w:rsidP="00D9433F">
            <w:pPr>
              <w:jc w:val="center"/>
              <w:rPr>
                <w:rFonts w:ascii="Times New Roman" w:hAnsi="Times New Roman" w:cs="Times New Roman"/>
                <w:sz w:val="24"/>
                <w:szCs w:val="24"/>
              </w:rPr>
            </w:pPr>
            <w:r w:rsidRPr="004A6E09">
              <w:rPr>
                <w:rFonts w:ascii="Times New Roman" w:hAnsi="Times New Roman" w:cs="Times New Roman"/>
                <w:sz w:val="24"/>
                <w:szCs w:val="24"/>
              </w:rPr>
              <w:t>Приморский</w:t>
            </w:r>
          </w:p>
        </w:tc>
        <w:tc>
          <w:tcPr>
            <w:tcW w:w="3339" w:type="dxa"/>
          </w:tcPr>
          <w:p w:rsidR="00FD1BDF" w:rsidRPr="004A6E09" w:rsidRDefault="00FD1BDF" w:rsidP="00D9433F">
            <w:pPr>
              <w:jc w:val="center"/>
              <w:rPr>
                <w:rFonts w:ascii="Times New Roman" w:hAnsi="Times New Roman" w:cs="Times New Roman"/>
                <w:color w:val="000000"/>
                <w:sz w:val="24"/>
                <w:szCs w:val="24"/>
              </w:rPr>
            </w:pPr>
            <w:r w:rsidRPr="004A6E09">
              <w:rPr>
                <w:rFonts w:ascii="Times New Roman" w:hAnsi="Times New Roman" w:cs="Times New Roman"/>
                <w:color w:val="000000"/>
                <w:sz w:val="24"/>
                <w:szCs w:val="24"/>
              </w:rPr>
              <w:t>0,25</w:t>
            </w:r>
          </w:p>
        </w:tc>
        <w:tc>
          <w:tcPr>
            <w:tcW w:w="2530" w:type="dxa"/>
          </w:tcPr>
          <w:p w:rsidR="00FD1BDF" w:rsidRPr="004A6E09" w:rsidRDefault="00FD1BDF" w:rsidP="00D9433F">
            <w:pPr>
              <w:jc w:val="center"/>
              <w:rPr>
                <w:rFonts w:ascii="Times New Roman" w:hAnsi="Times New Roman" w:cs="Times New Roman"/>
                <w:color w:val="000000"/>
                <w:sz w:val="24"/>
                <w:szCs w:val="24"/>
              </w:rPr>
            </w:pPr>
            <w:r w:rsidRPr="004A6E09">
              <w:rPr>
                <w:rFonts w:ascii="Times New Roman" w:hAnsi="Times New Roman" w:cs="Times New Roman"/>
                <w:color w:val="000000"/>
                <w:sz w:val="24"/>
                <w:szCs w:val="24"/>
              </w:rPr>
              <w:t>8</w:t>
            </w:r>
          </w:p>
        </w:tc>
      </w:tr>
      <w:tr w:rsidR="00F26F04" w:rsidRPr="0012402A" w:rsidTr="00D9433F">
        <w:tc>
          <w:tcPr>
            <w:tcW w:w="3476" w:type="dxa"/>
          </w:tcPr>
          <w:p w:rsidR="00F26F04" w:rsidRPr="004A6E09" w:rsidRDefault="00F26F04" w:rsidP="00F26F04">
            <w:pPr>
              <w:jc w:val="center"/>
              <w:rPr>
                <w:rFonts w:ascii="Times New Roman" w:hAnsi="Times New Roman" w:cs="Times New Roman"/>
                <w:sz w:val="24"/>
                <w:szCs w:val="24"/>
              </w:rPr>
            </w:pPr>
            <w:r w:rsidRPr="004A6E09">
              <w:rPr>
                <w:rFonts w:ascii="Times New Roman" w:hAnsi="Times New Roman" w:cs="Times New Roman"/>
                <w:sz w:val="24"/>
                <w:szCs w:val="24"/>
              </w:rPr>
              <w:t>Пушкинский</w:t>
            </w:r>
          </w:p>
        </w:tc>
        <w:tc>
          <w:tcPr>
            <w:tcW w:w="3339" w:type="dxa"/>
          </w:tcPr>
          <w:p w:rsidR="00F26F04" w:rsidRPr="004A6E09" w:rsidRDefault="00F26F04" w:rsidP="00F26F04">
            <w:pPr>
              <w:jc w:val="center"/>
              <w:rPr>
                <w:rFonts w:ascii="Times New Roman" w:hAnsi="Times New Roman" w:cs="Times New Roman"/>
                <w:color w:val="000000"/>
                <w:sz w:val="24"/>
                <w:szCs w:val="24"/>
              </w:rPr>
            </w:pPr>
            <w:r w:rsidRPr="004A6E09">
              <w:rPr>
                <w:rFonts w:ascii="Times New Roman" w:hAnsi="Times New Roman" w:cs="Times New Roman"/>
                <w:color w:val="000000"/>
                <w:sz w:val="24"/>
                <w:szCs w:val="24"/>
              </w:rPr>
              <w:t>0,31</w:t>
            </w:r>
          </w:p>
        </w:tc>
        <w:tc>
          <w:tcPr>
            <w:tcW w:w="2530" w:type="dxa"/>
          </w:tcPr>
          <w:p w:rsidR="00F26F04" w:rsidRPr="004A6E09" w:rsidRDefault="00F26F04" w:rsidP="00F26F04">
            <w:pPr>
              <w:jc w:val="center"/>
              <w:rPr>
                <w:rFonts w:ascii="Times New Roman" w:hAnsi="Times New Roman" w:cs="Times New Roman"/>
                <w:color w:val="000000"/>
                <w:sz w:val="24"/>
                <w:szCs w:val="24"/>
              </w:rPr>
            </w:pPr>
            <w:r w:rsidRPr="004A6E09">
              <w:rPr>
                <w:rFonts w:ascii="Times New Roman" w:hAnsi="Times New Roman" w:cs="Times New Roman"/>
                <w:color w:val="000000"/>
                <w:sz w:val="24"/>
                <w:szCs w:val="24"/>
              </w:rPr>
              <w:t>24</w:t>
            </w:r>
          </w:p>
        </w:tc>
      </w:tr>
      <w:tr w:rsidR="00D8219D" w:rsidRPr="0012402A" w:rsidTr="00D9433F">
        <w:tc>
          <w:tcPr>
            <w:tcW w:w="3476" w:type="dxa"/>
          </w:tcPr>
          <w:p w:rsidR="00D8219D" w:rsidRPr="004A6E09" w:rsidRDefault="00D8219D" w:rsidP="00D8219D">
            <w:pPr>
              <w:jc w:val="center"/>
              <w:rPr>
                <w:rFonts w:ascii="Times New Roman" w:hAnsi="Times New Roman" w:cs="Times New Roman"/>
                <w:b/>
                <w:sz w:val="24"/>
                <w:szCs w:val="24"/>
              </w:rPr>
            </w:pPr>
            <w:r w:rsidRPr="004A6E09">
              <w:rPr>
                <w:rFonts w:ascii="Times New Roman" w:hAnsi="Times New Roman" w:cs="Times New Roman"/>
                <w:b/>
                <w:sz w:val="24"/>
                <w:szCs w:val="24"/>
              </w:rPr>
              <w:lastRenderedPageBreak/>
              <w:t>Район</w:t>
            </w:r>
          </w:p>
        </w:tc>
        <w:tc>
          <w:tcPr>
            <w:tcW w:w="3339" w:type="dxa"/>
          </w:tcPr>
          <w:p w:rsidR="00D8219D" w:rsidRPr="004A6E09" w:rsidRDefault="00D8219D" w:rsidP="00D8219D">
            <w:pPr>
              <w:jc w:val="center"/>
              <w:rPr>
                <w:rFonts w:ascii="Times New Roman" w:hAnsi="Times New Roman" w:cs="Times New Roman"/>
                <w:b/>
                <w:color w:val="000000"/>
                <w:sz w:val="24"/>
                <w:szCs w:val="24"/>
              </w:rPr>
            </w:pPr>
            <w:r w:rsidRPr="004A6E09">
              <w:rPr>
                <w:rFonts w:ascii="Times New Roman" w:hAnsi="Times New Roman" w:cs="Times New Roman"/>
                <w:b/>
                <w:sz w:val="24"/>
                <w:szCs w:val="24"/>
              </w:rPr>
              <w:t>Количество дошкольных образовательных у</w:t>
            </w:r>
            <w:r>
              <w:rPr>
                <w:rFonts w:ascii="Times New Roman" w:hAnsi="Times New Roman" w:cs="Times New Roman"/>
                <w:b/>
                <w:sz w:val="24"/>
                <w:szCs w:val="24"/>
              </w:rPr>
              <w:t>чреждений на 1000 жителей</w:t>
            </w:r>
          </w:p>
        </w:tc>
        <w:tc>
          <w:tcPr>
            <w:tcW w:w="2530" w:type="dxa"/>
          </w:tcPr>
          <w:p w:rsidR="00D8219D" w:rsidRPr="004A6E09" w:rsidRDefault="00D8219D" w:rsidP="00D8219D">
            <w:pPr>
              <w:jc w:val="center"/>
              <w:rPr>
                <w:rFonts w:ascii="Times New Roman" w:hAnsi="Times New Roman" w:cs="Times New Roman"/>
                <w:b/>
                <w:sz w:val="24"/>
                <w:szCs w:val="24"/>
              </w:rPr>
            </w:pPr>
            <w:r w:rsidRPr="004A6E09">
              <w:rPr>
                <w:rFonts w:ascii="Times New Roman" w:hAnsi="Times New Roman" w:cs="Times New Roman"/>
                <w:b/>
                <w:sz w:val="24"/>
                <w:szCs w:val="24"/>
              </w:rPr>
              <w:t>Унифицированная шкала</w:t>
            </w:r>
          </w:p>
        </w:tc>
      </w:tr>
      <w:tr w:rsidR="00D8219D" w:rsidRPr="0012402A" w:rsidTr="00D9433F">
        <w:tc>
          <w:tcPr>
            <w:tcW w:w="3476" w:type="dxa"/>
          </w:tcPr>
          <w:p w:rsidR="00D8219D" w:rsidRPr="004A6E09" w:rsidRDefault="00D8219D" w:rsidP="00D8219D">
            <w:pPr>
              <w:jc w:val="center"/>
              <w:rPr>
                <w:rFonts w:ascii="Times New Roman" w:hAnsi="Times New Roman" w:cs="Times New Roman"/>
                <w:sz w:val="24"/>
                <w:szCs w:val="24"/>
              </w:rPr>
            </w:pPr>
            <w:r w:rsidRPr="004A6E09">
              <w:rPr>
                <w:rFonts w:ascii="Times New Roman" w:hAnsi="Times New Roman" w:cs="Times New Roman"/>
                <w:sz w:val="24"/>
                <w:szCs w:val="24"/>
              </w:rPr>
              <w:t>Фрунзенский</w:t>
            </w:r>
          </w:p>
        </w:tc>
        <w:tc>
          <w:tcPr>
            <w:tcW w:w="3339" w:type="dxa"/>
          </w:tcPr>
          <w:p w:rsidR="00D8219D" w:rsidRPr="004A6E09" w:rsidRDefault="00D8219D" w:rsidP="00D8219D">
            <w:pPr>
              <w:jc w:val="center"/>
              <w:rPr>
                <w:rFonts w:ascii="Times New Roman" w:hAnsi="Times New Roman" w:cs="Times New Roman"/>
                <w:color w:val="000000"/>
                <w:sz w:val="24"/>
                <w:szCs w:val="24"/>
              </w:rPr>
            </w:pPr>
            <w:r w:rsidRPr="004A6E09">
              <w:rPr>
                <w:rFonts w:ascii="Times New Roman" w:hAnsi="Times New Roman" w:cs="Times New Roman"/>
                <w:color w:val="000000"/>
                <w:sz w:val="24"/>
                <w:szCs w:val="24"/>
              </w:rPr>
              <w:t>0,27</w:t>
            </w:r>
          </w:p>
        </w:tc>
        <w:tc>
          <w:tcPr>
            <w:tcW w:w="2530" w:type="dxa"/>
          </w:tcPr>
          <w:p w:rsidR="00D8219D" w:rsidRPr="004A6E09" w:rsidRDefault="00D8219D" w:rsidP="00D8219D">
            <w:pPr>
              <w:jc w:val="center"/>
              <w:rPr>
                <w:rFonts w:ascii="Times New Roman" w:hAnsi="Times New Roman" w:cs="Times New Roman"/>
                <w:color w:val="000000"/>
                <w:sz w:val="24"/>
                <w:szCs w:val="24"/>
              </w:rPr>
            </w:pPr>
            <w:r w:rsidRPr="004A6E09">
              <w:rPr>
                <w:rFonts w:ascii="Times New Roman" w:hAnsi="Times New Roman" w:cs="Times New Roman"/>
                <w:color w:val="000000"/>
                <w:sz w:val="24"/>
                <w:szCs w:val="24"/>
              </w:rPr>
              <w:t>13</w:t>
            </w:r>
          </w:p>
        </w:tc>
      </w:tr>
      <w:tr w:rsidR="00D8219D" w:rsidRPr="00795555" w:rsidTr="00D9433F">
        <w:tc>
          <w:tcPr>
            <w:tcW w:w="3476" w:type="dxa"/>
          </w:tcPr>
          <w:p w:rsidR="00D8219D" w:rsidRPr="004A6E09" w:rsidRDefault="00D8219D" w:rsidP="00D8219D">
            <w:pPr>
              <w:jc w:val="center"/>
              <w:rPr>
                <w:rFonts w:ascii="Times New Roman" w:hAnsi="Times New Roman" w:cs="Times New Roman"/>
                <w:sz w:val="24"/>
                <w:szCs w:val="24"/>
              </w:rPr>
            </w:pPr>
            <w:r w:rsidRPr="004A6E09">
              <w:rPr>
                <w:rFonts w:ascii="Times New Roman" w:hAnsi="Times New Roman" w:cs="Times New Roman"/>
                <w:sz w:val="24"/>
                <w:szCs w:val="24"/>
              </w:rPr>
              <w:t>Центральный</w:t>
            </w:r>
          </w:p>
        </w:tc>
        <w:tc>
          <w:tcPr>
            <w:tcW w:w="3339" w:type="dxa"/>
          </w:tcPr>
          <w:p w:rsidR="00D8219D" w:rsidRPr="004A6E09" w:rsidRDefault="00D8219D" w:rsidP="00D8219D">
            <w:pPr>
              <w:jc w:val="center"/>
              <w:rPr>
                <w:rFonts w:ascii="Times New Roman" w:hAnsi="Times New Roman" w:cs="Times New Roman"/>
                <w:sz w:val="24"/>
                <w:szCs w:val="24"/>
              </w:rPr>
            </w:pPr>
            <w:r w:rsidRPr="004A6E09">
              <w:rPr>
                <w:rFonts w:ascii="Times New Roman" w:hAnsi="Times New Roman" w:cs="Times New Roman"/>
                <w:sz w:val="24"/>
                <w:szCs w:val="24"/>
              </w:rPr>
              <w:t>0,55</w:t>
            </w:r>
          </w:p>
        </w:tc>
        <w:tc>
          <w:tcPr>
            <w:tcW w:w="2530" w:type="dxa"/>
          </w:tcPr>
          <w:p w:rsidR="00D8219D" w:rsidRPr="004A6E09" w:rsidRDefault="00D8219D" w:rsidP="00D8219D">
            <w:pPr>
              <w:jc w:val="center"/>
              <w:rPr>
                <w:rFonts w:ascii="Times New Roman" w:hAnsi="Times New Roman" w:cs="Times New Roman"/>
                <w:sz w:val="24"/>
                <w:szCs w:val="24"/>
              </w:rPr>
            </w:pPr>
            <w:r w:rsidRPr="004A6E09">
              <w:rPr>
                <w:rFonts w:ascii="Times New Roman" w:hAnsi="Times New Roman" w:cs="Times New Roman"/>
                <w:sz w:val="24"/>
                <w:szCs w:val="24"/>
              </w:rPr>
              <w:t>87</w:t>
            </w:r>
          </w:p>
        </w:tc>
      </w:tr>
    </w:tbl>
    <w:p w:rsidR="00F26F04" w:rsidRDefault="00F26F04" w:rsidP="00DB65A1">
      <w:pPr>
        <w:spacing w:line="360" w:lineRule="auto"/>
        <w:ind w:firstLine="708"/>
        <w:jc w:val="both"/>
        <w:rPr>
          <w:sz w:val="18"/>
          <w:szCs w:val="18"/>
        </w:rPr>
      </w:pPr>
    </w:p>
    <w:p w:rsidR="004A6E09" w:rsidRDefault="00F26F04" w:rsidP="00DB65A1">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 данным таблиц 14 и 15</w:t>
      </w:r>
      <w:r w:rsidR="004A6E09" w:rsidRPr="00DB65A1">
        <w:rPr>
          <w:rFonts w:ascii="Times New Roman" w:hAnsi="Times New Roman" w:cs="Times New Roman"/>
          <w:sz w:val="28"/>
          <w:szCs w:val="28"/>
        </w:rPr>
        <w:t xml:space="preserve"> можно сделать вывод, что </w:t>
      </w:r>
      <w:r w:rsidR="00DB65A1" w:rsidRPr="00DB65A1">
        <w:rPr>
          <w:rFonts w:ascii="Times New Roman" w:hAnsi="Times New Roman" w:cs="Times New Roman"/>
          <w:sz w:val="28"/>
          <w:szCs w:val="28"/>
        </w:rPr>
        <w:t>наибольшая</w:t>
      </w:r>
      <w:r w:rsidR="004A6E09" w:rsidRPr="00DB65A1">
        <w:rPr>
          <w:rFonts w:ascii="Times New Roman" w:hAnsi="Times New Roman" w:cs="Times New Roman"/>
          <w:sz w:val="28"/>
          <w:szCs w:val="28"/>
        </w:rPr>
        <w:t xml:space="preserve"> </w:t>
      </w:r>
      <w:r w:rsidR="00DB65A1" w:rsidRPr="00DB65A1">
        <w:rPr>
          <w:rFonts w:ascii="Times New Roman" w:hAnsi="Times New Roman" w:cs="Times New Roman"/>
          <w:sz w:val="28"/>
          <w:szCs w:val="28"/>
        </w:rPr>
        <w:t>обеспеченность</w:t>
      </w:r>
      <w:r w:rsidR="004A6E09" w:rsidRPr="00DB65A1">
        <w:rPr>
          <w:rFonts w:ascii="Times New Roman" w:hAnsi="Times New Roman" w:cs="Times New Roman"/>
          <w:sz w:val="28"/>
          <w:szCs w:val="28"/>
        </w:rPr>
        <w:t xml:space="preserve"> объектами общего образования наблюдается в </w:t>
      </w:r>
      <w:r w:rsidR="00DB65A1" w:rsidRPr="00DB65A1">
        <w:rPr>
          <w:rFonts w:ascii="Times New Roman" w:hAnsi="Times New Roman" w:cs="Times New Roman"/>
          <w:sz w:val="28"/>
          <w:szCs w:val="28"/>
        </w:rPr>
        <w:t xml:space="preserve">Адмиралтейском </w:t>
      </w:r>
      <w:r w:rsidR="004A6E09" w:rsidRPr="00DB65A1">
        <w:rPr>
          <w:rFonts w:ascii="Times New Roman" w:hAnsi="Times New Roman" w:cs="Times New Roman"/>
          <w:sz w:val="28"/>
          <w:szCs w:val="28"/>
        </w:rPr>
        <w:t>районе</w:t>
      </w:r>
      <w:r w:rsidR="00DB65A1" w:rsidRPr="00DB65A1">
        <w:rPr>
          <w:rFonts w:ascii="Times New Roman" w:hAnsi="Times New Roman" w:cs="Times New Roman"/>
          <w:sz w:val="28"/>
          <w:szCs w:val="28"/>
        </w:rPr>
        <w:t xml:space="preserve"> города</w:t>
      </w:r>
      <w:r w:rsidR="004A6E09" w:rsidRPr="00DB65A1">
        <w:rPr>
          <w:rFonts w:ascii="Times New Roman" w:hAnsi="Times New Roman" w:cs="Times New Roman"/>
          <w:sz w:val="28"/>
          <w:szCs w:val="28"/>
        </w:rPr>
        <w:t>, минимальная – в Калининском</w:t>
      </w:r>
      <w:r w:rsidR="00DB65A1" w:rsidRPr="00DB65A1">
        <w:rPr>
          <w:rFonts w:ascii="Times New Roman" w:hAnsi="Times New Roman" w:cs="Times New Roman"/>
          <w:sz w:val="28"/>
          <w:szCs w:val="28"/>
        </w:rPr>
        <w:t xml:space="preserve"> и Петродворцовом</w:t>
      </w:r>
      <w:r w:rsidR="004A6E09" w:rsidRPr="00DB65A1">
        <w:rPr>
          <w:rFonts w:ascii="Times New Roman" w:hAnsi="Times New Roman" w:cs="Times New Roman"/>
          <w:sz w:val="28"/>
          <w:szCs w:val="28"/>
        </w:rPr>
        <w:t>. Максимальная обеспеченность объектами дошкольного образования</w:t>
      </w:r>
      <w:r w:rsidR="00DB65A1" w:rsidRPr="00DB65A1">
        <w:rPr>
          <w:rFonts w:ascii="Times New Roman" w:hAnsi="Times New Roman" w:cs="Times New Roman"/>
          <w:sz w:val="28"/>
          <w:szCs w:val="28"/>
        </w:rPr>
        <w:t xml:space="preserve"> приходится на Петроградский район Санкт-Петербурга, а минимальная – на Калининский.</w:t>
      </w:r>
    </w:p>
    <w:p w:rsidR="005F3698" w:rsidRDefault="00CD33F7" w:rsidP="00DB65A1">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Из приложений 8 и 9 видно, что максимальная обеспеченность общеобразовательными учреждениями наблюдается в муниципальных округах Измайловское, Аптекарский Остров, </w:t>
      </w:r>
      <w:proofErr w:type="spellStart"/>
      <w:r>
        <w:rPr>
          <w:rFonts w:ascii="Times New Roman" w:hAnsi="Times New Roman" w:cs="Times New Roman"/>
          <w:sz w:val="28"/>
          <w:szCs w:val="28"/>
        </w:rPr>
        <w:t>Лахта</w:t>
      </w:r>
      <w:proofErr w:type="spellEnd"/>
      <w:r>
        <w:rPr>
          <w:rFonts w:ascii="Times New Roman" w:hAnsi="Times New Roman" w:cs="Times New Roman"/>
          <w:sz w:val="28"/>
          <w:szCs w:val="28"/>
        </w:rPr>
        <w:t xml:space="preserve">-Ольгино, Дворцовый, №78, Литейный, а также посёлки Петро-Славянка, Молодёжное, Репино, </w:t>
      </w:r>
      <w:proofErr w:type="spellStart"/>
      <w:r>
        <w:rPr>
          <w:rFonts w:ascii="Times New Roman" w:hAnsi="Times New Roman" w:cs="Times New Roman"/>
          <w:sz w:val="28"/>
          <w:szCs w:val="28"/>
        </w:rPr>
        <w:t>Тярлево</w:t>
      </w:r>
      <w:proofErr w:type="spellEnd"/>
      <w:r>
        <w:rPr>
          <w:rFonts w:ascii="Times New Roman" w:hAnsi="Times New Roman" w:cs="Times New Roman"/>
          <w:sz w:val="28"/>
          <w:szCs w:val="28"/>
        </w:rPr>
        <w:t xml:space="preserve">. Минимальные значения показателя наблюдаются в посёлках </w:t>
      </w:r>
      <w:proofErr w:type="spellStart"/>
      <w:r>
        <w:rPr>
          <w:rFonts w:ascii="Times New Roman" w:hAnsi="Times New Roman" w:cs="Times New Roman"/>
          <w:sz w:val="28"/>
          <w:szCs w:val="28"/>
        </w:rPr>
        <w:t>Усть</w:t>
      </w:r>
      <w:proofErr w:type="spellEnd"/>
      <w:r>
        <w:rPr>
          <w:rFonts w:ascii="Times New Roman" w:hAnsi="Times New Roman" w:cs="Times New Roman"/>
          <w:sz w:val="28"/>
          <w:szCs w:val="28"/>
        </w:rPr>
        <w:t xml:space="preserve">-Ижора, Сапёрный, </w:t>
      </w:r>
      <w:proofErr w:type="spellStart"/>
      <w:r>
        <w:rPr>
          <w:rFonts w:ascii="Times New Roman" w:hAnsi="Times New Roman" w:cs="Times New Roman"/>
          <w:sz w:val="28"/>
          <w:szCs w:val="28"/>
        </w:rPr>
        <w:t>Белоостров</w:t>
      </w:r>
      <w:proofErr w:type="spellEnd"/>
      <w:r>
        <w:rPr>
          <w:rFonts w:ascii="Times New Roman" w:hAnsi="Times New Roman" w:cs="Times New Roman"/>
          <w:sz w:val="28"/>
          <w:szCs w:val="28"/>
        </w:rPr>
        <w:t xml:space="preserve">, Комарово, Серово, </w:t>
      </w:r>
      <w:proofErr w:type="spellStart"/>
      <w:r>
        <w:rPr>
          <w:rFonts w:ascii="Times New Roman" w:hAnsi="Times New Roman" w:cs="Times New Roman"/>
          <w:sz w:val="28"/>
          <w:szCs w:val="28"/>
        </w:rPr>
        <w:t>Смолячково</w:t>
      </w:r>
      <w:proofErr w:type="spellEnd"/>
      <w:r>
        <w:rPr>
          <w:rFonts w:ascii="Times New Roman" w:hAnsi="Times New Roman" w:cs="Times New Roman"/>
          <w:sz w:val="28"/>
          <w:szCs w:val="28"/>
        </w:rPr>
        <w:t xml:space="preserve">, Солнечное и </w:t>
      </w:r>
      <w:proofErr w:type="spellStart"/>
      <w:r>
        <w:rPr>
          <w:rFonts w:ascii="Times New Roman" w:hAnsi="Times New Roman" w:cs="Times New Roman"/>
          <w:sz w:val="28"/>
          <w:szCs w:val="28"/>
        </w:rPr>
        <w:t>Ушково</w:t>
      </w:r>
      <w:proofErr w:type="spellEnd"/>
      <w:r>
        <w:rPr>
          <w:rFonts w:ascii="Times New Roman" w:hAnsi="Times New Roman" w:cs="Times New Roman"/>
          <w:sz w:val="28"/>
          <w:szCs w:val="28"/>
        </w:rPr>
        <w:t xml:space="preserve">. Максимальная обеспеченность детскими образовательными учреждениями наблюдается в муниципальных округах Измайловское, Чкаловское, Аптекарский Остров, Дворцовый, посёлках Петро-Славянка, Репино, </w:t>
      </w:r>
      <w:proofErr w:type="spellStart"/>
      <w:r>
        <w:rPr>
          <w:rFonts w:ascii="Times New Roman" w:hAnsi="Times New Roman" w:cs="Times New Roman"/>
          <w:sz w:val="28"/>
          <w:szCs w:val="28"/>
        </w:rPr>
        <w:t>Ушково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Тярлево</w:t>
      </w:r>
      <w:proofErr w:type="spellEnd"/>
      <w:r>
        <w:rPr>
          <w:rFonts w:ascii="Times New Roman" w:hAnsi="Times New Roman" w:cs="Times New Roman"/>
          <w:sz w:val="28"/>
          <w:szCs w:val="28"/>
        </w:rPr>
        <w:t xml:space="preserve">, минимальная обеспеченность наблюдается в посёлках </w:t>
      </w:r>
      <w:proofErr w:type="spellStart"/>
      <w:r>
        <w:rPr>
          <w:rFonts w:ascii="Times New Roman" w:hAnsi="Times New Roman" w:cs="Times New Roman"/>
          <w:sz w:val="28"/>
          <w:szCs w:val="28"/>
        </w:rPr>
        <w:t>Усть</w:t>
      </w:r>
      <w:proofErr w:type="spellEnd"/>
      <w:r>
        <w:rPr>
          <w:rFonts w:ascii="Times New Roman" w:hAnsi="Times New Roman" w:cs="Times New Roman"/>
          <w:sz w:val="28"/>
          <w:szCs w:val="28"/>
        </w:rPr>
        <w:t xml:space="preserve">-Ижора, </w:t>
      </w:r>
      <w:proofErr w:type="spellStart"/>
      <w:r>
        <w:rPr>
          <w:rFonts w:ascii="Times New Roman" w:hAnsi="Times New Roman" w:cs="Times New Roman"/>
          <w:sz w:val="28"/>
          <w:szCs w:val="28"/>
        </w:rPr>
        <w:t>Белоостров</w:t>
      </w:r>
      <w:proofErr w:type="spellEnd"/>
      <w:r>
        <w:rPr>
          <w:rFonts w:ascii="Times New Roman" w:hAnsi="Times New Roman" w:cs="Times New Roman"/>
          <w:sz w:val="28"/>
          <w:szCs w:val="28"/>
        </w:rPr>
        <w:t xml:space="preserve">, Комарово, Серово, </w:t>
      </w:r>
      <w:proofErr w:type="spellStart"/>
      <w:r>
        <w:rPr>
          <w:rFonts w:ascii="Times New Roman" w:hAnsi="Times New Roman" w:cs="Times New Roman"/>
          <w:sz w:val="28"/>
          <w:szCs w:val="28"/>
        </w:rPr>
        <w:t>Смолячково</w:t>
      </w:r>
      <w:proofErr w:type="spellEnd"/>
      <w:r>
        <w:rPr>
          <w:rFonts w:ascii="Times New Roman" w:hAnsi="Times New Roman" w:cs="Times New Roman"/>
          <w:sz w:val="28"/>
          <w:szCs w:val="28"/>
        </w:rPr>
        <w:t xml:space="preserve"> и Солнечное.</w:t>
      </w:r>
      <w:r w:rsidR="00FB3BD4">
        <w:rPr>
          <w:rFonts w:ascii="Times New Roman" w:hAnsi="Times New Roman" w:cs="Times New Roman"/>
          <w:sz w:val="28"/>
          <w:szCs w:val="28"/>
        </w:rPr>
        <w:t xml:space="preserve"> Минимальные значения данных показателей характерны для посёлков с небольшой численностью населения, так как часто в них может не быть школ или детских садов. Так в посёлке Серово Курортного района Санкт-Петербурга нет детских образовательных и общеобразовательных учреждений.</w:t>
      </w:r>
    </w:p>
    <w:p w:rsidR="004A6E09" w:rsidRPr="00DB65A1" w:rsidRDefault="006877CD" w:rsidP="006877C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Значения показателя</w:t>
      </w:r>
      <w:r w:rsidR="00AB70AC">
        <w:rPr>
          <w:rFonts w:ascii="Times New Roman" w:hAnsi="Times New Roman" w:cs="Times New Roman"/>
          <w:sz w:val="28"/>
          <w:szCs w:val="28"/>
        </w:rPr>
        <w:t xml:space="preserve"> «</w:t>
      </w:r>
      <w:r w:rsidR="00AB70AC" w:rsidRPr="006877CD">
        <w:rPr>
          <w:rFonts w:ascii="Times New Roman" w:hAnsi="Times New Roman" w:cs="Times New Roman"/>
          <w:i/>
          <w:sz w:val="28"/>
          <w:szCs w:val="28"/>
        </w:rPr>
        <w:t>Количество общественных пространств на 1000 жителей</w:t>
      </w:r>
      <w:r w:rsidR="00AB70AC">
        <w:rPr>
          <w:rFonts w:ascii="Times New Roman" w:hAnsi="Times New Roman" w:cs="Times New Roman"/>
          <w:sz w:val="28"/>
          <w:szCs w:val="28"/>
        </w:rPr>
        <w:t>»</w:t>
      </w:r>
      <w:r w:rsidR="00022F43">
        <w:rPr>
          <w:rFonts w:ascii="Times New Roman" w:hAnsi="Times New Roman" w:cs="Times New Roman"/>
          <w:sz w:val="28"/>
          <w:szCs w:val="28"/>
        </w:rPr>
        <w:t xml:space="preserve"> рассчитывались</w:t>
      </w:r>
      <w:r>
        <w:rPr>
          <w:rFonts w:ascii="Times New Roman" w:hAnsi="Times New Roman" w:cs="Times New Roman"/>
          <w:sz w:val="28"/>
          <w:szCs w:val="28"/>
        </w:rPr>
        <w:t xml:space="preserve"> таким же образом, как и</w:t>
      </w:r>
      <w:r w:rsidR="00022F43">
        <w:rPr>
          <w:rFonts w:ascii="Times New Roman" w:hAnsi="Times New Roman" w:cs="Times New Roman"/>
          <w:sz w:val="28"/>
          <w:szCs w:val="28"/>
        </w:rPr>
        <w:t xml:space="preserve"> значения двух предыдущих показателей</w:t>
      </w:r>
      <w:r>
        <w:rPr>
          <w:rFonts w:ascii="Times New Roman" w:hAnsi="Times New Roman" w:cs="Times New Roman"/>
          <w:sz w:val="28"/>
          <w:szCs w:val="28"/>
        </w:rPr>
        <w:t xml:space="preserve">. Наибольшая обеспеченность общественными пространствами на территории Санкт-Петербурга наблюдается в Петроградском и Центральном районах города, а также в муниципальных округах Сенной, №21, Посадский, Аптекарский остров, Чкаловское, наименьшая – в Петродворцовом, Колпинском и </w:t>
      </w:r>
      <w:r>
        <w:rPr>
          <w:rFonts w:ascii="Times New Roman" w:hAnsi="Times New Roman" w:cs="Times New Roman"/>
          <w:sz w:val="28"/>
          <w:szCs w:val="28"/>
        </w:rPr>
        <w:lastRenderedPageBreak/>
        <w:t>Курортном</w:t>
      </w:r>
      <w:r w:rsidR="00022F43">
        <w:rPr>
          <w:rFonts w:ascii="Times New Roman" w:hAnsi="Times New Roman" w:cs="Times New Roman"/>
          <w:sz w:val="28"/>
          <w:szCs w:val="28"/>
        </w:rPr>
        <w:t xml:space="preserve"> районах Петербурга</w:t>
      </w:r>
      <w:r w:rsidR="00FB3BD4">
        <w:rPr>
          <w:rFonts w:ascii="Times New Roman" w:hAnsi="Times New Roman" w:cs="Times New Roman"/>
          <w:sz w:val="28"/>
          <w:szCs w:val="28"/>
        </w:rPr>
        <w:t>. В большинстве муниципальных образований Санкт-Петербурга общественных пространств нет</w:t>
      </w:r>
      <w:r w:rsidR="00F26F04">
        <w:rPr>
          <w:rFonts w:ascii="Times New Roman" w:hAnsi="Times New Roman" w:cs="Times New Roman"/>
          <w:sz w:val="28"/>
          <w:szCs w:val="28"/>
        </w:rPr>
        <w:t xml:space="preserve"> (табл. 16</w:t>
      </w:r>
      <w:r w:rsidR="00022F43">
        <w:rPr>
          <w:rFonts w:ascii="Times New Roman" w:hAnsi="Times New Roman" w:cs="Times New Roman"/>
          <w:sz w:val="28"/>
          <w:szCs w:val="28"/>
        </w:rPr>
        <w:t>, прил. 10)</w:t>
      </w:r>
      <w:r>
        <w:rPr>
          <w:rFonts w:ascii="Times New Roman" w:hAnsi="Times New Roman" w:cs="Times New Roman"/>
          <w:sz w:val="28"/>
          <w:szCs w:val="28"/>
        </w:rPr>
        <w:t>.</w:t>
      </w:r>
    </w:p>
    <w:p w:rsidR="00D9433F" w:rsidRPr="00883DF5" w:rsidRDefault="00F26F04" w:rsidP="00F457C0">
      <w:pPr>
        <w:jc w:val="both"/>
        <w:rPr>
          <w:rFonts w:ascii="Times New Roman" w:hAnsi="Times New Roman" w:cs="Times New Roman"/>
          <w:sz w:val="28"/>
          <w:szCs w:val="28"/>
        </w:rPr>
      </w:pPr>
      <w:r>
        <w:rPr>
          <w:rFonts w:ascii="Times New Roman" w:hAnsi="Times New Roman" w:cs="Times New Roman"/>
          <w:sz w:val="28"/>
          <w:szCs w:val="28"/>
        </w:rPr>
        <w:t>Таблица 16</w:t>
      </w:r>
      <w:r w:rsidR="00D9433F" w:rsidRPr="006877CD">
        <w:rPr>
          <w:rFonts w:ascii="Times New Roman" w:hAnsi="Times New Roman" w:cs="Times New Roman"/>
          <w:sz w:val="28"/>
          <w:szCs w:val="28"/>
        </w:rPr>
        <w:t>.</w:t>
      </w:r>
      <w:r w:rsidR="00FB3BD4">
        <w:rPr>
          <w:rFonts w:ascii="Times New Roman" w:hAnsi="Times New Roman" w:cs="Times New Roman"/>
          <w:sz w:val="28"/>
          <w:szCs w:val="28"/>
        </w:rPr>
        <w:t xml:space="preserve"> </w:t>
      </w:r>
      <w:r w:rsidR="00FB3BD4" w:rsidRPr="00FB3BD4">
        <w:rPr>
          <w:rFonts w:ascii="Times New Roman" w:hAnsi="Times New Roman" w:cs="Times New Roman"/>
          <w:sz w:val="28"/>
          <w:szCs w:val="28"/>
        </w:rPr>
        <w:t>Количество общественных пространств на 1000 жителей</w:t>
      </w:r>
      <w:r w:rsidR="00FB3BD4">
        <w:rPr>
          <w:rFonts w:ascii="Times New Roman" w:hAnsi="Times New Roman" w:cs="Times New Roman"/>
          <w:sz w:val="28"/>
          <w:szCs w:val="28"/>
        </w:rPr>
        <w:t xml:space="preserve">, показатель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4.4</m:t>
            </m:r>
          </m:sub>
        </m:sSub>
      </m:oMath>
      <w:r w:rsidR="00883DF5">
        <w:rPr>
          <w:rFonts w:ascii="Times New Roman" w:eastAsiaTheme="minorEastAsia" w:hAnsi="Times New Roman" w:cs="Times New Roman"/>
          <w:sz w:val="28"/>
          <w:szCs w:val="28"/>
        </w:rPr>
        <w:t xml:space="preserve"> (составлено автором по (Общественные пространства… </w:t>
      </w:r>
      <w:r w:rsidR="00883DF5">
        <w:rPr>
          <w:rFonts w:ascii="Times New Roman" w:eastAsiaTheme="minorEastAsia" w:hAnsi="Times New Roman" w:cs="Times New Roman"/>
          <w:sz w:val="28"/>
          <w:szCs w:val="28"/>
          <w:lang w:val="en-US"/>
        </w:rPr>
        <w:t>[</w:t>
      </w:r>
      <w:r w:rsidR="00883DF5">
        <w:rPr>
          <w:rFonts w:ascii="Times New Roman" w:eastAsiaTheme="minorEastAsia" w:hAnsi="Times New Roman" w:cs="Times New Roman"/>
          <w:sz w:val="28"/>
          <w:szCs w:val="28"/>
        </w:rPr>
        <w:t>Электронный ресурс</w:t>
      </w:r>
      <w:r w:rsidR="00883DF5">
        <w:rPr>
          <w:rFonts w:ascii="Times New Roman" w:eastAsiaTheme="minorEastAsia" w:hAnsi="Times New Roman" w:cs="Times New Roman"/>
          <w:sz w:val="28"/>
          <w:szCs w:val="28"/>
          <w:lang w:val="en-US"/>
        </w:rPr>
        <w:t>]</w:t>
      </w:r>
      <w:r w:rsidR="00883DF5">
        <w:rPr>
          <w:rFonts w:ascii="Times New Roman" w:eastAsiaTheme="minorEastAsia" w:hAnsi="Times New Roman" w:cs="Times New Roman"/>
          <w:sz w:val="28"/>
          <w:szCs w:val="28"/>
        </w:rPr>
        <w:t>)</w:t>
      </w:r>
    </w:p>
    <w:tbl>
      <w:tblPr>
        <w:tblStyle w:val="a6"/>
        <w:tblW w:w="9345" w:type="dxa"/>
        <w:tblLook w:val="04A0" w:firstRow="1" w:lastRow="0" w:firstColumn="1" w:lastColumn="0" w:noHBand="0" w:noVBand="1"/>
      </w:tblPr>
      <w:tblGrid>
        <w:gridCol w:w="3511"/>
        <w:gridCol w:w="3247"/>
        <w:gridCol w:w="2587"/>
      </w:tblGrid>
      <w:tr w:rsidR="00FF2F07" w:rsidRPr="004161FA" w:rsidTr="00FD2439">
        <w:tc>
          <w:tcPr>
            <w:tcW w:w="3511" w:type="dxa"/>
          </w:tcPr>
          <w:p w:rsidR="00FF2F07" w:rsidRPr="00022F43" w:rsidRDefault="00FF2F07" w:rsidP="00FD2439">
            <w:pPr>
              <w:jc w:val="center"/>
              <w:rPr>
                <w:rFonts w:ascii="Times New Roman" w:hAnsi="Times New Roman" w:cs="Times New Roman"/>
                <w:b/>
                <w:sz w:val="24"/>
                <w:szCs w:val="24"/>
              </w:rPr>
            </w:pPr>
            <w:r w:rsidRPr="00022F43">
              <w:rPr>
                <w:rFonts w:ascii="Times New Roman" w:hAnsi="Times New Roman" w:cs="Times New Roman"/>
                <w:b/>
                <w:sz w:val="24"/>
                <w:szCs w:val="24"/>
              </w:rPr>
              <w:t>Район</w:t>
            </w:r>
          </w:p>
        </w:tc>
        <w:tc>
          <w:tcPr>
            <w:tcW w:w="3247" w:type="dxa"/>
          </w:tcPr>
          <w:p w:rsidR="00FF2F07" w:rsidRPr="00022F43" w:rsidRDefault="00FF2F07" w:rsidP="00FD2439">
            <w:pPr>
              <w:jc w:val="center"/>
              <w:rPr>
                <w:rFonts w:ascii="Times New Roman" w:hAnsi="Times New Roman" w:cs="Times New Roman"/>
                <w:b/>
                <w:color w:val="000000"/>
                <w:sz w:val="24"/>
                <w:szCs w:val="24"/>
              </w:rPr>
            </w:pPr>
            <w:r w:rsidRPr="00022F43">
              <w:rPr>
                <w:rFonts w:ascii="Times New Roman" w:hAnsi="Times New Roman" w:cs="Times New Roman"/>
                <w:b/>
                <w:sz w:val="24"/>
                <w:szCs w:val="24"/>
              </w:rPr>
              <w:t>Количество общественных пространств на 1000 жителей</w:t>
            </w:r>
          </w:p>
        </w:tc>
        <w:tc>
          <w:tcPr>
            <w:tcW w:w="2587" w:type="dxa"/>
          </w:tcPr>
          <w:p w:rsidR="00FF2F07" w:rsidRPr="00022F43" w:rsidRDefault="00FF2F07" w:rsidP="00FD2439">
            <w:pPr>
              <w:jc w:val="center"/>
              <w:rPr>
                <w:rFonts w:ascii="Times New Roman" w:hAnsi="Times New Roman" w:cs="Times New Roman"/>
                <w:b/>
                <w:sz w:val="24"/>
                <w:szCs w:val="24"/>
              </w:rPr>
            </w:pPr>
            <w:r w:rsidRPr="00022F43">
              <w:rPr>
                <w:rFonts w:ascii="Times New Roman" w:hAnsi="Times New Roman" w:cs="Times New Roman"/>
                <w:b/>
                <w:sz w:val="24"/>
                <w:szCs w:val="24"/>
              </w:rPr>
              <w:t>Унифицированная шкала</w:t>
            </w:r>
          </w:p>
        </w:tc>
      </w:tr>
      <w:tr w:rsidR="00FF2F07" w:rsidRPr="0012402A" w:rsidTr="00FD2439">
        <w:tc>
          <w:tcPr>
            <w:tcW w:w="3511" w:type="dxa"/>
          </w:tcPr>
          <w:p w:rsidR="00FF2F07" w:rsidRPr="00022F43" w:rsidRDefault="00FF2F07" w:rsidP="00FD2439">
            <w:pPr>
              <w:jc w:val="center"/>
              <w:rPr>
                <w:rFonts w:ascii="Times New Roman" w:hAnsi="Times New Roman" w:cs="Times New Roman"/>
                <w:sz w:val="24"/>
                <w:szCs w:val="24"/>
              </w:rPr>
            </w:pPr>
            <w:r w:rsidRPr="00022F43">
              <w:rPr>
                <w:rFonts w:ascii="Times New Roman" w:hAnsi="Times New Roman" w:cs="Times New Roman"/>
                <w:sz w:val="24"/>
                <w:szCs w:val="24"/>
              </w:rPr>
              <w:t>Адмиралтейский</w:t>
            </w:r>
          </w:p>
        </w:tc>
        <w:tc>
          <w:tcPr>
            <w:tcW w:w="3247" w:type="dxa"/>
          </w:tcPr>
          <w:p w:rsidR="00FF2F07" w:rsidRPr="00022F43" w:rsidRDefault="00FF2F07" w:rsidP="00FD2439">
            <w:pPr>
              <w:jc w:val="center"/>
              <w:rPr>
                <w:rFonts w:ascii="Times New Roman" w:hAnsi="Times New Roman" w:cs="Times New Roman"/>
                <w:color w:val="000000"/>
                <w:sz w:val="24"/>
                <w:szCs w:val="24"/>
              </w:rPr>
            </w:pPr>
            <w:r w:rsidRPr="00022F43">
              <w:rPr>
                <w:rFonts w:ascii="Times New Roman" w:hAnsi="Times New Roman" w:cs="Times New Roman"/>
                <w:color w:val="000000"/>
                <w:sz w:val="24"/>
                <w:szCs w:val="24"/>
              </w:rPr>
              <w:t>0,057</w:t>
            </w:r>
          </w:p>
        </w:tc>
        <w:tc>
          <w:tcPr>
            <w:tcW w:w="2587" w:type="dxa"/>
          </w:tcPr>
          <w:p w:rsidR="00FF2F07" w:rsidRPr="00022F43" w:rsidRDefault="00FF2F07" w:rsidP="00FD2439">
            <w:pPr>
              <w:jc w:val="center"/>
              <w:rPr>
                <w:rFonts w:ascii="Times New Roman" w:hAnsi="Times New Roman" w:cs="Times New Roman"/>
                <w:color w:val="000000"/>
                <w:sz w:val="24"/>
                <w:szCs w:val="24"/>
              </w:rPr>
            </w:pPr>
            <w:r w:rsidRPr="00022F43">
              <w:rPr>
                <w:rFonts w:ascii="Times New Roman" w:hAnsi="Times New Roman" w:cs="Times New Roman"/>
                <w:color w:val="000000"/>
                <w:sz w:val="24"/>
                <w:szCs w:val="24"/>
              </w:rPr>
              <w:t>60</w:t>
            </w:r>
          </w:p>
        </w:tc>
      </w:tr>
      <w:tr w:rsidR="00FF2F07" w:rsidRPr="00C87A77" w:rsidTr="00FD2439">
        <w:tc>
          <w:tcPr>
            <w:tcW w:w="3511" w:type="dxa"/>
          </w:tcPr>
          <w:p w:rsidR="00FF2F07" w:rsidRPr="00022F43" w:rsidRDefault="00FF2F07" w:rsidP="00FD2439">
            <w:pPr>
              <w:jc w:val="center"/>
              <w:rPr>
                <w:rFonts w:ascii="Times New Roman" w:hAnsi="Times New Roman" w:cs="Times New Roman"/>
                <w:sz w:val="24"/>
                <w:szCs w:val="24"/>
              </w:rPr>
            </w:pPr>
            <w:r w:rsidRPr="00022F43">
              <w:rPr>
                <w:rFonts w:ascii="Times New Roman" w:hAnsi="Times New Roman" w:cs="Times New Roman"/>
                <w:sz w:val="24"/>
                <w:szCs w:val="24"/>
              </w:rPr>
              <w:t>Василеостровский</w:t>
            </w:r>
          </w:p>
        </w:tc>
        <w:tc>
          <w:tcPr>
            <w:tcW w:w="3247" w:type="dxa"/>
          </w:tcPr>
          <w:p w:rsidR="00FF2F07" w:rsidRPr="00022F43" w:rsidRDefault="00FF2F07" w:rsidP="00FD2439">
            <w:pPr>
              <w:jc w:val="center"/>
              <w:rPr>
                <w:rFonts w:ascii="Times New Roman" w:hAnsi="Times New Roman" w:cs="Times New Roman"/>
                <w:sz w:val="24"/>
                <w:szCs w:val="24"/>
              </w:rPr>
            </w:pPr>
            <w:r w:rsidRPr="00022F43">
              <w:rPr>
                <w:rFonts w:ascii="Times New Roman" w:hAnsi="Times New Roman" w:cs="Times New Roman"/>
                <w:sz w:val="24"/>
                <w:szCs w:val="24"/>
              </w:rPr>
              <w:t>0,049</w:t>
            </w:r>
          </w:p>
        </w:tc>
        <w:tc>
          <w:tcPr>
            <w:tcW w:w="2587" w:type="dxa"/>
          </w:tcPr>
          <w:p w:rsidR="00FF2F07" w:rsidRPr="00022F43" w:rsidRDefault="00FF2F07" w:rsidP="00FD2439">
            <w:pPr>
              <w:jc w:val="center"/>
              <w:rPr>
                <w:rFonts w:ascii="Times New Roman" w:hAnsi="Times New Roman" w:cs="Times New Roman"/>
                <w:sz w:val="24"/>
                <w:szCs w:val="24"/>
              </w:rPr>
            </w:pPr>
            <w:r w:rsidRPr="00022F43">
              <w:rPr>
                <w:rFonts w:ascii="Times New Roman" w:hAnsi="Times New Roman" w:cs="Times New Roman"/>
                <w:sz w:val="24"/>
                <w:szCs w:val="24"/>
              </w:rPr>
              <w:t>52</w:t>
            </w:r>
          </w:p>
        </w:tc>
      </w:tr>
      <w:tr w:rsidR="00FF2F07" w:rsidRPr="00C87A77" w:rsidTr="00FD2439">
        <w:tc>
          <w:tcPr>
            <w:tcW w:w="3511" w:type="dxa"/>
          </w:tcPr>
          <w:p w:rsidR="00FF2F07" w:rsidRPr="00022F43" w:rsidRDefault="00FF2F07" w:rsidP="00FD2439">
            <w:pPr>
              <w:jc w:val="center"/>
              <w:rPr>
                <w:rFonts w:ascii="Times New Roman" w:hAnsi="Times New Roman" w:cs="Times New Roman"/>
                <w:sz w:val="24"/>
                <w:szCs w:val="24"/>
              </w:rPr>
            </w:pPr>
            <w:r w:rsidRPr="00022F43">
              <w:rPr>
                <w:rFonts w:ascii="Times New Roman" w:hAnsi="Times New Roman" w:cs="Times New Roman"/>
                <w:sz w:val="24"/>
                <w:szCs w:val="24"/>
              </w:rPr>
              <w:t>Выборгский</w:t>
            </w:r>
          </w:p>
        </w:tc>
        <w:tc>
          <w:tcPr>
            <w:tcW w:w="3247" w:type="dxa"/>
          </w:tcPr>
          <w:p w:rsidR="00FF2F07" w:rsidRPr="00022F43" w:rsidRDefault="00FF2F07" w:rsidP="00FD2439">
            <w:pPr>
              <w:jc w:val="center"/>
              <w:rPr>
                <w:rFonts w:ascii="Times New Roman" w:hAnsi="Times New Roman" w:cs="Times New Roman"/>
                <w:sz w:val="24"/>
                <w:szCs w:val="24"/>
              </w:rPr>
            </w:pPr>
            <w:r w:rsidRPr="00022F43">
              <w:rPr>
                <w:rFonts w:ascii="Times New Roman" w:hAnsi="Times New Roman" w:cs="Times New Roman"/>
                <w:sz w:val="24"/>
                <w:szCs w:val="24"/>
              </w:rPr>
              <w:t>0,004</w:t>
            </w:r>
          </w:p>
        </w:tc>
        <w:tc>
          <w:tcPr>
            <w:tcW w:w="2587" w:type="dxa"/>
          </w:tcPr>
          <w:p w:rsidR="00FF2F07" w:rsidRPr="00022F43" w:rsidRDefault="00FF2F07" w:rsidP="00FD2439">
            <w:pPr>
              <w:jc w:val="center"/>
              <w:rPr>
                <w:rFonts w:ascii="Times New Roman" w:hAnsi="Times New Roman" w:cs="Times New Roman"/>
                <w:sz w:val="24"/>
                <w:szCs w:val="24"/>
              </w:rPr>
            </w:pPr>
            <w:r w:rsidRPr="00022F43">
              <w:rPr>
                <w:rFonts w:ascii="Times New Roman" w:hAnsi="Times New Roman" w:cs="Times New Roman"/>
                <w:sz w:val="24"/>
                <w:szCs w:val="24"/>
              </w:rPr>
              <w:t>4</w:t>
            </w:r>
          </w:p>
        </w:tc>
      </w:tr>
      <w:tr w:rsidR="00FF2F07" w:rsidRPr="00C87A77" w:rsidTr="00FD2439">
        <w:tc>
          <w:tcPr>
            <w:tcW w:w="3511" w:type="dxa"/>
          </w:tcPr>
          <w:p w:rsidR="00FF2F07" w:rsidRPr="00022F43" w:rsidRDefault="00FF2F07" w:rsidP="00FD2439">
            <w:pPr>
              <w:jc w:val="center"/>
              <w:rPr>
                <w:rFonts w:ascii="Times New Roman" w:hAnsi="Times New Roman" w:cs="Times New Roman"/>
                <w:sz w:val="24"/>
                <w:szCs w:val="24"/>
              </w:rPr>
            </w:pPr>
            <w:r w:rsidRPr="00022F43">
              <w:rPr>
                <w:rFonts w:ascii="Times New Roman" w:hAnsi="Times New Roman" w:cs="Times New Roman"/>
                <w:sz w:val="24"/>
                <w:szCs w:val="24"/>
              </w:rPr>
              <w:t>Калининский</w:t>
            </w:r>
          </w:p>
        </w:tc>
        <w:tc>
          <w:tcPr>
            <w:tcW w:w="3247" w:type="dxa"/>
          </w:tcPr>
          <w:p w:rsidR="00FF2F07" w:rsidRPr="00022F43" w:rsidRDefault="00FF2F07" w:rsidP="00FD2439">
            <w:pPr>
              <w:jc w:val="center"/>
              <w:rPr>
                <w:rFonts w:ascii="Times New Roman" w:hAnsi="Times New Roman" w:cs="Times New Roman"/>
                <w:color w:val="000000"/>
                <w:sz w:val="24"/>
                <w:szCs w:val="24"/>
              </w:rPr>
            </w:pPr>
            <w:r w:rsidRPr="00022F43">
              <w:rPr>
                <w:rFonts w:ascii="Times New Roman" w:hAnsi="Times New Roman" w:cs="Times New Roman"/>
                <w:color w:val="000000"/>
                <w:sz w:val="24"/>
                <w:szCs w:val="24"/>
              </w:rPr>
              <w:t>0,013</w:t>
            </w:r>
          </w:p>
        </w:tc>
        <w:tc>
          <w:tcPr>
            <w:tcW w:w="2587" w:type="dxa"/>
          </w:tcPr>
          <w:p w:rsidR="00FF2F07" w:rsidRPr="00022F43" w:rsidRDefault="00FF2F07" w:rsidP="00FD2439">
            <w:pPr>
              <w:jc w:val="center"/>
              <w:rPr>
                <w:rFonts w:ascii="Times New Roman" w:hAnsi="Times New Roman" w:cs="Times New Roman"/>
                <w:color w:val="000000"/>
                <w:sz w:val="24"/>
                <w:szCs w:val="24"/>
              </w:rPr>
            </w:pPr>
            <w:r w:rsidRPr="00022F43">
              <w:rPr>
                <w:rFonts w:ascii="Times New Roman" w:hAnsi="Times New Roman" w:cs="Times New Roman"/>
                <w:color w:val="000000"/>
                <w:sz w:val="24"/>
                <w:szCs w:val="24"/>
              </w:rPr>
              <w:t>14</w:t>
            </w:r>
          </w:p>
        </w:tc>
      </w:tr>
      <w:tr w:rsidR="00FF2F07" w:rsidRPr="0012402A" w:rsidTr="00FD2439">
        <w:tc>
          <w:tcPr>
            <w:tcW w:w="3511" w:type="dxa"/>
          </w:tcPr>
          <w:p w:rsidR="00FF2F07" w:rsidRPr="00022F43" w:rsidRDefault="00FF2F07" w:rsidP="00FD2439">
            <w:pPr>
              <w:jc w:val="center"/>
              <w:rPr>
                <w:rFonts w:ascii="Times New Roman" w:hAnsi="Times New Roman" w:cs="Times New Roman"/>
                <w:sz w:val="24"/>
                <w:szCs w:val="24"/>
              </w:rPr>
            </w:pPr>
            <w:r w:rsidRPr="00022F43">
              <w:rPr>
                <w:rFonts w:ascii="Times New Roman" w:hAnsi="Times New Roman" w:cs="Times New Roman"/>
                <w:sz w:val="24"/>
                <w:szCs w:val="24"/>
              </w:rPr>
              <w:t>Кировский</w:t>
            </w:r>
          </w:p>
        </w:tc>
        <w:tc>
          <w:tcPr>
            <w:tcW w:w="3247" w:type="dxa"/>
          </w:tcPr>
          <w:p w:rsidR="00FF2F07" w:rsidRPr="00022F43" w:rsidRDefault="00FF2F07" w:rsidP="00FD2439">
            <w:pPr>
              <w:jc w:val="center"/>
              <w:rPr>
                <w:rFonts w:ascii="Times New Roman" w:hAnsi="Times New Roman" w:cs="Times New Roman"/>
                <w:color w:val="000000"/>
                <w:sz w:val="24"/>
                <w:szCs w:val="24"/>
              </w:rPr>
            </w:pPr>
            <w:r w:rsidRPr="00022F43">
              <w:rPr>
                <w:rFonts w:ascii="Times New Roman" w:hAnsi="Times New Roman" w:cs="Times New Roman"/>
                <w:color w:val="000000"/>
                <w:sz w:val="24"/>
                <w:szCs w:val="24"/>
              </w:rPr>
              <w:t>0,003</w:t>
            </w:r>
          </w:p>
        </w:tc>
        <w:tc>
          <w:tcPr>
            <w:tcW w:w="2587" w:type="dxa"/>
          </w:tcPr>
          <w:p w:rsidR="00FF2F07" w:rsidRPr="00022F43" w:rsidRDefault="00FF2F07" w:rsidP="00FD2439">
            <w:pPr>
              <w:jc w:val="center"/>
              <w:rPr>
                <w:rFonts w:ascii="Times New Roman" w:hAnsi="Times New Roman" w:cs="Times New Roman"/>
                <w:color w:val="000000"/>
                <w:sz w:val="24"/>
                <w:szCs w:val="24"/>
              </w:rPr>
            </w:pPr>
            <w:r w:rsidRPr="00022F43">
              <w:rPr>
                <w:rFonts w:ascii="Times New Roman" w:hAnsi="Times New Roman" w:cs="Times New Roman"/>
                <w:color w:val="000000"/>
                <w:sz w:val="24"/>
                <w:szCs w:val="24"/>
              </w:rPr>
              <w:t>3</w:t>
            </w:r>
          </w:p>
        </w:tc>
      </w:tr>
      <w:tr w:rsidR="00FF2F07" w:rsidRPr="0012402A" w:rsidTr="00FD2439">
        <w:tc>
          <w:tcPr>
            <w:tcW w:w="3511" w:type="dxa"/>
          </w:tcPr>
          <w:p w:rsidR="00FF2F07" w:rsidRPr="00022F43" w:rsidRDefault="00FF2F07" w:rsidP="00FD2439">
            <w:pPr>
              <w:jc w:val="center"/>
              <w:rPr>
                <w:rFonts w:ascii="Times New Roman" w:hAnsi="Times New Roman" w:cs="Times New Roman"/>
                <w:sz w:val="24"/>
                <w:szCs w:val="24"/>
              </w:rPr>
            </w:pPr>
            <w:proofErr w:type="spellStart"/>
            <w:r w:rsidRPr="00022F43">
              <w:rPr>
                <w:rFonts w:ascii="Times New Roman" w:hAnsi="Times New Roman" w:cs="Times New Roman"/>
                <w:sz w:val="24"/>
                <w:szCs w:val="24"/>
              </w:rPr>
              <w:t>Колпинский</w:t>
            </w:r>
            <w:proofErr w:type="spellEnd"/>
          </w:p>
        </w:tc>
        <w:tc>
          <w:tcPr>
            <w:tcW w:w="3247" w:type="dxa"/>
          </w:tcPr>
          <w:p w:rsidR="00FF2F07" w:rsidRPr="00022F43" w:rsidRDefault="00FF2F07" w:rsidP="00FD2439">
            <w:pPr>
              <w:jc w:val="center"/>
              <w:rPr>
                <w:rFonts w:ascii="Times New Roman" w:hAnsi="Times New Roman" w:cs="Times New Roman"/>
                <w:color w:val="000000"/>
                <w:sz w:val="24"/>
                <w:szCs w:val="24"/>
              </w:rPr>
            </w:pPr>
            <w:r w:rsidRPr="00022F43">
              <w:rPr>
                <w:rFonts w:ascii="Times New Roman" w:hAnsi="Times New Roman" w:cs="Times New Roman"/>
                <w:color w:val="000000"/>
                <w:sz w:val="24"/>
                <w:szCs w:val="24"/>
              </w:rPr>
              <w:t>0,000</w:t>
            </w:r>
          </w:p>
        </w:tc>
        <w:tc>
          <w:tcPr>
            <w:tcW w:w="2587" w:type="dxa"/>
          </w:tcPr>
          <w:p w:rsidR="00FF2F07" w:rsidRPr="00022F43" w:rsidRDefault="00FF2F07" w:rsidP="00FD2439">
            <w:pPr>
              <w:jc w:val="center"/>
              <w:rPr>
                <w:rFonts w:ascii="Times New Roman" w:hAnsi="Times New Roman" w:cs="Times New Roman"/>
                <w:color w:val="000000"/>
                <w:sz w:val="24"/>
                <w:szCs w:val="24"/>
              </w:rPr>
            </w:pPr>
            <w:r w:rsidRPr="00022F43">
              <w:rPr>
                <w:rFonts w:ascii="Times New Roman" w:hAnsi="Times New Roman" w:cs="Times New Roman"/>
                <w:color w:val="000000"/>
                <w:sz w:val="24"/>
                <w:szCs w:val="24"/>
              </w:rPr>
              <w:t>0</w:t>
            </w:r>
          </w:p>
        </w:tc>
      </w:tr>
      <w:tr w:rsidR="00FF2F07" w:rsidRPr="0012402A" w:rsidTr="00FD2439">
        <w:tc>
          <w:tcPr>
            <w:tcW w:w="3511" w:type="dxa"/>
          </w:tcPr>
          <w:p w:rsidR="00FF2F07" w:rsidRPr="00022F43" w:rsidRDefault="00FF2F07" w:rsidP="00FD2439">
            <w:pPr>
              <w:jc w:val="center"/>
              <w:rPr>
                <w:rFonts w:ascii="Times New Roman" w:hAnsi="Times New Roman" w:cs="Times New Roman"/>
                <w:sz w:val="24"/>
                <w:szCs w:val="24"/>
              </w:rPr>
            </w:pPr>
            <w:r w:rsidRPr="00022F43">
              <w:rPr>
                <w:rFonts w:ascii="Times New Roman" w:hAnsi="Times New Roman" w:cs="Times New Roman"/>
                <w:sz w:val="24"/>
                <w:szCs w:val="24"/>
              </w:rPr>
              <w:t>Красногвардейский</w:t>
            </w:r>
          </w:p>
        </w:tc>
        <w:tc>
          <w:tcPr>
            <w:tcW w:w="3247" w:type="dxa"/>
          </w:tcPr>
          <w:p w:rsidR="00FF2F07" w:rsidRPr="00022F43" w:rsidRDefault="00FF2F07" w:rsidP="00FD2439">
            <w:pPr>
              <w:jc w:val="center"/>
              <w:rPr>
                <w:rFonts w:ascii="Times New Roman" w:hAnsi="Times New Roman" w:cs="Times New Roman"/>
                <w:color w:val="000000"/>
                <w:sz w:val="24"/>
                <w:szCs w:val="24"/>
              </w:rPr>
            </w:pPr>
            <w:r w:rsidRPr="00022F43">
              <w:rPr>
                <w:rFonts w:ascii="Times New Roman" w:hAnsi="Times New Roman" w:cs="Times New Roman"/>
                <w:color w:val="000000"/>
                <w:sz w:val="24"/>
                <w:szCs w:val="24"/>
              </w:rPr>
              <w:t>0,022</w:t>
            </w:r>
          </w:p>
        </w:tc>
        <w:tc>
          <w:tcPr>
            <w:tcW w:w="2587" w:type="dxa"/>
          </w:tcPr>
          <w:p w:rsidR="00FF2F07" w:rsidRPr="00022F43" w:rsidRDefault="00FF2F07" w:rsidP="00FD2439">
            <w:pPr>
              <w:jc w:val="center"/>
              <w:rPr>
                <w:rFonts w:ascii="Times New Roman" w:hAnsi="Times New Roman" w:cs="Times New Roman"/>
                <w:color w:val="000000"/>
                <w:sz w:val="24"/>
                <w:szCs w:val="24"/>
              </w:rPr>
            </w:pPr>
            <w:r w:rsidRPr="00022F43">
              <w:rPr>
                <w:rFonts w:ascii="Times New Roman" w:hAnsi="Times New Roman" w:cs="Times New Roman"/>
                <w:color w:val="000000"/>
                <w:sz w:val="24"/>
                <w:szCs w:val="24"/>
              </w:rPr>
              <w:t>23</w:t>
            </w:r>
          </w:p>
        </w:tc>
      </w:tr>
      <w:tr w:rsidR="00FF2F07" w:rsidRPr="0012402A" w:rsidTr="00FD2439">
        <w:tc>
          <w:tcPr>
            <w:tcW w:w="3511" w:type="dxa"/>
          </w:tcPr>
          <w:p w:rsidR="00FF2F07" w:rsidRPr="00022F43" w:rsidRDefault="00FF2F07" w:rsidP="00FD2439">
            <w:pPr>
              <w:jc w:val="center"/>
              <w:rPr>
                <w:rFonts w:ascii="Times New Roman" w:hAnsi="Times New Roman" w:cs="Times New Roman"/>
                <w:sz w:val="24"/>
                <w:szCs w:val="24"/>
              </w:rPr>
            </w:pPr>
            <w:proofErr w:type="spellStart"/>
            <w:r w:rsidRPr="00022F43">
              <w:rPr>
                <w:rFonts w:ascii="Times New Roman" w:hAnsi="Times New Roman" w:cs="Times New Roman"/>
                <w:sz w:val="24"/>
                <w:szCs w:val="24"/>
              </w:rPr>
              <w:t>Красносельский</w:t>
            </w:r>
            <w:proofErr w:type="spellEnd"/>
          </w:p>
        </w:tc>
        <w:tc>
          <w:tcPr>
            <w:tcW w:w="3247" w:type="dxa"/>
          </w:tcPr>
          <w:p w:rsidR="00FF2F07" w:rsidRPr="00022F43" w:rsidRDefault="00FF2F07" w:rsidP="00FD2439">
            <w:pPr>
              <w:jc w:val="center"/>
              <w:rPr>
                <w:rFonts w:ascii="Times New Roman" w:hAnsi="Times New Roman" w:cs="Times New Roman"/>
                <w:color w:val="000000"/>
                <w:sz w:val="24"/>
                <w:szCs w:val="24"/>
              </w:rPr>
            </w:pPr>
            <w:r w:rsidRPr="00022F43">
              <w:rPr>
                <w:rFonts w:ascii="Times New Roman" w:hAnsi="Times New Roman" w:cs="Times New Roman"/>
                <w:color w:val="000000"/>
                <w:sz w:val="24"/>
                <w:szCs w:val="24"/>
              </w:rPr>
              <w:t>0,000</w:t>
            </w:r>
          </w:p>
        </w:tc>
        <w:tc>
          <w:tcPr>
            <w:tcW w:w="2587" w:type="dxa"/>
          </w:tcPr>
          <w:p w:rsidR="00FF2F07" w:rsidRPr="00022F43" w:rsidRDefault="00FF2F07" w:rsidP="00FD2439">
            <w:pPr>
              <w:jc w:val="center"/>
              <w:rPr>
                <w:rFonts w:ascii="Times New Roman" w:hAnsi="Times New Roman" w:cs="Times New Roman"/>
                <w:color w:val="000000"/>
                <w:sz w:val="24"/>
                <w:szCs w:val="24"/>
              </w:rPr>
            </w:pPr>
            <w:r w:rsidRPr="00022F43">
              <w:rPr>
                <w:rFonts w:ascii="Times New Roman" w:hAnsi="Times New Roman" w:cs="Times New Roman"/>
                <w:color w:val="000000"/>
                <w:sz w:val="24"/>
                <w:szCs w:val="24"/>
              </w:rPr>
              <w:t>0</w:t>
            </w:r>
          </w:p>
        </w:tc>
      </w:tr>
      <w:tr w:rsidR="00FF2F07" w:rsidRPr="0012402A" w:rsidTr="00FD2439">
        <w:tc>
          <w:tcPr>
            <w:tcW w:w="3511" w:type="dxa"/>
          </w:tcPr>
          <w:p w:rsidR="00FF2F07" w:rsidRPr="00022F43" w:rsidRDefault="00FF2F07" w:rsidP="00FD2439">
            <w:pPr>
              <w:jc w:val="center"/>
              <w:rPr>
                <w:rFonts w:ascii="Times New Roman" w:hAnsi="Times New Roman" w:cs="Times New Roman"/>
                <w:sz w:val="24"/>
                <w:szCs w:val="24"/>
              </w:rPr>
            </w:pPr>
            <w:r w:rsidRPr="00022F43">
              <w:rPr>
                <w:rFonts w:ascii="Times New Roman" w:hAnsi="Times New Roman" w:cs="Times New Roman"/>
                <w:sz w:val="24"/>
                <w:szCs w:val="24"/>
              </w:rPr>
              <w:t>Кронштадтский</w:t>
            </w:r>
          </w:p>
        </w:tc>
        <w:tc>
          <w:tcPr>
            <w:tcW w:w="3247" w:type="dxa"/>
          </w:tcPr>
          <w:p w:rsidR="00FF2F07" w:rsidRPr="00022F43" w:rsidRDefault="00FF2F07" w:rsidP="00FD2439">
            <w:pPr>
              <w:jc w:val="center"/>
              <w:rPr>
                <w:rFonts w:ascii="Times New Roman" w:hAnsi="Times New Roman" w:cs="Times New Roman"/>
                <w:color w:val="000000"/>
                <w:sz w:val="24"/>
                <w:szCs w:val="24"/>
              </w:rPr>
            </w:pPr>
            <w:r w:rsidRPr="00022F43">
              <w:rPr>
                <w:rFonts w:ascii="Times New Roman" w:hAnsi="Times New Roman" w:cs="Times New Roman"/>
                <w:color w:val="000000"/>
                <w:sz w:val="24"/>
                <w:szCs w:val="24"/>
              </w:rPr>
              <w:t>0,023</w:t>
            </w:r>
          </w:p>
        </w:tc>
        <w:tc>
          <w:tcPr>
            <w:tcW w:w="2587" w:type="dxa"/>
          </w:tcPr>
          <w:p w:rsidR="00FF2F07" w:rsidRPr="00022F43" w:rsidRDefault="00FF2F07" w:rsidP="00FD2439">
            <w:pPr>
              <w:jc w:val="center"/>
              <w:rPr>
                <w:rFonts w:ascii="Times New Roman" w:hAnsi="Times New Roman" w:cs="Times New Roman"/>
                <w:color w:val="000000"/>
                <w:sz w:val="24"/>
                <w:szCs w:val="24"/>
              </w:rPr>
            </w:pPr>
            <w:r w:rsidRPr="00022F43">
              <w:rPr>
                <w:rFonts w:ascii="Times New Roman" w:hAnsi="Times New Roman" w:cs="Times New Roman"/>
                <w:color w:val="000000"/>
                <w:sz w:val="24"/>
                <w:szCs w:val="24"/>
              </w:rPr>
              <w:t>24</w:t>
            </w:r>
          </w:p>
        </w:tc>
      </w:tr>
      <w:tr w:rsidR="00FF2F07" w:rsidRPr="0012402A" w:rsidTr="00FD2439">
        <w:tc>
          <w:tcPr>
            <w:tcW w:w="3511" w:type="dxa"/>
          </w:tcPr>
          <w:p w:rsidR="00FF2F07" w:rsidRPr="00022F43" w:rsidRDefault="00FF2F07" w:rsidP="00FD2439">
            <w:pPr>
              <w:jc w:val="center"/>
              <w:rPr>
                <w:rFonts w:ascii="Times New Roman" w:hAnsi="Times New Roman" w:cs="Times New Roman"/>
                <w:sz w:val="24"/>
                <w:szCs w:val="24"/>
              </w:rPr>
            </w:pPr>
            <w:r w:rsidRPr="00022F43">
              <w:rPr>
                <w:rFonts w:ascii="Times New Roman" w:hAnsi="Times New Roman" w:cs="Times New Roman"/>
                <w:sz w:val="24"/>
                <w:szCs w:val="24"/>
              </w:rPr>
              <w:t>Курортный</w:t>
            </w:r>
          </w:p>
        </w:tc>
        <w:tc>
          <w:tcPr>
            <w:tcW w:w="3247" w:type="dxa"/>
          </w:tcPr>
          <w:p w:rsidR="00FF2F07" w:rsidRPr="00022F43" w:rsidRDefault="00FF2F07" w:rsidP="00FD2439">
            <w:pPr>
              <w:jc w:val="center"/>
              <w:rPr>
                <w:rFonts w:ascii="Times New Roman" w:hAnsi="Times New Roman" w:cs="Times New Roman"/>
                <w:color w:val="000000"/>
                <w:sz w:val="24"/>
                <w:szCs w:val="24"/>
              </w:rPr>
            </w:pPr>
            <w:r w:rsidRPr="00022F43">
              <w:rPr>
                <w:rFonts w:ascii="Times New Roman" w:hAnsi="Times New Roman" w:cs="Times New Roman"/>
                <w:color w:val="000000"/>
                <w:sz w:val="24"/>
                <w:szCs w:val="24"/>
              </w:rPr>
              <w:t>0,000</w:t>
            </w:r>
          </w:p>
        </w:tc>
        <w:tc>
          <w:tcPr>
            <w:tcW w:w="2587" w:type="dxa"/>
          </w:tcPr>
          <w:p w:rsidR="00FF2F07" w:rsidRPr="00022F43" w:rsidRDefault="00FF2F07" w:rsidP="00FD2439">
            <w:pPr>
              <w:jc w:val="center"/>
              <w:rPr>
                <w:rFonts w:ascii="Times New Roman" w:hAnsi="Times New Roman" w:cs="Times New Roman"/>
                <w:color w:val="000000"/>
                <w:sz w:val="24"/>
                <w:szCs w:val="24"/>
              </w:rPr>
            </w:pPr>
            <w:r w:rsidRPr="00022F43">
              <w:rPr>
                <w:rFonts w:ascii="Times New Roman" w:hAnsi="Times New Roman" w:cs="Times New Roman"/>
                <w:color w:val="000000"/>
                <w:sz w:val="24"/>
                <w:szCs w:val="24"/>
              </w:rPr>
              <w:t>0</w:t>
            </w:r>
          </w:p>
        </w:tc>
      </w:tr>
      <w:tr w:rsidR="00FF2F07" w:rsidRPr="0012402A" w:rsidTr="00FD2439">
        <w:tc>
          <w:tcPr>
            <w:tcW w:w="3511" w:type="dxa"/>
          </w:tcPr>
          <w:p w:rsidR="00FF2F07" w:rsidRPr="00022F43" w:rsidRDefault="00FF2F07" w:rsidP="00FD2439">
            <w:pPr>
              <w:jc w:val="center"/>
              <w:rPr>
                <w:rFonts w:ascii="Times New Roman" w:hAnsi="Times New Roman" w:cs="Times New Roman"/>
                <w:sz w:val="24"/>
                <w:szCs w:val="24"/>
              </w:rPr>
            </w:pPr>
            <w:r w:rsidRPr="00022F43">
              <w:rPr>
                <w:rFonts w:ascii="Times New Roman" w:hAnsi="Times New Roman" w:cs="Times New Roman"/>
                <w:sz w:val="24"/>
                <w:szCs w:val="24"/>
              </w:rPr>
              <w:t>Московский</w:t>
            </w:r>
          </w:p>
        </w:tc>
        <w:tc>
          <w:tcPr>
            <w:tcW w:w="3247" w:type="dxa"/>
          </w:tcPr>
          <w:p w:rsidR="00FF2F07" w:rsidRPr="00022F43" w:rsidRDefault="00FF2F07" w:rsidP="00FD2439">
            <w:pPr>
              <w:jc w:val="center"/>
              <w:rPr>
                <w:rFonts w:ascii="Times New Roman" w:hAnsi="Times New Roman" w:cs="Times New Roman"/>
                <w:color w:val="000000"/>
                <w:sz w:val="24"/>
                <w:szCs w:val="24"/>
              </w:rPr>
            </w:pPr>
            <w:r w:rsidRPr="00022F43">
              <w:rPr>
                <w:rFonts w:ascii="Times New Roman" w:hAnsi="Times New Roman" w:cs="Times New Roman"/>
                <w:color w:val="000000"/>
                <w:sz w:val="24"/>
                <w:szCs w:val="24"/>
              </w:rPr>
              <w:t>0,012</w:t>
            </w:r>
          </w:p>
        </w:tc>
        <w:tc>
          <w:tcPr>
            <w:tcW w:w="2587" w:type="dxa"/>
          </w:tcPr>
          <w:p w:rsidR="00FF2F07" w:rsidRPr="00022F43" w:rsidRDefault="00FF2F07" w:rsidP="00FD2439">
            <w:pPr>
              <w:jc w:val="center"/>
              <w:rPr>
                <w:rFonts w:ascii="Times New Roman" w:hAnsi="Times New Roman" w:cs="Times New Roman"/>
                <w:color w:val="000000"/>
                <w:sz w:val="24"/>
                <w:szCs w:val="24"/>
              </w:rPr>
            </w:pPr>
            <w:r w:rsidRPr="00022F43">
              <w:rPr>
                <w:rFonts w:ascii="Times New Roman" w:hAnsi="Times New Roman" w:cs="Times New Roman"/>
                <w:color w:val="000000"/>
                <w:sz w:val="24"/>
                <w:szCs w:val="24"/>
              </w:rPr>
              <w:t>13</w:t>
            </w:r>
          </w:p>
        </w:tc>
      </w:tr>
      <w:tr w:rsidR="00FF2F07" w:rsidRPr="0012402A" w:rsidTr="00FD2439">
        <w:tc>
          <w:tcPr>
            <w:tcW w:w="3511" w:type="dxa"/>
          </w:tcPr>
          <w:p w:rsidR="00FF2F07" w:rsidRPr="00022F43" w:rsidRDefault="00FF2F07" w:rsidP="00FD2439">
            <w:pPr>
              <w:jc w:val="center"/>
              <w:rPr>
                <w:rFonts w:ascii="Times New Roman" w:hAnsi="Times New Roman" w:cs="Times New Roman"/>
                <w:sz w:val="24"/>
                <w:szCs w:val="24"/>
              </w:rPr>
            </w:pPr>
            <w:r w:rsidRPr="00022F43">
              <w:rPr>
                <w:rFonts w:ascii="Times New Roman" w:hAnsi="Times New Roman" w:cs="Times New Roman"/>
                <w:sz w:val="24"/>
                <w:szCs w:val="24"/>
              </w:rPr>
              <w:t>Невский</w:t>
            </w:r>
          </w:p>
        </w:tc>
        <w:tc>
          <w:tcPr>
            <w:tcW w:w="3247" w:type="dxa"/>
          </w:tcPr>
          <w:p w:rsidR="00FF2F07" w:rsidRPr="00022F43" w:rsidRDefault="00FF2F07" w:rsidP="00FD2439">
            <w:pPr>
              <w:jc w:val="center"/>
              <w:rPr>
                <w:rFonts w:ascii="Times New Roman" w:hAnsi="Times New Roman" w:cs="Times New Roman"/>
                <w:color w:val="000000"/>
                <w:sz w:val="24"/>
                <w:szCs w:val="24"/>
              </w:rPr>
            </w:pPr>
            <w:r w:rsidRPr="00022F43">
              <w:rPr>
                <w:rFonts w:ascii="Times New Roman" w:hAnsi="Times New Roman" w:cs="Times New Roman"/>
                <w:color w:val="000000"/>
                <w:sz w:val="24"/>
                <w:szCs w:val="24"/>
              </w:rPr>
              <w:t>0,002</w:t>
            </w:r>
          </w:p>
        </w:tc>
        <w:tc>
          <w:tcPr>
            <w:tcW w:w="2587" w:type="dxa"/>
          </w:tcPr>
          <w:p w:rsidR="00FF2F07" w:rsidRPr="00022F43" w:rsidRDefault="00FF2F07" w:rsidP="00FD2439">
            <w:pPr>
              <w:jc w:val="center"/>
              <w:rPr>
                <w:rFonts w:ascii="Times New Roman" w:hAnsi="Times New Roman" w:cs="Times New Roman"/>
                <w:color w:val="000000"/>
                <w:sz w:val="24"/>
                <w:szCs w:val="24"/>
              </w:rPr>
            </w:pPr>
            <w:r w:rsidRPr="00022F43">
              <w:rPr>
                <w:rFonts w:ascii="Times New Roman" w:hAnsi="Times New Roman" w:cs="Times New Roman"/>
                <w:color w:val="000000"/>
                <w:sz w:val="24"/>
                <w:szCs w:val="24"/>
              </w:rPr>
              <w:t>2</w:t>
            </w:r>
          </w:p>
        </w:tc>
      </w:tr>
      <w:tr w:rsidR="00FF2F07" w:rsidRPr="0012402A" w:rsidTr="00FD2439">
        <w:tc>
          <w:tcPr>
            <w:tcW w:w="3511" w:type="dxa"/>
          </w:tcPr>
          <w:p w:rsidR="00FF2F07" w:rsidRPr="00022F43" w:rsidRDefault="00FF2F07" w:rsidP="00FD2439">
            <w:pPr>
              <w:jc w:val="center"/>
              <w:rPr>
                <w:rFonts w:ascii="Times New Roman" w:hAnsi="Times New Roman" w:cs="Times New Roman"/>
                <w:sz w:val="24"/>
                <w:szCs w:val="24"/>
              </w:rPr>
            </w:pPr>
            <w:r w:rsidRPr="00022F43">
              <w:rPr>
                <w:rFonts w:ascii="Times New Roman" w:hAnsi="Times New Roman" w:cs="Times New Roman"/>
                <w:sz w:val="24"/>
                <w:szCs w:val="24"/>
              </w:rPr>
              <w:t>Петроградский</w:t>
            </w:r>
          </w:p>
        </w:tc>
        <w:tc>
          <w:tcPr>
            <w:tcW w:w="3247" w:type="dxa"/>
          </w:tcPr>
          <w:p w:rsidR="00FF2F07" w:rsidRPr="00022F43" w:rsidRDefault="00FF2F07" w:rsidP="00FD2439">
            <w:pPr>
              <w:jc w:val="center"/>
              <w:rPr>
                <w:rFonts w:ascii="Times New Roman" w:hAnsi="Times New Roman" w:cs="Times New Roman"/>
                <w:color w:val="000000"/>
                <w:sz w:val="24"/>
                <w:szCs w:val="24"/>
              </w:rPr>
            </w:pPr>
            <w:r w:rsidRPr="00022F43">
              <w:rPr>
                <w:rFonts w:ascii="Times New Roman" w:hAnsi="Times New Roman" w:cs="Times New Roman"/>
                <w:color w:val="000000"/>
                <w:sz w:val="24"/>
                <w:szCs w:val="24"/>
              </w:rPr>
              <w:t>0,095</w:t>
            </w:r>
          </w:p>
        </w:tc>
        <w:tc>
          <w:tcPr>
            <w:tcW w:w="2587" w:type="dxa"/>
          </w:tcPr>
          <w:p w:rsidR="00FF2F07" w:rsidRPr="00022F43" w:rsidRDefault="00FF2F07" w:rsidP="00FD2439">
            <w:pPr>
              <w:jc w:val="center"/>
              <w:rPr>
                <w:rFonts w:ascii="Times New Roman" w:hAnsi="Times New Roman" w:cs="Times New Roman"/>
                <w:color w:val="000000"/>
                <w:sz w:val="24"/>
                <w:szCs w:val="24"/>
              </w:rPr>
            </w:pPr>
            <w:r w:rsidRPr="00022F43">
              <w:rPr>
                <w:rFonts w:ascii="Times New Roman" w:hAnsi="Times New Roman" w:cs="Times New Roman"/>
                <w:color w:val="000000"/>
                <w:sz w:val="24"/>
                <w:szCs w:val="24"/>
              </w:rPr>
              <w:t>100</w:t>
            </w:r>
          </w:p>
        </w:tc>
      </w:tr>
      <w:tr w:rsidR="00FF2F07" w:rsidRPr="0012402A" w:rsidTr="00FD2439">
        <w:tc>
          <w:tcPr>
            <w:tcW w:w="3511" w:type="dxa"/>
          </w:tcPr>
          <w:p w:rsidR="00FF2F07" w:rsidRPr="00022F43" w:rsidRDefault="00FF2F07" w:rsidP="00FD2439">
            <w:pPr>
              <w:jc w:val="center"/>
              <w:rPr>
                <w:rFonts w:ascii="Times New Roman" w:hAnsi="Times New Roman" w:cs="Times New Roman"/>
                <w:sz w:val="24"/>
                <w:szCs w:val="24"/>
              </w:rPr>
            </w:pPr>
            <w:proofErr w:type="spellStart"/>
            <w:r w:rsidRPr="00022F43">
              <w:rPr>
                <w:rFonts w:ascii="Times New Roman" w:hAnsi="Times New Roman" w:cs="Times New Roman"/>
                <w:sz w:val="24"/>
                <w:szCs w:val="24"/>
              </w:rPr>
              <w:t>Петродворцовый</w:t>
            </w:r>
            <w:proofErr w:type="spellEnd"/>
          </w:p>
        </w:tc>
        <w:tc>
          <w:tcPr>
            <w:tcW w:w="3247" w:type="dxa"/>
          </w:tcPr>
          <w:p w:rsidR="00FF2F07" w:rsidRPr="00022F43" w:rsidRDefault="00FF2F07" w:rsidP="00FD2439">
            <w:pPr>
              <w:jc w:val="center"/>
              <w:rPr>
                <w:rFonts w:ascii="Times New Roman" w:hAnsi="Times New Roman" w:cs="Times New Roman"/>
                <w:color w:val="000000"/>
                <w:sz w:val="24"/>
                <w:szCs w:val="24"/>
              </w:rPr>
            </w:pPr>
            <w:r w:rsidRPr="00022F43">
              <w:rPr>
                <w:rFonts w:ascii="Times New Roman" w:hAnsi="Times New Roman" w:cs="Times New Roman"/>
                <w:color w:val="000000"/>
                <w:sz w:val="24"/>
                <w:szCs w:val="24"/>
              </w:rPr>
              <w:t>0,000</w:t>
            </w:r>
          </w:p>
        </w:tc>
        <w:tc>
          <w:tcPr>
            <w:tcW w:w="2587" w:type="dxa"/>
          </w:tcPr>
          <w:p w:rsidR="00FF2F07" w:rsidRPr="00022F43" w:rsidRDefault="00FF2F07" w:rsidP="00FD2439">
            <w:pPr>
              <w:jc w:val="center"/>
              <w:rPr>
                <w:rFonts w:ascii="Times New Roman" w:hAnsi="Times New Roman" w:cs="Times New Roman"/>
                <w:color w:val="000000"/>
                <w:sz w:val="24"/>
                <w:szCs w:val="24"/>
              </w:rPr>
            </w:pPr>
            <w:r w:rsidRPr="00022F43">
              <w:rPr>
                <w:rFonts w:ascii="Times New Roman" w:hAnsi="Times New Roman" w:cs="Times New Roman"/>
                <w:color w:val="000000"/>
                <w:sz w:val="24"/>
                <w:szCs w:val="24"/>
              </w:rPr>
              <w:t>0</w:t>
            </w:r>
          </w:p>
        </w:tc>
      </w:tr>
      <w:tr w:rsidR="00FF2F07" w:rsidRPr="0012402A" w:rsidTr="00FD2439">
        <w:tc>
          <w:tcPr>
            <w:tcW w:w="3511" w:type="dxa"/>
          </w:tcPr>
          <w:p w:rsidR="00FF2F07" w:rsidRPr="00022F43" w:rsidRDefault="00FF2F07" w:rsidP="00FD2439">
            <w:pPr>
              <w:jc w:val="center"/>
              <w:rPr>
                <w:rFonts w:ascii="Times New Roman" w:hAnsi="Times New Roman" w:cs="Times New Roman"/>
                <w:sz w:val="24"/>
                <w:szCs w:val="24"/>
              </w:rPr>
            </w:pPr>
            <w:r w:rsidRPr="00022F43">
              <w:rPr>
                <w:rFonts w:ascii="Times New Roman" w:hAnsi="Times New Roman" w:cs="Times New Roman"/>
                <w:sz w:val="24"/>
                <w:szCs w:val="24"/>
              </w:rPr>
              <w:t>Приморский</w:t>
            </w:r>
          </w:p>
        </w:tc>
        <w:tc>
          <w:tcPr>
            <w:tcW w:w="3247" w:type="dxa"/>
          </w:tcPr>
          <w:p w:rsidR="00FF2F07" w:rsidRPr="00022F43" w:rsidRDefault="00FF2F07" w:rsidP="00FD2439">
            <w:pPr>
              <w:jc w:val="center"/>
              <w:rPr>
                <w:rFonts w:ascii="Times New Roman" w:hAnsi="Times New Roman" w:cs="Times New Roman"/>
                <w:color w:val="000000"/>
                <w:sz w:val="24"/>
                <w:szCs w:val="24"/>
              </w:rPr>
            </w:pPr>
            <w:r w:rsidRPr="00022F43">
              <w:rPr>
                <w:rFonts w:ascii="Times New Roman" w:hAnsi="Times New Roman" w:cs="Times New Roman"/>
                <w:color w:val="000000"/>
                <w:sz w:val="24"/>
                <w:szCs w:val="24"/>
              </w:rPr>
              <w:t>0,010</w:t>
            </w:r>
          </w:p>
        </w:tc>
        <w:tc>
          <w:tcPr>
            <w:tcW w:w="2587" w:type="dxa"/>
          </w:tcPr>
          <w:p w:rsidR="00FF2F07" w:rsidRPr="00022F43" w:rsidRDefault="00FF2F07" w:rsidP="00FD2439">
            <w:pPr>
              <w:jc w:val="center"/>
              <w:rPr>
                <w:rFonts w:ascii="Times New Roman" w:hAnsi="Times New Roman" w:cs="Times New Roman"/>
                <w:color w:val="000000"/>
                <w:sz w:val="24"/>
                <w:szCs w:val="24"/>
              </w:rPr>
            </w:pPr>
            <w:r w:rsidRPr="00022F43">
              <w:rPr>
                <w:rFonts w:ascii="Times New Roman" w:hAnsi="Times New Roman" w:cs="Times New Roman"/>
                <w:color w:val="000000"/>
                <w:sz w:val="24"/>
                <w:szCs w:val="24"/>
              </w:rPr>
              <w:t>11</w:t>
            </w:r>
          </w:p>
        </w:tc>
      </w:tr>
      <w:tr w:rsidR="00FF2F07" w:rsidRPr="0012402A" w:rsidTr="00FD2439">
        <w:tc>
          <w:tcPr>
            <w:tcW w:w="3511" w:type="dxa"/>
          </w:tcPr>
          <w:p w:rsidR="00FF2F07" w:rsidRPr="00022F43" w:rsidRDefault="00FF2F07" w:rsidP="00FD2439">
            <w:pPr>
              <w:jc w:val="center"/>
              <w:rPr>
                <w:rFonts w:ascii="Times New Roman" w:hAnsi="Times New Roman" w:cs="Times New Roman"/>
                <w:sz w:val="24"/>
                <w:szCs w:val="24"/>
              </w:rPr>
            </w:pPr>
            <w:r w:rsidRPr="00022F43">
              <w:rPr>
                <w:rFonts w:ascii="Times New Roman" w:hAnsi="Times New Roman" w:cs="Times New Roman"/>
                <w:sz w:val="24"/>
                <w:szCs w:val="24"/>
              </w:rPr>
              <w:t>Пушкинский</w:t>
            </w:r>
          </w:p>
        </w:tc>
        <w:tc>
          <w:tcPr>
            <w:tcW w:w="3247" w:type="dxa"/>
          </w:tcPr>
          <w:p w:rsidR="00FF2F07" w:rsidRPr="00022F43" w:rsidRDefault="00FF2F07" w:rsidP="00FD2439">
            <w:pPr>
              <w:jc w:val="center"/>
              <w:rPr>
                <w:rFonts w:ascii="Times New Roman" w:hAnsi="Times New Roman" w:cs="Times New Roman"/>
                <w:color w:val="000000"/>
                <w:sz w:val="24"/>
                <w:szCs w:val="24"/>
              </w:rPr>
            </w:pPr>
            <w:r w:rsidRPr="00022F43">
              <w:rPr>
                <w:rFonts w:ascii="Times New Roman" w:hAnsi="Times New Roman" w:cs="Times New Roman"/>
                <w:color w:val="000000"/>
                <w:sz w:val="24"/>
                <w:szCs w:val="24"/>
              </w:rPr>
              <w:t>0,017</w:t>
            </w:r>
          </w:p>
        </w:tc>
        <w:tc>
          <w:tcPr>
            <w:tcW w:w="2587" w:type="dxa"/>
          </w:tcPr>
          <w:p w:rsidR="00FF2F07" w:rsidRPr="00022F43" w:rsidRDefault="00385582" w:rsidP="00FD2439">
            <w:pPr>
              <w:jc w:val="center"/>
              <w:rPr>
                <w:rFonts w:ascii="Times New Roman" w:hAnsi="Times New Roman" w:cs="Times New Roman"/>
                <w:color w:val="000000"/>
                <w:sz w:val="24"/>
                <w:szCs w:val="24"/>
              </w:rPr>
            </w:pPr>
            <w:r w:rsidRPr="00022F43">
              <w:rPr>
                <w:rFonts w:ascii="Times New Roman" w:hAnsi="Times New Roman" w:cs="Times New Roman"/>
                <w:color w:val="000000"/>
                <w:sz w:val="24"/>
                <w:szCs w:val="24"/>
              </w:rPr>
              <w:t>18</w:t>
            </w:r>
          </w:p>
        </w:tc>
      </w:tr>
      <w:tr w:rsidR="00FF2F07" w:rsidRPr="0012402A" w:rsidTr="00FD2439">
        <w:tc>
          <w:tcPr>
            <w:tcW w:w="3511" w:type="dxa"/>
          </w:tcPr>
          <w:p w:rsidR="00FF2F07" w:rsidRPr="00022F43" w:rsidRDefault="00FF2F07" w:rsidP="00FD2439">
            <w:pPr>
              <w:jc w:val="center"/>
              <w:rPr>
                <w:rFonts w:ascii="Times New Roman" w:hAnsi="Times New Roman" w:cs="Times New Roman"/>
                <w:sz w:val="24"/>
                <w:szCs w:val="24"/>
              </w:rPr>
            </w:pPr>
            <w:r w:rsidRPr="00022F43">
              <w:rPr>
                <w:rFonts w:ascii="Times New Roman" w:hAnsi="Times New Roman" w:cs="Times New Roman"/>
                <w:sz w:val="24"/>
                <w:szCs w:val="24"/>
              </w:rPr>
              <w:t>Фрунзенский</w:t>
            </w:r>
          </w:p>
        </w:tc>
        <w:tc>
          <w:tcPr>
            <w:tcW w:w="3247" w:type="dxa"/>
          </w:tcPr>
          <w:p w:rsidR="00FF2F07" w:rsidRPr="00022F43" w:rsidRDefault="00FF2F07" w:rsidP="00FD2439">
            <w:pPr>
              <w:jc w:val="center"/>
              <w:rPr>
                <w:rFonts w:ascii="Times New Roman" w:hAnsi="Times New Roman" w:cs="Times New Roman"/>
                <w:color w:val="000000"/>
                <w:sz w:val="24"/>
                <w:szCs w:val="24"/>
              </w:rPr>
            </w:pPr>
            <w:r w:rsidRPr="00022F43">
              <w:rPr>
                <w:rFonts w:ascii="Times New Roman" w:hAnsi="Times New Roman" w:cs="Times New Roman"/>
                <w:color w:val="000000"/>
                <w:sz w:val="24"/>
                <w:szCs w:val="24"/>
              </w:rPr>
              <w:t>0,003</w:t>
            </w:r>
          </w:p>
        </w:tc>
        <w:tc>
          <w:tcPr>
            <w:tcW w:w="2587" w:type="dxa"/>
          </w:tcPr>
          <w:p w:rsidR="00FF2F07" w:rsidRPr="00022F43" w:rsidRDefault="00385582" w:rsidP="00FD2439">
            <w:pPr>
              <w:jc w:val="center"/>
              <w:rPr>
                <w:rFonts w:ascii="Times New Roman" w:hAnsi="Times New Roman" w:cs="Times New Roman"/>
                <w:color w:val="000000"/>
                <w:sz w:val="24"/>
                <w:szCs w:val="24"/>
              </w:rPr>
            </w:pPr>
            <w:r w:rsidRPr="00022F43">
              <w:rPr>
                <w:rFonts w:ascii="Times New Roman" w:hAnsi="Times New Roman" w:cs="Times New Roman"/>
                <w:color w:val="000000"/>
                <w:sz w:val="24"/>
                <w:szCs w:val="24"/>
              </w:rPr>
              <w:t>3</w:t>
            </w:r>
          </w:p>
        </w:tc>
      </w:tr>
      <w:tr w:rsidR="00FF2F07" w:rsidRPr="00795555" w:rsidTr="00FD2439">
        <w:tc>
          <w:tcPr>
            <w:tcW w:w="3511" w:type="dxa"/>
          </w:tcPr>
          <w:p w:rsidR="00FF2F07" w:rsidRPr="00022F43" w:rsidRDefault="00FF2F07" w:rsidP="00FD2439">
            <w:pPr>
              <w:jc w:val="center"/>
              <w:rPr>
                <w:rFonts w:ascii="Times New Roman" w:hAnsi="Times New Roman" w:cs="Times New Roman"/>
                <w:sz w:val="24"/>
                <w:szCs w:val="24"/>
              </w:rPr>
            </w:pPr>
            <w:r w:rsidRPr="00022F43">
              <w:rPr>
                <w:rFonts w:ascii="Times New Roman" w:hAnsi="Times New Roman" w:cs="Times New Roman"/>
                <w:sz w:val="24"/>
                <w:szCs w:val="24"/>
              </w:rPr>
              <w:t>Центральный</w:t>
            </w:r>
          </w:p>
        </w:tc>
        <w:tc>
          <w:tcPr>
            <w:tcW w:w="3247" w:type="dxa"/>
          </w:tcPr>
          <w:p w:rsidR="00FF2F07" w:rsidRPr="00022F43" w:rsidRDefault="00FF2F07" w:rsidP="00FD2439">
            <w:pPr>
              <w:jc w:val="center"/>
              <w:rPr>
                <w:rFonts w:ascii="Times New Roman" w:hAnsi="Times New Roman" w:cs="Times New Roman"/>
                <w:sz w:val="24"/>
                <w:szCs w:val="24"/>
              </w:rPr>
            </w:pPr>
            <w:r w:rsidRPr="00022F43">
              <w:rPr>
                <w:rFonts w:ascii="Times New Roman" w:hAnsi="Times New Roman" w:cs="Times New Roman"/>
                <w:sz w:val="24"/>
                <w:szCs w:val="24"/>
              </w:rPr>
              <w:t>0,085</w:t>
            </w:r>
          </w:p>
        </w:tc>
        <w:tc>
          <w:tcPr>
            <w:tcW w:w="2587" w:type="dxa"/>
          </w:tcPr>
          <w:p w:rsidR="00FF2F07" w:rsidRPr="00022F43" w:rsidRDefault="00385582" w:rsidP="00FD2439">
            <w:pPr>
              <w:jc w:val="center"/>
              <w:rPr>
                <w:rFonts w:ascii="Times New Roman" w:hAnsi="Times New Roman" w:cs="Times New Roman"/>
                <w:sz w:val="24"/>
                <w:szCs w:val="24"/>
              </w:rPr>
            </w:pPr>
            <w:r w:rsidRPr="00022F43">
              <w:rPr>
                <w:rFonts w:ascii="Times New Roman" w:hAnsi="Times New Roman" w:cs="Times New Roman"/>
                <w:sz w:val="24"/>
                <w:szCs w:val="24"/>
              </w:rPr>
              <w:t>89</w:t>
            </w:r>
          </w:p>
        </w:tc>
      </w:tr>
    </w:tbl>
    <w:p w:rsidR="00FF2F07" w:rsidRDefault="00FF2F07" w:rsidP="00FF2F07"/>
    <w:p w:rsidR="00022F43" w:rsidRDefault="00795212" w:rsidP="00385582">
      <w:pPr>
        <w:spacing w:line="360" w:lineRule="auto"/>
        <w:jc w:val="both"/>
        <w:rPr>
          <w:rFonts w:ascii="Times New Roman" w:hAnsi="Times New Roman" w:cs="Times New Roman"/>
          <w:sz w:val="28"/>
          <w:szCs w:val="28"/>
        </w:rPr>
      </w:pPr>
      <w:r>
        <w:rPr>
          <w:rFonts w:ascii="Times New Roman" w:hAnsi="Times New Roman" w:cs="Times New Roman"/>
          <w:sz w:val="28"/>
          <w:szCs w:val="28"/>
        </w:rPr>
        <w:tab/>
        <w:t>В таблице 17</w:t>
      </w:r>
      <w:r w:rsidR="00022F43">
        <w:rPr>
          <w:rFonts w:ascii="Times New Roman" w:hAnsi="Times New Roman" w:cs="Times New Roman"/>
          <w:sz w:val="28"/>
          <w:szCs w:val="28"/>
        </w:rPr>
        <w:t xml:space="preserve"> и приложении 11 представлены значения субиндексов «Уровня развития инфраструктуры». Максимальные значения субиндекса характерны для централь</w:t>
      </w:r>
      <w:r w:rsidR="00D37CC2">
        <w:rPr>
          <w:rFonts w:ascii="Times New Roman" w:hAnsi="Times New Roman" w:cs="Times New Roman"/>
          <w:sz w:val="28"/>
          <w:szCs w:val="28"/>
        </w:rPr>
        <w:t>ных районов города – Центрального, Петроградского, Адмиралтейского</w:t>
      </w:r>
      <w:r w:rsidR="00022F43">
        <w:rPr>
          <w:rFonts w:ascii="Times New Roman" w:hAnsi="Times New Roman" w:cs="Times New Roman"/>
          <w:sz w:val="28"/>
          <w:szCs w:val="28"/>
        </w:rPr>
        <w:t xml:space="preserve">, минимальное значение </w:t>
      </w:r>
      <w:r w:rsidR="00D37CC2">
        <w:rPr>
          <w:rFonts w:ascii="Times New Roman" w:hAnsi="Times New Roman" w:cs="Times New Roman"/>
          <w:sz w:val="28"/>
          <w:szCs w:val="28"/>
        </w:rPr>
        <w:t xml:space="preserve">субиндекса </w:t>
      </w:r>
      <w:r w:rsidR="00022F43">
        <w:rPr>
          <w:rFonts w:ascii="Times New Roman" w:hAnsi="Times New Roman" w:cs="Times New Roman"/>
          <w:sz w:val="28"/>
          <w:szCs w:val="28"/>
        </w:rPr>
        <w:t xml:space="preserve">имеет </w:t>
      </w:r>
      <w:proofErr w:type="spellStart"/>
      <w:r w:rsidR="00022F43">
        <w:rPr>
          <w:rFonts w:ascii="Times New Roman" w:hAnsi="Times New Roman" w:cs="Times New Roman"/>
          <w:sz w:val="28"/>
          <w:szCs w:val="28"/>
        </w:rPr>
        <w:t>Петродворцовый</w:t>
      </w:r>
      <w:proofErr w:type="spellEnd"/>
      <w:r w:rsidR="00022F43">
        <w:rPr>
          <w:rFonts w:ascii="Times New Roman" w:hAnsi="Times New Roman" w:cs="Times New Roman"/>
          <w:sz w:val="28"/>
          <w:szCs w:val="28"/>
        </w:rPr>
        <w:t xml:space="preserve"> район. Среди муниципальных образований по значениям </w:t>
      </w:r>
      <w:r w:rsidR="00022F43" w:rsidRPr="00D37CC2">
        <w:rPr>
          <w:rFonts w:ascii="Times New Roman" w:hAnsi="Times New Roman" w:cs="Times New Roman"/>
          <w:sz w:val="28"/>
          <w:szCs w:val="28"/>
        </w:rPr>
        <w:t>субиндекса</w:t>
      </w:r>
      <w:r w:rsidR="00D37CC2" w:rsidRPr="00D37CC2">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4</m:t>
            </m:r>
          </m:sub>
        </m:sSub>
      </m:oMath>
      <w:r w:rsidR="00022F43" w:rsidRPr="00D37CC2">
        <w:rPr>
          <w:rFonts w:ascii="Times New Roman" w:hAnsi="Times New Roman" w:cs="Times New Roman"/>
          <w:sz w:val="28"/>
          <w:szCs w:val="28"/>
        </w:rPr>
        <w:t xml:space="preserve"> лидируют</w:t>
      </w:r>
      <w:r w:rsidR="008869D9" w:rsidRPr="00D37CC2">
        <w:rPr>
          <w:rFonts w:ascii="Times New Roman" w:hAnsi="Times New Roman" w:cs="Times New Roman"/>
          <w:sz w:val="28"/>
          <w:szCs w:val="28"/>
        </w:rPr>
        <w:t xml:space="preserve"> округа центральных районов – Аптекарский Остров, Литейный, №78. Значение данного субиндекса снижается с удалением территории</w:t>
      </w:r>
      <w:r w:rsidR="008869D9">
        <w:rPr>
          <w:rFonts w:ascii="Times New Roman" w:hAnsi="Times New Roman" w:cs="Times New Roman"/>
          <w:sz w:val="28"/>
          <w:szCs w:val="28"/>
        </w:rPr>
        <w:t xml:space="preserve"> от центра Санкт-Петербурга или городов Пушкин, Колпино, Петергоф, Ломоносов, Зеленогорск и других.</w:t>
      </w:r>
    </w:p>
    <w:p w:rsidR="004A7050" w:rsidRDefault="00795212" w:rsidP="00795212">
      <w:pPr>
        <w:spacing w:line="360" w:lineRule="auto"/>
        <w:rPr>
          <w:rFonts w:ascii="Times New Roman" w:hAnsi="Times New Roman" w:cs="Times New Roman"/>
          <w:sz w:val="28"/>
          <w:szCs w:val="28"/>
        </w:rPr>
      </w:pPr>
      <w:r>
        <w:rPr>
          <w:rFonts w:ascii="Times New Roman" w:hAnsi="Times New Roman" w:cs="Times New Roman"/>
          <w:sz w:val="28"/>
          <w:szCs w:val="28"/>
        </w:rPr>
        <w:t>Таблица 17</w:t>
      </w:r>
      <w:r w:rsidR="00726F03">
        <w:rPr>
          <w:rFonts w:ascii="Times New Roman" w:hAnsi="Times New Roman" w:cs="Times New Roman"/>
          <w:sz w:val="28"/>
          <w:szCs w:val="28"/>
        </w:rPr>
        <w:t xml:space="preserve">. Значения </w:t>
      </w:r>
      <w:r w:rsidR="00726F03" w:rsidRPr="00EA74D8">
        <w:rPr>
          <w:rFonts w:ascii="Times New Roman" w:hAnsi="Times New Roman" w:cs="Times New Roman"/>
          <w:sz w:val="28"/>
          <w:szCs w:val="28"/>
        </w:rPr>
        <w:t>субиндекса</w:t>
      </w:r>
      <w:r w:rsidR="00726F03">
        <w:rPr>
          <w:rFonts w:ascii="Times New Roman" w:hAnsi="Times New Roman" w:cs="Times New Roman"/>
          <w:sz w:val="28"/>
          <w:szCs w:val="28"/>
        </w:rPr>
        <w:t xml:space="preserve"> «</w:t>
      </w:r>
      <w:r w:rsidR="00F24F5C">
        <w:rPr>
          <w:rFonts w:ascii="Times New Roman" w:hAnsi="Times New Roman" w:cs="Times New Roman"/>
          <w:sz w:val="28"/>
          <w:szCs w:val="28"/>
        </w:rPr>
        <w:t>Уровень развития инфраструктуры</w:t>
      </w:r>
      <w:r w:rsidR="00726F03">
        <w:rPr>
          <w:rFonts w:ascii="Times New Roman" w:hAnsi="Times New Roman" w:cs="Times New Roman"/>
          <w:sz w:val="28"/>
          <w:szCs w:val="28"/>
        </w:rPr>
        <w:t xml:space="preserve">», </w:t>
      </w:r>
      <m:oMath>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4</m:t>
            </m:r>
          </m:sub>
        </m:sSub>
      </m:oMath>
    </w:p>
    <w:tbl>
      <w:tblPr>
        <w:tblStyle w:val="a6"/>
        <w:tblW w:w="9628" w:type="dxa"/>
        <w:tblLayout w:type="fixed"/>
        <w:tblLook w:val="04A0" w:firstRow="1" w:lastRow="0" w:firstColumn="1" w:lastColumn="0" w:noHBand="0" w:noVBand="1"/>
      </w:tblPr>
      <w:tblGrid>
        <w:gridCol w:w="2176"/>
        <w:gridCol w:w="1505"/>
        <w:gridCol w:w="1559"/>
        <w:gridCol w:w="1559"/>
        <w:gridCol w:w="1560"/>
        <w:gridCol w:w="1269"/>
      </w:tblGrid>
      <w:tr w:rsidR="00F24F5C" w:rsidRPr="00EA74D8" w:rsidTr="00F24F5C">
        <w:tc>
          <w:tcPr>
            <w:tcW w:w="2176" w:type="dxa"/>
          </w:tcPr>
          <w:p w:rsidR="00385582" w:rsidRPr="00061144" w:rsidRDefault="00385582" w:rsidP="007D34DF">
            <w:pPr>
              <w:jc w:val="center"/>
              <w:rPr>
                <w:rFonts w:ascii="Times New Roman" w:hAnsi="Times New Roman" w:cs="Times New Roman"/>
                <w:b/>
                <w:sz w:val="24"/>
                <w:szCs w:val="24"/>
              </w:rPr>
            </w:pPr>
            <w:r w:rsidRPr="00061144">
              <w:rPr>
                <w:rFonts w:ascii="Times New Roman" w:hAnsi="Times New Roman" w:cs="Times New Roman"/>
                <w:b/>
                <w:sz w:val="24"/>
                <w:szCs w:val="24"/>
              </w:rPr>
              <w:lastRenderedPageBreak/>
              <w:t>Район</w:t>
            </w:r>
          </w:p>
        </w:tc>
        <w:tc>
          <w:tcPr>
            <w:tcW w:w="1505" w:type="dxa"/>
          </w:tcPr>
          <w:p w:rsidR="00385582" w:rsidRPr="00A0324D" w:rsidRDefault="00F24F5C" w:rsidP="007D34DF">
            <w:pPr>
              <w:jc w:val="center"/>
              <w:rPr>
                <w:rFonts w:ascii="Times New Roman" w:hAnsi="Times New Roman" w:cs="Times New Roman"/>
                <w:b/>
                <w:i/>
                <w:sz w:val="24"/>
                <w:szCs w:val="24"/>
              </w:rPr>
            </w:pPr>
            <w:r w:rsidRPr="00F24F5C">
              <w:rPr>
                <w:rFonts w:ascii="Times New Roman" w:eastAsiaTheme="minorEastAsia" w:hAnsi="Times New Roman" w:cs="Times New Roman"/>
                <w:b/>
                <w:sz w:val="24"/>
                <w:szCs w:val="24"/>
              </w:rPr>
              <w:t>Показатель</w:t>
            </w:r>
            <w:r>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4.1</m:t>
                  </m:r>
                </m:sub>
              </m:sSub>
            </m:oMath>
          </w:p>
        </w:tc>
        <w:tc>
          <w:tcPr>
            <w:tcW w:w="1559" w:type="dxa"/>
          </w:tcPr>
          <w:p w:rsidR="00385582" w:rsidRDefault="00F24F5C" w:rsidP="007D34DF">
            <w:pPr>
              <w:jc w:val="center"/>
              <w:rPr>
                <w:rFonts w:ascii="Times New Roman" w:eastAsia="Times New Roman" w:hAnsi="Times New Roman" w:cs="Times New Roman"/>
                <w:sz w:val="24"/>
                <w:szCs w:val="24"/>
              </w:rPr>
            </w:pPr>
            <w:r w:rsidRPr="00F24F5C">
              <w:rPr>
                <w:rFonts w:ascii="Times New Roman" w:eastAsiaTheme="minorEastAsia" w:hAnsi="Times New Roman" w:cs="Times New Roman"/>
                <w:b/>
                <w:sz w:val="24"/>
                <w:szCs w:val="24"/>
              </w:rPr>
              <w:t>Показатель</w:t>
            </w:r>
            <w:r>
              <w:rPr>
                <w:rFonts w:ascii="Times New Roman" w:eastAsiaTheme="minorEastAsia" w:hAnsi="Times New Roman" w:cs="Times New Roman"/>
                <w:b/>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4.2</m:t>
                  </m:r>
                </m:sub>
              </m:sSub>
            </m:oMath>
          </w:p>
        </w:tc>
        <w:tc>
          <w:tcPr>
            <w:tcW w:w="1559" w:type="dxa"/>
          </w:tcPr>
          <w:p w:rsidR="00385582" w:rsidRPr="00A0324D" w:rsidRDefault="00F24F5C" w:rsidP="007D34DF">
            <w:pPr>
              <w:jc w:val="center"/>
              <w:rPr>
                <w:rFonts w:ascii="Times New Roman" w:hAnsi="Times New Roman" w:cs="Times New Roman"/>
                <w:b/>
                <w:i/>
                <w:sz w:val="24"/>
                <w:szCs w:val="24"/>
              </w:rPr>
            </w:pPr>
            <w:r w:rsidRPr="00F24F5C">
              <w:rPr>
                <w:rFonts w:ascii="Times New Roman" w:eastAsiaTheme="minorEastAsia" w:hAnsi="Times New Roman" w:cs="Times New Roman"/>
                <w:b/>
                <w:sz w:val="24"/>
                <w:szCs w:val="24"/>
              </w:rPr>
              <w:t>Показатель</w:t>
            </w:r>
            <w:r>
              <w:rPr>
                <w:rFonts w:ascii="Times New Roman" w:eastAsiaTheme="minorEastAsia" w:hAnsi="Times New Roman" w:cs="Times New Roman"/>
                <w:b/>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4.3</m:t>
                  </m:r>
                </m:sub>
              </m:sSub>
            </m:oMath>
          </w:p>
        </w:tc>
        <w:tc>
          <w:tcPr>
            <w:tcW w:w="1560" w:type="dxa"/>
          </w:tcPr>
          <w:p w:rsidR="00385582" w:rsidRPr="00EA74D8" w:rsidRDefault="00F24F5C" w:rsidP="007D34DF">
            <w:pPr>
              <w:jc w:val="center"/>
              <w:rPr>
                <w:rFonts w:ascii="Times New Roman" w:hAnsi="Times New Roman" w:cs="Times New Roman"/>
                <w:b/>
                <w:i/>
                <w:sz w:val="24"/>
                <w:szCs w:val="24"/>
              </w:rPr>
            </w:pPr>
            <w:r w:rsidRPr="00F24F5C">
              <w:rPr>
                <w:rFonts w:ascii="Times New Roman" w:eastAsiaTheme="minorEastAsia" w:hAnsi="Times New Roman" w:cs="Times New Roman"/>
                <w:b/>
                <w:sz w:val="24"/>
                <w:szCs w:val="24"/>
              </w:rPr>
              <w:t>Показатель</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4.4</m:t>
                  </m:r>
                </m:sub>
              </m:sSub>
            </m:oMath>
          </w:p>
        </w:tc>
        <w:tc>
          <w:tcPr>
            <w:tcW w:w="1269" w:type="dxa"/>
          </w:tcPr>
          <w:p w:rsidR="00385582" w:rsidRDefault="00385582" w:rsidP="007D34DF">
            <w:pPr>
              <w:jc w:val="center"/>
              <w:rPr>
                <w:rFonts w:ascii="Times New Roman" w:eastAsiaTheme="minorEastAsia" w:hAnsi="Times New Roman" w:cs="Times New Roman"/>
                <w:b/>
                <w:i/>
                <w:sz w:val="24"/>
                <w:szCs w:val="24"/>
              </w:rPr>
            </w:pPr>
            <w:r>
              <w:rPr>
                <w:rFonts w:ascii="Times New Roman" w:eastAsiaTheme="minorEastAsia" w:hAnsi="Times New Roman" w:cs="Times New Roman"/>
                <w:b/>
                <w:i/>
                <w:sz w:val="24"/>
                <w:szCs w:val="24"/>
              </w:rPr>
              <w:t xml:space="preserve">Субиндекс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A</m:t>
                  </m:r>
                </m:e>
                <m:sub>
                  <m:r>
                    <m:rPr>
                      <m:sty m:val="bi"/>
                    </m:rPr>
                    <w:rPr>
                      <w:rFonts w:ascii="Cambria Math" w:hAnsi="Cambria Math" w:cs="Times New Roman"/>
                      <w:sz w:val="24"/>
                      <w:szCs w:val="24"/>
                    </w:rPr>
                    <m:t>4</m:t>
                  </m:r>
                </m:sub>
              </m:sSub>
            </m:oMath>
          </w:p>
        </w:tc>
      </w:tr>
      <w:tr w:rsidR="00F24F5C" w:rsidRPr="00EA74D8" w:rsidTr="00F24F5C">
        <w:tc>
          <w:tcPr>
            <w:tcW w:w="2176" w:type="dxa"/>
          </w:tcPr>
          <w:p w:rsidR="00385582" w:rsidRPr="00061144" w:rsidRDefault="00385582" w:rsidP="00385582">
            <w:pPr>
              <w:jc w:val="center"/>
              <w:rPr>
                <w:rFonts w:ascii="Times New Roman" w:hAnsi="Times New Roman" w:cs="Times New Roman"/>
                <w:sz w:val="24"/>
                <w:szCs w:val="24"/>
              </w:rPr>
            </w:pPr>
            <w:r w:rsidRPr="00061144">
              <w:rPr>
                <w:rFonts w:ascii="Times New Roman" w:hAnsi="Times New Roman" w:cs="Times New Roman"/>
                <w:sz w:val="24"/>
                <w:szCs w:val="24"/>
              </w:rPr>
              <w:t>Адмиралтейский</w:t>
            </w:r>
          </w:p>
        </w:tc>
        <w:tc>
          <w:tcPr>
            <w:tcW w:w="1505" w:type="dxa"/>
          </w:tcPr>
          <w:p w:rsidR="00385582" w:rsidRPr="009C124A" w:rsidRDefault="00385582" w:rsidP="00385582">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95</w:t>
            </w:r>
          </w:p>
        </w:tc>
        <w:tc>
          <w:tcPr>
            <w:tcW w:w="1559" w:type="dxa"/>
          </w:tcPr>
          <w:p w:rsidR="00385582" w:rsidRDefault="00385582" w:rsidP="00385582">
            <w:pPr>
              <w:jc w:val="center"/>
              <w:rPr>
                <w:rFonts w:ascii="Calibri" w:hAnsi="Calibri" w:cs="Calibri"/>
                <w:i/>
                <w:color w:val="000000"/>
              </w:rPr>
            </w:pPr>
            <w:r>
              <w:rPr>
                <w:rFonts w:ascii="Calibri" w:hAnsi="Calibri" w:cs="Calibri"/>
                <w:i/>
                <w:color w:val="000000"/>
              </w:rPr>
              <w:t>100</w:t>
            </w:r>
          </w:p>
        </w:tc>
        <w:tc>
          <w:tcPr>
            <w:tcW w:w="1559" w:type="dxa"/>
          </w:tcPr>
          <w:p w:rsidR="00385582" w:rsidRDefault="00385582" w:rsidP="00385582">
            <w:pPr>
              <w:jc w:val="center"/>
              <w:rPr>
                <w:rFonts w:ascii="Calibri" w:hAnsi="Calibri" w:cs="Calibri"/>
                <w:i/>
                <w:color w:val="000000"/>
              </w:rPr>
            </w:pPr>
            <w:r>
              <w:rPr>
                <w:rFonts w:ascii="Calibri" w:hAnsi="Calibri" w:cs="Calibri"/>
                <w:i/>
                <w:color w:val="000000"/>
              </w:rPr>
              <w:t>74</w:t>
            </w:r>
          </w:p>
        </w:tc>
        <w:tc>
          <w:tcPr>
            <w:tcW w:w="1560" w:type="dxa"/>
          </w:tcPr>
          <w:p w:rsidR="00385582" w:rsidRDefault="00385582" w:rsidP="00385582">
            <w:pPr>
              <w:jc w:val="center"/>
              <w:rPr>
                <w:rFonts w:ascii="Calibri" w:hAnsi="Calibri" w:cs="Calibri"/>
                <w:i/>
                <w:color w:val="000000"/>
              </w:rPr>
            </w:pPr>
            <w:r>
              <w:rPr>
                <w:rFonts w:ascii="Calibri" w:hAnsi="Calibri" w:cs="Calibri"/>
                <w:i/>
                <w:color w:val="000000"/>
              </w:rPr>
              <w:t>60</w:t>
            </w:r>
          </w:p>
        </w:tc>
        <w:tc>
          <w:tcPr>
            <w:tcW w:w="1269" w:type="dxa"/>
          </w:tcPr>
          <w:p w:rsidR="00385582" w:rsidRDefault="00385582" w:rsidP="00385582">
            <w:pPr>
              <w:jc w:val="center"/>
              <w:rPr>
                <w:rFonts w:ascii="Times New Roman" w:hAnsi="Times New Roman" w:cs="Times New Roman"/>
                <w:b/>
                <w:sz w:val="24"/>
                <w:szCs w:val="24"/>
              </w:rPr>
            </w:pPr>
            <w:r>
              <w:rPr>
                <w:rFonts w:ascii="Times New Roman" w:hAnsi="Times New Roman" w:cs="Times New Roman"/>
                <w:b/>
                <w:sz w:val="24"/>
                <w:szCs w:val="24"/>
              </w:rPr>
              <w:t>87</w:t>
            </w:r>
          </w:p>
        </w:tc>
      </w:tr>
      <w:tr w:rsidR="00F24F5C" w:rsidRPr="00EA74D8" w:rsidTr="00F24F5C">
        <w:tc>
          <w:tcPr>
            <w:tcW w:w="2176" w:type="dxa"/>
          </w:tcPr>
          <w:p w:rsidR="00385582" w:rsidRPr="00061144" w:rsidRDefault="00385582" w:rsidP="00385582">
            <w:pPr>
              <w:jc w:val="center"/>
              <w:rPr>
                <w:rFonts w:ascii="Times New Roman" w:hAnsi="Times New Roman" w:cs="Times New Roman"/>
                <w:sz w:val="24"/>
                <w:szCs w:val="24"/>
              </w:rPr>
            </w:pPr>
            <w:r w:rsidRPr="00061144">
              <w:rPr>
                <w:rFonts w:ascii="Times New Roman" w:hAnsi="Times New Roman" w:cs="Times New Roman"/>
                <w:sz w:val="24"/>
                <w:szCs w:val="24"/>
              </w:rPr>
              <w:t>Василеостровский</w:t>
            </w:r>
          </w:p>
        </w:tc>
        <w:tc>
          <w:tcPr>
            <w:tcW w:w="1505" w:type="dxa"/>
          </w:tcPr>
          <w:p w:rsidR="00385582" w:rsidRPr="009C124A" w:rsidRDefault="00385582" w:rsidP="00385582">
            <w:pPr>
              <w:jc w:val="center"/>
              <w:rPr>
                <w:rFonts w:ascii="Times New Roman" w:hAnsi="Times New Roman" w:cs="Times New Roman"/>
                <w:sz w:val="24"/>
                <w:szCs w:val="24"/>
              </w:rPr>
            </w:pPr>
            <w:r w:rsidRPr="009C124A">
              <w:rPr>
                <w:rFonts w:ascii="Times New Roman" w:hAnsi="Times New Roman" w:cs="Times New Roman"/>
                <w:sz w:val="24"/>
                <w:szCs w:val="24"/>
              </w:rPr>
              <w:t>79</w:t>
            </w:r>
          </w:p>
        </w:tc>
        <w:tc>
          <w:tcPr>
            <w:tcW w:w="1559" w:type="dxa"/>
          </w:tcPr>
          <w:p w:rsidR="00385582" w:rsidRDefault="00385582" w:rsidP="00385582">
            <w:pPr>
              <w:jc w:val="center"/>
              <w:rPr>
                <w:i/>
              </w:rPr>
            </w:pPr>
            <w:r>
              <w:rPr>
                <w:i/>
              </w:rPr>
              <w:t>44</w:t>
            </w:r>
          </w:p>
        </w:tc>
        <w:tc>
          <w:tcPr>
            <w:tcW w:w="1559" w:type="dxa"/>
          </w:tcPr>
          <w:p w:rsidR="00385582" w:rsidRDefault="00385582" w:rsidP="00385582">
            <w:pPr>
              <w:jc w:val="center"/>
              <w:rPr>
                <w:i/>
              </w:rPr>
            </w:pPr>
            <w:r>
              <w:rPr>
                <w:i/>
              </w:rPr>
              <w:t>37</w:t>
            </w:r>
          </w:p>
        </w:tc>
        <w:tc>
          <w:tcPr>
            <w:tcW w:w="1560" w:type="dxa"/>
          </w:tcPr>
          <w:p w:rsidR="00385582" w:rsidRDefault="00385582" w:rsidP="00385582">
            <w:pPr>
              <w:jc w:val="center"/>
              <w:rPr>
                <w:i/>
              </w:rPr>
            </w:pPr>
            <w:r>
              <w:rPr>
                <w:i/>
              </w:rPr>
              <w:t>52</w:t>
            </w:r>
          </w:p>
        </w:tc>
        <w:tc>
          <w:tcPr>
            <w:tcW w:w="1269" w:type="dxa"/>
          </w:tcPr>
          <w:p w:rsidR="00385582" w:rsidRDefault="00385582" w:rsidP="00385582">
            <w:pPr>
              <w:jc w:val="center"/>
              <w:rPr>
                <w:rFonts w:ascii="Times New Roman" w:hAnsi="Times New Roman" w:cs="Times New Roman"/>
                <w:b/>
                <w:sz w:val="24"/>
                <w:szCs w:val="24"/>
              </w:rPr>
            </w:pPr>
            <w:r>
              <w:rPr>
                <w:rFonts w:ascii="Times New Roman" w:hAnsi="Times New Roman" w:cs="Times New Roman"/>
                <w:b/>
                <w:sz w:val="24"/>
                <w:szCs w:val="24"/>
              </w:rPr>
              <w:t>58</w:t>
            </w:r>
          </w:p>
        </w:tc>
      </w:tr>
      <w:tr w:rsidR="00F24F5C" w:rsidRPr="00EA74D8" w:rsidTr="00F24F5C">
        <w:tc>
          <w:tcPr>
            <w:tcW w:w="2176" w:type="dxa"/>
          </w:tcPr>
          <w:p w:rsidR="00385582" w:rsidRPr="00061144" w:rsidRDefault="00385582" w:rsidP="00385582">
            <w:pPr>
              <w:jc w:val="center"/>
              <w:rPr>
                <w:rFonts w:ascii="Times New Roman" w:hAnsi="Times New Roman" w:cs="Times New Roman"/>
                <w:sz w:val="24"/>
                <w:szCs w:val="24"/>
              </w:rPr>
            </w:pPr>
            <w:r w:rsidRPr="00061144">
              <w:rPr>
                <w:rFonts w:ascii="Times New Roman" w:hAnsi="Times New Roman" w:cs="Times New Roman"/>
                <w:sz w:val="24"/>
                <w:szCs w:val="24"/>
              </w:rPr>
              <w:t>Выборгский</w:t>
            </w:r>
          </w:p>
        </w:tc>
        <w:tc>
          <w:tcPr>
            <w:tcW w:w="1505" w:type="dxa"/>
          </w:tcPr>
          <w:p w:rsidR="00385582" w:rsidRPr="009C124A" w:rsidRDefault="00385582" w:rsidP="00385582">
            <w:pPr>
              <w:jc w:val="center"/>
              <w:rPr>
                <w:rFonts w:ascii="Times New Roman" w:hAnsi="Times New Roman" w:cs="Times New Roman"/>
                <w:sz w:val="24"/>
                <w:szCs w:val="24"/>
              </w:rPr>
            </w:pPr>
            <w:r w:rsidRPr="009C124A">
              <w:rPr>
                <w:rFonts w:ascii="Times New Roman" w:hAnsi="Times New Roman" w:cs="Times New Roman"/>
                <w:sz w:val="24"/>
                <w:szCs w:val="24"/>
              </w:rPr>
              <w:t>57</w:t>
            </w:r>
          </w:p>
        </w:tc>
        <w:tc>
          <w:tcPr>
            <w:tcW w:w="1559" w:type="dxa"/>
          </w:tcPr>
          <w:p w:rsidR="00385582" w:rsidRDefault="00385582" w:rsidP="00385582">
            <w:pPr>
              <w:jc w:val="center"/>
              <w:rPr>
                <w:i/>
              </w:rPr>
            </w:pPr>
            <w:r>
              <w:rPr>
                <w:i/>
              </w:rPr>
              <w:t>6</w:t>
            </w:r>
          </w:p>
        </w:tc>
        <w:tc>
          <w:tcPr>
            <w:tcW w:w="1559" w:type="dxa"/>
          </w:tcPr>
          <w:p w:rsidR="00385582" w:rsidRDefault="00385582" w:rsidP="00385582">
            <w:pPr>
              <w:jc w:val="center"/>
              <w:rPr>
                <w:i/>
              </w:rPr>
            </w:pPr>
            <w:r>
              <w:rPr>
                <w:i/>
              </w:rPr>
              <w:t>5</w:t>
            </w:r>
          </w:p>
        </w:tc>
        <w:tc>
          <w:tcPr>
            <w:tcW w:w="1560" w:type="dxa"/>
          </w:tcPr>
          <w:p w:rsidR="00385582" w:rsidRDefault="00385582" w:rsidP="00385582">
            <w:pPr>
              <w:jc w:val="center"/>
              <w:rPr>
                <w:i/>
              </w:rPr>
            </w:pPr>
            <w:r>
              <w:rPr>
                <w:i/>
              </w:rPr>
              <w:t>4</w:t>
            </w:r>
          </w:p>
        </w:tc>
        <w:tc>
          <w:tcPr>
            <w:tcW w:w="1269" w:type="dxa"/>
          </w:tcPr>
          <w:p w:rsidR="00385582" w:rsidRDefault="00385582" w:rsidP="00385582">
            <w:pPr>
              <w:jc w:val="center"/>
              <w:rPr>
                <w:rFonts w:ascii="Times New Roman" w:hAnsi="Times New Roman" w:cs="Times New Roman"/>
                <w:b/>
                <w:sz w:val="24"/>
                <w:szCs w:val="24"/>
              </w:rPr>
            </w:pPr>
            <w:r>
              <w:rPr>
                <w:rFonts w:ascii="Times New Roman" w:hAnsi="Times New Roman" w:cs="Times New Roman"/>
                <w:b/>
                <w:sz w:val="24"/>
                <w:szCs w:val="24"/>
              </w:rPr>
              <w:t>26</w:t>
            </w:r>
          </w:p>
        </w:tc>
      </w:tr>
      <w:tr w:rsidR="00F24F5C" w:rsidRPr="00EA74D8" w:rsidTr="00F24F5C">
        <w:tc>
          <w:tcPr>
            <w:tcW w:w="2176" w:type="dxa"/>
          </w:tcPr>
          <w:p w:rsidR="00385582" w:rsidRPr="00061144" w:rsidRDefault="00385582" w:rsidP="00385582">
            <w:pPr>
              <w:jc w:val="center"/>
              <w:rPr>
                <w:rFonts w:ascii="Times New Roman" w:hAnsi="Times New Roman" w:cs="Times New Roman"/>
                <w:sz w:val="24"/>
                <w:szCs w:val="24"/>
              </w:rPr>
            </w:pPr>
            <w:r w:rsidRPr="00061144">
              <w:rPr>
                <w:rFonts w:ascii="Times New Roman" w:hAnsi="Times New Roman" w:cs="Times New Roman"/>
                <w:sz w:val="24"/>
                <w:szCs w:val="24"/>
              </w:rPr>
              <w:t>Калининский</w:t>
            </w:r>
          </w:p>
        </w:tc>
        <w:tc>
          <w:tcPr>
            <w:tcW w:w="1505" w:type="dxa"/>
          </w:tcPr>
          <w:p w:rsidR="00385582" w:rsidRPr="009C124A" w:rsidRDefault="00385582" w:rsidP="00385582">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40</w:t>
            </w:r>
          </w:p>
        </w:tc>
        <w:tc>
          <w:tcPr>
            <w:tcW w:w="1559" w:type="dxa"/>
          </w:tcPr>
          <w:p w:rsidR="00385582" w:rsidRDefault="00385582" w:rsidP="00385582">
            <w:pPr>
              <w:jc w:val="center"/>
              <w:rPr>
                <w:rFonts w:ascii="Calibri" w:hAnsi="Calibri" w:cs="Calibri"/>
                <w:i/>
                <w:color w:val="000000"/>
              </w:rPr>
            </w:pPr>
            <w:r>
              <w:rPr>
                <w:rFonts w:ascii="Calibri" w:hAnsi="Calibri" w:cs="Calibri"/>
                <w:i/>
                <w:color w:val="000000"/>
              </w:rPr>
              <w:t>0</w:t>
            </w:r>
          </w:p>
        </w:tc>
        <w:tc>
          <w:tcPr>
            <w:tcW w:w="1559" w:type="dxa"/>
          </w:tcPr>
          <w:p w:rsidR="00385582" w:rsidRDefault="00385582" w:rsidP="00385582">
            <w:pPr>
              <w:jc w:val="center"/>
              <w:rPr>
                <w:rFonts w:ascii="Calibri" w:hAnsi="Calibri" w:cs="Calibri"/>
                <w:i/>
                <w:color w:val="000000"/>
              </w:rPr>
            </w:pPr>
            <w:r>
              <w:rPr>
                <w:rFonts w:ascii="Calibri" w:hAnsi="Calibri" w:cs="Calibri"/>
                <w:i/>
                <w:color w:val="000000"/>
              </w:rPr>
              <w:t>0</w:t>
            </w:r>
          </w:p>
        </w:tc>
        <w:tc>
          <w:tcPr>
            <w:tcW w:w="1560" w:type="dxa"/>
          </w:tcPr>
          <w:p w:rsidR="00385582" w:rsidRDefault="00385582" w:rsidP="00385582">
            <w:pPr>
              <w:jc w:val="center"/>
              <w:rPr>
                <w:rFonts w:ascii="Calibri" w:hAnsi="Calibri" w:cs="Calibri"/>
                <w:i/>
                <w:color w:val="000000"/>
              </w:rPr>
            </w:pPr>
            <w:r>
              <w:rPr>
                <w:rFonts w:ascii="Calibri" w:hAnsi="Calibri" w:cs="Calibri"/>
                <w:i/>
                <w:color w:val="000000"/>
              </w:rPr>
              <w:t>14</w:t>
            </w:r>
          </w:p>
        </w:tc>
        <w:tc>
          <w:tcPr>
            <w:tcW w:w="1269" w:type="dxa"/>
          </w:tcPr>
          <w:p w:rsidR="00385582" w:rsidRDefault="00385582" w:rsidP="00385582">
            <w:pPr>
              <w:jc w:val="center"/>
              <w:rPr>
                <w:rFonts w:ascii="Times New Roman" w:hAnsi="Times New Roman" w:cs="Times New Roman"/>
                <w:b/>
                <w:sz w:val="24"/>
                <w:szCs w:val="24"/>
              </w:rPr>
            </w:pPr>
            <w:r>
              <w:rPr>
                <w:rFonts w:ascii="Times New Roman" w:hAnsi="Times New Roman" w:cs="Times New Roman"/>
                <w:b/>
                <w:sz w:val="24"/>
                <w:szCs w:val="24"/>
              </w:rPr>
              <w:t>18</w:t>
            </w:r>
          </w:p>
        </w:tc>
      </w:tr>
      <w:tr w:rsidR="00F24F5C" w:rsidRPr="00EA74D8" w:rsidTr="00F24F5C">
        <w:tc>
          <w:tcPr>
            <w:tcW w:w="2176" w:type="dxa"/>
          </w:tcPr>
          <w:p w:rsidR="00385582" w:rsidRPr="00061144" w:rsidRDefault="00385582" w:rsidP="00385582">
            <w:pPr>
              <w:jc w:val="center"/>
              <w:rPr>
                <w:rFonts w:ascii="Times New Roman" w:hAnsi="Times New Roman" w:cs="Times New Roman"/>
                <w:sz w:val="24"/>
                <w:szCs w:val="24"/>
              </w:rPr>
            </w:pPr>
            <w:r w:rsidRPr="00061144">
              <w:rPr>
                <w:rFonts w:ascii="Times New Roman" w:hAnsi="Times New Roman" w:cs="Times New Roman"/>
                <w:sz w:val="24"/>
                <w:szCs w:val="24"/>
              </w:rPr>
              <w:t>Кировский</w:t>
            </w:r>
          </w:p>
        </w:tc>
        <w:tc>
          <w:tcPr>
            <w:tcW w:w="1505" w:type="dxa"/>
          </w:tcPr>
          <w:p w:rsidR="00385582" w:rsidRPr="009C124A" w:rsidRDefault="00385582" w:rsidP="00385582">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69</w:t>
            </w:r>
          </w:p>
        </w:tc>
        <w:tc>
          <w:tcPr>
            <w:tcW w:w="1559" w:type="dxa"/>
          </w:tcPr>
          <w:p w:rsidR="00385582" w:rsidRDefault="00385582" w:rsidP="00385582">
            <w:pPr>
              <w:jc w:val="center"/>
              <w:rPr>
                <w:rFonts w:ascii="Calibri" w:hAnsi="Calibri" w:cs="Calibri"/>
                <w:i/>
                <w:color w:val="000000"/>
              </w:rPr>
            </w:pPr>
            <w:r>
              <w:rPr>
                <w:rFonts w:ascii="Calibri" w:hAnsi="Calibri" w:cs="Calibri"/>
                <w:i/>
                <w:color w:val="000000"/>
              </w:rPr>
              <w:t>11</w:t>
            </w:r>
          </w:p>
        </w:tc>
        <w:tc>
          <w:tcPr>
            <w:tcW w:w="1559" w:type="dxa"/>
          </w:tcPr>
          <w:p w:rsidR="00385582" w:rsidRDefault="00385582" w:rsidP="00385582">
            <w:pPr>
              <w:jc w:val="center"/>
              <w:rPr>
                <w:rFonts w:ascii="Calibri" w:hAnsi="Calibri" w:cs="Calibri"/>
                <w:i/>
                <w:color w:val="000000"/>
              </w:rPr>
            </w:pPr>
            <w:r>
              <w:rPr>
                <w:rFonts w:ascii="Calibri" w:hAnsi="Calibri" w:cs="Calibri"/>
                <w:i/>
                <w:color w:val="000000"/>
              </w:rPr>
              <w:t>3</w:t>
            </w:r>
          </w:p>
        </w:tc>
        <w:tc>
          <w:tcPr>
            <w:tcW w:w="1560" w:type="dxa"/>
          </w:tcPr>
          <w:p w:rsidR="00385582" w:rsidRDefault="00385582" w:rsidP="00385582">
            <w:pPr>
              <w:jc w:val="center"/>
              <w:rPr>
                <w:rFonts w:ascii="Calibri" w:hAnsi="Calibri" w:cs="Calibri"/>
                <w:i/>
                <w:color w:val="000000"/>
              </w:rPr>
            </w:pPr>
            <w:r>
              <w:rPr>
                <w:rFonts w:ascii="Calibri" w:hAnsi="Calibri" w:cs="Calibri"/>
                <w:i/>
                <w:color w:val="000000"/>
              </w:rPr>
              <w:t>3</w:t>
            </w:r>
          </w:p>
        </w:tc>
        <w:tc>
          <w:tcPr>
            <w:tcW w:w="1269" w:type="dxa"/>
          </w:tcPr>
          <w:p w:rsidR="00385582" w:rsidRDefault="00385582" w:rsidP="00385582">
            <w:pPr>
              <w:jc w:val="center"/>
              <w:rPr>
                <w:rFonts w:ascii="Times New Roman" w:hAnsi="Times New Roman" w:cs="Times New Roman"/>
                <w:b/>
                <w:sz w:val="24"/>
                <w:szCs w:val="24"/>
              </w:rPr>
            </w:pPr>
            <w:r>
              <w:rPr>
                <w:rFonts w:ascii="Times New Roman" w:hAnsi="Times New Roman" w:cs="Times New Roman"/>
                <w:b/>
                <w:sz w:val="24"/>
                <w:szCs w:val="24"/>
              </w:rPr>
              <w:t>31</w:t>
            </w:r>
          </w:p>
        </w:tc>
      </w:tr>
      <w:tr w:rsidR="00F24F5C" w:rsidRPr="00EA74D8" w:rsidTr="00F24F5C">
        <w:tc>
          <w:tcPr>
            <w:tcW w:w="2176" w:type="dxa"/>
          </w:tcPr>
          <w:p w:rsidR="00385582" w:rsidRPr="00061144" w:rsidRDefault="00385582" w:rsidP="00385582">
            <w:pPr>
              <w:jc w:val="center"/>
              <w:rPr>
                <w:rFonts w:ascii="Times New Roman" w:hAnsi="Times New Roman" w:cs="Times New Roman"/>
                <w:sz w:val="24"/>
                <w:szCs w:val="24"/>
              </w:rPr>
            </w:pPr>
            <w:proofErr w:type="spellStart"/>
            <w:r w:rsidRPr="00061144">
              <w:rPr>
                <w:rFonts w:ascii="Times New Roman" w:hAnsi="Times New Roman" w:cs="Times New Roman"/>
                <w:sz w:val="24"/>
                <w:szCs w:val="24"/>
              </w:rPr>
              <w:t>Колпинский</w:t>
            </w:r>
            <w:proofErr w:type="spellEnd"/>
          </w:p>
        </w:tc>
        <w:tc>
          <w:tcPr>
            <w:tcW w:w="1505" w:type="dxa"/>
          </w:tcPr>
          <w:p w:rsidR="00385582" w:rsidRPr="009C124A" w:rsidRDefault="00385582" w:rsidP="00385582">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10</w:t>
            </w:r>
          </w:p>
        </w:tc>
        <w:tc>
          <w:tcPr>
            <w:tcW w:w="1559" w:type="dxa"/>
          </w:tcPr>
          <w:p w:rsidR="00385582" w:rsidRDefault="00385582" w:rsidP="00385582">
            <w:pPr>
              <w:jc w:val="center"/>
              <w:rPr>
                <w:rFonts w:ascii="Calibri" w:hAnsi="Calibri" w:cs="Calibri"/>
                <w:i/>
                <w:color w:val="000000"/>
              </w:rPr>
            </w:pPr>
            <w:r>
              <w:rPr>
                <w:rFonts w:ascii="Calibri" w:hAnsi="Calibri" w:cs="Calibri"/>
                <w:i/>
                <w:color w:val="000000"/>
              </w:rPr>
              <w:t>22</w:t>
            </w:r>
          </w:p>
        </w:tc>
        <w:tc>
          <w:tcPr>
            <w:tcW w:w="1559" w:type="dxa"/>
          </w:tcPr>
          <w:p w:rsidR="00385582" w:rsidRDefault="00385582" w:rsidP="00385582">
            <w:pPr>
              <w:jc w:val="center"/>
              <w:rPr>
                <w:rFonts w:ascii="Calibri" w:hAnsi="Calibri" w:cs="Calibri"/>
                <w:i/>
                <w:color w:val="000000"/>
              </w:rPr>
            </w:pPr>
            <w:r>
              <w:rPr>
                <w:rFonts w:ascii="Calibri" w:hAnsi="Calibri" w:cs="Calibri"/>
                <w:i/>
                <w:color w:val="000000"/>
              </w:rPr>
              <w:t>24</w:t>
            </w:r>
          </w:p>
        </w:tc>
        <w:tc>
          <w:tcPr>
            <w:tcW w:w="1560" w:type="dxa"/>
          </w:tcPr>
          <w:p w:rsidR="00385582" w:rsidRDefault="00385582" w:rsidP="00385582">
            <w:pPr>
              <w:jc w:val="center"/>
              <w:rPr>
                <w:rFonts w:ascii="Calibri" w:hAnsi="Calibri" w:cs="Calibri"/>
                <w:i/>
                <w:color w:val="000000"/>
              </w:rPr>
            </w:pPr>
            <w:r>
              <w:rPr>
                <w:rFonts w:ascii="Calibri" w:hAnsi="Calibri" w:cs="Calibri"/>
                <w:i/>
                <w:color w:val="000000"/>
              </w:rPr>
              <w:t>0</w:t>
            </w:r>
          </w:p>
        </w:tc>
        <w:tc>
          <w:tcPr>
            <w:tcW w:w="1269" w:type="dxa"/>
          </w:tcPr>
          <w:p w:rsidR="00385582" w:rsidRDefault="00385582" w:rsidP="00385582">
            <w:pPr>
              <w:jc w:val="center"/>
              <w:rPr>
                <w:rFonts w:ascii="Times New Roman" w:hAnsi="Times New Roman" w:cs="Times New Roman"/>
                <w:b/>
                <w:sz w:val="24"/>
                <w:szCs w:val="24"/>
              </w:rPr>
            </w:pPr>
            <w:r>
              <w:rPr>
                <w:rFonts w:ascii="Times New Roman" w:hAnsi="Times New Roman" w:cs="Times New Roman"/>
                <w:b/>
                <w:sz w:val="24"/>
                <w:szCs w:val="24"/>
              </w:rPr>
              <w:t>14</w:t>
            </w:r>
          </w:p>
        </w:tc>
      </w:tr>
      <w:tr w:rsidR="00F24F5C" w:rsidRPr="00EA74D8" w:rsidTr="00F24F5C">
        <w:tc>
          <w:tcPr>
            <w:tcW w:w="2176" w:type="dxa"/>
          </w:tcPr>
          <w:p w:rsidR="00385582" w:rsidRPr="00061144" w:rsidRDefault="00385582" w:rsidP="00385582">
            <w:pPr>
              <w:jc w:val="center"/>
              <w:rPr>
                <w:rFonts w:ascii="Times New Roman" w:hAnsi="Times New Roman" w:cs="Times New Roman"/>
                <w:sz w:val="24"/>
                <w:szCs w:val="24"/>
              </w:rPr>
            </w:pPr>
            <w:r w:rsidRPr="00061144">
              <w:rPr>
                <w:rFonts w:ascii="Times New Roman" w:hAnsi="Times New Roman" w:cs="Times New Roman"/>
                <w:sz w:val="24"/>
                <w:szCs w:val="24"/>
              </w:rPr>
              <w:t>Красногвардейский</w:t>
            </w:r>
          </w:p>
        </w:tc>
        <w:tc>
          <w:tcPr>
            <w:tcW w:w="1505" w:type="dxa"/>
          </w:tcPr>
          <w:p w:rsidR="00385582" w:rsidRPr="009C124A" w:rsidRDefault="00385582" w:rsidP="00385582">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32</w:t>
            </w:r>
          </w:p>
        </w:tc>
        <w:tc>
          <w:tcPr>
            <w:tcW w:w="1559" w:type="dxa"/>
          </w:tcPr>
          <w:p w:rsidR="00385582" w:rsidRDefault="00385582" w:rsidP="00385582">
            <w:pPr>
              <w:jc w:val="center"/>
              <w:rPr>
                <w:rFonts w:ascii="Calibri" w:hAnsi="Calibri" w:cs="Calibri"/>
                <w:i/>
                <w:color w:val="000000"/>
              </w:rPr>
            </w:pPr>
            <w:r>
              <w:rPr>
                <w:rFonts w:ascii="Calibri" w:hAnsi="Calibri" w:cs="Calibri"/>
                <w:i/>
                <w:color w:val="000000"/>
              </w:rPr>
              <w:t>22</w:t>
            </w:r>
          </w:p>
        </w:tc>
        <w:tc>
          <w:tcPr>
            <w:tcW w:w="1559" w:type="dxa"/>
          </w:tcPr>
          <w:p w:rsidR="00385582" w:rsidRDefault="00385582" w:rsidP="00385582">
            <w:pPr>
              <w:jc w:val="center"/>
              <w:rPr>
                <w:rFonts w:ascii="Calibri" w:hAnsi="Calibri" w:cs="Calibri"/>
                <w:i/>
                <w:color w:val="000000"/>
              </w:rPr>
            </w:pPr>
            <w:r>
              <w:rPr>
                <w:rFonts w:ascii="Calibri" w:hAnsi="Calibri" w:cs="Calibri"/>
                <w:i/>
                <w:color w:val="000000"/>
              </w:rPr>
              <w:t>13</w:t>
            </w:r>
          </w:p>
        </w:tc>
        <w:tc>
          <w:tcPr>
            <w:tcW w:w="1560" w:type="dxa"/>
          </w:tcPr>
          <w:p w:rsidR="00385582" w:rsidRDefault="00385582" w:rsidP="00385582">
            <w:pPr>
              <w:jc w:val="center"/>
              <w:rPr>
                <w:rFonts w:ascii="Calibri" w:hAnsi="Calibri" w:cs="Calibri"/>
                <w:i/>
                <w:color w:val="000000"/>
              </w:rPr>
            </w:pPr>
            <w:r>
              <w:rPr>
                <w:rFonts w:ascii="Calibri" w:hAnsi="Calibri" w:cs="Calibri"/>
                <w:i/>
                <w:color w:val="000000"/>
              </w:rPr>
              <w:t>23</w:t>
            </w:r>
          </w:p>
        </w:tc>
        <w:tc>
          <w:tcPr>
            <w:tcW w:w="1269" w:type="dxa"/>
          </w:tcPr>
          <w:p w:rsidR="00385582" w:rsidRDefault="00385582" w:rsidP="00385582">
            <w:pPr>
              <w:jc w:val="center"/>
              <w:rPr>
                <w:rFonts w:ascii="Times New Roman" w:hAnsi="Times New Roman" w:cs="Times New Roman"/>
                <w:b/>
                <w:sz w:val="24"/>
                <w:szCs w:val="24"/>
              </w:rPr>
            </w:pPr>
            <w:r>
              <w:rPr>
                <w:rFonts w:ascii="Times New Roman" w:hAnsi="Times New Roman" w:cs="Times New Roman"/>
                <w:b/>
                <w:sz w:val="24"/>
                <w:szCs w:val="24"/>
              </w:rPr>
              <w:t>24</w:t>
            </w:r>
          </w:p>
        </w:tc>
      </w:tr>
      <w:tr w:rsidR="00F24F5C" w:rsidRPr="00EA74D8" w:rsidTr="00F24F5C">
        <w:tc>
          <w:tcPr>
            <w:tcW w:w="2176" w:type="dxa"/>
          </w:tcPr>
          <w:p w:rsidR="00385582" w:rsidRPr="00061144" w:rsidRDefault="00385582" w:rsidP="00385582">
            <w:pPr>
              <w:jc w:val="center"/>
              <w:rPr>
                <w:rFonts w:ascii="Times New Roman" w:hAnsi="Times New Roman" w:cs="Times New Roman"/>
                <w:sz w:val="24"/>
                <w:szCs w:val="24"/>
              </w:rPr>
            </w:pPr>
            <w:proofErr w:type="spellStart"/>
            <w:r w:rsidRPr="00061144">
              <w:rPr>
                <w:rFonts w:ascii="Times New Roman" w:hAnsi="Times New Roman" w:cs="Times New Roman"/>
                <w:sz w:val="24"/>
                <w:szCs w:val="24"/>
              </w:rPr>
              <w:t>Красносельский</w:t>
            </w:r>
            <w:proofErr w:type="spellEnd"/>
          </w:p>
        </w:tc>
        <w:tc>
          <w:tcPr>
            <w:tcW w:w="1505" w:type="dxa"/>
          </w:tcPr>
          <w:p w:rsidR="00385582" w:rsidRPr="009C124A" w:rsidRDefault="00385582" w:rsidP="00385582">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32</w:t>
            </w:r>
          </w:p>
        </w:tc>
        <w:tc>
          <w:tcPr>
            <w:tcW w:w="1559" w:type="dxa"/>
          </w:tcPr>
          <w:p w:rsidR="00385582" w:rsidRDefault="00385582" w:rsidP="00385582">
            <w:pPr>
              <w:jc w:val="center"/>
              <w:rPr>
                <w:rFonts w:ascii="Calibri" w:hAnsi="Calibri" w:cs="Calibri"/>
                <w:i/>
                <w:color w:val="000000"/>
              </w:rPr>
            </w:pPr>
            <w:r>
              <w:rPr>
                <w:rFonts w:ascii="Calibri" w:hAnsi="Calibri" w:cs="Calibri"/>
                <w:i/>
                <w:color w:val="000000"/>
              </w:rPr>
              <w:t>6</w:t>
            </w:r>
          </w:p>
        </w:tc>
        <w:tc>
          <w:tcPr>
            <w:tcW w:w="1559" w:type="dxa"/>
          </w:tcPr>
          <w:p w:rsidR="00385582" w:rsidRDefault="00385582" w:rsidP="00385582">
            <w:pPr>
              <w:jc w:val="center"/>
              <w:rPr>
                <w:rFonts w:ascii="Calibri" w:hAnsi="Calibri" w:cs="Calibri"/>
                <w:i/>
                <w:color w:val="000000"/>
              </w:rPr>
            </w:pPr>
            <w:r>
              <w:rPr>
                <w:rFonts w:ascii="Calibri" w:hAnsi="Calibri" w:cs="Calibri"/>
                <w:i/>
                <w:color w:val="000000"/>
              </w:rPr>
              <w:t>5</w:t>
            </w:r>
          </w:p>
        </w:tc>
        <w:tc>
          <w:tcPr>
            <w:tcW w:w="1560" w:type="dxa"/>
          </w:tcPr>
          <w:p w:rsidR="00385582" w:rsidRDefault="00385582" w:rsidP="00385582">
            <w:pPr>
              <w:jc w:val="center"/>
              <w:rPr>
                <w:rFonts w:ascii="Calibri" w:hAnsi="Calibri" w:cs="Calibri"/>
                <w:i/>
                <w:color w:val="000000"/>
              </w:rPr>
            </w:pPr>
            <w:r>
              <w:rPr>
                <w:rFonts w:ascii="Calibri" w:hAnsi="Calibri" w:cs="Calibri"/>
                <w:i/>
                <w:color w:val="000000"/>
              </w:rPr>
              <w:t>0</w:t>
            </w:r>
          </w:p>
        </w:tc>
        <w:tc>
          <w:tcPr>
            <w:tcW w:w="1269" w:type="dxa"/>
          </w:tcPr>
          <w:p w:rsidR="00385582" w:rsidRDefault="00385582" w:rsidP="00385582">
            <w:pPr>
              <w:jc w:val="center"/>
              <w:rPr>
                <w:rFonts w:ascii="Times New Roman" w:hAnsi="Times New Roman" w:cs="Times New Roman"/>
                <w:b/>
                <w:sz w:val="24"/>
                <w:szCs w:val="24"/>
              </w:rPr>
            </w:pPr>
            <w:r>
              <w:rPr>
                <w:rFonts w:ascii="Times New Roman" w:hAnsi="Times New Roman" w:cs="Times New Roman"/>
                <w:b/>
                <w:sz w:val="24"/>
                <w:szCs w:val="24"/>
              </w:rPr>
              <w:t>15</w:t>
            </w:r>
          </w:p>
        </w:tc>
      </w:tr>
      <w:tr w:rsidR="00F24F5C" w:rsidRPr="00EA74D8" w:rsidTr="00F24F5C">
        <w:tc>
          <w:tcPr>
            <w:tcW w:w="2176" w:type="dxa"/>
          </w:tcPr>
          <w:p w:rsidR="00385582" w:rsidRPr="00061144" w:rsidRDefault="00385582" w:rsidP="00385582">
            <w:pPr>
              <w:jc w:val="center"/>
              <w:rPr>
                <w:rFonts w:ascii="Times New Roman" w:hAnsi="Times New Roman" w:cs="Times New Roman"/>
                <w:sz w:val="24"/>
                <w:szCs w:val="24"/>
              </w:rPr>
            </w:pPr>
            <w:r w:rsidRPr="00061144">
              <w:rPr>
                <w:rFonts w:ascii="Times New Roman" w:hAnsi="Times New Roman" w:cs="Times New Roman"/>
                <w:sz w:val="24"/>
                <w:szCs w:val="24"/>
              </w:rPr>
              <w:t>Кронштадтский</w:t>
            </w:r>
          </w:p>
        </w:tc>
        <w:tc>
          <w:tcPr>
            <w:tcW w:w="1505" w:type="dxa"/>
          </w:tcPr>
          <w:p w:rsidR="00385582" w:rsidRPr="009C124A" w:rsidRDefault="00385582" w:rsidP="00385582">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60</w:t>
            </w:r>
          </w:p>
        </w:tc>
        <w:tc>
          <w:tcPr>
            <w:tcW w:w="1559" w:type="dxa"/>
          </w:tcPr>
          <w:p w:rsidR="00385582" w:rsidRDefault="00385582" w:rsidP="00385582">
            <w:pPr>
              <w:jc w:val="center"/>
              <w:rPr>
                <w:rFonts w:ascii="Calibri" w:hAnsi="Calibri" w:cs="Calibri"/>
                <w:i/>
                <w:color w:val="000000"/>
              </w:rPr>
            </w:pPr>
            <w:r>
              <w:rPr>
                <w:rFonts w:ascii="Calibri" w:hAnsi="Calibri" w:cs="Calibri"/>
                <w:i/>
                <w:color w:val="000000"/>
              </w:rPr>
              <w:t>67</w:t>
            </w:r>
          </w:p>
        </w:tc>
        <w:tc>
          <w:tcPr>
            <w:tcW w:w="1559" w:type="dxa"/>
          </w:tcPr>
          <w:p w:rsidR="00385582" w:rsidRDefault="00385582" w:rsidP="00385582">
            <w:pPr>
              <w:jc w:val="center"/>
              <w:rPr>
                <w:rFonts w:ascii="Calibri" w:hAnsi="Calibri" w:cs="Calibri"/>
                <w:i/>
                <w:color w:val="000000"/>
              </w:rPr>
            </w:pPr>
            <w:r>
              <w:rPr>
                <w:rFonts w:ascii="Calibri" w:hAnsi="Calibri" w:cs="Calibri"/>
                <w:i/>
                <w:color w:val="000000"/>
              </w:rPr>
              <w:t>18</w:t>
            </w:r>
          </w:p>
        </w:tc>
        <w:tc>
          <w:tcPr>
            <w:tcW w:w="1560" w:type="dxa"/>
          </w:tcPr>
          <w:p w:rsidR="00385582" w:rsidRDefault="00385582" w:rsidP="00385582">
            <w:pPr>
              <w:jc w:val="center"/>
              <w:rPr>
                <w:rFonts w:ascii="Calibri" w:hAnsi="Calibri" w:cs="Calibri"/>
                <w:i/>
                <w:color w:val="000000"/>
              </w:rPr>
            </w:pPr>
            <w:r>
              <w:rPr>
                <w:rFonts w:ascii="Calibri" w:hAnsi="Calibri" w:cs="Calibri"/>
                <w:i/>
                <w:color w:val="000000"/>
              </w:rPr>
              <w:t>24</w:t>
            </w:r>
          </w:p>
        </w:tc>
        <w:tc>
          <w:tcPr>
            <w:tcW w:w="1269" w:type="dxa"/>
          </w:tcPr>
          <w:p w:rsidR="00385582" w:rsidRDefault="00385582" w:rsidP="00385582">
            <w:pPr>
              <w:jc w:val="center"/>
              <w:rPr>
                <w:rFonts w:ascii="Times New Roman" w:hAnsi="Times New Roman" w:cs="Times New Roman"/>
                <w:b/>
                <w:sz w:val="24"/>
                <w:szCs w:val="24"/>
              </w:rPr>
            </w:pPr>
            <w:r>
              <w:rPr>
                <w:rFonts w:ascii="Times New Roman" w:hAnsi="Times New Roman" w:cs="Times New Roman"/>
                <w:b/>
                <w:sz w:val="24"/>
                <w:szCs w:val="24"/>
              </w:rPr>
              <w:t>48</w:t>
            </w:r>
          </w:p>
        </w:tc>
      </w:tr>
      <w:tr w:rsidR="00F24F5C" w:rsidRPr="00EA74D8" w:rsidTr="00F24F5C">
        <w:tc>
          <w:tcPr>
            <w:tcW w:w="2176" w:type="dxa"/>
          </w:tcPr>
          <w:p w:rsidR="00385582" w:rsidRPr="00061144" w:rsidRDefault="00385582" w:rsidP="00385582">
            <w:pPr>
              <w:jc w:val="center"/>
              <w:rPr>
                <w:rFonts w:ascii="Times New Roman" w:hAnsi="Times New Roman" w:cs="Times New Roman"/>
                <w:sz w:val="24"/>
                <w:szCs w:val="24"/>
              </w:rPr>
            </w:pPr>
            <w:r w:rsidRPr="00061144">
              <w:rPr>
                <w:rFonts w:ascii="Times New Roman" w:hAnsi="Times New Roman" w:cs="Times New Roman"/>
                <w:sz w:val="24"/>
                <w:szCs w:val="24"/>
              </w:rPr>
              <w:t>Курортный</w:t>
            </w:r>
          </w:p>
        </w:tc>
        <w:tc>
          <w:tcPr>
            <w:tcW w:w="1505" w:type="dxa"/>
          </w:tcPr>
          <w:p w:rsidR="00385582" w:rsidRPr="009C124A" w:rsidRDefault="00385582" w:rsidP="00385582">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0</w:t>
            </w:r>
          </w:p>
        </w:tc>
        <w:tc>
          <w:tcPr>
            <w:tcW w:w="1559" w:type="dxa"/>
          </w:tcPr>
          <w:p w:rsidR="00385582" w:rsidRDefault="00385582" w:rsidP="00385582">
            <w:pPr>
              <w:jc w:val="center"/>
              <w:rPr>
                <w:rFonts w:ascii="Calibri" w:hAnsi="Calibri" w:cs="Calibri"/>
                <w:i/>
                <w:color w:val="000000"/>
              </w:rPr>
            </w:pPr>
            <w:r>
              <w:rPr>
                <w:rFonts w:ascii="Calibri" w:hAnsi="Calibri" w:cs="Calibri"/>
                <w:i/>
                <w:color w:val="000000"/>
              </w:rPr>
              <w:t>61</w:t>
            </w:r>
          </w:p>
        </w:tc>
        <w:tc>
          <w:tcPr>
            <w:tcW w:w="1559" w:type="dxa"/>
          </w:tcPr>
          <w:p w:rsidR="00385582" w:rsidRDefault="00385582" w:rsidP="00385582">
            <w:pPr>
              <w:jc w:val="center"/>
              <w:rPr>
                <w:rFonts w:ascii="Calibri" w:hAnsi="Calibri" w:cs="Calibri"/>
                <w:i/>
                <w:color w:val="000000"/>
              </w:rPr>
            </w:pPr>
            <w:r>
              <w:rPr>
                <w:rFonts w:ascii="Calibri" w:hAnsi="Calibri" w:cs="Calibri"/>
                <w:i/>
                <w:color w:val="000000"/>
              </w:rPr>
              <w:t>26</w:t>
            </w:r>
          </w:p>
        </w:tc>
        <w:tc>
          <w:tcPr>
            <w:tcW w:w="1560" w:type="dxa"/>
          </w:tcPr>
          <w:p w:rsidR="00385582" w:rsidRDefault="00385582" w:rsidP="00385582">
            <w:pPr>
              <w:jc w:val="center"/>
              <w:rPr>
                <w:rFonts w:ascii="Calibri" w:hAnsi="Calibri" w:cs="Calibri"/>
                <w:i/>
                <w:color w:val="000000"/>
              </w:rPr>
            </w:pPr>
            <w:r>
              <w:rPr>
                <w:rFonts w:ascii="Calibri" w:hAnsi="Calibri" w:cs="Calibri"/>
                <w:i/>
                <w:color w:val="000000"/>
              </w:rPr>
              <w:t>0</w:t>
            </w:r>
          </w:p>
        </w:tc>
        <w:tc>
          <w:tcPr>
            <w:tcW w:w="1269" w:type="dxa"/>
          </w:tcPr>
          <w:p w:rsidR="00385582" w:rsidRDefault="00385582" w:rsidP="00385582">
            <w:pPr>
              <w:jc w:val="center"/>
              <w:rPr>
                <w:rFonts w:ascii="Times New Roman" w:hAnsi="Times New Roman" w:cs="Times New Roman"/>
                <w:b/>
                <w:sz w:val="24"/>
                <w:szCs w:val="24"/>
              </w:rPr>
            </w:pPr>
            <w:r>
              <w:rPr>
                <w:rFonts w:ascii="Times New Roman" w:hAnsi="Times New Roman" w:cs="Times New Roman"/>
                <w:b/>
                <w:sz w:val="24"/>
                <w:szCs w:val="24"/>
              </w:rPr>
              <w:t>20</w:t>
            </w:r>
          </w:p>
        </w:tc>
      </w:tr>
      <w:tr w:rsidR="00F24F5C" w:rsidRPr="00EA74D8" w:rsidTr="00F24F5C">
        <w:tc>
          <w:tcPr>
            <w:tcW w:w="2176" w:type="dxa"/>
          </w:tcPr>
          <w:p w:rsidR="00385582" w:rsidRPr="00061144" w:rsidRDefault="00385582" w:rsidP="00385582">
            <w:pPr>
              <w:jc w:val="center"/>
              <w:rPr>
                <w:rFonts w:ascii="Times New Roman" w:hAnsi="Times New Roman" w:cs="Times New Roman"/>
                <w:sz w:val="24"/>
                <w:szCs w:val="24"/>
              </w:rPr>
            </w:pPr>
            <w:r w:rsidRPr="00061144">
              <w:rPr>
                <w:rFonts w:ascii="Times New Roman" w:hAnsi="Times New Roman" w:cs="Times New Roman"/>
                <w:sz w:val="24"/>
                <w:szCs w:val="24"/>
              </w:rPr>
              <w:t>Московский</w:t>
            </w:r>
          </w:p>
        </w:tc>
        <w:tc>
          <w:tcPr>
            <w:tcW w:w="1505" w:type="dxa"/>
          </w:tcPr>
          <w:p w:rsidR="00385582" w:rsidRPr="009C124A" w:rsidRDefault="00385582" w:rsidP="00385582">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53</w:t>
            </w:r>
          </w:p>
        </w:tc>
        <w:tc>
          <w:tcPr>
            <w:tcW w:w="1559" w:type="dxa"/>
          </w:tcPr>
          <w:p w:rsidR="00385582" w:rsidRDefault="00385582" w:rsidP="00385582">
            <w:pPr>
              <w:jc w:val="center"/>
              <w:rPr>
                <w:rFonts w:ascii="Calibri" w:hAnsi="Calibri" w:cs="Calibri"/>
                <w:i/>
                <w:color w:val="000000"/>
              </w:rPr>
            </w:pPr>
            <w:r>
              <w:rPr>
                <w:rFonts w:ascii="Calibri" w:hAnsi="Calibri" w:cs="Calibri"/>
                <w:i/>
                <w:color w:val="000000"/>
              </w:rPr>
              <w:t>11</w:t>
            </w:r>
          </w:p>
        </w:tc>
        <w:tc>
          <w:tcPr>
            <w:tcW w:w="1559" w:type="dxa"/>
          </w:tcPr>
          <w:p w:rsidR="00385582" w:rsidRDefault="00385582" w:rsidP="00385582">
            <w:pPr>
              <w:jc w:val="center"/>
              <w:rPr>
                <w:rFonts w:ascii="Calibri" w:hAnsi="Calibri" w:cs="Calibri"/>
                <w:i/>
                <w:color w:val="000000"/>
              </w:rPr>
            </w:pPr>
            <w:r>
              <w:rPr>
                <w:rFonts w:ascii="Calibri" w:hAnsi="Calibri" w:cs="Calibri"/>
                <w:i/>
                <w:color w:val="000000"/>
              </w:rPr>
              <w:t>29</w:t>
            </w:r>
          </w:p>
        </w:tc>
        <w:tc>
          <w:tcPr>
            <w:tcW w:w="1560" w:type="dxa"/>
          </w:tcPr>
          <w:p w:rsidR="00385582" w:rsidRDefault="00385582" w:rsidP="00385582">
            <w:pPr>
              <w:jc w:val="center"/>
              <w:rPr>
                <w:rFonts w:ascii="Calibri" w:hAnsi="Calibri" w:cs="Calibri"/>
                <w:i/>
                <w:color w:val="000000"/>
              </w:rPr>
            </w:pPr>
            <w:r>
              <w:rPr>
                <w:rFonts w:ascii="Calibri" w:hAnsi="Calibri" w:cs="Calibri"/>
                <w:i/>
                <w:color w:val="000000"/>
              </w:rPr>
              <w:t>13</w:t>
            </w:r>
          </w:p>
        </w:tc>
        <w:tc>
          <w:tcPr>
            <w:tcW w:w="1269" w:type="dxa"/>
          </w:tcPr>
          <w:p w:rsidR="00385582" w:rsidRDefault="00385582" w:rsidP="00385582">
            <w:pPr>
              <w:jc w:val="center"/>
              <w:rPr>
                <w:rFonts w:ascii="Times New Roman" w:hAnsi="Times New Roman" w:cs="Times New Roman"/>
                <w:b/>
                <w:sz w:val="24"/>
                <w:szCs w:val="24"/>
              </w:rPr>
            </w:pPr>
            <w:r>
              <w:rPr>
                <w:rFonts w:ascii="Times New Roman" w:hAnsi="Times New Roman" w:cs="Times New Roman"/>
                <w:b/>
                <w:sz w:val="24"/>
                <w:szCs w:val="24"/>
              </w:rPr>
              <w:t>32</w:t>
            </w:r>
          </w:p>
        </w:tc>
      </w:tr>
      <w:tr w:rsidR="00F24F5C" w:rsidRPr="00EA74D8" w:rsidTr="00F24F5C">
        <w:tc>
          <w:tcPr>
            <w:tcW w:w="2176" w:type="dxa"/>
          </w:tcPr>
          <w:p w:rsidR="00385582" w:rsidRPr="00061144" w:rsidRDefault="00385582" w:rsidP="00385582">
            <w:pPr>
              <w:jc w:val="center"/>
              <w:rPr>
                <w:rFonts w:ascii="Times New Roman" w:hAnsi="Times New Roman" w:cs="Times New Roman"/>
                <w:sz w:val="24"/>
                <w:szCs w:val="24"/>
              </w:rPr>
            </w:pPr>
            <w:r w:rsidRPr="00061144">
              <w:rPr>
                <w:rFonts w:ascii="Times New Roman" w:hAnsi="Times New Roman" w:cs="Times New Roman"/>
                <w:sz w:val="24"/>
                <w:szCs w:val="24"/>
              </w:rPr>
              <w:t>Невский</w:t>
            </w:r>
          </w:p>
        </w:tc>
        <w:tc>
          <w:tcPr>
            <w:tcW w:w="1505" w:type="dxa"/>
          </w:tcPr>
          <w:p w:rsidR="00385582" w:rsidRPr="009C124A" w:rsidRDefault="00385582" w:rsidP="00385582">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57</w:t>
            </w:r>
          </w:p>
        </w:tc>
        <w:tc>
          <w:tcPr>
            <w:tcW w:w="1559" w:type="dxa"/>
          </w:tcPr>
          <w:p w:rsidR="00385582" w:rsidRDefault="00385582" w:rsidP="00385582">
            <w:pPr>
              <w:jc w:val="center"/>
              <w:rPr>
                <w:rFonts w:ascii="Calibri" w:hAnsi="Calibri" w:cs="Calibri"/>
                <w:i/>
                <w:color w:val="000000"/>
              </w:rPr>
            </w:pPr>
            <w:r>
              <w:rPr>
                <w:rFonts w:ascii="Calibri" w:hAnsi="Calibri" w:cs="Calibri"/>
                <w:i/>
                <w:color w:val="000000"/>
              </w:rPr>
              <w:t>6</w:t>
            </w:r>
          </w:p>
        </w:tc>
        <w:tc>
          <w:tcPr>
            <w:tcW w:w="1559" w:type="dxa"/>
          </w:tcPr>
          <w:p w:rsidR="00385582" w:rsidRDefault="00385582" w:rsidP="00385582">
            <w:pPr>
              <w:jc w:val="center"/>
              <w:rPr>
                <w:rFonts w:ascii="Calibri" w:hAnsi="Calibri" w:cs="Calibri"/>
                <w:i/>
                <w:color w:val="000000"/>
              </w:rPr>
            </w:pPr>
            <w:r>
              <w:rPr>
                <w:rFonts w:ascii="Calibri" w:hAnsi="Calibri" w:cs="Calibri"/>
                <w:i/>
                <w:color w:val="000000"/>
              </w:rPr>
              <w:t>11</w:t>
            </w:r>
          </w:p>
        </w:tc>
        <w:tc>
          <w:tcPr>
            <w:tcW w:w="1560" w:type="dxa"/>
          </w:tcPr>
          <w:p w:rsidR="00385582" w:rsidRDefault="00385582" w:rsidP="00385582">
            <w:pPr>
              <w:jc w:val="center"/>
              <w:rPr>
                <w:rFonts w:ascii="Calibri" w:hAnsi="Calibri" w:cs="Calibri"/>
                <w:i/>
                <w:color w:val="000000"/>
              </w:rPr>
            </w:pPr>
            <w:r>
              <w:rPr>
                <w:rFonts w:ascii="Calibri" w:hAnsi="Calibri" w:cs="Calibri"/>
                <w:i/>
                <w:color w:val="000000"/>
              </w:rPr>
              <w:t>2</w:t>
            </w:r>
          </w:p>
        </w:tc>
        <w:tc>
          <w:tcPr>
            <w:tcW w:w="1269" w:type="dxa"/>
          </w:tcPr>
          <w:p w:rsidR="00385582" w:rsidRDefault="00385582" w:rsidP="00385582">
            <w:pPr>
              <w:jc w:val="center"/>
              <w:rPr>
                <w:rFonts w:ascii="Times New Roman" w:hAnsi="Times New Roman" w:cs="Times New Roman"/>
                <w:b/>
                <w:sz w:val="24"/>
                <w:szCs w:val="24"/>
              </w:rPr>
            </w:pPr>
            <w:r>
              <w:rPr>
                <w:rFonts w:ascii="Times New Roman" w:hAnsi="Times New Roman" w:cs="Times New Roman"/>
                <w:b/>
                <w:sz w:val="24"/>
                <w:szCs w:val="24"/>
              </w:rPr>
              <w:t>27</w:t>
            </w:r>
          </w:p>
        </w:tc>
      </w:tr>
      <w:tr w:rsidR="00F24F5C" w:rsidRPr="00EA74D8" w:rsidTr="00F24F5C">
        <w:tc>
          <w:tcPr>
            <w:tcW w:w="2176" w:type="dxa"/>
          </w:tcPr>
          <w:p w:rsidR="00385582" w:rsidRPr="00061144" w:rsidRDefault="00385582" w:rsidP="00385582">
            <w:pPr>
              <w:jc w:val="center"/>
              <w:rPr>
                <w:rFonts w:ascii="Times New Roman" w:hAnsi="Times New Roman" w:cs="Times New Roman"/>
                <w:sz w:val="24"/>
                <w:szCs w:val="24"/>
              </w:rPr>
            </w:pPr>
            <w:r w:rsidRPr="00061144">
              <w:rPr>
                <w:rFonts w:ascii="Times New Roman" w:hAnsi="Times New Roman" w:cs="Times New Roman"/>
                <w:sz w:val="24"/>
                <w:szCs w:val="24"/>
              </w:rPr>
              <w:t>Петроградский</w:t>
            </w:r>
          </w:p>
        </w:tc>
        <w:tc>
          <w:tcPr>
            <w:tcW w:w="1505" w:type="dxa"/>
          </w:tcPr>
          <w:p w:rsidR="00385582" w:rsidRPr="009C124A" w:rsidRDefault="00385582" w:rsidP="00385582">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95</w:t>
            </w:r>
          </w:p>
        </w:tc>
        <w:tc>
          <w:tcPr>
            <w:tcW w:w="1559" w:type="dxa"/>
          </w:tcPr>
          <w:p w:rsidR="00385582" w:rsidRDefault="00385582" w:rsidP="00385582">
            <w:pPr>
              <w:jc w:val="center"/>
              <w:rPr>
                <w:rFonts w:ascii="Calibri" w:hAnsi="Calibri" w:cs="Calibri"/>
                <w:i/>
                <w:color w:val="000000"/>
              </w:rPr>
            </w:pPr>
            <w:r>
              <w:rPr>
                <w:rFonts w:ascii="Calibri" w:hAnsi="Calibri" w:cs="Calibri"/>
                <w:i/>
                <w:color w:val="000000"/>
              </w:rPr>
              <w:t>83</w:t>
            </w:r>
          </w:p>
        </w:tc>
        <w:tc>
          <w:tcPr>
            <w:tcW w:w="1559" w:type="dxa"/>
          </w:tcPr>
          <w:p w:rsidR="00385582" w:rsidRDefault="00385582" w:rsidP="00385582">
            <w:pPr>
              <w:jc w:val="center"/>
              <w:rPr>
                <w:rFonts w:ascii="Calibri" w:hAnsi="Calibri" w:cs="Calibri"/>
                <w:i/>
                <w:color w:val="000000"/>
              </w:rPr>
            </w:pPr>
            <w:r>
              <w:rPr>
                <w:rFonts w:ascii="Calibri" w:hAnsi="Calibri" w:cs="Calibri"/>
                <w:i/>
                <w:color w:val="000000"/>
              </w:rPr>
              <w:t>100</w:t>
            </w:r>
          </w:p>
        </w:tc>
        <w:tc>
          <w:tcPr>
            <w:tcW w:w="1560" w:type="dxa"/>
          </w:tcPr>
          <w:p w:rsidR="00385582" w:rsidRDefault="00385582" w:rsidP="00385582">
            <w:pPr>
              <w:jc w:val="center"/>
              <w:rPr>
                <w:rFonts w:ascii="Calibri" w:hAnsi="Calibri" w:cs="Calibri"/>
                <w:i/>
                <w:color w:val="000000"/>
              </w:rPr>
            </w:pPr>
            <w:r>
              <w:rPr>
                <w:rFonts w:ascii="Calibri" w:hAnsi="Calibri" w:cs="Calibri"/>
                <w:i/>
                <w:color w:val="000000"/>
              </w:rPr>
              <w:t>100</w:t>
            </w:r>
          </w:p>
        </w:tc>
        <w:tc>
          <w:tcPr>
            <w:tcW w:w="1269" w:type="dxa"/>
          </w:tcPr>
          <w:p w:rsidR="00385582" w:rsidRDefault="00385582" w:rsidP="00385582">
            <w:pPr>
              <w:jc w:val="center"/>
              <w:rPr>
                <w:rFonts w:ascii="Times New Roman" w:hAnsi="Times New Roman" w:cs="Times New Roman"/>
                <w:b/>
                <w:sz w:val="24"/>
                <w:szCs w:val="24"/>
              </w:rPr>
            </w:pPr>
            <w:r>
              <w:rPr>
                <w:rFonts w:ascii="Times New Roman" w:hAnsi="Times New Roman" w:cs="Times New Roman"/>
                <w:b/>
                <w:sz w:val="24"/>
                <w:szCs w:val="24"/>
              </w:rPr>
              <w:t>94</w:t>
            </w:r>
          </w:p>
        </w:tc>
      </w:tr>
      <w:tr w:rsidR="00F24F5C" w:rsidRPr="00EA74D8" w:rsidTr="00F24F5C">
        <w:tc>
          <w:tcPr>
            <w:tcW w:w="2176" w:type="dxa"/>
          </w:tcPr>
          <w:p w:rsidR="00385582" w:rsidRPr="00061144" w:rsidRDefault="00385582" w:rsidP="00385582">
            <w:pPr>
              <w:jc w:val="center"/>
              <w:rPr>
                <w:rFonts w:ascii="Times New Roman" w:hAnsi="Times New Roman" w:cs="Times New Roman"/>
                <w:sz w:val="24"/>
                <w:szCs w:val="24"/>
              </w:rPr>
            </w:pPr>
            <w:proofErr w:type="spellStart"/>
            <w:r w:rsidRPr="00061144">
              <w:rPr>
                <w:rFonts w:ascii="Times New Roman" w:hAnsi="Times New Roman" w:cs="Times New Roman"/>
                <w:sz w:val="24"/>
                <w:szCs w:val="24"/>
              </w:rPr>
              <w:t>Петродворцовый</w:t>
            </w:r>
            <w:proofErr w:type="spellEnd"/>
          </w:p>
        </w:tc>
        <w:tc>
          <w:tcPr>
            <w:tcW w:w="1505" w:type="dxa"/>
          </w:tcPr>
          <w:p w:rsidR="00385582" w:rsidRPr="009C124A" w:rsidRDefault="00385582" w:rsidP="00385582">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7</w:t>
            </w:r>
          </w:p>
        </w:tc>
        <w:tc>
          <w:tcPr>
            <w:tcW w:w="1559" w:type="dxa"/>
          </w:tcPr>
          <w:p w:rsidR="00385582" w:rsidRDefault="00385582" w:rsidP="00385582">
            <w:pPr>
              <w:jc w:val="center"/>
              <w:rPr>
                <w:rFonts w:ascii="Calibri" w:hAnsi="Calibri" w:cs="Calibri"/>
                <w:i/>
                <w:color w:val="000000"/>
              </w:rPr>
            </w:pPr>
            <w:r>
              <w:rPr>
                <w:rFonts w:ascii="Calibri" w:hAnsi="Calibri" w:cs="Calibri"/>
                <w:i/>
                <w:color w:val="000000"/>
              </w:rPr>
              <w:t>0</w:t>
            </w:r>
          </w:p>
        </w:tc>
        <w:tc>
          <w:tcPr>
            <w:tcW w:w="1559" w:type="dxa"/>
          </w:tcPr>
          <w:p w:rsidR="00385582" w:rsidRDefault="00385582" w:rsidP="00385582">
            <w:pPr>
              <w:jc w:val="center"/>
              <w:rPr>
                <w:rFonts w:ascii="Calibri" w:hAnsi="Calibri" w:cs="Calibri"/>
                <w:i/>
                <w:color w:val="000000"/>
              </w:rPr>
            </w:pPr>
            <w:r>
              <w:rPr>
                <w:rFonts w:ascii="Calibri" w:hAnsi="Calibri" w:cs="Calibri"/>
                <w:i/>
                <w:color w:val="000000"/>
              </w:rPr>
              <w:t>11</w:t>
            </w:r>
          </w:p>
        </w:tc>
        <w:tc>
          <w:tcPr>
            <w:tcW w:w="1560" w:type="dxa"/>
          </w:tcPr>
          <w:p w:rsidR="00385582" w:rsidRDefault="00385582" w:rsidP="00385582">
            <w:pPr>
              <w:jc w:val="center"/>
              <w:rPr>
                <w:rFonts w:ascii="Calibri" w:hAnsi="Calibri" w:cs="Calibri"/>
                <w:i/>
                <w:color w:val="000000"/>
              </w:rPr>
            </w:pPr>
            <w:r>
              <w:rPr>
                <w:rFonts w:ascii="Calibri" w:hAnsi="Calibri" w:cs="Calibri"/>
                <w:i/>
                <w:color w:val="000000"/>
              </w:rPr>
              <w:t>0</w:t>
            </w:r>
          </w:p>
        </w:tc>
        <w:tc>
          <w:tcPr>
            <w:tcW w:w="1269" w:type="dxa"/>
          </w:tcPr>
          <w:p w:rsidR="00385582" w:rsidRDefault="00385582" w:rsidP="00385582">
            <w:pPr>
              <w:jc w:val="center"/>
              <w:rPr>
                <w:rFonts w:ascii="Times New Roman" w:hAnsi="Times New Roman" w:cs="Times New Roman"/>
                <w:b/>
                <w:sz w:val="24"/>
                <w:szCs w:val="24"/>
              </w:rPr>
            </w:pPr>
            <w:r>
              <w:rPr>
                <w:rFonts w:ascii="Times New Roman" w:hAnsi="Times New Roman" w:cs="Times New Roman"/>
                <w:b/>
                <w:sz w:val="24"/>
                <w:szCs w:val="24"/>
              </w:rPr>
              <w:t>5</w:t>
            </w:r>
          </w:p>
        </w:tc>
      </w:tr>
      <w:tr w:rsidR="00F24F5C" w:rsidRPr="00EA74D8" w:rsidTr="00F24F5C">
        <w:tc>
          <w:tcPr>
            <w:tcW w:w="2176" w:type="dxa"/>
          </w:tcPr>
          <w:p w:rsidR="00385582" w:rsidRPr="00061144" w:rsidRDefault="00385582" w:rsidP="00385582">
            <w:pPr>
              <w:jc w:val="center"/>
              <w:rPr>
                <w:rFonts w:ascii="Times New Roman" w:hAnsi="Times New Roman" w:cs="Times New Roman"/>
                <w:sz w:val="24"/>
                <w:szCs w:val="24"/>
              </w:rPr>
            </w:pPr>
            <w:r w:rsidRPr="00061144">
              <w:rPr>
                <w:rFonts w:ascii="Times New Roman" w:hAnsi="Times New Roman" w:cs="Times New Roman"/>
                <w:sz w:val="24"/>
                <w:szCs w:val="24"/>
              </w:rPr>
              <w:t>Приморский</w:t>
            </w:r>
          </w:p>
        </w:tc>
        <w:tc>
          <w:tcPr>
            <w:tcW w:w="1505" w:type="dxa"/>
          </w:tcPr>
          <w:p w:rsidR="00385582" w:rsidRPr="009C124A" w:rsidRDefault="00385582" w:rsidP="00385582">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61</w:t>
            </w:r>
          </w:p>
        </w:tc>
        <w:tc>
          <w:tcPr>
            <w:tcW w:w="1559" w:type="dxa"/>
          </w:tcPr>
          <w:p w:rsidR="00385582" w:rsidRDefault="00385582" w:rsidP="00385582">
            <w:pPr>
              <w:jc w:val="center"/>
              <w:rPr>
                <w:rFonts w:ascii="Calibri" w:hAnsi="Calibri" w:cs="Calibri"/>
                <w:i/>
                <w:color w:val="000000"/>
              </w:rPr>
            </w:pPr>
            <w:r>
              <w:rPr>
                <w:rFonts w:ascii="Calibri" w:hAnsi="Calibri" w:cs="Calibri"/>
                <w:i/>
                <w:color w:val="000000"/>
              </w:rPr>
              <w:t>6</w:t>
            </w:r>
          </w:p>
        </w:tc>
        <w:tc>
          <w:tcPr>
            <w:tcW w:w="1559" w:type="dxa"/>
          </w:tcPr>
          <w:p w:rsidR="00385582" w:rsidRDefault="00385582" w:rsidP="00385582">
            <w:pPr>
              <w:jc w:val="center"/>
              <w:rPr>
                <w:rFonts w:ascii="Calibri" w:hAnsi="Calibri" w:cs="Calibri"/>
                <w:i/>
                <w:color w:val="000000"/>
              </w:rPr>
            </w:pPr>
            <w:r>
              <w:rPr>
                <w:rFonts w:ascii="Calibri" w:hAnsi="Calibri" w:cs="Calibri"/>
                <w:i/>
                <w:color w:val="000000"/>
              </w:rPr>
              <w:t>8</w:t>
            </w:r>
          </w:p>
        </w:tc>
        <w:tc>
          <w:tcPr>
            <w:tcW w:w="1560" w:type="dxa"/>
          </w:tcPr>
          <w:p w:rsidR="00385582" w:rsidRDefault="00385582" w:rsidP="00385582">
            <w:pPr>
              <w:jc w:val="center"/>
              <w:rPr>
                <w:rFonts w:ascii="Calibri" w:hAnsi="Calibri" w:cs="Calibri"/>
                <w:i/>
                <w:color w:val="000000"/>
              </w:rPr>
            </w:pPr>
            <w:r>
              <w:rPr>
                <w:rFonts w:ascii="Calibri" w:hAnsi="Calibri" w:cs="Calibri"/>
                <w:i/>
                <w:color w:val="000000"/>
              </w:rPr>
              <w:t>11</w:t>
            </w:r>
          </w:p>
        </w:tc>
        <w:tc>
          <w:tcPr>
            <w:tcW w:w="1269" w:type="dxa"/>
          </w:tcPr>
          <w:p w:rsidR="00385582" w:rsidRDefault="00385582" w:rsidP="00385582">
            <w:pPr>
              <w:jc w:val="center"/>
              <w:rPr>
                <w:rFonts w:ascii="Times New Roman" w:hAnsi="Times New Roman" w:cs="Times New Roman"/>
                <w:b/>
                <w:sz w:val="24"/>
                <w:szCs w:val="24"/>
              </w:rPr>
            </w:pPr>
            <w:r>
              <w:rPr>
                <w:rFonts w:ascii="Times New Roman" w:hAnsi="Times New Roman" w:cs="Times New Roman"/>
                <w:b/>
                <w:sz w:val="24"/>
                <w:szCs w:val="24"/>
              </w:rPr>
              <w:t>29</w:t>
            </w:r>
          </w:p>
        </w:tc>
      </w:tr>
      <w:tr w:rsidR="00F24F5C" w:rsidRPr="00EA74D8" w:rsidTr="00F24F5C">
        <w:tc>
          <w:tcPr>
            <w:tcW w:w="2176" w:type="dxa"/>
          </w:tcPr>
          <w:p w:rsidR="00385582" w:rsidRPr="00061144" w:rsidRDefault="00385582" w:rsidP="00385582">
            <w:pPr>
              <w:jc w:val="center"/>
              <w:rPr>
                <w:rFonts w:ascii="Times New Roman" w:hAnsi="Times New Roman" w:cs="Times New Roman"/>
                <w:sz w:val="24"/>
                <w:szCs w:val="24"/>
              </w:rPr>
            </w:pPr>
            <w:r w:rsidRPr="00061144">
              <w:rPr>
                <w:rFonts w:ascii="Times New Roman" w:hAnsi="Times New Roman" w:cs="Times New Roman"/>
                <w:sz w:val="24"/>
                <w:szCs w:val="24"/>
              </w:rPr>
              <w:t>Пушкинский</w:t>
            </w:r>
          </w:p>
        </w:tc>
        <w:tc>
          <w:tcPr>
            <w:tcW w:w="1505" w:type="dxa"/>
          </w:tcPr>
          <w:p w:rsidR="00385582" w:rsidRPr="009C124A" w:rsidRDefault="00385582" w:rsidP="00385582">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7</w:t>
            </w:r>
          </w:p>
        </w:tc>
        <w:tc>
          <w:tcPr>
            <w:tcW w:w="1559" w:type="dxa"/>
          </w:tcPr>
          <w:p w:rsidR="00385582" w:rsidRDefault="00385582" w:rsidP="00385582">
            <w:pPr>
              <w:jc w:val="center"/>
              <w:rPr>
                <w:rFonts w:ascii="Calibri" w:hAnsi="Calibri" w:cs="Calibri"/>
                <w:i/>
                <w:color w:val="000000"/>
              </w:rPr>
            </w:pPr>
            <w:r>
              <w:rPr>
                <w:rFonts w:ascii="Calibri" w:hAnsi="Calibri" w:cs="Calibri"/>
                <w:i/>
                <w:color w:val="000000"/>
              </w:rPr>
              <w:t>28</w:t>
            </w:r>
          </w:p>
        </w:tc>
        <w:tc>
          <w:tcPr>
            <w:tcW w:w="1559" w:type="dxa"/>
          </w:tcPr>
          <w:p w:rsidR="00385582" w:rsidRDefault="00385582" w:rsidP="00385582">
            <w:pPr>
              <w:jc w:val="center"/>
              <w:rPr>
                <w:rFonts w:ascii="Calibri" w:hAnsi="Calibri" w:cs="Calibri"/>
                <w:i/>
                <w:color w:val="000000"/>
              </w:rPr>
            </w:pPr>
            <w:r>
              <w:rPr>
                <w:rFonts w:ascii="Calibri" w:hAnsi="Calibri" w:cs="Calibri"/>
                <w:i/>
                <w:color w:val="000000"/>
              </w:rPr>
              <w:t>24</w:t>
            </w:r>
          </w:p>
        </w:tc>
        <w:tc>
          <w:tcPr>
            <w:tcW w:w="1560" w:type="dxa"/>
          </w:tcPr>
          <w:p w:rsidR="00385582" w:rsidRDefault="00385582" w:rsidP="00385582">
            <w:pPr>
              <w:jc w:val="center"/>
              <w:rPr>
                <w:rFonts w:ascii="Calibri" w:hAnsi="Calibri" w:cs="Calibri"/>
                <w:i/>
                <w:color w:val="000000"/>
              </w:rPr>
            </w:pPr>
            <w:r>
              <w:rPr>
                <w:rFonts w:ascii="Calibri" w:hAnsi="Calibri" w:cs="Calibri"/>
                <w:i/>
                <w:color w:val="000000"/>
              </w:rPr>
              <w:t>18</w:t>
            </w:r>
          </w:p>
        </w:tc>
        <w:tc>
          <w:tcPr>
            <w:tcW w:w="1269" w:type="dxa"/>
          </w:tcPr>
          <w:p w:rsidR="00385582" w:rsidRDefault="00385582" w:rsidP="00385582">
            <w:pPr>
              <w:jc w:val="center"/>
              <w:rPr>
                <w:rFonts w:ascii="Times New Roman" w:hAnsi="Times New Roman" w:cs="Times New Roman"/>
                <w:b/>
                <w:sz w:val="24"/>
                <w:szCs w:val="24"/>
              </w:rPr>
            </w:pPr>
            <w:r>
              <w:rPr>
                <w:rFonts w:ascii="Times New Roman" w:hAnsi="Times New Roman" w:cs="Times New Roman"/>
                <w:b/>
                <w:sz w:val="24"/>
                <w:szCs w:val="24"/>
              </w:rPr>
              <w:t>17</w:t>
            </w:r>
          </w:p>
        </w:tc>
      </w:tr>
      <w:tr w:rsidR="00F24F5C" w:rsidRPr="00EA74D8" w:rsidTr="00F24F5C">
        <w:tc>
          <w:tcPr>
            <w:tcW w:w="2176" w:type="dxa"/>
          </w:tcPr>
          <w:p w:rsidR="00385582" w:rsidRPr="00061144" w:rsidRDefault="00385582" w:rsidP="00385582">
            <w:pPr>
              <w:jc w:val="center"/>
              <w:rPr>
                <w:rFonts w:ascii="Times New Roman" w:hAnsi="Times New Roman" w:cs="Times New Roman"/>
                <w:sz w:val="24"/>
                <w:szCs w:val="24"/>
              </w:rPr>
            </w:pPr>
            <w:r w:rsidRPr="00061144">
              <w:rPr>
                <w:rFonts w:ascii="Times New Roman" w:hAnsi="Times New Roman" w:cs="Times New Roman"/>
                <w:sz w:val="24"/>
                <w:szCs w:val="24"/>
              </w:rPr>
              <w:t>Фрунзенский</w:t>
            </w:r>
          </w:p>
        </w:tc>
        <w:tc>
          <w:tcPr>
            <w:tcW w:w="1505" w:type="dxa"/>
          </w:tcPr>
          <w:p w:rsidR="00385582" w:rsidRPr="009C124A" w:rsidRDefault="00385582" w:rsidP="00385582">
            <w:pPr>
              <w:jc w:val="center"/>
              <w:rPr>
                <w:rFonts w:ascii="Times New Roman" w:hAnsi="Times New Roman" w:cs="Times New Roman"/>
                <w:color w:val="000000"/>
                <w:sz w:val="24"/>
                <w:szCs w:val="24"/>
              </w:rPr>
            </w:pPr>
            <w:r w:rsidRPr="009C124A">
              <w:rPr>
                <w:rFonts w:ascii="Times New Roman" w:hAnsi="Times New Roman" w:cs="Times New Roman"/>
                <w:color w:val="000000"/>
                <w:sz w:val="24"/>
                <w:szCs w:val="24"/>
              </w:rPr>
              <w:t>65</w:t>
            </w:r>
          </w:p>
        </w:tc>
        <w:tc>
          <w:tcPr>
            <w:tcW w:w="1559" w:type="dxa"/>
          </w:tcPr>
          <w:p w:rsidR="00385582" w:rsidRDefault="00385582" w:rsidP="00385582">
            <w:pPr>
              <w:jc w:val="center"/>
              <w:rPr>
                <w:rFonts w:ascii="Calibri" w:hAnsi="Calibri" w:cs="Calibri"/>
                <w:i/>
                <w:color w:val="000000"/>
              </w:rPr>
            </w:pPr>
            <w:r>
              <w:rPr>
                <w:rFonts w:ascii="Calibri" w:hAnsi="Calibri" w:cs="Calibri"/>
                <w:i/>
                <w:color w:val="000000"/>
              </w:rPr>
              <w:t>6</w:t>
            </w:r>
          </w:p>
        </w:tc>
        <w:tc>
          <w:tcPr>
            <w:tcW w:w="1559" w:type="dxa"/>
          </w:tcPr>
          <w:p w:rsidR="00385582" w:rsidRDefault="00385582" w:rsidP="00385582">
            <w:pPr>
              <w:jc w:val="center"/>
              <w:rPr>
                <w:rFonts w:ascii="Calibri" w:hAnsi="Calibri" w:cs="Calibri"/>
                <w:i/>
                <w:color w:val="000000"/>
              </w:rPr>
            </w:pPr>
            <w:r>
              <w:rPr>
                <w:rFonts w:ascii="Calibri" w:hAnsi="Calibri" w:cs="Calibri"/>
                <w:i/>
                <w:color w:val="000000"/>
              </w:rPr>
              <w:t>13</w:t>
            </w:r>
          </w:p>
        </w:tc>
        <w:tc>
          <w:tcPr>
            <w:tcW w:w="1560" w:type="dxa"/>
          </w:tcPr>
          <w:p w:rsidR="00385582" w:rsidRDefault="00385582" w:rsidP="00385582">
            <w:pPr>
              <w:jc w:val="center"/>
              <w:rPr>
                <w:rFonts w:ascii="Calibri" w:hAnsi="Calibri" w:cs="Calibri"/>
                <w:i/>
                <w:color w:val="000000"/>
              </w:rPr>
            </w:pPr>
            <w:r>
              <w:rPr>
                <w:rFonts w:ascii="Calibri" w:hAnsi="Calibri" w:cs="Calibri"/>
                <w:i/>
                <w:color w:val="000000"/>
              </w:rPr>
              <w:t>3</w:t>
            </w:r>
          </w:p>
        </w:tc>
        <w:tc>
          <w:tcPr>
            <w:tcW w:w="1269" w:type="dxa"/>
          </w:tcPr>
          <w:p w:rsidR="00385582" w:rsidRDefault="00385582" w:rsidP="00385582">
            <w:pPr>
              <w:jc w:val="center"/>
              <w:rPr>
                <w:rFonts w:ascii="Times New Roman" w:hAnsi="Times New Roman" w:cs="Times New Roman"/>
                <w:b/>
                <w:sz w:val="24"/>
                <w:szCs w:val="24"/>
              </w:rPr>
            </w:pPr>
            <w:r>
              <w:rPr>
                <w:rFonts w:ascii="Times New Roman" w:hAnsi="Times New Roman" w:cs="Times New Roman"/>
                <w:b/>
                <w:sz w:val="24"/>
                <w:szCs w:val="24"/>
              </w:rPr>
              <w:t>31</w:t>
            </w:r>
          </w:p>
        </w:tc>
      </w:tr>
      <w:tr w:rsidR="00F24F5C" w:rsidRPr="00EA74D8" w:rsidTr="00F24F5C">
        <w:tc>
          <w:tcPr>
            <w:tcW w:w="2176" w:type="dxa"/>
          </w:tcPr>
          <w:p w:rsidR="00385582" w:rsidRPr="00061144" w:rsidRDefault="00385582" w:rsidP="00385582">
            <w:pPr>
              <w:jc w:val="center"/>
              <w:rPr>
                <w:rFonts w:ascii="Times New Roman" w:hAnsi="Times New Roman" w:cs="Times New Roman"/>
                <w:sz w:val="24"/>
                <w:szCs w:val="24"/>
              </w:rPr>
            </w:pPr>
            <w:r w:rsidRPr="00061144">
              <w:rPr>
                <w:rFonts w:ascii="Times New Roman" w:hAnsi="Times New Roman" w:cs="Times New Roman"/>
                <w:sz w:val="24"/>
                <w:szCs w:val="24"/>
              </w:rPr>
              <w:t>Центральный</w:t>
            </w:r>
          </w:p>
        </w:tc>
        <w:tc>
          <w:tcPr>
            <w:tcW w:w="1505" w:type="dxa"/>
          </w:tcPr>
          <w:p w:rsidR="00385582" w:rsidRPr="009C124A" w:rsidRDefault="00385582" w:rsidP="00385582">
            <w:pPr>
              <w:jc w:val="center"/>
              <w:rPr>
                <w:rFonts w:ascii="Times New Roman" w:hAnsi="Times New Roman" w:cs="Times New Roman"/>
                <w:sz w:val="24"/>
                <w:szCs w:val="24"/>
              </w:rPr>
            </w:pPr>
            <w:r w:rsidRPr="009C124A">
              <w:rPr>
                <w:rFonts w:ascii="Times New Roman" w:hAnsi="Times New Roman" w:cs="Times New Roman"/>
                <w:sz w:val="24"/>
                <w:szCs w:val="24"/>
              </w:rPr>
              <w:t>100</w:t>
            </w:r>
          </w:p>
        </w:tc>
        <w:tc>
          <w:tcPr>
            <w:tcW w:w="1559" w:type="dxa"/>
          </w:tcPr>
          <w:p w:rsidR="00385582" w:rsidRDefault="00385582" w:rsidP="00385582">
            <w:pPr>
              <w:jc w:val="center"/>
              <w:rPr>
                <w:i/>
              </w:rPr>
            </w:pPr>
            <w:r>
              <w:rPr>
                <w:i/>
              </w:rPr>
              <w:t>94</w:t>
            </w:r>
          </w:p>
        </w:tc>
        <w:tc>
          <w:tcPr>
            <w:tcW w:w="1559" w:type="dxa"/>
          </w:tcPr>
          <w:p w:rsidR="00385582" w:rsidRDefault="00385582" w:rsidP="00385582">
            <w:pPr>
              <w:jc w:val="center"/>
              <w:rPr>
                <w:i/>
              </w:rPr>
            </w:pPr>
            <w:r>
              <w:rPr>
                <w:i/>
              </w:rPr>
              <w:t>87</w:t>
            </w:r>
          </w:p>
        </w:tc>
        <w:tc>
          <w:tcPr>
            <w:tcW w:w="1560" w:type="dxa"/>
          </w:tcPr>
          <w:p w:rsidR="00385582" w:rsidRDefault="00385582" w:rsidP="00385582">
            <w:pPr>
              <w:jc w:val="center"/>
              <w:rPr>
                <w:i/>
              </w:rPr>
            </w:pPr>
            <w:r>
              <w:rPr>
                <w:i/>
              </w:rPr>
              <w:t>89</w:t>
            </w:r>
          </w:p>
        </w:tc>
        <w:tc>
          <w:tcPr>
            <w:tcW w:w="1269" w:type="dxa"/>
          </w:tcPr>
          <w:p w:rsidR="00385582" w:rsidRDefault="00385582" w:rsidP="00385582">
            <w:pPr>
              <w:jc w:val="center"/>
              <w:rPr>
                <w:rFonts w:ascii="Times New Roman" w:hAnsi="Times New Roman" w:cs="Times New Roman"/>
                <w:b/>
                <w:sz w:val="24"/>
                <w:szCs w:val="24"/>
              </w:rPr>
            </w:pPr>
            <w:r>
              <w:rPr>
                <w:rFonts w:ascii="Times New Roman" w:hAnsi="Times New Roman" w:cs="Times New Roman"/>
                <w:b/>
                <w:sz w:val="24"/>
                <w:szCs w:val="24"/>
              </w:rPr>
              <w:t>94</w:t>
            </w:r>
          </w:p>
        </w:tc>
      </w:tr>
    </w:tbl>
    <w:p w:rsidR="00152750" w:rsidRDefault="00152750" w:rsidP="00385582">
      <w:pPr>
        <w:spacing w:line="360" w:lineRule="auto"/>
        <w:jc w:val="both"/>
        <w:rPr>
          <w:rFonts w:ascii="Times New Roman" w:hAnsi="Times New Roman" w:cs="Times New Roman"/>
          <w:sz w:val="28"/>
          <w:szCs w:val="28"/>
        </w:rPr>
      </w:pPr>
    </w:p>
    <w:p w:rsidR="00884816" w:rsidRDefault="00D86990" w:rsidP="00F457C0">
      <w:pPr>
        <w:spacing w:line="360" w:lineRule="auto"/>
        <w:jc w:val="both"/>
        <w:rPr>
          <w:rFonts w:ascii="Times New Roman" w:hAnsi="Times New Roman" w:cs="Times New Roman"/>
          <w:sz w:val="28"/>
          <w:szCs w:val="28"/>
        </w:rPr>
      </w:pPr>
      <w:r>
        <w:rPr>
          <w:rFonts w:ascii="Times New Roman" w:hAnsi="Times New Roman" w:cs="Times New Roman"/>
          <w:sz w:val="28"/>
          <w:szCs w:val="28"/>
        </w:rPr>
        <w:tab/>
        <w:t>Далее для муниципальных образований и административных районов города рассчитывался показатель «</w:t>
      </w:r>
      <w:r w:rsidRPr="00D86990">
        <w:rPr>
          <w:rFonts w:ascii="Times New Roman" w:hAnsi="Times New Roman" w:cs="Times New Roman"/>
          <w:i/>
          <w:sz w:val="28"/>
          <w:szCs w:val="28"/>
        </w:rPr>
        <w:t>Доступность городской среды</w:t>
      </w:r>
      <w:r>
        <w:rPr>
          <w:rFonts w:ascii="Times New Roman" w:hAnsi="Times New Roman" w:cs="Times New Roman"/>
          <w:sz w:val="28"/>
          <w:szCs w:val="28"/>
        </w:rPr>
        <w:t xml:space="preserve">» </w:t>
      </w:r>
      <w:r w:rsidR="007B4972">
        <w:rPr>
          <w:rFonts w:ascii="Times New Roman" w:hAnsi="Times New Roman" w:cs="Times New Roman"/>
          <w:sz w:val="28"/>
          <w:szCs w:val="28"/>
        </w:rPr>
        <w:t xml:space="preserve">с помощью тематической карты «Транспортная доступность» </w:t>
      </w:r>
      <w:r>
        <w:rPr>
          <w:rFonts w:ascii="Times New Roman" w:hAnsi="Times New Roman" w:cs="Times New Roman"/>
          <w:sz w:val="28"/>
          <w:szCs w:val="28"/>
        </w:rPr>
        <w:t>способом, описанным ранее</w:t>
      </w:r>
      <w:r w:rsidR="00884816">
        <w:rPr>
          <w:rFonts w:ascii="Times New Roman" w:hAnsi="Times New Roman" w:cs="Times New Roman"/>
          <w:sz w:val="28"/>
          <w:szCs w:val="28"/>
        </w:rPr>
        <w:t xml:space="preserve"> на стр. 50</w:t>
      </w:r>
      <w:r>
        <w:rPr>
          <w:rFonts w:ascii="Times New Roman" w:hAnsi="Times New Roman" w:cs="Times New Roman"/>
          <w:sz w:val="28"/>
          <w:szCs w:val="28"/>
        </w:rPr>
        <w:t xml:space="preserve">. </w:t>
      </w:r>
      <w:r w:rsidR="005B180D">
        <w:rPr>
          <w:rFonts w:ascii="Times New Roman" w:hAnsi="Times New Roman" w:cs="Times New Roman"/>
          <w:sz w:val="28"/>
          <w:szCs w:val="28"/>
        </w:rPr>
        <w:t>Данные показатель оценивает время в пути на общественном транспорте из разных мест города (чем дольше времени занимает проезд, тем ниже значение показателя транспортной доступности). Перевод значений в унифицированную шкалу осуществлялся по формуле 4</w:t>
      </w:r>
      <w:r w:rsidR="00884816">
        <w:rPr>
          <w:rFonts w:ascii="Times New Roman" w:hAnsi="Times New Roman" w:cs="Times New Roman"/>
          <w:sz w:val="28"/>
          <w:szCs w:val="28"/>
        </w:rPr>
        <w:t xml:space="preserve"> (см. пункт 1.3)</w:t>
      </w:r>
      <w:r w:rsidR="005B180D">
        <w:rPr>
          <w:rFonts w:ascii="Times New Roman" w:hAnsi="Times New Roman" w:cs="Times New Roman"/>
          <w:sz w:val="28"/>
          <w:szCs w:val="28"/>
        </w:rPr>
        <w:t xml:space="preserve">. </w:t>
      </w:r>
      <w:r w:rsidR="0095736D">
        <w:rPr>
          <w:rFonts w:ascii="Times New Roman" w:hAnsi="Times New Roman" w:cs="Times New Roman"/>
          <w:sz w:val="28"/>
          <w:szCs w:val="28"/>
        </w:rPr>
        <w:t>Результ</w:t>
      </w:r>
      <w:r w:rsidR="00884816">
        <w:rPr>
          <w:rFonts w:ascii="Times New Roman" w:hAnsi="Times New Roman" w:cs="Times New Roman"/>
          <w:sz w:val="28"/>
          <w:szCs w:val="28"/>
        </w:rPr>
        <w:t>аты, представленные в таблице 18</w:t>
      </w:r>
      <w:r w:rsidR="0095736D">
        <w:rPr>
          <w:rFonts w:ascii="Times New Roman" w:hAnsi="Times New Roman" w:cs="Times New Roman"/>
          <w:sz w:val="28"/>
          <w:szCs w:val="28"/>
        </w:rPr>
        <w:t xml:space="preserve"> и </w:t>
      </w:r>
      <w:r w:rsidR="00884816">
        <w:rPr>
          <w:rFonts w:ascii="Times New Roman" w:hAnsi="Times New Roman" w:cs="Times New Roman"/>
          <w:sz w:val="28"/>
          <w:szCs w:val="28"/>
        </w:rPr>
        <w:t>приложении 12</w:t>
      </w:r>
      <w:r w:rsidR="0095736D">
        <w:rPr>
          <w:rFonts w:ascii="Times New Roman" w:hAnsi="Times New Roman" w:cs="Times New Roman"/>
          <w:sz w:val="28"/>
          <w:szCs w:val="28"/>
        </w:rPr>
        <w:t>, оказались достаточно очевидными –</w:t>
      </w:r>
      <w:r w:rsidR="007B4972">
        <w:rPr>
          <w:rFonts w:ascii="Times New Roman" w:hAnsi="Times New Roman" w:cs="Times New Roman"/>
          <w:sz w:val="28"/>
          <w:szCs w:val="28"/>
        </w:rPr>
        <w:t xml:space="preserve"> максимальное значение</w:t>
      </w:r>
      <w:r w:rsidR="0095736D">
        <w:rPr>
          <w:rFonts w:ascii="Times New Roman" w:hAnsi="Times New Roman" w:cs="Times New Roman"/>
          <w:sz w:val="28"/>
          <w:szCs w:val="28"/>
        </w:rPr>
        <w:t xml:space="preserve"> показателя</w:t>
      </w:r>
      <w:r w:rsidR="007B4972">
        <w:rPr>
          <w:rFonts w:ascii="Times New Roman" w:hAnsi="Times New Roman" w:cs="Times New Roman"/>
          <w:sz w:val="28"/>
          <w:szCs w:val="28"/>
        </w:rPr>
        <w:t xml:space="preserve"> наблюдае</w:t>
      </w:r>
      <w:r w:rsidR="0095736D">
        <w:rPr>
          <w:rFonts w:ascii="Times New Roman" w:hAnsi="Times New Roman" w:cs="Times New Roman"/>
          <w:sz w:val="28"/>
          <w:szCs w:val="28"/>
        </w:rPr>
        <w:t>тся в Центральном районе города</w:t>
      </w:r>
      <w:r w:rsidR="007B4972">
        <w:rPr>
          <w:rFonts w:ascii="Times New Roman" w:hAnsi="Times New Roman" w:cs="Times New Roman"/>
          <w:sz w:val="28"/>
          <w:szCs w:val="28"/>
        </w:rPr>
        <w:t>, минимальное – в Кронштадтском. Среди муниципальных образований по данному показателю лидируют округа Сенной и №78, отстают – п</w:t>
      </w:r>
      <w:r w:rsidR="005B180D">
        <w:rPr>
          <w:rFonts w:ascii="Times New Roman" w:hAnsi="Times New Roman" w:cs="Times New Roman"/>
          <w:sz w:val="28"/>
          <w:szCs w:val="28"/>
        </w:rPr>
        <w:t>осёлки Курортного района, города</w:t>
      </w:r>
      <w:r w:rsidR="007B4972">
        <w:rPr>
          <w:rFonts w:ascii="Times New Roman" w:hAnsi="Times New Roman" w:cs="Times New Roman"/>
          <w:sz w:val="28"/>
          <w:szCs w:val="28"/>
        </w:rPr>
        <w:t xml:space="preserve"> Кронштадт, Ломоносов и Петергоф. </w:t>
      </w:r>
    </w:p>
    <w:p w:rsidR="00152750" w:rsidRPr="00884816" w:rsidRDefault="00884816" w:rsidP="00884816">
      <w:pPr>
        <w:spacing w:line="360" w:lineRule="auto"/>
        <w:rPr>
          <w:rFonts w:ascii="Times New Roman" w:hAnsi="Times New Roman" w:cs="Times New Roman"/>
          <w:sz w:val="28"/>
          <w:szCs w:val="28"/>
        </w:rPr>
      </w:pPr>
      <w:r>
        <w:rPr>
          <w:rFonts w:ascii="Times New Roman" w:hAnsi="Times New Roman" w:cs="Times New Roman"/>
          <w:sz w:val="28"/>
          <w:szCs w:val="28"/>
        </w:rPr>
        <w:t>Таблица 18</w:t>
      </w:r>
      <w:r w:rsidR="00374DCB">
        <w:rPr>
          <w:rFonts w:ascii="Times New Roman" w:hAnsi="Times New Roman" w:cs="Times New Roman"/>
          <w:sz w:val="28"/>
          <w:szCs w:val="28"/>
        </w:rPr>
        <w:t>.</w:t>
      </w:r>
      <w:r w:rsidR="005B180D">
        <w:rPr>
          <w:rFonts w:ascii="Times New Roman" w:hAnsi="Times New Roman" w:cs="Times New Roman"/>
          <w:sz w:val="28"/>
          <w:szCs w:val="28"/>
        </w:rPr>
        <w:t xml:space="preserve"> Доступность городской среды, показатель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5.1</m:t>
            </m:r>
          </m:sub>
        </m:sSub>
      </m:oMath>
      <w:r>
        <w:rPr>
          <w:rFonts w:ascii="Times New Roman" w:eastAsiaTheme="minorEastAsia" w:hAnsi="Times New Roman" w:cs="Times New Roman"/>
          <w:sz w:val="28"/>
          <w:szCs w:val="28"/>
        </w:rPr>
        <w:t xml:space="preserve"> (составлено автором по (Недвижимость в Санкт-Петербурге… </w:t>
      </w:r>
      <w:r>
        <w:rPr>
          <w:rFonts w:ascii="Times New Roman" w:eastAsiaTheme="minorEastAsia" w:hAnsi="Times New Roman" w:cs="Times New Roman"/>
          <w:sz w:val="28"/>
          <w:szCs w:val="28"/>
          <w:lang w:val="en-US"/>
        </w:rPr>
        <w:t>[</w:t>
      </w:r>
      <w:r>
        <w:rPr>
          <w:rFonts w:ascii="Times New Roman" w:eastAsiaTheme="minorEastAsia" w:hAnsi="Times New Roman" w:cs="Times New Roman"/>
          <w:sz w:val="28"/>
          <w:szCs w:val="28"/>
        </w:rPr>
        <w:t>Электронный ресурс</w:t>
      </w:r>
      <w:r>
        <w:rPr>
          <w:rFonts w:ascii="Times New Roman" w:eastAsiaTheme="minorEastAsia" w:hAnsi="Times New Roman" w:cs="Times New Roman"/>
          <w:sz w:val="28"/>
          <w:szCs w:val="28"/>
          <w:lang w:val="en-US"/>
        </w:rPr>
        <w:t>]</w:t>
      </w:r>
      <w:r>
        <w:rPr>
          <w:rFonts w:ascii="Times New Roman" w:eastAsiaTheme="minorEastAsia" w:hAnsi="Times New Roman" w:cs="Times New Roman"/>
          <w:sz w:val="28"/>
          <w:szCs w:val="28"/>
        </w:rPr>
        <w:t>)</w:t>
      </w:r>
    </w:p>
    <w:tbl>
      <w:tblPr>
        <w:tblStyle w:val="a6"/>
        <w:tblW w:w="9345" w:type="dxa"/>
        <w:tblLook w:val="04A0" w:firstRow="1" w:lastRow="0" w:firstColumn="1" w:lastColumn="0" w:noHBand="0" w:noVBand="1"/>
      </w:tblPr>
      <w:tblGrid>
        <w:gridCol w:w="3520"/>
        <w:gridCol w:w="3222"/>
        <w:gridCol w:w="2603"/>
      </w:tblGrid>
      <w:tr w:rsidR="00374DCB" w:rsidTr="007D34DF">
        <w:tc>
          <w:tcPr>
            <w:tcW w:w="3520" w:type="dxa"/>
          </w:tcPr>
          <w:p w:rsidR="00374DCB" w:rsidRPr="0095736D" w:rsidRDefault="00374DCB" w:rsidP="007D34DF">
            <w:pPr>
              <w:jc w:val="center"/>
              <w:rPr>
                <w:rFonts w:ascii="Times New Roman" w:hAnsi="Times New Roman" w:cs="Times New Roman"/>
                <w:b/>
                <w:sz w:val="24"/>
                <w:szCs w:val="24"/>
              </w:rPr>
            </w:pPr>
            <w:r w:rsidRPr="0095736D">
              <w:rPr>
                <w:rFonts w:ascii="Times New Roman" w:hAnsi="Times New Roman" w:cs="Times New Roman"/>
                <w:b/>
                <w:sz w:val="24"/>
                <w:szCs w:val="24"/>
              </w:rPr>
              <w:t>Район</w:t>
            </w:r>
          </w:p>
        </w:tc>
        <w:tc>
          <w:tcPr>
            <w:tcW w:w="3222" w:type="dxa"/>
          </w:tcPr>
          <w:p w:rsidR="00374DCB" w:rsidRPr="0095736D" w:rsidRDefault="0095736D" w:rsidP="007D34DF">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Доступность городской среды</w:t>
            </w:r>
          </w:p>
        </w:tc>
        <w:tc>
          <w:tcPr>
            <w:tcW w:w="2603" w:type="dxa"/>
          </w:tcPr>
          <w:p w:rsidR="00374DCB" w:rsidRPr="0095736D" w:rsidRDefault="00374DCB" w:rsidP="007D34DF">
            <w:pPr>
              <w:jc w:val="center"/>
              <w:rPr>
                <w:rFonts w:ascii="Times New Roman" w:hAnsi="Times New Roman" w:cs="Times New Roman"/>
                <w:b/>
                <w:color w:val="000000"/>
                <w:sz w:val="24"/>
                <w:szCs w:val="24"/>
              </w:rPr>
            </w:pPr>
            <w:r w:rsidRPr="0095736D">
              <w:rPr>
                <w:rFonts w:ascii="Times New Roman" w:hAnsi="Times New Roman" w:cs="Times New Roman"/>
                <w:b/>
                <w:color w:val="000000"/>
                <w:sz w:val="24"/>
                <w:szCs w:val="24"/>
              </w:rPr>
              <w:t>Унифицированная шкала</w:t>
            </w:r>
          </w:p>
        </w:tc>
      </w:tr>
      <w:tr w:rsidR="00374DCB" w:rsidTr="007D34DF">
        <w:tc>
          <w:tcPr>
            <w:tcW w:w="3520" w:type="dxa"/>
          </w:tcPr>
          <w:p w:rsidR="00374DCB" w:rsidRPr="0095736D" w:rsidRDefault="00374DCB" w:rsidP="007D34DF">
            <w:pPr>
              <w:jc w:val="center"/>
              <w:rPr>
                <w:rFonts w:ascii="Times New Roman" w:hAnsi="Times New Roman" w:cs="Times New Roman"/>
                <w:sz w:val="24"/>
                <w:szCs w:val="24"/>
              </w:rPr>
            </w:pPr>
            <w:r w:rsidRPr="0095736D">
              <w:rPr>
                <w:rFonts w:ascii="Times New Roman" w:hAnsi="Times New Roman" w:cs="Times New Roman"/>
                <w:sz w:val="24"/>
                <w:szCs w:val="24"/>
              </w:rPr>
              <w:lastRenderedPageBreak/>
              <w:t>Адмиралтейский</w:t>
            </w:r>
          </w:p>
        </w:tc>
        <w:tc>
          <w:tcPr>
            <w:tcW w:w="3222" w:type="dxa"/>
          </w:tcPr>
          <w:p w:rsidR="00374DCB" w:rsidRPr="0095736D" w:rsidRDefault="00374DCB" w:rsidP="007D34DF">
            <w:pPr>
              <w:jc w:val="center"/>
              <w:rPr>
                <w:rFonts w:ascii="Times New Roman" w:hAnsi="Times New Roman" w:cs="Times New Roman"/>
                <w:color w:val="000000"/>
                <w:sz w:val="24"/>
                <w:szCs w:val="24"/>
              </w:rPr>
            </w:pPr>
            <w:r w:rsidRPr="0095736D">
              <w:rPr>
                <w:rFonts w:ascii="Times New Roman" w:hAnsi="Times New Roman" w:cs="Times New Roman"/>
                <w:color w:val="000000"/>
                <w:sz w:val="24"/>
                <w:szCs w:val="24"/>
              </w:rPr>
              <w:t>5,8</w:t>
            </w:r>
          </w:p>
        </w:tc>
        <w:tc>
          <w:tcPr>
            <w:tcW w:w="2603" w:type="dxa"/>
          </w:tcPr>
          <w:p w:rsidR="00374DCB" w:rsidRPr="0095736D" w:rsidRDefault="00374DCB" w:rsidP="007D34DF">
            <w:pPr>
              <w:jc w:val="center"/>
              <w:rPr>
                <w:rFonts w:ascii="Times New Roman" w:hAnsi="Times New Roman" w:cs="Times New Roman"/>
                <w:color w:val="000000"/>
                <w:sz w:val="24"/>
                <w:szCs w:val="24"/>
              </w:rPr>
            </w:pPr>
            <w:r w:rsidRPr="0095736D">
              <w:rPr>
                <w:rFonts w:ascii="Times New Roman" w:hAnsi="Times New Roman" w:cs="Times New Roman"/>
                <w:color w:val="000000"/>
                <w:sz w:val="24"/>
                <w:szCs w:val="24"/>
              </w:rPr>
              <w:t>9</w:t>
            </w:r>
            <w:r w:rsidR="0046069E" w:rsidRPr="0095736D">
              <w:rPr>
                <w:rFonts w:ascii="Times New Roman" w:hAnsi="Times New Roman" w:cs="Times New Roman"/>
                <w:color w:val="000000"/>
                <w:sz w:val="24"/>
                <w:szCs w:val="24"/>
              </w:rPr>
              <w:t>1</w:t>
            </w:r>
          </w:p>
        </w:tc>
      </w:tr>
      <w:tr w:rsidR="00374DCB" w:rsidTr="007D34DF">
        <w:tc>
          <w:tcPr>
            <w:tcW w:w="3520" w:type="dxa"/>
          </w:tcPr>
          <w:p w:rsidR="00374DCB" w:rsidRPr="0095736D" w:rsidRDefault="00374DCB" w:rsidP="007D34DF">
            <w:pPr>
              <w:jc w:val="center"/>
              <w:rPr>
                <w:rFonts w:ascii="Times New Roman" w:hAnsi="Times New Roman" w:cs="Times New Roman"/>
                <w:sz w:val="24"/>
                <w:szCs w:val="24"/>
              </w:rPr>
            </w:pPr>
            <w:r w:rsidRPr="0095736D">
              <w:rPr>
                <w:rFonts w:ascii="Times New Roman" w:hAnsi="Times New Roman" w:cs="Times New Roman"/>
                <w:sz w:val="24"/>
                <w:szCs w:val="24"/>
              </w:rPr>
              <w:t>Василеостровский</w:t>
            </w:r>
          </w:p>
        </w:tc>
        <w:tc>
          <w:tcPr>
            <w:tcW w:w="3222" w:type="dxa"/>
          </w:tcPr>
          <w:p w:rsidR="00374DCB" w:rsidRPr="0095736D" w:rsidRDefault="00374DCB" w:rsidP="007D34DF">
            <w:pPr>
              <w:jc w:val="center"/>
              <w:rPr>
                <w:rFonts w:ascii="Times New Roman" w:hAnsi="Times New Roman" w:cs="Times New Roman"/>
                <w:sz w:val="24"/>
                <w:szCs w:val="24"/>
              </w:rPr>
            </w:pPr>
            <w:r w:rsidRPr="0095736D">
              <w:rPr>
                <w:rFonts w:ascii="Times New Roman" w:hAnsi="Times New Roman" w:cs="Times New Roman"/>
                <w:sz w:val="24"/>
                <w:szCs w:val="24"/>
              </w:rPr>
              <w:t>5,3</w:t>
            </w:r>
          </w:p>
        </w:tc>
        <w:tc>
          <w:tcPr>
            <w:tcW w:w="2603" w:type="dxa"/>
          </w:tcPr>
          <w:p w:rsidR="00374DCB" w:rsidRPr="0095736D" w:rsidRDefault="0046069E" w:rsidP="007D34DF">
            <w:pPr>
              <w:jc w:val="center"/>
              <w:rPr>
                <w:rFonts w:ascii="Times New Roman" w:hAnsi="Times New Roman" w:cs="Times New Roman"/>
                <w:sz w:val="24"/>
                <w:szCs w:val="24"/>
              </w:rPr>
            </w:pPr>
            <w:r w:rsidRPr="0095736D">
              <w:rPr>
                <w:rFonts w:ascii="Times New Roman" w:hAnsi="Times New Roman" w:cs="Times New Roman"/>
                <w:sz w:val="24"/>
                <w:szCs w:val="24"/>
              </w:rPr>
              <w:t>81</w:t>
            </w:r>
          </w:p>
        </w:tc>
      </w:tr>
      <w:tr w:rsidR="00374DCB" w:rsidTr="007D34DF">
        <w:tc>
          <w:tcPr>
            <w:tcW w:w="3520" w:type="dxa"/>
          </w:tcPr>
          <w:p w:rsidR="00374DCB" w:rsidRPr="0095736D" w:rsidRDefault="00374DCB" w:rsidP="007D34DF">
            <w:pPr>
              <w:jc w:val="center"/>
              <w:rPr>
                <w:rFonts w:ascii="Times New Roman" w:hAnsi="Times New Roman" w:cs="Times New Roman"/>
                <w:sz w:val="24"/>
                <w:szCs w:val="24"/>
              </w:rPr>
            </w:pPr>
            <w:r w:rsidRPr="0095736D">
              <w:rPr>
                <w:rFonts w:ascii="Times New Roman" w:hAnsi="Times New Roman" w:cs="Times New Roman"/>
                <w:sz w:val="24"/>
                <w:szCs w:val="24"/>
              </w:rPr>
              <w:t>Выборгский</w:t>
            </w:r>
          </w:p>
        </w:tc>
        <w:tc>
          <w:tcPr>
            <w:tcW w:w="3222" w:type="dxa"/>
          </w:tcPr>
          <w:p w:rsidR="00374DCB" w:rsidRPr="0095736D" w:rsidRDefault="00374DCB" w:rsidP="007D34DF">
            <w:pPr>
              <w:jc w:val="center"/>
              <w:rPr>
                <w:rFonts w:ascii="Times New Roman" w:hAnsi="Times New Roman" w:cs="Times New Roman"/>
                <w:sz w:val="24"/>
                <w:szCs w:val="24"/>
              </w:rPr>
            </w:pPr>
            <w:r w:rsidRPr="0095736D">
              <w:rPr>
                <w:rFonts w:ascii="Times New Roman" w:hAnsi="Times New Roman" w:cs="Times New Roman"/>
                <w:sz w:val="24"/>
                <w:szCs w:val="24"/>
              </w:rPr>
              <w:t>4,1</w:t>
            </w:r>
          </w:p>
        </w:tc>
        <w:tc>
          <w:tcPr>
            <w:tcW w:w="2603" w:type="dxa"/>
          </w:tcPr>
          <w:p w:rsidR="00374DCB" w:rsidRPr="0095736D" w:rsidRDefault="0046069E" w:rsidP="007D34DF">
            <w:pPr>
              <w:jc w:val="center"/>
              <w:rPr>
                <w:rFonts w:ascii="Times New Roman" w:hAnsi="Times New Roman" w:cs="Times New Roman"/>
                <w:sz w:val="24"/>
                <w:szCs w:val="24"/>
              </w:rPr>
            </w:pPr>
            <w:r w:rsidRPr="0095736D">
              <w:rPr>
                <w:rFonts w:ascii="Times New Roman" w:hAnsi="Times New Roman" w:cs="Times New Roman"/>
                <w:sz w:val="24"/>
                <w:szCs w:val="24"/>
              </w:rPr>
              <w:t>58</w:t>
            </w:r>
          </w:p>
        </w:tc>
      </w:tr>
      <w:tr w:rsidR="00374DCB" w:rsidTr="007D34DF">
        <w:tc>
          <w:tcPr>
            <w:tcW w:w="3520" w:type="dxa"/>
          </w:tcPr>
          <w:p w:rsidR="00374DCB" w:rsidRPr="0095736D" w:rsidRDefault="00374DCB" w:rsidP="007D34DF">
            <w:pPr>
              <w:jc w:val="center"/>
              <w:rPr>
                <w:rFonts w:ascii="Times New Roman" w:hAnsi="Times New Roman" w:cs="Times New Roman"/>
                <w:sz w:val="24"/>
                <w:szCs w:val="24"/>
              </w:rPr>
            </w:pPr>
            <w:r w:rsidRPr="0095736D">
              <w:rPr>
                <w:rFonts w:ascii="Times New Roman" w:hAnsi="Times New Roman" w:cs="Times New Roman"/>
                <w:sz w:val="24"/>
                <w:szCs w:val="24"/>
              </w:rPr>
              <w:t>Калининский</w:t>
            </w:r>
          </w:p>
        </w:tc>
        <w:tc>
          <w:tcPr>
            <w:tcW w:w="3222" w:type="dxa"/>
          </w:tcPr>
          <w:p w:rsidR="00374DCB" w:rsidRPr="0095736D" w:rsidRDefault="00374DCB" w:rsidP="007D34DF">
            <w:pPr>
              <w:jc w:val="center"/>
              <w:rPr>
                <w:rFonts w:ascii="Times New Roman" w:hAnsi="Times New Roman" w:cs="Times New Roman"/>
                <w:color w:val="000000"/>
                <w:sz w:val="24"/>
                <w:szCs w:val="24"/>
              </w:rPr>
            </w:pPr>
            <w:r w:rsidRPr="0095736D">
              <w:rPr>
                <w:rFonts w:ascii="Times New Roman" w:hAnsi="Times New Roman" w:cs="Times New Roman"/>
                <w:color w:val="000000"/>
                <w:sz w:val="24"/>
                <w:szCs w:val="24"/>
              </w:rPr>
              <w:t>4,7</w:t>
            </w:r>
          </w:p>
        </w:tc>
        <w:tc>
          <w:tcPr>
            <w:tcW w:w="2603" w:type="dxa"/>
          </w:tcPr>
          <w:p w:rsidR="00374DCB" w:rsidRPr="0095736D" w:rsidRDefault="0046069E" w:rsidP="007D34DF">
            <w:pPr>
              <w:jc w:val="center"/>
              <w:rPr>
                <w:rFonts w:ascii="Times New Roman" w:hAnsi="Times New Roman" w:cs="Times New Roman"/>
                <w:color w:val="000000"/>
                <w:sz w:val="24"/>
                <w:szCs w:val="24"/>
              </w:rPr>
            </w:pPr>
            <w:r w:rsidRPr="0095736D">
              <w:rPr>
                <w:rFonts w:ascii="Times New Roman" w:hAnsi="Times New Roman" w:cs="Times New Roman"/>
                <w:color w:val="000000"/>
                <w:sz w:val="24"/>
                <w:szCs w:val="24"/>
              </w:rPr>
              <w:t>70</w:t>
            </w:r>
          </w:p>
        </w:tc>
      </w:tr>
      <w:tr w:rsidR="00374DCB" w:rsidTr="007D34DF">
        <w:tc>
          <w:tcPr>
            <w:tcW w:w="3520" w:type="dxa"/>
          </w:tcPr>
          <w:p w:rsidR="00374DCB" w:rsidRPr="0095736D" w:rsidRDefault="00374DCB" w:rsidP="007D34DF">
            <w:pPr>
              <w:jc w:val="center"/>
              <w:rPr>
                <w:rFonts w:ascii="Times New Roman" w:hAnsi="Times New Roman" w:cs="Times New Roman"/>
                <w:sz w:val="24"/>
                <w:szCs w:val="24"/>
              </w:rPr>
            </w:pPr>
            <w:r w:rsidRPr="0095736D">
              <w:rPr>
                <w:rFonts w:ascii="Times New Roman" w:hAnsi="Times New Roman" w:cs="Times New Roman"/>
                <w:sz w:val="24"/>
                <w:szCs w:val="24"/>
              </w:rPr>
              <w:t>Кировский</w:t>
            </w:r>
          </w:p>
        </w:tc>
        <w:tc>
          <w:tcPr>
            <w:tcW w:w="3222" w:type="dxa"/>
          </w:tcPr>
          <w:p w:rsidR="00374DCB" w:rsidRPr="0095736D" w:rsidRDefault="00374DCB" w:rsidP="007D34DF">
            <w:pPr>
              <w:jc w:val="center"/>
              <w:rPr>
                <w:rFonts w:ascii="Times New Roman" w:hAnsi="Times New Roman" w:cs="Times New Roman"/>
                <w:color w:val="000000"/>
                <w:sz w:val="24"/>
                <w:szCs w:val="24"/>
              </w:rPr>
            </w:pPr>
            <w:r w:rsidRPr="0095736D">
              <w:rPr>
                <w:rFonts w:ascii="Times New Roman" w:hAnsi="Times New Roman" w:cs="Times New Roman"/>
                <w:color w:val="000000"/>
                <w:sz w:val="24"/>
                <w:szCs w:val="24"/>
              </w:rPr>
              <w:t>4,3</w:t>
            </w:r>
          </w:p>
        </w:tc>
        <w:tc>
          <w:tcPr>
            <w:tcW w:w="2603" w:type="dxa"/>
          </w:tcPr>
          <w:p w:rsidR="00374DCB" w:rsidRPr="0095736D" w:rsidRDefault="003C78C7" w:rsidP="007D34DF">
            <w:pPr>
              <w:jc w:val="center"/>
              <w:rPr>
                <w:rFonts w:ascii="Times New Roman" w:hAnsi="Times New Roman" w:cs="Times New Roman"/>
                <w:color w:val="000000"/>
                <w:sz w:val="24"/>
                <w:szCs w:val="24"/>
              </w:rPr>
            </w:pPr>
            <w:r w:rsidRPr="0095736D">
              <w:rPr>
                <w:rFonts w:ascii="Times New Roman" w:hAnsi="Times New Roman" w:cs="Times New Roman"/>
                <w:color w:val="000000"/>
                <w:sz w:val="24"/>
                <w:szCs w:val="24"/>
              </w:rPr>
              <w:t>62</w:t>
            </w:r>
          </w:p>
        </w:tc>
      </w:tr>
      <w:tr w:rsidR="00374DCB" w:rsidTr="007D34DF">
        <w:tc>
          <w:tcPr>
            <w:tcW w:w="3520" w:type="dxa"/>
          </w:tcPr>
          <w:p w:rsidR="00374DCB" w:rsidRPr="0095736D" w:rsidRDefault="00374DCB" w:rsidP="007D34DF">
            <w:pPr>
              <w:jc w:val="center"/>
              <w:rPr>
                <w:rFonts w:ascii="Times New Roman" w:hAnsi="Times New Roman" w:cs="Times New Roman"/>
                <w:sz w:val="24"/>
                <w:szCs w:val="24"/>
              </w:rPr>
            </w:pPr>
            <w:proofErr w:type="spellStart"/>
            <w:r w:rsidRPr="0095736D">
              <w:rPr>
                <w:rFonts w:ascii="Times New Roman" w:hAnsi="Times New Roman" w:cs="Times New Roman"/>
                <w:sz w:val="24"/>
                <w:szCs w:val="24"/>
              </w:rPr>
              <w:t>Колпинский</w:t>
            </w:r>
            <w:proofErr w:type="spellEnd"/>
          </w:p>
        </w:tc>
        <w:tc>
          <w:tcPr>
            <w:tcW w:w="3222" w:type="dxa"/>
          </w:tcPr>
          <w:p w:rsidR="00374DCB" w:rsidRPr="0095736D" w:rsidRDefault="00374DCB" w:rsidP="007D34DF">
            <w:pPr>
              <w:jc w:val="center"/>
              <w:rPr>
                <w:rFonts w:ascii="Times New Roman" w:hAnsi="Times New Roman" w:cs="Times New Roman"/>
                <w:color w:val="000000"/>
                <w:sz w:val="24"/>
                <w:szCs w:val="24"/>
              </w:rPr>
            </w:pPr>
            <w:r w:rsidRPr="0095736D">
              <w:rPr>
                <w:rFonts w:ascii="Times New Roman" w:hAnsi="Times New Roman" w:cs="Times New Roman"/>
                <w:color w:val="000000"/>
                <w:sz w:val="24"/>
                <w:szCs w:val="24"/>
              </w:rPr>
              <w:t>2</w:t>
            </w:r>
          </w:p>
        </w:tc>
        <w:tc>
          <w:tcPr>
            <w:tcW w:w="2603" w:type="dxa"/>
          </w:tcPr>
          <w:p w:rsidR="00374DCB" w:rsidRPr="0095736D" w:rsidRDefault="003C78C7" w:rsidP="007D34DF">
            <w:pPr>
              <w:jc w:val="center"/>
              <w:rPr>
                <w:rFonts w:ascii="Times New Roman" w:hAnsi="Times New Roman" w:cs="Times New Roman"/>
                <w:color w:val="000000"/>
                <w:sz w:val="24"/>
                <w:szCs w:val="24"/>
              </w:rPr>
            </w:pPr>
            <w:r w:rsidRPr="0095736D">
              <w:rPr>
                <w:rFonts w:ascii="Times New Roman" w:hAnsi="Times New Roman" w:cs="Times New Roman"/>
                <w:color w:val="000000"/>
                <w:sz w:val="24"/>
                <w:szCs w:val="24"/>
              </w:rPr>
              <w:t>19</w:t>
            </w:r>
          </w:p>
        </w:tc>
      </w:tr>
      <w:tr w:rsidR="00374DCB" w:rsidTr="007D34DF">
        <w:tc>
          <w:tcPr>
            <w:tcW w:w="3520" w:type="dxa"/>
          </w:tcPr>
          <w:p w:rsidR="00374DCB" w:rsidRPr="0095736D" w:rsidRDefault="00374DCB" w:rsidP="007D34DF">
            <w:pPr>
              <w:jc w:val="center"/>
              <w:rPr>
                <w:rFonts w:ascii="Times New Roman" w:hAnsi="Times New Roman" w:cs="Times New Roman"/>
                <w:sz w:val="24"/>
                <w:szCs w:val="24"/>
              </w:rPr>
            </w:pPr>
            <w:r w:rsidRPr="0095736D">
              <w:rPr>
                <w:rFonts w:ascii="Times New Roman" w:hAnsi="Times New Roman" w:cs="Times New Roman"/>
                <w:sz w:val="24"/>
                <w:szCs w:val="24"/>
              </w:rPr>
              <w:t>Красногвардейский</w:t>
            </w:r>
          </w:p>
        </w:tc>
        <w:tc>
          <w:tcPr>
            <w:tcW w:w="3222" w:type="dxa"/>
          </w:tcPr>
          <w:p w:rsidR="00374DCB" w:rsidRPr="0095736D" w:rsidRDefault="00F05ED3" w:rsidP="007D34DF">
            <w:pPr>
              <w:jc w:val="center"/>
              <w:rPr>
                <w:rFonts w:ascii="Times New Roman" w:hAnsi="Times New Roman" w:cs="Times New Roman"/>
                <w:color w:val="000000"/>
                <w:sz w:val="24"/>
                <w:szCs w:val="24"/>
              </w:rPr>
            </w:pPr>
            <w:r w:rsidRPr="0095736D">
              <w:rPr>
                <w:rFonts w:ascii="Times New Roman" w:hAnsi="Times New Roman" w:cs="Times New Roman"/>
                <w:color w:val="000000"/>
                <w:sz w:val="24"/>
                <w:szCs w:val="24"/>
              </w:rPr>
              <w:t>4,3</w:t>
            </w:r>
          </w:p>
        </w:tc>
        <w:tc>
          <w:tcPr>
            <w:tcW w:w="2603" w:type="dxa"/>
          </w:tcPr>
          <w:p w:rsidR="00374DCB" w:rsidRPr="0095736D" w:rsidRDefault="003C78C7" w:rsidP="007D34DF">
            <w:pPr>
              <w:jc w:val="center"/>
              <w:rPr>
                <w:rFonts w:ascii="Times New Roman" w:hAnsi="Times New Roman" w:cs="Times New Roman"/>
                <w:color w:val="000000"/>
                <w:sz w:val="24"/>
                <w:szCs w:val="24"/>
              </w:rPr>
            </w:pPr>
            <w:r w:rsidRPr="0095736D">
              <w:rPr>
                <w:rFonts w:ascii="Times New Roman" w:hAnsi="Times New Roman" w:cs="Times New Roman"/>
                <w:color w:val="000000"/>
                <w:sz w:val="24"/>
                <w:szCs w:val="24"/>
              </w:rPr>
              <w:t>62</w:t>
            </w:r>
          </w:p>
        </w:tc>
      </w:tr>
      <w:tr w:rsidR="00374DCB" w:rsidTr="007D34DF">
        <w:tc>
          <w:tcPr>
            <w:tcW w:w="3520" w:type="dxa"/>
          </w:tcPr>
          <w:p w:rsidR="00374DCB" w:rsidRPr="0095736D" w:rsidRDefault="00374DCB" w:rsidP="007D34DF">
            <w:pPr>
              <w:jc w:val="center"/>
              <w:rPr>
                <w:rFonts w:ascii="Times New Roman" w:hAnsi="Times New Roman" w:cs="Times New Roman"/>
                <w:sz w:val="24"/>
                <w:szCs w:val="24"/>
              </w:rPr>
            </w:pPr>
            <w:proofErr w:type="spellStart"/>
            <w:r w:rsidRPr="0095736D">
              <w:rPr>
                <w:rFonts w:ascii="Times New Roman" w:hAnsi="Times New Roman" w:cs="Times New Roman"/>
                <w:sz w:val="24"/>
                <w:szCs w:val="24"/>
              </w:rPr>
              <w:t>Красносельский</w:t>
            </w:r>
            <w:proofErr w:type="spellEnd"/>
          </w:p>
        </w:tc>
        <w:tc>
          <w:tcPr>
            <w:tcW w:w="3222" w:type="dxa"/>
          </w:tcPr>
          <w:p w:rsidR="00374DCB" w:rsidRPr="0095736D" w:rsidRDefault="00F05ED3" w:rsidP="007D34DF">
            <w:pPr>
              <w:jc w:val="center"/>
              <w:rPr>
                <w:rFonts w:ascii="Times New Roman" w:hAnsi="Times New Roman" w:cs="Times New Roman"/>
                <w:color w:val="000000"/>
                <w:sz w:val="24"/>
                <w:szCs w:val="24"/>
              </w:rPr>
            </w:pPr>
            <w:r w:rsidRPr="0095736D">
              <w:rPr>
                <w:rFonts w:ascii="Times New Roman" w:hAnsi="Times New Roman" w:cs="Times New Roman"/>
                <w:color w:val="000000"/>
                <w:sz w:val="24"/>
                <w:szCs w:val="24"/>
              </w:rPr>
              <w:t>2</w:t>
            </w:r>
          </w:p>
        </w:tc>
        <w:tc>
          <w:tcPr>
            <w:tcW w:w="2603" w:type="dxa"/>
          </w:tcPr>
          <w:p w:rsidR="00374DCB" w:rsidRPr="0095736D" w:rsidRDefault="003C78C7" w:rsidP="007D34DF">
            <w:pPr>
              <w:jc w:val="center"/>
              <w:rPr>
                <w:rFonts w:ascii="Times New Roman" w:hAnsi="Times New Roman" w:cs="Times New Roman"/>
                <w:color w:val="000000"/>
                <w:sz w:val="24"/>
                <w:szCs w:val="24"/>
              </w:rPr>
            </w:pPr>
            <w:r w:rsidRPr="0095736D">
              <w:rPr>
                <w:rFonts w:ascii="Times New Roman" w:hAnsi="Times New Roman" w:cs="Times New Roman"/>
                <w:color w:val="000000"/>
                <w:sz w:val="24"/>
                <w:szCs w:val="24"/>
              </w:rPr>
              <w:t>19</w:t>
            </w:r>
          </w:p>
        </w:tc>
      </w:tr>
      <w:tr w:rsidR="00374DCB" w:rsidTr="007D34DF">
        <w:tc>
          <w:tcPr>
            <w:tcW w:w="3520" w:type="dxa"/>
          </w:tcPr>
          <w:p w:rsidR="00374DCB" w:rsidRPr="0095736D" w:rsidRDefault="00374DCB" w:rsidP="007D34DF">
            <w:pPr>
              <w:jc w:val="center"/>
              <w:rPr>
                <w:rFonts w:ascii="Times New Roman" w:hAnsi="Times New Roman" w:cs="Times New Roman"/>
                <w:sz w:val="24"/>
                <w:szCs w:val="24"/>
              </w:rPr>
            </w:pPr>
            <w:r w:rsidRPr="0095736D">
              <w:rPr>
                <w:rFonts w:ascii="Times New Roman" w:hAnsi="Times New Roman" w:cs="Times New Roman"/>
                <w:sz w:val="24"/>
                <w:szCs w:val="24"/>
              </w:rPr>
              <w:t>Кронштадтский</w:t>
            </w:r>
          </w:p>
        </w:tc>
        <w:tc>
          <w:tcPr>
            <w:tcW w:w="3222" w:type="dxa"/>
          </w:tcPr>
          <w:p w:rsidR="00374DCB" w:rsidRPr="0095736D" w:rsidRDefault="00F05ED3" w:rsidP="007D34DF">
            <w:pPr>
              <w:jc w:val="center"/>
              <w:rPr>
                <w:rFonts w:ascii="Times New Roman" w:hAnsi="Times New Roman" w:cs="Times New Roman"/>
                <w:color w:val="000000"/>
                <w:sz w:val="24"/>
                <w:szCs w:val="24"/>
              </w:rPr>
            </w:pPr>
            <w:r w:rsidRPr="0095736D">
              <w:rPr>
                <w:rFonts w:ascii="Times New Roman" w:hAnsi="Times New Roman" w:cs="Times New Roman"/>
                <w:color w:val="000000"/>
                <w:sz w:val="24"/>
                <w:szCs w:val="24"/>
              </w:rPr>
              <w:t>1</w:t>
            </w:r>
          </w:p>
        </w:tc>
        <w:tc>
          <w:tcPr>
            <w:tcW w:w="2603" w:type="dxa"/>
          </w:tcPr>
          <w:p w:rsidR="00374DCB" w:rsidRPr="0095736D" w:rsidRDefault="003C78C7" w:rsidP="007D34DF">
            <w:pPr>
              <w:jc w:val="center"/>
              <w:rPr>
                <w:rFonts w:ascii="Times New Roman" w:hAnsi="Times New Roman" w:cs="Times New Roman"/>
                <w:color w:val="000000"/>
                <w:sz w:val="24"/>
                <w:szCs w:val="24"/>
              </w:rPr>
            </w:pPr>
            <w:r w:rsidRPr="0095736D">
              <w:rPr>
                <w:rFonts w:ascii="Times New Roman" w:hAnsi="Times New Roman" w:cs="Times New Roman"/>
                <w:color w:val="000000"/>
                <w:sz w:val="24"/>
                <w:szCs w:val="24"/>
              </w:rPr>
              <w:t>0</w:t>
            </w:r>
          </w:p>
        </w:tc>
      </w:tr>
      <w:tr w:rsidR="00374DCB" w:rsidTr="007D34DF">
        <w:tc>
          <w:tcPr>
            <w:tcW w:w="3520" w:type="dxa"/>
          </w:tcPr>
          <w:p w:rsidR="00374DCB" w:rsidRPr="0095736D" w:rsidRDefault="00374DCB" w:rsidP="007D34DF">
            <w:pPr>
              <w:jc w:val="center"/>
              <w:rPr>
                <w:rFonts w:ascii="Times New Roman" w:hAnsi="Times New Roman" w:cs="Times New Roman"/>
                <w:sz w:val="24"/>
                <w:szCs w:val="24"/>
              </w:rPr>
            </w:pPr>
            <w:r w:rsidRPr="0095736D">
              <w:rPr>
                <w:rFonts w:ascii="Times New Roman" w:hAnsi="Times New Roman" w:cs="Times New Roman"/>
                <w:sz w:val="24"/>
                <w:szCs w:val="24"/>
              </w:rPr>
              <w:t>Курортный</w:t>
            </w:r>
          </w:p>
        </w:tc>
        <w:tc>
          <w:tcPr>
            <w:tcW w:w="3222" w:type="dxa"/>
          </w:tcPr>
          <w:p w:rsidR="00374DCB" w:rsidRPr="0095736D" w:rsidRDefault="0005761D" w:rsidP="007D34DF">
            <w:pPr>
              <w:jc w:val="center"/>
              <w:rPr>
                <w:rFonts w:ascii="Times New Roman" w:hAnsi="Times New Roman" w:cs="Times New Roman"/>
                <w:color w:val="000000"/>
                <w:sz w:val="24"/>
                <w:szCs w:val="24"/>
              </w:rPr>
            </w:pPr>
            <w:r w:rsidRPr="0095736D">
              <w:rPr>
                <w:rFonts w:ascii="Times New Roman" w:hAnsi="Times New Roman" w:cs="Times New Roman"/>
                <w:color w:val="000000"/>
                <w:sz w:val="24"/>
                <w:szCs w:val="24"/>
              </w:rPr>
              <w:t>1,3</w:t>
            </w:r>
          </w:p>
        </w:tc>
        <w:tc>
          <w:tcPr>
            <w:tcW w:w="2603" w:type="dxa"/>
          </w:tcPr>
          <w:p w:rsidR="00374DCB" w:rsidRPr="0095736D" w:rsidRDefault="003C78C7" w:rsidP="007D34DF">
            <w:pPr>
              <w:jc w:val="center"/>
              <w:rPr>
                <w:rFonts w:ascii="Times New Roman" w:hAnsi="Times New Roman" w:cs="Times New Roman"/>
                <w:color w:val="000000"/>
                <w:sz w:val="24"/>
                <w:szCs w:val="24"/>
              </w:rPr>
            </w:pPr>
            <w:r w:rsidRPr="0095736D">
              <w:rPr>
                <w:rFonts w:ascii="Times New Roman" w:hAnsi="Times New Roman" w:cs="Times New Roman"/>
                <w:color w:val="000000"/>
                <w:sz w:val="24"/>
                <w:szCs w:val="24"/>
              </w:rPr>
              <w:t>6</w:t>
            </w:r>
          </w:p>
        </w:tc>
      </w:tr>
      <w:tr w:rsidR="00374DCB" w:rsidTr="007D34DF">
        <w:tc>
          <w:tcPr>
            <w:tcW w:w="3520" w:type="dxa"/>
          </w:tcPr>
          <w:p w:rsidR="00374DCB" w:rsidRPr="0095736D" w:rsidRDefault="00374DCB" w:rsidP="007D34DF">
            <w:pPr>
              <w:jc w:val="center"/>
              <w:rPr>
                <w:rFonts w:ascii="Times New Roman" w:hAnsi="Times New Roman" w:cs="Times New Roman"/>
                <w:sz w:val="24"/>
                <w:szCs w:val="24"/>
              </w:rPr>
            </w:pPr>
            <w:r w:rsidRPr="0095736D">
              <w:rPr>
                <w:rFonts w:ascii="Times New Roman" w:hAnsi="Times New Roman" w:cs="Times New Roman"/>
                <w:sz w:val="24"/>
                <w:szCs w:val="24"/>
              </w:rPr>
              <w:t>Московский</w:t>
            </w:r>
          </w:p>
        </w:tc>
        <w:tc>
          <w:tcPr>
            <w:tcW w:w="3222" w:type="dxa"/>
          </w:tcPr>
          <w:p w:rsidR="00374DCB" w:rsidRPr="0095736D" w:rsidRDefault="0005761D" w:rsidP="007D34DF">
            <w:pPr>
              <w:jc w:val="center"/>
              <w:rPr>
                <w:rFonts w:ascii="Times New Roman" w:hAnsi="Times New Roman" w:cs="Times New Roman"/>
                <w:color w:val="000000"/>
                <w:sz w:val="24"/>
                <w:szCs w:val="24"/>
              </w:rPr>
            </w:pPr>
            <w:r w:rsidRPr="0095736D">
              <w:rPr>
                <w:rFonts w:ascii="Times New Roman" w:hAnsi="Times New Roman" w:cs="Times New Roman"/>
                <w:color w:val="000000"/>
                <w:sz w:val="24"/>
                <w:szCs w:val="24"/>
              </w:rPr>
              <w:t>4,7</w:t>
            </w:r>
          </w:p>
        </w:tc>
        <w:tc>
          <w:tcPr>
            <w:tcW w:w="2603" w:type="dxa"/>
          </w:tcPr>
          <w:p w:rsidR="00374DCB" w:rsidRPr="0095736D" w:rsidRDefault="003C78C7" w:rsidP="007D34DF">
            <w:pPr>
              <w:jc w:val="center"/>
              <w:rPr>
                <w:rFonts w:ascii="Times New Roman" w:hAnsi="Times New Roman" w:cs="Times New Roman"/>
                <w:color w:val="000000"/>
                <w:sz w:val="24"/>
                <w:szCs w:val="24"/>
              </w:rPr>
            </w:pPr>
            <w:r w:rsidRPr="0095736D">
              <w:rPr>
                <w:rFonts w:ascii="Times New Roman" w:hAnsi="Times New Roman" w:cs="Times New Roman"/>
                <w:color w:val="000000"/>
                <w:sz w:val="24"/>
                <w:szCs w:val="24"/>
              </w:rPr>
              <w:t>70</w:t>
            </w:r>
          </w:p>
        </w:tc>
      </w:tr>
      <w:tr w:rsidR="00374DCB" w:rsidTr="007D34DF">
        <w:tc>
          <w:tcPr>
            <w:tcW w:w="3520" w:type="dxa"/>
          </w:tcPr>
          <w:p w:rsidR="00374DCB" w:rsidRPr="0095736D" w:rsidRDefault="00374DCB" w:rsidP="007D34DF">
            <w:pPr>
              <w:jc w:val="center"/>
              <w:rPr>
                <w:rFonts w:ascii="Times New Roman" w:hAnsi="Times New Roman" w:cs="Times New Roman"/>
                <w:sz w:val="24"/>
                <w:szCs w:val="24"/>
              </w:rPr>
            </w:pPr>
            <w:r w:rsidRPr="0095736D">
              <w:rPr>
                <w:rFonts w:ascii="Times New Roman" w:hAnsi="Times New Roman" w:cs="Times New Roman"/>
                <w:sz w:val="24"/>
                <w:szCs w:val="24"/>
              </w:rPr>
              <w:t>Невский</w:t>
            </w:r>
          </w:p>
        </w:tc>
        <w:tc>
          <w:tcPr>
            <w:tcW w:w="3222" w:type="dxa"/>
          </w:tcPr>
          <w:p w:rsidR="00374DCB" w:rsidRPr="0095736D" w:rsidRDefault="00374DCB" w:rsidP="007D34DF">
            <w:pPr>
              <w:jc w:val="center"/>
              <w:rPr>
                <w:rFonts w:ascii="Times New Roman" w:hAnsi="Times New Roman" w:cs="Times New Roman"/>
                <w:color w:val="000000"/>
                <w:sz w:val="24"/>
                <w:szCs w:val="24"/>
              </w:rPr>
            </w:pPr>
            <w:r w:rsidRPr="0095736D">
              <w:rPr>
                <w:rFonts w:ascii="Times New Roman" w:hAnsi="Times New Roman" w:cs="Times New Roman"/>
                <w:color w:val="000000"/>
                <w:sz w:val="24"/>
                <w:szCs w:val="24"/>
              </w:rPr>
              <w:t>4</w:t>
            </w:r>
            <w:r w:rsidR="0005761D" w:rsidRPr="0095736D">
              <w:rPr>
                <w:rFonts w:ascii="Times New Roman" w:hAnsi="Times New Roman" w:cs="Times New Roman"/>
                <w:color w:val="000000"/>
                <w:sz w:val="24"/>
                <w:szCs w:val="24"/>
              </w:rPr>
              <w:t>,2</w:t>
            </w:r>
          </w:p>
        </w:tc>
        <w:tc>
          <w:tcPr>
            <w:tcW w:w="2603" w:type="dxa"/>
          </w:tcPr>
          <w:p w:rsidR="00374DCB" w:rsidRPr="0095736D" w:rsidRDefault="003C78C7" w:rsidP="007D34DF">
            <w:pPr>
              <w:jc w:val="center"/>
              <w:rPr>
                <w:rFonts w:ascii="Times New Roman" w:hAnsi="Times New Roman" w:cs="Times New Roman"/>
                <w:color w:val="000000"/>
                <w:sz w:val="24"/>
                <w:szCs w:val="24"/>
              </w:rPr>
            </w:pPr>
            <w:r w:rsidRPr="0095736D">
              <w:rPr>
                <w:rFonts w:ascii="Times New Roman" w:hAnsi="Times New Roman" w:cs="Times New Roman"/>
                <w:color w:val="000000"/>
                <w:sz w:val="24"/>
                <w:szCs w:val="24"/>
              </w:rPr>
              <w:t>60</w:t>
            </w:r>
          </w:p>
        </w:tc>
      </w:tr>
      <w:tr w:rsidR="00374DCB" w:rsidTr="007D34DF">
        <w:tc>
          <w:tcPr>
            <w:tcW w:w="3520" w:type="dxa"/>
          </w:tcPr>
          <w:p w:rsidR="00374DCB" w:rsidRPr="0095736D" w:rsidRDefault="00374DCB" w:rsidP="007D34DF">
            <w:pPr>
              <w:jc w:val="center"/>
              <w:rPr>
                <w:rFonts w:ascii="Times New Roman" w:hAnsi="Times New Roman" w:cs="Times New Roman"/>
                <w:sz w:val="24"/>
                <w:szCs w:val="24"/>
              </w:rPr>
            </w:pPr>
            <w:r w:rsidRPr="0095736D">
              <w:rPr>
                <w:rFonts w:ascii="Times New Roman" w:hAnsi="Times New Roman" w:cs="Times New Roman"/>
                <w:sz w:val="24"/>
                <w:szCs w:val="24"/>
              </w:rPr>
              <w:t>Петроградский</w:t>
            </w:r>
          </w:p>
        </w:tc>
        <w:tc>
          <w:tcPr>
            <w:tcW w:w="3222" w:type="dxa"/>
          </w:tcPr>
          <w:p w:rsidR="00374DCB" w:rsidRPr="0095736D" w:rsidRDefault="0005761D" w:rsidP="007D34DF">
            <w:pPr>
              <w:jc w:val="center"/>
              <w:rPr>
                <w:rFonts w:ascii="Times New Roman" w:hAnsi="Times New Roman" w:cs="Times New Roman"/>
                <w:color w:val="000000"/>
                <w:sz w:val="24"/>
                <w:szCs w:val="24"/>
              </w:rPr>
            </w:pPr>
            <w:r w:rsidRPr="0095736D">
              <w:rPr>
                <w:rFonts w:ascii="Times New Roman" w:hAnsi="Times New Roman" w:cs="Times New Roman"/>
                <w:color w:val="000000"/>
                <w:sz w:val="24"/>
                <w:szCs w:val="24"/>
              </w:rPr>
              <w:t>5,6</w:t>
            </w:r>
          </w:p>
        </w:tc>
        <w:tc>
          <w:tcPr>
            <w:tcW w:w="2603" w:type="dxa"/>
          </w:tcPr>
          <w:p w:rsidR="00374DCB" w:rsidRPr="0095736D" w:rsidRDefault="003C78C7" w:rsidP="007D34DF">
            <w:pPr>
              <w:jc w:val="center"/>
              <w:rPr>
                <w:rFonts w:ascii="Times New Roman" w:hAnsi="Times New Roman" w:cs="Times New Roman"/>
                <w:color w:val="000000"/>
                <w:sz w:val="24"/>
                <w:szCs w:val="24"/>
              </w:rPr>
            </w:pPr>
            <w:r w:rsidRPr="0095736D">
              <w:rPr>
                <w:rFonts w:ascii="Times New Roman" w:hAnsi="Times New Roman" w:cs="Times New Roman"/>
                <w:color w:val="000000"/>
                <w:sz w:val="24"/>
                <w:szCs w:val="24"/>
              </w:rPr>
              <w:t>87</w:t>
            </w:r>
          </w:p>
        </w:tc>
      </w:tr>
      <w:tr w:rsidR="00374DCB" w:rsidTr="007D34DF">
        <w:tc>
          <w:tcPr>
            <w:tcW w:w="3520" w:type="dxa"/>
          </w:tcPr>
          <w:p w:rsidR="00374DCB" w:rsidRPr="0095736D" w:rsidRDefault="00374DCB" w:rsidP="007D34DF">
            <w:pPr>
              <w:jc w:val="center"/>
              <w:rPr>
                <w:rFonts w:ascii="Times New Roman" w:hAnsi="Times New Roman" w:cs="Times New Roman"/>
                <w:sz w:val="24"/>
                <w:szCs w:val="24"/>
              </w:rPr>
            </w:pPr>
            <w:proofErr w:type="spellStart"/>
            <w:r w:rsidRPr="0095736D">
              <w:rPr>
                <w:rFonts w:ascii="Times New Roman" w:hAnsi="Times New Roman" w:cs="Times New Roman"/>
                <w:sz w:val="24"/>
                <w:szCs w:val="24"/>
              </w:rPr>
              <w:t>Петродворцовый</w:t>
            </w:r>
            <w:proofErr w:type="spellEnd"/>
          </w:p>
        </w:tc>
        <w:tc>
          <w:tcPr>
            <w:tcW w:w="3222" w:type="dxa"/>
          </w:tcPr>
          <w:p w:rsidR="00374DCB" w:rsidRPr="0095736D" w:rsidRDefault="00374DCB" w:rsidP="007D34DF">
            <w:pPr>
              <w:jc w:val="center"/>
              <w:rPr>
                <w:rFonts w:ascii="Times New Roman" w:hAnsi="Times New Roman" w:cs="Times New Roman"/>
                <w:color w:val="000000"/>
                <w:sz w:val="24"/>
                <w:szCs w:val="24"/>
              </w:rPr>
            </w:pPr>
            <w:r w:rsidRPr="0095736D">
              <w:rPr>
                <w:rFonts w:ascii="Times New Roman" w:hAnsi="Times New Roman" w:cs="Times New Roman"/>
                <w:color w:val="000000"/>
                <w:sz w:val="24"/>
                <w:szCs w:val="24"/>
              </w:rPr>
              <w:t>1</w:t>
            </w:r>
            <w:r w:rsidR="0005761D" w:rsidRPr="0095736D">
              <w:rPr>
                <w:rFonts w:ascii="Times New Roman" w:hAnsi="Times New Roman" w:cs="Times New Roman"/>
                <w:color w:val="000000"/>
                <w:sz w:val="24"/>
                <w:szCs w:val="24"/>
              </w:rPr>
              <w:t>,2</w:t>
            </w:r>
          </w:p>
        </w:tc>
        <w:tc>
          <w:tcPr>
            <w:tcW w:w="2603" w:type="dxa"/>
          </w:tcPr>
          <w:p w:rsidR="00374DCB" w:rsidRPr="0095736D" w:rsidRDefault="003C78C7" w:rsidP="007D34DF">
            <w:pPr>
              <w:jc w:val="center"/>
              <w:rPr>
                <w:rFonts w:ascii="Times New Roman" w:hAnsi="Times New Roman" w:cs="Times New Roman"/>
                <w:color w:val="000000"/>
                <w:sz w:val="24"/>
                <w:szCs w:val="24"/>
              </w:rPr>
            </w:pPr>
            <w:r w:rsidRPr="0095736D">
              <w:rPr>
                <w:rFonts w:ascii="Times New Roman" w:hAnsi="Times New Roman" w:cs="Times New Roman"/>
                <w:color w:val="000000"/>
                <w:sz w:val="24"/>
                <w:szCs w:val="24"/>
              </w:rPr>
              <w:t>4</w:t>
            </w:r>
          </w:p>
        </w:tc>
      </w:tr>
      <w:tr w:rsidR="00374DCB" w:rsidTr="007D34DF">
        <w:tc>
          <w:tcPr>
            <w:tcW w:w="3520" w:type="dxa"/>
          </w:tcPr>
          <w:p w:rsidR="00374DCB" w:rsidRPr="0095736D" w:rsidRDefault="00374DCB" w:rsidP="007D34DF">
            <w:pPr>
              <w:jc w:val="center"/>
              <w:rPr>
                <w:rFonts w:ascii="Times New Roman" w:hAnsi="Times New Roman" w:cs="Times New Roman"/>
                <w:sz w:val="24"/>
                <w:szCs w:val="24"/>
              </w:rPr>
            </w:pPr>
            <w:r w:rsidRPr="0095736D">
              <w:rPr>
                <w:rFonts w:ascii="Times New Roman" w:hAnsi="Times New Roman" w:cs="Times New Roman"/>
                <w:sz w:val="24"/>
                <w:szCs w:val="24"/>
              </w:rPr>
              <w:t>Приморский</w:t>
            </w:r>
          </w:p>
        </w:tc>
        <w:tc>
          <w:tcPr>
            <w:tcW w:w="3222" w:type="dxa"/>
          </w:tcPr>
          <w:p w:rsidR="00374DCB" w:rsidRPr="0095736D" w:rsidRDefault="0005761D" w:rsidP="007D34DF">
            <w:pPr>
              <w:jc w:val="center"/>
              <w:rPr>
                <w:rFonts w:ascii="Times New Roman" w:hAnsi="Times New Roman" w:cs="Times New Roman"/>
                <w:color w:val="000000"/>
                <w:sz w:val="24"/>
                <w:szCs w:val="24"/>
              </w:rPr>
            </w:pPr>
            <w:r w:rsidRPr="0095736D">
              <w:rPr>
                <w:rFonts w:ascii="Times New Roman" w:hAnsi="Times New Roman" w:cs="Times New Roman"/>
                <w:color w:val="000000"/>
                <w:sz w:val="24"/>
                <w:szCs w:val="24"/>
              </w:rPr>
              <w:t>3,7</w:t>
            </w:r>
          </w:p>
        </w:tc>
        <w:tc>
          <w:tcPr>
            <w:tcW w:w="2603" w:type="dxa"/>
          </w:tcPr>
          <w:p w:rsidR="00374DCB" w:rsidRPr="0095736D" w:rsidRDefault="003C78C7" w:rsidP="007D34DF">
            <w:pPr>
              <w:jc w:val="center"/>
              <w:rPr>
                <w:rFonts w:ascii="Times New Roman" w:hAnsi="Times New Roman" w:cs="Times New Roman"/>
                <w:color w:val="000000"/>
                <w:sz w:val="24"/>
                <w:szCs w:val="24"/>
              </w:rPr>
            </w:pPr>
            <w:r w:rsidRPr="0095736D">
              <w:rPr>
                <w:rFonts w:ascii="Times New Roman" w:hAnsi="Times New Roman" w:cs="Times New Roman"/>
                <w:color w:val="000000"/>
                <w:sz w:val="24"/>
                <w:szCs w:val="24"/>
              </w:rPr>
              <w:t>51</w:t>
            </w:r>
          </w:p>
        </w:tc>
      </w:tr>
      <w:tr w:rsidR="00374DCB" w:rsidTr="007D34DF">
        <w:tc>
          <w:tcPr>
            <w:tcW w:w="3520" w:type="dxa"/>
          </w:tcPr>
          <w:p w:rsidR="00374DCB" w:rsidRPr="0095736D" w:rsidRDefault="00374DCB" w:rsidP="007D34DF">
            <w:pPr>
              <w:jc w:val="center"/>
              <w:rPr>
                <w:rFonts w:ascii="Times New Roman" w:hAnsi="Times New Roman" w:cs="Times New Roman"/>
                <w:sz w:val="24"/>
                <w:szCs w:val="24"/>
              </w:rPr>
            </w:pPr>
            <w:r w:rsidRPr="0095736D">
              <w:rPr>
                <w:rFonts w:ascii="Times New Roman" w:hAnsi="Times New Roman" w:cs="Times New Roman"/>
                <w:sz w:val="24"/>
                <w:szCs w:val="24"/>
              </w:rPr>
              <w:t>Пушкинский</w:t>
            </w:r>
          </w:p>
        </w:tc>
        <w:tc>
          <w:tcPr>
            <w:tcW w:w="3222" w:type="dxa"/>
          </w:tcPr>
          <w:p w:rsidR="00374DCB" w:rsidRPr="0095736D" w:rsidRDefault="0005761D" w:rsidP="007D34DF">
            <w:pPr>
              <w:jc w:val="center"/>
              <w:rPr>
                <w:rFonts w:ascii="Times New Roman" w:hAnsi="Times New Roman" w:cs="Times New Roman"/>
                <w:color w:val="000000"/>
                <w:sz w:val="24"/>
                <w:szCs w:val="24"/>
              </w:rPr>
            </w:pPr>
            <w:r w:rsidRPr="0095736D">
              <w:rPr>
                <w:rFonts w:ascii="Times New Roman" w:hAnsi="Times New Roman" w:cs="Times New Roman"/>
                <w:color w:val="000000"/>
                <w:sz w:val="24"/>
                <w:szCs w:val="24"/>
              </w:rPr>
              <w:t>2,5</w:t>
            </w:r>
          </w:p>
        </w:tc>
        <w:tc>
          <w:tcPr>
            <w:tcW w:w="2603" w:type="dxa"/>
          </w:tcPr>
          <w:p w:rsidR="00374DCB" w:rsidRPr="0095736D" w:rsidRDefault="003C78C7" w:rsidP="007D34DF">
            <w:pPr>
              <w:jc w:val="center"/>
              <w:rPr>
                <w:rFonts w:ascii="Times New Roman" w:hAnsi="Times New Roman" w:cs="Times New Roman"/>
                <w:color w:val="000000"/>
                <w:sz w:val="24"/>
                <w:szCs w:val="24"/>
              </w:rPr>
            </w:pPr>
            <w:r w:rsidRPr="0095736D">
              <w:rPr>
                <w:rFonts w:ascii="Times New Roman" w:hAnsi="Times New Roman" w:cs="Times New Roman"/>
                <w:color w:val="000000"/>
                <w:sz w:val="24"/>
                <w:szCs w:val="24"/>
              </w:rPr>
              <w:t>28</w:t>
            </w:r>
          </w:p>
        </w:tc>
      </w:tr>
      <w:tr w:rsidR="00374DCB" w:rsidTr="007D34DF">
        <w:tc>
          <w:tcPr>
            <w:tcW w:w="3520" w:type="dxa"/>
          </w:tcPr>
          <w:p w:rsidR="00374DCB" w:rsidRPr="0095736D" w:rsidRDefault="00374DCB" w:rsidP="007D34DF">
            <w:pPr>
              <w:jc w:val="center"/>
              <w:rPr>
                <w:rFonts w:ascii="Times New Roman" w:hAnsi="Times New Roman" w:cs="Times New Roman"/>
                <w:sz w:val="24"/>
                <w:szCs w:val="24"/>
              </w:rPr>
            </w:pPr>
            <w:r w:rsidRPr="0095736D">
              <w:rPr>
                <w:rFonts w:ascii="Times New Roman" w:hAnsi="Times New Roman" w:cs="Times New Roman"/>
                <w:sz w:val="24"/>
                <w:szCs w:val="24"/>
              </w:rPr>
              <w:t>Фрунзенский</w:t>
            </w:r>
          </w:p>
        </w:tc>
        <w:tc>
          <w:tcPr>
            <w:tcW w:w="3222" w:type="dxa"/>
          </w:tcPr>
          <w:p w:rsidR="00374DCB" w:rsidRPr="0095736D" w:rsidRDefault="00374DCB" w:rsidP="007D34DF">
            <w:pPr>
              <w:jc w:val="center"/>
              <w:rPr>
                <w:rFonts w:ascii="Times New Roman" w:hAnsi="Times New Roman" w:cs="Times New Roman"/>
                <w:color w:val="000000"/>
                <w:sz w:val="24"/>
                <w:szCs w:val="24"/>
              </w:rPr>
            </w:pPr>
            <w:r w:rsidRPr="0095736D">
              <w:rPr>
                <w:rFonts w:ascii="Times New Roman" w:hAnsi="Times New Roman" w:cs="Times New Roman"/>
                <w:color w:val="000000"/>
                <w:sz w:val="24"/>
                <w:szCs w:val="24"/>
              </w:rPr>
              <w:t>4</w:t>
            </w:r>
            <w:r w:rsidR="0005761D" w:rsidRPr="0095736D">
              <w:rPr>
                <w:rFonts w:ascii="Times New Roman" w:hAnsi="Times New Roman" w:cs="Times New Roman"/>
                <w:color w:val="000000"/>
                <w:sz w:val="24"/>
                <w:szCs w:val="24"/>
              </w:rPr>
              <w:t>,3</w:t>
            </w:r>
          </w:p>
        </w:tc>
        <w:tc>
          <w:tcPr>
            <w:tcW w:w="2603" w:type="dxa"/>
          </w:tcPr>
          <w:p w:rsidR="00374DCB" w:rsidRPr="0095736D" w:rsidRDefault="003C78C7" w:rsidP="007D34DF">
            <w:pPr>
              <w:jc w:val="center"/>
              <w:rPr>
                <w:rFonts w:ascii="Times New Roman" w:hAnsi="Times New Roman" w:cs="Times New Roman"/>
                <w:color w:val="000000"/>
                <w:sz w:val="24"/>
                <w:szCs w:val="24"/>
              </w:rPr>
            </w:pPr>
            <w:r w:rsidRPr="0095736D">
              <w:rPr>
                <w:rFonts w:ascii="Times New Roman" w:hAnsi="Times New Roman" w:cs="Times New Roman"/>
                <w:color w:val="000000"/>
                <w:sz w:val="24"/>
                <w:szCs w:val="24"/>
              </w:rPr>
              <w:t>62</w:t>
            </w:r>
          </w:p>
        </w:tc>
      </w:tr>
      <w:tr w:rsidR="00374DCB" w:rsidTr="007D34DF">
        <w:tc>
          <w:tcPr>
            <w:tcW w:w="3520" w:type="dxa"/>
          </w:tcPr>
          <w:p w:rsidR="00374DCB" w:rsidRPr="0095736D" w:rsidRDefault="00374DCB" w:rsidP="007D34DF">
            <w:pPr>
              <w:jc w:val="center"/>
              <w:rPr>
                <w:rFonts w:ascii="Times New Roman" w:hAnsi="Times New Roman" w:cs="Times New Roman"/>
                <w:sz w:val="24"/>
                <w:szCs w:val="24"/>
              </w:rPr>
            </w:pPr>
            <w:r w:rsidRPr="0095736D">
              <w:rPr>
                <w:rFonts w:ascii="Times New Roman" w:hAnsi="Times New Roman" w:cs="Times New Roman"/>
                <w:sz w:val="24"/>
                <w:szCs w:val="24"/>
              </w:rPr>
              <w:t>Центральный</w:t>
            </w:r>
          </w:p>
        </w:tc>
        <w:tc>
          <w:tcPr>
            <w:tcW w:w="3222" w:type="dxa"/>
          </w:tcPr>
          <w:p w:rsidR="00374DCB" w:rsidRPr="0095736D" w:rsidRDefault="0005761D" w:rsidP="007D34DF">
            <w:pPr>
              <w:jc w:val="center"/>
              <w:rPr>
                <w:rFonts w:ascii="Times New Roman" w:hAnsi="Times New Roman" w:cs="Times New Roman"/>
                <w:sz w:val="24"/>
                <w:szCs w:val="24"/>
              </w:rPr>
            </w:pPr>
            <w:r w:rsidRPr="0095736D">
              <w:rPr>
                <w:rFonts w:ascii="Times New Roman" w:hAnsi="Times New Roman" w:cs="Times New Roman"/>
                <w:sz w:val="24"/>
                <w:szCs w:val="24"/>
              </w:rPr>
              <w:t>6,3</w:t>
            </w:r>
          </w:p>
        </w:tc>
        <w:tc>
          <w:tcPr>
            <w:tcW w:w="2603" w:type="dxa"/>
          </w:tcPr>
          <w:p w:rsidR="00374DCB" w:rsidRPr="0095736D" w:rsidRDefault="00374DCB" w:rsidP="007D34DF">
            <w:pPr>
              <w:jc w:val="center"/>
              <w:rPr>
                <w:rFonts w:ascii="Times New Roman" w:hAnsi="Times New Roman" w:cs="Times New Roman"/>
                <w:sz w:val="24"/>
                <w:szCs w:val="24"/>
              </w:rPr>
            </w:pPr>
            <w:r w:rsidRPr="0095736D">
              <w:rPr>
                <w:rFonts w:ascii="Times New Roman" w:hAnsi="Times New Roman" w:cs="Times New Roman"/>
                <w:sz w:val="24"/>
                <w:szCs w:val="24"/>
              </w:rPr>
              <w:t>10</w:t>
            </w:r>
            <w:r w:rsidR="003C78C7" w:rsidRPr="0095736D">
              <w:rPr>
                <w:rFonts w:ascii="Times New Roman" w:hAnsi="Times New Roman" w:cs="Times New Roman"/>
                <w:sz w:val="24"/>
                <w:szCs w:val="24"/>
              </w:rPr>
              <w:t>0</w:t>
            </w:r>
          </w:p>
        </w:tc>
      </w:tr>
    </w:tbl>
    <w:p w:rsidR="005B180D" w:rsidRDefault="005B180D" w:rsidP="00385582">
      <w:pPr>
        <w:spacing w:line="360" w:lineRule="auto"/>
        <w:jc w:val="both"/>
        <w:rPr>
          <w:rFonts w:ascii="Times New Roman" w:hAnsi="Times New Roman" w:cs="Times New Roman"/>
          <w:sz w:val="28"/>
          <w:szCs w:val="28"/>
        </w:rPr>
      </w:pPr>
    </w:p>
    <w:p w:rsidR="00B96607" w:rsidRPr="00B96607" w:rsidRDefault="007B4972" w:rsidP="00B96607">
      <w:pPr>
        <w:spacing w:line="360" w:lineRule="auto"/>
        <w:jc w:val="both"/>
        <w:rPr>
          <w:rFonts w:ascii="Times New Roman" w:eastAsiaTheme="minorEastAsia" w:hAnsi="Times New Roman" w:cs="Times New Roman"/>
          <w:sz w:val="28"/>
          <w:szCs w:val="28"/>
        </w:rPr>
      </w:pPr>
      <w:r>
        <w:rPr>
          <w:rFonts w:ascii="Times New Roman" w:hAnsi="Times New Roman" w:cs="Times New Roman"/>
          <w:sz w:val="28"/>
          <w:szCs w:val="28"/>
        </w:rPr>
        <w:tab/>
        <w:t>После были рассчитаны показатели «</w:t>
      </w:r>
      <w:r w:rsidRPr="005B180D">
        <w:rPr>
          <w:rFonts w:ascii="Times New Roman" w:hAnsi="Times New Roman" w:cs="Times New Roman"/>
          <w:i/>
          <w:sz w:val="28"/>
          <w:szCs w:val="28"/>
        </w:rPr>
        <w:t>Плотности расположения станций метрополитена</w:t>
      </w:r>
      <w:r>
        <w:rPr>
          <w:rFonts w:ascii="Times New Roman" w:hAnsi="Times New Roman" w:cs="Times New Roman"/>
          <w:sz w:val="28"/>
          <w:szCs w:val="28"/>
        </w:rPr>
        <w:t xml:space="preserve">» </w:t>
      </w:r>
      <w:r w:rsidR="00884816">
        <w:rPr>
          <w:rFonts w:ascii="Times New Roman" w:hAnsi="Times New Roman" w:cs="Times New Roman"/>
          <w:sz w:val="28"/>
          <w:szCs w:val="28"/>
        </w:rPr>
        <w:t xml:space="preserve">с помощью данных Яндекс Карт (Яндекс Карты … </w:t>
      </w:r>
      <w:r w:rsidR="00884816" w:rsidRPr="00441E05">
        <w:rPr>
          <w:rFonts w:ascii="Times New Roman" w:hAnsi="Times New Roman" w:cs="Times New Roman"/>
          <w:sz w:val="28"/>
          <w:szCs w:val="28"/>
        </w:rPr>
        <w:t>[</w:t>
      </w:r>
      <w:r w:rsidR="00884816">
        <w:rPr>
          <w:rFonts w:ascii="Times New Roman" w:hAnsi="Times New Roman" w:cs="Times New Roman"/>
          <w:sz w:val="28"/>
          <w:szCs w:val="28"/>
        </w:rPr>
        <w:t>Электронный ресурс</w:t>
      </w:r>
      <w:r w:rsidR="00884816" w:rsidRPr="00441E05">
        <w:rPr>
          <w:rFonts w:ascii="Times New Roman" w:hAnsi="Times New Roman" w:cs="Times New Roman"/>
          <w:sz w:val="28"/>
          <w:szCs w:val="28"/>
        </w:rPr>
        <w:t>]</w:t>
      </w:r>
      <w:r>
        <w:rPr>
          <w:rFonts w:ascii="Times New Roman" w:hAnsi="Times New Roman" w:cs="Times New Roman"/>
          <w:sz w:val="28"/>
          <w:szCs w:val="28"/>
        </w:rPr>
        <w:t xml:space="preserve">). Количество станций метро, базирующихся на территории района или муниципального округа, было поделено на площадь территории района или МО. Таким образом были рассчитаны значения показателя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5.2</m:t>
            </m:r>
          </m:sub>
        </m:sSub>
      </m:oMath>
      <w:r>
        <w:rPr>
          <w:rFonts w:ascii="Times New Roman" w:eastAsiaTheme="minorEastAsia" w:hAnsi="Times New Roman" w:cs="Times New Roman"/>
          <w:sz w:val="28"/>
          <w:szCs w:val="28"/>
        </w:rPr>
        <w:t xml:space="preserve"> и </w:t>
      </w:r>
      <m:oMath>
        <m:sSub>
          <m:sSubPr>
            <m:ctrlPr>
              <w:rPr>
                <w:rFonts w:ascii="Cambria Math" w:hAnsi="Cambria Math" w:cs="Times New Roman"/>
                <w:i/>
                <w:sz w:val="28"/>
                <w:szCs w:val="28"/>
              </w:rPr>
            </m:ctrlPr>
          </m:sSubPr>
          <m:e>
            <m:r>
              <w:rPr>
                <w:rFonts w:ascii="Cambria Math" w:hAnsi="Cambria Math" w:cs="Times New Roman"/>
                <w:sz w:val="28"/>
                <w:szCs w:val="28"/>
                <w:lang w:val="en-US"/>
              </w:rPr>
              <m:t>b</m:t>
            </m:r>
          </m:e>
          <m:sub>
            <m:r>
              <w:rPr>
                <w:rFonts w:ascii="Cambria Math" w:hAnsi="Cambria Math" w:cs="Times New Roman"/>
                <w:sz w:val="28"/>
                <w:szCs w:val="28"/>
              </w:rPr>
              <m:t>4.2</m:t>
            </m:r>
          </m:sub>
        </m:sSub>
      </m:oMath>
      <w:r>
        <w:rPr>
          <w:rFonts w:ascii="Times New Roman" w:eastAsiaTheme="minorEastAsia" w:hAnsi="Times New Roman" w:cs="Times New Roman"/>
          <w:sz w:val="28"/>
          <w:szCs w:val="28"/>
        </w:rPr>
        <w:t xml:space="preserve">. </w:t>
      </w:r>
      <w:r w:rsidR="00710465">
        <w:rPr>
          <w:rFonts w:ascii="Times New Roman" w:eastAsiaTheme="minorEastAsia" w:hAnsi="Times New Roman" w:cs="Times New Roman"/>
          <w:sz w:val="28"/>
          <w:szCs w:val="28"/>
        </w:rPr>
        <w:t xml:space="preserve"> Метрополитен, являясь наиболее скоростным видом общественного транспорта в часы-пик в Санкт-Петербурге,</w:t>
      </w:r>
      <w:r w:rsidR="00B96607">
        <w:rPr>
          <w:rFonts w:ascii="Times New Roman" w:eastAsiaTheme="minorEastAsia" w:hAnsi="Times New Roman" w:cs="Times New Roman"/>
          <w:sz w:val="28"/>
          <w:szCs w:val="28"/>
        </w:rPr>
        <w:t xml:space="preserve"> является важным фактором степени комфорта городской среды.</w:t>
      </w:r>
      <w:r w:rsidR="00710465">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Наибольшая плотность станций метрополитена наблюдается </w:t>
      </w:r>
      <w:r w:rsidR="00DB703A">
        <w:rPr>
          <w:rFonts w:ascii="Times New Roman" w:eastAsiaTheme="minorEastAsia" w:hAnsi="Times New Roman" w:cs="Times New Roman"/>
          <w:sz w:val="28"/>
          <w:szCs w:val="28"/>
        </w:rPr>
        <w:t xml:space="preserve">в Центральном районе города, а также в муниципальных округах данного района, Петроградского и Адмиралтейского районов. Минимальное значение показателя относится к тем районам города, где нет станций метрополитена – Кронштадтский, </w:t>
      </w:r>
      <w:proofErr w:type="spellStart"/>
      <w:r w:rsidR="00DB703A">
        <w:rPr>
          <w:rFonts w:ascii="Times New Roman" w:eastAsiaTheme="minorEastAsia" w:hAnsi="Times New Roman" w:cs="Times New Roman"/>
          <w:sz w:val="28"/>
          <w:szCs w:val="28"/>
        </w:rPr>
        <w:t>Колпинский</w:t>
      </w:r>
      <w:proofErr w:type="spellEnd"/>
      <w:r w:rsidR="00DB703A">
        <w:rPr>
          <w:rFonts w:ascii="Times New Roman" w:eastAsiaTheme="minorEastAsia" w:hAnsi="Times New Roman" w:cs="Times New Roman"/>
          <w:sz w:val="28"/>
          <w:szCs w:val="28"/>
        </w:rPr>
        <w:t xml:space="preserve">, Курортный, </w:t>
      </w:r>
      <w:proofErr w:type="spellStart"/>
      <w:r w:rsidR="00DB703A">
        <w:rPr>
          <w:rFonts w:ascii="Times New Roman" w:eastAsiaTheme="minorEastAsia" w:hAnsi="Times New Roman" w:cs="Times New Roman"/>
          <w:sz w:val="28"/>
          <w:szCs w:val="28"/>
        </w:rPr>
        <w:t>Красносельский</w:t>
      </w:r>
      <w:proofErr w:type="spellEnd"/>
      <w:r w:rsidR="00884816">
        <w:rPr>
          <w:rFonts w:ascii="Times New Roman" w:eastAsiaTheme="minorEastAsia" w:hAnsi="Times New Roman" w:cs="Times New Roman"/>
          <w:sz w:val="28"/>
          <w:szCs w:val="28"/>
        </w:rPr>
        <w:t xml:space="preserve"> </w:t>
      </w:r>
      <w:r w:rsidR="00884816" w:rsidRPr="00884816">
        <w:rPr>
          <w:rFonts w:ascii="Times New Roman" w:eastAsiaTheme="minorEastAsia" w:hAnsi="Times New Roman" w:cs="Times New Roman"/>
          <w:sz w:val="28"/>
          <w:szCs w:val="28"/>
        </w:rPr>
        <w:t>(</w:t>
      </w:r>
      <w:r w:rsidR="00884816">
        <w:rPr>
          <w:rFonts w:ascii="Times New Roman" w:eastAsiaTheme="minorEastAsia" w:hAnsi="Times New Roman" w:cs="Times New Roman"/>
          <w:sz w:val="28"/>
          <w:szCs w:val="28"/>
        </w:rPr>
        <w:t>табл. 19)</w:t>
      </w:r>
      <w:r w:rsidR="00DB703A">
        <w:rPr>
          <w:rFonts w:ascii="Times New Roman" w:eastAsiaTheme="minorEastAsia" w:hAnsi="Times New Roman" w:cs="Times New Roman"/>
          <w:sz w:val="28"/>
          <w:szCs w:val="28"/>
        </w:rPr>
        <w:t>.</w:t>
      </w:r>
    </w:p>
    <w:p w:rsidR="00811D19" w:rsidRPr="00884816" w:rsidRDefault="00884816" w:rsidP="00884816">
      <w:pPr>
        <w:spacing w:line="360" w:lineRule="auto"/>
        <w:rPr>
          <w:rFonts w:ascii="Times New Roman" w:hAnsi="Times New Roman" w:cs="Times New Roman"/>
          <w:sz w:val="28"/>
          <w:szCs w:val="28"/>
        </w:rPr>
      </w:pPr>
      <w:r>
        <w:rPr>
          <w:rFonts w:ascii="Times New Roman" w:hAnsi="Times New Roman" w:cs="Times New Roman"/>
          <w:sz w:val="28"/>
          <w:szCs w:val="28"/>
        </w:rPr>
        <w:t>Таблица 19</w:t>
      </w:r>
      <w:r w:rsidR="001D0B3A">
        <w:rPr>
          <w:rFonts w:ascii="Times New Roman" w:hAnsi="Times New Roman" w:cs="Times New Roman"/>
          <w:sz w:val="28"/>
          <w:szCs w:val="28"/>
        </w:rPr>
        <w:t>.</w:t>
      </w:r>
      <w:r w:rsidR="00B96607">
        <w:rPr>
          <w:rFonts w:ascii="Times New Roman" w:hAnsi="Times New Roman" w:cs="Times New Roman"/>
          <w:sz w:val="28"/>
          <w:szCs w:val="28"/>
        </w:rPr>
        <w:t xml:space="preserve"> </w:t>
      </w:r>
      <w:r w:rsidR="00B96607" w:rsidRPr="00B96607">
        <w:rPr>
          <w:rFonts w:ascii="Times New Roman" w:hAnsi="Times New Roman" w:cs="Times New Roman"/>
          <w:sz w:val="28"/>
          <w:szCs w:val="28"/>
        </w:rPr>
        <w:t>Плотность расположения станций метрополитена</w:t>
      </w:r>
      <w:r w:rsidR="00B96607">
        <w:rPr>
          <w:rFonts w:ascii="Times New Roman" w:hAnsi="Times New Roman" w:cs="Times New Roman"/>
          <w:sz w:val="28"/>
          <w:szCs w:val="28"/>
        </w:rPr>
        <w:t xml:space="preserve">, показатель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5.2</m:t>
            </m:r>
          </m:sub>
        </m:sSub>
      </m:oMath>
      <w:r>
        <w:rPr>
          <w:rFonts w:ascii="Times New Roman" w:eastAsiaTheme="minorEastAsia" w:hAnsi="Times New Roman" w:cs="Times New Roman"/>
          <w:sz w:val="28"/>
          <w:szCs w:val="28"/>
        </w:rPr>
        <w:t xml:space="preserve"> (составлено автором по </w:t>
      </w:r>
      <w:r>
        <w:rPr>
          <w:rFonts w:ascii="Times New Roman" w:hAnsi="Times New Roman" w:cs="Times New Roman"/>
          <w:sz w:val="28"/>
          <w:szCs w:val="28"/>
        </w:rPr>
        <w:t xml:space="preserve">(Яндекс Карты … </w:t>
      </w:r>
      <w:r>
        <w:rPr>
          <w:rFonts w:ascii="Times New Roman" w:hAnsi="Times New Roman" w:cs="Times New Roman"/>
          <w:sz w:val="28"/>
          <w:szCs w:val="28"/>
          <w:lang w:val="en-US"/>
        </w:rPr>
        <w:t>[</w:t>
      </w:r>
      <w:r>
        <w:rPr>
          <w:rFonts w:ascii="Times New Roman" w:hAnsi="Times New Roman" w:cs="Times New Roman"/>
          <w:sz w:val="28"/>
          <w:szCs w:val="28"/>
        </w:rPr>
        <w:t>Электронный ресурс</w:t>
      </w:r>
      <w:r>
        <w:rPr>
          <w:rFonts w:ascii="Times New Roman" w:hAnsi="Times New Roman" w:cs="Times New Roman"/>
          <w:sz w:val="28"/>
          <w:szCs w:val="28"/>
          <w:lang w:val="en-US"/>
        </w:rPr>
        <w:t>]</w:t>
      </w:r>
      <w:r>
        <w:rPr>
          <w:rFonts w:ascii="Times New Roman" w:hAnsi="Times New Roman" w:cs="Times New Roman"/>
          <w:sz w:val="28"/>
          <w:szCs w:val="28"/>
        </w:rPr>
        <w:t>)</w:t>
      </w:r>
      <w:r>
        <w:rPr>
          <w:rFonts w:ascii="Times New Roman" w:hAnsi="Times New Roman" w:cs="Times New Roman"/>
          <w:sz w:val="28"/>
          <w:szCs w:val="28"/>
          <w:lang w:val="en-US"/>
        </w:rPr>
        <w:t>)</w:t>
      </w:r>
    </w:p>
    <w:tbl>
      <w:tblPr>
        <w:tblStyle w:val="a6"/>
        <w:tblW w:w="9345" w:type="dxa"/>
        <w:tblLook w:val="04A0" w:firstRow="1" w:lastRow="0" w:firstColumn="1" w:lastColumn="0" w:noHBand="0" w:noVBand="1"/>
      </w:tblPr>
      <w:tblGrid>
        <w:gridCol w:w="3492"/>
        <w:gridCol w:w="3297"/>
        <w:gridCol w:w="2556"/>
      </w:tblGrid>
      <w:tr w:rsidR="001D0B3A" w:rsidRPr="00411B03" w:rsidTr="007D34DF">
        <w:tc>
          <w:tcPr>
            <w:tcW w:w="3492" w:type="dxa"/>
          </w:tcPr>
          <w:p w:rsidR="001D0B3A" w:rsidRPr="00DB703A" w:rsidRDefault="001D0B3A" w:rsidP="007D34DF">
            <w:pPr>
              <w:jc w:val="center"/>
              <w:rPr>
                <w:rFonts w:ascii="Times New Roman" w:hAnsi="Times New Roman" w:cs="Times New Roman"/>
                <w:b/>
                <w:sz w:val="24"/>
                <w:szCs w:val="24"/>
              </w:rPr>
            </w:pPr>
            <w:r w:rsidRPr="00DB703A">
              <w:rPr>
                <w:rFonts w:ascii="Times New Roman" w:hAnsi="Times New Roman" w:cs="Times New Roman"/>
                <w:b/>
                <w:sz w:val="24"/>
                <w:szCs w:val="24"/>
              </w:rPr>
              <w:t>Район</w:t>
            </w:r>
          </w:p>
        </w:tc>
        <w:tc>
          <w:tcPr>
            <w:tcW w:w="3297" w:type="dxa"/>
          </w:tcPr>
          <w:p w:rsidR="001D0B3A" w:rsidRPr="00DB703A" w:rsidRDefault="001D0B3A" w:rsidP="007B4972">
            <w:pPr>
              <w:jc w:val="center"/>
              <w:rPr>
                <w:rFonts w:ascii="Times New Roman" w:hAnsi="Times New Roman" w:cs="Times New Roman"/>
                <w:b/>
                <w:color w:val="000000"/>
                <w:sz w:val="24"/>
                <w:szCs w:val="24"/>
              </w:rPr>
            </w:pPr>
            <w:r w:rsidRPr="00DB703A">
              <w:rPr>
                <w:rFonts w:ascii="Times New Roman" w:hAnsi="Times New Roman" w:cs="Times New Roman"/>
                <w:b/>
                <w:color w:val="000000"/>
                <w:sz w:val="24"/>
                <w:szCs w:val="24"/>
              </w:rPr>
              <w:t>Плотность расположения станций метрополитена (станций на кв. км.)</w:t>
            </w:r>
          </w:p>
        </w:tc>
        <w:tc>
          <w:tcPr>
            <w:tcW w:w="2556" w:type="dxa"/>
          </w:tcPr>
          <w:p w:rsidR="001D0B3A" w:rsidRPr="00DB703A" w:rsidRDefault="001D0B3A" w:rsidP="007D34DF">
            <w:pPr>
              <w:jc w:val="center"/>
              <w:rPr>
                <w:rFonts w:ascii="Times New Roman" w:hAnsi="Times New Roman" w:cs="Times New Roman"/>
                <w:b/>
                <w:color w:val="000000"/>
                <w:sz w:val="24"/>
                <w:szCs w:val="24"/>
              </w:rPr>
            </w:pPr>
            <w:r w:rsidRPr="00DB703A">
              <w:rPr>
                <w:rFonts w:ascii="Times New Roman" w:hAnsi="Times New Roman" w:cs="Times New Roman"/>
                <w:b/>
                <w:color w:val="000000"/>
                <w:sz w:val="24"/>
                <w:szCs w:val="24"/>
              </w:rPr>
              <w:t>Унифицированная шкала</w:t>
            </w:r>
          </w:p>
        </w:tc>
      </w:tr>
      <w:tr w:rsidR="00C12D4D" w:rsidRPr="00A848B9" w:rsidTr="007D34DF">
        <w:tc>
          <w:tcPr>
            <w:tcW w:w="3492" w:type="dxa"/>
          </w:tcPr>
          <w:p w:rsidR="00C12D4D" w:rsidRPr="00DB703A" w:rsidRDefault="00C12D4D" w:rsidP="00C12D4D">
            <w:pPr>
              <w:jc w:val="center"/>
              <w:rPr>
                <w:rFonts w:ascii="Times New Roman" w:hAnsi="Times New Roman" w:cs="Times New Roman"/>
                <w:sz w:val="24"/>
                <w:szCs w:val="24"/>
              </w:rPr>
            </w:pPr>
            <w:r w:rsidRPr="00DB703A">
              <w:rPr>
                <w:rFonts w:ascii="Times New Roman" w:hAnsi="Times New Roman" w:cs="Times New Roman"/>
                <w:sz w:val="24"/>
                <w:szCs w:val="24"/>
              </w:rPr>
              <w:t>Адмиралтейский</w:t>
            </w:r>
          </w:p>
        </w:tc>
        <w:tc>
          <w:tcPr>
            <w:tcW w:w="3297" w:type="dxa"/>
          </w:tcPr>
          <w:p w:rsidR="00C12D4D" w:rsidRPr="00DB703A" w:rsidRDefault="00C12D4D" w:rsidP="00C12D4D">
            <w:pPr>
              <w:jc w:val="center"/>
              <w:rPr>
                <w:rFonts w:ascii="Times New Roman" w:hAnsi="Times New Roman" w:cs="Times New Roman"/>
                <w:color w:val="000000"/>
                <w:sz w:val="24"/>
                <w:szCs w:val="24"/>
              </w:rPr>
            </w:pPr>
            <w:r w:rsidRPr="00DB703A">
              <w:rPr>
                <w:rFonts w:ascii="Times New Roman" w:hAnsi="Times New Roman" w:cs="Times New Roman"/>
                <w:color w:val="000000"/>
                <w:sz w:val="24"/>
                <w:szCs w:val="24"/>
              </w:rPr>
              <w:t>0,58</w:t>
            </w:r>
          </w:p>
        </w:tc>
        <w:tc>
          <w:tcPr>
            <w:tcW w:w="2556" w:type="dxa"/>
          </w:tcPr>
          <w:p w:rsidR="00C12D4D" w:rsidRPr="00DB703A" w:rsidRDefault="00C12D4D" w:rsidP="00C12D4D">
            <w:pPr>
              <w:jc w:val="center"/>
              <w:rPr>
                <w:rFonts w:ascii="Times New Roman" w:hAnsi="Times New Roman" w:cs="Times New Roman"/>
                <w:sz w:val="24"/>
                <w:szCs w:val="24"/>
              </w:rPr>
            </w:pPr>
            <w:r w:rsidRPr="00DB703A">
              <w:rPr>
                <w:rFonts w:ascii="Times New Roman" w:hAnsi="Times New Roman" w:cs="Times New Roman"/>
                <w:sz w:val="24"/>
                <w:szCs w:val="24"/>
              </w:rPr>
              <w:t>96</w:t>
            </w:r>
          </w:p>
        </w:tc>
      </w:tr>
      <w:tr w:rsidR="00C12D4D" w:rsidRPr="00C87A77" w:rsidTr="007D34DF">
        <w:tc>
          <w:tcPr>
            <w:tcW w:w="3492" w:type="dxa"/>
          </w:tcPr>
          <w:p w:rsidR="00C12D4D" w:rsidRPr="00DB703A" w:rsidRDefault="00C12D4D" w:rsidP="00C12D4D">
            <w:pPr>
              <w:jc w:val="center"/>
              <w:rPr>
                <w:rFonts w:ascii="Times New Roman" w:hAnsi="Times New Roman" w:cs="Times New Roman"/>
                <w:sz w:val="24"/>
                <w:szCs w:val="24"/>
              </w:rPr>
            </w:pPr>
            <w:r w:rsidRPr="00DB703A">
              <w:rPr>
                <w:rFonts w:ascii="Times New Roman" w:hAnsi="Times New Roman" w:cs="Times New Roman"/>
                <w:sz w:val="24"/>
                <w:szCs w:val="24"/>
              </w:rPr>
              <w:t>Василеостровский</w:t>
            </w:r>
          </w:p>
        </w:tc>
        <w:tc>
          <w:tcPr>
            <w:tcW w:w="3297" w:type="dxa"/>
          </w:tcPr>
          <w:p w:rsidR="00C12D4D" w:rsidRPr="00DB703A" w:rsidRDefault="00C12D4D" w:rsidP="00C12D4D">
            <w:pPr>
              <w:jc w:val="center"/>
              <w:rPr>
                <w:rFonts w:ascii="Times New Roman" w:hAnsi="Times New Roman" w:cs="Times New Roman"/>
                <w:sz w:val="24"/>
                <w:szCs w:val="24"/>
              </w:rPr>
            </w:pPr>
            <w:r w:rsidRPr="00DB703A">
              <w:rPr>
                <w:rFonts w:ascii="Times New Roman" w:hAnsi="Times New Roman" w:cs="Times New Roman"/>
                <w:color w:val="000000"/>
                <w:sz w:val="24"/>
                <w:szCs w:val="24"/>
              </w:rPr>
              <w:t>0,21</w:t>
            </w:r>
          </w:p>
        </w:tc>
        <w:tc>
          <w:tcPr>
            <w:tcW w:w="2556" w:type="dxa"/>
          </w:tcPr>
          <w:p w:rsidR="00C12D4D" w:rsidRPr="00DB703A" w:rsidRDefault="00C12D4D" w:rsidP="00C12D4D">
            <w:pPr>
              <w:jc w:val="center"/>
              <w:rPr>
                <w:rFonts w:ascii="Times New Roman" w:hAnsi="Times New Roman" w:cs="Times New Roman"/>
                <w:sz w:val="24"/>
                <w:szCs w:val="24"/>
              </w:rPr>
            </w:pPr>
            <w:r w:rsidRPr="00DB703A">
              <w:rPr>
                <w:rFonts w:ascii="Times New Roman" w:hAnsi="Times New Roman" w:cs="Times New Roman"/>
                <w:sz w:val="24"/>
                <w:szCs w:val="24"/>
              </w:rPr>
              <w:t>35</w:t>
            </w:r>
          </w:p>
        </w:tc>
      </w:tr>
      <w:tr w:rsidR="00D8219D" w:rsidRPr="00C87A77" w:rsidTr="007D34DF">
        <w:tc>
          <w:tcPr>
            <w:tcW w:w="3492" w:type="dxa"/>
          </w:tcPr>
          <w:p w:rsidR="00D8219D" w:rsidRPr="00DB703A" w:rsidRDefault="00D8219D" w:rsidP="00D8219D">
            <w:pPr>
              <w:jc w:val="center"/>
              <w:rPr>
                <w:rFonts w:ascii="Times New Roman" w:hAnsi="Times New Roman" w:cs="Times New Roman"/>
                <w:b/>
                <w:sz w:val="24"/>
                <w:szCs w:val="24"/>
              </w:rPr>
            </w:pPr>
            <w:r w:rsidRPr="00DB703A">
              <w:rPr>
                <w:rFonts w:ascii="Times New Roman" w:hAnsi="Times New Roman" w:cs="Times New Roman"/>
                <w:b/>
                <w:sz w:val="24"/>
                <w:szCs w:val="24"/>
              </w:rPr>
              <w:lastRenderedPageBreak/>
              <w:t>Район</w:t>
            </w:r>
          </w:p>
        </w:tc>
        <w:tc>
          <w:tcPr>
            <w:tcW w:w="3297" w:type="dxa"/>
          </w:tcPr>
          <w:p w:rsidR="00D8219D" w:rsidRPr="00DB703A" w:rsidRDefault="00D8219D" w:rsidP="00D8219D">
            <w:pPr>
              <w:jc w:val="center"/>
              <w:rPr>
                <w:rFonts w:ascii="Times New Roman" w:hAnsi="Times New Roman" w:cs="Times New Roman"/>
                <w:b/>
                <w:color w:val="000000"/>
                <w:sz w:val="24"/>
                <w:szCs w:val="24"/>
              </w:rPr>
            </w:pPr>
            <w:r w:rsidRPr="00DB703A">
              <w:rPr>
                <w:rFonts w:ascii="Times New Roman" w:hAnsi="Times New Roman" w:cs="Times New Roman"/>
                <w:b/>
                <w:color w:val="000000"/>
                <w:sz w:val="24"/>
                <w:szCs w:val="24"/>
              </w:rPr>
              <w:t>Плотность расположения станций метрополитена (станций на кв. км.)</w:t>
            </w:r>
          </w:p>
        </w:tc>
        <w:tc>
          <w:tcPr>
            <w:tcW w:w="2556" w:type="dxa"/>
          </w:tcPr>
          <w:p w:rsidR="00D8219D" w:rsidRPr="00DB703A" w:rsidRDefault="00D8219D" w:rsidP="00D8219D">
            <w:pPr>
              <w:jc w:val="center"/>
              <w:rPr>
                <w:rFonts w:ascii="Times New Roman" w:hAnsi="Times New Roman" w:cs="Times New Roman"/>
                <w:b/>
                <w:color w:val="000000"/>
                <w:sz w:val="24"/>
                <w:szCs w:val="24"/>
              </w:rPr>
            </w:pPr>
            <w:r w:rsidRPr="00DB703A">
              <w:rPr>
                <w:rFonts w:ascii="Times New Roman" w:hAnsi="Times New Roman" w:cs="Times New Roman"/>
                <w:b/>
                <w:color w:val="000000"/>
                <w:sz w:val="24"/>
                <w:szCs w:val="24"/>
              </w:rPr>
              <w:t>Унифицированная шкала</w:t>
            </w:r>
          </w:p>
        </w:tc>
      </w:tr>
      <w:tr w:rsidR="00D8219D" w:rsidRPr="00C87A77" w:rsidTr="007D34DF">
        <w:tc>
          <w:tcPr>
            <w:tcW w:w="3492" w:type="dxa"/>
          </w:tcPr>
          <w:p w:rsidR="00D8219D" w:rsidRPr="00DB703A" w:rsidRDefault="00D8219D" w:rsidP="00D8219D">
            <w:pPr>
              <w:jc w:val="center"/>
              <w:rPr>
                <w:rFonts w:ascii="Times New Roman" w:hAnsi="Times New Roman" w:cs="Times New Roman"/>
                <w:sz w:val="24"/>
                <w:szCs w:val="24"/>
              </w:rPr>
            </w:pPr>
            <w:r w:rsidRPr="00DB703A">
              <w:rPr>
                <w:rFonts w:ascii="Times New Roman" w:hAnsi="Times New Roman" w:cs="Times New Roman"/>
                <w:sz w:val="24"/>
                <w:szCs w:val="24"/>
              </w:rPr>
              <w:t>Выборгский</w:t>
            </w:r>
          </w:p>
        </w:tc>
        <w:tc>
          <w:tcPr>
            <w:tcW w:w="3297" w:type="dxa"/>
          </w:tcPr>
          <w:p w:rsidR="00D8219D" w:rsidRPr="00DB703A" w:rsidRDefault="00D8219D" w:rsidP="00D8219D">
            <w:pPr>
              <w:jc w:val="center"/>
              <w:rPr>
                <w:rFonts w:ascii="Times New Roman" w:hAnsi="Times New Roman" w:cs="Times New Roman"/>
                <w:sz w:val="24"/>
                <w:szCs w:val="24"/>
              </w:rPr>
            </w:pPr>
            <w:r w:rsidRPr="00DB703A">
              <w:rPr>
                <w:rFonts w:ascii="Times New Roman" w:hAnsi="Times New Roman" w:cs="Times New Roman"/>
                <w:sz w:val="24"/>
                <w:szCs w:val="24"/>
              </w:rPr>
              <w:t>0,04</w:t>
            </w:r>
          </w:p>
        </w:tc>
        <w:tc>
          <w:tcPr>
            <w:tcW w:w="2556" w:type="dxa"/>
          </w:tcPr>
          <w:p w:rsidR="00D8219D" w:rsidRPr="00DB703A" w:rsidRDefault="00D8219D" w:rsidP="00D8219D">
            <w:pPr>
              <w:jc w:val="center"/>
              <w:rPr>
                <w:rFonts w:ascii="Times New Roman" w:hAnsi="Times New Roman" w:cs="Times New Roman"/>
                <w:sz w:val="24"/>
                <w:szCs w:val="24"/>
              </w:rPr>
            </w:pPr>
            <w:r w:rsidRPr="00DB703A">
              <w:rPr>
                <w:rFonts w:ascii="Times New Roman" w:hAnsi="Times New Roman" w:cs="Times New Roman"/>
                <w:sz w:val="24"/>
                <w:szCs w:val="24"/>
              </w:rPr>
              <w:t>7</w:t>
            </w:r>
          </w:p>
        </w:tc>
      </w:tr>
      <w:tr w:rsidR="00D8219D" w:rsidRPr="00C87A77" w:rsidTr="007D34DF">
        <w:tc>
          <w:tcPr>
            <w:tcW w:w="3492" w:type="dxa"/>
          </w:tcPr>
          <w:p w:rsidR="00D8219D" w:rsidRPr="00DB703A" w:rsidRDefault="00D8219D" w:rsidP="00D8219D">
            <w:pPr>
              <w:jc w:val="center"/>
              <w:rPr>
                <w:rFonts w:ascii="Times New Roman" w:hAnsi="Times New Roman" w:cs="Times New Roman"/>
                <w:sz w:val="24"/>
                <w:szCs w:val="24"/>
              </w:rPr>
            </w:pPr>
            <w:r w:rsidRPr="00DB703A">
              <w:rPr>
                <w:rFonts w:ascii="Times New Roman" w:hAnsi="Times New Roman" w:cs="Times New Roman"/>
                <w:sz w:val="24"/>
                <w:szCs w:val="24"/>
              </w:rPr>
              <w:t>Калининский</w:t>
            </w:r>
          </w:p>
        </w:tc>
        <w:tc>
          <w:tcPr>
            <w:tcW w:w="3297" w:type="dxa"/>
          </w:tcPr>
          <w:p w:rsidR="00D8219D" w:rsidRPr="00DB703A" w:rsidRDefault="00D8219D" w:rsidP="00D8219D">
            <w:pPr>
              <w:jc w:val="center"/>
              <w:rPr>
                <w:rFonts w:ascii="Times New Roman" w:hAnsi="Times New Roman" w:cs="Times New Roman"/>
                <w:color w:val="000000"/>
                <w:sz w:val="24"/>
                <w:szCs w:val="24"/>
              </w:rPr>
            </w:pPr>
            <w:r w:rsidRPr="00DB703A">
              <w:rPr>
                <w:rFonts w:ascii="Times New Roman" w:hAnsi="Times New Roman" w:cs="Times New Roman"/>
                <w:color w:val="000000"/>
                <w:sz w:val="24"/>
                <w:szCs w:val="24"/>
              </w:rPr>
              <w:t>0,13</w:t>
            </w:r>
          </w:p>
        </w:tc>
        <w:tc>
          <w:tcPr>
            <w:tcW w:w="2556" w:type="dxa"/>
          </w:tcPr>
          <w:p w:rsidR="00D8219D" w:rsidRPr="00DB703A" w:rsidRDefault="00D8219D" w:rsidP="00D8219D">
            <w:pPr>
              <w:jc w:val="center"/>
              <w:rPr>
                <w:rFonts w:ascii="Times New Roman" w:hAnsi="Times New Roman" w:cs="Times New Roman"/>
                <w:sz w:val="24"/>
                <w:szCs w:val="24"/>
              </w:rPr>
            </w:pPr>
            <w:r w:rsidRPr="00DB703A">
              <w:rPr>
                <w:rFonts w:ascii="Times New Roman" w:hAnsi="Times New Roman" w:cs="Times New Roman"/>
                <w:sz w:val="24"/>
                <w:szCs w:val="24"/>
              </w:rPr>
              <w:t>22</w:t>
            </w:r>
          </w:p>
        </w:tc>
      </w:tr>
      <w:tr w:rsidR="00D8219D" w:rsidRPr="0012402A" w:rsidTr="007D34DF">
        <w:tc>
          <w:tcPr>
            <w:tcW w:w="3492" w:type="dxa"/>
          </w:tcPr>
          <w:p w:rsidR="00D8219D" w:rsidRPr="00DB703A" w:rsidRDefault="00D8219D" w:rsidP="00D8219D">
            <w:pPr>
              <w:jc w:val="center"/>
              <w:rPr>
                <w:rFonts w:ascii="Times New Roman" w:hAnsi="Times New Roman" w:cs="Times New Roman"/>
                <w:sz w:val="24"/>
                <w:szCs w:val="24"/>
              </w:rPr>
            </w:pPr>
            <w:r w:rsidRPr="00DB703A">
              <w:rPr>
                <w:rFonts w:ascii="Times New Roman" w:hAnsi="Times New Roman" w:cs="Times New Roman"/>
                <w:sz w:val="24"/>
                <w:szCs w:val="24"/>
              </w:rPr>
              <w:t>Кировский</w:t>
            </w:r>
          </w:p>
        </w:tc>
        <w:tc>
          <w:tcPr>
            <w:tcW w:w="3297" w:type="dxa"/>
          </w:tcPr>
          <w:p w:rsidR="00D8219D" w:rsidRPr="00DB703A" w:rsidRDefault="00D8219D" w:rsidP="00D8219D">
            <w:pPr>
              <w:jc w:val="center"/>
              <w:rPr>
                <w:rFonts w:ascii="Times New Roman" w:hAnsi="Times New Roman" w:cs="Times New Roman"/>
                <w:color w:val="000000"/>
                <w:sz w:val="24"/>
                <w:szCs w:val="24"/>
              </w:rPr>
            </w:pPr>
            <w:r w:rsidRPr="00DB703A">
              <w:rPr>
                <w:rFonts w:ascii="Times New Roman" w:hAnsi="Times New Roman" w:cs="Times New Roman"/>
                <w:color w:val="000000"/>
                <w:sz w:val="24"/>
                <w:szCs w:val="24"/>
              </w:rPr>
              <w:t>0,10</w:t>
            </w:r>
          </w:p>
        </w:tc>
        <w:tc>
          <w:tcPr>
            <w:tcW w:w="2556" w:type="dxa"/>
          </w:tcPr>
          <w:p w:rsidR="00D8219D" w:rsidRPr="00DB703A" w:rsidRDefault="00D8219D" w:rsidP="00D8219D">
            <w:pPr>
              <w:jc w:val="center"/>
              <w:rPr>
                <w:rFonts w:ascii="Times New Roman" w:hAnsi="Times New Roman" w:cs="Times New Roman"/>
                <w:sz w:val="24"/>
                <w:szCs w:val="24"/>
              </w:rPr>
            </w:pPr>
            <w:r w:rsidRPr="00DB703A">
              <w:rPr>
                <w:rFonts w:ascii="Times New Roman" w:hAnsi="Times New Roman" w:cs="Times New Roman"/>
                <w:sz w:val="24"/>
                <w:szCs w:val="24"/>
              </w:rPr>
              <w:t>17</w:t>
            </w:r>
          </w:p>
        </w:tc>
      </w:tr>
      <w:tr w:rsidR="00D8219D" w:rsidRPr="0012402A" w:rsidTr="007D34DF">
        <w:tc>
          <w:tcPr>
            <w:tcW w:w="3492" w:type="dxa"/>
          </w:tcPr>
          <w:p w:rsidR="00D8219D" w:rsidRPr="00DB703A" w:rsidRDefault="00D8219D" w:rsidP="00D8219D">
            <w:pPr>
              <w:jc w:val="center"/>
              <w:rPr>
                <w:rFonts w:ascii="Times New Roman" w:hAnsi="Times New Roman" w:cs="Times New Roman"/>
                <w:sz w:val="24"/>
                <w:szCs w:val="24"/>
              </w:rPr>
            </w:pPr>
            <w:proofErr w:type="spellStart"/>
            <w:r w:rsidRPr="00DB703A">
              <w:rPr>
                <w:rFonts w:ascii="Times New Roman" w:hAnsi="Times New Roman" w:cs="Times New Roman"/>
                <w:sz w:val="24"/>
                <w:szCs w:val="24"/>
              </w:rPr>
              <w:t>Колпинский</w:t>
            </w:r>
            <w:proofErr w:type="spellEnd"/>
          </w:p>
        </w:tc>
        <w:tc>
          <w:tcPr>
            <w:tcW w:w="3297" w:type="dxa"/>
          </w:tcPr>
          <w:p w:rsidR="00D8219D" w:rsidRPr="00DB703A" w:rsidRDefault="00D8219D" w:rsidP="00D8219D">
            <w:pPr>
              <w:jc w:val="center"/>
              <w:rPr>
                <w:rFonts w:ascii="Times New Roman" w:hAnsi="Times New Roman" w:cs="Times New Roman"/>
                <w:color w:val="000000"/>
                <w:sz w:val="24"/>
                <w:szCs w:val="24"/>
              </w:rPr>
            </w:pPr>
            <w:r w:rsidRPr="00DB703A">
              <w:rPr>
                <w:rFonts w:ascii="Times New Roman" w:hAnsi="Times New Roman" w:cs="Times New Roman"/>
                <w:color w:val="000000"/>
                <w:sz w:val="24"/>
                <w:szCs w:val="24"/>
              </w:rPr>
              <w:t>0,00</w:t>
            </w:r>
          </w:p>
        </w:tc>
        <w:tc>
          <w:tcPr>
            <w:tcW w:w="2556" w:type="dxa"/>
          </w:tcPr>
          <w:p w:rsidR="00D8219D" w:rsidRPr="00DB703A" w:rsidRDefault="00D8219D" w:rsidP="00D8219D">
            <w:pPr>
              <w:jc w:val="center"/>
              <w:rPr>
                <w:rFonts w:ascii="Times New Roman" w:hAnsi="Times New Roman" w:cs="Times New Roman"/>
                <w:sz w:val="24"/>
                <w:szCs w:val="24"/>
              </w:rPr>
            </w:pPr>
            <w:r w:rsidRPr="00DB703A">
              <w:rPr>
                <w:rFonts w:ascii="Times New Roman" w:hAnsi="Times New Roman" w:cs="Times New Roman"/>
                <w:sz w:val="24"/>
                <w:szCs w:val="24"/>
              </w:rPr>
              <w:t>0</w:t>
            </w:r>
          </w:p>
        </w:tc>
      </w:tr>
      <w:tr w:rsidR="00D8219D" w:rsidRPr="0012402A" w:rsidTr="007D34DF">
        <w:tc>
          <w:tcPr>
            <w:tcW w:w="3492" w:type="dxa"/>
          </w:tcPr>
          <w:p w:rsidR="00D8219D" w:rsidRPr="00DB703A" w:rsidRDefault="00D8219D" w:rsidP="00D8219D">
            <w:pPr>
              <w:jc w:val="center"/>
              <w:rPr>
                <w:rFonts w:ascii="Times New Roman" w:hAnsi="Times New Roman" w:cs="Times New Roman"/>
                <w:sz w:val="24"/>
                <w:szCs w:val="24"/>
              </w:rPr>
            </w:pPr>
            <w:r w:rsidRPr="00DB703A">
              <w:rPr>
                <w:rFonts w:ascii="Times New Roman" w:hAnsi="Times New Roman" w:cs="Times New Roman"/>
                <w:sz w:val="24"/>
                <w:szCs w:val="24"/>
              </w:rPr>
              <w:t>Красногвардейский</w:t>
            </w:r>
          </w:p>
        </w:tc>
        <w:tc>
          <w:tcPr>
            <w:tcW w:w="3297" w:type="dxa"/>
          </w:tcPr>
          <w:p w:rsidR="00D8219D" w:rsidRPr="00DB703A" w:rsidRDefault="00D8219D" w:rsidP="00D8219D">
            <w:pPr>
              <w:jc w:val="center"/>
              <w:rPr>
                <w:rFonts w:ascii="Times New Roman" w:hAnsi="Times New Roman" w:cs="Times New Roman"/>
                <w:color w:val="000000"/>
                <w:sz w:val="24"/>
                <w:szCs w:val="24"/>
              </w:rPr>
            </w:pPr>
            <w:r w:rsidRPr="00DB703A">
              <w:rPr>
                <w:rFonts w:ascii="Times New Roman" w:hAnsi="Times New Roman" w:cs="Times New Roman"/>
                <w:color w:val="000000"/>
                <w:sz w:val="24"/>
                <w:szCs w:val="24"/>
              </w:rPr>
              <w:t>0,04</w:t>
            </w:r>
          </w:p>
        </w:tc>
        <w:tc>
          <w:tcPr>
            <w:tcW w:w="2556" w:type="dxa"/>
          </w:tcPr>
          <w:p w:rsidR="00D8219D" w:rsidRPr="00DB703A" w:rsidRDefault="00D8219D" w:rsidP="00D8219D">
            <w:pPr>
              <w:jc w:val="center"/>
              <w:rPr>
                <w:rFonts w:ascii="Times New Roman" w:hAnsi="Times New Roman" w:cs="Times New Roman"/>
                <w:sz w:val="24"/>
                <w:szCs w:val="24"/>
              </w:rPr>
            </w:pPr>
            <w:r w:rsidRPr="00DB703A">
              <w:rPr>
                <w:rFonts w:ascii="Times New Roman" w:hAnsi="Times New Roman" w:cs="Times New Roman"/>
                <w:sz w:val="24"/>
                <w:szCs w:val="24"/>
              </w:rPr>
              <w:t>7</w:t>
            </w:r>
          </w:p>
        </w:tc>
      </w:tr>
      <w:tr w:rsidR="00D8219D" w:rsidRPr="0012402A" w:rsidTr="007D34DF">
        <w:tc>
          <w:tcPr>
            <w:tcW w:w="3492" w:type="dxa"/>
          </w:tcPr>
          <w:p w:rsidR="00D8219D" w:rsidRPr="00DB703A" w:rsidRDefault="00D8219D" w:rsidP="00D8219D">
            <w:pPr>
              <w:jc w:val="center"/>
              <w:rPr>
                <w:rFonts w:ascii="Times New Roman" w:hAnsi="Times New Roman" w:cs="Times New Roman"/>
                <w:sz w:val="24"/>
                <w:szCs w:val="24"/>
              </w:rPr>
            </w:pPr>
            <w:proofErr w:type="spellStart"/>
            <w:r w:rsidRPr="00DB703A">
              <w:rPr>
                <w:rFonts w:ascii="Times New Roman" w:hAnsi="Times New Roman" w:cs="Times New Roman"/>
                <w:sz w:val="24"/>
                <w:szCs w:val="24"/>
              </w:rPr>
              <w:t>Красносельский</w:t>
            </w:r>
            <w:proofErr w:type="spellEnd"/>
          </w:p>
        </w:tc>
        <w:tc>
          <w:tcPr>
            <w:tcW w:w="3297" w:type="dxa"/>
          </w:tcPr>
          <w:p w:rsidR="00D8219D" w:rsidRPr="00DB703A" w:rsidRDefault="00D8219D" w:rsidP="00D8219D">
            <w:pPr>
              <w:jc w:val="center"/>
              <w:rPr>
                <w:rFonts w:ascii="Times New Roman" w:hAnsi="Times New Roman" w:cs="Times New Roman"/>
                <w:color w:val="000000"/>
                <w:sz w:val="24"/>
                <w:szCs w:val="24"/>
              </w:rPr>
            </w:pPr>
            <w:r w:rsidRPr="00DB703A">
              <w:rPr>
                <w:rFonts w:ascii="Times New Roman" w:hAnsi="Times New Roman" w:cs="Times New Roman"/>
                <w:color w:val="000000"/>
                <w:sz w:val="24"/>
                <w:szCs w:val="24"/>
              </w:rPr>
              <w:t>0,00</w:t>
            </w:r>
          </w:p>
        </w:tc>
        <w:tc>
          <w:tcPr>
            <w:tcW w:w="2556" w:type="dxa"/>
          </w:tcPr>
          <w:p w:rsidR="00D8219D" w:rsidRPr="00DB703A" w:rsidRDefault="00D8219D" w:rsidP="00D8219D">
            <w:pPr>
              <w:jc w:val="center"/>
              <w:rPr>
                <w:rFonts w:ascii="Times New Roman" w:hAnsi="Times New Roman" w:cs="Times New Roman"/>
                <w:sz w:val="24"/>
                <w:szCs w:val="24"/>
              </w:rPr>
            </w:pPr>
            <w:r w:rsidRPr="00DB703A">
              <w:rPr>
                <w:rFonts w:ascii="Times New Roman" w:hAnsi="Times New Roman" w:cs="Times New Roman"/>
                <w:sz w:val="24"/>
                <w:szCs w:val="24"/>
              </w:rPr>
              <w:t>0</w:t>
            </w:r>
          </w:p>
        </w:tc>
      </w:tr>
      <w:tr w:rsidR="00D8219D" w:rsidRPr="0012402A" w:rsidTr="007D34DF">
        <w:tc>
          <w:tcPr>
            <w:tcW w:w="3492" w:type="dxa"/>
          </w:tcPr>
          <w:p w:rsidR="00D8219D" w:rsidRPr="00DB703A" w:rsidRDefault="00D8219D" w:rsidP="00D8219D">
            <w:pPr>
              <w:jc w:val="center"/>
              <w:rPr>
                <w:rFonts w:ascii="Times New Roman" w:hAnsi="Times New Roman" w:cs="Times New Roman"/>
                <w:sz w:val="24"/>
                <w:szCs w:val="24"/>
              </w:rPr>
            </w:pPr>
            <w:r w:rsidRPr="00DB703A">
              <w:rPr>
                <w:rFonts w:ascii="Times New Roman" w:hAnsi="Times New Roman" w:cs="Times New Roman"/>
                <w:sz w:val="24"/>
                <w:szCs w:val="24"/>
              </w:rPr>
              <w:t>Кронштадтский</w:t>
            </w:r>
          </w:p>
        </w:tc>
        <w:tc>
          <w:tcPr>
            <w:tcW w:w="3297" w:type="dxa"/>
          </w:tcPr>
          <w:p w:rsidR="00D8219D" w:rsidRPr="00DB703A" w:rsidRDefault="00D8219D" w:rsidP="00D8219D">
            <w:pPr>
              <w:jc w:val="center"/>
              <w:rPr>
                <w:rFonts w:ascii="Times New Roman" w:hAnsi="Times New Roman" w:cs="Times New Roman"/>
                <w:color w:val="000000"/>
                <w:sz w:val="24"/>
                <w:szCs w:val="24"/>
              </w:rPr>
            </w:pPr>
            <w:r w:rsidRPr="00DB703A">
              <w:rPr>
                <w:rFonts w:ascii="Times New Roman" w:hAnsi="Times New Roman" w:cs="Times New Roman"/>
                <w:color w:val="000000"/>
                <w:sz w:val="24"/>
                <w:szCs w:val="24"/>
              </w:rPr>
              <w:t>0,00</w:t>
            </w:r>
          </w:p>
        </w:tc>
        <w:tc>
          <w:tcPr>
            <w:tcW w:w="2556" w:type="dxa"/>
          </w:tcPr>
          <w:p w:rsidR="00D8219D" w:rsidRPr="00DB703A" w:rsidRDefault="00D8219D" w:rsidP="00D8219D">
            <w:pPr>
              <w:jc w:val="center"/>
              <w:rPr>
                <w:rFonts w:ascii="Times New Roman" w:hAnsi="Times New Roman" w:cs="Times New Roman"/>
                <w:sz w:val="24"/>
                <w:szCs w:val="24"/>
              </w:rPr>
            </w:pPr>
            <w:r w:rsidRPr="00DB703A">
              <w:rPr>
                <w:rFonts w:ascii="Times New Roman" w:hAnsi="Times New Roman" w:cs="Times New Roman"/>
                <w:sz w:val="24"/>
                <w:szCs w:val="24"/>
              </w:rPr>
              <w:t>0</w:t>
            </w:r>
          </w:p>
        </w:tc>
      </w:tr>
      <w:tr w:rsidR="00D8219D" w:rsidRPr="0012402A" w:rsidTr="007D34DF">
        <w:tc>
          <w:tcPr>
            <w:tcW w:w="3492" w:type="dxa"/>
          </w:tcPr>
          <w:p w:rsidR="00D8219D" w:rsidRPr="00DB703A" w:rsidRDefault="00D8219D" w:rsidP="00D8219D">
            <w:pPr>
              <w:jc w:val="center"/>
              <w:rPr>
                <w:rFonts w:ascii="Times New Roman" w:hAnsi="Times New Roman" w:cs="Times New Roman"/>
                <w:sz w:val="24"/>
                <w:szCs w:val="24"/>
              </w:rPr>
            </w:pPr>
            <w:r w:rsidRPr="00DB703A">
              <w:rPr>
                <w:rFonts w:ascii="Times New Roman" w:hAnsi="Times New Roman" w:cs="Times New Roman"/>
                <w:sz w:val="24"/>
                <w:szCs w:val="24"/>
              </w:rPr>
              <w:t>Курортный</w:t>
            </w:r>
          </w:p>
        </w:tc>
        <w:tc>
          <w:tcPr>
            <w:tcW w:w="3297" w:type="dxa"/>
          </w:tcPr>
          <w:p w:rsidR="00D8219D" w:rsidRPr="00DB703A" w:rsidRDefault="00D8219D" w:rsidP="00D8219D">
            <w:pPr>
              <w:jc w:val="center"/>
              <w:rPr>
                <w:rFonts w:ascii="Times New Roman" w:hAnsi="Times New Roman" w:cs="Times New Roman"/>
                <w:color w:val="000000"/>
                <w:sz w:val="24"/>
                <w:szCs w:val="24"/>
              </w:rPr>
            </w:pPr>
            <w:r w:rsidRPr="00DB703A">
              <w:rPr>
                <w:rFonts w:ascii="Times New Roman" w:hAnsi="Times New Roman" w:cs="Times New Roman"/>
                <w:color w:val="000000"/>
                <w:sz w:val="24"/>
                <w:szCs w:val="24"/>
              </w:rPr>
              <w:t>0,00</w:t>
            </w:r>
          </w:p>
        </w:tc>
        <w:tc>
          <w:tcPr>
            <w:tcW w:w="2556" w:type="dxa"/>
          </w:tcPr>
          <w:p w:rsidR="00D8219D" w:rsidRPr="00DB703A" w:rsidRDefault="00D8219D" w:rsidP="00D8219D">
            <w:pPr>
              <w:jc w:val="center"/>
              <w:rPr>
                <w:rFonts w:ascii="Times New Roman" w:hAnsi="Times New Roman" w:cs="Times New Roman"/>
                <w:sz w:val="24"/>
                <w:szCs w:val="24"/>
              </w:rPr>
            </w:pPr>
            <w:r w:rsidRPr="00DB703A">
              <w:rPr>
                <w:rFonts w:ascii="Times New Roman" w:hAnsi="Times New Roman" w:cs="Times New Roman"/>
                <w:sz w:val="24"/>
                <w:szCs w:val="24"/>
              </w:rPr>
              <w:t>0</w:t>
            </w:r>
          </w:p>
        </w:tc>
      </w:tr>
      <w:tr w:rsidR="00D8219D" w:rsidRPr="0012402A" w:rsidTr="007D34DF">
        <w:tc>
          <w:tcPr>
            <w:tcW w:w="3492" w:type="dxa"/>
          </w:tcPr>
          <w:p w:rsidR="00D8219D" w:rsidRPr="00DB703A" w:rsidRDefault="00D8219D" w:rsidP="00D8219D">
            <w:pPr>
              <w:jc w:val="center"/>
              <w:rPr>
                <w:rFonts w:ascii="Times New Roman" w:hAnsi="Times New Roman" w:cs="Times New Roman"/>
                <w:sz w:val="24"/>
                <w:szCs w:val="24"/>
              </w:rPr>
            </w:pPr>
            <w:r w:rsidRPr="00DB703A">
              <w:rPr>
                <w:rFonts w:ascii="Times New Roman" w:hAnsi="Times New Roman" w:cs="Times New Roman"/>
                <w:sz w:val="24"/>
                <w:szCs w:val="24"/>
              </w:rPr>
              <w:t>Московский</w:t>
            </w:r>
          </w:p>
        </w:tc>
        <w:tc>
          <w:tcPr>
            <w:tcW w:w="3297" w:type="dxa"/>
          </w:tcPr>
          <w:p w:rsidR="00D8219D" w:rsidRPr="00DB703A" w:rsidRDefault="00D8219D" w:rsidP="00D8219D">
            <w:pPr>
              <w:jc w:val="center"/>
              <w:rPr>
                <w:rFonts w:ascii="Times New Roman" w:hAnsi="Times New Roman" w:cs="Times New Roman"/>
                <w:color w:val="000000"/>
                <w:sz w:val="24"/>
                <w:szCs w:val="24"/>
              </w:rPr>
            </w:pPr>
            <w:r w:rsidRPr="00DB703A">
              <w:rPr>
                <w:rFonts w:ascii="Times New Roman" w:hAnsi="Times New Roman" w:cs="Times New Roman"/>
                <w:color w:val="000000"/>
                <w:sz w:val="24"/>
                <w:szCs w:val="24"/>
              </w:rPr>
              <w:t>0,08</w:t>
            </w:r>
          </w:p>
        </w:tc>
        <w:tc>
          <w:tcPr>
            <w:tcW w:w="2556" w:type="dxa"/>
          </w:tcPr>
          <w:p w:rsidR="00D8219D" w:rsidRPr="00DB703A" w:rsidRDefault="00D8219D" w:rsidP="00D8219D">
            <w:pPr>
              <w:jc w:val="center"/>
              <w:rPr>
                <w:rFonts w:ascii="Times New Roman" w:hAnsi="Times New Roman" w:cs="Times New Roman"/>
                <w:sz w:val="24"/>
                <w:szCs w:val="24"/>
              </w:rPr>
            </w:pPr>
            <w:r w:rsidRPr="00DB703A">
              <w:rPr>
                <w:rFonts w:ascii="Times New Roman" w:hAnsi="Times New Roman" w:cs="Times New Roman"/>
                <w:sz w:val="24"/>
                <w:szCs w:val="24"/>
              </w:rPr>
              <w:t>13</w:t>
            </w:r>
          </w:p>
        </w:tc>
      </w:tr>
      <w:tr w:rsidR="00D8219D" w:rsidRPr="0012402A" w:rsidTr="007D34DF">
        <w:tc>
          <w:tcPr>
            <w:tcW w:w="3492" w:type="dxa"/>
          </w:tcPr>
          <w:p w:rsidR="00D8219D" w:rsidRPr="00DB703A" w:rsidRDefault="00D8219D" w:rsidP="00D8219D">
            <w:pPr>
              <w:jc w:val="center"/>
              <w:rPr>
                <w:rFonts w:ascii="Times New Roman" w:hAnsi="Times New Roman" w:cs="Times New Roman"/>
                <w:sz w:val="24"/>
                <w:szCs w:val="24"/>
              </w:rPr>
            </w:pPr>
            <w:r w:rsidRPr="00DB703A">
              <w:rPr>
                <w:rFonts w:ascii="Times New Roman" w:hAnsi="Times New Roman" w:cs="Times New Roman"/>
                <w:sz w:val="24"/>
                <w:szCs w:val="24"/>
              </w:rPr>
              <w:t>Невский</w:t>
            </w:r>
          </w:p>
        </w:tc>
        <w:tc>
          <w:tcPr>
            <w:tcW w:w="3297" w:type="dxa"/>
          </w:tcPr>
          <w:p w:rsidR="00D8219D" w:rsidRPr="00DB703A" w:rsidRDefault="00D8219D" w:rsidP="00D8219D">
            <w:pPr>
              <w:jc w:val="center"/>
              <w:rPr>
                <w:rFonts w:ascii="Times New Roman" w:hAnsi="Times New Roman" w:cs="Times New Roman"/>
                <w:color w:val="000000"/>
                <w:sz w:val="24"/>
                <w:szCs w:val="24"/>
              </w:rPr>
            </w:pPr>
            <w:r w:rsidRPr="00DB703A">
              <w:rPr>
                <w:rFonts w:ascii="Times New Roman" w:hAnsi="Times New Roman" w:cs="Times New Roman"/>
                <w:color w:val="000000"/>
                <w:sz w:val="24"/>
                <w:szCs w:val="24"/>
              </w:rPr>
              <w:t>0,11</w:t>
            </w:r>
          </w:p>
        </w:tc>
        <w:tc>
          <w:tcPr>
            <w:tcW w:w="2556" w:type="dxa"/>
          </w:tcPr>
          <w:p w:rsidR="00D8219D" w:rsidRPr="00DB703A" w:rsidRDefault="00D8219D" w:rsidP="00D8219D">
            <w:pPr>
              <w:jc w:val="center"/>
              <w:rPr>
                <w:rFonts w:ascii="Times New Roman" w:hAnsi="Times New Roman" w:cs="Times New Roman"/>
                <w:sz w:val="24"/>
                <w:szCs w:val="24"/>
              </w:rPr>
            </w:pPr>
            <w:r w:rsidRPr="00DB703A">
              <w:rPr>
                <w:rFonts w:ascii="Times New Roman" w:hAnsi="Times New Roman" w:cs="Times New Roman"/>
                <w:sz w:val="24"/>
                <w:szCs w:val="24"/>
              </w:rPr>
              <w:t>18</w:t>
            </w:r>
          </w:p>
        </w:tc>
      </w:tr>
      <w:tr w:rsidR="00D8219D" w:rsidRPr="0012402A" w:rsidTr="007D34DF">
        <w:tc>
          <w:tcPr>
            <w:tcW w:w="3492" w:type="dxa"/>
          </w:tcPr>
          <w:p w:rsidR="00D8219D" w:rsidRPr="00DB703A" w:rsidRDefault="00D8219D" w:rsidP="00D8219D">
            <w:pPr>
              <w:jc w:val="center"/>
              <w:rPr>
                <w:rFonts w:ascii="Times New Roman" w:hAnsi="Times New Roman" w:cs="Times New Roman"/>
                <w:sz w:val="24"/>
                <w:szCs w:val="24"/>
              </w:rPr>
            </w:pPr>
            <w:r w:rsidRPr="00DB703A">
              <w:rPr>
                <w:rFonts w:ascii="Times New Roman" w:hAnsi="Times New Roman" w:cs="Times New Roman"/>
                <w:sz w:val="24"/>
                <w:szCs w:val="24"/>
              </w:rPr>
              <w:t>Петроградский</w:t>
            </w:r>
          </w:p>
        </w:tc>
        <w:tc>
          <w:tcPr>
            <w:tcW w:w="3297" w:type="dxa"/>
          </w:tcPr>
          <w:p w:rsidR="00D8219D" w:rsidRPr="00DB703A" w:rsidRDefault="00D8219D" w:rsidP="00D8219D">
            <w:pPr>
              <w:jc w:val="center"/>
              <w:rPr>
                <w:rFonts w:ascii="Times New Roman" w:hAnsi="Times New Roman" w:cs="Times New Roman"/>
                <w:color w:val="000000"/>
                <w:sz w:val="24"/>
                <w:szCs w:val="24"/>
              </w:rPr>
            </w:pPr>
            <w:r w:rsidRPr="00DB703A">
              <w:rPr>
                <w:rFonts w:ascii="Times New Roman" w:hAnsi="Times New Roman" w:cs="Times New Roman"/>
                <w:color w:val="000000"/>
                <w:sz w:val="24"/>
                <w:szCs w:val="24"/>
                <w:lang w:val="en-US"/>
              </w:rPr>
              <w:t>0</w:t>
            </w:r>
            <w:r w:rsidRPr="00DB703A">
              <w:rPr>
                <w:rFonts w:ascii="Times New Roman" w:hAnsi="Times New Roman" w:cs="Times New Roman"/>
                <w:color w:val="000000"/>
                <w:sz w:val="24"/>
                <w:szCs w:val="24"/>
              </w:rPr>
              <w:t>,25</w:t>
            </w:r>
          </w:p>
        </w:tc>
        <w:tc>
          <w:tcPr>
            <w:tcW w:w="2556" w:type="dxa"/>
          </w:tcPr>
          <w:p w:rsidR="00D8219D" w:rsidRPr="00DB703A" w:rsidRDefault="00D8219D" w:rsidP="00D8219D">
            <w:pPr>
              <w:jc w:val="center"/>
              <w:rPr>
                <w:rFonts w:ascii="Times New Roman" w:hAnsi="Times New Roman" w:cs="Times New Roman"/>
                <w:sz w:val="24"/>
                <w:szCs w:val="24"/>
              </w:rPr>
            </w:pPr>
            <w:r w:rsidRPr="00DB703A">
              <w:rPr>
                <w:rFonts w:ascii="Times New Roman" w:hAnsi="Times New Roman" w:cs="Times New Roman"/>
                <w:sz w:val="24"/>
                <w:szCs w:val="24"/>
              </w:rPr>
              <w:t>41</w:t>
            </w:r>
          </w:p>
        </w:tc>
      </w:tr>
      <w:tr w:rsidR="00D8219D" w:rsidRPr="0012402A" w:rsidTr="007D34DF">
        <w:tc>
          <w:tcPr>
            <w:tcW w:w="3492" w:type="dxa"/>
          </w:tcPr>
          <w:p w:rsidR="00D8219D" w:rsidRPr="00DB703A" w:rsidRDefault="00D8219D" w:rsidP="00D8219D">
            <w:pPr>
              <w:jc w:val="center"/>
              <w:rPr>
                <w:rFonts w:ascii="Times New Roman" w:hAnsi="Times New Roman" w:cs="Times New Roman"/>
                <w:sz w:val="24"/>
                <w:szCs w:val="24"/>
              </w:rPr>
            </w:pPr>
            <w:proofErr w:type="spellStart"/>
            <w:r w:rsidRPr="00DB703A">
              <w:rPr>
                <w:rFonts w:ascii="Times New Roman" w:hAnsi="Times New Roman" w:cs="Times New Roman"/>
                <w:sz w:val="24"/>
                <w:szCs w:val="24"/>
              </w:rPr>
              <w:t>Петродворцовый</w:t>
            </w:r>
            <w:proofErr w:type="spellEnd"/>
          </w:p>
        </w:tc>
        <w:tc>
          <w:tcPr>
            <w:tcW w:w="3297" w:type="dxa"/>
          </w:tcPr>
          <w:p w:rsidR="00D8219D" w:rsidRPr="00DB703A" w:rsidRDefault="00D8219D" w:rsidP="00D8219D">
            <w:pPr>
              <w:jc w:val="center"/>
              <w:rPr>
                <w:rFonts w:ascii="Times New Roman" w:hAnsi="Times New Roman" w:cs="Times New Roman"/>
                <w:color w:val="000000"/>
                <w:sz w:val="24"/>
                <w:szCs w:val="24"/>
              </w:rPr>
            </w:pPr>
            <w:r w:rsidRPr="00DB703A">
              <w:rPr>
                <w:rFonts w:ascii="Times New Roman" w:hAnsi="Times New Roman" w:cs="Times New Roman"/>
                <w:color w:val="000000"/>
                <w:sz w:val="24"/>
                <w:szCs w:val="24"/>
              </w:rPr>
              <w:t>0,00</w:t>
            </w:r>
          </w:p>
        </w:tc>
        <w:tc>
          <w:tcPr>
            <w:tcW w:w="2556" w:type="dxa"/>
          </w:tcPr>
          <w:p w:rsidR="00D8219D" w:rsidRPr="00DB703A" w:rsidRDefault="00D8219D" w:rsidP="00D8219D">
            <w:pPr>
              <w:jc w:val="center"/>
              <w:rPr>
                <w:rFonts w:ascii="Times New Roman" w:hAnsi="Times New Roman" w:cs="Times New Roman"/>
                <w:sz w:val="24"/>
                <w:szCs w:val="24"/>
              </w:rPr>
            </w:pPr>
            <w:r w:rsidRPr="00DB703A">
              <w:rPr>
                <w:rFonts w:ascii="Times New Roman" w:hAnsi="Times New Roman" w:cs="Times New Roman"/>
                <w:sz w:val="24"/>
                <w:szCs w:val="24"/>
              </w:rPr>
              <w:t>0</w:t>
            </w:r>
          </w:p>
        </w:tc>
      </w:tr>
      <w:tr w:rsidR="00D8219D" w:rsidRPr="0012402A" w:rsidTr="007D34DF">
        <w:tc>
          <w:tcPr>
            <w:tcW w:w="3492" w:type="dxa"/>
          </w:tcPr>
          <w:p w:rsidR="00D8219D" w:rsidRPr="00DB703A" w:rsidRDefault="00D8219D" w:rsidP="00D8219D">
            <w:pPr>
              <w:jc w:val="center"/>
              <w:rPr>
                <w:rFonts w:ascii="Times New Roman" w:hAnsi="Times New Roman" w:cs="Times New Roman"/>
                <w:sz w:val="24"/>
                <w:szCs w:val="24"/>
              </w:rPr>
            </w:pPr>
            <w:r w:rsidRPr="00DB703A">
              <w:rPr>
                <w:rFonts w:ascii="Times New Roman" w:hAnsi="Times New Roman" w:cs="Times New Roman"/>
                <w:sz w:val="24"/>
                <w:szCs w:val="24"/>
              </w:rPr>
              <w:t>Приморский</w:t>
            </w:r>
          </w:p>
        </w:tc>
        <w:tc>
          <w:tcPr>
            <w:tcW w:w="3297" w:type="dxa"/>
          </w:tcPr>
          <w:p w:rsidR="00D8219D" w:rsidRPr="00DB703A" w:rsidRDefault="00D8219D" w:rsidP="00D8219D">
            <w:pPr>
              <w:jc w:val="center"/>
              <w:rPr>
                <w:rFonts w:ascii="Times New Roman" w:hAnsi="Times New Roman" w:cs="Times New Roman"/>
                <w:color w:val="000000"/>
                <w:sz w:val="24"/>
                <w:szCs w:val="24"/>
              </w:rPr>
            </w:pPr>
            <w:r w:rsidRPr="00DB703A">
              <w:rPr>
                <w:rFonts w:ascii="Times New Roman" w:hAnsi="Times New Roman" w:cs="Times New Roman"/>
                <w:color w:val="000000"/>
                <w:sz w:val="24"/>
                <w:szCs w:val="24"/>
              </w:rPr>
              <w:t>0,05</w:t>
            </w:r>
          </w:p>
        </w:tc>
        <w:tc>
          <w:tcPr>
            <w:tcW w:w="2556" w:type="dxa"/>
          </w:tcPr>
          <w:p w:rsidR="00D8219D" w:rsidRPr="00DB703A" w:rsidRDefault="00D8219D" w:rsidP="00D8219D">
            <w:pPr>
              <w:jc w:val="center"/>
              <w:rPr>
                <w:rFonts w:ascii="Times New Roman" w:hAnsi="Times New Roman" w:cs="Times New Roman"/>
                <w:sz w:val="24"/>
                <w:szCs w:val="24"/>
              </w:rPr>
            </w:pPr>
            <w:r w:rsidRPr="00DB703A">
              <w:rPr>
                <w:rFonts w:ascii="Times New Roman" w:hAnsi="Times New Roman" w:cs="Times New Roman"/>
                <w:sz w:val="24"/>
                <w:szCs w:val="24"/>
              </w:rPr>
              <w:t>8</w:t>
            </w:r>
          </w:p>
        </w:tc>
      </w:tr>
      <w:tr w:rsidR="00D8219D" w:rsidRPr="0012402A" w:rsidTr="007D34DF">
        <w:tc>
          <w:tcPr>
            <w:tcW w:w="3492" w:type="dxa"/>
          </w:tcPr>
          <w:p w:rsidR="00D8219D" w:rsidRPr="00DB703A" w:rsidRDefault="00D8219D" w:rsidP="00D8219D">
            <w:pPr>
              <w:jc w:val="center"/>
              <w:rPr>
                <w:rFonts w:ascii="Times New Roman" w:hAnsi="Times New Roman" w:cs="Times New Roman"/>
                <w:sz w:val="24"/>
                <w:szCs w:val="24"/>
              </w:rPr>
            </w:pPr>
            <w:r w:rsidRPr="00DB703A">
              <w:rPr>
                <w:rFonts w:ascii="Times New Roman" w:hAnsi="Times New Roman" w:cs="Times New Roman"/>
                <w:sz w:val="24"/>
                <w:szCs w:val="24"/>
              </w:rPr>
              <w:t>Пушкинский</w:t>
            </w:r>
          </w:p>
        </w:tc>
        <w:tc>
          <w:tcPr>
            <w:tcW w:w="3297" w:type="dxa"/>
          </w:tcPr>
          <w:p w:rsidR="00D8219D" w:rsidRPr="00DB703A" w:rsidRDefault="00D8219D" w:rsidP="00D8219D">
            <w:pPr>
              <w:jc w:val="center"/>
              <w:rPr>
                <w:rFonts w:ascii="Times New Roman" w:hAnsi="Times New Roman" w:cs="Times New Roman"/>
                <w:color w:val="000000"/>
                <w:sz w:val="24"/>
                <w:szCs w:val="24"/>
              </w:rPr>
            </w:pPr>
            <w:r w:rsidRPr="00DB703A">
              <w:rPr>
                <w:rFonts w:ascii="Times New Roman" w:hAnsi="Times New Roman" w:cs="Times New Roman"/>
                <w:color w:val="000000"/>
                <w:sz w:val="24"/>
                <w:szCs w:val="24"/>
              </w:rPr>
              <w:t>0,004</w:t>
            </w:r>
          </w:p>
        </w:tc>
        <w:tc>
          <w:tcPr>
            <w:tcW w:w="2556" w:type="dxa"/>
          </w:tcPr>
          <w:p w:rsidR="00D8219D" w:rsidRPr="00DB703A" w:rsidRDefault="00D8219D" w:rsidP="00D8219D">
            <w:pPr>
              <w:jc w:val="center"/>
              <w:rPr>
                <w:rFonts w:ascii="Times New Roman" w:hAnsi="Times New Roman" w:cs="Times New Roman"/>
                <w:sz w:val="24"/>
                <w:szCs w:val="24"/>
              </w:rPr>
            </w:pPr>
            <w:r w:rsidRPr="00DB703A">
              <w:rPr>
                <w:rFonts w:ascii="Times New Roman" w:hAnsi="Times New Roman" w:cs="Times New Roman"/>
                <w:sz w:val="24"/>
                <w:szCs w:val="24"/>
              </w:rPr>
              <w:t>1</w:t>
            </w:r>
          </w:p>
        </w:tc>
      </w:tr>
      <w:tr w:rsidR="00D8219D" w:rsidRPr="0012402A" w:rsidTr="007D34DF">
        <w:tc>
          <w:tcPr>
            <w:tcW w:w="3492" w:type="dxa"/>
          </w:tcPr>
          <w:p w:rsidR="00D8219D" w:rsidRPr="00DB703A" w:rsidRDefault="00D8219D" w:rsidP="00D8219D">
            <w:pPr>
              <w:jc w:val="center"/>
              <w:rPr>
                <w:rFonts w:ascii="Times New Roman" w:hAnsi="Times New Roman" w:cs="Times New Roman"/>
                <w:sz w:val="24"/>
                <w:szCs w:val="24"/>
              </w:rPr>
            </w:pPr>
            <w:r w:rsidRPr="00DB703A">
              <w:rPr>
                <w:rFonts w:ascii="Times New Roman" w:hAnsi="Times New Roman" w:cs="Times New Roman"/>
                <w:sz w:val="24"/>
                <w:szCs w:val="24"/>
              </w:rPr>
              <w:t>Фрунзенский</w:t>
            </w:r>
          </w:p>
        </w:tc>
        <w:tc>
          <w:tcPr>
            <w:tcW w:w="3297" w:type="dxa"/>
          </w:tcPr>
          <w:p w:rsidR="00D8219D" w:rsidRPr="00DB703A" w:rsidRDefault="00D8219D" w:rsidP="00D8219D">
            <w:pPr>
              <w:jc w:val="center"/>
              <w:rPr>
                <w:rFonts w:ascii="Times New Roman" w:hAnsi="Times New Roman" w:cs="Times New Roman"/>
                <w:color w:val="000000"/>
                <w:sz w:val="24"/>
                <w:szCs w:val="24"/>
              </w:rPr>
            </w:pPr>
            <w:r w:rsidRPr="00DB703A">
              <w:rPr>
                <w:rFonts w:ascii="Times New Roman" w:hAnsi="Times New Roman" w:cs="Times New Roman"/>
                <w:color w:val="000000"/>
                <w:sz w:val="24"/>
                <w:szCs w:val="24"/>
              </w:rPr>
              <w:t>0,16</w:t>
            </w:r>
          </w:p>
        </w:tc>
        <w:tc>
          <w:tcPr>
            <w:tcW w:w="2556" w:type="dxa"/>
          </w:tcPr>
          <w:p w:rsidR="00D8219D" w:rsidRPr="00DB703A" w:rsidRDefault="00D8219D" w:rsidP="00D8219D">
            <w:pPr>
              <w:jc w:val="center"/>
              <w:rPr>
                <w:rFonts w:ascii="Times New Roman" w:hAnsi="Times New Roman" w:cs="Times New Roman"/>
                <w:sz w:val="24"/>
                <w:szCs w:val="24"/>
              </w:rPr>
            </w:pPr>
            <w:r w:rsidRPr="00DB703A">
              <w:rPr>
                <w:rFonts w:ascii="Times New Roman" w:hAnsi="Times New Roman" w:cs="Times New Roman"/>
                <w:sz w:val="24"/>
                <w:szCs w:val="24"/>
              </w:rPr>
              <w:t>26</w:t>
            </w:r>
          </w:p>
        </w:tc>
      </w:tr>
      <w:tr w:rsidR="00D8219D" w:rsidRPr="00795555" w:rsidTr="007D34DF">
        <w:tc>
          <w:tcPr>
            <w:tcW w:w="3492" w:type="dxa"/>
          </w:tcPr>
          <w:p w:rsidR="00D8219D" w:rsidRPr="00DB703A" w:rsidRDefault="00D8219D" w:rsidP="00D8219D">
            <w:pPr>
              <w:jc w:val="center"/>
              <w:rPr>
                <w:rFonts w:ascii="Times New Roman" w:hAnsi="Times New Roman" w:cs="Times New Roman"/>
                <w:sz w:val="24"/>
                <w:szCs w:val="24"/>
              </w:rPr>
            </w:pPr>
            <w:r w:rsidRPr="00DB703A">
              <w:rPr>
                <w:rFonts w:ascii="Times New Roman" w:hAnsi="Times New Roman" w:cs="Times New Roman"/>
                <w:sz w:val="24"/>
                <w:szCs w:val="24"/>
              </w:rPr>
              <w:t>Центральный</w:t>
            </w:r>
          </w:p>
        </w:tc>
        <w:tc>
          <w:tcPr>
            <w:tcW w:w="3297" w:type="dxa"/>
          </w:tcPr>
          <w:p w:rsidR="00D8219D" w:rsidRPr="00DB703A" w:rsidRDefault="00D8219D" w:rsidP="00D8219D">
            <w:pPr>
              <w:jc w:val="center"/>
              <w:rPr>
                <w:rFonts w:ascii="Times New Roman" w:hAnsi="Times New Roman" w:cs="Times New Roman"/>
                <w:sz w:val="24"/>
                <w:szCs w:val="24"/>
              </w:rPr>
            </w:pPr>
            <w:r w:rsidRPr="00DB703A">
              <w:rPr>
                <w:rFonts w:ascii="Times New Roman" w:hAnsi="Times New Roman" w:cs="Times New Roman"/>
                <w:color w:val="000000"/>
                <w:sz w:val="24"/>
                <w:szCs w:val="24"/>
                <w:lang w:val="en-US"/>
              </w:rPr>
              <w:t>0</w:t>
            </w:r>
            <w:r w:rsidRPr="00DB703A">
              <w:rPr>
                <w:rFonts w:ascii="Times New Roman" w:hAnsi="Times New Roman" w:cs="Times New Roman"/>
                <w:color w:val="000000"/>
                <w:sz w:val="24"/>
                <w:szCs w:val="24"/>
              </w:rPr>
              <w:t>,82</w:t>
            </w:r>
          </w:p>
        </w:tc>
        <w:tc>
          <w:tcPr>
            <w:tcW w:w="2556" w:type="dxa"/>
          </w:tcPr>
          <w:p w:rsidR="00D8219D" w:rsidRPr="00DB703A" w:rsidRDefault="00D8219D" w:rsidP="00D8219D">
            <w:pPr>
              <w:jc w:val="center"/>
              <w:rPr>
                <w:rFonts w:ascii="Times New Roman" w:hAnsi="Times New Roman" w:cs="Times New Roman"/>
                <w:sz w:val="24"/>
                <w:szCs w:val="24"/>
              </w:rPr>
            </w:pPr>
            <w:r w:rsidRPr="00DB703A">
              <w:rPr>
                <w:rFonts w:ascii="Times New Roman" w:hAnsi="Times New Roman" w:cs="Times New Roman"/>
                <w:sz w:val="24"/>
                <w:szCs w:val="24"/>
              </w:rPr>
              <w:t>100</w:t>
            </w:r>
          </w:p>
        </w:tc>
      </w:tr>
    </w:tbl>
    <w:p w:rsidR="00DB703A" w:rsidRPr="00DB703A" w:rsidRDefault="00DB703A" w:rsidP="00DB703A">
      <w:pPr>
        <w:rPr>
          <w:sz w:val="18"/>
          <w:szCs w:val="18"/>
        </w:rPr>
      </w:pPr>
      <w:r>
        <w:rPr>
          <w:sz w:val="18"/>
          <w:szCs w:val="18"/>
        </w:rPr>
        <w:tab/>
      </w:r>
    </w:p>
    <w:p w:rsidR="00A364B5" w:rsidRDefault="00DB703A" w:rsidP="00F457C0">
      <w:pPr>
        <w:spacing w:line="360" w:lineRule="auto"/>
        <w:jc w:val="both"/>
        <w:rPr>
          <w:rFonts w:ascii="Times New Roman" w:hAnsi="Times New Roman" w:cs="Times New Roman"/>
          <w:sz w:val="28"/>
          <w:szCs w:val="28"/>
        </w:rPr>
      </w:pPr>
      <w:r>
        <w:rPr>
          <w:rFonts w:ascii="Times New Roman" w:hAnsi="Times New Roman" w:cs="Times New Roman"/>
          <w:sz w:val="28"/>
          <w:szCs w:val="28"/>
        </w:rPr>
        <w:tab/>
        <w:t>Показатель «</w:t>
      </w:r>
      <w:r w:rsidRPr="00BD3B2C">
        <w:rPr>
          <w:rFonts w:ascii="Times New Roman" w:hAnsi="Times New Roman" w:cs="Times New Roman"/>
          <w:i/>
          <w:sz w:val="28"/>
          <w:szCs w:val="28"/>
        </w:rPr>
        <w:t>Плотности улично-дорожной сети</w:t>
      </w:r>
      <w:r>
        <w:rPr>
          <w:rFonts w:ascii="Times New Roman" w:hAnsi="Times New Roman" w:cs="Times New Roman"/>
          <w:sz w:val="28"/>
          <w:szCs w:val="28"/>
        </w:rPr>
        <w:t>» рассчитан только для административных районов города</w:t>
      </w:r>
      <w:r w:rsidR="00A364B5">
        <w:rPr>
          <w:rFonts w:ascii="Times New Roman" w:hAnsi="Times New Roman" w:cs="Times New Roman"/>
          <w:sz w:val="28"/>
          <w:szCs w:val="28"/>
        </w:rPr>
        <w:t xml:space="preserve"> (табл. 20</w:t>
      </w:r>
      <w:r w:rsidR="00BD3B2C">
        <w:rPr>
          <w:rFonts w:ascii="Times New Roman" w:hAnsi="Times New Roman" w:cs="Times New Roman"/>
          <w:sz w:val="28"/>
          <w:szCs w:val="28"/>
        </w:rPr>
        <w:t>)</w:t>
      </w:r>
      <w:r>
        <w:rPr>
          <w:rFonts w:ascii="Times New Roman" w:hAnsi="Times New Roman" w:cs="Times New Roman"/>
          <w:sz w:val="28"/>
          <w:szCs w:val="28"/>
        </w:rPr>
        <w:t xml:space="preserve">. </w:t>
      </w:r>
      <w:r w:rsidR="00BD3B2C">
        <w:rPr>
          <w:rFonts w:ascii="Times New Roman" w:hAnsi="Times New Roman" w:cs="Times New Roman"/>
          <w:sz w:val="28"/>
          <w:szCs w:val="28"/>
        </w:rPr>
        <w:t xml:space="preserve">Данные по индикатору были взяты </w:t>
      </w:r>
      <w:r>
        <w:rPr>
          <w:rFonts w:ascii="Times New Roman" w:hAnsi="Times New Roman" w:cs="Times New Roman"/>
          <w:sz w:val="28"/>
          <w:szCs w:val="28"/>
        </w:rPr>
        <w:t>из Программы развития транспортной системы Санкт-Петербурга и Ленинг</w:t>
      </w:r>
      <w:r w:rsidR="00A364B5">
        <w:rPr>
          <w:rFonts w:ascii="Times New Roman" w:hAnsi="Times New Roman" w:cs="Times New Roman"/>
          <w:sz w:val="28"/>
          <w:szCs w:val="28"/>
        </w:rPr>
        <w:t xml:space="preserve">радской области до 2020 года (Программа развития транспортной системы… </w:t>
      </w:r>
      <w:r w:rsidR="00A364B5" w:rsidRPr="00441E05">
        <w:rPr>
          <w:rFonts w:ascii="Times New Roman" w:hAnsi="Times New Roman" w:cs="Times New Roman"/>
          <w:sz w:val="28"/>
          <w:szCs w:val="28"/>
        </w:rPr>
        <w:t>[</w:t>
      </w:r>
      <w:r w:rsidR="00A364B5">
        <w:rPr>
          <w:rFonts w:ascii="Times New Roman" w:hAnsi="Times New Roman" w:cs="Times New Roman"/>
          <w:sz w:val="28"/>
          <w:szCs w:val="28"/>
        </w:rPr>
        <w:t>Электронный ресурс</w:t>
      </w:r>
      <w:r w:rsidR="00A364B5" w:rsidRPr="00441E05">
        <w:rPr>
          <w:rFonts w:ascii="Times New Roman" w:hAnsi="Times New Roman" w:cs="Times New Roman"/>
          <w:sz w:val="28"/>
          <w:szCs w:val="28"/>
        </w:rPr>
        <w:t>]</w:t>
      </w:r>
      <w:r>
        <w:rPr>
          <w:rFonts w:ascii="Times New Roman" w:hAnsi="Times New Roman" w:cs="Times New Roman"/>
          <w:sz w:val="28"/>
          <w:szCs w:val="28"/>
        </w:rPr>
        <w:t xml:space="preserve">). </w:t>
      </w:r>
      <w:r w:rsidR="00BD3B2C">
        <w:rPr>
          <w:rFonts w:ascii="Times New Roman" w:hAnsi="Times New Roman" w:cs="Times New Roman"/>
          <w:sz w:val="28"/>
          <w:szCs w:val="28"/>
        </w:rPr>
        <w:t xml:space="preserve">Наибольшие показатели плотности УДС наблюдаются в центральных районах города с небольшой площадью территорий и высокой степенью развития улично-дорожной сети. Наименьшие значения данного показателя характерны для городской периферии – </w:t>
      </w:r>
      <w:proofErr w:type="spellStart"/>
      <w:r w:rsidR="00BD3B2C">
        <w:rPr>
          <w:rFonts w:ascii="Times New Roman" w:hAnsi="Times New Roman" w:cs="Times New Roman"/>
          <w:sz w:val="28"/>
          <w:szCs w:val="28"/>
        </w:rPr>
        <w:t>Колпинский</w:t>
      </w:r>
      <w:proofErr w:type="spellEnd"/>
      <w:r w:rsidR="00BD3B2C">
        <w:rPr>
          <w:rFonts w:ascii="Times New Roman" w:hAnsi="Times New Roman" w:cs="Times New Roman"/>
          <w:sz w:val="28"/>
          <w:szCs w:val="28"/>
        </w:rPr>
        <w:t>, Курортный, Пушкинский районы.</w:t>
      </w:r>
    </w:p>
    <w:p w:rsidR="001D0B3A" w:rsidRDefault="00C12D4D" w:rsidP="00F457C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A364B5">
        <w:rPr>
          <w:rFonts w:ascii="Times New Roman" w:hAnsi="Times New Roman" w:cs="Times New Roman"/>
          <w:sz w:val="28"/>
          <w:szCs w:val="28"/>
        </w:rPr>
        <w:t>20</w:t>
      </w:r>
      <w:r>
        <w:rPr>
          <w:rFonts w:ascii="Times New Roman" w:hAnsi="Times New Roman" w:cs="Times New Roman"/>
          <w:sz w:val="28"/>
          <w:szCs w:val="28"/>
        </w:rPr>
        <w:t>.</w:t>
      </w:r>
      <w:r w:rsidR="00B96607">
        <w:rPr>
          <w:rFonts w:ascii="Times New Roman" w:hAnsi="Times New Roman" w:cs="Times New Roman"/>
          <w:sz w:val="28"/>
          <w:szCs w:val="28"/>
        </w:rPr>
        <w:t xml:space="preserve"> Плотность УДС, показатель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5.3</m:t>
            </m:r>
          </m:sub>
        </m:sSub>
      </m:oMath>
      <w:r w:rsidR="00A364B5">
        <w:rPr>
          <w:rFonts w:ascii="Times New Roman" w:eastAsiaTheme="minorEastAsia" w:hAnsi="Times New Roman" w:cs="Times New Roman"/>
          <w:sz w:val="28"/>
          <w:szCs w:val="28"/>
        </w:rPr>
        <w:t xml:space="preserve"> (составлено автором по </w:t>
      </w:r>
      <w:r w:rsidR="00A364B5">
        <w:rPr>
          <w:rFonts w:ascii="Times New Roman" w:hAnsi="Times New Roman" w:cs="Times New Roman"/>
          <w:sz w:val="28"/>
          <w:szCs w:val="28"/>
        </w:rPr>
        <w:t xml:space="preserve">(Программа развития транспортной системы… </w:t>
      </w:r>
      <w:r w:rsidR="00A364B5">
        <w:rPr>
          <w:rFonts w:ascii="Times New Roman" w:hAnsi="Times New Roman" w:cs="Times New Roman"/>
          <w:sz w:val="28"/>
          <w:szCs w:val="28"/>
          <w:lang w:val="en-US"/>
        </w:rPr>
        <w:t>[</w:t>
      </w:r>
      <w:r w:rsidR="00A364B5">
        <w:rPr>
          <w:rFonts w:ascii="Times New Roman" w:hAnsi="Times New Roman" w:cs="Times New Roman"/>
          <w:sz w:val="28"/>
          <w:szCs w:val="28"/>
        </w:rPr>
        <w:t>Электронный ресурс</w:t>
      </w:r>
      <w:r w:rsidR="00A364B5">
        <w:rPr>
          <w:rFonts w:ascii="Times New Roman" w:hAnsi="Times New Roman" w:cs="Times New Roman"/>
          <w:sz w:val="28"/>
          <w:szCs w:val="28"/>
          <w:lang w:val="en-US"/>
        </w:rPr>
        <w:t>]</w:t>
      </w:r>
      <w:r w:rsidR="00A364B5">
        <w:rPr>
          <w:rFonts w:ascii="Times New Roman" w:hAnsi="Times New Roman" w:cs="Times New Roman"/>
          <w:sz w:val="28"/>
          <w:szCs w:val="28"/>
        </w:rPr>
        <w:t>)</w:t>
      </w:r>
    </w:p>
    <w:tbl>
      <w:tblPr>
        <w:tblStyle w:val="a6"/>
        <w:tblW w:w="9345" w:type="dxa"/>
        <w:tblLook w:val="04A0" w:firstRow="1" w:lastRow="0" w:firstColumn="1" w:lastColumn="0" w:noHBand="0" w:noVBand="1"/>
      </w:tblPr>
      <w:tblGrid>
        <w:gridCol w:w="2763"/>
        <w:gridCol w:w="4500"/>
        <w:gridCol w:w="2082"/>
      </w:tblGrid>
      <w:tr w:rsidR="00C12D4D" w:rsidTr="007D34DF">
        <w:tc>
          <w:tcPr>
            <w:tcW w:w="2763" w:type="dxa"/>
          </w:tcPr>
          <w:p w:rsidR="00C12D4D" w:rsidRPr="00BD3B2C" w:rsidRDefault="00C12D4D" w:rsidP="007D34DF">
            <w:pPr>
              <w:jc w:val="center"/>
              <w:rPr>
                <w:rFonts w:ascii="Times New Roman" w:hAnsi="Times New Roman" w:cs="Times New Roman"/>
                <w:b/>
                <w:sz w:val="24"/>
                <w:szCs w:val="24"/>
              </w:rPr>
            </w:pPr>
            <w:r w:rsidRPr="00BD3B2C">
              <w:rPr>
                <w:rFonts w:ascii="Times New Roman" w:hAnsi="Times New Roman" w:cs="Times New Roman"/>
                <w:b/>
                <w:sz w:val="24"/>
                <w:szCs w:val="24"/>
              </w:rPr>
              <w:t>Район</w:t>
            </w:r>
          </w:p>
        </w:tc>
        <w:tc>
          <w:tcPr>
            <w:tcW w:w="4500" w:type="dxa"/>
          </w:tcPr>
          <w:p w:rsidR="00C12D4D" w:rsidRPr="00BD3B2C" w:rsidRDefault="00C12D4D" w:rsidP="007D34DF">
            <w:pPr>
              <w:jc w:val="center"/>
              <w:rPr>
                <w:rFonts w:ascii="Times New Roman" w:hAnsi="Times New Roman" w:cs="Times New Roman"/>
                <w:b/>
                <w:color w:val="000000"/>
                <w:sz w:val="24"/>
                <w:szCs w:val="24"/>
              </w:rPr>
            </w:pPr>
            <w:r w:rsidRPr="00BD3B2C">
              <w:rPr>
                <w:rFonts w:ascii="Times New Roman" w:hAnsi="Times New Roman" w:cs="Times New Roman"/>
                <w:b/>
                <w:color w:val="000000"/>
                <w:sz w:val="24"/>
                <w:szCs w:val="24"/>
              </w:rPr>
              <w:t>Плотность УДС (2020) (максимальная/средняя/минимальная)</w:t>
            </w:r>
          </w:p>
        </w:tc>
        <w:tc>
          <w:tcPr>
            <w:tcW w:w="2082" w:type="dxa"/>
          </w:tcPr>
          <w:p w:rsidR="00C12D4D" w:rsidRPr="00BD3B2C" w:rsidRDefault="00C12D4D" w:rsidP="007D34DF">
            <w:pPr>
              <w:jc w:val="center"/>
              <w:rPr>
                <w:rFonts w:ascii="Times New Roman" w:hAnsi="Times New Roman" w:cs="Times New Roman"/>
                <w:b/>
                <w:color w:val="000000"/>
                <w:sz w:val="24"/>
                <w:szCs w:val="24"/>
              </w:rPr>
            </w:pPr>
            <w:r w:rsidRPr="00BD3B2C">
              <w:rPr>
                <w:rFonts w:ascii="Times New Roman" w:hAnsi="Times New Roman" w:cs="Times New Roman"/>
                <w:b/>
                <w:color w:val="000000"/>
                <w:sz w:val="24"/>
                <w:szCs w:val="24"/>
              </w:rPr>
              <w:t>Унифицированная шкала</w:t>
            </w:r>
          </w:p>
        </w:tc>
      </w:tr>
      <w:tr w:rsidR="00C12D4D" w:rsidRPr="0005144D" w:rsidTr="007D34DF">
        <w:tc>
          <w:tcPr>
            <w:tcW w:w="2763" w:type="dxa"/>
          </w:tcPr>
          <w:p w:rsidR="00C12D4D" w:rsidRPr="00BD3B2C" w:rsidRDefault="00C12D4D" w:rsidP="007D34DF">
            <w:pPr>
              <w:jc w:val="center"/>
              <w:rPr>
                <w:rFonts w:ascii="Times New Roman" w:hAnsi="Times New Roman" w:cs="Times New Roman"/>
                <w:sz w:val="24"/>
                <w:szCs w:val="24"/>
              </w:rPr>
            </w:pPr>
            <w:r w:rsidRPr="00BD3B2C">
              <w:rPr>
                <w:rFonts w:ascii="Times New Roman" w:hAnsi="Times New Roman" w:cs="Times New Roman"/>
                <w:sz w:val="24"/>
                <w:szCs w:val="24"/>
              </w:rPr>
              <w:t>Адмиралтейский</w:t>
            </w:r>
          </w:p>
        </w:tc>
        <w:tc>
          <w:tcPr>
            <w:tcW w:w="4500" w:type="dxa"/>
          </w:tcPr>
          <w:p w:rsidR="00C12D4D" w:rsidRPr="00BD3B2C" w:rsidRDefault="00C12D4D" w:rsidP="007D34DF">
            <w:pPr>
              <w:jc w:val="center"/>
              <w:rPr>
                <w:rFonts w:ascii="Times New Roman" w:hAnsi="Times New Roman" w:cs="Times New Roman"/>
                <w:color w:val="000000"/>
                <w:sz w:val="24"/>
                <w:szCs w:val="24"/>
              </w:rPr>
            </w:pPr>
            <w:r w:rsidRPr="00BD3B2C">
              <w:rPr>
                <w:rFonts w:ascii="Times New Roman" w:hAnsi="Times New Roman" w:cs="Times New Roman"/>
                <w:color w:val="000000"/>
                <w:sz w:val="24"/>
                <w:szCs w:val="24"/>
              </w:rPr>
              <w:t>максимальная</w:t>
            </w:r>
          </w:p>
        </w:tc>
        <w:tc>
          <w:tcPr>
            <w:tcW w:w="2082" w:type="dxa"/>
          </w:tcPr>
          <w:p w:rsidR="00C12D4D" w:rsidRPr="00BD3B2C" w:rsidRDefault="00C12D4D" w:rsidP="007D34DF">
            <w:pPr>
              <w:jc w:val="center"/>
              <w:rPr>
                <w:rFonts w:ascii="Times New Roman" w:hAnsi="Times New Roman" w:cs="Times New Roman"/>
                <w:color w:val="000000"/>
                <w:sz w:val="24"/>
                <w:szCs w:val="24"/>
              </w:rPr>
            </w:pPr>
            <w:r w:rsidRPr="00BD3B2C">
              <w:rPr>
                <w:rFonts w:ascii="Times New Roman" w:hAnsi="Times New Roman" w:cs="Times New Roman"/>
                <w:color w:val="000000"/>
                <w:sz w:val="24"/>
                <w:szCs w:val="24"/>
              </w:rPr>
              <w:t>100</w:t>
            </w:r>
          </w:p>
        </w:tc>
      </w:tr>
      <w:tr w:rsidR="00C12D4D" w:rsidRPr="0005144D" w:rsidTr="007D34DF">
        <w:tc>
          <w:tcPr>
            <w:tcW w:w="2763" w:type="dxa"/>
          </w:tcPr>
          <w:p w:rsidR="00C12D4D" w:rsidRPr="00BD3B2C" w:rsidRDefault="00C12D4D" w:rsidP="007D34DF">
            <w:pPr>
              <w:jc w:val="center"/>
              <w:rPr>
                <w:rFonts w:ascii="Times New Roman" w:hAnsi="Times New Roman" w:cs="Times New Roman"/>
                <w:sz w:val="24"/>
                <w:szCs w:val="24"/>
              </w:rPr>
            </w:pPr>
            <w:r w:rsidRPr="00BD3B2C">
              <w:rPr>
                <w:rFonts w:ascii="Times New Roman" w:hAnsi="Times New Roman" w:cs="Times New Roman"/>
                <w:sz w:val="24"/>
                <w:szCs w:val="24"/>
              </w:rPr>
              <w:t>Василеостровский</w:t>
            </w:r>
          </w:p>
        </w:tc>
        <w:tc>
          <w:tcPr>
            <w:tcW w:w="4500" w:type="dxa"/>
          </w:tcPr>
          <w:p w:rsidR="00C12D4D" w:rsidRPr="00BD3B2C" w:rsidRDefault="00C12D4D" w:rsidP="007D34DF">
            <w:pPr>
              <w:jc w:val="center"/>
              <w:rPr>
                <w:rFonts w:ascii="Times New Roman" w:hAnsi="Times New Roman" w:cs="Times New Roman"/>
                <w:sz w:val="24"/>
                <w:szCs w:val="24"/>
              </w:rPr>
            </w:pPr>
            <w:proofErr w:type="spellStart"/>
            <w:r w:rsidRPr="00BD3B2C">
              <w:rPr>
                <w:rFonts w:ascii="Times New Roman" w:hAnsi="Times New Roman" w:cs="Times New Roman"/>
                <w:color w:val="000000"/>
                <w:sz w:val="24"/>
                <w:szCs w:val="24"/>
                <w:lang w:val="en-US"/>
              </w:rPr>
              <w:t>максимальная</w:t>
            </w:r>
            <w:proofErr w:type="spellEnd"/>
          </w:p>
        </w:tc>
        <w:tc>
          <w:tcPr>
            <w:tcW w:w="2082" w:type="dxa"/>
          </w:tcPr>
          <w:p w:rsidR="00C12D4D" w:rsidRPr="00BD3B2C" w:rsidRDefault="00C12D4D" w:rsidP="007D34DF">
            <w:pPr>
              <w:jc w:val="center"/>
              <w:rPr>
                <w:rFonts w:ascii="Times New Roman" w:hAnsi="Times New Roman" w:cs="Times New Roman"/>
                <w:color w:val="000000"/>
                <w:sz w:val="24"/>
                <w:szCs w:val="24"/>
              </w:rPr>
            </w:pPr>
            <w:r w:rsidRPr="00BD3B2C">
              <w:rPr>
                <w:rFonts w:ascii="Times New Roman" w:hAnsi="Times New Roman" w:cs="Times New Roman"/>
                <w:color w:val="000000"/>
                <w:sz w:val="24"/>
                <w:szCs w:val="24"/>
              </w:rPr>
              <w:t>100</w:t>
            </w:r>
          </w:p>
        </w:tc>
      </w:tr>
      <w:tr w:rsidR="00C12D4D" w:rsidTr="007D34DF">
        <w:tc>
          <w:tcPr>
            <w:tcW w:w="2763" w:type="dxa"/>
          </w:tcPr>
          <w:p w:rsidR="00C12D4D" w:rsidRPr="00BD3B2C" w:rsidRDefault="00C12D4D" w:rsidP="007D34DF">
            <w:pPr>
              <w:jc w:val="center"/>
              <w:rPr>
                <w:rFonts w:ascii="Times New Roman" w:hAnsi="Times New Roman" w:cs="Times New Roman"/>
                <w:sz w:val="24"/>
                <w:szCs w:val="24"/>
              </w:rPr>
            </w:pPr>
            <w:r w:rsidRPr="00BD3B2C">
              <w:rPr>
                <w:rFonts w:ascii="Times New Roman" w:hAnsi="Times New Roman" w:cs="Times New Roman"/>
                <w:sz w:val="24"/>
                <w:szCs w:val="24"/>
              </w:rPr>
              <w:t>Выборгский</w:t>
            </w:r>
          </w:p>
        </w:tc>
        <w:tc>
          <w:tcPr>
            <w:tcW w:w="4500" w:type="dxa"/>
          </w:tcPr>
          <w:p w:rsidR="00C12D4D" w:rsidRPr="00BD3B2C" w:rsidRDefault="00C12D4D" w:rsidP="007D34DF">
            <w:pPr>
              <w:jc w:val="center"/>
              <w:rPr>
                <w:rFonts w:ascii="Times New Roman" w:hAnsi="Times New Roman" w:cs="Times New Roman"/>
                <w:sz w:val="24"/>
                <w:szCs w:val="24"/>
              </w:rPr>
            </w:pPr>
            <w:r w:rsidRPr="00BD3B2C">
              <w:rPr>
                <w:rFonts w:ascii="Times New Roman" w:hAnsi="Times New Roman" w:cs="Times New Roman"/>
                <w:sz w:val="24"/>
                <w:szCs w:val="24"/>
              </w:rPr>
              <w:t>средняя</w:t>
            </w:r>
          </w:p>
        </w:tc>
        <w:tc>
          <w:tcPr>
            <w:tcW w:w="2082" w:type="dxa"/>
          </w:tcPr>
          <w:p w:rsidR="00C12D4D" w:rsidRPr="00BD3B2C" w:rsidRDefault="00C12D4D" w:rsidP="007D34DF">
            <w:pPr>
              <w:jc w:val="center"/>
              <w:rPr>
                <w:rFonts w:ascii="Times New Roman" w:hAnsi="Times New Roman" w:cs="Times New Roman"/>
                <w:sz w:val="24"/>
                <w:szCs w:val="24"/>
              </w:rPr>
            </w:pPr>
            <w:r w:rsidRPr="00BD3B2C">
              <w:rPr>
                <w:rFonts w:ascii="Times New Roman" w:hAnsi="Times New Roman" w:cs="Times New Roman"/>
                <w:sz w:val="24"/>
                <w:szCs w:val="24"/>
              </w:rPr>
              <w:t>50</w:t>
            </w:r>
          </w:p>
        </w:tc>
      </w:tr>
      <w:tr w:rsidR="00C12D4D" w:rsidTr="007D34DF">
        <w:tc>
          <w:tcPr>
            <w:tcW w:w="2763" w:type="dxa"/>
          </w:tcPr>
          <w:p w:rsidR="00C12D4D" w:rsidRPr="00BD3B2C" w:rsidRDefault="00C12D4D" w:rsidP="007D34DF">
            <w:pPr>
              <w:jc w:val="center"/>
              <w:rPr>
                <w:rFonts w:ascii="Times New Roman" w:hAnsi="Times New Roman" w:cs="Times New Roman"/>
                <w:sz w:val="24"/>
                <w:szCs w:val="24"/>
              </w:rPr>
            </w:pPr>
            <w:r w:rsidRPr="00BD3B2C">
              <w:rPr>
                <w:rFonts w:ascii="Times New Roman" w:hAnsi="Times New Roman" w:cs="Times New Roman"/>
                <w:sz w:val="24"/>
                <w:szCs w:val="24"/>
              </w:rPr>
              <w:t>Калининский</w:t>
            </w:r>
          </w:p>
        </w:tc>
        <w:tc>
          <w:tcPr>
            <w:tcW w:w="4500" w:type="dxa"/>
          </w:tcPr>
          <w:p w:rsidR="00C12D4D" w:rsidRPr="00BD3B2C" w:rsidRDefault="00C12D4D" w:rsidP="007D34DF">
            <w:pPr>
              <w:jc w:val="center"/>
              <w:rPr>
                <w:rFonts w:ascii="Times New Roman" w:hAnsi="Times New Roman" w:cs="Times New Roman"/>
                <w:color w:val="000000"/>
                <w:sz w:val="24"/>
                <w:szCs w:val="24"/>
              </w:rPr>
            </w:pPr>
            <w:r w:rsidRPr="00BD3B2C">
              <w:rPr>
                <w:rFonts w:ascii="Times New Roman" w:hAnsi="Times New Roman" w:cs="Times New Roman"/>
                <w:color w:val="000000"/>
                <w:sz w:val="24"/>
                <w:szCs w:val="24"/>
              </w:rPr>
              <w:t>средняя</w:t>
            </w:r>
          </w:p>
        </w:tc>
        <w:tc>
          <w:tcPr>
            <w:tcW w:w="2082" w:type="dxa"/>
          </w:tcPr>
          <w:p w:rsidR="00C12D4D" w:rsidRPr="00BD3B2C" w:rsidRDefault="00C12D4D" w:rsidP="007D34DF">
            <w:pPr>
              <w:jc w:val="center"/>
              <w:rPr>
                <w:rFonts w:ascii="Times New Roman" w:hAnsi="Times New Roman" w:cs="Times New Roman"/>
                <w:color w:val="000000"/>
                <w:sz w:val="24"/>
                <w:szCs w:val="24"/>
              </w:rPr>
            </w:pPr>
            <w:r w:rsidRPr="00BD3B2C">
              <w:rPr>
                <w:rFonts w:ascii="Times New Roman" w:hAnsi="Times New Roman" w:cs="Times New Roman"/>
                <w:color w:val="000000"/>
                <w:sz w:val="24"/>
                <w:szCs w:val="24"/>
              </w:rPr>
              <w:t>50</w:t>
            </w:r>
          </w:p>
        </w:tc>
      </w:tr>
      <w:tr w:rsidR="00C12D4D" w:rsidTr="007D34DF">
        <w:tc>
          <w:tcPr>
            <w:tcW w:w="2763" w:type="dxa"/>
          </w:tcPr>
          <w:p w:rsidR="00C12D4D" w:rsidRPr="00BD3B2C" w:rsidRDefault="00C12D4D" w:rsidP="007D34DF">
            <w:pPr>
              <w:jc w:val="center"/>
              <w:rPr>
                <w:rFonts w:ascii="Times New Roman" w:hAnsi="Times New Roman" w:cs="Times New Roman"/>
                <w:sz w:val="24"/>
                <w:szCs w:val="24"/>
              </w:rPr>
            </w:pPr>
            <w:r w:rsidRPr="00BD3B2C">
              <w:rPr>
                <w:rFonts w:ascii="Times New Roman" w:hAnsi="Times New Roman" w:cs="Times New Roman"/>
                <w:sz w:val="24"/>
                <w:szCs w:val="24"/>
              </w:rPr>
              <w:t>Кировский</w:t>
            </w:r>
          </w:p>
        </w:tc>
        <w:tc>
          <w:tcPr>
            <w:tcW w:w="4500" w:type="dxa"/>
          </w:tcPr>
          <w:p w:rsidR="00C12D4D" w:rsidRPr="00BD3B2C" w:rsidRDefault="00C12D4D" w:rsidP="007D34DF">
            <w:pPr>
              <w:jc w:val="center"/>
              <w:rPr>
                <w:rFonts w:ascii="Times New Roman" w:hAnsi="Times New Roman" w:cs="Times New Roman"/>
                <w:color w:val="000000"/>
                <w:sz w:val="24"/>
                <w:szCs w:val="24"/>
              </w:rPr>
            </w:pPr>
            <w:r w:rsidRPr="00BD3B2C">
              <w:rPr>
                <w:rFonts w:ascii="Times New Roman" w:hAnsi="Times New Roman" w:cs="Times New Roman"/>
                <w:color w:val="000000"/>
                <w:sz w:val="24"/>
                <w:szCs w:val="24"/>
              </w:rPr>
              <w:t>средняя</w:t>
            </w:r>
          </w:p>
        </w:tc>
        <w:tc>
          <w:tcPr>
            <w:tcW w:w="2082" w:type="dxa"/>
          </w:tcPr>
          <w:p w:rsidR="00C12D4D" w:rsidRPr="00BD3B2C" w:rsidRDefault="00C12D4D" w:rsidP="007D34DF">
            <w:pPr>
              <w:jc w:val="center"/>
              <w:rPr>
                <w:rFonts w:ascii="Times New Roman" w:hAnsi="Times New Roman" w:cs="Times New Roman"/>
                <w:color w:val="000000"/>
                <w:sz w:val="24"/>
                <w:szCs w:val="24"/>
              </w:rPr>
            </w:pPr>
            <w:r w:rsidRPr="00BD3B2C">
              <w:rPr>
                <w:rFonts w:ascii="Times New Roman" w:hAnsi="Times New Roman" w:cs="Times New Roman"/>
                <w:color w:val="000000"/>
                <w:sz w:val="24"/>
                <w:szCs w:val="24"/>
              </w:rPr>
              <w:t>50</w:t>
            </w:r>
          </w:p>
        </w:tc>
      </w:tr>
      <w:tr w:rsidR="00C12D4D" w:rsidTr="007D34DF">
        <w:tc>
          <w:tcPr>
            <w:tcW w:w="2763" w:type="dxa"/>
          </w:tcPr>
          <w:p w:rsidR="00C12D4D" w:rsidRPr="00BD3B2C" w:rsidRDefault="00C12D4D" w:rsidP="007D34DF">
            <w:pPr>
              <w:jc w:val="center"/>
              <w:rPr>
                <w:rFonts w:ascii="Times New Roman" w:hAnsi="Times New Roman" w:cs="Times New Roman"/>
                <w:sz w:val="24"/>
                <w:szCs w:val="24"/>
              </w:rPr>
            </w:pPr>
            <w:proofErr w:type="spellStart"/>
            <w:r w:rsidRPr="00BD3B2C">
              <w:rPr>
                <w:rFonts w:ascii="Times New Roman" w:hAnsi="Times New Roman" w:cs="Times New Roman"/>
                <w:sz w:val="24"/>
                <w:szCs w:val="24"/>
              </w:rPr>
              <w:t>Колпинский</w:t>
            </w:r>
            <w:proofErr w:type="spellEnd"/>
          </w:p>
        </w:tc>
        <w:tc>
          <w:tcPr>
            <w:tcW w:w="4500" w:type="dxa"/>
          </w:tcPr>
          <w:p w:rsidR="00C12D4D" w:rsidRPr="00BD3B2C" w:rsidRDefault="00C12D4D" w:rsidP="007D34DF">
            <w:pPr>
              <w:jc w:val="center"/>
              <w:rPr>
                <w:rFonts w:ascii="Times New Roman" w:hAnsi="Times New Roman" w:cs="Times New Roman"/>
                <w:color w:val="000000"/>
                <w:sz w:val="24"/>
                <w:szCs w:val="24"/>
              </w:rPr>
            </w:pPr>
            <w:r w:rsidRPr="00BD3B2C">
              <w:rPr>
                <w:rFonts w:ascii="Times New Roman" w:hAnsi="Times New Roman" w:cs="Times New Roman"/>
                <w:color w:val="000000"/>
                <w:sz w:val="24"/>
                <w:szCs w:val="24"/>
              </w:rPr>
              <w:t>минимальная</w:t>
            </w:r>
          </w:p>
        </w:tc>
        <w:tc>
          <w:tcPr>
            <w:tcW w:w="2082" w:type="dxa"/>
          </w:tcPr>
          <w:p w:rsidR="00C12D4D" w:rsidRPr="00BD3B2C" w:rsidRDefault="00C12D4D" w:rsidP="007D34DF">
            <w:pPr>
              <w:jc w:val="center"/>
              <w:rPr>
                <w:rFonts w:ascii="Times New Roman" w:hAnsi="Times New Roman" w:cs="Times New Roman"/>
                <w:color w:val="000000"/>
                <w:sz w:val="24"/>
                <w:szCs w:val="24"/>
              </w:rPr>
            </w:pPr>
            <w:r w:rsidRPr="00BD3B2C">
              <w:rPr>
                <w:rFonts w:ascii="Times New Roman" w:hAnsi="Times New Roman" w:cs="Times New Roman"/>
                <w:color w:val="000000"/>
                <w:sz w:val="24"/>
                <w:szCs w:val="24"/>
              </w:rPr>
              <w:t>0</w:t>
            </w:r>
          </w:p>
        </w:tc>
      </w:tr>
      <w:tr w:rsidR="00C12D4D" w:rsidTr="007D34DF">
        <w:tc>
          <w:tcPr>
            <w:tcW w:w="2763" w:type="dxa"/>
          </w:tcPr>
          <w:p w:rsidR="00C12D4D" w:rsidRPr="00BD3B2C" w:rsidRDefault="00C12D4D" w:rsidP="007D34DF">
            <w:pPr>
              <w:jc w:val="center"/>
              <w:rPr>
                <w:rFonts w:ascii="Times New Roman" w:hAnsi="Times New Roman" w:cs="Times New Roman"/>
                <w:sz w:val="24"/>
                <w:szCs w:val="24"/>
              </w:rPr>
            </w:pPr>
            <w:r w:rsidRPr="00BD3B2C">
              <w:rPr>
                <w:rFonts w:ascii="Times New Roman" w:hAnsi="Times New Roman" w:cs="Times New Roman"/>
                <w:sz w:val="24"/>
                <w:szCs w:val="24"/>
              </w:rPr>
              <w:t>Красногвардейский</w:t>
            </w:r>
          </w:p>
        </w:tc>
        <w:tc>
          <w:tcPr>
            <w:tcW w:w="4500" w:type="dxa"/>
          </w:tcPr>
          <w:p w:rsidR="00C12D4D" w:rsidRPr="00BD3B2C" w:rsidRDefault="00C12D4D" w:rsidP="007D34DF">
            <w:pPr>
              <w:jc w:val="center"/>
              <w:rPr>
                <w:rFonts w:ascii="Times New Roman" w:hAnsi="Times New Roman" w:cs="Times New Roman"/>
                <w:color w:val="000000"/>
                <w:sz w:val="24"/>
                <w:szCs w:val="24"/>
              </w:rPr>
            </w:pPr>
            <w:r w:rsidRPr="00BD3B2C">
              <w:rPr>
                <w:rFonts w:ascii="Times New Roman" w:hAnsi="Times New Roman" w:cs="Times New Roman"/>
                <w:color w:val="000000"/>
                <w:sz w:val="24"/>
                <w:szCs w:val="24"/>
              </w:rPr>
              <w:t>средняя</w:t>
            </w:r>
          </w:p>
        </w:tc>
        <w:tc>
          <w:tcPr>
            <w:tcW w:w="2082" w:type="dxa"/>
          </w:tcPr>
          <w:p w:rsidR="00C12D4D" w:rsidRPr="00BD3B2C" w:rsidRDefault="00C12D4D" w:rsidP="007D34DF">
            <w:pPr>
              <w:jc w:val="center"/>
              <w:rPr>
                <w:rFonts w:ascii="Times New Roman" w:hAnsi="Times New Roman" w:cs="Times New Roman"/>
                <w:color w:val="000000"/>
                <w:sz w:val="24"/>
                <w:szCs w:val="24"/>
              </w:rPr>
            </w:pPr>
            <w:r w:rsidRPr="00BD3B2C">
              <w:rPr>
                <w:rFonts w:ascii="Times New Roman" w:hAnsi="Times New Roman" w:cs="Times New Roman"/>
                <w:color w:val="000000"/>
                <w:sz w:val="24"/>
                <w:szCs w:val="24"/>
              </w:rPr>
              <w:t>50</w:t>
            </w:r>
          </w:p>
        </w:tc>
      </w:tr>
      <w:tr w:rsidR="00C12D4D" w:rsidTr="007D34DF">
        <w:tc>
          <w:tcPr>
            <w:tcW w:w="2763" w:type="dxa"/>
          </w:tcPr>
          <w:p w:rsidR="00C12D4D" w:rsidRPr="00BD3B2C" w:rsidRDefault="00C12D4D" w:rsidP="007D34DF">
            <w:pPr>
              <w:jc w:val="center"/>
              <w:rPr>
                <w:rFonts w:ascii="Times New Roman" w:hAnsi="Times New Roman" w:cs="Times New Roman"/>
                <w:sz w:val="24"/>
                <w:szCs w:val="24"/>
              </w:rPr>
            </w:pPr>
            <w:proofErr w:type="spellStart"/>
            <w:r w:rsidRPr="00BD3B2C">
              <w:rPr>
                <w:rFonts w:ascii="Times New Roman" w:hAnsi="Times New Roman" w:cs="Times New Roman"/>
                <w:sz w:val="24"/>
                <w:szCs w:val="24"/>
              </w:rPr>
              <w:t>Красносельский</w:t>
            </w:r>
            <w:proofErr w:type="spellEnd"/>
          </w:p>
        </w:tc>
        <w:tc>
          <w:tcPr>
            <w:tcW w:w="4500" w:type="dxa"/>
          </w:tcPr>
          <w:p w:rsidR="00C12D4D" w:rsidRPr="00BD3B2C" w:rsidRDefault="00C12D4D" w:rsidP="007D34DF">
            <w:pPr>
              <w:jc w:val="center"/>
              <w:rPr>
                <w:rFonts w:ascii="Times New Roman" w:hAnsi="Times New Roman" w:cs="Times New Roman"/>
                <w:color w:val="000000"/>
                <w:sz w:val="24"/>
                <w:szCs w:val="24"/>
              </w:rPr>
            </w:pPr>
            <w:r w:rsidRPr="00BD3B2C">
              <w:rPr>
                <w:rFonts w:ascii="Times New Roman" w:hAnsi="Times New Roman" w:cs="Times New Roman"/>
                <w:color w:val="000000"/>
                <w:sz w:val="24"/>
                <w:szCs w:val="24"/>
              </w:rPr>
              <w:t>средняя</w:t>
            </w:r>
          </w:p>
        </w:tc>
        <w:tc>
          <w:tcPr>
            <w:tcW w:w="2082" w:type="dxa"/>
          </w:tcPr>
          <w:p w:rsidR="00C12D4D" w:rsidRPr="00BD3B2C" w:rsidRDefault="00C12D4D" w:rsidP="007D34DF">
            <w:pPr>
              <w:jc w:val="center"/>
              <w:rPr>
                <w:rFonts w:ascii="Times New Roman" w:hAnsi="Times New Roman" w:cs="Times New Roman"/>
                <w:color w:val="000000"/>
                <w:sz w:val="24"/>
                <w:szCs w:val="24"/>
              </w:rPr>
            </w:pPr>
            <w:r w:rsidRPr="00BD3B2C">
              <w:rPr>
                <w:rFonts w:ascii="Times New Roman" w:hAnsi="Times New Roman" w:cs="Times New Roman"/>
                <w:color w:val="000000"/>
                <w:sz w:val="24"/>
                <w:szCs w:val="24"/>
              </w:rPr>
              <w:t>50</w:t>
            </w:r>
          </w:p>
        </w:tc>
      </w:tr>
      <w:tr w:rsidR="00D8219D" w:rsidTr="007D34DF">
        <w:tc>
          <w:tcPr>
            <w:tcW w:w="2763" w:type="dxa"/>
          </w:tcPr>
          <w:p w:rsidR="00D8219D" w:rsidRPr="00BD3B2C" w:rsidRDefault="00D8219D" w:rsidP="00D8219D">
            <w:pPr>
              <w:jc w:val="center"/>
              <w:rPr>
                <w:rFonts w:ascii="Times New Roman" w:hAnsi="Times New Roman" w:cs="Times New Roman"/>
                <w:b/>
                <w:sz w:val="24"/>
                <w:szCs w:val="24"/>
              </w:rPr>
            </w:pPr>
            <w:r w:rsidRPr="00BD3B2C">
              <w:rPr>
                <w:rFonts w:ascii="Times New Roman" w:hAnsi="Times New Roman" w:cs="Times New Roman"/>
                <w:b/>
                <w:sz w:val="24"/>
                <w:szCs w:val="24"/>
              </w:rPr>
              <w:lastRenderedPageBreak/>
              <w:t>Район</w:t>
            </w:r>
          </w:p>
        </w:tc>
        <w:tc>
          <w:tcPr>
            <w:tcW w:w="4500" w:type="dxa"/>
          </w:tcPr>
          <w:p w:rsidR="00D8219D" w:rsidRPr="00BD3B2C" w:rsidRDefault="00D8219D" w:rsidP="00D8219D">
            <w:pPr>
              <w:jc w:val="center"/>
              <w:rPr>
                <w:rFonts w:ascii="Times New Roman" w:hAnsi="Times New Roman" w:cs="Times New Roman"/>
                <w:b/>
                <w:color w:val="000000"/>
                <w:sz w:val="24"/>
                <w:szCs w:val="24"/>
              </w:rPr>
            </w:pPr>
            <w:r w:rsidRPr="00BD3B2C">
              <w:rPr>
                <w:rFonts w:ascii="Times New Roman" w:hAnsi="Times New Roman" w:cs="Times New Roman"/>
                <w:b/>
                <w:color w:val="000000"/>
                <w:sz w:val="24"/>
                <w:szCs w:val="24"/>
              </w:rPr>
              <w:t>Плотность УДС (2020) (максимальная/средняя/минимальная)</w:t>
            </w:r>
          </w:p>
        </w:tc>
        <w:tc>
          <w:tcPr>
            <w:tcW w:w="2082" w:type="dxa"/>
          </w:tcPr>
          <w:p w:rsidR="00D8219D" w:rsidRPr="00BD3B2C" w:rsidRDefault="00D8219D" w:rsidP="00D8219D">
            <w:pPr>
              <w:jc w:val="center"/>
              <w:rPr>
                <w:rFonts w:ascii="Times New Roman" w:hAnsi="Times New Roman" w:cs="Times New Roman"/>
                <w:b/>
                <w:color w:val="000000"/>
                <w:sz w:val="24"/>
                <w:szCs w:val="24"/>
              </w:rPr>
            </w:pPr>
            <w:r w:rsidRPr="00BD3B2C">
              <w:rPr>
                <w:rFonts w:ascii="Times New Roman" w:hAnsi="Times New Roman" w:cs="Times New Roman"/>
                <w:b/>
                <w:color w:val="000000"/>
                <w:sz w:val="24"/>
                <w:szCs w:val="24"/>
              </w:rPr>
              <w:t>Унифицированная шкала</w:t>
            </w:r>
          </w:p>
        </w:tc>
      </w:tr>
      <w:tr w:rsidR="00D8219D" w:rsidTr="007D34DF">
        <w:tc>
          <w:tcPr>
            <w:tcW w:w="2763" w:type="dxa"/>
          </w:tcPr>
          <w:p w:rsidR="00D8219D" w:rsidRPr="00BD3B2C" w:rsidRDefault="00D8219D" w:rsidP="00D8219D">
            <w:pPr>
              <w:jc w:val="center"/>
              <w:rPr>
                <w:rFonts w:ascii="Times New Roman" w:hAnsi="Times New Roman" w:cs="Times New Roman"/>
                <w:sz w:val="24"/>
                <w:szCs w:val="24"/>
              </w:rPr>
            </w:pPr>
            <w:r w:rsidRPr="00BD3B2C">
              <w:rPr>
                <w:rFonts w:ascii="Times New Roman" w:hAnsi="Times New Roman" w:cs="Times New Roman"/>
                <w:sz w:val="24"/>
                <w:szCs w:val="24"/>
              </w:rPr>
              <w:t>Кронштадтский</w:t>
            </w:r>
          </w:p>
        </w:tc>
        <w:tc>
          <w:tcPr>
            <w:tcW w:w="4500" w:type="dxa"/>
          </w:tcPr>
          <w:p w:rsidR="00D8219D" w:rsidRPr="00BD3B2C" w:rsidRDefault="00D8219D" w:rsidP="00D8219D">
            <w:pPr>
              <w:jc w:val="center"/>
              <w:rPr>
                <w:rFonts w:ascii="Times New Roman" w:hAnsi="Times New Roman" w:cs="Times New Roman"/>
                <w:color w:val="000000"/>
                <w:sz w:val="24"/>
                <w:szCs w:val="24"/>
              </w:rPr>
            </w:pPr>
            <w:r w:rsidRPr="00BD3B2C">
              <w:rPr>
                <w:rFonts w:ascii="Times New Roman" w:hAnsi="Times New Roman" w:cs="Times New Roman"/>
                <w:color w:val="000000"/>
                <w:sz w:val="24"/>
                <w:szCs w:val="24"/>
              </w:rPr>
              <w:t>средняя</w:t>
            </w:r>
          </w:p>
        </w:tc>
        <w:tc>
          <w:tcPr>
            <w:tcW w:w="2082" w:type="dxa"/>
          </w:tcPr>
          <w:p w:rsidR="00D8219D" w:rsidRPr="00BD3B2C" w:rsidRDefault="00D8219D" w:rsidP="00D8219D">
            <w:pPr>
              <w:jc w:val="center"/>
              <w:rPr>
                <w:rFonts w:ascii="Times New Roman" w:hAnsi="Times New Roman" w:cs="Times New Roman"/>
                <w:color w:val="000000"/>
                <w:sz w:val="24"/>
                <w:szCs w:val="24"/>
              </w:rPr>
            </w:pPr>
            <w:r w:rsidRPr="00BD3B2C">
              <w:rPr>
                <w:rFonts w:ascii="Times New Roman" w:hAnsi="Times New Roman" w:cs="Times New Roman"/>
                <w:color w:val="000000"/>
                <w:sz w:val="24"/>
                <w:szCs w:val="24"/>
              </w:rPr>
              <w:t>50</w:t>
            </w:r>
          </w:p>
        </w:tc>
      </w:tr>
      <w:tr w:rsidR="00D8219D" w:rsidTr="007D34DF">
        <w:tc>
          <w:tcPr>
            <w:tcW w:w="2763" w:type="dxa"/>
          </w:tcPr>
          <w:p w:rsidR="00D8219D" w:rsidRPr="00BD3B2C" w:rsidRDefault="00D8219D" w:rsidP="00D8219D">
            <w:pPr>
              <w:jc w:val="center"/>
              <w:rPr>
                <w:rFonts w:ascii="Times New Roman" w:hAnsi="Times New Roman" w:cs="Times New Roman"/>
                <w:sz w:val="24"/>
                <w:szCs w:val="24"/>
              </w:rPr>
            </w:pPr>
            <w:r w:rsidRPr="00BD3B2C">
              <w:rPr>
                <w:rFonts w:ascii="Times New Roman" w:hAnsi="Times New Roman" w:cs="Times New Roman"/>
                <w:sz w:val="24"/>
                <w:szCs w:val="24"/>
              </w:rPr>
              <w:t>Курортный</w:t>
            </w:r>
          </w:p>
        </w:tc>
        <w:tc>
          <w:tcPr>
            <w:tcW w:w="4500" w:type="dxa"/>
          </w:tcPr>
          <w:p w:rsidR="00D8219D" w:rsidRPr="00BD3B2C" w:rsidRDefault="00D8219D" w:rsidP="00D8219D">
            <w:pPr>
              <w:jc w:val="center"/>
              <w:rPr>
                <w:rFonts w:ascii="Times New Roman" w:hAnsi="Times New Roman" w:cs="Times New Roman"/>
                <w:color w:val="000000"/>
                <w:sz w:val="24"/>
                <w:szCs w:val="24"/>
              </w:rPr>
            </w:pPr>
            <w:r w:rsidRPr="00BD3B2C">
              <w:rPr>
                <w:rFonts w:ascii="Times New Roman" w:hAnsi="Times New Roman" w:cs="Times New Roman"/>
                <w:color w:val="000000"/>
                <w:sz w:val="24"/>
                <w:szCs w:val="24"/>
              </w:rPr>
              <w:t>минимальная</w:t>
            </w:r>
          </w:p>
        </w:tc>
        <w:tc>
          <w:tcPr>
            <w:tcW w:w="2082" w:type="dxa"/>
          </w:tcPr>
          <w:p w:rsidR="00D8219D" w:rsidRPr="00BD3B2C" w:rsidRDefault="00D8219D" w:rsidP="00D8219D">
            <w:pPr>
              <w:jc w:val="center"/>
              <w:rPr>
                <w:rFonts w:ascii="Times New Roman" w:hAnsi="Times New Roman" w:cs="Times New Roman"/>
                <w:color w:val="000000"/>
                <w:sz w:val="24"/>
                <w:szCs w:val="24"/>
              </w:rPr>
            </w:pPr>
            <w:r w:rsidRPr="00BD3B2C">
              <w:rPr>
                <w:rFonts w:ascii="Times New Roman" w:hAnsi="Times New Roman" w:cs="Times New Roman"/>
                <w:color w:val="000000"/>
                <w:sz w:val="24"/>
                <w:szCs w:val="24"/>
              </w:rPr>
              <w:t>0</w:t>
            </w:r>
          </w:p>
        </w:tc>
      </w:tr>
      <w:tr w:rsidR="00D8219D" w:rsidTr="007D34DF">
        <w:tc>
          <w:tcPr>
            <w:tcW w:w="2763" w:type="dxa"/>
          </w:tcPr>
          <w:p w:rsidR="00D8219D" w:rsidRPr="00BD3B2C" w:rsidRDefault="00D8219D" w:rsidP="00D8219D">
            <w:pPr>
              <w:jc w:val="center"/>
              <w:rPr>
                <w:rFonts w:ascii="Times New Roman" w:hAnsi="Times New Roman" w:cs="Times New Roman"/>
                <w:sz w:val="24"/>
                <w:szCs w:val="24"/>
              </w:rPr>
            </w:pPr>
            <w:r w:rsidRPr="00BD3B2C">
              <w:rPr>
                <w:rFonts w:ascii="Times New Roman" w:hAnsi="Times New Roman" w:cs="Times New Roman"/>
                <w:sz w:val="24"/>
                <w:szCs w:val="24"/>
              </w:rPr>
              <w:t>Московский</w:t>
            </w:r>
          </w:p>
        </w:tc>
        <w:tc>
          <w:tcPr>
            <w:tcW w:w="4500" w:type="dxa"/>
          </w:tcPr>
          <w:p w:rsidR="00D8219D" w:rsidRPr="00BD3B2C" w:rsidRDefault="00D8219D" w:rsidP="00D8219D">
            <w:pPr>
              <w:jc w:val="center"/>
              <w:rPr>
                <w:rFonts w:ascii="Times New Roman" w:hAnsi="Times New Roman" w:cs="Times New Roman"/>
                <w:color w:val="000000"/>
                <w:sz w:val="24"/>
                <w:szCs w:val="24"/>
              </w:rPr>
            </w:pPr>
            <w:r w:rsidRPr="00BD3B2C">
              <w:rPr>
                <w:rFonts w:ascii="Times New Roman" w:hAnsi="Times New Roman" w:cs="Times New Roman"/>
                <w:color w:val="000000"/>
                <w:sz w:val="24"/>
                <w:szCs w:val="24"/>
              </w:rPr>
              <w:t>средняя</w:t>
            </w:r>
          </w:p>
        </w:tc>
        <w:tc>
          <w:tcPr>
            <w:tcW w:w="2082" w:type="dxa"/>
          </w:tcPr>
          <w:p w:rsidR="00D8219D" w:rsidRPr="00BD3B2C" w:rsidRDefault="00D8219D" w:rsidP="00D8219D">
            <w:pPr>
              <w:jc w:val="center"/>
              <w:rPr>
                <w:rFonts w:ascii="Times New Roman" w:hAnsi="Times New Roman" w:cs="Times New Roman"/>
                <w:color w:val="000000"/>
                <w:sz w:val="24"/>
                <w:szCs w:val="24"/>
              </w:rPr>
            </w:pPr>
            <w:r w:rsidRPr="00BD3B2C">
              <w:rPr>
                <w:rFonts w:ascii="Times New Roman" w:hAnsi="Times New Roman" w:cs="Times New Roman"/>
                <w:color w:val="000000"/>
                <w:sz w:val="24"/>
                <w:szCs w:val="24"/>
              </w:rPr>
              <w:t>50</w:t>
            </w:r>
          </w:p>
        </w:tc>
      </w:tr>
      <w:tr w:rsidR="00D8219D" w:rsidTr="007D34DF">
        <w:tc>
          <w:tcPr>
            <w:tcW w:w="2763" w:type="dxa"/>
          </w:tcPr>
          <w:p w:rsidR="00D8219D" w:rsidRPr="00BD3B2C" w:rsidRDefault="00D8219D" w:rsidP="00D8219D">
            <w:pPr>
              <w:jc w:val="center"/>
              <w:rPr>
                <w:rFonts w:ascii="Times New Roman" w:hAnsi="Times New Roman" w:cs="Times New Roman"/>
                <w:sz w:val="24"/>
                <w:szCs w:val="24"/>
              </w:rPr>
            </w:pPr>
            <w:r w:rsidRPr="00BD3B2C">
              <w:rPr>
                <w:rFonts w:ascii="Times New Roman" w:hAnsi="Times New Roman" w:cs="Times New Roman"/>
                <w:sz w:val="24"/>
                <w:szCs w:val="24"/>
              </w:rPr>
              <w:t>Невский</w:t>
            </w:r>
          </w:p>
        </w:tc>
        <w:tc>
          <w:tcPr>
            <w:tcW w:w="4500" w:type="dxa"/>
          </w:tcPr>
          <w:p w:rsidR="00D8219D" w:rsidRPr="00BD3B2C" w:rsidRDefault="00D8219D" w:rsidP="00D8219D">
            <w:pPr>
              <w:jc w:val="center"/>
              <w:rPr>
                <w:rFonts w:ascii="Times New Roman" w:hAnsi="Times New Roman" w:cs="Times New Roman"/>
                <w:color w:val="000000"/>
                <w:sz w:val="24"/>
                <w:szCs w:val="24"/>
              </w:rPr>
            </w:pPr>
            <w:r w:rsidRPr="00BD3B2C">
              <w:rPr>
                <w:rFonts w:ascii="Times New Roman" w:hAnsi="Times New Roman" w:cs="Times New Roman"/>
                <w:color w:val="000000"/>
                <w:sz w:val="24"/>
                <w:szCs w:val="24"/>
              </w:rPr>
              <w:t>средняя</w:t>
            </w:r>
          </w:p>
        </w:tc>
        <w:tc>
          <w:tcPr>
            <w:tcW w:w="2082" w:type="dxa"/>
          </w:tcPr>
          <w:p w:rsidR="00D8219D" w:rsidRPr="00BD3B2C" w:rsidRDefault="00D8219D" w:rsidP="00D8219D">
            <w:pPr>
              <w:jc w:val="center"/>
              <w:rPr>
                <w:rFonts w:ascii="Times New Roman" w:hAnsi="Times New Roman" w:cs="Times New Roman"/>
                <w:color w:val="000000"/>
                <w:sz w:val="24"/>
                <w:szCs w:val="24"/>
              </w:rPr>
            </w:pPr>
            <w:r w:rsidRPr="00BD3B2C">
              <w:rPr>
                <w:rFonts w:ascii="Times New Roman" w:hAnsi="Times New Roman" w:cs="Times New Roman"/>
                <w:color w:val="000000"/>
                <w:sz w:val="24"/>
                <w:szCs w:val="24"/>
              </w:rPr>
              <w:t>50</w:t>
            </w:r>
          </w:p>
        </w:tc>
      </w:tr>
      <w:tr w:rsidR="00D8219D" w:rsidRPr="0005144D" w:rsidTr="007D34DF">
        <w:tc>
          <w:tcPr>
            <w:tcW w:w="2763" w:type="dxa"/>
          </w:tcPr>
          <w:p w:rsidR="00D8219D" w:rsidRPr="00BD3B2C" w:rsidRDefault="00D8219D" w:rsidP="00D8219D">
            <w:pPr>
              <w:jc w:val="center"/>
              <w:rPr>
                <w:rFonts w:ascii="Times New Roman" w:hAnsi="Times New Roman" w:cs="Times New Roman"/>
                <w:sz w:val="24"/>
                <w:szCs w:val="24"/>
              </w:rPr>
            </w:pPr>
            <w:r w:rsidRPr="00BD3B2C">
              <w:rPr>
                <w:rFonts w:ascii="Times New Roman" w:hAnsi="Times New Roman" w:cs="Times New Roman"/>
                <w:sz w:val="24"/>
                <w:szCs w:val="24"/>
              </w:rPr>
              <w:t>Петроградский</w:t>
            </w:r>
          </w:p>
        </w:tc>
        <w:tc>
          <w:tcPr>
            <w:tcW w:w="4500" w:type="dxa"/>
          </w:tcPr>
          <w:p w:rsidR="00D8219D" w:rsidRPr="00BD3B2C" w:rsidRDefault="00D8219D" w:rsidP="00D8219D">
            <w:pPr>
              <w:jc w:val="center"/>
              <w:rPr>
                <w:rFonts w:ascii="Times New Roman" w:hAnsi="Times New Roman" w:cs="Times New Roman"/>
                <w:color w:val="000000"/>
                <w:sz w:val="24"/>
                <w:szCs w:val="24"/>
              </w:rPr>
            </w:pPr>
            <w:proofErr w:type="spellStart"/>
            <w:r w:rsidRPr="00BD3B2C">
              <w:rPr>
                <w:rFonts w:ascii="Times New Roman" w:hAnsi="Times New Roman" w:cs="Times New Roman"/>
                <w:color w:val="000000"/>
                <w:sz w:val="24"/>
                <w:szCs w:val="24"/>
                <w:lang w:val="en-US"/>
              </w:rPr>
              <w:t>максимальная</w:t>
            </w:r>
            <w:proofErr w:type="spellEnd"/>
          </w:p>
        </w:tc>
        <w:tc>
          <w:tcPr>
            <w:tcW w:w="2082" w:type="dxa"/>
          </w:tcPr>
          <w:p w:rsidR="00D8219D" w:rsidRPr="00BD3B2C" w:rsidRDefault="00D8219D" w:rsidP="00D8219D">
            <w:pPr>
              <w:jc w:val="center"/>
              <w:rPr>
                <w:rFonts w:ascii="Times New Roman" w:hAnsi="Times New Roman" w:cs="Times New Roman"/>
                <w:color w:val="000000"/>
                <w:sz w:val="24"/>
                <w:szCs w:val="24"/>
              </w:rPr>
            </w:pPr>
            <w:r w:rsidRPr="00BD3B2C">
              <w:rPr>
                <w:rFonts w:ascii="Times New Roman" w:hAnsi="Times New Roman" w:cs="Times New Roman"/>
                <w:color w:val="000000"/>
                <w:sz w:val="24"/>
                <w:szCs w:val="24"/>
              </w:rPr>
              <w:t>100</w:t>
            </w:r>
          </w:p>
        </w:tc>
      </w:tr>
      <w:tr w:rsidR="00D8219D" w:rsidTr="007D34DF">
        <w:tc>
          <w:tcPr>
            <w:tcW w:w="2763" w:type="dxa"/>
          </w:tcPr>
          <w:p w:rsidR="00D8219D" w:rsidRPr="00BD3B2C" w:rsidRDefault="00D8219D" w:rsidP="00D8219D">
            <w:pPr>
              <w:jc w:val="center"/>
              <w:rPr>
                <w:rFonts w:ascii="Times New Roman" w:hAnsi="Times New Roman" w:cs="Times New Roman"/>
                <w:sz w:val="24"/>
                <w:szCs w:val="24"/>
              </w:rPr>
            </w:pPr>
            <w:proofErr w:type="spellStart"/>
            <w:r w:rsidRPr="00BD3B2C">
              <w:rPr>
                <w:rFonts w:ascii="Times New Roman" w:hAnsi="Times New Roman" w:cs="Times New Roman"/>
                <w:sz w:val="24"/>
                <w:szCs w:val="24"/>
              </w:rPr>
              <w:t>Петродворцовый</w:t>
            </w:r>
            <w:proofErr w:type="spellEnd"/>
          </w:p>
        </w:tc>
        <w:tc>
          <w:tcPr>
            <w:tcW w:w="4500" w:type="dxa"/>
          </w:tcPr>
          <w:p w:rsidR="00D8219D" w:rsidRPr="00BD3B2C" w:rsidRDefault="00D8219D" w:rsidP="00D8219D">
            <w:pPr>
              <w:jc w:val="center"/>
              <w:rPr>
                <w:rFonts w:ascii="Times New Roman" w:hAnsi="Times New Roman" w:cs="Times New Roman"/>
                <w:color w:val="000000"/>
                <w:sz w:val="24"/>
                <w:szCs w:val="24"/>
              </w:rPr>
            </w:pPr>
            <w:r w:rsidRPr="00BD3B2C">
              <w:rPr>
                <w:rFonts w:ascii="Times New Roman" w:hAnsi="Times New Roman" w:cs="Times New Roman"/>
                <w:color w:val="000000"/>
                <w:sz w:val="24"/>
                <w:szCs w:val="24"/>
              </w:rPr>
              <w:t>средняя</w:t>
            </w:r>
          </w:p>
        </w:tc>
        <w:tc>
          <w:tcPr>
            <w:tcW w:w="2082" w:type="dxa"/>
          </w:tcPr>
          <w:p w:rsidR="00D8219D" w:rsidRPr="00BD3B2C" w:rsidRDefault="00D8219D" w:rsidP="00D8219D">
            <w:pPr>
              <w:jc w:val="center"/>
              <w:rPr>
                <w:rFonts w:ascii="Times New Roman" w:hAnsi="Times New Roman" w:cs="Times New Roman"/>
                <w:color w:val="000000"/>
                <w:sz w:val="24"/>
                <w:szCs w:val="24"/>
              </w:rPr>
            </w:pPr>
            <w:r w:rsidRPr="00BD3B2C">
              <w:rPr>
                <w:rFonts w:ascii="Times New Roman" w:hAnsi="Times New Roman" w:cs="Times New Roman"/>
                <w:color w:val="000000"/>
                <w:sz w:val="24"/>
                <w:szCs w:val="24"/>
              </w:rPr>
              <w:t>50</w:t>
            </w:r>
          </w:p>
        </w:tc>
      </w:tr>
      <w:tr w:rsidR="00D8219D" w:rsidTr="007D34DF">
        <w:tc>
          <w:tcPr>
            <w:tcW w:w="2763" w:type="dxa"/>
          </w:tcPr>
          <w:p w:rsidR="00D8219D" w:rsidRPr="00BD3B2C" w:rsidRDefault="00D8219D" w:rsidP="00D8219D">
            <w:pPr>
              <w:jc w:val="center"/>
              <w:rPr>
                <w:rFonts w:ascii="Times New Roman" w:hAnsi="Times New Roman" w:cs="Times New Roman"/>
                <w:sz w:val="24"/>
                <w:szCs w:val="24"/>
              </w:rPr>
            </w:pPr>
            <w:r w:rsidRPr="00BD3B2C">
              <w:rPr>
                <w:rFonts w:ascii="Times New Roman" w:hAnsi="Times New Roman" w:cs="Times New Roman"/>
                <w:sz w:val="24"/>
                <w:szCs w:val="24"/>
              </w:rPr>
              <w:t>Приморский</w:t>
            </w:r>
          </w:p>
        </w:tc>
        <w:tc>
          <w:tcPr>
            <w:tcW w:w="4500" w:type="dxa"/>
          </w:tcPr>
          <w:p w:rsidR="00D8219D" w:rsidRPr="00BD3B2C" w:rsidRDefault="00D8219D" w:rsidP="00D8219D">
            <w:pPr>
              <w:jc w:val="center"/>
              <w:rPr>
                <w:rFonts w:ascii="Times New Roman" w:hAnsi="Times New Roman" w:cs="Times New Roman"/>
                <w:color w:val="000000"/>
                <w:sz w:val="24"/>
                <w:szCs w:val="24"/>
              </w:rPr>
            </w:pPr>
            <w:r w:rsidRPr="00BD3B2C">
              <w:rPr>
                <w:rFonts w:ascii="Times New Roman" w:hAnsi="Times New Roman" w:cs="Times New Roman"/>
                <w:color w:val="000000"/>
                <w:sz w:val="24"/>
                <w:szCs w:val="24"/>
              </w:rPr>
              <w:t>средняя</w:t>
            </w:r>
          </w:p>
        </w:tc>
        <w:tc>
          <w:tcPr>
            <w:tcW w:w="2082" w:type="dxa"/>
          </w:tcPr>
          <w:p w:rsidR="00D8219D" w:rsidRPr="00BD3B2C" w:rsidRDefault="00D8219D" w:rsidP="00D8219D">
            <w:pPr>
              <w:jc w:val="center"/>
              <w:rPr>
                <w:rFonts w:ascii="Times New Roman" w:hAnsi="Times New Roman" w:cs="Times New Roman"/>
                <w:color w:val="000000"/>
                <w:sz w:val="24"/>
                <w:szCs w:val="24"/>
              </w:rPr>
            </w:pPr>
            <w:r w:rsidRPr="00BD3B2C">
              <w:rPr>
                <w:rFonts w:ascii="Times New Roman" w:hAnsi="Times New Roman" w:cs="Times New Roman"/>
                <w:color w:val="000000"/>
                <w:sz w:val="24"/>
                <w:szCs w:val="24"/>
              </w:rPr>
              <w:t>50</w:t>
            </w:r>
          </w:p>
        </w:tc>
      </w:tr>
      <w:tr w:rsidR="00D8219D" w:rsidTr="007D34DF">
        <w:tc>
          <w:tcPr>
            <w:tcW w:w="2763" w:type="dxa"/>
          </w:tcPr>
          <w:p w:rsidR="00D8219D" w:rsidRPr="00BD3B2C" w:rsidRDefault="00D8219D" w:rsidP="00D8219D">
            <w:pPr>
              <w:jc w:val="center"/>
              <w:rPr>
                <w:rFonts w:ascii="Times New Roman" w:hAnsi="Times New Roman" w:cs="Times New Roman"/>
                <w:sz w:val="24"/>
                <w:szCs w:val="24"/>
              </w:rPr>
            </w:pPr>
            <w:r w:rsidRPr="00BD3B2C">
              <w:rPr>
                <w:rFonts w:ascii="Times New Roman" w:hAnsi="Times New Roman" w:cs="Times New Roman"/>
                <w:sz w:val="24"/>
                <w:szCs w:val="24"/>
              </w:rPr>
              <w:t>Пушкинский</w:t>
            </w:r>
          </w:p>
        </w:tc>
        <w:tc>
          <w:tcPr>
            <w:tcW w:w="4500" w:type="dxa"/>
          </w:tcPr>
          <w:p w:rsidR="00D8219D" w:rsidRPr="00BD3B2C" w:rsidRDefault="00D8219D" w:rsidP="00D8219D">
            <w:pPr>
              <w:jc w:val="center"/>
              <w:rPr>
                <w:rFonts w:ascii="Times New Roman" w:hAnsi="Times New Roman" w:cs="Times New Roman"/>
                <w:color w:val="000000"/>
                <w:sz w:val="24"/>
                <w:szCs w:val="24"/>
              </w:rPr>
            </w:pPr>
            <w:r w:rsidRPr="00BD3B2C">
              <w:rPr>
                <w:rFonts w:ascii="Times New Roman" w:hAnsi="Times New Roman" w:cs="Times New Roman"/>
                <w:color w:val="000000"/>
                <w:sz w:val="24"/>
                <w:szCs w:val="24"/>
              </w:rPr>
              <w:t>минимальная</w:t>
            </w:r>
          </w:p>
        </w:tc>
        <w:tc>
          <w:tcPr>
            <w:tcW w:w="2082" w:type="dxa"/>
          </w:tcPr>
          <w:p w:rsidR="00D8219D" w:rsidRPr="00BD3B2C" w:rsidRDefault="00D8219D" w:rsidP="00D8219D">
            <w:pPr>
              <w:jc w:val="center"/>
              <w:rPr>
                <w:rFonts w:ascii="Times New Roman" w:hAnsi="Times New Roman" w:cs="Times New Roman"/>
                <w:color w:val="000000"/>
                <w:sz w:val="24"/>
                <w:szCs w:val="24"/>
              </w:rPr>
            </w:pPr>
            <w:r w:rsidRPr="00BD3B2C">
              <w:rPr>
                <w:rFonts w:ascii="Times New Roman" w:hAnsi="Times New Roman" w:cs="Times New Roman"/>
                <w:color w:val="000000"/>
                <w:sz w:val="24"/>
                <w:szCs w:val="24"/>
              </w:rPr>
              <w:t>0</w:t>
            </w:r>
          </w:p>
        </w:tc>
      </w:tr>
      <w:tr w:rsidR="00D8219D" w:rsidTr="007D34DF">
        <w:tc>
          <w:tcPr>
            <w:tcW w:w="2763" w:type="dxa"/>
          </w:tcPr>
          <w:p w:rsidR="00D8219D" w:rsidRPr="00BD3B2C" w:rsidRDefault="00D8219D" w:rsidP="00D8219D">
            <w:pPr>
              <w:jc w:val="center"/>
              <w:rPr>
                <w:rFonts w:ascii="Times New Roman" w:hAnsi="Times New Roman" w:cs="Times New Roman"/>
                <w:sz w:val="24"/>
                <w:szCs w:val="24"/>
              </w:rPr>
            </w:pPr>
            <w:r w:rsidRPr="00BD3B2C">
              <w:rPr>
                <w:rFonts w:ascii="Times New Roman" w:hAnsi="Times New Roman" w:cs="Times New Roman"/>
                <w:sz w:val="24"/>
                <w:szCs w:val="24"/>
              </w:rPr>
              <w:t>Фрунзенский</w:t>
            </w:r>
          </w:p>
        </w:tc>
        <w:tc>
          <w:tcPr>
            <w:tcW w:w="4500" w:type="dxa"/>
          </w:tcPr>
          <w:p w:rsidR="00D8219D" w:rsidRPr="00BD3B2C" w:rsidRDefault="00D8219D" w:rsidP="00D8219D">
            <w:pPr>
              <w:jc w:val="center"/>
              <w:rPr>
                <w:rFonts w:ascii="Times New Roman" w:hAnsi="Times New Roman" w:cs="Times New Roman"/>
                <w:color w:val="000000"/>
                <w:sz w:val="24"/>
                <w:szCs w:val="24"/>
              </w:rPr>
            </w:pPr>
            <w:r w:rsidRPr="00BD3B2C">
              <w:rPr>
                <w:rFonts w:ascii="Times New Roman" w:hAnsi="Times New Roman" w:cs="Times New Roman"/>
                <w:color w:val="000000"/>
                <w:sz w:val="24"/>
                <w:szCs w:val="24"/>
              </w:rPr>
              <w:t>средняя</w:t>
            </w:r>
          </w:p>
        </w:tc>
        <w:tc>
          <w:tcPr>
            <w:tcW w:w="2082" w:type="dxa"/>
          </w:tcPr>
          <w:p w:rsidR="00D8219D" w:rsidRPr="00BD3B2C" w:rsidRDefault="00D8219D" w:rsidP="00D8219D">
            <w:pPr>
              <w:jc w:val="center"/>
              <w:rPr>
                <w:rFonts w:ascii="Times New Roman" w:hAnsi="Times New Roman" w:cs="Times New Roman"/>
                <w:color w:val="000000"/>
                <w:sz w:val="24"/>
                <w:szCs w:val="24"/>
              </w:rPr>
            </w:pPr>
            <w:r w:rsidRPr="00BD3B2C">
              <w:rPr>
                <w:rFonts w:ascii="Times New Roman" w:hAnsi="Times New Roman" w:cs="Times New Roman"/>
                <w:color w:val="000000"/>
                <w:sz w:val="24"/>
                <w:szCs w:val="24"/>
              </w:rPr>
              <w:t>50</w:t>
            </w:r>
          </w:p>
        </w:tc>
      </w:tr>
      <w:tr w:rsidR="00D8219D" w:rsidRPr="0005144D" w:rsidTr="007D34DF">
        <w:tc>
          <w:tcPr>
            <w:tcW w:w="2763" w:type="dxa"/>
          </w:tcPr>
          <w:p w:rsidR="00D8219D" w:rsidRPr="00BD3B2C" w:rsidRDefault="00D8219D" w:rsidP="00D8219D">
            <w:pPr>
              <w:jc w:val="center"/>
              <w:rPr>
                <w:rFonts w:ascii="Times New Roman" w:hAnsi="Times New Roman" w:cs="Times New Roman"/>
                <w:sz w:val="24"/>
                <w:szCs w:val="24"/>
              </w:rPr>
            </w:pPr>
            <w:r w:rsidRPr="00BD3B2C">
              <w:rPr>
                <w:rFonts w:ascii="Times New Roman" w:hAnsi="Times New Roman" w:cs="Times New Roman"/>
                <w:sz w:val="24"/>
                <w:szCs w:val="24"/>
              </w:rPr>
              <w:t>Центральный</w:t>
            </w:r>
          </w:p>
        </w:tc>
        <w:tc>
          <w:tcPr>
            <w:tcW w:w="4500" w:type="dxa"/>
          </w:tcPr>
          <w:p w:rsidR="00D8219D" w:rsidRPr="00BD3B2C" w:rsidRDefault="00D8219D" w:rsidP="00D8219D">
            <w:pPr>
              <w:jc w:val="center"/>
              <w:rPr>
                <w:rFonts w:ascii="Times New Roman" w:hAnsi="Times New Roman" w:cs="Times New Roman"/>
                <w:sz w:val="24"/>
                <w:szCs w:val="24"/>
              </w:rPr>
            </w:pPr>
            <w:proofErr w:type="spellStart"/>
            <w:r w:rsidRPr="00BD3B2C">
              <w:rPr>
                <w:rFonts w:ascii="Times New Roman" w:hAnsi="Times New Roman" w:cs="Times New Roman"/>
                <w:color w:val="000000"/>
                <w:sz w:val="24"/>
                <w:szCs w:val="24"/>
                <w:lang w:val="en-US"/>
              </w:rPr>
              <w:t>максимальная</w:t>
            </w:r>
            <w:proofErr w:type="spellEnd"/>
          </w:p>
        </w:tc>
        <w:tc>
          <w:tcPr>
            <w:tcW w:w="2082" w:type="dxa"/>
          </w:tcPr>
          <w:p w:rsidR="00D8219D" w:rsidRPr="00BD3B2C" w:rsidRDefault="00D8219D" w:rsidP="00D8219D">
            <w:pPr>
              <w:jc w:val="center"/>
              <w:rPr>
                <w:rFonts w:ascii="Times New Roman" w:hAnsi="Times New Roman" w:cs="Times New Roman"/>
                <w:color w:val="000000"/>
                <w:sz w:val="24"/>
                <w:szCs w:val="24"/>
              </w:rPr>
            </w:pPr>
            <w:r w:rsidRPr="00BD3B2C">
              <w:rPr>
                <w:rFonts w:ascii="Times New Roman" w:hAnsi="Times New Roman" w:cs="Times New Roman"/>
                <w:color w:val="000000"/>
                <w:sz w:val="24"/>
                <w:szCs w:val="24"/>
              </w:rPr>
              <w:t>100</w:t>
            </w:r>
          </w:p>
        </w:tc>
      </w:tr>
    </w:tbl>
    <w:p w:rsidR="00C12D4D" w:rsidRDefault="00C12D4D" w:rsidP="00385582">
      <w:pPr>
        <w:spacing w:line="360" w:lineRule="auto"/>
        <w:jc w:val="both"/>
        <w:rPr>
          <w:rFonts w:ascii="Times New Roman" w:hAnsi="Times New Roman" w:cs="Times New Roman"/>
          <w:sz w:val="28"/>
          <w:szCs w:val="28"/>
        </w:rPr>
      </w:pPr>
    </w:p>
    <w:p w:rsidR="00DB703A" w:rsidRDefault="00DB703A" w:rsidP="00BD3B2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Показатель </w:t>
      </w:r>
      <w:r w:rsidR="00BD3B2C">
        <w:rPr>
          <w:rFonts w:ascii="Times New Roman" w:hAnsi="Times New Roman" w:cs="Times New Roman"/>
          <w:sz w:val="28"/>
          <w:szCs w:val="28"/>
        </w:rPr>
        <w:t>«</w:t>
      </w:r>
      <w:r w:rsidR="00BD3B2C" w:rsidRPr="00342690">
        <w:rPr>
          <w:rFonts w:ascii="Times New Roman" w:hAnsi="Times New Roman" w:cs="Times New Roman"/>
          <w:i/>
          <w:sz w:val="28"/>
          <w:szCs w:val="28"/>
        </w:rPr>
        <w:t>Плотности расположения остановок общественного транспорта</w:t>
      </w:r>
      <w:r w:rsidR="00BD3B2C">
        <w:rPr>
          <w:rFonts w:ascii="Times New Roman" w:hAnsi="Times New Roman" w:cs="Times New Roman"/>
          <w:sz w:val="28"/>
          <w:szCs w:val="28"/>
        </w:rPr>
        <w:t>»</w:t>
      </w:r>
      <w:r w:rsidR="00342690">
        <w:rPr>
          <w:rFonts w:ascii="Times New Roman" w:hAnsi="Times New Roman" w:cs="Times New Roman"/>
          <w:sz w:val="28"/>
          <w:szCs w:val="28"/>
        </w:rPr>
        <w:t xml:space="preserve"> был рассчитан для районов и муниципалитетов</w:t>
      </w:r>
      <w:r w:rsidR="00BD3B2C">
        <w:rPr>
          <w:rFonts w:ascii="Times New Roman" w:hAnsi="Times New Roman" w:cs="Times New Roman"/>
          <w:sz w:val="28"/>
          <w:szCs w:val="28"/>
        </w:rPr>
        <w:t xml:space="preserve"> города. Высокая плотность остановочных пунктов является неотъемлемой частью комфортной городской среды, по</w:t>
      </w:r>
      <w:r w:rsidR="00342690">
        <w:rPr>
          <w:rFonts w:ascii="Times New Roman" w:hAnsi="Times New Roman" w:cs="Times New Roman"/>
          <w:sz w:val="28"/>
          <w:szCs w:val="28"/>
        </w:rPr>
        <w:t>зволяющая горожанам отказаться от использования автомобиле</w:t>
      </w:r>
      <w:r w:rsidR="00342690">
        <w:rPr>
          <w:rFonts w:ascii="Times New Roman" w:hAnsi="Times New Roman" w:cs="Times New Roman"/>
          <w:sz w:val="28"/>
          <w:szCs w:val="28"/>
        </w:rPr>
        <w:tab/>
        <w:t>й и комфортно перемещаться по территории города.</w:t>
      </w:r>
      <w:r w:rsidR="00BD3B2C">
        <w:rPr>
          <w:rFonts w:ascii="Times New Roman" w:hAnsi="Times New Roman" w:cs="Times New Roman"/>
          <w:sz w:val="28"/>
          <w:szCs w:val="28"/>
        </w:rPr>
        <w:t xml:space="preserve"> </w:t>
      </w:r>
    </w:p>
    <w:p w:rsidR="00A364B5" w:rsidRDefault="00342690" w:rsidP="00F457C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Значения показателя были рассчитаны путём деления количества остановок на территории муниципального образования или района на площадь территории. Максимальное значение показателя наблюдается в Адмиралтейском районе Санкт-Петербурга, минимальное – в Курортном районе</w:t>
      </w:r>
      <w:r w:rsidR="00A364B5">
        <w:rPr>
          <w:rFonts w:ascii="Times New Roman" w:hAnsi="Times New Roman" w:cs="Times New Roman"/>
          <w:sz w:val="28"/>
          <w:szCs w:val="28"/>
        </w:rPr>
        <w:t xml:space="preserve"> (табл. 21</w:t>
      </w:r>
      <w:r w:rsidR="00B2396F">
        <w:rPr>
          <w:rFonts w:ascii="Times New Roman" w:hAnsi="Times New Roman" w:cs="Times New Roman"/>
          <w:sz w:val="28"/>
          <w:szCs w:val="28"/>
        </w:rPr>
        <w:t>)</w:t>
      </w:r>
      <w:r>
        <w:rPr>
          <w:rFonts w:ascii="Times New Roman" w:hAnsi="Times New Roman" w:cs="Times New Roman"/>
          <w:sz w:val="28"/>
          <w:szCs w:val="28"/>
        </w:rPr>
        <w:t>.</w:t>
      </w:r>
      <w:r w:rsidR="00B2396F">
        <w:rPr>
          <w:rFonts w:ascii="Times New Roman" w:hAnsi="Times New Roman" w:cs="Times New Roman"/>
          <w:sz w:val="28"/>
          <w:szCs w:val="28"/>
        </w:rPr>
        <w:t xml:space="preserve"> Среди муниципалитетов наибольшие значения показателя имеют ок</w:t>
      </w:r>
      <w:r w:rsidR="00B96607">
        <w:rPr>
          <w:rFonts w:ascii="Times New Roman" w:hAnsi="Times New Roman" w:cs="Times New Roman"/>
          <w:sz w:val="28"/>
          <w:szCs w:val="28"/>
        </w:rPr>
        <w:t xml:space="preserve">руга №78 и Сенной, наименьшие - </w:t>
      </w:r>
      <w:r w:rsidR="00B2396F">
        <w:rPr>
          <w:rFonts w:ascii="Times New Roman" w:hAnsi="Times New Roman" w:cs="Times New Roman"/>
          <w:sz w:val="28"/>
          <w:szCs w:val="28"/>
        </w:rPr>
        <w:t>посёлки Комарово и Петро-Славянка (прил. 14).</w:t>
      </w:r>
    </w:p>
    <w:p w:rsidR="00C12D4D" w:rsidRPr="00A364B5" w:rsidRDefault="00A364B5" w:rsidP="00F457C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Таблица 21</w:t>
      </w:r>
      <w:r w:rsidR="00C12D4D">
        <w:rPr>
          <w:rFonts w:ascii="Times New Roman" w:hAnsi="Times New Roman" w:cs="Times New Roman"/>
          <w:sz w:val="28"/>
          <w:szCs w:val="28"/>
        </w:rPr>
        <w:t>.</w:t>
      </w:r>
      <w:r w:rsidR="00B96607">
        <w:rPr>
          <w:rFonts w:ascii="Times New Roman" w:hAnsi="Times New Roman" w:cs="Times New Roman"/>
          <w:sz w:val="28"/>
          <w:szCs w:val="28"/>
        </w:rPr>
        <w:t xml:space="preserve"> </w:t>
      </w:r>
      <w:r w:rsidR="00B96607" w:rsidRPr="00B96607">
        <w:rPr>
          <w:rFonts w:ascii="Times New Roman" w:hAnsi="Times New Roman" w:cs="Times New Roman"/>
          <w:sz w:val="28"/>
          <w:szCs w:val="28"/>
        </w:rPr>
        <w:t>Плотность расположения остановок общественного транспорта</w:t>
      </w:r>
      <w:r w:rsidR="00B96607">
        <w:rPr>
          <w:rFonts w:ascii="Times New Roman" w:hAnsi="Times New Roman" w:cs="Times New Roman"/>
          <w:sz w:val="28"/>
          <w:szCs w:val="28"/>
        </w:rPr>
        <w:t xml:space="preserve">, показатель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5.3</m:t>
            </m:r>
          </m:sub>
        </m:sSub>
      </m:oMath>
      <w:r>
        <w:rPr>
          <w:rFonts w:ascii="Times New Roman" w:eastAsiaTheme="minorEastAsia" w:hAnsi="Times New Roman" w:cs="Times New Roman"/>
          <w:sz w:val="28"/>
          <w:szCs w:val="28"/>
        </w:rPr>
        <w:t xml:space="preserve"> (составлено автором по (Яндекс Карты… </w:t>
      </w:r>
      <w:r>
        <w:rPr>
          <w:rFonts w:ascii="Times New Roman" w:eastAsiaTheme="minorEastAsia" w:hAnsi="Times New Roman" w:cs="Times New Roman"/>
          <w:sz w:val="28"/>
          <w:szCs w:val="28"/>
          <w:lang w:val="en-US"/>
        </w:rPr>
        <w:t>[</w:t>
      </w:r>
      <w:r>
        <w:rPr>
          <w:rFonts w:ascii="Times New Roman" w:eastAsiaTheme="minorEastAsia" w:hAnsi="Times New Roman" w:cs="Times New Roman"/>
          <w:sz w:val="28"/>
          <w:szCs w:val="28"/>
        </w:rPr>
        <w:t>Электронный ресурс</w:t>
      </w:r>
      <w:r>
        <w:rPr>
          <w:rFonts w:ascii="Times New Roman" w:eastAsiaTheme="minorEastAsia" w:hAnsi="Times New Roman" w:cs="Times New Roman"/>
          <w:sz w:val="28"/>
          <w:szCs w:val="28"/>
          <w:lang w:val="en-US"/>
        </w:rPr>
        <w:t>])</w:t>
      </w:r>
    </w:p>
    <w:tbl>
      <w:tblPr>
        <w:tblStyle w:val="a6"/>
        <w:tblW w:w="9345" w:type="dxa"/>
        <w:tblLook w:val="04A0" w:firstRow="1" w:lastRow="0" w:firstColumn="1" w:lastColumn="0" w:noHBand="0" w:noVBand="1"/>
      </w:tblPr>
      <w:tblGrid>
        <w:gridCol w:w="2763"/>
        <w:gridCol w:w="4500"/>
        <w:gridCol w:w="2082"/>
      </w:tblGrid>
      <w:tr w:rsidR="00005B96" w:rsidTr="007D34DF">
        <w:tc>
          <w:tcPr>
            <w:tcW w:w="2763" w:type="dxa"/>
          </w:tcPr>
          <w:p w:rsidR="00005B96" w:rsidRPr="00B2396F" w:rsidRDefault="00005B96" w:rsidP="007D34DF">
            <w:pPr>
              <w:jc w:val="center"/>
              <w:rPr>
                <w:rFonts w:ascii="Times New Roman" w:hAnsi="Times New Roman" w:cs="Times New Roman"/>
                <w:b/>
                <w:sz w:val="24"/>
                <w:szCs w:val="24"/>
              </w:rPr>
            </w:pPr>
            <w:r w:rsidRPr="00B2396F">
              <w:rPr>
                <w:rFonts w:ascii="Times New Roman" w:hAnsi="Times New Roman" w:cs="Times New Roman"/>
                <w:b/>
                <w:sz w:val="24"/>
                <w:szCs w:val="24"/>
              </w:rPr>
              <w:t>Район</w:t>
            </w:r>
          </w:p>
        </w:tc>
        <w:tc>
          <w:tcPr>
            <w:tcW w:w="4500" w:type="dxa"/>
          </w:tcPr>
          <w:p w:rsidR="00005B96" w:rsidRPr="00B2396F" w:rsidRDefault="00B643E3" w:rsidP="007D34DF">
            <w:pPr>
              <w:jc w:val="center"/>
              <w:rPr>
                <w:rFonts w:ascii="Times New Roman" w:hAnsi="Times New Roman" w:cs="Times New Roman"/>
                <w:b/>
                <w:color w:val="000000"/>
                <w:sz w:val="24"/>
                <w:szCs w:val="24"/>
              </w:rPr>
            </w:pPr>
            <w:r w:rsidRPr="00B2396F">
              <w:rPr>
                <w:rFonts w:ascii="Times New Roman" w:hAnsi="Times New Roman" w:cs="Times New Roman"/>
                <w:b/>
                <w:color w:val="000000"/>
                <w:sz w:val="24"/>
                <w:szCs w:val="24"/>
              </w:rPr>
              <w:t>Плотность расположения остановок общественного транспорта, остановок на кв. км.</w:t>
            </w:r>
          </w:p>
        </w:tc>
        <w:tc>
          <w:tcPr>
            <w:tcW w:w="2082" w:type="dxa"/>
          </w:tcPr>
          <w:p w:rsidR="00005B96" w:rsidRPr="00B2396F" w:rsidRDefault="00005B96" w:rsidP="007D34DF">
            <w:pPr>
              <w:jc w:val="center"/>
              <w:rPr>
                <w:rFonts w:ascii="Times New Roman" w:hAnsi="Times New Roman" w:cs="Times New Roman"/>
                <w:b/>
                <w:color w:val="000000"/>
                <w:sz w:val="24"/>
                <w:szCs w:val="24"/>
              </w:rPr>
            </w:pPr>
            <w:r w:rsidRPr="00B2396F">
              <w:rPr>
                <w:rFonts w:ascii="Times New Roman" w:hAnsi="Times New Roman" w:cs="Times New Roman"/>
                <w:b/>
                <w:color w:val="000000"/>
                <w:sz w:val="24"/>
                <w:szCs w:val="24"/>
              </w:rPr>
              <w:t>Унифицированная шкала</w:t>
            </w:r>
          </w:p>
        </w:tc>
      </w:tr>
      <w:tr w:rsidR="0015431C" w:rsidRPr="0005144D" w:rsidTr="007D34DF">
        <w:tc>
          <w:tcPr>
            <w:tcW w:w="2763" w:type="dxa"/>
          </w:tcPr>
          <w:p w:rsidR="0015431C" w:rsidRPr="00B2396F" w:rsidRDefault="0015431C" w:rsidP="0015431C">
            <w:pPr>
              <w:jc w:val="center"/>
              <w:rPr>
                <w:rFonts w:ascii="Times New Roman" w:hAnsi="Times New Roman" w:cs="Times New Roman"/>
                <w:sz w:val="24"/>
                <w:szCs w:val="24"/>
              </w:rPr>
            </w:pPr>
            <w:r w:rsidRPr="00B2396F">
              <w:rPr>
                <w:rFonts w:ascii="Times New Roman" w:hAnsi="Times New Roman" w:cs="Times New Roman"/>
                <w:sz w:val="24"/>
                <w:szCs w:val="24"/>
              </w:rPr>
              <w:t>Адмиралтейский</w:t>
            </w:r>
          </w:p>
        </w:tc>
        <w:tc>
          <w:tcPr>
            <w:tcW w:w="4500" w:type="dxa"/>
          </w:tcPr>
          <w:p w:rsidR="0015431C" w:rsidRPr="00B2396F" w:rsidRDefault="0015431C" w:rsidP="0015431C">
            <w:pPr>
              <w:jc w:val="center"/>
              <w:rPr>
                <w:rFonts w:ascii="Times New Roman" w:hAnsi="Times New Roman" w:cs="Times New Roman"/>
                <w:color w:val="000000"/>
                <w:sz w:val="24"/>
                <w:szCs w:val="24"/>
              </w:rPr>
            </w:pPr>
            <w:r w:rsidRPr="00B2396F">
              <w:rPr>
                <w:rFonts w:ascii="Times New Roman" w:hAnsi="Times New Roman" w:cs="Times New Roman"/>
                <w:color w:val="000000"/>
                <w:sz w:val="24"/>
                <w:szCs w:val="24"/>
              </w:rPr>
              <w:t>9,18</w:t>
            </w:r>
          </w:p>
        </w:tc>
        <w:tc>
          <w:tcPr>
            <w:tcW w:w="2082" w:type="dxa"/>
          </w:tcPr>
          <w:p w:rsidR="0015431C" w:rsidRPr="00B2396F" w:rsidRDefault="0015431C" w:rsidP="0015431C">
            <w:pPr>
              <w:jc w:val="center"/>
              <w:rPr>
                <w:rFonts w:ascii="Times New Roman" w:hAnsi="Times New Roman" w:cs="Times New Roman"/>
                <w:sz w:val="24"/>
                <w:szCs w:val="24"/>
              </w:rPr>
            </w:pPr>
            <w:r w:rsidRPr="00B2396F">
              <w:rPr>
                <w:rFonts w:ascii="Times New Roman" w:hAnsi="Times New Roman" w:cs="Times New Roman"/>
                <w:sz w:val="24"/>
                <w:szCs w:val="24"/>
              </w:rPr>
              <w:t>100</w:t>
            </w:r>
          </w:p>
        </w:tc>
      </w:tr>
      <w:tr w:rsidR="0015431C" w:rsidRPr="0005144D" w:rsidTr="007D34DF">
        <w:tc>
          <w:tcPr>
            <w:tcW w:w="2763" w:type="dxa"/>
          </w:tcPr>
          <w:p w:rsidR="0015431C" w:rsidRPr="00B2396F" w:rsidRDefault="0015431C" w:rsidP="0015431C">
            <w:pPr>
              <w:jc w:val="center"/>
              <w:rPr>
                <w:rFonts w:ascii="Times New Roman" w:hAnsi="Times New Roman" w:cs="Times New Roman"/>
                <w:sz w:val="24"/>
                <w:szCs w:val="24"/>
              </w:rPr>
            </w:pPr>
            <w:r w:rsidRPr="00B2396F">
              <w:rPr>
                <w:rFonts w:ascii="Times New Roman" w:hAnsi="Times New Roman" w:cs="Times New Roman"/>
                <w:sz w:val="24"/>
                <w:szCs w:val="24"/>
              </w:rPr>
              <w:t>Василеостровский</w:t>
            </w:r>
          </w:p>
        </w:tc>
        <w:tc>
          <w:tcPr>
            <w:tcW w:w="4500" w:type="dxa"/>
          </w:tcPr>
          <w:p w:rsidR="0015431C" w:rsidRPr="00B2396F" w:rsidRDefault="0015431C" w:rsidP="0015431C">
            <w:pPr>
              <w:jc w:val="center"/>
              <w:rPr>
                <w:rFonts w:ascii="Times New Roman" w:hAnsi="Times New Roman" w:cs="Times New Roman"/>
                <w:sz w:val="24"/>
                <w:szCs w:val="24"/>
              </w:rPr>
            </w:pPr>
            <w:r w:rsidRPr="00B2396F">
              <w:rPr>
                <w:rFonts w:ascii="Times New Roman" w:hAnsi="Times New Roman" w:cs="Times New Roman"/>
                <w:color w:val="000000"/>
                <w:sz w:val="24"/>
                <w:szCs w:val="24"/>
              </w:rPr>
              <w:t>5,92</w:t>
            </w:r>
          </w:p>
        </w:tc>
        <w:tc>
          <w:tcPr>
            <w:tcW w:w="2082" w:type="dxa"/>
          </w:tcPr>
          <w:p w:rsidR="0015431C" w:rsidRPr="00B2396F" w:rsidRDefault="0015431C" w:rsidP="0015431C">
            <w:pPr>
              <w:jc w:val="center"/>
              <w:rPr>
                <w:rFonts w:ascii="Times New Roman" w:hAnsi="Times New Roman" w:cs="Times New Roman"/>
                <w:sz w:val="24"/>
                <w:szCs w:val="24"/>
              </w:rPr>
            </w:pPr>
            <w:r w:rsidRPr="00B2396F">
              <w:rPr>
                <w:rFonts w:ascii="Times New Roman" w:hAnsi="Times New Roman" w:cs="Times New Roman"/>
                <w:sz w:val="24"/>
                <w:szCs w:val="24"/>
              </w:rPr>
              <w:t>62</w:t>
            </w:r>
          </w:p>
        </w:tc>
      </w:tr>
      <w:tr w:rsidR="0015431C" w:rsidTr="007D34DF">
        <w:tc>
          <w:tcPr>
            <w:tcW w:w="2763" w:type="dxa"/>
          </w:tcPr>
          <w:p w:rsidR="0015431C" w:rsidRPr="00B2396F" w:rsidRDefault="0015431C" w:rsidP="0015431C">
            <w:pPr>
              <w:jc w:val="center"/>
              <w:rPr>
                <w:rFonts w:ascii="Times New Roman" w:hAnsi="Times New Roman" w:cs="Times New Roman"/>
                <w:sz w:val="24"/>
                <w:szCs w:val="24"/>
              </w:rPr>
            </w:pPr>
            <w:r w:rsidRPr="00B2396F">
              <w:rPr>
                <w:rFonts w:ascii="Times New Roman" w:hAnsi="Times New Roman" w:cs="Times New Roman"/>
                <w:sz w:val="24"/>
                <w:szCs w:val="24"/>
              </w:rPr>
              <w:t>Выборгский</w:t>
            </w:r>
          </w:p>
        </w:tc>
        <w:tc>
          <w:tcPr>
            <w:tcW w:w="4500" w:type="dxa"/>
          </w:tcPr>
          <w:p w:rsidR="0015431C" w:rsidRPr="00B2396F" w:rsidRDefault="0015431C" w:rsidP="0015431C">
            <w:pPr>
              <w:jc w:val="center"/>
              <w:rPr>
                <w:rFonts w:ascii="Times New Roman" w:hAnsi="Times New Roman" w:cs="Times New Roman"/>
                <w:sz w:val="24"/>
                <w:szCs w:val="24"/>
              </w:rPr>
            </w:pPr>
            <w:r w:rsidRPr="00B2396F">
              <w:rPr>
                <w:rFonts w:ascii="Times New Roman" w:hAnsi="Times New Roman" w:cs="Times New Roman"/>
                <w:sz w:val="24"/>
                <w:szCs w:val="24"/>
              </w:rPr>
              <w:t>3,06</w:t>
            </w:r>
          </w:p>
        </w:tc>
        <w:tc>
          <w:tcPr>
            <w:tcW w:w="2082" w:type="dxa"/>
          </w:tcPr>
          <w:p w:rsidR="0015431C" w:rsidRPr="00B2396F" w:rsidRDefault="0015431C" w:rsidP="0015431C">
            <w:pPr>
              <w:jc w:val="center"/>
              <w:rPr>
                <w:rFonts w:ascii="Times New Roman" w:hAnsi="Times New Roman" w:cs="Times New Roman"/>
                <w:sz w:val="24"/>
                <w:szCs w:val="24"/>
              </w:rPr>
            </w:pPr>
            <w:r w:rsidRPr="00B2396F">
              <w:rPr>
                <w:rFonts w:ascii="Times New Roman" w:hAnsi="Times New Roman" w:cs="Times New Roman"/>
                <w:sz w:val="24"/>
                <w:szCs w:val="24"/>
              </w:rPr>
              <w:t>28</w:t>
            </w:r>
          </w:p>
        </w:tc>
      </w:tr>
      <w:tr w:rsidR="0015431C" w:rsidTr="007D34DF">
        <w:tc>
          <w:tcPr>
            <w:tcW w:w="2763" w:type="dxa"/>
          </w:tcPr>
          <w:p w:rsidR="0015431C" w:rsidRPr="00B2396F" w:rsidRDefault="0015431C" w:rsidP="0015431C">
            <w:pPr>
              <w:jc w:val="center"/>
              <w:rPr>
                <w:rFonts w:ascii="Times New Roman" w:hAnsi="Times New Roman" w:cs="Times New Roman"/>
                <w:sz w:val="24"/>
                <w:szCs w:val="24"/>
              </w:rPr>
            </w:pPr>
            <w:r w:rsidRPr="00B2396F">
              <w:rPr>
                <w:rFonts w:ascii="Times New Roman" w:hAnsi="Times New Roman" w:cs="Times New Roman"/>
                <w:sz w:val="24"/>
                <w:szCs w:val="24"/>
              </w:rPr>
              <w:t>Калининский</w:t>
            </w:r>
          </w:p>
        </w:tc>
        <w:tc>
          <w:tcPr>
            <w:tcW w:w="4500" w:type="dxa"/>
          </w:tcPr>
          <w:p w:rsidR="0015431C" w:rsidRPr="00B2396F" w:rsidRDefault="0015431C" w:rsidP="0015431C">
            <w:pPr>
              <w:jc w:val="center"/>
              <w:rPr>
                <w:rFonts w:ascii="Times New Roman" w:hAnsi="Times New Roman" w:cs="Times New Roman"/>
                <w:color w:val="000000"/>
                <w:sz w:val="24"/>
                <w:szCs w:val="24"/>
              </w:rPr>
            </w:pPr>
            <w:r w:rsidRPr="00B2396F">
              <w:rPr>
                <w:rFonts w:ascii="Times New Roman" w:hAnsi="Times New Roman" w:cs="Times New Roman"/>
                <w:color w:val="000000"/>
                <w:sz w:val="24"/>
                <w:szCs w:val="24"/>
              </w:rPr>
              <w:t>5,96</w:t>
            </w:r>
          </w:p>
        </w:tc>
        <w:tc>
          <w:tcPr>
            <w:tcW w:w="2082" w:type="dxa"/>
          </w:tcPr>
          <w:p w:rsidR="0015431C" w:rsidRPr="00B2396F" w:rsidRDefault="0015431C" w:rsidP="0015431C">
            <w:pPr>
              <w:jc w:val="center"/>
              <w:rPr>
                <w:rFonts w:ascii="Times New Roman" w:hAnsi="Times New Roman" w:cs="Times New Roman"/>
                <w:sz w:val="24"/>
                <w:szCs w:val="24"/>
              </w:rPr>
            </w:pPr>
            <w:r w:rsidRPr="00B2396F">
              <w:rPr>
                <w:rFonts w:ascii="Times New Roman" w:hAnsi="Times New Roman" w:cs="Times New Roman"/>
                <w:sz w:val="24"/>
                <w:szCs w:val="24"/>
              </w:rPr>
              <w:t>62</w:t>
            </w:r>
          </w:p>
        </w:tc>
      </w:tr>
      <w:tr w:rsidR="0015431C" w:rsidTr="007D34DF">
        <w:tc>
          <w:tcPr>
            <w:tcW w:w="2763" w:type="dxa"/>
          </w:tcPr>
          <w:p w:rsidR="0015431C" w:rsidRPr="00B2396F" w:rsidRDefault="0015431C" w:rsidP="0015431C">
            <w:pPr>
              <w:jc w:val="center"/>
              <w:rPr>
                <w:rFonts w:ascii="Times New Roman" w:hAnsi="Times New Roman" w:cs="Times New Roman"/>
                <w:sz w:val="24"/>
                <w:szCs w:val="24"/>
              </w:rPr>
            </w:pPr>
            <w:r w:rsidRPr="00B2396F">
              <w:rPr>
                <w:rFonts w:ascii="Times New Roman" w:hAnsi="Times New Roman" w:cs="Times New Roman"/>
                <w:sz w:val="24"/>
                <w:szCs w:val="24"/>
              </w:rPr>
              <w:t>Кировский</w:t>
            </w:r>
          </w:p>
        </w:tc>
        <w:tc>
          <w:tcPr>
            <w:tcW w:w="4500" w:type="dxa"/>
          </w:tcPr>
          <w:p w:rsidR="0015431C" w:rsidRPr="00B2396F" w:rsidRDefault="0015431C" w:rsidP="0015431C">
            <w:pPr>
              <w:jc w:val="center"/>
              <w:rPr>
                <w:rFonts w:ascii="Times New Roman" w:hAnsi="Times New Roman" w:cs="Times New Roman"/>
                <w:color w:val="000000"/>
                <w:sz w:val="24"/>
                <w:szCs w:val="24"/>
              </w:rPr>
            </w:pPr>
            <w:r w:rsidRPr="00B2396F">
              <w:rPr>
                <w:rFonts w:ascii="Times New Roman" w:hAnsi="Times New Roman" w:cs="Times New Roman"/>
                <w:color w:val="000000"/>
                <w:sz w:val="24"/>
                <w:szCs w:val="24"/>
              </w:rPr>
              <w:t>3,58</w:t>
            </w:r>
          </w:p>
        </w:tc>
        <w:tc>
          <w:tcPr>
            <w:tcW w:w="2082" w:type="dxa"/>
          </w:tcPr>
          <w:p w:rsidR="0015431C" w:rsidRPr="00B2396F" w:rsidRDefault="0015431C" w:rsidP="0015431C">
            <w:pPr>
              <w:jc w:val="center"/>
              <w:rPr>
                <w:rFonts w:ascii="Times New Roman" w:hAnsi="Times New Roman" w:cs="Times New Roman"/>
                <w:sz w:val="24"/>
                <w:szCs w:val="24"/>
              </w:rPr>
            </w:pPr>
            <w:r w:rsidRPr="00B2396F">
              <w:rPr>
                <w:rFonts w:ascii="Times New Roman" w:hAnsi="Times New Roman" w:cs="Times New Roman"/>
                <w:sz w:val="24"/>
                <w:szCs w:val="24"/>
              </w:rPr>
              <w:t>34</w:t>
            </w:r>
          </w:p>
        </w:tc>
      </w:tr>
      <w:tr w:rsidR="0015431C" w:rsidTr="007D34DF">
        <w:tc>
          <w:tcPr>
            <w:tcW w:w="2763" w:type="dxa"/>
          </w:tcPr>
          <w:p w:rsidR="0015431C" w:rsidRPr="00B2396F" w:rsidRDefault="0015431C" w:rsidP="0015431C">
            <w:pPr>
              <w:jc w:val="center"/>
              <w:rPr>
                <w:rFonts w:ascii="Times New Roman" w:hAnsi="Times New Roman" w:cs="Times New Roman"/>
                <w:sz w:val="24"/>
                <w:szCs w:val="24"/>
              </w:rPr>
            </w:pPr>
            <w:proofErr w:type="spellStart"/>
            <w:r w:rsidRPr="00B2396F">
              <w:rPr>
                <w:rFonts w:ascii="Times New Roman" w:hAnsi="Times New Roman" w:cs="Times New Roman"/>
                <w:sz w:val="24"/>
                <w:szCs w:val="24"/>
              </w:rPr>
              <w:t>Колпинский</w:t>
            </w:r>
            <w:proofErr w:type="spellEnd"/>
          </w:p>
        </w:tc>
        <w:tc>
          <w:tcPr>
            <w:tcW w:w="4500" w:type="dxa"/>
          </w:tcPr>
          <w:p w:rsidR="0015431C" w:rsidRPr="00B2396F" w:rsidRDefault="0015431C" w:rsidP="0015431C">
            <w:pPr>
              <w:jc w:val="center"/>
              <w:rPr>
                <w:rFonts w:ascii="Times New Roman" w:hAnsi="Times New Roman" w:cs="Times New Roman"/>
                <w:color w:val="000000"/>
                <w:sz w:val="24"/>
                <w:szCs w:val="24"/>
              </w:rPr>
            </w:pPr>
            <w:r w:rsidRPr="00B2396F">
              <w:rPr>
                <w:rFonts w:ascii="Times New Roman" w:hAnsi="Times New Roman" w:cs="Times New Roman"/>
                <w:color w:val="000000"/>
                <w:sz w:val="24"/>
                <w:szCs w:val="24"/>
              </w:rPr>
              <w:t>3,39</w:t>
            </w:r>
          </w:p>
        </w:tc>
        <w:tc>
          <w:tcPr>
            <w:tcW w:w="2082" w:type="dxa"/>
          </w:tcPr>
          <w:p w:rsidR="0015431C" w:rsidRPr="00B2396F" w:rsidRDefault="0015431C" w:rsidP="0015431C">
            <w:pPr>
              <w:jc w:val="center"/>
              <w:rPr>
                <w:rFonts w:ascii="Times New Roman" w:hAnsi="Times New Roman" w:cs="Times New Roman"/>
                <w:sz w:val="24"/>
                <w:szCs w:val="24"/>
              </w:rPr>
            </w:pPr>
            <w:r w:rsidRPr="00B2396F">
              <w:rPr>
                <w:rFonts w:ascii="Times New Roman" w:hAnsi="Times New Roman" w:cs="Times New Roman"/>
                <w:sz w:val="24"/>
                <w:szCs w:val="24"/>
              </w:rPr>
              <w:t>32</w:t>
            </w:r>
          </w:p>
        </w:tc>
      </w:tr>
      <w:tr w:rsidR="0015431C" w:rsidTr="007D34DF">
        <w:tc>
          <w:tcPr>
            <w:tcW w:w="2763" w:type="dxa"/>
          </w:tcPr>
          <w:p w:rsidR="0015431C" w:rsidRPr="00B2396F" w:rsidRDefault="0015431C" w:rsidP="0015431C">
            <w:pPr>
              <w:jc w:val="center"/>
              <w:rPr>
                <w:rFonts w:ascii="Times New Roman" w:hAnsi="Times New Roman" w:cs="Times New Roman"/>
                <w:sz w:val="24"/>
                <w:szCs w:val="24"/>
              </w:rPr>
            </w:pPr>
            <w:r w:rsidRPr="00B2396F">
              <w:rPr>
                <w:rFonts w:ascii="Times New Roman" w:hAnsi="Times New Roman" w:cs="Times New Roman"/>
                <w:sz w:val="24"/>
                <w:szCs w:val="24"/>
              </w:rPr>
              <w:t>Красногвардейский</w:t>
            </w:r>
          </w:p>
        </w:tc>
        <w:tc>
          <w:tcPr>
            <w:tcW w:w="4500" w:type="dxa"/>
          </w:tcPr>
          <w:p w:rsidR="0015431C" w:rsidRPr="00B2396F" w:rsidRDefault="0015431C" w:rsidP="0015431C">
            <w:pPr>
              <w:jc w:val="center"/>
              <w:rPr>
                <w:rFonts w:ascii="Times New Roman" w:hAnsi="Times New Roman" w:cs="Times New Roman"/>
                <w:color w:val="000000"/>
                <w:sz w:val="24"/>
                <w:szCs w:val="24"/>
              </w:rPr>
            </w:pPr>
            <w:r w:rsidRPr="00B2396F">
              <w:rPr>
                <w:rFonts w:ascii="Times New Roman" w:hAnsi="Times New Roman" w:cs="Times New Roman"/>
                <w:color w:val="000000"/>
                <w:sz w:val="24"/>
                <w:szCs w:val="24"/>
              </w:rPr>
              <w:t>3,80</w:t>
            </w:r>
          </w:p>
        </w:tc>
        <w:tc>
          <w:tcPr>
            <w:tcW w:w="2082" w:type="dxa"/>
          </w:tcPr>
          <w:p w:rsidR="0015431C" w:rsidRPr="00B2396F" w:rsidRDefault="0015431C" w:rsidP="0015431C">
            <w:pPr>
              <w:jc w:val="center"/>
              <w:rPr>
                <w:rFonts w:ascii="Times New Roman" w:hAnsi="Times New Roman" w:cs="Times New Roman"/>
                <w:sz w:val="24"/>
                <w:szCs w:val="24"/>
              </w:rPr>
            </w:pPr>
            <w:r w:rsidRPr="00B2396F">
              <w:rPr>
                <w:rFonts w:ascii="Times New Roman" w:hAnsi="Times New Roman" w:cs="Times New Roman"/>
                <w:sz w:val="24"/>
                <w:szCs w:val="24"/>
              </w:rPr>
              <w:t>37</w:t>
            </w:r>
          </w:p>
        </w:tc>
      </w:tr>
      <w:tr w:rsidR="0015431C" w:rsidTr="007D34DF">
        <w:tc>
          <w:tcPr>
            <w:tcW w:w="2763" w:type="dxa"/>
          </w:tcPr>
          <w:p w:rsidR="0015431C" w:rsidRPr="00B2396F" w:rsidRDefault="0015431C" w:rsidP="0015431C">
            <w:pPr>
              <w:jc w:val="center"/>
              <w:rPr>
                <w:rFonts w:ascii="Times New Roman" w:hAnsi="Times New Roman" w:cs="Times New Roman"/>
                <w:sz w:val="24"/>
                <w:szCs w:val="24"/>
              </w:rPr>
            </w:pPr>
            <w:proofErr w:type="spellStart"/>
            <w:r w:rsidRPr="00B2396F">
              <w:rPr>
                <w:rFonts w:ascii="Times New Roman" w:hAnsi="Times New Roman" w:cs="Times New Roman"/>
                <w:sz w:val="24"/>
                <w:szCs w:val="24"/>
              </w:rPr>
              <w:t>Красносельский</w:t>
            </w:r>
            <w:proofErr w:type="spellEnd"/>
          </w:p>
        </w:tc>
        <w:tc>
          <w:tcPr>
            <w:tcW w:w="4500" w:type="dxa"/>
          </w:tcPr>
          <w:p w:rsidR="0015431C" w:rsidRPr="00B2396F" w:rsidRDefault="0015431C" w:rsidP="0015431C">
            <w:pPr>
              <w:jc w:val="center"/>
              <w:rPr>
                <w:rFonts w:ascii="Times New Roman" w:hAnsi="Times New Roman" w:cs="Times New Roman"/>
                <w:color w:val="000000"/>
                <w:sz w:val="24"/>
                <w:szCs w:val="24"/>
              </w:rPr>
            </w:pPr>
            <w:r w:rsidRPr="00B2396F">
              <w:rPr>
                <w:rFonts w:ascii="Times New Roman" w:hAnsi="Times New Roman" w:cs="Times New Roman"/>
                <w:color w:val="000000"/>
                <w:sz w:val="24"/>
                <w:szCs w:val="24"/>
              </w:rPr>
              <w:t>2,18</w:t>
            </w:r>
          </w:p>
        </w:tc>
        <w:tc>
          <w:tcPr>
            <w:tcW w:w="2082" w:type="dxa"/>
          </w:tcPr>
          <w:p w:rsidR="0015431C" w:rsidRPr="00B2396F" w:rsidRDefault="0015431C" w:rsidP="0015431C">
            <w:pPr>
              <w:jc w:val="center"/>
              <w:rPr>
                <w:rFonts w:ascii="Times New Roman" w:hAnsi="Times New Roman" w:cs="Times New Roman"/>
                <w:sz w:val="24"/>
                <w:szCs w:val="24"/>
              </w:rPr>
            </w:pPr>
            <w:r w:rsidRPr="00B2396F">
              <w:rPr>
                <w:rFonts w:ascii="Times New Roman" w:hAnsi="Times New Roman" w:cs="Times New Roman"/>
                <w:sz w:val="24"/>
                <w:szCs w:val="24"/>
              </w:rPr>
              <w:t>18</w:t>
            </w:r>
          </w:p>
        </w:tc>
      </w:tr>
      <w:tr w:rsidR="0015431C" w:rsidTr="007D34DF">
        <w:tc>
          <w:tcPr>
            <w:tcW w:w="2763" w:type="dxa"/>
          </w:tcPr>
          <w:p w:rsidR="0015431C" w:rsidRPr="00B2396F" w:rsidRDefault="0015431C" w:rsidP="0015431C">
            <w:pPr>
              <w:jc w:val="center"/>
              <w:rPr>
                <w:rFonts w:ascii="Times New Roman" w:hAnsi="Times New Roman" w:cs="Times New Roman"/>
                <w:sz w:val="24"/>
                <w:szCs w:val="24"/>
              </w:rPr>
            </w:pPr>
            <w:r w:rsidRPr="00B2396F">
              <w:rPr>
                <w:rFonts w:ascii="Times New Roman" w:hAnsi="Times New Roman" w:cs="Times New Roman"/>
                <w:sz w:val="24"/>
                <w:szCs w:val="24"/>
              </w:rPr>
              <w:t>Кронштадтский</w:t>
            </w:r>
          </w:p>
        </w:tc>
        <w:tc>
          <w:tcPr>
            <w:tcW w:w="4500" w:type="dxa"/>
          </w:tcPr>
          <w:p w:rsidR="0015431C" w:rsidRPr="00B2396F" w:rsidRDefault="0015431C" w:rsidP="0015431C">
            <w:pPr>
              <w:jc w:val="center"/>
              <w:rPr>
                <w:rFonts w:ascii="Times New Roman" w:hAnsi="Times New Roman" w:cs="Times New Roman"/>
                <w:color w:val="000000"/>
                <w:sz w:val="24"/>
                <w:szCs w:val="24"/>
              </w:rPr>
            </w:pPr>
            <w:r w:rsidRPr="00B2396F">
              <w:rPr>
                <w:rFonts w:ascii="Times New Roman" w:hAnsi="Times New Roman" w:cs="Times New Roman"/>
                <w:color w:val="000000"/>
                <w:sz w:val="24"/>
                <w:szCs w:val="24"/>
              </w:rPr>
              <w:t>1,8</w:t>
            </w:r>
          </w:p>
        </w:tc>
        <w:tc>
          <w:tcPr>
            <w:tcW w:w="2082" w:type="dxa"/>
          </w:tcPr>
          <w:p w:rsidR="0015431C" w:rsidRPr="00B2396F" w:rsidRDefault="0015431C" w:rsidP="0015431C">
            <w:pPr>
              <w:jc w:val="center"/>
              <w:rPr>
                <w:rFonts w:ascii="Times New Roman" w:hAnsi="Times New Roman" w:cs="Times New Roman"/>
                <w:sz w:val="24"/>
                <w:szCs w:val="24"/>
              </w:rPr>
            </w:pPr>
            <w:r w:rsidRPr="00B2396F">
              <w:rPr>
                <w:rFonts w:ascii="Times New Roman" w:hAnsi="Times New Roman" w:cs="Times New Roman"/>
                <w:sz w:val="24"/>
                <w:szCs w:val="24"/>
              </w:rPr>
              <w:t>14</w:t>
            </w:r>
          </w:p>
        </w:tc>
      </w:tr>
      <w:tr w:rsidR="00D8219D" w:rsidTr="007D34DF">
        <w:tc>
          <w:tcPr>
            <w:tcW w:w="2763" w:type="dxa"/>
          </w:tcPr>
          <w:p w:rsidR="00D8219D" w:rsidRPr="00B2396F" w:rsidRDefault="00D8219D" w:rsidP="00D8219D">
            <w:pPr>
              <w:jc w:val="center"/>
              <w:rPr>
                <w:rFonts w:ascii="Times New Roman" w:hAnsi="Times New Roman" w:cs="Times New Roman"/>
                <w:b/>
                <w:sz w:val="24"/>
                <w:szCs w:val="24"/>
              </w:rPr>
            </w:pPr>
            <w:r w:rsidRPr="00B2396F">
              <w:rPr>
                <w:rFonts w:ascii="Times New Roman" w:hAnsi="Times New Roman" w:cs="Times New Roman"/>
                <w:b/>
                <w:sz w:val="24"/>
                <w:szCs w:val="24"/>
              </w:rPr>
              <w:lastRenderedPageBreak/>
              <w:t>Район</w:t>
            </w:r>
          </w:p>
        </w:tc>
        <w:tc>
          <w:tcPr>
            <w:tcW w:w="4500" w:type="dxa"/>
          </w:tcPr>
          <w:p w:rsidR="00D8219D" w:rsidRPr="00B2396F" w:rsidRDefault="00D8219D" w:rsidP="00D8219D">
            <w:pPr>
              <w:jc w:val="center"/>
              <w:rPr>
                <w:rFonts w:ascii="Times New Roman" w:hAnsi="Times New Roman" w:cs="Times New Roman"/>
                <w:b/>
                <w:color w:val="000000"/>
                <w:sz w:val="24"/>
                <w:szCs w:val="24"/>
              </w:rPr>
            </w:pPr>
            <w:r w:rsidRPr="00B2396F">
              <w:rPr>
                <w:rFonts w:ascii="Times New Roman" w:hAnsi="Times New Roman" w:cs="Times New Roman"/>
                <w:b/>
                <w:color w:val="000000"/>
                <w:sz w:val="24"/>
                <w:szCs w:val="24"/>
              </w:rPr>
              <w:t>Плотность расположения остановок общественного транспорта, остановок на кв. км.</w:t>
            </w:r>
          </w:p>
        </w:tc>
        <w:tc>
          <w:tcPr>
            <w:tcW w:w="2082" w:type="dxa"/>
          </w:tcPr>
          <w:p w:rsidR="00D8219D" w:rsidRPr="00B2396F" w:rsidRDefault="00D8219D" w:rsidP="00D8219D">
            <w:pPr>
              <w:jc w:val="center"/>
              <w:rPr>
                <w:rFonts w:ascii="Times New Roman" w:hAnsi="Times New Roman" w:cs="Times New Roman"/>
                <w:b/>
                <w:color w:val="000000"/>
                <w:sz w:val="24"/>
                <w:szCs w:val="24"/>
              </w:rPr>
            </w:pPr>
            <w:r w:rsidRPr="00B2396F">
              <w:rPr>
                <w:rFonts w:ascii="Times New Roman" w:hAnsi="Times New Roman" w:cs="Times New Roman"/>
                <w:b/>
                <w:color w:val="000000"/>
                <w:sz w:val="24"/>
                <w:szCs w:val="24"/>
              </w:rPr>
              <w:t>Унифицированная шкала</w:t>
            </w:r>
          </w:p>
        </w:tc>
      </w:tr>
      <w:tr w:rsidR="00D8219D" w:rsidTr="007D34DF">
        <w:tc>
          <w:tcPr>
            <w:tcW w:w="2763" w:type="dxa"/>
          </w:tcPr>
          <w:p w:rsidR="00D8219D" w:rsidRPr="00B2396F" w:rsidRDefault="00D8219D" w:rsidP="00D8219D">
            <w:pPr>
              <w:jc w:val="center"/>
              <w:rPr>
                <w:rFonts w:ascii="Times New Roman" w:hAnsi="Times New Roman" w:cs="Times New Roman"/>
                <w:sz w:val="24"/>
                <w:szCs w:val="24"/>
              </w:rPr>
            </w:pPr>
            <w:r w:rsidRPr="00B2396F">
              <w:rPr>
                <w:rFonts w:ascii="Times New Roman" w:hAnsi="Times New Roman" w:cs="Times New Roman"/>
                <w:sz w:val="24"/>
                <w:szCs w:val="24"/>
              </w:rPr>
              <w:t>Курортный</w:t>
            </w:r>
          </w:p>
        </w:tc>
        <w:tc>
          <w:tcPr>
            <w:tcW w:w="4500" w:type="dxa"/>
          </w:tcPr>
          <w:p w:rsidR="00D8219D" w:rsidRPr="00B2396F" w:rsidRDefault="00D8219D" w:rsidP="00D8219D">
            <w:pPr>
              <w:jc w:val="center"/>
              <w:rPr>
                <w:rFonts w:ascii="Times New Roman" w:hAnsi="Times New Roman" w:cs="Times New Roman"/>
                <w:color w:val="000000"/>
                <w:sz w:val="24"/>
                <w:szCs w:val="24"/>
              </w:rPr>
            </w:pPr>
            <w:r w:rsidRPr="00B2396F">
              <w:rPr>
                <w:rFonts w:ascii="Times New Roman" w:hAnsi="Times New Roman" w:cs="Times New Roman"/>
                <w:color w:val="000000"/>
                <w:sz w:val="24"/>
                <w:szCs w:val="24"/>
              </w:rPr>
              <w:t>0,64</w:t>
            </w:r>
          </w:p>
        </w:tc>
        <w:tc>
          <w:tcPr>
            <w:tcW w:w="2082" w:type="dxa"/>
          </w:tcPr>
          <w:p w:rsidR="00D8219D" w:rsidRPr="00B2396F" w:rsidRDefault="00D8219D" w:rsidP="00D8219D">
            <w:pPr>
              <w:jc w:val="center"/>
              <w:rPr>
                <w:rFonts w:ascii="Times New Roman" w:hAnsi="Times New Roman" w:cs="Times New Roman"/>
                <w:sz w:val="24"/>
                <w:szCs w:val="24"/>
              </w:rPr>
            </w:pPr>
            <w:r w:rsidRPr="00B2396F">
              <w:rPr>
                <w:rFonts w:ascii="Times New Roman" w:hAnsi="Times New Roman" w:cs="Times New Roman"/>
                <w:sz w:val="24"/>
                <w:szCs w:val="24"/>
              </w:rPr>
              <w:t>0</w:t>
            </w:r>
          </w:p>
        </w:tc>
      </w:tr>
      <w:tr w:rsidR="00D8219D" w:rsidTr="007D34DF">
        <w:tc>
          <w:tcPr>
            <w:tcW w:w="2763" w:type="dxa"/>
          </w:tcPr>
          <w:p w:rsidR="00D8219D" w:rsidRPr="00B2396F" w:rsidRDefault="00D8219D" w:rsidP="00D8219D">
            <w:pPr>
              <w:jc w:val="center"/>
              <w:rPr>
                <w:rFonts w:ascii="Times New Roman" w:hAnsi="Times New Roman" w:cs="Times New Roman"/>
                <w:sz w:val="24"/>
                <w:szCs w:val="24"/>
              </w:rPr>
            </w:pPr>
            <w:r w:rsidRPr="00B2396F">
              <w:rPr>
                <w:rFonts w:ascii="Times New Roman" w:hAnsi="Times New Roman" w:cs="Times New Roman"/>
                <w:sz w:val="24"/>
                <w:szCs w:val="24"/>
              </w:rPr>
              <w:t>Московский</w:t>
            </w:r>
          </w:p>
        </w:tc>
        <w:tc>
          <w:tcPr>
            <w:tcW w:w="4500" w:type="dxa"/>
          </w:tcPr>
          <w:p w:rsidR="00D8219D" w:rsidRPr="00B2396F" w:rsidRDefault="00D8219D" w:rsidP="00D8219D">
            <w:pPr>
              <w:jc w:val="center"/>
              <w:rPr>
                <w:rFonts w:ascii="Times New Roman" w:hAnsi="Times New Roman" w:cs="Times New Roman"/>
                <w:color w:val="000000"/>
                <w:sz w:val="24"/>
                <w:szCs w:val="24"/>
              </w:rPr>
            </w:pPr>
            <w:r w:rsidRPr="00B2396F">
              <w:rPr>
                <w:rFonts w:ascii="Times New Roman" w:hAnsi="Times New Roman" w:cs="Times New Roman"/>
                <w:color w:val="000000"/>
                <w:sz w:val="24"/>
                <w:szCs w:val="24"/>
              </w:rPr>
              <w:t>3,20</w:t>
            </w:r>
          </w:p>
        </w:tc>
        <w:tc>
          <w:tcPr>
            <w:tcW w:w="2082" w:type="dxa"/>
          </w:tcPr>
          <w:p w:rsidR="00D8219D" w:rsidRPr="00B2396F" w:rsidRDefault="00D8219D" w:rsidP="00D8219D">
            <w:pPr>
              <w:jc w:val="center"/>
              <w:rPr>
                <w:rFonts w:ascii="Times New Roman" w:hAnsi="Times New Roman" w:cs="Times New Roman"/>
                <w:sz w:val="24"/>
                <w:szCs w:val="24"/>
              </w:rPr>
            </w:pPr>
            <w:r w:rsidRPr="00B2396F">
              <w:rPr>
                <w:rFonts w:ascii="Times New Roman" w:hAnsi="Times New Roman" w:cs="Times New Roman"/>
                <w:sz w:val="24"/>
                <w:szCs w:val="24"/>
              </w:rPr>
              <w:t>30</w:t>
            </w:r>
          </w:p>
        </w:tc>
      </w:tr>
      <w:tr w:rsidR="00D8219D" w:rsidTr="007D34DF">
        <w:tc>
          <w:tcPr>
            <w:tcW w:w="2763" w:type="dxa"/>
          </w:tcPr>
          <w:p w:rsidR="00D8219D" w:rsidRPr="00B2396F" w:rsidRDefault="00D8219D" w:rsidP="00D8219D">
            <w:pPr>
              <w:jc w:val="center"/>
              <w:rPr>
                <w:rFonts w:ascii="Times New Roman" w:hAnsi="Times New Roman" w:cs="Times New Roman"/>
                <w:sz w:val="24"/>
                <w:szCs w:val="24"/>
              </w:rPr>
            </w:pPr>
            <w:r w:rsidRPr="00B2396F">
              <w:rPr>
                <w:rFonts w:ascii="Times New Roman" w:hAnsi="Times New Roman" w:cs="Times New Roman"/>
                <w:sz w:val="24"/>
                <w:szCs w:val="24"/>
              </w:rPr>
              <w:t>Невский</w:t>
            </w:r>
          </w:p>
        </w:tc>
        <w:tc>
          <w:tcPr>
            <w:tcW w:w="4500" w:type="dxa"/>
          </w:tcPr>
          <w:p w:rsidR="00D8219D" w:rsidRPr="00B2396F" w:rsidRDefault="00D8219D" w:rsidP="00D8219D">
            <w:pPr>
              <w:jc w:val="center"/>
              <w:rPr>
                <w:rFonts w:ascii="Times New Roman" w:hAnsi="Times New Roman" w:cs="Times New Roman"/>
                <w:color w:val="000000"/>
                <w:sz w:val="24"/>
                <w:szCs w:val="24"/>
              </w:rPr>
            </w:pPr>
            <w:r w:rsidRPr="00B2396F">
              <w:rPr>
                <w:rFonts w:ascii="Times New Roman" w:hAnsi="Times New Roman" w:cs="Times New Roman"/>
                <w:color w:val="000000"/>
                <w:sz w:val="24"/>
                <w:szCs w:val="24"/>
              </w:rPr>
              <w:t>4,39</w:t>
            </w:r>
          </w:p>
        </w:tc>
        <w:tc>
          <w:tcPr>
            <w:tcW w:w="2082" w:type="dxa"/>
          </w:tcPr>
          <w:p w:rsidR="00D8219D" w:rsidRPr="00B2396F" w:rsidRDefault="00D8219D" w:rsidP="00D8219D">
            <w:pPr>
              <w:jc w:val="center"/>
              <w:rPr>
                <w:rFonts w:ascii="Times New Roman" w:hAnsi="Times New Roman" w:cs="Times New Roman"/>
                <w:sz w:val="24"/>
                <w:szCs w:val="24"/>
              </w:rPr>
            </w:pPr>
            <w:r w:rsidRPr="00B2396F">
              <w:rPr>
                <w:rFonts w:ascii="Times New Roman" w:hAnsi="Times New Roman" w:cs="Times New Roman"/>
                <w:sz w:val="24"/>
                <w:szCs w:val="24"/>
              </w:rPr>
              <w:t>44</w:t>
            </w:r>
          </w:p>
        </w:tc>
      </w:tr>
      <w:tr w:rsidR="00D8219D" w:rsidRPr="0005144D" w:rsidTr="007D34DF">
        <w:tc>
          <w:tcPr>
            <w:tcW w:w="2763" w:type="dxa"/>
          </w:tcPr>
          <w:p w:rsidR="00D8219D" w:rsidRPr="00B2396F" w:rsidRDefault="00D8219D" w:rsidP="00D8219D">
            <w:pPr>
              <w:jc w:val="center"/>
              <w:rPr>
                <w:rFonts w:ascii="Times New Roman" w:hAnsi="Times New Roman" w:cs="Times New Roman"/>
                <w:sz w:val="24"/>
                <w:szCs w:val="24"/>
              </w:rPr>
            </w:pPr>
            <w:r w:rsidRPr="00B2396F">
              <w:rPr>
                <w:rFonts w:ascii="Times New Roman" w:hAnsi="Times New Roman" w:cs="Times New Roman"/>
                <w:sz w:val="24"/>
                <w:szCs w:val="24"/>
              </w:rPr>
              <w:t>Петроградский</w:t>
            </w:r>
          </w:p>
        </w:tc>
        <w:tc>
          <w:tcPr>
            <w:tcW w:w="4500" w:type="dxa"/>
          </w:tcPr>
          <w:p w:rsidR="00D8219D" w:rsidRPr="00B2396F" w:rsidRDefault="00D8219D" w:rsidP="00D8219D">
            <w:pPr>
              <w:jc w:val="center"/>
              <w:rPr>
                <w:rFonts w:ascii="Times New Roman" w:hAnsi="Times New Roman" w:cs="Times New Roman"/>
                <w:color w:val="000000"/>
                <w:sz w:val="24"/>
                <w:szCs w:val="24"/>
              </w:rPr>
            </w:pPr>
            <w:r w:rsidRPr="00B2396F">
              <w:rPr>
                <w:rFonts w:ascii="Times New Roman" w:hAnsi="Times New Roman" w:cs="Times New Roman"/>
                <w:color w:val="000000"/>
                <w:sz w:val="24"/>
                <w:szCs w:val="24"/>
                <w:lang w:val="en-US"/>
              </w:rPr>
              <w:t>6</w:t>
            </w:r>
            <w:r w:rsidRPr="00B2396F">
              <w:rPr>
                <w:rFonts w:ascii="Times New Roman" w:hAnsi="Times New Roman" w:cs="Times New Roman"/>
                <w:color w:val="000000"/>
                <w:sz w:val="24"/>
                <w:szCs w:val="24"/>
              </w:rPr>
              <w:t>,2</w:t>
            </w:r>
          </w:p>
        </w:tc>
        <w:tc>
          <w:tcPr>
            <w:tcW w:w="2082" w:type="dxa"/>
          </w:tcPr>
          <w:p w:rsidR="00D8219D" w:rsidRPr="00B2396F" w:rsidRDefault="00D8219D" w:rsidP="00D8219D">
            <w:pPr>
              <w:jc w:val="center"/>
              <w:rPr>
                <w:rFonts w:ascii="Times New Roman" w:hAnsi="Times New Roman" w:cs="Times New Roman"/>
                <w:sz w:val="24"/>
                <w:szCs w:val="24"/>
              </w:rPr>
            </w:pPr>
            <w:r w:rsidRPr="00B2396F">
              <w:rPr>
                <w:rFonts w:ascii="Times New Roman" w:hAnsi="Times New Roman" w:cs="Times New Roman"/>
                <w:sz w:val="24"/>
                <w:szCs w:val="24"/>
              </w:rPr>
              <w:t>65</w:t>
            </w:r>
          </w:p>
        </w:tc>
      </w:tr>
      <w:tr w:rsidR="00D8219D" w:rsidTr="007D34DF">
        <w:tc>
          <w:tcPr>
            <w:tcW w:w="2763" w:type="dxa"/>
          </w:tcPr>
          <w:p w:rsidR="00D8219D" w:rsidRPr="00B2396F" w:rsidRDefault="00D8219D" w:rsidP="00D8219D">
            <w:pPr>
              <w:jc w:val="center"/>
              <w:rPr>
                <w:rFonts w:ascii="Times New Roman" w:hAnsi="Times New Roman" w:cs="Times New Roman"/>
                <w:sz w:val="24"/>
                <w:szCs w:val="24"/>
              </w:rPr>
            </w:pPr>
            <w:proofErr w:type="spellStart"/>
            <w:r w:rsidRPr="00B2396F">
              <w:rPr>
                <w:rFonts w:ascii="Times New Roman" w:hAnsi="Times New Roman" w:cs="Times New Roman"/>
                <w:sz w:val="24"/>
                <w:szCs w:val="24"/>
              </w:rPr>
              <w:t>Петродворцовый</w:t>
            </w:r>
            <w:proofErr w:type="spellEnd"/>
          </w:p>
        </w:tc>
        <w:tc>
          <w:tcPr>
            <w:tcW w:w="4500" w:type="dxa"/>
          </w:tcPr>
          <w:p w:rsidR="00D8219D" w:rsidRPr="00B2396F" w:rsidRDefault="00D8219D" w:rsidP="00D8219D">
            <w:pPr>
              <w:jc w:val="center"/>
              <w:rPr>
                <w:rFonts w:ascii="Times New Roman" w:hAnsi="Times New Roman" w:cs="Times New Roman"/>
                <w:color w:val="000000"/>
                <w:sz w:val="24"/>
                <w:szCs w:val="24"/>
              </w:rPr>
            </w:pPr>
            <w:r w:rsidRPr="00B2396F">
              <w:rPr>
                <w:rFonts w:ascii="Times New Roman" w:hAnsi="Times New Roman" w:cs="Times New Roman"/>
                <w:color w:val="000000"/>
                <w:sz w:val="24"/>
                <w:szCs w:val="24"/>
              </w:rPr>
              <w:t>1,75</w:t>
            </w:r>
          </w:p>
        </w:tc>
        <w:tc>
          <w:tcPr>
            <w:tcW w:w="2082" w:type="dxa"/>
          </w:tcPr>
          <w:p w:rsidR="00D8219D" w:rsidRPr="00B2396F" w:rsidRDefault="00D8219D" w:rsidP="00D8219D">
            <w:pPr>
              <w:jc w:val="center"/>
              <w:rPr>
                <w:rFonts w:ascii="Times New Roman" w:hAnsi="Times New Roman" w:cs="Times New Roman"/>
                <w:sz w:val="24"/>
                <w:szCs w:val="24"/>
              </w:rPr>
            </w:pPr>
            <w:r w:rsidRPr="00B2396F">
              <w:rPr>
                <w:rFonts w:ascii="Times New Roman" w:hAnsi="Times New Roman" w:cs="Times New Roman"/>
                <w:sz w:val="24"/>
                <w:szCs w:val="24"/>
              </w:rPr>
              <w:t>13</w:t>
            </w:r>
          </w:p>
        </w:tc>
      </w:tr>
      <w:tr w:rsidR="00D8219D" w:rsidTr="007D34DF">
        <w:tc>
          <w:tcPr>
            <w:tcW w:w="2763" w:type="dxa"/>
          </w:tcPr>
          <w:p w:rsidR="00D8219D" w:rsidRPr="00B2396F" w:rsidRDefault="00D8219D" w:rsidP="00D8219D">
            <w:pPr>
              <w:jc w:val="center"/>
              <w:rPr>
                <w:rFonts w:ascii="Times New Roman" w:hAnsi="Times New Roman" w:cs="Times New Roman"/>
                <w:sz w:val="24"/>
                <w:szCs w:val="24"/>
              </w:rPr>
            </w:pPr>
            <w:r w:rsidRPr="00B2396F">
              <w:rPr>
                <w:rFonts w:ascii="Times New Roman" w:hAnsi="Times New Roman" w:cs="Times New Roman"/>
                <w:sz w:val="24"/>
                <w:szCs w:val="24"/>
              </w:rPr>
              <w:t>Приморский</w:t>
            </w:r>
          </w:p>
        </w:tc>
        <w:tc>
          <w:tcPr>
            <w:tcW w:w="4500" w:type="dxa"/>
          </w:tcPr>
          <w:p w:rsidR="00D8219D" w:rsidRPr="00B2396F" w:rsidRDefault="00D8219D" w:rsidP="00D8219D">
            <w:pPr>
              <w:jc w:val="center"/>
              <w:rPr>
                <w:rFonts w:ascii="Times New Roman" w:hAnsi="Times New Roman" w:cs="Times New Roman"/>
                <w:color w:val="000000"/>
                <w:sz w:val="24"/>
                <w:szCs w:val="24"/>
              </w:rPr>
            </w:pPr>
            <w:r w:rsidRPr="00B2396F">
              <w:rPr>
                <w:rFonts w:ascii="Times New Roman" w:hAnsi="Times New Roman" w:cs="Times New Roman"/>
                <w:color w:val="000000"/>
                <w:sz w:val="24"/>
                <w:szCs w:val="24"/>
              </w:rPr>
              <w:t>3,15</w:t>
            </w:r>
          </w:p>
        </w:tc>
        <w:tc>
          <w:tcPr>
            <w:tcW w:w="2082" w:type="dxa"/>
          </w:tcPr>
          <w:p w:rsidR="00D8219D" w:rsidRPr="00B2396F" w:rsidRDefault="00D8219D" w:rsidP="00D8219D">
            <w:pPr>
              <w:jc w:val="center"/>
              <w:rPr>
                <w:rFonts w:ascii="Times New Roman" w:hAnsi="Times New Roman" w:cs="Times New Roman"/>
                <w:sz w:val="24"/>
                <w:szCs w:val="24"/>
              </w:rPr>
            </w:pPr>
            <w:r w:rsidRPr="00B2396F">
              <w:rPr>
                <w:rFonts w:ascii="Times New Roman" w:hAnsi="Times New Roman" w:cs="Times New Roman"/>
                <w:sz w:val="24"/>
                <w:szCs w:val="24"/>
              </w:rPr>
              <w:t>29</w:t>
            </w:r>
          </w:p>
        </w:tc>
      </w:tr>
      <w:tr w:rsidR="00D8219D" w:rsidTr="007D34DF">
        <w:tc>
          <w:tcPr>
            <w:tcW w:w="2763" w:type="dxa"/>
          </w:tcPr>
          <w:p w:rsidR="00D8219D" w:rsidRPr="00B2396F" w:rsidRDefault="00D8219D" w:rsidP="00D8219D">
            <w:pPr>
              <w:jc w:val="center"/>
              <w:rPr>
                <w:rFonts w:ascii="Times New Roman" w:hAnsi="Times New Roman" w:cs="Times New Roman"/>
                <w:sz w:val="24"/>
                <w:szCs w:val="24"/>
              </w:rPr>
            </w:pPr>
            <w:r w:rsidRPr="00B2396F">
              <w:rPr>
                <w:rFonts w:ascii="Times New Roman" w:hAnsi="Times New Roman" w:cs="Times New Roman"/>
                <w:sz w:val="24"/>
                <w:szCs w:val="24"/>
              </w:rPr>
              <w:t>Пушкинский</w:t>
            </w:r>
          </w:p>
        </w:tc>
        <w:tc>
          <w:tcPr>
            <w:tcW w:w="4500" w:type="dxa"/>
          </w:tcPr>
          <w:p w:rsidR="00D8219D" w:rsidRPr="00B2396F" w:rsidRDefault="00D8219D" w:rsidP="00D8219D">
            <w:pPr>
              <w:jc w:val="center"/>
              <w:rPr>
                <w:rFonts w:ascii="Times New Roman" w:hAnsi="Times New Roman" w:cs="Times New Roman"/>
                <w:color w:val="000000"/>
                <w:sz w:val="24"/>
                <w:szCs w:val="24"/>
              </w:rPr>
            </w:pPr>
            <w:r w:rsidRPr="00B2396F">
              <w:rPr>
                <w:rFonts w:ascii="Times New Roman" w:hAnsi="Times New Roman" w:cs="Times New Roman"/>
                <w:color w:val="000000"/>
                <w:sz w:val="24"/>
                <w:szCs w:val="24"/>
              </w:rPr>
              <w:t>0,90</w:t>
            </w:r>
          </w:p>
        </w:tc>
        <w:tc>
          <w:tcPr>
            <w:tcW w:w="2082" w:type="dxa"/>
          </w:tcPr>
          <w:p w:rsidR="00D8219D" w:rsidRPr="00B2396F" w:rsidRDefault="00D8219D" w:rsidP="00D8219D">
            <w:pPr>
              <w:jc w:val="center"/>
              <w:rPr>
                <w:rFonts w:ascii="Times New Roman" w:hAnsi="Times New Roman" w:cs="Times New Roman"/>
                <w:sz w:val="24"/>
                <w:szCs w:val="24"/>
              </w:rPr>
            </w:pPr>
            <w:r w:rsidRPr="00B2396F">
              <w:rPr>
                <w:rFonts w:ascii="Times New Roman" w:hAnsi="Times New Roman" w:cs="Times New Roman"/>
                <w:sz w:val="24"/>
                <w:szCs w:val="24"/>
              </w:rPr>
              <w:t>3</w:t>
            </w:r>
          </w:p>
        </w:tc>
      </w:tr>
      <w:tr w:rsidR="00D8219D" w:rsidTr="007D34DF">
        <w:tc>
          <w:tcPr>
            <w:tcW w:w="2763" w:type="dxa"/>
          </w:tcPr>
          <w:p w:rsidR="00D8219D" w:rsidRPr="00B2396F" w:rsidRDefault="00D8219D" w:rsidP="00D8219D">
            <w:pPr>
              <w:jc w:val="center"/>
              <w:rPr>
                <w:rFonts w:ascii="Times New Roman" w:hAnsi="Times New Roman" w:cs="Times New Roman"/>
                <w:sz w:val="24"/>
                <w:szCs w:val="24"/>
              </w:rPr>
            </w:pPr>
            <w:r w:rsidRPr="00B2396F">
              <w:rPr>
                <w:rFonts w:ascii="Times New Roman" w:hAnsi="Times New Roman" w:cs="Times New Roman"/>
                <w:sz w:val="24"/>
                <w:szCs w:val="24"/>
              </w:rPr>
              <w:t>Фрунзенский</w:t>
            </w:r>
          </w:p>
        </w:tc>
        <w:tc>
          <w:tcPr>
            <w:tcW w:w="4500" w:type="dxa"/>
          </w:tcPr>
          <w:p w:rsidR="00D8219D" w:rsidRPr="00B2396F" w:rsidRDefault="00D8219D" w:rsidP="00D8219D">
            <w:pPr>
              <w:jc w:val="center"/>
              <w:rPr>
                <w:rFonts w:ascii="Times New Roman" w:hAnsi="Times New Roman" w:cs="Times New Roman"/>
                <w:color w:val="000000"/>
                <w:sz w:val="24"/>
                <w:szCs w:val="24"/>
              </w:rPr>
            </w:pPr>
            <w:r w:rsidRPr="00B2396F">
              <w:rPr>
                <w:rFonts w:ascii="Times New Roman" w:hAnsi="Times New Roman" w:cs="Times New Roman"/>
                <w:color w:val="000000"/>
                <w:sz w:val="24"/>
                <w:szCs w:val="24"/>
              </w:rPr>
              <w:t>5,71</w:t>
            </w:r>
          </w:p>
        </w:tc>
        <w:tc>
          <w:tcPr>
            <w:tcW w:w="2082" w:type="dxa"/>
          </w:tcPr>
          <w:p w:rsidR="00D8219D" w:rsidRPr="00B2396F" w:rsidRDefault="00D8219D" w:rsidP="00D8219D">
            <w:pPr>
              <w:jc w:val="center"/>
              <w:rPr>
                <w:rFonts w:ascii="Times New Roman" w:hAnsi="Times New Roman" w:cs="Times New Roman"/>
                <w:sz w:val="24"/>
                <w:szCs w:val="24"/>
              </w:rPr>
            </w:pPr>
            <w:r w:rsidRPr="00B2396F">
              <w:rPr>
                <w:rFonts w:ascii="Times New Roman" w:hAnsi="Times New Roman" w:cs="Times New Roman"/>
                <w:sz w:val="24"/>
                <w:szCs w:val="24"/>
              </w:rPr>
              <w:t>59</w:t>
            </w:r>
          </w:p>
        </w:tc>
      </w:tr>
      <w:tr w:rsidR="00D8219D" w:rsidRPr="0005144D" w:rsidTr="007D34DF">
        <w:tc>
          <w:tcPr>
            <w:tcW w:w="2763" w:type="dxa"/>
          </w:tcPr>
          <w:p w:rsidR="00D8219D" w:rsidRPr="00B2396F" w:rsidRDefault="00D8219D" w:rsidP="00D8219D">
            <w:pPr>
              <w:jc w:val="center"/>
              <w:rPr>
                <w:rFonts w:ascii="Times New Roman" w:hAnsi="Times New Roman" w:cs="Times New Roman"/>
                <w:sz w:val="24"/>
                <w:szCs w:val="24"/>
              </w:rPr>
            </w:pPr>
            <w:r w:rsidRPr="00B2396F">
              <w:rPr>
                <w:rFonts w:ascii="Times New Roman" w:hAnsi="Times New Roman" w:cs="Times New Roman"/>
                <w:sz w:val="24"/>
                <w:szCs w:val="24"/>
              </w:rPr>
              <w:t>Центральный</w:t>
            </w:r>
          </w:p>
        </w:tc>
        <w:tc>
          <w:tcPr>
            <w:tcW w:w="4500" w:type="dxa"/>
          </w:tcPr>
          <w:p w:rsidR="00D8219D" w:rsidRPr="00B2396F" w:rsidRDefault="00D8219D" w:rsidP="00D8219D">
            <w:pPr>
              <w:jc w:val="center"/>
              <w:rPr>
                <w:rFonts w:ascii="Times New Roman" w:hAnsi="Times New Roman" w:cs="Times New Roman"/>
                <w:sz w:val="24"/>
                <w:szCs w:val="24"/>
              </w:rPr>
            </w:pPr>
            <w:r w:rsidRPr="00B2396F">
              <w:rPr>
                <w:rFonts w:ascii="Times New Roman" w:hAnsi="Times New Roman" w:cs="Times New Roman"/>
                <w:color w:val="000000"/>
                <w:sz w:val="24"/>
                <w:szCs w:val="24"/>
                <w:lang w:val="en-US"/>
              </w:rPr>
              <w:t>8</w:t>
            </w:r>
            <w:r w:rsidRPr="00B2396F">
              <w:rPr>
                <w:rFonts w:ascii="Times New Roman" w:hAnsi="Times New Roman" w:cs="Times New Roman"/>
                <w:color w:val="000000"/>
                <w:sz w:val="24"/>
                <w:szCs w:val="24"/>
              </w:rPr>
              <w:t>,29</w:t>
            </w:r>
          </w:p>
        </w:tc>
        <w:tc>
          <w:tcPr>
            <w:tcW w:w="2082" w:type="dxa"/>
          </w:tcPr>
          <w:p w:rsidR="00D8219D" w:rsidRPr="00B2396F" w:rsidRDefault="00D8219D" w:rsidP="00D8219D">
            <w:pPr>
              <w:jc w:val="center"/>
              <w:rPr>
                <w:rFonts w:ascii="Times New Roman" w:hAnsi="Times New Roman" w:cs="Times New Roman"/>
                <w:sz w:val="24"/>
                <w:szCs w:val="24"/>
              </w:rPr>
            </w:pPr>
            <w:r w:rsidRPr="00B2396F">
              <w:rPr>
                <w:rFonts w:ascii="Times New Roman" w:hAnsi="Times New Roman" w:cs="Times New Roman"/>
                <w:sz w:val="24"/>
                <w:szCs w:val="24"/>
              </w:rPr>
              <w:t>90</w:t>
            </w:r>
          </w:p>
        </w:tc>
      </w:tr>
    </w:tbl>
    <w:p w:rsidR="00B96607" w:rsidRDefault="00B96607" w:rsidP="00B96607">
      <w:pPr>
        <w:spacing w:line="360" w:lineRule="auto"/>
        <w:jc w:val="both"/>
        <w:rPr>
          <w:rFonts w:ascii="Times New Roman" w:hAnsi="Times New Roman" w:cs="Times New Roman"/>
          <w:sz w:val="28"/>
          <w:szCs w:val="28"/>
        </w:rPr>
      </w:pPr>
    </w:p>
    <w:p w:rsidR="00F457C0" w:rsidRDefault="00A364B5" w:rsidP="00D8219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таблице 22</w:t>
      </w:r>
      <w:r w:rsidR="00B2396F">
        <w:rPr>
          <w:rFonts w:ascii="Times New Roman" w:hAnsi="Times New Roman" w:cs="Times New Roman"/>
          <w:sz w:val="28"/>
          <w:szCs w:val="28"/>
        </w:rPr>
        <w:t xml:space="preserve"> и приложе</w:t>
      </w:r>
      <w:r w:rsidR="00316A2D">
        <w:rPr>
          <w:rFonts w:ascii="Times New Roman" w:hAnsi="Times New Roman" w:cs="Times New Roman"/>
          <w:sz w:val="28"/>
          <w:szCs w:val="28"/>
        </w:rPr>
        <w:t>нии 15 представлены значения субиндексов</w:t>
      </w:r>
      <w:r w:rsidR="00B96607">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5</m:t>
            </m:r>
          </m:sub>
        </m:sSub>
      </m:oMath>
      <w:r w:rsidR="00B2396F">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B</m:t>
            </m:r>
          </m:e>
          <m:sub>
            <m:r>
              <w:rPr>
                <w:rFonts w:ascii="Cambria Math" w:hAnsi="Cambria Math" w:cs="Times New Roman"/>
                <w:sz w:val="28"/>
                <w:szCs w:val="28"/>
              </w:rPr>
              <m:t>4</m:t>
            </m:r>
          </m:sub>
        </m:sSub>
      </m:oMath>
      <w:r w:rsidR="00316A2D">
        <w:rPr>
          <w:rFonts w:ascii="Times New Roman" w:eastAsiaTheme="minorEastAsia" w:hAnsi="Times New Roman" w:cs="Times New Roman"/>
          <w:sz w:val="28"/>
          <w:szCs w:val="28"/>
        </w:rPr>
        <w:t xml:space="preserve">. </w:t>
      </w:r>
      <w:r w:rsidR="00B2396F">
        <w:rPr>
          <w:rFonts w:ascii="Times New Roman" w:eastAsiaTheme="minorEastAsia" w:hAnsi="Times New Roman" w:cs="Times New Roman"/>
          <w:sz w:val="28"/>
          <w:szCs w:val="28"/>
        </w:rPr>
        <w:t xml:space="preserve">Максимальные значения субиндекса «Транспортной инфраструктуры и транспортной доступности» приходятся на центральные районы города, особенно на Адмиралтейский и </w:t>
      </w:r>
      <w:r w:rsidR="00974524">
        <w:rPr>
          <w:rFonts w:ascii="Times New Roman" w:eastAsiaTheme="minorEastAsia" w:hAnsi="Times New Roman" w:cs="Times New Roman"/>
          <w:sz w:val="28"/>
          <w:szCs w:val="28"/>
        </w:rPr>
        <w:t>Центральный районы Петербурга, м</w:t>
      </w:r>
      <w:r w:rsidR="00B2396F">
        <w:rPr>
          <w:rFonts w:ascii="Times New Roman" w:eastAsiaTheme="minorEastAsia" w:hAnsi="Times New Roman" w:cs="Times New Roman"/>
          <w:sz w:val="28"/>
          <w:szCs w:val="28"/>
        </w:rPr>
        <w:t>инимальные значения характерны для районов и муниципальных округов, отдалённых от центра (Курортный район).</w:t>
      </w:r>
    </w:p>
    <w:p w:rsidR="00C12D4D" w:rsidRDefault="00A364B5" w:rsidP="00F457C0">
      <w:pPr>
        <w:spacing w:line="360" w:lineRule="auto"/>
        <w:jc w:val="both"/>
        <w:rPr>
          <w:rFonts w:ascii="Times New Roman" w:hAnsi="Times New Roman" w:cs="Times New Roman"/>
          <w:sz w:val="28"/>
          <w:szCs w:val="28"/>
        </w:rPr>
      </w:pPr>
      <w:r>
        <w:rPr>
          <w:rFonts w:ascii="Times New Roman" w:hAnsi="Times New Roman" w:cs="Times New Roman"/>
          <w:sz w:val="28"/>
          <w:szCs w:val="28"/>
        </w:rPr>
        <w:t>Таблица 22</w:t>
      </w:r>
      <w:r w:rsidR="007D34DF">
        <w:rPr>
          <w:rFonts w:ascii="Times New Roman" w:hAnsi="Times New Roman" w:cs="Times New Roman"/>
          <w:sz w:val="28"/>
          <w:szCs w:val="28"/>
        </w:rPr>
        <w:t>.</w:t>
      </w:r>
      <w:r w:rsidR="00974524">
        <w:rPr>
          <w:rFonts w:ascii="Times New Roman" w:hAnsi="Times New Roman" w:cs="Times New Roman"/>
          <w:sz w:val="28"/>
          <w:szCs w:val="28"/>
        </w:rPr>
        <w:t xml:space="preserve"> Значения субиндекса «Транспортная доступность и транспортная инфраструктура»,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5</m:t>
            </m:r>
          </m:sub>
        </m:sSub>
      </m:oMath>
      <w:r>
        <w:rPr>
          <w:rFonts w:ascii="Times New Roman" w:eastAsiaTheme="minorEastAsia" w:hAnsi="Times New Roman" w:cs="Times New Roman"/>
          <w:sz w:val="28"/>
          <w:szCs w:val="28"/>
        </w:rPr>
        <w:t xml:space="preserve"> (составлено автором)</w:t>
      </w:r>
    </w:p>
    <w:tbl>
      <w:tblPr>
        <w:tblStyle w:val="a6"/>
        <w:tblW w:w="9628" w:type="dxa"/>
        <w:tblLayout w:type="fixed"/>
        <w:tblLook w:val="04A0" w:firstRow="1" w:lastRow="0" w:firstColumn="1" w:lastColumn="0" w:noHBand="0" w:noVBand="1"/>
      </w:tblPr>
      <w:tblGrid>
        <w:gridCol w:w="2122"/>
        <w:gridCol w:w="1701"/>
        <w:gridCol w:w="1559"/>
        <w:gridCol w:w="1559"/>
        <w:gridCol w:w="1559"/>
        <w:gridCol w:w="1128"/>
      </w:tblGrid>
      <w:tr w:rsidR="00974524" w:rsidTr="00974524">
        <w:tc>
          <w:tcPr>
            <w:tcW w:w="2122" w:type="dxa"/>
          </w:tcPr>
          <w:p w:rsidR="007D34DF" w:rsidRPr="00061144" w:rsidRDefault="007D34DF" w:rsidP="007D34DF">
            <w:pPr>
              <w:jc w:val="center"/>
              <w:rPr>
                <w:rFonts w:ascii="Times New Roman" w:hAnsi="Times New Roman" w:cs="Times New Roman"/>
                <w:b/>
                <w:sz w:val="24"/>
                <w:szCs w:val="24"/>
              </w:rPr>
            </w:pPr>
            <w:r w:rsidRPr="00061144">
              <w:rPr>
                <w:rFonts w:ascii="Times New Roman" w:hAnsi="Times New Roman" w:cs="Times New Roman"/>
                <w:b/>
                <w:sz w:val="24"/>
                <w:szCs w:val="24"/>
              </w:rPr>
              <w:t>Район</w:t>
            </w:r>
          </w:p>
        </w:tc>
        <w:tc>
          <w:tcPr>
            <w:tcW w:w="1701" w:type="dxa"/>
          </w:tcPr>
          <w:p w:rsidR="007D34DF" w:rsidRPr="00974524" w:rsidRDefault="00974524" w:rsidP="007D34DF">
            <w:pPr>
              <w:jc w:val="center"/>
              <w:rPr>
                <w:rFonts w:ascii="Times New Roman" w:hAnsi="Times New Roman" w:cs="Times New Roman"/>
                <w:b/>
                <w:i/>
                <w:sz w:val="24"/>
                <w:szCs w:val="24"/>
              </w:rPr>
            </w:pPr>
            <w:r w:rsidRPr="00974524">
              <w:rPr>
                <w:rFonts w:ascii="Times New Roman" w:eastAsiaTheme="minorEastAsia" w:hAnsi="Times New Roman" w:cs="Times New Roman"/>
                <w:b/>
                <w:sz w:val="24"/>
                <w:szCs w:val="24"/>
              </w:rPr>
              <w:t xml:space="preserve">Показатель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a</m:t>
                  </m:r>
                </m:e>
                <m:sub>
                  <m:r>
                    <m:rPr>
                      <m:sty m:val="bi"/>
                    </m:rPr>
                    <w:rPr>
                      <w:rFonts w:ascii="Cambria Math" w:hAnsi="Cambria Math" w:cs="Times New Roman"/>
                      <w:sz w:val="24"/>
                      <w:szCs w:val="24"/>
                    </w:rPr>
                    <m:t>5.1</m:t>
                  </m:r>
                </m:sub>
              </m:sSub>
            </m:oMath>
          </w:p>
        </w:tc>
        <w:tc>
          <w:tcPr>
            <w:tcW w:w="1559" w:type="dxa"/>
          </w:tcPr>
          <w:p w:rsidR="007D34DF" w:rsidRPr="00974524" w:rsidRDefault="00974524" w:rsidP="007D34DF">
            <w:pPr>
              <w:jc w:val="center"/>
              <w:rPr>
                <w:rFonts w:ascii="Times New Roman" w:eastAsia="Times New Roman" w:hAnsi="Times New Roman" w:cs="Times New Roman"/>
                <w:b/>
                <w:sz w:val="24"/>
                <w:szCs w:val="24"/>
              </w:rPr>
            </w:pPr>
            <w:r w:rsidRPr="00974524">
              <w:rPr>
                <w:rFonts w:ascii="Times New Roman" w:eastAsiaTheme="minorEastAsia" w:hAnsi="Times New Roman" w:cs="Times New Roman"/>
                <w:b/>
                <w:sz w:val="24"/>
                <w:szCs w:val="24"/>
              </w:rPr>
              <w:t xml:space="preserve">Показатель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a</m:t>
                  </m:r>
                </m:e>
                <m:sub>
                  <m:r>
                    <m:rPr>
                      <m:sty m:val="bi"/>
                    </m:rPr>
                    <w:rPr>
                      <w:rFonts w:ascii="Cambria Math" w:hAnsi="Cambria Math" w:cs="Times New Roman"/>
                      <w:sz w:val="24"/>
                      <w:szCs w:val="24"/>
                    </w:rPr>
                    <m:t>5.2</m:t>
                  </m:r>
                </m:sub>
              </m:sSub>
            </m:oMath>
          </w:p>
        </w:tc>
        <w:tc>
          <w:tcPr>
            <w:tcW w:w="1559" w:type="dxa"/>
          </w:tcPr>
          <w:p w:rsidR="007D34DF" w:rsidRPr="00974524" w:rsidRDefault="00974524" w:rsidP="007D34DF">
            <w:pPr>
              <w:jc w:val="center"/>
              <w:rPr>
                <w:rFonts w:ascii="Times New Roman" w:hAnsi="Times New Roman" w:cs="Times New Roman"/>
                <w:b/>
                <w:i/>
                <w:sz w:val="24"/>
                <w:szCs w:val="24"/>
              </w:rPr>
            </w:pPr>
            <w:r w:rsidRPr="00974524">
              <w:rPr>
                <w:rFonts w:ascii="Times New Roman" w:eastAsiaTheme="minorEastAsia" w:hAnsi="Times New Roman" w:cs="Times New Roman"/>
                <w:b/>
                <w:sz w:val="24"/>
                <w:szCs w:val="24"/>
              </w:rPr>
              <w:t xml:space="preserve">Показатель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a</m:t>
                  </m:r>
                </m:e>
                <m:sub>
                  <m:r>
                    <m:rPr>
                      <m:sty m:val="bi"/>
                    </m:rPr>
                    <w:rPr>
                      <w:rFonts w:ascii="Cambria Math" w:hAnsi="Cambria Math" w:cs="Times New Roman"/>
                      <w:sz w:val="24"/>
                      <w:szCs w:val="24"/>
                    </w:rPr>
                    <m:t>5.3</m:t>
                  </m:r>
                </m:sub>
              </m:sSub>
            </m:oMath>
          </w:p>
        </w:tc>
        <w:tc>
          <w:tcPr>
            <w:tcW w:w="1559" w:type="dxa"/>
          </w:tcPr>
          <w:p w:rsidR="007D34DF" w:rsidRPr="00974524" w:rsidRDefault="00974524" w:rsidP="007D34DF">
            <w:pPr>
              <w:jc w:val="center"/>
              <w:rPr>
                <w:rFonts w:ascii="Times New Roman" w:hAnsi="Times New Roman" w:cs="Times New Roman"/>
                <w:b/>
                <w:i/>
                <w:sz w:val="24"/>
                <w:szCs w:val="24"/>
              </w:rPr>
            </w:pPr>
            <w:r w:rsidRPr="00974524">
              <w:rPr>
                <w:rFonts w:ascii="Times New Roman" w:eastAsiaTheme="minorEastAsia" w:hAnsi="Times New Roman" w:cs="Times New Roman"/>
                <w:b/>
                <w:sz w:val="24"/>
                <w:szCs w:val="24"/>
              </w:rPr>
              <w:t>Показатель</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a</m:t>
                  </m:r>
                </m:e>
                <m:sub>
                  <m:r>
                    <m:rPr>
                      <m:sty m:val="bi"/>
                    </m:rPr>
                    <w:rPr>
                      <w:rFonts w:ascii="Cambria Math" w:hAnsi="Cambria Math" w:cs="Times New Roman"/>
                      <w:sz w:val="24"/>
                      <w:szCs w:val="24"/>
                    </w:rPr>
                    <m:t>5.4</m:t>
                  </m:r>
                </m:sub>
              </m:sSub>
            </m:oMath>
          </w:p>
        </w:tc>
        <w:tc>
          <w:tcPr>
            <w:tcW w:w="1128" w:type="dxa"/>
          </w:tcPr>
          <w:p w:rsidR="007D34DF" w:rsidRDefault="00974524" w:rsidP="00974524">
            <w:pPr>
              <w:jc w:val="center"/>
              <w:rPr>
                <w:rFonts w:ascii="Times New Roman" w:eastAsiaTheme="minorEastAsia" w:hAnsi="Times New Roman" w:cs="Times New Roman"/>
                <w:b/>
                <w:i/>
                <w:sz w:val="24"/>
                <w:szCs w:val="24"/>
              </w:rPr>
            </w:pPr>
            <w:r>
              <w:rPr>
                <w:rFonts w:ascii="Times New Roman" w:eastAsiaTheme="minorEastAsia" w:hAnsi="Times New Roman" w:cs="Times New Roman"/>
                <w:b/>
                <w:i/>
                <w:sz w:val="24"/>
                <w:szCs w:val="24"/>
              </w:rPr>
              <w:t xml:space="preserve">Субиндекс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A</m:t>
                  </m:r>
                </m:e>
                <m:sub>
                  <m:r>
                    <m:rPr>
                      <m:sty m:val="bi"/>
                    </m:rPr>
                    <w:rPr>
                      <w:rFonts w:ascii="Cambria Math" w:hAnsi="Cambria Math" w:cs="Times New Roman"/>
                      <w:sz w:val="24"/>
                      <w:szCs w:val="24"/>
                    </w:rPr>
                    <m:t>5</m:t>
                  </m:r>
                </m:sub>
              </m:sSub>
            </m:oMath>
          </w:p>
        </w:tc>
      </w:tr>
      <w:tr w:rsidR="00974524" w:rsidTr="00974524">
        <w:tc>
          <w:tcPr>
            <w:tcW w:w="2122" w:type="dxa"/>
          </w:tcPr>
          <w:p w:rsidR="007D34DF" w:rsidRPr="00061144" w:rsidRDefault="007D34DF" w:rsidP="007D34DF">
            <w:pPr>
              <w:jc w:val="center"/>
              <w:rPr>
                <w:rFonts w:ascii="Times New Roman" w:hAnsi="Times New Roman" w:cs="Times New Roman"/>
                <w:sz w:val="24"/>
                <w:szCs w:val="24"/>
              </w:rPr>
            </w:pPr>
            <w:r w:rsidRPr="00061144">
              <w:rPr>
                <w:rFonts w:ascii="Times New Roman" w:hAnsi="Times New Roman" w:cs="Times New Roman"/>
                <w:sz w:val="24"/>
                <w:szCs w:val="24"/>
              </w:rPr>
              <w:t>Адмиралтейский</w:t>
            </w:r>
          </w:p>
        </w:tc>
        <w:tc>
          <w:tcPr>
            <w:tcW w:w="1701" w:type="dxa"/>
          </w:tcPr>
          <w:p w:rsidR="007D34DF" w:rsidRPr="00857B7A" w:rsidRDefault="007D34DF" w:rsidP="007D34DF">
            <w:pPr>
              <w:jc w:val="center"/>
              <w:rPr>
                <w:rFonts w:ascii="Calibri" w:hAnsi="Calibri" w:cs="Calibri"/>
                <w:color w:val="000000"/>
              </w:rPr>
            </w:pPr>
            <w:r w:rsidRPr="00857B7A">
              <w:rPr>
                <w:rFonts w:ascii="Calibri" w:hAnsi="Calibri" w:cs="Calibri"/>
                <w:color w:val="000000"/>
              </w:rPr>
              <w:t>91</w:t>
            </w:r>
          </w:p>
        </w:tc>
        <w:tc>
          <w:tcPr>
            <w:tcW w:w="1559" w:type="dxa"/>
          </w:tcPr>
          <w:p w:rsidR="007D34DF" w:rsidRPr="00857B7A" w:rsidRDefault="007D34DF" w:rsidP="007D34DF">
            <w:pPr>
              <w:jc w:val="center"/>
            </w:pPr>
            <w:r w:rsidRPr="00857B7A">
              <w:t>96</w:t>
            </w:r>
          </w:p>
        </w:tc>
        <w:tc>
          <w:tcPr>
            <w:tcW w:w="1559" w:type="dxa"/>
          </w:tcPr>
          <w:p w:rsidR="007D34DF" w:rsidRPr="00857B7A" w:rsidRDefault="007D34DF" w:rsidP="007D34DF">
            <w:pPr>
              <w:jc w:val="center"/>
              <w:rPr>
                <w:rFonts w:ascii="Calibri" w:hAnsi="Calibri" w:cs="Calibri"/>
                <w:color w:val="000000"/>
              </w:rPr>
            </w:pPr>
            <w:r w:rsidRPr="00857B7A">
              <w:rPr>
                <w:rFonts w:ascii="Calibri" w:hAnsi="Calibri" w:cs="Calibri"/>
                <w:color w:val="000000"/>
              </w:rPr>
              <w:t>100</w:t>
            </w:r>
          </w:p>
        </w:tc>
        <w:tc>
          <w:tcPr>
            <w:tcW w:w="1559" w:type="dxa"/>
          </w:tcPr>
          <w:p w:rsidR="007D34DF" w:rsidRPr="00857B7A" w:rsidRDefault="007D34DF" w:rsidP="007D34DF">
            <w:pPr>
              <w:jc w:val="center"/>
            </w:pPr>
            <w:r w:rsidRPr="00857B7A">
              <w:t>100</w:t>
            </w:r>
          </w:p>
        </w:tc>
        <w:tc>
          <w:tcPr>
            <w:tcW w:w="1128" w:type="dxa"/>
          </w:tcPr>
          <w:p w:rsidR="007D34DF" w:rsidRPr="00857B7A" w:rsidRDefault="007D34DF" w:rsidP="007D34DF">
            <w:pPr>
              <w:jc w:val="center"/>
            </w:pPr>
            <w:r w:rsidRPr="00857B7A">
              <w:t>97</w:t>
            </w:r>
          </w:p>
        </w:tc>
      </w:tr>
      <w:tr w:rsidR="00974524" w:rsidTr="00974524">
        <w:tc>
          <w:tcPr>
            <w:tcW w:w="2122" w:type="dxa"/>
          </w:tcPr>
          <w:p w:rsidR="007D34DF" w:rsidRPr="00061144" w:rsidRDefault="007D34DF" w:rsidP="007D34DF">
            <w:pPr>
              <w:jc w:val="center"/>
              <w:rPr>
                <w:rFonts w:ascii="Times New Roman" w:hAnsi="Times New Roman" w:cs="Times New Roman"/>
                <w:sz w:val="24"/>
                <w:szCs w:val="24"/>
              </w:rPr>
            </w:pPr>
            <w:r w:rsidRPr="00061144">
              <w:rPr>
                <w:rFonts w:ascii="Times New Roman" w:hAnsi="Times New Roman" w:cs="Times New Roman"/>
                <w:sz w:val="24"/>
                <w:szCs w:val="24"/>
              </w:rPr>
              <w:t>Василеостровский</w:t>
            </w:r>
          </w:p>
        </w:tc>
        <w:tc>
          <w:tcPr>
            <w:tcW w:w="1701" w:type="dxa"/>
          </w:tcPr>
          <w:p w:rsidR="007D34DF" w:rsidRPr="00857B7A" w:rsidRDefault="007D34DF" w:rsidP="007D34DF">
            <w:pPr>
              <w:jc w:val="center"/>
            </w:pPr>
            <w:r w:rsidRPr="00857B7A">
              <w:t>81</w:t>
            </w:r>
          </w:p>
        </w:tc>
        <w:tc>
          <w:tcPr>
            <w:tcW w:w="1559" w:type="dxa"/>
          </w:tcPr>
          <w:p w:rsidR="007D34DF" w:rsidRPr="00857B7A" w:rsidRDefault="007D34DF" w:rsidP="007D34DF">
            <w:pPr>
              <w:jc w:val="center"/>
            </w:pPr>
            <w:r w:rsidRPr="00857B7A">
              <w:t>35</w:t>
            </w:r>
          </w:p>
        </w:tc>
        <w:tc>
          <w:tcPr>
            <w:tcW w:w="1559" w:type="dxa"/>
          </w:tcPr>
          <w:p w:rsidR="007D34DF" w:rsidRPr="00857B7A" w:rsidRDefault="007D34DF" w:rsidP="007D34DF">
            <w:pPr>
              <w:jc w:val="center"/>
              <w:rPr>
                <w:rFonts w:ascii="Calibri" w:hAnsi="Calibri" w:cs="Calibri"/>
                <w:color w:val="000000"/>
              </w:rPr>
            </w:pPr>
            <w:r w:rsidRPr="00857B7A">
              <w:rPr>
                <w:rFonts w:ascii="Calibri" w:hAnsi="Calibri" w:cs="Calibri"/>
                <w:color w:val="000000"/>
              </w:rPr>
              <w:t>100</w:t>
            </w:r>
          </w:p>
        </w:tc>
        <w:tc>
          <w:tcPr>
            <w:tcW w:w="1559" w:type="dxa"/>
          </w:tcPr>
          <w:p w:rsidR="007D34DF" w:rsidRPr="00857B7A" w:rsidRDefault="007D34DF" w:rsidP="007D34DF">
            <w:pPr>
              <w:jc w:val="center"/>
            </w:pPr>
            <w:r w:rsidRPr="00857B7A">
              <w:t>62</w:t>
            </w:r>
          </w:p>
        </w:tc>
        <w:tc>
          <w:tcPr>
            <w:tcW w:w="1128" w:type="dxa"/>
          </w:tcPr>
          <w:p w:rsidR="007D34DF" w:rsidRPr="00857B7A" w:rsidRDefault="007D34DF" w:rsidP="007D34DF">
            <w:pPr>
              <w:jc w:val="center"/>
            </w:pPr>
            <w:r w:rsidRPr="00857B7A">
              <w:t>73</w:t>
            </w:r>
          </w:p>
        </w:tc>
      </w:tr>
      <w:tr w:rsidR="00974524" w:rsidTr="00974524">
        <w:tc>
          <w:tcPr>
            <w:tcW w:w="2122" w:type="dxa"/>
          </w:tcPr>
          <w:p w:rsidR="007D34DF" w:rsidRPr="00061144" w:rsidRDefault="007D34DF" w:rsidP="007D34DF">
            <w:pPr>
              <w:jc w:val="center"/>
              <w:rPr>
                <w:rFonts w:ascii="Times New Roman" w:hAnsi="Times New Roman" w:cs="Times New Roman"/>
                <w:sz w:val="24"/>
                <w:szCs w:val="24"/>
              </w:rPr>
            </w:pPr>
            <w:r w:rsidRPr="00061144">
              <w:rPr>
                <w:rFonts w:ascii="Times New Roman" w:hAnsi="Times New Roman" w:cs="Times New Roman"/>
                <w:sz w:val="24"/>
                <w:szCs w:val="24"/>
              </w:rPr>
              <w:t>Выборгский</w:t>
            </w:r>
          </w:p>
        </w:tc>
        <w:tc>
          <w:tcPr>
            <w:tcW w:w="1701" w:type="dxa"/>
          </w:tcPr>
          <w:p w:rsidR="007D34DF" w:rsidRPr="00857B7A" w:rsidRDefault="007D34DF" w:rsidP="007D34DF">
            <w:pPr>
              <w:jc w:val="center"/>
            </w:pPr>
            <w:r w:rsidRPr="00857B7A">
              <w:t>58</w:t>
            </w:r>
          </w:p>
        </w:tc>
        <w:tc>
          <w:tcPr>
            <w:tcW w:w="1559" w:type="dxa"/>
          </w:tcPr>
          <w:p w:rsidR="007D34DF" w:rsidRPr="00857B7A" w:rsidRDefault="007D34DF" w:rsidP="007D34DF">
            <w:pPr>
              <w:jc w:val="center"/>
            </w:pPr>
            <w:r w:rsidRPr="00857B7A">
              <w:t>7</w:t>
            </w:r>
          </w:p>
        </w:tc>
        <w:tc>
          <w:tcPr>
            <w:tcW w:w="1559" w:type="dxa"/>
          </w:tcPr>
          <w:p w:rsidR="007D34DF" w:rsidRPr="00857B7A" w:rsidRDefault="007D34DF" w:rsidP="007D34DF">
            <w:pPr>
              <w:jc w:val="center"/>
            </w:pPr>
            <w:r w:rsidRPr="00857B7A">
              <w:t>50</w:t>
            </w:r>
          </w:p>
        </w:tc>
        <w:tc>
          <w:tcPr>
            <w:tcW w:w="1559" w:type="dxa"/>
          </w:tcPr>
          <w:p w:rsidR="007D34DF" w:rsidRPr="00857B7A" w:rsidRDefault="007D34DF" w:rsidP="007D34DF">
            <w:pPr>
              <w:jc w:val="center"/>
            </w:pPr>
            <w:r w:rsidRPr="00857B7A">
              <w:t>28</w:t>
            </w:r>
          </w:p>
        </w:tc>
        <w:tc>
          <w:tcPr>
            <w:tcW w:w="1128" w:type="dxa"/>
          </w:tcPr>
          <w:p w:rsidR="007D34DF" w:rsidRPr="00857B7A" w:rsidRDefault="007D34DF" w:rsidP="007D34DF">
            <w:pPr>
              <w:jc w:val="center"/>
            </w:pPr>
            <w:r w:rsidRPr="00857B7A">
              <w:t>39</w:t>
            </w:r>
          </w:p>
        </w:tc>
      </w:tr>
      <w:tr w:rsidR="00974524" w:rsidTr="00974524">
        <w:tc>
          <w:tcPr>
            <w:tcW w:w="2122" w:type="dxa"/>
          </w:tcPr>
          <w:p w:rsidR="007D34DF" w:rsidRPr="00061144" w:rsidRDefault="007D34DF" w:rsidP="007D34DF">
            <w:pPr>
              <w:jc w:val="center"/>
              <w:rPr>
                <w:rFonts w:ascii="Times New Roman" w:hAnsi="Times New Roman" w:cs="Times New Roman"/>
                <w:sz w:val="24"/>
                <w:szCs w:val="24"/>
              </w:rPr>
            </w:pPr>
            <w:r w:rsidRPr="00061144">
              <w:rPr>
                <w:rFonts w:ascii="Times New Roman" w:hAnsi="Times New Roman" w:cs="Times New Roman"/>
                <w:sz w:val="24"/>
                <w:szCs w:val="24"/>
              </w:rPr>
              <w:t>Калининский</w:t>
            </w:r>
          </w:p>
        </w:tc>
        <w:tc>
          <w:tcPr>
            <w:tcW w:w="1701" w:type="dxa"/>
          </w:tcPr>
          <w:p w:rsidR="007D34DF" w:rsidRPr="00857B7A" w:rsidRDefault="007D34DF" w:rsidP="007D34DF">
            <w:pPr>
              <w:jc w:val="center"/>
              <w:rPr>
                <w:rFonts w:ascii="Calibri" w:hAnsi="Calibri" w:cs="Calibri"/>
                <w:color w:val="000000"/>
              </w:rPr>
            </w:pPr>
            <w:r w:rsidRPr="00857B7A">
              <w:rPr>
                <w:rFonts w:ascii="Calibri" w:hAnsi="Calibri" w:cs="Calibri"/>
                <w:color w:val="000000"/>
              </w:rPr>
              <w:t>70</w:t>
            </w:r>
          </w:p>
        </w:tc>
        <w:tc>
          <w:tcPr>
            <w:tcW w:w="1559" w:type="dxa"/>
          </w:tcPr>
          <w:p w:rsidR="007D34DF" w:rsidRPr="00857B7A" w:rsidRDefault="007D34DF" w:rsidP="007D34DF">
            <w:pPr>
              <w:jc w:val="center"/>
            </w:pPr>
            <w:r w:rsidRPr="00857B7A">
              <w:t>22</w:t>
            </w:r>
          </w:p>
        </w:tc>
        <w:tc>
          <w:tcPr>
            <w:tcW w:w="1559" w:type="dxa"/>
          </w:tcPr>
          <w:p w:rsidR="007D34DF" w:rsidRPr="00857B7A" w:rsidRDefault="007D34DF" w:rsidP="007D34DF">
            <w:pPr>
              <w:jc w:val="center"/>
              <w:rPr>
                <w:rFonts w:ascii="Calibri" w:hAnsi="Calibri" w:cs="Calibri"/>
                <w:color w:val="000000"/>
              </w:rPr>
            </w:pPr>
            <w:r w:rsidRPr="00857B7A">
              <w:rPr>
                <w:rFonts w:ascii="Calibri" w:hAnsi="Calibri" w:cs="Calibri"/>
                <w:color w:val="000000"/>
              </w:rPr>
              <w:t>50</w:t>
            </w:r>
          </w:p>
        </w:tc>
        <w:tc>
          <w:tcPr>
            <w:tcW w:w="1559" w:type="dxa"/>
          </w:tcPr>
          <w:p w:rsidR="007D34DF" w:rsidRPr="00857B7A" w:rsidRDefault="007D34DF" w:rsidP="007D34DF">
            <w:pPr>
              <w:jc w:val="center"/>
            </w:pPr>
            <w:r w:rsidRPr="00857B7A">
              <w:t>62</w:t>
            </w:r>
          </w:p>
        </w:tc>
        <w:tc>
          <w:tcPr>
            <w:tcW w:w="1128" w:type="dxa"/>
          </w:tcPr>
          <w:p w:rsidR="007D34DF" w:rsidRPr="00857B7A" w:rsidRDefault="007D34DF" w:rsidP="007D34DF">
            <w:pPr>
              <w:jc w:val="center"/>
            </w:pPr>
            <w:r w:rsidRPr="00857B7A">
              <w:t>58</w:t>
            </w:r>
          </w:p>
        </w:tc>
      </w:tr>
      <w:tr w:rsidR="00A364B5" w:rsidTr="00974524">
        <w:tc>
          <w:tcPr>
            <w:tcW w:w="2122" w:type="dxa"/>
          </w:tcPr>
          <w:p w:rsidR="00A364B5" w:rsidRPr="00061144" w:rsidRDefault="00A364B5" w:rsidP="00A364B5">
            <w:pPr>
              <w:jc w:val="center"/>
              <w:rPr>
                <w:rFonts w:ascii="Times New Roman" w:hAnsi="Times New Roman" w:cs="Times New Roman"/>
                <w:sz w:val="24"/>
                <w:szCs w:val="24"/>
              </w:rPr>
            </w:pPr>
            <w:r w:rsidRPr="00061144">
              <w:rPr>
                <w:rFonts w:ascii="Times New Roman" w:hAnsi="Times New Roman" w:cs="Times New Roman"/>
                <w:sz w:val="24"/>
                <w:szCs w:val="24"/>
              </w:rPr>
              <w:t>Кировский</w:t>
            </w:r>
          </w:p>
        </w:tc>
        <w:tc>
          <w:tcPr>
            <w:tcW w:w="1701" w:type="dxa"/>
          </w:tcPr>
          <w:p w:rsidR="00A364B5" w:rsidRPr="00857B7A" w:rsidRDefault="00A364B5" w:rsidP="00A364B5">
            <w:pPr>
              <w:jc w:val="center"/>
              <w:rPr>
                <w:rFonts w:ascii="Calibri" w:hAnsi="Calibri" w:cs="Calibri"/>
                <w:color w:val="000000"/>
              </w:rPr>
            </w:pPr>
            <w:r w:rsidRPr="00857B7A">
              <w:rPr>
                <w:rFonts w:ascii="Calibri" w:hAnsi="Calibri" w:cs="Calibri"/>
                <w:color w:val="000000"/>
              </w:rPr>
              <w:t>62</w:t>
            </w:r>
          </w:p>
        </w:tc>
        <w:tc>
          <w:tcPr>
            <w:tcW w:w="1559" w:type="dxa"/>
          </w:tcPr>
          <w:p w:rsidR="00A364B5" w:rsidRPr="00857B7A" w:rsidRDefault="00A364B5" w:rsidP="00A364B5">
            <w:pPr>
              <w:jc w:val="center"/>
            </w:pPr>
            <w:r w:rsidRPr="00857B7A">
              <w:t>17</w:t>
            </w:r>
          </w:p>
        </w:tc>
        <w:tc>
          <w:tcPr>
            <w:tcW w:w="1559" w:type="dxa"/>
          </w:tcPr>
          <w:p w:rsidR="00A364B5" w:rsidRPr="00857B7A" w:rsidRDefault="00A364B5" w:rsidP="00A364B5">
            <w:pPr>
              <w:jc w:val="center"/>
              <w:rPr>
                <w:rFonts w:ascii="Calibri" w:hAnsi="Calibri" w:cs="Calibri"/>
                <w:color w:val="000000"/>
              </w:rPr>
            </w:pPr>
            <w:r w:rsidRPr="00857B7A">
              <w:rPr>
                <w:rFonts w:ascii="Calibri" w:hAnsi="Calibri" w:cs="Calibri"/>
                <w:color w:val="000000"/>
              </w:rPr>
              <w:t>50</w:t>
            </w:r>
          </w:p>
        </w:tc>
        <w:tc>
          <w:tcPr>
            <w:tcW w:w="1559" w:type="dxa"/>
          </w:tcPr>
          <w:p w:rsidR="00A364B5" w:rsidRPr="00857B7A" w:rsidRDefault="00A364B5" w:rsidP="00A364B5">
            <w:pPr>
              <w:jc w:val="center"/>
            </w:pPr>
            <w:r w:rsidRPr="00857B7A">
              <w:t>34</w:t>
            </w:r>
          </w:p>
        </w:tc>
        <w:tc>
          <w:tcPr>
            <w:tcW w:w="1128" w:type="dxa"/>
          </w:tcPr>
          <w:p w:rsidR="00A364B5" w:rsidRPr="00857B7A" w:rsidRDefault="00A364B5" w:rsidP="00A364B5">
            <w:pPr>
              <w:jc w:val="center"/>
            </w:pPr>
            <w:r w:rsidRPr="00857B7A">
              <w:t>44</w:t>
            </w:r>
          </w:p>
        </w:tc>
      </w:tr>
      <w:tr w:rsidR="00A364B5" w:rsidTr="00974524">
        <w:tc>
          <w:tcPr>
            <w:tcW w:w="2122" w:type="dxa"/>
          </w:tcPr>
          <w:p w:rsidR="00A364B5" w:rsidRPr="00061144" w:rsidRDefault="00A364B5" w:rsidP="00A364B5">
            <w:pPr>
              <w:jc w:val="center"/>
              <w:rPr>
                <w:rFonts w:ascii="Times New Roman" w:hAnsi="Times New Roman" w:cs="Times New Roman"/>
                <w:sz w:val="24"/>
                <w:szCs w:val="24"/>
              </w:rPr>
            </w:pPr>
            <w:proofErr w:type="spellStart"/>
            <w:r w:rsidRPr="00061144">
              <w:rPr>
                <w:rFonts w:ascii="Times New Roman" w:hAnsi="Times New Roman" w:cs="Times New Roman"/>
                <w:sz w:val="24"/>
                <w:szCs w:val="24"/>
              </w:rPr>
              <w:t>Колпинский</w:t>
            </w:r>
            <w:proofErr w:type="spellEnd"/>
          </w:p>
        </w:tc>
        <w:tc>
          <w:tcPr>
            <w:tcW w:w="1701" w:type="dxa"/>
          </w:tcPr>
          <w:p w:rsidR="00A364B5" w:rsidRPr="00857B7A" w:rsidRDefault="00A364B5" w:rsidP="00A364B5">
            <w:pPr>
              <w:jc w:val="center"/>
              <w:rPr>
                <w:rFonts w:ascii="Calibri" w:hAnsi="Calibri" w:cs="Calibri"/>
                <w:color w:val="000000"/>
              </w:rPr>
            </w:pPr>
            <w:r w:rsidRPr="00857B7A">
              <w:rPr>
                <w:rFonts w:ascii="Calibri" w:hAnsi="Calibri" w:cs="Calibri"/>
                <w:color w:val="000000"/>
              </w:rPr>
              <w:t>19</w:t>
            </w:r>
          </w:p>
        </w:tc>
        <w:tc>
          <w:tcPr>
            <w:tcW w:w="1559" w:type="dxa"/>
          </w:tcPr>
          <w:p w:rsidR="00A364B5" w:rsidRPr="00857B7A" w:rsidRDefault="00A364B5" w:rsidP="00A364B5">
            <w:pPr>
              <w:jc w:val="center"/>
            </w:pPr>
            <w:r w:rsidRPr="00857B7A">
              <w:t>0</w:t>
            </w:r>
          </w:p>
        </w:tc>
        <w:tc>
          <w:tcPr>
            <w:tcW w:w="1559" w:type="dxa"/>
          </w:tcPr>
          <w:p w:rsidR="00A364B5" w:rsidRPr="00857B7A" w:rsidRDefault="00A364B5" w:rsidP="00A364B5">
            <w:pPr>
              <w:jc w:val="center"/>
              <w:rPr>
                <w:rFonts w:ascii="Calibri" w:hAnsi="Calibri" w:cs="Calibri"/>
                <w:color w:val="000000"/>
              </w:rPr>
            </w:pPr>
            <w:r w:rsidRPr="00857B7A">
              <w:rPr>
                <w:rFonts w:ascii="Calibri" w:hAnsi="Calibri" w:cs="Calibri"/>
                <w:color w:val="000000"/>
              </w:rPr>
              <w:t>0</w:t>
            </w:r>
          </w:p>
        </w:tc>
        <w:tc>
          <w:tcPr>
            <w:tcW w:w="1559" w:type="dxa"/>
          </w:tcPr>
          <w:p w:rsidR="00A364B5" w:rsidRPr="00857B7A" w:rsidRDefault="00A364B5" w:rsidP="00A364B5">
            <w:pPr>
              <w:jc w:val="center"/>
            </w:pPr>
            <w:r w:rsidRPr="00857B7A">
              <w:t>32</w:t>
            </w:r>
          </w:p>
        </w:tc>
        <w:tc>
          <w:tcPr>
            <w:tcW w:w="1128" w:type="dxa"/>
          </w:tcPr>
          <w:p w:rsidR="00A364B5" w:rsidRPr="00857B7A" w:rsidRDefault="00A364B5" w:rsidP="00A364B5">
            <w:pPr>
              <w:jc w:val="center"/>
            </w:pPr>
            <w:r w:rsidRPr="00857B7A">
              <w:t>19</w:t>
            </w:r>
          </w:p>
        </w:tc>
      </w:tr>
      <w:tr w:rsidR="00A364B5" w:rsidTr="00974524">
        <w:tc>
          <w:tcPr>
            <w:tcW w:w="2122" w:type="dxa"/>
          </w:tcPr>
          <w:p w:rsidR="00A364B5" w:rsidRPr="00061144" w:rsidRDefault="00A364B5" w:rsidP="00A364B5">
            <w:pPr>
              <w:jc w:val="center"/>
              <w:rPr>
                <w:rFonts w:ascii="Times New Roman" w:hAnsi="Times New Roman" w:cs="Times New Roman"/>
                <w:sz w:val="24"/>
                <w:szCs w:val="24"/>
              </w:rPr>
            </w:pPr>
            <w:r w:rsidRPr="00061144">
              <w:rPr>
                <w:rFonts w:ascii="Times New Roman" w:hAnsi="Times New Roman" w:cs="Times New Roman"/>
                <w:sz w:val="24"/>
                <w:szCs w:val="24"/>
              </w:rPr>
              <w:t>Красногвардейский</w:t>
            </w:r>
          </w:p>
        </w:tc>
        <w:tc>
          <w:tcPr>
            <w:tcW w:w="1701" w:type="dxa"/>
          </w:tcPr>
          <w:p w:rsidR="00A364B5" w:rsidRPr="00857B7A" w:rsidRDefault="00A364B5" w:rsidP="00A364B5">
            <w:pPr>
              <w:jc w:val="center"/>
              <w:rPr>
                <w:rFonts w:ascii="Calibri" w:hAnsi="Calibri" w:cs="Calibri"/>
                <w:color w:val="000000"/>
              </w:rPr>
            </w:pPr>
            <w:r w:rsidRPr="00857B7A">
              <w:rPr>
                <w:rFonts w:ascii="Calibri" w:hAnsi="Calibri" w:cs="Calibri"/>
                <w:color w:val="000000"/>
              </w:rPr>
              <w:t>62</w:t>
            </w:r>
          </w:p>
        </w:tc>
        <w:tc>
          <w:tcPr>
            <w:tcW w:w="1559" w:type="dxa"/>
          </w:tcPr>
          <w:p w:rsidR="00A364B5" w:rsidRPr="00857B7A" w:rsidRDefault="00A364B5" w:rsidP="00A364B5">
            <w:pPr>
              <w:jc w:val="center"/>
            </w:pPr>
            <w:r w:rsidRPr="00857B7A">
              <w:t>7</w:t>
            </w:r>
          </w:p>
        </w:tc>
        <w:tc>
          <w:tcPr>
            <w:tcW w:w="1559" w:type="dxa"/>
          </w:tcPr>
          <w:p w:rsidR="00A364B5" w:rsidRPr="00857B7A" w:rsidRDefault="00A364B5" w:rsidP="00A364B5">
            <w:pPr>
              <w:jc w:val="center"/>
              <w:rPr>
                <w:rFonts w:ascii="Calibri" w:hAnsi="Calibri" w:cs="Calibri"/>
                <w:color w:val="000000"/>
              </w:rPr>
            </w:pPr>
            <w:r w:rsidRPr="00857B7A">
              <w:rPr>
                <w:rFonts w:ascii="Calibri" w:hAnsi="Calibri" w:cs="Calibri"/>
                <w:color w:val="000000"/>
              </w:rPr>
              <w:t>50</w:t>
            </w:r>
          </w:p>
        </w:tc>
        <w:tc>
          <w:tcPr>
            <w:tcW w:w="1559" w:type="dxa"/>
          </w:tcPr>
          <w:p w:rsidR="00A364B5" w:rsidRPr="00857B7A" w:rsidRDefault="00A364B5" w:rsidP="00A364B5">
            <w:pPr>
              <w:jc w:val="center"/>
            </w:pPr>
            <w:r w:rsidRPr="00857B7A">
              <w:t>37</w:t>
            </w:r>
          </w:p>
        </w:tc>
        <w:tc>
          <w:tcPr>
            <w:tcW w:w="1128" w:type="dxa"/>
          </w:tcPr>
          <w:p w:rsidR="00A364B5" w:rsidRPr="00857B7A" w:rsidRDefault="00A364B5" w:rsidP="00A364B5">
            <w:pPr>
              <w:jc w:val="center"/>
            </w:pPr>
            <w:r w:rsidRPr="00857B7A">
              <w:t>44</w:t>
            </w:r>
          </w:p>
        </w:tc>
      </w:tr>
      <w:tr w:rsidR="00A364B5" w:rsidTr="00974524">
        <w:tc>
          <w:tcPr>
            <w:tcW w:w="2122" w:type="dxa"/>
          </w:tcPr>
          <w:p w:rsidR="00A364B5" w:rsidRPr="00061144" w:rsidRDefault="00A364B5" w:rsidP="00A364B5">
            <w:pPr>
              <w:jc w:val="center"/>
              <w:rPr>
                <w:rFonts w:ascii="Times New Roman" w:hAnsi="Times New Roman" w:cs="Times New Roman"/>
                <w:sz w:val="24"/>
                <w:szCs w:val="24"/>
              </w:rPr>
            </w:pPr>
            <w:proofErr w:type="spellStart"/>
            <w:r w:rsidRPr="00061144">
              <w:rPr>
                <w:rFonts w:ascii="Times New Roman" w:hAnsi="Times New Roman" w:cs="Times New Roman"/>
                <w:sz w:val="24"/>
                <w:szCs w:val="24"/>
              </w:rPr>
              <w:t>Красносельский</w:t>
            </w:r>
            <w:proofErr w:type="spellEnd"/>
          </w:p>
        </w:tc>
        <w:tc>
          <w:tcPr>
            <w:tcW w:w="1701" w:type="dxa"/>
          </w:tcPr>
          <w:p w:rsidR="00A364B5" w:rsidRPr="00857B7A" w:rsidRDefault="00A364B5" w:rsidP="00A364B5">
            <w:pPr>
              <w:jc w:val="center"/>
              <w:rPr>
                <w:rFonts w:ascii="Calibri" w:hAnsi="Calibri" w:cs="Calibri"/>
                <w:color w:val="000000"/>
              </w:rPr>
            </w:pPr>
            <w:r w:rsidRPr="00857B7A">
              <w:rPr>
                <w:rFonts w:ascii="Calibri" w:hAnsi="Calibri" w:cs="Calibri"/>
                <w:color w:val="000000"/>
              </w:rPr>
              <w:t>19</w:t>
            </w:r>
          </w:p>
        </w:tc>
        <w:tc>
          <w:tcPr>
            <w:tcW w:w="1559" w:type="dxa"/>
          </w:tcPr>
          <w:p w:rsidR="00A364B5" w:rsidRPr="00857B7A" w:rsidRDefault="00A364B5" w:rsidP="00A364B5">
            <w:pPr>
              <w:jc w:val="center"/>
            </w:pPr>
            <w:r w:rsidRPr="00857B7A">
              <w:t>0</w:t>
            </w:r>
          </w:p>
        </w:tc>
        <w:tc>
          <w:tcPr>
            <w:tcW w:w="1559" w:type="dxa"/>
          </w:tcPr>
          <w:p w:rsidR="00A364B5" w:rsidRPr="00857B7A" w:rsidRDefault="00A364B5" w:rsidP="00A364B5">
            <w:pPr>
              <w:jc w:val="center"/>
              <w:rPr>
                <w:rFonts w:ascii="Calibri" w:hAnsi="Calibri" w:cs="Calibri"/>
                <w:color w:val="000000"/>
              </w:rPr>
            </w:pPr>
            <w:r w:rsidRPr="00857B7A">
              <w:rPr>
                <w:rFonts w:ascii="Calibri" w:hAnsi="Calibri" w:cs="Calibri"/>
                <w:color w:val="000000"/>
              </w:rPr>
              <w:t>50</w:t>
            </w:r>
          </w:p>
        </w:tc>
        <w:tc>
          <w:tcPr>
            <w:tcW w:w="1559" w:type="dxa"/>
          </w:tcPr>
          <w:p w:rsidR="00A364B5" w:rsidRPr="00857B7A" w:rsidRDefault="00A364B5" w:rsidP="00A364B5">
            <w:pPr>
              <w:jc w:val="center"/>
            </w:pPr>
            <w:r w:rsidRPr="00857B7A">
              <w:t>18</w:t>
            </w:r>
          </w:p>
        </w:tc>
        <w:tc>
          <w:tcPr>
            <w:tcW w:w="1128" w:type="dxa"/>
          </w:tcPr>
          <w:p w:rsidR="00A364B5" w:rsidRPr="00857B7A" w:rsidRDefault="00A364B5" w:rsidP="00A364B5">
            <w:pPr>
              <w:jc w:val="center"/>
            </w:pPr>
            <w:r w:rsidRPr="00857B7A">
              <w:t>23</w:t>
            </w:r>
          </w:p>
        </w:tc>
      </w:tr>
      <w:tr w:rsidR="00A364B5" w:rsidTr="00974524">
        <w:tc>
          <w:tcPr>
            <w:tcW w:w="2122" w:type="dxa"/>
          </w:tcPr>
          <w:p w:rsidR="00A364B5" w:rsidRPr="00061144" w:rsidRDefault="00A364B5" w:rsidP="00A364B5">
            <w:pPr>
              <w:jc w:val="center"/>
              <w:rPr>
                <w:rFonts w:ascii="Times New Roman" w:hAnsi="Times New Roman" w:cs="Times New Roman"/>
                <w:sz w:val="24"/>
                <w:szCs w:val="24"/>
              </w:rPr>
            </w:pPr>
            <w:r w:rsidRPr="00061144">
              <w:rPr>
                <w:rFonts w:ascii="Times New Roman" w:hAnsi="Times New Roman" w:cs="Times New Roman"/>
                <w:sz w:val="24"/>
                <w:szCs w:val="24"/>
              </w:rPr>
              <w:t>Кронштадтский</w:t>
            </w:r>
          </w:p>
        </w:tc>
        <w:tc>
          <w:tcPr>
            <w:tcW w:w="1701" w:type="dxa"/>
          </w:tcPr>
          <w:p w:rsidR="00A364B5" w:rsidRPr="00857B7A" w:rsidRDefault="00A364B5" w:rsidP="00A364B5">
            <w:pPr>
              <w:jc w:val="center"/>
              <w:rPr>
                <w:rFonts w:ascii="Calibri" w:hAnsi="Calibri" w:cs="Calibri"/>
                <w:color w:val="000000"/>
              </w:rPr>
            </w:pPr>
            <w:r w:rsidRPr="00857B7A">
              <w:rPr>
                <w:rFonts w:ascii="Calibri" w:hAnsi="Calibri" w:cs="Calibri"/>
                <w:color w:val="000000"/>
              </w:rPr>
              <w:t>0</w:t>
            </w:r>
          </w:p>
        </w:tc>
        <w:tc>
          <w:tcPr>
            <w:tcW w:w="1559" w:type="dxa"/>
          </w:tcPr>
          <w:p w:rsidR="00A364B5" w:rsidRPr="00857B7A" w:rsidRDefault="00A364B5" w:rsidP="00A364B5">
            <w:pPr>
              <w:jc w:val="center"/>
            </w:pPr>
            <w:r w:rsidRPr="00857B7A">
              <w:t>0</w:t>
            </w:r>
          </w:p>
        </w:tc>
        <w:tc>
          <w:tcPr>
            <w:tcW w:w="1559" w:type="dxa"/>
          </w:tcPr>
          <w:p w:rsidR="00A364B5" w:rsidRPr="00857B7A" w:rsidRDefault="00A364B5" w:rsidP="00A364B5">
            <w:pPr>
              <w:jc w:val="center"/>
              <w:rPr>
                <w:rFonts w:ascii="Calibri" w:hAnsi="Calibri" w:cs="Calibri"/>
                <w:color w:val="000000"/>
              </w:rPr>
            </w:pPr>
            <w:r w:rsidRPr="00857B7A">
              <w:rPr>
                <w:rFonts w:ascii="Calibri" w:hAnsi="Calibri" w:cs="Calibri"/>
                <w:color w:val="000000"/>
              </w:rPr>
              <w:t>50</w:t>
            </w:r>
          </w:p>
        </w:tc>
        <w:tc>
          <w:tcPr>
            <w:tcW w:w="1559" w:type="dxa"/>
          </w:tcPr>
          <w:p w:rsidR="00A364B5" w:rsidRPr="00857B7A" w:rsidRDefault="00A364B5" w:rsidP="00A364B5">
            <w:pPr>
              <w:jc w:val="center"/>
            </w:pPr>
            <w:r w:rsidRPr="00857B7A">
              <w:t>14</w:t>
            </w:r>
          </w:p>
        </w:tc>
        <w:tc>
          <w:tcPr>
            <w:tcW w:w="1128" w:type="dxa"/>
          </w:tcPr>
          <w:p w:rsidR="00A364B5" w:rsidRPr="00857B7A" w:rsidRDefault="00A364B5" w:rsidP="00A364B5">
            <w:pPr>
              <w:jc w:val="center"/>
            </w:pPr>
            <w:r w:rsidRPr="00857B7A">
              <w:t>16</w:t>
            </w:r>
          </w:p>
        </w:tc>
      </w:tr>
      <w:tr w:rsidR="00A364B5" w:rsidTr="00974524">
        <w:tc>
          <w:tcPr>
            <w:tcW w:w="2122" w:type="dxa"/>
          </w:tcPr>
          <w:p w:rsidR="00A364B5" w:rsidRPr="00061144" w:rsidRDefault="00A364B5" w:rsidP="00A364B5">
            <w:pPr>
              <w:jc w:val="center"/>
              <w:rPr>
                <w:rFonts w:ascii="Times New Roman" w:hAnsi="Times New Roman" w:cs="Times New Roman"/>
                <w:sz w:val="24"/>
                <w:szCs w:val="24"/>
              </w:rPr>
            </w:pPr>
            <w:r w:rsidRPr="00061144">
              <w:rPr>
                <w:rFonts w:ascii="Times New Roman" w:hAnsi="Times New Roman" w:cs="Times New Roman"/>
                <w:sz w:val="24"/>
                <w:szCs w:val="24"/>
              </w:rPr>
              <w:t>Курортный</w:t>
            </w:r>
          </w:p>
        </w:tc>
        <w:tc>
          <w:tcPr>
            <w:tcW w:w="1701" w:type="dxa"/>
          </w:tcPr>
          <w:p w:rsidR="00A364B5" w:rsidRPr="00857B7A" w:rsidRDefault="00A364B5" w:rsidP="00A364B5">
            <w:pPr>
              <w:jc w:val="center"/>
              <w:rPr>
                <w:rFonts w:ascii="Calibri" w:hAnsi="Calibri" w:cs="Calibri"/>
                <w:color w:val="000000"/>
              </w:rPr>
            </w:pPr>
            <w:r w:rsidRPr="00857B7A">
              <w:rPr>
                <w:rFonts w:ascii="Calibri" w:hAnsi="Calibri" w:cs="Calibri"/>
                <w:color w:val="000000"/>
              </w:rPr>
              <w:t>6</w:t>
            </w:r>
          </w:p>
        </w:tc>
        <w:tc>
          <w:tcPr>
            <w:tcW w:w="1559" w:type="dxa"/>
          </w:tcPr>
          <w:p w:rsidR="00A364B5" w:rsidRPr="00857B7A" w:rsidRDefault="00A364B5" w:rsidP="00A364B5">
            <w:pPr>
              <w:jc w:val="center"/>
            </w:pPr>
            <w:r w:rsidRPr="00857B7A">
              <w:t>0</w:t>
            </w:r>
          </w:p>
        </w:tc>
        <w:tc>
          <w:tcPr>
            <w:tcW w:w="1559" w:type="dxa"/>
          </w:tcPr>
          <w:p w:rsidR="00A364B5" w:rsidRPr="00857B7A" w:rsidRDefault="00A364B5" w:rsidP="00A364B5">
            <w:pPr>
              <w:jc w:val="center"/>
              <w:rPr>
                <w:rFonts w:ascii="Calibri" w:hAnsi="Calibri" w:cs="Calibri"/>
                <w:color w:val="000000"/>
              </w:rPr>
            </w:pPr>
            <w:r w:rsidRPr="00857B7A">
              <w:rPr>
                <w:rFonts w:ascii="Calibri" w:hAnsi="Calibri" w:cs="Calibri"/>
                <w:color w:val="000000"/>
              </w:rPr>
              <w:t>0</w:t>
            </w:r>
          </w:p>
        </w:tc>
        <w:tc>
          <w:tcPr>
            <w:tcW w:w="1559" w:type="dxa"/>
          </w:tcPr>
          <w:p w:rsidR="00A364B5" w:rsidRPr="00857B7A" w:rsidRDefault="00A364B5" w:rsidP="00A364B5">
            <w:pPr>
              <w:jc w:val="center"/>
            </w:pPr>
            <w:r w:rsidRPr="00857B7A">
              <w:t>0</w:t>
            </w:r>
          </w:p>
        </w:tc>
        <w:tc>
          <w:tcPr>
            <w:tcW w:w="1128" w:type="dxa"/>
          </w:tcPr>
          <w:p w:rsidR="00A364B5" w:rsidRPr="00857B7A" w:rsidRDefault="00A364B5" w:rsidP="00A364B5">
            <w:pPr>
              <w:jc w:val="center"/>
            </w:pPr>
            <w:r w:rsidRPr="00857B7A">
              <w:t>2</w:t>
            </w:r>
          </w:p>
        </w:tc>
      </w:tr>
      <w:tr w:rsidR="00A364B5" w:rsidTr="00974524">
        <w:tc>
          <w:tcPr>
            <w:tcW w:w="2122" w:type="dxa"/>
          </w:tcPr>
          <w:p w:rsidR="00A364B5" w:rsidRPr="00061144" w:rsidRDefault="00A364B5" w:rsidP="00A364B5">
            <w:pPr>
              <w:jc w:val="center"/>
              <w:rPr>
                <w:rFonts w:ascii="Times New Roman" w:hAnsi="Times New Roman" w:cs="Times New Roman"/>
                <w:sz w:val="24"/>
                <w:szCs w:val="24"/>
              </w:rPr>
            </w:pPr>
            <w:r w:rsidRPr="00061144">
              <w:rPr>
                <w:rFonts w:ascii="Times New Roman" w:hAnsi="Times New Roman" w:cs="Times New Roman"/>
                <w:sz w:val="24"/>
                <w:szCs w:val="24"/>
              </w:rPr>
              <w:t>Московский</w:t>
            </w:r>
          </w:p>
        </w:tc>
        <w:tc>
          <w:tcPr>
            <w:tcW w:w="1701" w:type="dxa"/>
          </w:tcPr>
          <w:p w:rsidR="00A364B5" w:rsidRPr="00857B7A" w:rsidRDefault="00A364B5" w:rsidP="00A364B5">
            <w:pPr>
              <w:jc w:val="center"/>
              <w:rPr>
                <w:rFonts w:ascii="Calibri" w:hAnsi="Calibri" w:cs="Calibri"/>
                <w:color w:val="000000"/>
              </w:rPr>
            </w:pPr>
            <w:r w:rsidRPr="00857B7A">
              <w:rPr>
                <w:rFonts w:ascii="Calibri" w:hAnsi="Calibri" w:cs="Calibri"/>
                <w:color w:val="000000"/>
              </w:rPr>
              <w:t>70</w:t>
            </w:r>
          </w:p>
        </w:tc>
        <w:tc>
          <w:tcPr>
            <w:tcW w:w="1559" w:type="dxa"/>
          </w:tcPr>
          <w:p w:rsidR="00A364B5" w:rsidRPr="00857B7A" w:rsidRDefault="00A364B5" w:rsidP="00A364B5">
            <w:pPr>
              <w:jc w:val="center"/>
            </w:pPr>
            <w:r w:rsidRPr="00857B7A">
              <w:t>13</w:t>
            </w:r>
          </w:p>
        </w:tc>
        <w:tc>
          <w:tcPr>
            <w:tcW w:w="1559" w:type="dxa"/>
          </w:tcPr>
          <w:p w:rsidR="00A364B5" w:rsidRPr="00857B7A" w:rsidRDefault="00A364B5" w:rsidP="00A364B5">
            <w:pPr>
              <w:jc w:val="center"/>
              <w:rPr>
                <w:rFonts w:ascii="Calibri" w:hAnsi="Calibri" w:cs="Calibri"/>
                <w:color w:val="000000"/>
              </w:rPr>
            </w:pPr>
            <w:r w:rsidRPr="00857B7A">
              <w:rPr>
                <w:rFonts w:ascii="Calibri" w:hAnsi="Calibri" w:cs="Calibri"/>
                <w:color w:val="000000"/>
              </w:rPr>
              <w:t>50</w:t>
            </w:r>
          </w:p>
        </w:tc>
        <w:tc>
          <w:tcPr>
            <w:tcW w:w="1559" w:type="dxa"/>
          </w:tcPr>
          <w:p w:rsidR="00A364B5" w:rsidRPr="00857B7A" w:rsidRDefault="00A364B5" w:rsidP="00A364B5">
            <w:pPr>
              <w:jc w:val="center"/>
            </w:pPr>
            <w:r w:rsidRPr="00857B7A">
              <w:t>30</w:t>
            </w:r>
          </w:p>
        </w:tc>
        <w:tc>
          <w:tcPr>
            <w:tcW w:w="1128" w:type="dxa"/>
          </w:tcPr>
          <w:p w:rsidR="00A364B5" w:rsidRPr="00857B7A" w:rsidRDefault="00A364B5" w:rsidP="00A364B5">
            <w:pPr>
              <w:jc w:val="center"/>
            </w:pPr>
            <w:r w:rsidRPr="00857B7A">
              <w:t>44</w:t>
            </w:r>
          </w:p>
        </w:tc>
      </w:tr>
      <w:tr w:rsidR="00A364B5" w:rsidTr="00974524">
        <w:tc>
          <w:tcPr>
            <w:tcW w:w="2122" w:type="dxa"/>
          </w:tcPr>
          <w:p w:rsidR="00A364B5" w:rsidRPr="00061144" w:rsidRDefault="00A364B5" w:rsidP="00A364B5">
            <w:pPr>
              <w:jc w:val="center"/>
              <w:rPr>
                <w:rFonts w:ascii="Times New Roman" w:hAnsi="Times New Roman" w:cs="Times New Roman"/>
                <w:sz w:val="24"/>
                <w:szCs w:val="24"/>
              </w:rPr>
            </w:pPr>
            <w:r w:rsidRPr="00061144">
              <w:rPr>
                <w:rFonts w:ascii="Times New Roman" w:hAnsi="Times New Roman" w:cs="Times New Roman"/>
                <w:sz w:val="24"/>
                <w:szCs w:val="24"/>
              </w:rPr>
              <w:t>Невский</w:t>
            </w:r>
          </w:p>
        </w:tc>
        <w:tc>
          <w:tcPr>
            <w:tcW w:w="1701" w:type="dxa"/>
          </w:tcPr>
          <w:p w:rsidR="00A364B5" w:rsidRPr="00857B7A" w:rsidRDefault="00A364B5" w:rsidP="00A364B5">
            <w:pPr>
              <w:jc w:val="center"/>
              <w:rPr>
                <w:rFonts w:ascii="Calibri" w:hAnsi="Calibri" w:cs="Calibri"/>
                <w:color w:val="000000"/>
              </w:rPr>
            </w:pPr>
            <w:r w:rsidRPr="00857B7A">
              <w:rPr>
                <w:rFonts w:ascii="Calibri" w:hAnsi="Calibri" w:cs="Calibri"/>
                <w:color w:val="000000"/>
              </w:rPr>
              <w:t>60</w:t>
            </w:r>
          </w:p>
        </w:tc>
        <w:tc>
          <w:tcPr>
            <w:tcW w:w="1559" w:type="dxa"/>
          </w:tcPr>
          <w:p w:rsidR="00A364B5" w:rsidRPr="00857B7A" w:rsidRDefault="00A364B5" w:rsidP="00A364B5">
            <w:pPr>
              <w:jc w:val="center"/>
            </w:pPr>
            <w:r w:rsidRPr="00857B7A">
              <w:t>18</w:t>
            </w:r>
          </w:p>
        </w:tc>
        <w:tc>
          <w:tcPr>
            <w:tcW w:w="1559" w:type="dxa"/>
          </w:tcPr>
          <w:p w:rsidR="00A364B5" w:rsidRPr="00857B7A" w:rsidRDefault="00A364B5" w:rsidP="00A364B5">
            <w:pPr>
              <w:jc w:val="center"/>
              <w:rPr>
                <w:rFonts w:ascii="Calibri" w:hAnsi="Calibri" w:cs="Calibri"/>
                <w:color w:val="000000"/>
              </w:rPr>
            </w:pPr>
            <w:r w:rsidRPr="00857B7A">
              <w:rPr>
                <w:rFonts w:ascii="Calibri" w:hAnsi="Calibri" w:cs="Calibri"/>
                <w:color w:val="000000"/>
              </w:rPr>
              <w:t>50</w:t>
            </w:r>
          </w:p>
        </w:tc>
        <w:tc>
          <w:tcPr>
            <w:tcW w:w="1559" w:type="dxa"/>
          </w:tcPr>
          <w:p w:rsidR="00A364B5" w:rsidRPr="00857B7A" w:rsidRDefault="00A364B5" w:rsidP="00A364B5">
            <w:pPr>
              <w:jc w:val="center"/>
            </w:pPr>
            <w:r w:rsidRPr="00857B7A">
              <w:t>44</w:t>
            </w:r>
          </w:p>
        </w:tc>
        <w:tc>
          <w:tcPr>
            <w:tcW w:w="1128" w:type="dxa"/>
          </w:tcPr>
          <w:p w:rsidR="00A364B5" w:rsidRPr="00857B7A" w:rsidRDefault="00A364B5" w:rsidP="00A364B5">
            <w:pPr>
              <w:jc w:val="center"/>
            </w:pPr>
            <w:r w:rsidRPr="00857B7A">
              <w:t>47</w:t>
            </w:r>
          </w:p>
        </w:tc>
      </w:tr>
      <w:tr w:rsidR="00A364B5" w:rsidTr="00974524">
        <w:tc>
          <w:tcPr>
            <w:tcW w:w="2122" w:type="dxa"/>
          </w:tcPr>
          <w:p w:rsidR="00A364B5" w:rsidRPr="00061144" w:rsidRDefault="00A364B5" w:rsidP="00A364B5">
            <w:pPr>
              <w:jc w:val="center"/>
              <w:rPr>
                <w:rFonts w:ascii="Times New Roman" w:hAnsi="Times New Roman" w:cs="Times New Roman"/>
                <w:sz w:val="24"/>
                <w:szCs w:val="24"/>
              </w:rPr>
            </w:pPr>
            <w:r w:rsidRPr="00061144">
              <w:rPr>
                <w:rFonts w:ascii="Times New Roman" w:hAnsi="Times New Roman" w:cs="Times New Roman"/>
                <w:sz w:val="24"/>
                <w:szCs w:val="24"/>
              </w:rPr>
              <w:t>Петроградский</w:t>
            </w:r>
          </w:p>
        </w:tc>
        <w:tc>
          <w:tcPr>
            <w:tcW w:w="1701" w:type="dxa"/>
          </w:tcPr>
          <w:p w:rsidR="00A364B5" w:rsidRPr="00857B7A" w:rsidRDefault="00A364B5" w:rsidP="00A364B5">
            <w:pPr>
              <w:jc w:val="center"/>
              <w:rPr>
                <w:rFonts w:ascii="Calibri" w:hAnsi="Calibri" w:cs="Calibri"/>
                <w:color w:val="000000"/>
              </w:rPr>
            </w:pPr>
            <w:r w:rsidRPr="00857B7A">
              <w:rPr>
                <w:rFonts w:ascii="Calibri" w:hAnsi="Calibri" w:cs="Calibri"/>
                <w:color w:val="000000"/>
              </w:rPr>
              <w:t>87</w:t>
            </w:r>
          </w:p>
        </w:tc>
        <w:tc>
          <w:tcPr>
            <w:tcW w:w="1559" w:type="dxa"/>
          </w:tcPr>
          <w:p w:rsidR="00A364B5" w:rsidRPr="00857B7A" w:rsidRDefault="00A364B5" w:rsidP="00A364B5">
            <w:pPr>
              <w:jc w:val="center"/>
            </w:pPr>
            <w:r w:rsidRPr="00857B7A">
              <w:t>41</w:t>
            </w:r>
          </w:p>
        </w:tc>
        <w:tc>
          <w:tcPr>
            <w:tcW w:w="1559" w:type="dxa"/>
          </w:tcPr>
          <w:p w:rsidR="00A364B5" w:rsidRPr="00857B7A" w:rsidRDefault="00A364B5" w:rsidP="00A364B5">
            <w:pPr>
              <w:jc w:val="center"/>
              <w:rPr>
                <w:rFonts w:ascii="Calibri" w:hAnsi="Calibri" w:cs="Calibri"/>
                <w:color w:val="000000"/>
              </w:rPr>
            </w:pPr>
            <w:r w:rsidRPr="00857B7A">
              <w:rPr>
                <w:rFonts w:ascii="Calibri" w:hAnsi="Calibri" w:cs="Calibri"/>
                <w:color w:val="000000"/>
              </w:rPr>
              <w:t>100</w:t>
            </w:r>
          </w:p>
        </w:tc>
        <w:tc>
          <w:tcPr>
            <w:tcW w:w="1559" w:type="dxa"/>
          </w:tcPr>
          <w:p w:rsidR="00A364B5" w:rsidRPr="00857B7A" w:rsidRDefault="00A364B5" w:rsidP="00A364B5">
            <w:pPr>
              <w:jc w:val="center"/>
            </w:pPr>
            <w:r w:rsidRPr="00857B7A">
              <w:t>65</w:t>
            </w:r>
          </w:p>
        </w:tc>
        <w:tc>
          <w:tcPr>
            <w:tcW w:w="1128" w:type="dxa"/>
          </w:tcPr>
          <w:p w:rsidR="00A364B5" w:rsidRPr="00857B7A" w:rsidRDefault="00A364B5" w:rsidP="00A364B5">
            <w:pPr>
              <w:jc w:val="center"/>
            </w:pPr>
            <w:r w:rsidRPr="00857B7A">
              <w:t>76</w:t>
            </w:r>
          </w:p>
        </w:tc>
      </w:tr>
      <w:tr w:rsidR="00A364B5" w:rsidTr="00974524">
        <w:tc>
          <w:tcPr>
            <w:tcW w:w="2122" w:type="dxa"/>
          </w:tcPr>
          <w:p w:rsidR="00A364B5" w:rsidRPr="00061144" w:rsidRDefault="00A364B5" w:rsidP="00A364B5">
            <w:pPr>
              <w:jc w:val="center"/>
              <w:rPr>
                <w:rFonts w:ascii="Times New Roman" w:hAnsi="Times New Roman" w:cs="Times New Roman"/>
                <w:sz w:val="24"/>
                <w:szCs w:val="24"/>
              </w:rPr>
            </w:pPr>
            <w:proofErr w:type="spellStart"/>
            <w:r w:rsidRPr="00061144">
              <w:rPr>
                <w:rFonts w:ascii="Times New Roman" w:hAnsi="Times New Roman" w:cs="Times New Roman"/>
                <w:sz w:val="24"/>
                <w:szCs w:val="24"/>
              </w:rPr>
              <w:t>Петродворцовый</w:t>
            </w:r>
            <w:proofErr w:type="spellEnd"/>
          </w:p>
        </w:tc>
        <w:tc>
          <w:tcPr>
            <w:tcW w:w="1701" w:type="dxa"/>
          </w:tcPr>
          <w:p w:rsidR="00A364B5" w:rsidRPr="00857B7A" w:rsidRDefault="00A364B5" w:rsidP="00A364B5">
            <w:pPr>
              <w:jc w:val="center"/>
              <w:rPr>
                <w:rFonts w:ascii="Calibri" w:hAnsi="Calibri" w:cs="Calibri"/>
                <w:color w:val="000000"/>
              </w:rPr>
            </w:pPr>
            <w:r w:rsidRPr="00857B7A">
              <w:rPr>
                <w:rFonts w:ascii="Calibri" w:hAnsi="Calibri" w:cs="Calibri"/>
                <w:color w:val="000000"/>
              </w:rPr>
              <w:t>4</w:t>
            </w:r>
          </w:p>
        </w:tc>
        <w:tc>
          <w:tcPr>
            <w:tcW w:w="1559" w:type="dxa"/>
          </w:tcPr>
          <w:p w:rsidR="00A364B5" w:rsidRPr="00857B7A" w:rsidRDefault="00A364B5" w:rsidP="00A364B5">
            <w:pPr>
              <w:jc w:val="center"/>
            </w:pPr>
            <w:r w:rsidRPr="00857B7A">
              <w:t>0</w:t>
            </w:r>
          </w:p>
        </w:tc>
        <w:tc>
          <w:tcPr>
            <w:tcW w:w="1559" w:type="dxa"/>
          </w:tcPr>
          <w:p w:rsidR="00A364B5" w:rsidRPr="00857B7A" w:rsidRDefault="00A364B5" w:rsidP="00A364B5">
            <w:pPr>
              <w:jc w:val="center"/>
              <w:rPr>
                <w:rFonts w:ascii="Calibri" w:hAnsi="Calibri" w:cs="Calibri"/>
                <w:color w:val="000000"/>
              </w:rPr>
            </w:pPr>
            <w:r w:rsidRPr="00857B7A">
              <w:rPr>
                <w:rFonts w:ascii="Calibri" w:hAnsi="Calibri" w:cs="Calibri"/>
                <w:color w:val="000000"/>
              </w:rPr>
              <w:t>50</w:t>
            </w:r>
          </w:p>
        </w:tc>
        <w:tc>
          <w:tcPr>
            <w:tcW w:w="1559" w:type="dxa"/>
          </w:tcPr>
          <w:p w:rsidR="00A364B5" w:rsidRPr="00857B7A" w:rsidRDefault="00A364B5" w:rsidP="00A364B5">
            <w:pPr>
              <w:jc w:val="center"/>
            </w:pPr>
            <w:r w:rsidRPr="00857B7A">
              <w:t>13</w:t>
            </w:r>
          </w:p>
        </w:tc>
        <w:tc>
          <w:tcPr>
            <w:tcW w:w="1128" w:type="dxa"/>
          </w:tcPr>
          <w:p w:rsidR="00A364B5" w:rsidRPr="00857B7A" w:rsidRDefault="00A364B5" w:rsidP="00A364B5">
            <w:pPr>
              <w:jc w:val="center"/>
            </w:pPr>
            <w:r w:rsidRPr="00857B7A">
              <w:t>16</w:t>
            </w:r>
          </w:p>
        </w:tc>
      </w:tr>
      <w:tr w:rsidR="00A364B5" w:rsidTr="00974524">
        <w:tc>
          <w:tcPr>
            <w:tcW w:w="2122" w:type="dxa"/>
          </w:tcPr>
          <w:p w:rsidR="00A364B5" w:rsidRPr="00061144" w:rsidRDefault="00A364B5" w:rsidP="00A364B5">
            <w:pPr>
              <w:jc w:val="center"/>
              <w:rPr>
                <w:rFonts w:ascii="Times New Roman" w:hAnsi="Times New Roman" w:cs="Times New Roman"/>
                <w:sz w:val="24"/>
                <w:szCs w:val="24"/>
              </w:rPr>
            </w:pPr>
            <w:r w:rsidRPr="00061144">
              <w:rPr>
                <w:rFonts w:ascii="Times New Roman" w:hAnsi="Times New Roman" w:cs="Times New Roman"/>
                <w:sz w:val="24"/>
                <w:szCs w:val="24"/>
              </w:rPr>
              <w:t>Приморский</w:t>
            </w:r>
          </w:p>
        </w:tc>
        <w:tc>
          <w:tcPr>
            <w:tcW w:w="1701" w:type="dxa"/>
          </w:tcPr>
          <w:p w:rsidR="00A364B5" w:rsidRPr="00857B7A" w:rsidRDefault="00A364B5" w:rsidP="00A364B5">
            <w:pPr>
              <w:jc w:val="center"/>
              <w:rPr>
                <w:rFonts w:ascii="Calibri" w:hAnsi="Calibri" w:cs="Calibri"/>
                <w:color w:val="000000"/>
              </w:rPr>
            </w:pPr>
            <w:r w:rsidRPr="00857B7A">
              <w:rPr>
                <w:rFonts w:ascii="Calibri" w:hAnsi="Calibri" w:cs="Calibri"/>
                <w:color w:val="000000"/>
              </w:rPr>
              <w:t>51</w:t>
            </w:r>
          </w:p>
        </w:tc>
        <w:tc>
          <w:tcPr>
            <w:tcW w:w="1559" w:type="dxa"/>
          </w:tcPr>
          <w:p w:rsidR="00A364B5" w:rsidRPr="00857B7A" w:rsidRDefault="00A364B5" w:rsidP="00A364B5">
            <w:pPr>
              <w:jc w:val="center"/>
            </w:pPr>
            <w:r w:rsidRPr="00857B7A">
              <w:t>8</w:t>
            </w:r>
          </w:p>
        </w:tc>
        <w:tc>
          <w:tcPr>
            <w:tcW w:w="1559" w:type="dxa"/>
          </w:tcPr>
          <w:p w:rsidR="00A364B5" w:rsidRPr="00857B7A" w:rsidRDefault="00A364B5" w:rsidP="00A364B5">
            <w:pPr>
              <w:jc w:val="center"/>
              <w:rPr>
                <w:rFonts w:ascii="Calibri" w:hAnsi="Calibri" w:cs="Calibri"/>
                <w:color w:val="000000"/>
              </w:rPr>
            </w:pPr>
            <w:r w:rsidRPr="00857B7A">
              <w:rPr>
                <w:rFonts w:ascii="Calibri" w:hAnsi="Calibri" w:cs="Calibri"/>
                <w:color w:val="000000"/>
              </w:rPr>
              <w:t>50</w:t>
            </w:r>
          </w:p>
        </w:tc>
        <w:tc>
          <w:tcPr>
            <w:tcW w:w="1559" w:type="dxa"/>
          </w:tcPr>
          <w:p w:rsidR="00A364B5" w:rsidRPr="00857B7A" w:rsidRDefault="00A364B5" w:rsidP="00A364B5">
            <w:pPr>
              <w:jc w:val="center"/>
            </w:pPr>
            <w:r w:rsidRPr="00857B7A">
              <w:t>29</w:t>
            </w:r>
          </w:p>
        </w:tc>
        <w:tc>
          <w:tcPr>
            <w:tcW w:w="1128" w:type="dxa"/>
          </w:tcPr>
          <w:p w:rsidR="00A364B5" w:rsidRPr="00857B7A" w:rsidRDefault="00A364B5" w:rsidP="00A364B5">
            <w:pPr>
              <w:jc w:val="center"/>
            </w:pPr>
            <w:r w:rsidRPr="00857B7A">
              <w:t>38</w:t>
            </w:r>
          </w:p>
        </w:tc>
      </w:tr>
      <w:tr w:rsidR="00A364B5" w:rsidTr="00974524">
        <w:tc>
          <w:tcPr>
            <w:tcW w:w="2122" w:type="dxa"/>
          </w:tcPr>
          <w:p w:rsidR="00A364B5" w:rsidRPr="00061144" w:rsidRDefault="00A364B5" w:rsidP="00A364B5">
            <w:pPr>
              <w:jc w:val="center"/>
              <w:rPr>
                <w:rFonts w:ascii="Times New Roman" w:hAnsi="Times New Roman" w:cs="Times New Roman"/>
                <w:sz w:val="24"/>
                <w:szCs w:val="24"/>
              </w:rPr>
            </w:pPr>
            <w:r w:rsidRPr="00061144">
              <w:rPr>
                <w:rFonts w:ascii="Times New Roman" w:hAnsi="Times New Roman" w:cs="Times New Roman"/>
                <w:sz w:val="24"/>
                <w:szCs w:val="24"/>
              </w:rPr>
              <w:t>Пушкинский</w:t>
            </w:r>
          </w:p>
        </w:tc>
        <w:tc>
          <w:tcPr>
            <w:tcW w:w="1701" w:type="dxa"/>
          </w:tcPr>
          <w:p w:rsidR="00A364B5" w:rsidRPr="00857B7A" w:rsidRDefault="00A364B5" w:rsidP="00A364B5">
            <w:pPr>
              <w:jc w:val="center"/>
              <w:rPr>
                <w:rFonts w:ascii="Calibri" w:hAnsi="Calibri" w:cs="Calibri"/>
                <w:color w:val="000000"/>
              </w:rPr>
            </w:pPr>
            <w:r w:rsidRPr="00857B7A">
              <w:rPr>
                <w:rFonts w:ascii="Calibri" w:hAnsi="Calibri" w:cs="Calibri"/>
                <w:color w:val="000000"/>
              </w:rPr>
              <w:t>28</w:t>
            </w:r>
          </w:p>
        </w:tc>
        <w:tc>
          <w:tcPr>
            <w:tcW w:w="1559" w:type="dxa"/>
          </w:tcPr>
          <w:p w:rsidR="00A364B5" w:rsidRPr="00857B7A" w:rsidRDefault="00A364B5" w:rsidP="00A364B5">
            <w:pPr>
              <w:jc w:val="center"/>
            </w:pPr>
            <w:r w:rsidRPr="00857B7A">
              <w:t>1</w:t>
            </w:r>
          </w:p>
        </w:tc>
        <w:tc>
          <w:tcPr>
            <w:tcW w:w="1559" w:type="dxa"/>
          </w:tcPr>
          <w:p w:rsidR="00A364B5" w:rsidRPr="00857B7A" w:rsidRDefault="00A364B5" w:rsidP="00A364B5">
            <w:pPr>
              <w:jc w:val="center"/>
              <w:rPr>
                <w:rFonts w:ascii="Calibri" w:hAnsi="Calibri" w:cs="Calibri"/>
                <w:color w:val="000000"/>
              </w:rPr>
            </w:pPr>
            <w:r w:rsidRPr="00857B7A">
              <w:rPr>
                <w:rFonts w:ascii="Calibri" w:hAnsi="Calibri" w:cs="Calibri"/>
                <w:color w:val="000000"/>
              </w:rPr>
              <w:t>0</w:t>
            </w:r>
          </w:p>
        </w:tc>
        <w:tc>
          <w:tcPr>
            <w:tcW w:w="1559" w:type="dxa"/>
          </w:tcPr>
          <w:p w:rsidR="00A364B5" w:rsidRPr="00857B7A" w:rsidRDefault="00A364B5" w:rsidP="00A364B5">
            <w:pPr>
              <w:jc w:val="center"/>
            </w:pPr>
            <w:r w:rsidRPr="00857B7A">
              <w:t>3</w:t>
            </w:r>
          </w:p>
        </w:tc>
        <w:tc>
          <w:tcPr>
            <w:tcW w:w="1128" w:type="dxa"/>
          </w:tcPr>
          <w:p w:rsidR="00A364B5" w:rsidRPr="00857B7A" w:rsidRDefault="00A364B5" w:rsidP="00A364B5">
            <w:pPr>
              <w:jc w:val="center"/>
            </w:pPr>
            <w:r w:rsidRPr="00857B7A">
              <w:t>10</w:t>
            </w:r>
          </w:p>
        </w:tc>
      </w:tr>
      <w:tr w:rsidR="00A364B5" w:rsidTr="00974524">
        <w:tc>
          <w:tcPr>
            <w:tcW w:w="2122" w:type="dxa"/>
          </w:tcPr>
          <w:p w:rsidR="00A364B5" w:rsidRPr="00061144" w:rsidRDefault="00A364B5" w:rsidP="00A364B5">
            <w:pPr>
              <w:jc w:val="center"/>
              <w:rPr>
                <w:rFonts w:ascii="Times New Roman" w:hAnsi="Times New Roman" w:cs="Times New Roman"/>
                <w:sz w:val="24"/>
                <w:szCs w:val="24"/>
              </w:rPr>
            </w:pPr>
            <w:r w:rsidRPr="00061144">
              <w:rPr>
                <w:rFonts w:ascii="Times New Roman" w:hAnsi="Times New Roman" w:cs="Times New Roman"/>
                <w:sz w:val="24"/>
                <w:szCs w:val="24"/>
              </w:rPr>
              <w:t>Фрунзенский</w:t>
            </w:r>
          </w:p>
        </w:tc>
        <w:tc>
          <w:tcPr>
            <w:tcW w:w="1701" w:type="dxa"/>
          </w:tcPr>
          <w:p w:rsidR="00A364B5" w:rsidRPr="00857B7A" w:rsidRDefault="00A364B5" w:rsidP="00A364B5">
            <w:pPr>
              <w:jc w:val="center"/>
              <w:rPr>
                <w:rFonts w:ascii="Calibri" w:hAnsi="Calibri" w:cs="Calibri"/>
                <w:color w:val="000000"/>
              </w:rPr>
            </w:pPr>
            <w:r w:rsidRPr="00857B7A">
              <w:rPr>
                <w:rFonts w:ascii="Calibri" w:hAnsi="Calibri" w:cs="Calibri"/>
                <w:color w:val="000000"/>
              </w:rPr>
              <w:t>62</w:t>
            </w:r>
          </w:p>
        </w:tc>
        <w:tc>
          <w:tcPr>
            <w:tcW w:w="1559" w:type="dxa"/>
          </w:tcPr>
          <w:p w:rsidR="00A364B5" w:rsidRPr="00857B7A" w:rsidRDefault="00A364B5" w:rsidP="00A364B5">
            <w:pPr>
              <w:jc w:val="center"/>
            </w:pPr>
            <w:r w:rsidRPr="00857B7A">
              <w:t>26</w:t>
            </w:r>
          </w:p>
        </w:tc>
        <w:tc>
          <w:tcPr>
            <w:tcW w:w="1559" w:type="dxa"/>
          </w:tcPr>
          <w:p w:rsidR="00A364B5" w:rsidRPr="00857B7A" w:rsidRDefault="00A364B5" w:rsidP="00A364B5">
            <w:pPr>
              <w:jc w:val="center"/>
              <w:rPr>
                <w:rFonts w:ascii="Calibri" w:hAnsi="Calibri" w:cs="Calibri"/>
                <w:color w:val="000000"/>
              </w:rPr>
            </w:pPr>
            <w:r w:rsidRPr="00857B7A">
              <w:rPr>
                <w:rFonts w:ascii="Calibri" w:hAnsi="Calibri" w:cs="Calibri"/>
                <w:color w:val="000000"/>
              </w:rPr>
              <w:t>50</w:t>
            </w:r>
          </w:p>
        </w:tc>
        <w:tc>
          <w:tcPr>
            <w:tcW w:w="1559" w:type="dxa"/>
          </w:tcPr>
          <w:p w:rsidR="00A364B5" w:rsidRPr="00857B7A" w:rsidRDefault="00A364B5" w:rsidP="00A364B5">
            <w:pPr>
              <w:jc w:val="center"/>
            </w:pPr>
            <w:r w:rsidRPr="00857B7A">
              <w:t>59</w:t>
            </w:r>
          </w:p>
        </w:tc>
        <w:tc>
          <w:tcPr>
            <w:tcW w:w="1128" w:type="dxa"/>
          </w:tcPr>
          <w:p w:rsidR="00A364B5" w:rsidRPr="00857B7A" w:rsidRDefault="00A364B5" w:rsidP="00A364B5">
            <w:pPr>
              <w:jc w:val="center"/>
            </w:pPr>
            <w:r w:rsidRPr="00857B7A">
              <w:t>55</w:t>
            </w:r>
          </w:p>
        </w:tc>
      </w:tr>
      <w:tr w:rsidR="00A364B5" w:rsidTr="00974524">
        <w:tc>
          <w:tcPr>
            <w:tcW w:w="2122" w:type="dxa"/>
          </w:tcPr>
          <w:p w:rsidR="00A364B5" w:rsidRPr="00061144" w:rsidRDefault="00A364B5" w:rsidP="00A364B5">
            <w:pPr>
              <w:jc w:val="center"/>
              <w:rPr>
                <w:rFonts w:ascii="Times New Roman" w:hAnsi="Times New Roman" w:cs="Times New Roman"/>
                <w:sz w:val="24"/>
                <w:szCs w:val="24"/>
              </w:rPr>
            </w:pPr>
            <w:r w:rsidRPr="00061144">
              <w:rPr>
                <w:rFonts w:ascii="Times New Roman" w:hAnsi="Times New Roman" w:cs="Times New Roman"/>
                <w:sz w:val="24"/>
                <w:szCs w:val="24"/>
              </w:rPr>
              <w:t>Центральный</w:t>
            </w:r>
          </w:p>
        </w:tc>
        <w:tc>
          <w:tcPr>
            <w:tcW w:w="1701" w:type="dxa"/>
          </w:tcPr>
          <w:p w:rsidR="00A364B5" w:rsidRPr="00857B7A" w:rsidRDefault="00A364B5" w:rsidP="00A364B5">
            <w:pPr>
              <w:jc w:val="center"/>
            </w:pPr>
            <w:r w:rsidRPr="00857B7A">
              <w:t>100</w:t>
            </w:r>
          </w:p>
        </w:tc>
        <w:tc>
          <w:tcPr>
            <w:tcW w:w="1559" w:type="dxa"/>
          </w:tcPr>
          <w:p w:rsidR="00A364B5" w:rsidRPr="00857B7A" w:rsidRDefault="00A364B5" w:rsidP="00A364B5">
            <w:pPr>
              <w:jc w:val="center"/>
            </w:pPr>
            <w:r w:rsidRPr="00857B7A">
              <w:t>100</w:t>
            </w:r>
          </w:p>
        </w:tc>
        <w:tc>
          <w:tcPr>
            <w:tcW w:w="1559" w:type="dxa"/>
          </w:tcPr>
          <w:p w:rsidR="00A364B5" w:rsidRPr="00857B7A" w:rsidRDefault="00A364B5" w:rsidP="00A364B5">
            <w:pPr>
              <w:jc w:val="center"/>
              <w:rPr>
                <w:rFonts w:ascii="Calibri" w:hAnsi="Calibri" w:cs="Calibri"/>
                <w:color w:val="000000"/>
              </w:rPr>
            </w:pPr>
            <w:r w:rsidRPr="00857B7A">
              <w:rPr>
                <w:rFonts w:ascii="Calibri" w:hAnsi="Calibri" w:cs="Calibri"/>
                <w:color w:val="000000"/>
              </w:rPr>
              <w:t>100</w:t>
            </w:r>
          </w:p>
        </w:tc>
        <w:tc>
          <w:tcPr>
            <w:tcW w:w="1559" w:type="dxa"/>
          </w:tcPr>
          <w:p w:rsidR="00A364B5" w:rsidRPr="00857B7A" w:rsidRDefault="00A364B5" w:rsidP="00A364B5">
            <w:pPr>
              <w:jc w:val="center"/>
            </w:pPr>
            <w:r w:rsidRPr="00857B7A">
              <w:t>90</w:t>
            </w:r>
          </w:p>
        </w:tc>
        <w:tc>
          <w:tcPr>
            <w:tcW w:w="1128" w:type="dxa"/>
          </w:tcPr>
          <w:p w:rsidR="00A364B5" w:rsidRPr="00857B7A" w:rsidRDefault="00A364B5" w:rsidP="00A364B5">
            <w:pPr>
              <w:jc w:val="center"/>
            </w:pPr>
            <w:r w:rsidRPr="00857B7A">
              <w:t>96</w:t>
            </w:r>
          </w:p>
        </w:tc>
      </w:tr>
    </w:tbl>
    <w:p w:rsidR="00B2396F" w:rsidRDefault="00B2396F" w:rsidP="00D8219D">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В </w:t>
      </w:r>
      <w:r w:rsidR="00A364B5">
        <w:rPr>
          <w:rFonts w:ascii="Times New Roman" w:hAnsi="Times New Roman" w:cs="Times New Roman"/>
          <w:sz w:val="28"/>
          <w:szCs w:val="28"/>
        </w:rPr>
        <w:t>приложениях 16</w:t>
      </w:r>
      <w:r w:rsidR="00974524">
        <w:rPr>
          <w:rFonts w:ascii="Times New Roman" w:hAnsi="Times New Roman" w:cs="Times New Roman"/>
          <w:sz w:val="28"/>
          <w:szCs w:val="28"/>
        </w:rPr>
        <w:t>–</w:t>
      </w:r>
      <w:r w:rsidR="00A364B5">
        <w:rPr>
          <w:rFonts w:ascii="Times New Roman" w:hAnsi="Times New Roman" w:cs="Times New Roman"/>
          <w:sz w:val="28"/>
          <w:szCs w:val="28"/>
        </w:rPr>
        <w:t>12</w:t>
      </w:r>
      <w:r w:rsidR="00974524">
        <w:rPr>
          <w:rFonts w:ascii="Times New Roman" w:hAnsi="Times New Roman" w:cs="Times New Roman"/>
          <w:sz w:val="28"/>
          <w:szCs w:val="28"/>
        </w:rPr>
        <w:t xml:space="preserve"> </w:t>
      </w:r>
      <w:r>
        <w:rPr>
          <w:rFonts w:ascii="Times New Roman" w:hAnsi="Times New Roman" w:cs="Times New Roman"/>
          <w:sz w:val="28"/>
          <w:szCs w:val="28"/>
        </w:rPr>
        <w:t xml:space="preserve">рассчитаны значения показателей, характеризующих субиндекс «Общественная </w:t>
      </w:r>
      <w:r w:rsidR="00DE1C16">
        <w:rPr>
          <w:rFonts w:ascii="Times New Roman" w:hAnsi="Times New Roman" w:cs="Times New Roman"/>
          <w:sz w:val="28"/>
          <w:szCs w:val="28"/>
        </w:rPr>
        <w:t>безопасность</w:t>
      </w:r>
      <w:r>
        <w:rPr>
          <w:rFonts w:ascii="Times New Roman" w:hAnsi="Times New Roman" w:cs="Times New Roman"/>
          <w:sz w:val="28"/>
          <w:szCs w:val="28"/>
        </w:rPr>
        <w:t>». Ин</w:t>
      </w:r>
      <w:r w:rsidR="00974524">
        <w:rPr>
          <w:rFonts w:ascii="Times New Roman" w:hAnsi="Times New Roman" w:cs="Times New Roman"/>
          <w:sz w:val="28"/>
          <w:szCs w:val="28"/>
        </w:rPr>
        <w:t xml:space="preserve">формация по данным показателям </w:t>
      </w:r>
      <w:r>
        <w:rPr>
          <w:rFonts w:ascii="Times New Roman" w:hAnsi="Times New Roman" w:cs="Times New Roman"/>
          <w:sz w:val="28"/>
          <w:szCs w:val="28"/>
        </w:rPr>
        <w:t xml:space="preserve">доступна только для административных районов Санкт-Петербурга. </w:t>
      </w:r>
      <w:r w:rsidR="001D58B8">
        <w:rPr>
          <w:rFonts w:ascii="Times New Roman" w:hAnsi="Times New Roman" w:cs="Times New Roman"/>
          <w:sz w:val="28"/>
          <w:szCs w:val="28"/>
        </w:rPr>
        <w:t>Исходя из рассчитанных данных наиболее благоприятной городской средой с точки зрения безопасности располагает Кронштадтский район, наименее благоприятной средой с т</w:t>
      </w:r>
      <w:r w:rsidR="00974524">
        <w:rPr>
          <w:rFonts w:ascii="Times New Roman" w:hAnsi="Times New Roman" w:cs="Times New Roman"/>
          <w:sz w:val="28"/>
          <w:szCs w:val="28"/>
        </w:rPr>
        <w:t>очки зрения безопасности обладаю</w:t>
      </w:r>
      <w:r w:rsidR="001D58B8">
        <w:rPr>
          <w:rFonts w:ascii="Times New Roman" w:hAnsi="Times New Roman" w:cs="Times New Roman"/>
          <w:sz w:val="28"/>
          <w:szCs w:val="28"/>
        </w:rPr>
        <w:t xml:space="preserve">т </w:t>
      </w:r>
      <w:r w:rsidR="00974524">
        <w:rPr>
          <w:rFonts w:ascii="Times New Roman" w:hAnsi="Times New Roman" w:cs="Times New Roman"/>
          <w:sz w:val="28"/>
          <w:szCs w:val="28"/>
        </w:rPr>
        <w:t xml:space="preserve">Невский и Василеостровский </w:t>
      </w:r>
      <w:r w:rsidR="001D58B8">
        <w:rPr>
          <w:rFonts w:ascii="Times New Roman" w:hAnsi="Times New Roman" w:cs="Times New Roman"/>
          <w:sz w:val="28"/>
          <w:szCs w:val="28"/>
        </w:rPr>
        <w:t>район</w:t>
      </w:r>
      <w:r w:rsidR="00974524">
        <w:rPr>
          <w:rFonts w:ascii="Times New Roman" w:hAnsi="Times New Roman" w:cs="Times New Roman"/>
          <w:sz w:val="28"/>
          <w:szCs w:val="28"/>
        </w:rPr>
        <w:t xml:space="preserve">ы. В последнем </w:t>
      </w:r>
      <w:r w:rsidR="001D58B8">
        <w:rPr>
          <w:rFonts w:ascii="Times New Roman" w:hAnsi="Times New Roman" w:cs="Times New Roman"/>
          <w:sz w:val="28"/>
          <w:szCs w:val="28"/>
        </w:rPr>
        <w:t>наблюдается максимальная доля тяжких преступлений от общего числа преступлений</w:t>
      </w:r>
      <w:r w:rsidR="00974524">
        <w:rPr>
          <w:rFonts w:ascii="Times New Roman" w:hAnsi="Times New Roman" w:cs="Times New Roman"/>
          <w:sz w:val="28"/>
          <w:szCs w:val="28"/>
        </w:rPr>
        <w:t xml:space="preserve"> по всей выборке</w:t>
      </w:r>
      <w:r w:rsidR="001D58B8">
        <w:rPr>
          <w:rFonts w:ascii="Times New Roman" w:hAnsi="Times New Roman" w:cs="Times New Roman"/>
          <w:sz w:val="28"/>
          <w:szCs w:val="28"/>
        </w:rPr>
        <w:t xml:space="preserve">. Также можно проследить некоторую динамику распределения показателей общественной безопасности в пространстве: </w:t>
      </w:r>
      <w:r w:rsidR="00857B7A">
        <w:rPr>
          <w:rFonts w:ascii="Times New Roman" w:hAnsi="Times New Roman" w:cs="Times New Roman"/>
          <w:sz w:val="28"/>
          <w:szCs w:val="28"/>
        </w:rPr>
        <w:t>максимальное количество преступлений на 1000 жителей регистрируется в районах с транзитными функциями (Адмиралтейский, Центральный), наименьшее количество машин угоняется в Кронштадтском районе города из-за сложностей скрытного вывоза автомобиля за пределы района (чтобы выехать с острова, нужно проехать по дамбе, оснащенной системой видеонаблюдения), наибольшее количество ДТП характерно для центральных районов города из-за высокой плотности автомобильных потоков</w:t>
      </w:r>
      <w:r w:rsidR="009152FB">
        <w:rPr>
          <w:rFonts w:ascii="Times New Roman" w:hAnsi="Times New Roman" w:cs="Times New Roman"/>
          <w:sz w:val="28"/>
          <w:szCs w:val="28"/>
        </w:rPr>
        <w:t xml:space="preserve"> в тех района</w:t>
      </w:r>
      <w:r w:rsidR="00974524">
        <w:rPr>
          <w:rFonts w:ascii="Times New Roman" w:hAnsi="Times New Roman" w:cs="Times New Roman"/>
          <w:sz w:val="28"/>
          <w:szCs w:val="28"/>
        </w:rPr>
        <w:t>х</w:t>
      </w:r>
      <w:r w:rsidR="00A364B5">
        <w:rPr>
          <w:rFonts w:ascii="Times New Roman" w:hAnsi="Times New Roman" w:cs="Times New Roman"/>
          <w:sz w:val="28"/>
          <w:szCs w:val="28"/>
        </w:rPr>
        <w:t xml:space="preserve"> (Карта преступлений Петербурга… </w:t>
      </w:r>
      <w:r w:rsidR="00A364B5" w:rsidRPr="00A364B5">
        <w:rPr>
          <w:rFonts w:ascii="Times New Roman" w:hAnsi="Times New Roman" w:cs="Times New Roman"/>
          <w:sz w:val="28"/>
          <w:szCs w:val="28"/>
        </w:rPr>
        <w:t>[</w:t>
      </w:r>
      <w:r w:rsidR="00A364B5">
        <w:rPr>
          <w:rFonts w:ascii="Times New Roman" w:hAnsi="Times New Roman" w:cs="Times New Roman"/>
          <w:sz w:val="28"/>
          <w:szCs w:val="28"/>
        </w:rPr>
        <w:t>Электронный ресурс</w:t>
      </w:r>
      <w:r w:rsidR="00A364B5" w:rsidRPr="00A364B5">
        <w:rPr>
          <w:rFonts w:ascii="Times New Roman" w:hAnsi="Times New Roman" w:cs="Times New Roman"/>
          <w:sz w:val="28"/>
          <w:szCs w:val="28"/>
        </w:rPr>
        <w:t>]</w:t>
      </w:r>
      <w:r w:rsidR="009152FB">
        <w:rPr>
          <w:rFonts w:ascii="Times New Roman" w:hAnsi="Times New Roman" w:cs="Times New Roman"/>
          <w:sz w:val="28"/>
          <w:szCs w:val="28"/>
        </w:rPr>
        <w:t xml:space="preserve">). </w:t>
      </w:r>
    </w:p>
    <w:p w:rsidR="00A364B5" w:rsidRDefault="009152FB" w:rsidP="00D8219D">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После расчетов всех субиндексов определялись итоговые индексы уровня комфорта городской среды Санкт-Петербурга для административных районов и муниципальных о</w:t>
      </w:r>
      <w:r w:rsidR="00C55897">
        <w:rPr>
          <w:rFonts w:ascii="Times New Roman" w:hAnsi="Times New Roman" w:cs="Times New Roman"/>
          <w:sz w:val="28"/>
          <w:szCs w:val="28"/>
        </w:rPr>
        <w:t>бразований города по формулам</w:t>
      </w:r>
      <w:r w:rsidR="00A364B5">
        <w:rPr>
          <w:rFonts w:ascii="Times New Roman" w:hAnsi="Times New Roman" w:cs="Times New Roman"/>
          <w:sz w:val="28"/>
          <w:szCs w:val="28"/>
        </w:rPr>
        <w:t xml:space="preserve"> 10 и 11 соответственно (табл. 23, прил. 23</w:t>
      </w:r>
      <w:r>
        <w:rPr>
          <w:rFonts w:ascii="Times New Roman" w:hAnsi="Times New Roman" w:cs="Times New Roman"/>
          <w:sz w:val="28"/>
          <w:szCs w:val="28"/>
        </w:rPr>
        <w:t xml:space="preserve">). </w:t>
      </w:r>
      <w:r w:rsidR="00F509DA">
        <w:rPr>
          <w:rFonts w:ascii="Times New Roman" w:hAnsi="Times New Roman" w:cs="Times New Roman"/>
          <w:sz w:val="28"/>
          <w:szCs w:val="28"/>
        </w:rPr>
        <w:t>Результаты отображены на рисунках 7 и 8.</w:t>
      </w:r>
    </w:p>
    <w:p w:rsidR="001C0516" w:rsidRDefault="001C0516" w:rsidP="0073103F">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122629" cy="4770120"/>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39876" cy="4786180"/>
                    </a:xfrm>
                    <a:prstGeom prst="rect">
                      <a:avLst/>
                    </a:prstGeom>
                    <a:noFill/>
                    <a:ln>
                      <a:noFill/>
                    </a:ln>
                  </pic:spPr>
                </pic:pic>
              </a:graphicData>
            </a:graphic>
          </wp:inline>
        </w:drawing>
      </w:r>
    </w:p>
    <w:p w:rsidR="00F509DA" w:rsidRDefault="00A364B5" w:rsidP="00D8219D">
      <w:pPr>
        <w:spacing w:line="360" w:lineRule="auto"/>
        <w:ind w:firstLine="708"/>
        <w:jc w:val="center"/>
        <w:rPr>
          <w:rFonts w:ascii="Times New Roman" w:hAnsi="Times New Roman" w:cs="Times New Roman"/>
          <w:sz w:val="28"/>
          <w:szCs w:val="28"/>
        </w:rPr>
      </w:pPr>
      <w:r>
        <w:rPr>
          <w:rFonts w:ascii="Times New Roman" w:hAnsi="Times New Roman" w:cs="Times New Roman"/>
          <w:sz w:val="28"/>
          <w:szCs w:val="28"/>
        </w:rPr>
        <w:t>Рисунок 7. Значения индекса уровня комфорта городской среды в границах административных районов Санкт-</w:t>
      </w:r>
      <w:r w:rsidR="00D8219D">
        <w:rPr>
          <w:rFonts w:ascii="Times New Roman" w:hAnsi="Times New Roman" w:cs="Times New Roman"/>
          <w:sz w:val="28"/>
          <w:szCs w:val="28"/>
        </w:rPr>
        <w:t>Петербурга (составлено автором)</w:t>
      </w:r>
    </w:p>
    <w:p w:rsidR="0073103F" w:rsidRDefault="0073103F" w:rsidP="00D8219D">
      <w:pPr>
        <w:spacing w:line="360" w:lineRule="auto"/>
        <w:ind w:firstLine="708"/>
        <w:jc w:val="center"/>
        <w:rPr>
          <w:rFonts w:ascii="Times New Roman" w:hAnsi="Times New Roman" w:cs="Times New Roman"/>
          <w:sz w:val="28"/>
          <w:szCs w:val="28"/>
        </w:rPr>
      </w:pPr>
    </w:p>
    <w:p w:rsidR="0073103F" w:rsidRPr="001C0516" w:rsidRDefault="0073103F" w:rsidP="0073103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Районами с наиболее высоким уровнем комфорта городской среды стали Петроградский (78 баллов), Центральный (60 баллов), Адмиралтейский (56), Калининский и </w:t>
      </w:r>
      <w:proofErr w:type="spellStart"/>
      <w:r>
        <w:rPr>
          <w:rFonts w:ascii="Times New Roman" w:hAnsi="Times New Roman" w:cs="Times New Roman"/>
          <w:sz w:val="28"/>
          <w:szCs w:val="28"/>
        </w:rPr>
        <w:t>Колпинский</w:t>
      </w:r>
      <w:proofErr w:type="spellEnd"/>
      <w:r>
        <w:rPr>
          <w:rFonts w:ascii="Times New Roman" w:hAnsi="Times New Roman" w:cs="Times New Roman"/>
          <w:sz w:val="28"/>
          <w:szCs w:val="28"/>
        </w:rPr>
        <w:t xml:space="preserve"> (по 50 баллов). Районом с наименьшим уровнем комфорта городской среды стал Невский (39 баллов). На 1 балл больше набрал Кировский район города (40 баллов).</w:t>
      </w:r>
    </w:p>
    <w:p w:rsidR="00F509DA" w:rsidRDefault="00F509DA" w:rsidP="00FA4645">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264015" cy="4274820"/>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74677" cy="4282096"/>
                    </a:xfrm>
                    <a:prstGeom prst="rect">
                      <a:avLst/>
                    </a:prstGeom>
                    <a:noFill/>
                    <a:ln>
                      <a:noFill/>
                    </a:ln>
                  </pic:spPr>
                </pic:pic>
              </a:graphicData>
            </a:graphic>
          </wp:inline>
        </w:drawing>
      </w:r>
    </w:p>
    <w:p w:rsidR="00F509DA" w:rsidRDefault="00A364B5" w:rsidP="00FA464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8</w:t>
      </w:r>
      <w:r w:rsidR="00F509DA">
        <w:rPr>
          <w:rFonts w:ascii="Times New Roman" w:hAnsi="Times New Roman" w:cs="Times New Roman"/>
          <w:sz w:val="28"/>
          <w:szCs w:val="28"/>
        </w:rPr>
        <w:t>. Зн</w:t>
      </w:r>
      <w:r>
        <w:rPr>
          <w:rFonts w:ascii="Times New Roman" w:hAnsi="Times New Roman" w:cs="Times New Roman"/>
          <w:sz w:val="28"/>
          <w:szCs w:val="28"/>
        </w:rPr>
        <w:t>ачения индекса уровня комфортна</w:t>
      </w:r>
      <w:r w:rsidR="00F509DA">
        <w:rPr>
          <w:rFonts w:ascii="Times New Roman" w:hAnsi="Times New Roman" w:cs="Times New Roman"/>
          <w:sz w:val="28"/>
          <w:szCs w:val="28"/>
        </w:rPr>
        <w:t xml:space="preserve"> городской среды</w:t>
      </w:r>
      <w:r>
        <w:rPr>
          <w:rFonts w:ascii="Times New Roman" w:hAnsi="Times New Roman" w:cs="Times New Roman"/>
          <w:sz w:val="28"/>
          <w:szCs w:val="28"/>
        </w:rPr>
        <w:t xml:space="preserve"> в границах муниципальных образований Санкт-Петербурга (составлено автором)</w:t>
      </w:r>
    </w:p>
    <w:p w:rsidR="00A364B5" w:rsidRDefault="00A364B5" w:rsidP="00F509DA">
      <w:pPr>
        <w:spacing w:line="360" w:lineRule="auto"/>
        <w:jc w:val="center"/>
        <w:rPr>
          <w:rFonts w:ascii="Times New Roman" w:hAnsi="Times New Roman" w:cs="Times New Roman"/>
          <w:sz w:val="28"/>
          <w:szCs w:val="28"/>
        </w:rPr>
      </w:pPr>
    </w:p>
    <w:p w:rsidR="009152FB" w:rsidRDefault="009152FB" w:rsidP="009152F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Среди муниципальных образований </w:t>
      </w:r>
      <w:r w:rsidR="00103DF9">
        <w:rPr>
          <w:rFonts w:ascii="Times New Roman" w:hAnsi="Times New Roman" w:cs="Times New Roman"/>
          <w:sz w:val="28"/>
          <w:szCs w:val="28"/>
        </w:rPr>
        <w:t xml:space="preserve">согласно индексу </w:t>
      </w: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B</m:t>
            </m:r>
          </m:sub>
        </m:sSub>
      </m:oMath>
      <w:r w:rsidR="00103DF9">
        <w:rPr>
          <w:rFonts w:ascii="Times New Roman" w:hAnsi="Times New Roman" w:cs="Times New Roman"/>
          <w:sz w:val="28"/>
          <w:szCs w:val="28"/>
        </w:rPr>
        <w:t xml:space="preserve">, </w:t>
      </w:r>
      <w:r w:rsidR="002C2843">
        <w:rPr>
          <w:rFonts w:ascii="Times New Roman" w:hAnsi="Times New Roman" w:cs="Times New Roman"/>
          <w:sz w:val="28"/>
          <w:szCs w:val="28"/>
        </w:rPr>
        <w:t>наиболее комфортную городскую среду имеют</w:t>
      </w:r>
      <w:r w:rsidR="007D3D66">
        <w:rPr>
          <w:rFonts w:ascii="Times New Roman" w:hAnsi="Times New Roman" w:cs="Times New Roman"/>
          <w:sz w:val="28"/>
          <w:szCs w:val="28"/>
        </w:rPr>
        <w:t xml:space="preserve"> муниципальные округа №78 (77 баллов), Чкаловское (76 баллов), Аптекарский остров (75 баллов</w:t>
      </w:r>
      <w:r w:rsidR="002C2843">
        <w:rPr>
          <w:rFonts w:ascii="Times New Roman" w:hAnsi="Times New Roman" w:cs="Times New Roman"/>
          <w:sz w:val="28"/>
          <w:szCs w:val="28"/>
        </w:rPr>
        <w:t xml:space="preserve">), </w:t>
      </w:r>
      <w:r w:rsidR="007D3D66">
        <w:rPr>
          <w:rFonts w:ascii="Times New Roman" w:hAnsi="Times New Roman" w:cs="Times New Roman"/>
          <w:sz w:val="28"/>
          <w:szCs w:val="28"/>
        </w:rPr>
        <w:t>Дворцовый (66</w:t>
      </w:r>
      <w:r w:rsidR="002C2843">
        <w:rPr>
          <w:rFonts w:ascii="Times New Roman" w:hAnsi="Times New Roman" w:cs="Times New Roman"/>
          <w:sz w:val="28"/>
          <w:szCs w:val="28"/>
        </w:rPr>
        <w:t xml:space="preserve"> баллов)</w:t>
      </w:r>
      <w:r w:rsidR="007D3D66">
        <w:rPr>
          <w:rFonts w:ascii="Times New Roman" w:hAnsi="Times New Roman" w:cs="Times New Roman"/>
          <w:sz w:val="28"/>
          <w:szCs w:val="28"/>
        </w:rPr>
        <w:t xml:space="preserve">. </w:t>
      </w:r>
      <w:r w:rsidR="002C2843">
        <w:rPr>
          <w:rFonts w:ascii="Times New Roman" w:hAnsi="Times New Roman" w:cs="Times New Roman"/>
          <w:sz w:val="28"/>
          <w:szCs w:val="28"/>
        </w:rPr>
        <w:t xml:space="preserve">Наименее комфортной городской средой располагают </w:t>
      </w:r>
      <w:r w:rsidR="008B76AE">
        <w:rPr>
          <w:rFonts w:ascii="Times New Roman" w:hAnsi="Times New Roman" w:cs="Times New Roman"/>
          <w:sz w:val="28"/>
          <w:szCs w:val="28"/>
        </w:rPr>
        <w:t xml:space="preserve">округа Рыбацкое (18 баллов), </w:t>
      </w:r>
      <w:proofErr w:type="spellStart"/>
      <w:r w:rsidR="008B76AE">
        <w:rPr>
          <w:rFonts w:ascii="Times New Roman" w:hAnsi="Times New Roman" w:cs="Times New Roman"/>
          <w:sz w:val="28"/>
          <w:szCs w:val="28"/>
        </w:rPr>
        <w:t>Новоизмайловское</w:t>
      </w:r>
      <w:proofErr w:type="spellEnd"/>
      <w:r w:rsidR="008B76AE">
        <w:rPr>
          <w:rFonts w:ascii="Times New Roman" w:hAnsi="Times New Roman" w:cs="Times New Roman"/>
          <w:sz w:val="28"/>
          <w:szCs w:val="28"/>
        </w:rPr>
        <w:t xml:space="preserve"> (20 баллов</w:t>
      </w:r>
      <w:r w:rsidR="002C2843">
        <w:rPr>
          <w:rFonts w:ascii="Times New Roman" w:hAnsi="Times New Roman" w:cs="Times New Roman"/>
          <w:sz w:val="28"/>
          <w:szCs w:val="28"/>
        </w:rPr>
        <w:t xml:space="preserve">), </w:t>
      </w:r>
      <w:r w:rsidR="008B76AE">
        <w:rPr>
          <w:rFonts w:ascii="Times New Roman" w:hAnsi="Times New Roman" w:cs="Times New Roman"/>
          <w:sz w:val="28"/>
          <w:szCs w:val="28"/>
        </w:rPr>
        <w:t>№54 (21 балл</w:t>
      </w:r>
      <w:r w:rsidR="002C2843">
        <w:rPr>
          <w:rFonts w:ascii="Times New Roman" w:hAnsi="Times New Roman" w:cs="Times New Roman"/>
          <w:sz w:val="28"/>
          <w:szCs w:val="28"/>
        </w:rPr>
        <w:t xml:space="preserve">), </w:t>
      </w:r>
      <w:proofErr w:type="spellStart"/>
      <w:r w:rsidR="00062379">
        <w:rPr>
          <w:rFonts w:ascii="Times New Roman" w:hAnsi="Times New Roman" w:cs="Times New Roman"/>
          <w:sz w:val="28"/>
          <w:szCs w:val="28"/>
        </w:rPr>
        <w:t>Княжево</w:t>
      </w:r>
      <w:proofErr w:type="spellEnd"/>
      <w:r w:rsidR="00062379">
        <w:rPr>
          <w:rFonts w:ascii="Times New Roman" w:hAnsi="Times New Roman" w:cs="Times New Roman"/>
          <w:sz w:val="28"/>
          <w:szCs w:val="28"/>
        </w:rPr>
        <w:t xml:space="preserve"> (2 балла</w:t>
      </w:r>
      <w:r w:rsidR="002C2843">
        <w:rPr>
          <w:rFonts w:ascii="Times New Roman" w:hAnsi="Times New Roman" w:cs="Times New Roman"/>
          <w:sz w:val="28"/>
          <w:szCs w:val="28"/>
        </w:rPr>
        <w:t xml:space="preserve">) и </w:t>
      </w:r>
      <w:r w:rsidR="00062379">
        <w:rPr>
          <w:rFonts w:ascii="Times New Roman" w:hAnsi="Times New Roman" w:cs="Times New Roman"/>
          <w:sz w:val="28"/>
          <w:szCs w:val="28"/>
        </w:rPr>
        <w:t>Народный (22 балла</w:t>
      </w:r>
      <w:r w:rsidR="002C2843">
        <w:rPr>
          <w:rFonts w:ascii="Times New Roman" w:hAnsi="Times New Roman" w:cs="Times New Roman"/>
          <w:sz w:val="28"/>
          <w:szCs w:val="28"/>
        </w:rPr>
        <w:t>).</w:t>
      </w:r>
    </w:p>
    <w:p w:rsidR="0073103F" w:rsidRDefault="0073103F" w:rsidP="00A364B5">
      <w:pPr>
        <w:spacing w:line="360" w:lineRule="auto"/>
        <w:rPr>
          <w:rFonts w:ascii="Times New Roman" w:hAnsi="Times New Roman" w:cs="Times New Roman"/>
          <w:sz w:val="28"/>
          <w:szCs w:val="28"/>
        </w:rPr>
      </w:pPr>
    </w:p>
    <w:p w:rsidR="0073103F" w:rsidRDefault="0073103F" w:rsidP="00A364B5">
      <w:pPr>
        <w:spacing w:line="360" w:lineRule="auto"/>
        <w:rPr>
          <w:rFonts w:ascii="Times New Roman" w:hAnsi="Times New Roman" w:cs="Times New Roman"/>
          <w:sz w:val="28"/>
          <w:szCs w:val="28"/>
        </w:rPr>
      </w:pPr>
    </w:p>
    <w:p w:rsidR="0073103F" w:rsidRDefault="0073103F" w:rsidP="00A364B5">
      <w:pPr>
        <w:spacing w:line="360" w:lineRule="auto"/>
        <w:rPr>
          <w:rFonts w:ascii="Times New Roman" w:hAnsi="Times New Roman" w:cs="Times New Roman"/>
          <w:sz w:val="28"/>
          <w:szCs w:val="28"/>
        </w:rPr>
      </w:pPr>
    </w:p>
    <w:p w:rsidR="00EE42D9" w:rsidRPr="00C55897" w:rsidRDefault="00A364B5" w:rsidP="00A364B5">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Таблица 23</w:t>
      </w:r>
      <w:r w:rsidR="00EE42D9">
        <w:rPr>
          <w:rFonts w:ascii="Times New Roman" w:hAnsi="Times New Roman" w:cs="Times New Roman"/>
          <w:sz w:val="28"/>
          <w:szCs w:val="28"/>
        </w:rPr>
        <w:t>.</w:t>
      </w:r>
      <w:r w:rsidR="00C55897" w:rsidRPr="00C31686">
        <w:rPr>
          <w:rFonts w:ascii="Times New Roman" w:hAnsi="Times New Roman" w:cs="Times New Roman"/>
          <w:sz w:val="28"/>
          <w:szCs w:val="28"/>
        </w:rPr>
        <w:t xml:space="preserve"> </w:t>
      </w:r>
      <w:r w:rsidR="00C55897">
        <w:rPr>
          <w:rFonts w:ascii="Times New Roman" w:hAnsi="Times New Roman" w:cs="Times New Roman"/>
          <w:sz w:val="28"/>
          <w:szCs w:val="28"/>
        </w:rPr>
        <w:t xml:space="preserve">Значения </w:t>
      </w:r>
      <w:r w:rsidR="00C31686">
        <w:rPr>
          <w:rFonts w:ascii="Times New Roman" w:hAnsi="Times New Roman" w:cs="Times New Roman"/>
          <w:sz w:val="28"/>
          <w:szCs w:val="28"/>
        </w:rPr>
        <w:t>субиндексов и итогового индекса уровня комфорта городской среды административных районов Санкт-Петербурга</w:t>
      </w:r>
      <w:r w:rsidR="002431CB">
        <w:rPr>
          <w:rFonts w:ascii="Times New Roman" w:hAnsi="Times New Roman" w:cs="Times New Roman"/>
          <w:sz w:val="28"/>
          <w:szCs w:val="28"/>
        </w:rPr>
        <w:t xml:space="preserve"> (Составлено автором)</w:t>
      </w:r>
    </w:p>
    <w:tbl>
      <w:tblPr>
        <w:tblStyle w:val="a6"/>
        <w:tblW w:w="9344" w:type="dxa"/>
        <w:tblLook w:val="04A0" w:firstRow="1" w:lastRow="0" w:firstColumn="1" w:lastColumn="0" w:noHBand="0" w:noVBand="1"/>
      </w:tblPr>
      <w:tblGrid>
        <w:gridCol w:w="2058"/>
        <w:gridCol w:w="1040"/>
        <w:gridCol w:w="1041"/>
        <w:gridCol w:w="1041"/>
        <w:gridCol w:w="1041"/>
        <w:gridCol w:w="1041"/>
        <w:gridCol w:w="1041"/>
        <w:gridCol w:w="1041"/>
      </w:tblGrid>
      <w:tr w:rsidR="00EE42D9" w:rsidRPr="009152FB" w:rsidTr="00F51704">
        <w:tc>
          <w:tcPr>
            <w:tcW w:w="2058" w:type="dxa"/>
          </w:tcPr>
          <w:p w:rsidR="00EE42D9" w:rsidRPr="002431CB" w:rsidRDefault="002431CB" w:rsidP="002431CB">
            <w:pPr>
              <w:jc w:val="center"/>
              <w:rPr>
                <w:rFonts w:ascii="Times New Roman" w:hAnsi="Times New Roman" w:cs="Times New Roman"/>
                <w:b/>
                <w:sz w:val="24"/>
                <w:szCs w:val="24"/>
              </w:rPr>
            </w:pPr>
            <w:r w:rsidRPr="002431CB">
              <w:rPr>
                <w:rFonts w:ascii="Times New Roman" w:hAnsi="Times New Roman" w:cs="Times New Roman"/>
                <w:b/>
                <w:sz w:val="24"/>
                <w:szCs w:val="24"/>
              </w:rPr>
              <w:t>Район</w:t>
            </w:r>
          </w:p>
        </w:tc>
        <w:tc>
          <w:tcPr>
            <w:tcW w:w="1040" w:type="dxa"/>
          </w:tcPr>
          <w:p w:rsidR="00EE42D9" w:rsidRPr="002431CB" w:rsidRDefault="00F457C0" w:rsidP="00F51704">
            <w:pPr>
              <w:jc w:val="center"/>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A</m:t>
                    </m:r>
                  </m:e>
                  <m:sub>
                    <m:r>
                      <m:rPr>
                        <m:sty m:val="bi"/>
                      </m:rPr>
                      <w:rPr>
                        <w:rFonts w:ascii="Cambria Math" w:hAnsi="Cambria Math" w:cs="Times New Roman"/>
                        <w:sz w:val="24"/>
                        <w:szCs w:val="24"/>
                      </w:rPr>
                      <m:t>1</m:t>
                    </m:r>
                  </m:sub>
                </m:sSub>
              </m:oMath>
            </m:oMathPara>
          </w:p>
        </w:tc>
        <w:tc>
          <w:tcPr>
            <w:tcW w:w="1041" w:type="dxa"/>
          </w:tcPr>
          <w:p w:rsidR="00EE42D9" w:rsidRPr="002431CB" w:rsidRDefault="00F457C0" w:rsidP="00F51704">
            <w:pPr>
              <w:jc w:val="center"/>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A</m:t>
                    </m:r>
                  </m:e>
                  <m:sub>
                    <m:r>
                      <m:rPr>
                        <m:sty m:val="bi"/>
                      </m:rPr>
                      <w:rPr>
                        <w:rFonts w:ascii="Cambria Math" w:hAnsi="Cambria Math" w:cs="Times New Roman"/>
                        <w:sz w:val="24"/>
                        <w:szCs w:val="24"/>
                      </w:rPr>
                      <m:t>2</m:t>
                    </m:r>
                  </m:sub>
                </m:sSub>
              </m:oMath>
            </m:oMathPara>
          </w:p>
        </w:tc>
        <w:tc>
          <w:tcPr>
            <w:tcW w:w="1041" w:type="dxa"/>
          </w:tcPr>
          <w:p w:rsidR="00EE42D9" w:rsidRPr="002431CB" w:rsidRDefault="00F457C0" w:rsidP="00F51704">
            <w:pPr>
              <w:jc w:val="center"/>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A</m:t>
                    </m:r>
                  </m:e>
                  <m:sub>
                    <m:r>
                      <m:rPr>
                        <m:sty m:val="bi"/>
                      </m:rPr>
                      <w:rPr>
                        <w:rFonts w:ascii="Cambria Math" w:hAnsi="Cambria Math" w:cs="Times New Roman"/>
                        <w:sz w:val="24"/>
                        <w:szCs w:val="24"/>
                      </w:rPr>
                      <m:t>3</m:t>
                    </m:r>
                  </m:sub>
                </m:sSub>
              </m:oMath>
            </m:oMathPara>
          </w:p>
        </w:tc>
        <w:tc>
          <w:tcPr>
            <w:tcW w:w="1041" w:type="dxa"/>
          </w:tcPr>
          <w:p w:rsidR="00EE42D9" w:rsidRPr="002431CB" w:rsidRDefault="00F457C0" w:rsidP="00F51704">
            <w:pPr>
              <w:jc w:val="center"/>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A</m:t>
                    </m:r>
                  </m:e>
                  <m:sub>
                    <m:r>
                      <m:rPr>
                        <m:sty m:val="bi"/>
                      </m:rPr>
                      <w:rPr>
                        <w:rFonts w:ascii="Cambria Math" w:hAnsi="Cambria Math" w:cs="Times New Roman"/>
                        <w:sz w:val="24"/>
                        <w:szCs w:val="24"/>
                      </w:rPr>
                      <m:t>4</m:t>
                    </m:r>
                  </m:sub>
                </m:sSub>
              </m:oMath>
            </m:oMathPara>
          </w:p>
        </w:tc>
        <w:tc>
          <w:tcPr>
            <w:tcW w:w="1041" w:type="dxa"/>
          </w:tcPr>
          <w:p w:rsidR="00EE42D9" w:rsidRPr="002431CB" w:rsidRDefault="00F457C0" w:rsidP="00F51704">
            <w:pPr>
              <w:jc w:val="center"/>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A</m:t>
                    </m:r>
                  </m:e>
                  <m:sub>
                    <m:r>
                      <m:rPr>
                        <m:sty m:val="bi"/>
                      </m:rPr>
                      <w:rPr>
                        <w:rFonts w:ascii="Cambria Math" w:hAnsi="Cambria Math" w:cs="Times New Roman"/>
                        <w:sz w:val="24"/>
                        <w:szCs w:val="24"/>
                      </w:rPr>
                      <m:t>5</m:t>
                    </m:r>
                  </m:sub>
                </m:sSub>
              </m:oMath>
            </m:oMathPara>
          </w:p>
        </w:tc>
        <w:tc>
          <w:tcPr>
            <w:tcW w:w="1041" w:type="dxa"/>
          </w:tcPr>
          <w:p w:rsidR="00EE42D9" w:rsidRPr="002431CB" w:rsidRDefault="00F457C0" w:rsidP="00F51704">
            <w:pPr>
              <w:jc w:val="center"/>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A</m:t>
                    </m:r>
                  </m:e>
                  <m:sub>
                    <m:r>
                      <m:rPr>
                        <m:sty m:val="bi"/>
                      </m:rPr>
                      <w:rPr>
                        <w:rFonts w:ascii="Cambria Math" w:hAnsi="Cambria Math" w:cs="Times New Roman"/>
                        <w:sz w:val="24"/>
                        <w:szCs w:val="24"/>
                      </w:rPr>
                      <m:t>6</m:t>
                    </m:r>
                  </m:sub>
                </m:sSub>
              </m:oMath>
            </m:oMathPara>
          </w:p>
        </w:tc>
        <w:tc>
          <w:tcPr>
            <w:tcW w:w="1041" w:type="dxa"/>
          </w:tcPr>
          <w:p w:rsidR="00EE42D9" w:rsidRPr="002431CB" w:rsidRDefault="00F457C0" w:rsidP="00F51704">
            <w:pPr>
              <w:jc w:val="center"/>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I</m:t>
                    </m:r>
                  </m:e>
                  <m:sub>
                    <m:r>
                      <m:rPr>
                        <m:sty m:val="bi"/>
                      </m:rPr>
                      <w:rPr>
                        <w:rFonts w:ascii="Cambria Math" w:hAnsi="Cambria Math" w:cs="Times New Roman"/>
                        <w:sz w:val="24"/>
                        <w:szCs w:val="24"/>
                      </w:rPr>
                      <m:t>A</m:t>
                    </m:r>
                  </m:sub>
                </m:sSub>
              </m:oMath>
            </m:oMathPara>
          </w:p>
        </w:tc>
      </w:tr>
      <w:tr w:rsidR="00F91C62" w:rsidRPr="00B7462A" w:rsidTr="00F51704">
        <w:tc>
          <w:tcPr>
            <w:tcW w:w="2058" w:type="dxa"/>
          </w:tcPr>
          <w:p w:rsidR="00F91C62" w:rsidRPr="00C31686" w:rsidRDefault="00F91C62" w:rsidP="00F91C62">
            <w:pPr>
              <w:jc w:val="center"/>
              <w:rPr>
                <w:rFonts w:ascii="Times New Roman" w:hAnsi="Times New Roman" w:cs="Times New Roman"/>
                <w:b/>
                <w:sz w:val="24"/>
                <w:szCs w:val="24"/>
              </w:rPr>
            </w:pPr>
            <w:r w:rsidRPr="00C31686">
              <w:rPr>
                <w:rFonts w:ascii="Times New Roman" w:hAnsi="Times New Roman" w:cs="Times New Roman"/>
                <w:b/>
                <w:sz w:val="24"/>
                <w:szCs w:val="24"/>
              </w:rPr>
              <w:t>Адмиралтейский</w:t>
            </w:r>
          </w:p>
        </w:tc>
        <w:tc>
          <w:tcPr>
            <w:tcW w:w="1040" w:type="dxa"/>
          </w:tcPr>
          <w:p w:rsidR="00F91C62" w:rsidRPr="00C31686" w:rsidRDefault="00F91C62" w:rsidP="00F91C62">
            <w:pPr>
              <w:jc w:val="center"/>
              <w:rPr>
                <w:rFonts w:ascii="Times New Roman" w:hAnsi="Times New Roman" w:cs="Times New Roman"/>
                <w:b/>
                <w:sz w:val="24"/>
                <w:szCs w:val="24"/>
              </w:rPr>
            </w:pPr>
            <w:r w:rsidRPr="00C31686">
              <w:rPr>
                <w:rFonts w:ascii="Times New Roman" w:hAnsi="Times New Roman" w:cs="Times New Roman"/>
                <w:b/>
                <w:sz w:val="24"/>
                <w:szCs w:val="24"/>
              </w:rPr>
              <w:t>51</w:t>
            </w:r>
          </w:p>
        </w:tc>
        <w:tc>
          <w:tcPr>
            <w:tcW w:w="1041" w:type="dxa"/>
          </w:tcPr>
          <w:p w:rsidR="00F91C62" w:rsidRPr="00C31686" w:rsidRDefault="00F91C62" w:rsidP="00F91C62">
            <w:pPr>
              <w:jc w:val="center"/>
              <w:rPr>
                <w:rFonts w:ascii="Times New Roman" w:hAnsi="Times New Roman" w:cs="Times New Roman"/>
                <w:b/>
                <w:sz w:val="24"/>
                <w:szCs w:val="24"/>
              </w:rPr>
            </w:pPr>
            <w:r w:rsidRPr="00C31686">
              <w:rPr>
                <w:rFonts w:ascii="Times New Roman" w:hAnsi="Times New Roman" w:cs="Times New Roman"/>
                <w:b/>
                <w:sz w:val="24"/>
                <w:szCs w:val="24"/>
              </w:rPr>
              <w:t>25</w:t>
            </w:r>
          </w:p>
        </w:tc>
        <w:tc>
          <w:tcPr>
            <w:tcW w:w="1041" w:type="dxa"/>
          </w:tcPr>
          <w:p w:rsidR="00F91C62" w:rsidRPr="00C31686" w:rsidRDefault="00F91C62" w:rsidP="00F91C62">
            <w:pPr>
              <w:jc w:val="center"/>
              <w:rPr>
                <w:rFonts w:ascii="Times New Roman" w:hAnsi="Times New Roman" w:cs="Times New Roman"/>
                <w:b/>
                <w:sz w:val="24"/>
                <w:szCs w:val="24"/>
              </w:rPr>
            </w:pPr>
            <w:r w:rsidRPr="00C31686">
              <w:rPr>
                <w:rFonts w:ascii="Times New Roman" w:hAnsi="Times New Roman" w:cs="Times New Roman"/>
                <w:b/>
                <w:sz w:val="24"/>
                <w:szCs w:val="24"/>
              </w:rPr>
              <w:t>4</w:t>
            </w:r>
          </w:p>
        </w:tc>
        <w:tc>
          <w:tcPr>
            <w:tcW w:w="1041" w:type="dxa"/>
          </w:tcPr>
          <w:p w:rsidR="00F91C62" w:rsidRPr="00C31686" w:rsidRDefault="00F91C62" w:rsidP="00F91C62">
            <w:pPr>
              <w:jc w:val="center"/>
              <w:rPr>
                <w:rFonts w:ascii="Times New Roman" w:hAnsi="Times New Roman" w:cs="Times New Roman"/>
                <w:b/>
                <w:sz w:val="24"/>
                <w:szCs w:val="24"/>
              </w:rPr>
            </w:pPr>
            <w:r w:rsidRPr="00C31686">
              <w:rPr>
                <w:rFonts w:ascii="Times New Roman" w:hAnsi="Times New Roman" w:cs="Times New Roman"/>
                <w:b/>
                <w:sz w:val="24"/>
                <w:szCs w:val="24"/>
              </w:rPr>
              <w:t>87</w:t>
            </w:r>
          </w:p>
        </w:tc>
        <w:tc>
          <w:tcPr>
            <w:tcW w:w="1041" w:type="dxa"/>
          </w:tcPr>
          <w:p w:rsidR="00F91C62" w:rsidRPr="00C31686" w:rsidRDefault="00F91C62" w:rsidP="00F91C62">
            <w:pPr>
              <w:jc w:val="center"/>
              <w:rPr>
                <w:rFonts w:ascii="Times New Roman" w:hAnsi="Times New Roman" w:cs="Times New Roman"/>
                <w:b/>
                <w:sz w:val="24"/>
                <w:szCs w:val="24"/>
              </w:rPr>
            </w:pPr>
            <w:r w:rsidRPr="00C31686">
              <w:rPr>
                <w:rFonts w:ascii="Times New Roman" w:hAnsi="Times New Roman" w:cs="Times New Roman"/>
                <w:b/>
                <w:sz w:val="24"/>
                <w:szCs w:val="24"/>
              </w:rPr>
              <w:t>97</w:t>
            </w:r>
          </w:p>
        </w:tc>
        <w:tc>
          <w:tcPr>
            <w:tcW w:w="1041" w:type="dxa"/>
          </w:tcPr>
          <w:p w:rsidR="00F91C62" w:rsidRPr="00C31686" w:rsidRDefault="00F91C62" w:rsidP="00F91C62">
            <w:pPr>
              <w:jc w:val="center"/>
              <w:rPr>
                <w:rFonts w:ascii="Times New Roman" w:hAnsi="Times New Roman" w:cs="Times New Roman"/>
                <w:b/>
                <w:sz w:val="24"/>
                <w:szCs w:val="24"/>
              </w:rPr>
            </w:pPr>
            <w:r w:rsidRPr="00C31686">
              <w:rPr>
                <w:rFonts w:ascii="Times New Roman" w:hAnsi="Times New Roman" w:cs="Times New Roman"/>
                <w:b/>
                <w:sz w:val="24"/>
                <w:szCs w:val="24"/>
              </w:rPr>
              <w:t>61</w:t>
            </w:r>
          </w:p>
        </w:tc>
        <w:tc>
          <w:tcPr>
            <w:tcW w:w="1041" w:type="dxa"/>
          </w:tcPr>
          <w:p w:rsidR="00F91C62" w:rsidRPr="00C31686" w:rsidRDefault="00F91C62" w:rsidP="00F91C62">
            <w:pPr>
              <w:jc w:val="center"/>
              <w:rPr>
                <w:rFonts w:ascii="Times New Roman" w:hAnsi="Times New Roman" w:cs="Times New Roman"/>
                <w:b/>
                <w:sz w:val="24"/>
                <w:szCs w:val="24"/>
              </w:rPr>
            </w:pPr>
            <w:r w:rsidRPr="00C31686">
              <w:rPr>
                <w:rFonts w:ascii="Times New Roman" w:hAnsi="Times New Roman" w:cs="Times New Roman"/>
                <w:b/>
                <w:sz w:val="24"/>
                <w:szCs w:val="24"/>
              </w:rPr>
              <w:t>56</w:t>
            </w:r>
          </w:p>
        </w:tc>
      </w:tr>
      <w:tr w:rsidR="00F91C62" w:rsidRPr="00B7462A" w:rsidTr="00F51704">
        <w:tc>
          <w:tcPr>
            <w:tcW w:w="2058"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Василеостровский</w:t>
            </w:r>
          </w:p>
        </w:tc>
        <w:tc>
          <w:tcPr>
            <w:tcW w:w="1040"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63</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18</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47</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58</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73</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47</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49</w:t>
            </w:r>
          </w:p>
        </w:tc>
      </w:tr>
      <w:tr w:rsidR="00F91C62" w:rsidRPr="00B7462A" w:rsidTr="00F51704">
        <w:tc>
          <w:tcPr>
            <w:tcW w:w="2058"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Выборгский</w:t>
            </w:r>
          </w:p>
        </w:tc>
        <w:tc>
          <w:tcPr>
            <w:tcW w:w="1040"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84</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14</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90</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26</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39</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61</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48</w:t>
            </w:r>
          </w:p>
        </w:tc>
      </w:tr>
      <w:tr w:rsidR="00F91C62" w:rsidRPr="00B7462A" w:rsidTr="00F51704">
        <w:tc>
          <w:tcPr>
            <w:tcW w:w="2058" w:type="dxa"/>
          </w:tcPr>
          <w:p w:rsidR="00F91C62" w:rsidRPr="00C31686" w:rsidRDefault="00F91C62" w:rsidP="00F91C62">
            <w:pPr>
              <w:jc w:val="center"/>
              <w:rPr>
                <w:rFonts w:ascii="Times New Roman" w:hAnsi="Times New Roman" w:cs="Times New Roman"/>
                <w:b/>
                <w:sz w:val="24"/>
                <w:szCs w:val="24"/>
              </w:rPr>
            </w:pPr>
            <w:r w:rsidRPr="00C31686">
              <w:rPr>
                <w:rFonts w:ascii="Times New Roman" w:hAnsi="Times New Roman" w:cs="Times New Roman"/>
                <w:b/>
                <w:sz w:val="24"/>
                <w:szCs w:val="24"/>
              </w:rPr>
              <w:t>Калининский</w:t>
            </w:r>
          </w:p>
        </w:tc>
        <w:tc>
          <w:tcPr>
            <w:tcW w:w="1040" w:type="dxa"/>
          </w:tcPr>
          <w:p w:rsidR="00F91C62" w:rsidRPr="00C31686" w:rsidRDefault="00F91C62" w:rsidP="00F91C62">
            <w:pPr>
              <w:jc w:val="center"/>
              <w:rPr>
                <w:rFonts w:ascii="Times New Roman" w:hAnsi="Times New Roman" w:cs="Times New Roman"/>
                <w:b/>
                <w:sz w:val="24"/>
                <w:szCs w:val="24"/>
              </w:rPr>
            </w:pPr>
            <w:r w:rsidRPr="00C31686">
              <w:rPr>
                <w:rFonts w:ascii="Times New Roman" w:hAnsi="Times New Roman" w:cs="Times New Roman"/>
                <w:b/>
                <w:sz w:val="24"/>
                <w:szCs w:val="24"/>
              </w:rPr>
              <w:t>88</w:t>
            </w:r>
          </w:p>
        </w:tc>
        <w:tc>
          <w:tcPr>
            <w:tcW w:w="1041" w:type="dxa"/>
          </w:tcPr>
          <w:p w:rsidR="00F91C62" w:rsidRPr="00C31686" w:rsidRDefault="00F91C62" w:rsidP="00F91C62">
            <w:pPr>
              <w:jc w:val="center"/>
              <w:rPr>
                <w:rFonts w:ascii="Times New Roman" w:hAnsi="Times New Roman" w:cs="Times New Roman"/>
                <w:b/>
                <w:sz w:val="24"/>
                <w:szCs w:val="24"/>
              </w:rPr>
            </w:pPr>
            <w:r w:rsidRPr="00C31686">
              <w:rPr>
                <w:rFonts w:ascii="Times New Roman" w:hAnsi="Times New Roman" w:cs="Times New Roman"/>
                <w:b/>
                <w:sz w:val="24"/>
                <w:szCs w:val="24"/>
              </w:rPr>
              <w:t>27</w:t>
            </w:r>
          </w:p>
        </w:tc>
        <w:tc>
          <w:tcPr>
            <w:tcW w:w="1041" w:type="dxa"/>
          </w:tcPr>
          <w:p w:rsidR="00F91C62" w:rsidRPr="00C31686" w:rsidRDefault="00F91C62" w:rsidP="00F91C62">
            <w:pPr>
              <w:jc w:val="center"/>
              <w:rPr>
                <w:rFonts w:ascii="Times New Roman" w:hAnsi="Times New Roman" w:cs="Times New Roman"/>
                <w:b/>
                <w:sz w:val="24"/>
                <w:szCs w:val="24"/>
              </w:rPr>
            </w:pPr>
            <w:r w:rsidRPr="00C31686">
              <w:rPr>
                <w:rFonts w:ascii="Times New Roman" w:hAnsi="Times New Roman" w:cs="Times New Roman"/>
                <w:b/>
                <w:sz w:val="24"/>
                <w:szCs w:val="24"/>
              </w:rPr>
              <w:t>83</w:t>
            </w:r>
          </w:p>
        </w:tc>
        <w:tc>
          <w:tcPr>
            <w:tcW w:w="1041" w:type="dxa"/>
          </w:tcPr>
          <w:p w:rsidR="00F91C62" w:rsidRPr="00C31686" w:rsidRDefault="00F91C62" w:rsidP="00F91C62">
            <w:pPr>
              <w:jc w:val="center"/>
              <w:rPr>
                <w:rFonts w:ascii="Times New Roman" w:hAnsi="Times New Roman" w:cs="Times New Roman"/>
                <w:b/>
                <w:sz w:val="24"/>
                <w:szCs w:val="24"/>
              </w:rPr>
            </w:pPr>
            <w:r w:rsidRPr="00C31686">
              <w:rPr>
                <w:rFonts w:ascii="Times New Roman" w:hAnsi="Times New Roman" w:cs="Times New Roman"/>
                <w:b/>
                <w:sz w:val="24"/>
                <w:szCs w:val="24"/>
              </w:rPr>
              <w:t>18</w:t>
            </w:r>
          </w:p>
        </w:tc>
        <w:tc>
          <w:tcPr>
            <w:tcW w:w="1041" w:type="dxa"/>
          </w:tcPr>
          <w:p w:rsidR="00F91C62" w:rsidRPr="00C31686" w:rsidRDefault="00F91C62" w:rsidP="00F91C62">
            <w:pPr>
              <w:jc w:val="center"/>
              <w:rPr>
                <w:rFonts w:ascii="Times New Roman" w:hAnsi="Times New Roman" w:cs="Times New Roman"/>
                <w:b/>
                <w:sz w:val="24"/>
                <w:szCs w:val="24"/>
              </w:rPr>
            </w:pPr>
            <w:r w:rsidRPr="00C31686">
              <w:rPr>
                <w:rFonts w:ascii="Times New Roman" w:hAnsi="Times New Roman" w:cs="Times New Roman"/>
                <w:b/>
                <w:sz w:val="24"/>
                <w:szCs w:val="24"/>
              </w:rPr>
              <w:t>58</w:t>
            </w:r>
          </w:p>
        </w:tc>
        <w:tc>
          <w:tcPr>
            <w:tcW w:w="1041" w:type="dxa"/>
          </w:tcPr>
          <w:p w:rsidR="00F91C62" w:rsidRPr="00C31686" w:rsidRDefault="00F91C62" w:rsidP="00F91C62">
            <w:pPr>
              <w:jc w:val="center"/>
              <w:rPr>
                <w:rFonts w:ascii="Times New Roman" w:hAnsi="Times New Roman" w:cs="Times New Roman"/>
                <w:b/>
                <w:sz w:val="24"/>
                <w:szCs w:val="24"/>
              </w:rPr>
            </w:pPr>
            <w:r w:rsidRPr="00C31686">
              <w:rPr>
                <w:rFonts w:ascii="Times New Roman" w:hAnsi="Times New Roman" w:cs="Times New Roman"/>
                <w:b/>
                <w:sz w:val="24"/>
                <w:szCs w:val="24"/>
              </w:rPr>
              <w:t>52</w:t>
            </w:r>
          </w:p>
        </w:tc>
        <w:tc>
          <w:tcPr>
            <w:tcW w:w="1041" w:type="dxa"/>
          </w:tcPr>
          <w:p w:rsidR="00F91C62" w:rsidRPr="00C31686" w:rsidRDefault="00F91C62" w:rsidP="00F91C62">
            <w:pPr>
              <w:jc w:val="center"/>
              <w:rPr>
                <w:rFonts w:ascii="Times New Roman" w:hAnsi="Times New Roman" w:cs="Times New Roman"/>
                <w:b/>
                <w:sz w:val="24"/>
                <w:szCs w:val="24"/>
              </w:rPr>
            </w:pPr>
            <w:r w:rsidRPr="00C31686">
              <w:rPr>
                <w:rFonts w:ascii="Times New Roman" w:hAnsi="Times New Roman" w:cs="Times New Roman"/>
                <w:b/>
                <w:sz w:val="24"/>
                <w:szCs w:val="24"/>
              </w:rPr>
              <w:t>50</w:t>
            </w:r>
          </w:p>
        </w:tc>
      </w:tr>
      <w:tr w:rsidR="00F91C62" w:rsidRPr="00B7462A" w:rsidTr="00F51704">
        <w:tc>
          <w:tcPr>
            <w:tcW w:w="2058"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Кировский</w:t>
            </w:r>
          </w:p>
        </w:tc>
        <w:tc>
          <w:tcPr>
            <w:tcW w:w="1040"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75</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8</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28</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31</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44</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60</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40</w:t>
            </w:r>
          </w:p>
        </w:tc>
      </w:tr>
      <w:tr w:rsidR="00F91C62" w:rsidRPr="00B7462A" w:rsidTr="00F51704">
        <w:tc>
          <w:tcPr>
            <w:tcW w:w="2058" w:type="dxa"/>
          </w:tcPr>
          <w:p w:rsidR="00F91C62" w:rsidRPr="00C31686" w:rsidRDefault="00F91C62" w:rsidP="00F91C62">
            <w:pPr>
              <w:jc w:val="center"/>
              <w:rPr>
                <w:rFonts w:ascii="Times New Roman" w:hAnsi="Times New Roman" w:cs="Times New Roman"/>
                <w:b/>
                <w:sz w:val="24"/>
                <w:szCs w:val="24"/>
              </w:rPr>
            </w:pPr>
            <w:proofErr w:type="spellStart"/>
            <w:r w:rsidRPr="00C31686">
              <w:rPr>
                <w:rFonts w:ascii="Times New Roman" w:hAnsi="Times New Roman" w:cs="Times New Roman"/>
                <w:b/>
                <w:sz w:val="24"/>
                <w:szCs w:val="24"/>
              </w:rPr>
              <w:t>Колпинский</w:t>
            </w:r>
            <w:proofErr w:type="spellEnd"/>
          </w:p>
        </w:tc>
        <w:tc>
          <w:tcPr>
            <w:tcW w:w="1040" w:type="dxa"/>
          </w:tcPr>
          <w:p w:rsidR="00F91C62" w:rsidRPr="00C31686" w:rsidRDefault="00F91C62" w:rsidP="00F91C62">
            <w:pPr>
              <w:jc w:val="center"/>
              <w:rPr>
                <w:rFonts w:ascii="Times New Roman" w:hAnsi="Times New Roman" w:cs="Times New Roman"/>
                <w:b/>
                <w:sz w:val="24"/>
                <w:szCs w:val="24"/>
              </w:rPr>
            </w:pPr>
            <w:r w:rsidRPr="00C31686">
              <w:rPr>
                <w:rFonts w:ascii="Times New Roman" w:hAnsi="Times New Roman" w:cs="Times New Roman"/>
                <w:b/>
                <w:sz w:val="24"/>
                <w:szCs w:val="24"/>
              </w:rPr>
              <w:t>98</w:t>
            </w:r>
          </w:p>
        </w:tc>
        <w:tc>
          <w:tcPr>
            <w:tcW w:w="1041" w:type="dxa"/>
          </w:tcPr>
          <w:p w:rsidR="00F91C62" w:rsidRPr="00C31686" w:rsidRDefault="00F91C62" w:rsidP="00F91C62">
            <w:pPr>
              <w:jc w:val="center"/>
              <w:rPr>
                <w:rFonts w:ascii="Times New Roman" w:hAnsi="Times New Roman" w:cs="Times New Roman"/>
                <w:b/>
                <w:sz w:val="24"/>
                <w:szCs w:val="24"/>
              </w:rPr>
            </w:pPr>
            <w:r w:rsidRPr="00C31686">
              <w:rPr>
                <w:rFonts w:ascii="Times New Roman" w:hAnsi="Times New Roman" w:cs="Times New Roman"/>
                <w:b/>
                <w:sz w:val="24"/>
                <w:szCs w:val="24"/>
              </w:rPr>
              <w:t>39</w:t>
            </w:r>
          </w:p>
        </w:tc>
        <w:tc>
          <w:tcPr>
            <w:tcW w:w="1041" w:type="dxa"/>
          </w:tcPr>
          <w:p w:rsidR="00F91C62" w:rsidRPr="00C31686" w:rsidRDefault="00F91C62" w:rsidP="00F91C62">
            <w:pPr>
              <w:jc w:val="center"/>
              <w:rPr>
                <w:rFonts w:ascii="Times New Roman" w:hAnsi="Times New Roman" w:cs="Times New Roman"/>
                <w:b/>
                <w:sz w:val="24"/>
                <w:szCs w:val="24"/>
              </w:rPr>
            </w:pPr>
            <w:r w:rsidRPr="00C31686">
              <w:rPr>
                <w:rFonts w:ascii="Times New Roman" w:hAnsi="Times New Roman" w:cs="Times New Roman"/>
                <w:b/>
                <w:sz w:val="24"/>
                <w:szCs w:val="24"/>
              </w:rPr>
              <w:t>84</w:t>
            </w:r>
          </w:p>
        </w:tc>
        <w:tc>
          <w:tcPr>
            <w:tcW w:w="1041" w:type="dxa"/>
          </w:tcPr>
          <w:p w:rsidR="00F91C62" w:rsidRPr="00C31686" w:rsidRDefault="00F91C62" w:rsidP="00F91C62">
            <w:pPr>
              <w:jc w:val="center"/>
              <w:rPr>
                <w:rFonts w:ascii="Times New Roman" w:hAnsi="Times New Roman" w:cs="Times New Roman"/>
                <w:b/>
                <w:sz w:val="24"/>
                <w:szCs w:val="24"/>
              </w:rPr>
            </w:pPr>
            <w:r w:rsidRPr="00C31686">
              <w:rPr>
                <w:rFonts w:ascii="Times New Roman" w:hAnsi="Times New Roman" w:cs="Times New Roman"/>
                <w:b/>
                <w:sz w:val="24"/>
                <w:szCs w:val="24"/>
              </w:rPr>
              <w:t>14</w:t>
            </w:r>
          </w:p>
        </w:tc>
        <w:tc>
          <w:tcPr>
            <w:tcW w:w="1041" w:type="dxa"/>
          </w:tcPr>
          <w:p w:rsidR="00F91C62" w:rsidRPr="00C31686" w:rsidRDefault="00F91C62" w:rsidP="00F91C62">
            <w:pPr>
              <w:jc w:val="center"/>
              <w:rPr>
                <w:rFonts w:ascii="Times New Roman" w:hAnsi="Times New Roman" w:cs="Times New Roman"/>
                <w:b/>
                <w:sz w:val="24"/>
                <w:szCs w:val="24"/>
              </w:rPr>
            </w:pPr>
            <w:r w:rsidRPr="00C31686">
              <w:rPr>
                <w:rFonts w:ascii="Times New Roman" w:hAnsi="Times New Roman" w:cs="Times New Roman"/>
                <w:b/>
                <w:sz w:val="24"/>
                <w:szCs w:val="24"/>
              </w:rPr>
              <w:t>19</w:t>
            </w:r>
          </w:p>
        </w:tc>
        <w:tc>
          <w:tcPr>
            <w:tcW w:w="1041" w:type="dxa"/>
          </w:tcPr>
          <w:p w:rsidR="00F91C62" w:rsidRPr="00C31686" w:rsidRDefault="00F91C62" w:rsidP="00F91C62">
            <w:pPr>
              <w:jc w:val="center"/>
              <w:rPr>
                <w:rFonts w:ascii="Times New Roman" w:hAnsi="Times New Roman" w:cs="Times New Roman"/>
                <w:b/>
                <w:sz w:val="24"/>
                <w:szCs w:val="24"/>
              </w:rPr>
            </w:pPr>
            <w:r w:rsidRPr="00C31686">
              <w:rPr>
                <w:rFonts w:ascii="Times New Roman" w:hAnsi="Times New Roman" w:cs="Times New Roman"/>
                <w:b/>
                <w:sz w:val="24"/>
                <w:szCs w:val="24"/>
              </w:rPr>
              <w:t>65</w:t>
            </w:r>
          </w:p>
        </w:tc>
        <w:tc>
          <w:tcPr>
            <w:tcW w:w="1041" w:type="dxa"/>
          </w:tcPr>
          <w:p w:rsidR="00F91C62" w:rsidRPr="00C31686" w:rsidRDefault="00F91C62" w:rsidP="00F91C62">
            <w:pPr>
              <w:jc w:val="center"/>
              <w:rPr>
                <w:rFonts w:ascii="Times New Roman" w:hAnsi="Times New Roman" w:cs="Times New Roman"/>
                <w:b/>
                <w:sz w:val="24"/>
                <w:szCs w:val="24"/>
              </w:rPr>
            </w:pPr>
            <w:r w:rsidRPr="00C31686">
              <w:rPr>
                <w:rFonts w:ascii="Times New Roman" w:hAnsi="Times New Roman" w:cs="Times New Roman"/>
                <w:b/>
                <w:sz w:val="24"/>
                <w:szCs w:val="24"/>
              </w:rPr>
              <w:t>50</w:t>
            </w:r>
          </w:p>
        </w:tc>
      </w:tr>
      <w:tr w:rsidR="00F91C62" w:rsidRPr="00B7462A" w:rsidTr="00F51704">
        <w:tc>
          <w:tcPr>
            <w:tcW w:w="2058"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Красногвардейский</w:t>
            </w:r>
          </w:p>
        </w:tc>
        <w:tc>
          <w:tcPr>
            <w:tcW w:w="1040"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80</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11</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65</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24</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44</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55</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43</w:t>
            </w:r>
          </w:p>
        </w:tc>
      </w:tr>
      <w:tr w:rsidR="00F91C62" w:rsidRPr="00B7462A" w:rsidTr="00F51704">
        <w:tc>
          <w:tcPr>
            <w:tcW w:w="2058" w:type="dxa"/>
          </w:tcPr>
          <w:p w:rsidR="00F91C62" w:rsidRPr="00C55897" w:rsidRDefault="00F91C62" w:rsidP="00F91C62">
            <w:pPr>
              <w:jc w:val="center"/>
              <w:rPr>
                <w:rFonts w:ascii="Times New Roman" w:hAnsi="Times New Roman" w:cs="Times New Roman"/>
                <w:sz w:val="24"/>
                <w:szCs w:val="24"/>
              </w:rPr>
            </w:pPr>
            <w:proofErr w:type="spellStart"/>
            <w:r w:rsidRPr="00C55897">
              <w:rPr>
                <w:rFonts w:ascii="Times New Roman" w:hAnsi="Times New Roman" w:cs="Times New Roman"/>
                <w:sz w:val="24"/>
                <w:szCs w:val="24"/>
              </w:rPr>
              <w:t>Красносельский</w:t>
            </w:r>
            <w:proofErr w:type="spellEnd"/>
          </w:p>
        </w:tc>
        <w:tc>
          <w:tcPr>
            <w:tcW w:w="1040"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90</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14</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93</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15</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23</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56</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44</w:t>
            </w:r>
          </w:p>
        </w:tc>
      </w:tr>
      <w:tr w:rsidR="00F91C62" w:rsidRPr="00B7462A" w:rsidTr="00F51704">
        <w:tc>
          <w:tcPr>
            <w:tcW w:w="2058"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Кронштадтский</w:t>
            </w:r>
          </w:p>
        </w:tc>
        <w:tc>
          <w:tcPr>
            <w:tcW w:w="1040"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63</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1</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98</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48</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16</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85</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48</w:t>
            </w:r>
          </w:p>
        </w:tc>
      </w:tr>
      <w:tr w:rsidR="00F91C62" w:rsidRPr="00B7462A" w:rsidTr="00F51704">
        <w:tc>
          <w:tcPr>
            <w:tcW w:w="2058"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Курортный</w:t>
            </w:r>
          </w:p>
        </w:tc>
        <w:tc>
          <w:tcPr>
            <w:tcW w:w="1040"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29</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55</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100</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20</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2</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61</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43</w:t>
            </w:r>
          </w:p>
        </w:tc>
      </w:tr>
      <w:tr w:rsidR="00F91C62" w:rsidRPr="00B7462A" w:rsidTr="00F51704">
        <w:tc>
          <w:tcPr>
            <w:tcW w:w="2058"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Московский</w:t>
            </w:r>
          </w:p>
        </w:tc>
        <w:tc>
          <w:tcPr>
            <w:tcW w:w="1040"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95</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14</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69</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32</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44</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52</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47</w:t>
            </w:r>
          </w:p>
        </w:tc>
      </w:tr>
      <w:tr w:rsidR="00F91C62" w:rsidRPr="00B7462A" w:rsidTr="00F51704">
        <w:tc>
          <w:tcPr>
            <w:tcW w:w="2058"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Невский</w:t>
            </w:r>
          </w:p>
        </w:tc>
        <w:tc>
          <w:tcPr>
            <w:tcW w:w="1040"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88</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6</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36</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27</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47</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46</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39</w:t>
            </w:r>
          </w:p>
        </w:tc>
      </w:tr>
      <w:tr w:rsidR="00F91C62" w:rsidRPr="00B7462A" w:rsidTr="00F51704">
        <w:tc>
          <w:tcPr>
            <w:tcW w:w="2058" w:type="dxa"/>
          </w:tcPr>
          <w:p w:rsidR="00F91C62" w:rsidRPr="00C31686" w:rsidRDefault="00F91C62" w:rsidP="00F91C62">
            <w:pPr>
              <w:jc w:val="center"/>
              <w:rPr>
                <w:rFonts w:ascii="Times New Roman" w:hAnsi="Times New Roman" w:cs="Times New Roman"/>
                <w:b/>
                <w:sz w:val="24"/>
                <w:szCs w:val="24"/>
              </w:rPr>
            </w:pPr>
            <w:r w:rsidRPr="00C31686">
              <w:rPr>
                <w:rFonts w:ascii="Times New Roman" w:hAnsi="Times New Roman" w:cs="Times New Roman"/>
                <w:b/>
                <w:sz w:val="24"/>
                <w:szCs w:val="24"/>
              </w:rPr>
              <w:t>Петроградский</w:t>
            </w:r>
          </w:p>
        </w:tc>
        <w:tc>
          <w:tcPr>
            <w:tcW w:w="1040" w:type="dxa"/>
          </w:tcPr>
          <w:p w:rsidR="00F91C62" w:rsidRPr="00C31686" w:rsidRDefault="00F91C62" w:rsidP="00F91C62">
            <w:pPr>
              <w:jc w:val="center"/>
              <w:rPr>
                <w:rFonts w:ascii="Times New Roman" w:hAnsi="Times New Roman" w:cs="Times New Roman"/>
                <w:b/>
                <w:sz w:val="24"/>
                <w:szCs w:val="24"/>
              </w:rPr>
            </w:pPr>
            <w:r w:rsidRPr="00C31686">
              <w:rPr>
                <w:rFonts w:ascii="Times New Roman" w:hAnsi="Times New Roman" w:cs="Times New Roman"/>
                <w:b/>
                <w:sz w:val="24"/>
                <w:szCs w:val="24"/>
              </w:rPr>
              <w:t>46</w:t>
            </w:r>
          </w:p>
        </w:tc>
        <w:tc>
          <w:tcPr>
            <w:tcW w:w="1041" w:type="dxa"/>
          </w:tcPr>
          <w:p w:rsidR="00F91C62" w:rsidRPr="00C31686" w:rsidRDefault="00F91C62" w:rsidP="00F91C62">
            <w:pPr>
              <w:jc w:val="center"/>
              <w:rPr>
                <w:rFonts w:ascii="Times New Roman" w:hAnsi="Times New Roman" w:cs="Times New Roman"/>
                <w:b/>
                <w:sz w:val="24"/>
                <w:szCs w:val="24"/>
              </w:rPr>
            </w:pPr>
            <w:r w:rsidRPr="00C31686">
              <w:rPr>
                <w:rFonts w:ascii="Times New Roman" w:hAnsi="Times New Roman" w:cs="Times New Roman"/>
                <w:b/>
                <w:sz w:val="24"/>
                <w:szCs w:val="24"/>
              </w:rPr>
              <w:t>97</w:t>
            </w:r>
          </w:p>
        </w:tc>
        <w:tc>
          <w:tcPr>
            <w:tcW w:w="1041" w:type="dxa"/>
          </w:tcPr>
          <w:p w:rsidR="00F91C62" w:rsidRPr="00C31686" w:rsidRDefault="00F91C62" w:rsidP="00F91C62">
            <w:pPr>
              <w:jc w:val="center"/>
              <w:rPr>
                <w:rFonts w:ascii="Times New Roman" w:hAnsi="Times New Roman" w:cs="Times New Roman"/>
                <w:b/>
                <w:sz w:val="24"/>
                <w:szCs w:val="24"/>
              </w:rPr>
            </w:pPr>
            <w:r w:rsidRPr="00C31686">
              <w:rPr>
                <w:rFonts w:ascii="Times New Roman" w:hAnsi="Times New Roman" w:cs="Times New Roman"/>
                <w:b/>
                <w:sz w:val="24"/>
                <w:szCs w:val="24"/>
              </w:rPr>
              <w:t>93</w:t>
            </w:r>
          </w:p>
        </w:tc>
        <w:tc>
          <w:tcPr>
            <w:tcW w:w="1041" w:type="dxa"/>
          </w:tcPr>
          <w:p w:rsidR="00F91C62" w:rsidRPr="00C31686" w:rsidRDefault="00F91C62" w:rsidP="00F91C62">
            <w:pPr>
              <w:jc w:val="center"/>
              <w:rPr>
                <w:rFonts w:ascii="Times New Roman" w:hAnsi="Times New Roman" w:cs="Times New Roman"/>
                <w:b/>
                <w:sz w:val="24"/>
                <w:szCs w:val="24"/>
              </w:rPr>
            </w:pPr>
            <w:r w:rsidRPr="00C31686">
              <w:rPr>
                <w:rFonts w:ascii="Times New Roman" w:hAnsi="Times New Roman" w:cs="Times New Roman"/>
                <w:b/>
                <w:sz w:val="24"/>
                <w:szCs w:val="24"/>
              </w:rPr>
              <w:t>94</w:t>
            </w:r>
          </w:p>
        </w:tc>
        <w:tc>
          <w:tcPr>
            <w:tcW w:w="1041" w:type="dxa"/>
          </w:tcPr>
          <w:p w:rsidR="00F91C62" w:rsidRPr="00C31686" w:rsidRDefault="00F91C62" w:rsidP="00F91C62">
            <w:pPr>
              <w:jc w:val="center"/>
              <w:rPr>
                <w:rFonts w:ascii="Times New Roman" w:hAnsi="Times New Roman" w:cs="Times New Roman"/>
                <w:b/>
                <w:sz w:val="24"/>
                <w:szCs w:val="24"/>
              </w:rPr>
            </w:pPr>
            <w:r w:rsidRPr="00C31686">
              <w:rPr>
                <w:rFonts w:ascii="Times New Roman" w:hAnsi="Times New Roman" w:cs="Times New Roman"/>
                <w:b/>
                <w:sz w:val="24"/>
                <w:szCs w:val="24"/>
              </w:rPr>
              <w:t>76</w:t>
            </w:r>
          </w:p>
        </w:tc>
        <w:tc>
          <w:tcPr>
            <w:tcW w:w="1041" w:type="dxa"/>
          </w:tcPr>
          <w:p w:rsidR="00F91C62" w:rsidRPr="00C31686" w:rsidRDefault="00F91C62" w:rsidP="00F91C62">
            <w:pPr>
              <w:jc w:val="center"/>
              <w:rPr>
                <w:rFonts w:ascii="Times New Roman" w:hAnsi="Times New Roman" w:cs="Times New Roman"/>
                <w:b/>
                <w:sz w:val="24"/>
                <w:szCs w:val="24"/>
              </w:rPr>
            </w:pPr>
            <w:r w:rsidRPr="00C31686">
              <w:rPr>
                <w:rFonts w:ascii="Times New Roman" w:hAnsi="Times New Roman" w:cs="Times New Roman"/>
                <w:b/>
                <w:sz w:val="24"/>
                <w:szCs w:val="24"/>
              </w:rPr>
              <w:t>60</w:t>
            </w:r>
          </w:p>
        </w:tc>
        <w:tc>
          <w:tcPr>
            <w:tcW w:w="1041" w:type="dxa"/>
          </w:tcPr>
          <w:p w:rsidR="00F91C62" w:rsidRPr="00C31686" w:rsidRDefault="00F91C62" w:rsidP="00F91C62">
            <w:pPr>
              <w:jc w:val="center"/>
              <w:rPr>
                <w:rFonts w:ascii="Times New Roman" w:hAnsi="Times New Roman" w:cs="Times New Roman"/>
                <w:b/>
                <w:sz w:val="24"/>
                <w:szCs w:val="24"/>
              </w:rPr>
            </w:pPr>
            <w:r w:rsidRPr="00C31686">
              <w:rPr>
                <w:rFonts w:ascii="Times New Roman" w:hAnsi="Times New Roman" w:cs="Times New Roman"/>
                <w:b/>
                <w:sz w:val="24"/>
                <w:szCs w:val="24"/>
              </w:rPr>
              <w:t>78</w:t>
            </w:r>
          </w:p>
        </w:tc>
      </w:tr>
      <w:tr w:rsidR="00F91C62" w:rsidRPr="00B7462A" w:rsidTr="00F51704">
        <w:tc>
          <w:tcPr>
            <w:tcW w:w="2058" w:type="dxa"/>
          </w:tcPr>
          <w:p w:rsidR="00F91C62" w:rsidRPr="00C55897" w:rsidRDefault="00F91C62" w:rsidP="00F91C62">
            <w:pPr>
              <w:jc w:val="center"/>
              <w:rPr>
                <w:rFonts w:ascii="Times New Roman" w:hAnsi="Times New Roman" w:cs="Times New Roman"/>
                <w:sz w:val="24"/>
                <w:szCs w:val="24"/>
              </w:rPr>
            </w:pPr>
            <w:proofErr w:type="spellStart"/>
            <w:r w:rsidRPr="00C55897">
              <w:rPr>
                <w:rFonts w:ascii="Times New Roman" w:hAnsi="Times New Roman" w:cs="Times New Roman"/>
                <w:sz w:val="24"/>
                <w:szCs w:val="24"/>
              </w:rPr>
              <w:t>Петродворцовый</w:t>
            </w:r>
            <w:proofErr w:type="spellEnd"/>
          </w:p>
        </w:tc>
        <w:tc>
          <w:tcPr>
            <w:tcW w:w="1040"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32</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67</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87</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5</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16</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68</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45</w:t>
            </w:r>
          </w:p>
        </w:tc>
      </w:tr>
      <w:tr w:rsidR="00F91C62" w:rsidRPr="00B7462A" w:rsidTr="00F51704">
        <w:tc>
          <w:tcPr>
            <w:tcW w:w="2058"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Приморский</w:t>
            </w:r>
          </w:p>
        </w:tc>
        <w:tc>
          <w:tcPr>
            <w:tcW w:w="1040"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75</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10</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89</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29</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38</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57</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45</w:t>
            </w:r>
          </w:p>
        </w:tc>
      </w:tr>
      <w:tr w:rsidR="00F91C62" w:rsidRPr="00B7462A" w:rsidTr="00F51704">
        <w:tc>
          <w:tcPr>
            <w:tcW w:w="2058"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Пушкинский</w:t>
            </w:r>
          </w:p>
        </w:tc>
        <w:tc>
          <w:tcPr>
            <w:tcW w:w="1040"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79</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26</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96</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17</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10</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59</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44</w:t>
            </w:r>
          </w:p>
        </w:tc>
      </w:tr>
      <w:tr w:rsidR="00F91C62" w:rsidRPr="00B7462A" w:rsidTr="00F51704">
        <w:tc>
          <w:tcPr>
            <w:tcW w:w="2058"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Фрунзенский</w:t>
            </w:r>
          </w:p>
        </w:tc>
        <w:tc>
          <w:tcPr>
            <w:tcW w:w="1040"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93</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9</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65</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31</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55</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58</w:t>
            </w:r>
          </w:p>
        </w:tc>
        <w:tc>
          <w:tcPr>
            <w:tcW w:w="1041" w:type="dxa"/>
          </w:tcPr>
          <w:p w:rsidR="00F91C62" w:rsidRPr="00C55897" w:rsidRDefault="00F91C62" w:rsidP="00F91C62">
            <w:pPr>
              <w:jc w:val="center"/>
              <w:rPr>
                <w:rFonts w:ascii="Times New Roman" w:hAnsi="Times New Roman" w:cs="Times New Roman"/>
                <w:sz w:val="24"/>
                <w:szCs w:val="24"/>
              </w:rPr>
            </w:pPr>
            <w:r w:rsidRPr="00C55897">
              <w:rPr>
                <w:rFonts w:ascii="Times New Roman" w:hAnsi="Times New Roman" w:cs="Times New Roman"/>
                <w:sz w:val="24"/>
                <w:szCs w:val="24"/>
              </w:rPr>
              <w:t>48</w:t>
            </w:r>
          </w:p>
        </w:tc>
      </w:tr>
      <w:tr w:rsidR="00F91C62" w:rsidRPr="00B7462A" w:rsidTr="00F51704">
        <w:tc>
          <w:tcPr>
            <w:tcW w:w="2058" w:type="dxa"/>
          </w:tcPr>
          <w:p w:rsidR="00F91C62" w:rsidRPr="00C31686" w:rsidRDefault="00F91C62" w:rsidP="00F91C62">
            <w:pPr>
              <w:jc w:val="center"/>
              <w:rPr>
                <w:rFonts w:ascii="Times New Roman" w:hAnsi="Times New Roman" w:cs="Times New Roman"/>
                <w:b/>
                <w:sz w:val="24"/>
                <w:szCs w:val="24"/>
              </w:rPr>
            </w:pPr>
            <w:r w:rsidRPr="00C31686">
              <w:rPr>
                <w:rFonts w:ascii="Times New Roman" w:hAnsi="Times New Roman" w:cs="Times New Roman"/>
                <w:b/>
                <w:sz w:val="24"/>
                <w:szCs w:val="24"/>
              </w:rPr>
              <w:t>Центральный</w:t>
            </w:r>
          </w:p>
        </w:tc>
        <w:tc>
          <w:tcPr>
            <w:tcW w:w="1040" w:type="dxa"/>
          </w:tcPr>
          <w:p w:rsidR="00F91C62" w:rsidRPr="00C31686" w:rsidRDefault="00F91C62" w:rsidP="00F91C62">
            <w:pPr>
              <w:jc w:val="center"/>
              <w:rPr>
                <w:rFonts w:ascii="Times New Roman" w:hAnsi="Times New Roman" w:cs="Times New Roman"/>
                <w:b/>
                <w:sz w:val="24"/>
                <w:szCs w:val="24"/>
              </w:rPr>
            </w:pPr>
            <w:r w:rsidRPr="00C31686">
              <w:rPr>
                <w:rFonts w:ascii="Times New Roman" w:hAnsi="Times New Roman" w:cs="Times New Roman"/>
                <w:b/>
                <w:sz w:val="24"/>
                <w:szCs w:val="24"/>
              </w:rPr>
              <w:t>54</w:t>
            </w:r>
          </w:p>
        </w:tc>
        <w:tc>
          <w:tcPr>
            <w:tcW w:w="1041" w:type="dxa"/>
          </w:tcPr>
          <w:p w:rsidR="00F91C62" w:rsidRPr="00C31686" w:rsidRDefault="00F91C62" w:rsidP="00F91C62">
            <w:pPr>
              <w:jc w:val="center"/>
              <w:rPr>
                <w:rFonts w:ascii="Times New Roman" w:hAnsi="Times New Roman" w:cs="Times New Roman"/>
                <w:b/>
                <w:sz w:val="24"/>
                <w:szCs w:val="24"/>
              </w:rPr>
            </w:pPr>
            <w:r w:rsidRPr="00C31686">
              <w:rPr>
                <w:rFonts w:ascii="Times New Roman" w:hAnsi="Times New Roman" w:cs="Times New Roman"/>
                <w:b/>
                <w:sz w:val="24"/>
                <w:szCs w:val="24"/>
              </w:rPr>
              <w:t>20</w:t>
            </w:r>
          </w:p>
        </w:tc>
        <w:tc>
          <w:tcPr>
            <w:tcW w:w="1041" w:type="dxa"/>
          </w:tcPr>
          <w:p w:rsidR="00F91C62" w:rsidRPr="00C31686" w:rsidRDefault="00F91C62" w:rsidP="00F91C62">
            <w:pPr>
              <w:jc w:val="center"/>
              <w:rPr>
                <w:rFonts w:ascii="Times New Roman" w:hAnsi="Times New Roman" w:cs="Times New Roman"/>
                <w:b/>
                <w:sz w:val="24"/>
                <w:szCs w:val="24"/>
              </w:rPr>
            </w:pPr>
            <w:r w:rsidRPr="00C31686">
              <w:rPr>
                <w:rFonts w:ascii="Times New Roman" w:hAnsi="Times New Roman" w:cs="Times New Roman"/>
                <w:b/>
                <w:sz w:val="24"/>
                <w:szCs w:val="24"/>
              </w:rPr>
              <w:t>41</w:t>
            </w:r>
          </w:p>
        </w:tc>
        <w:tc>
          <w:tcPr>
            <w:tcW w:w="1041" w:type="dxa"/>
          </w:tcPr>
          <w:p w:rsidR="00F91C62" w:rsidRPr="00C31686" w:rsidRDefault="00F91C62" w:rsidP="00F91C62">
            <w:pPr>
              <w:jc w:val="center"/>
              <w:rPr>
                <w:rFonts w:ascii="Times New Roman" w:hAnsi="Times New Roman" w:cs="Times New Roman"/>
                <w:b/>
                <w:sz w:val="24"/>
                <w:szCs w:val="24"/>
              </w:rPr>
            </w:pPr>
            <w:r w:rsidRPr="00C31686">
              <w:rPr>
                <w:rFonts w:ascii="Times New Roman" w:hAnsi="Times New Roman" w:cs="Times New Roman"/>
                <w:b/>
                <w:sz w:val="24"/>
                <w:szCs w:val="24"/>
              </w:rPr>
              <w:t>94</w:t>
            </w:r>
          </w:p>
        </w:tc>
        <w:tc>
          <w:tcPr>
            <w:tcW w:w="1041" w:type="dxa"/>
          </w:tcPr>
          <w:p w:rsidR="00F91C62" w:rsidRPr="00C31686" w:rsidRDefault="00F91C62" w:rsidP="00F91C62">
            <w:pPr>
              <w:jc w:val="center"/>
              <w:rPr>
                <w:rFonts w:ascii="Times New Roman" w:hAnsi="Times New Roman" w:cs="Times New Roman"/>
                <w:b/>
                <w:sz w:val="24"/>
                <w:szCs w:val="24"/>
              </w:rPr>
            </w:pPr>
            <w:r w:rsidRPr="00C31686">
              <w:rPr>
                <w:rFonts w:ascii="Times New Roman" w:hAnsi="Times New Roman" w:cs="Times New Roman"/>
                <w:b/>
                <w:sz w:val="24"/>
                <w:szCs w:val="24"/>
              </w:rPr>
              <w:t>96</w:t>
            </w:r>
          </w:p>
        </w:tc>
        <w:tc>
          <w:tcPr>
            <w:tcW w:w="1041" w:type="dxa"/>
          </w:tcPr>
          <w:p w:rsidR="00F91C62" w:rsidRPr="00C31686" w:rsidRDefault="00F91C62" w:rsidP="00F91C62">
            <w:pPr>
              <w:jc w:val="center"/>
              <w:rPr>
                <w:rFonts w:ascii="Times New Roman" w:hAnsi="Times New Roman" w:cs="Times New Roman"/>
                <w:b/>
                <w:sz w:val="24"/>
                <w:szCs w:val="24"/>
              </w:rPr>
            </w:pPr>
            <w:r w:rsidRPr="00C31686">
              <w:rPr>
                <w:rFonts w:ascii="Times New Roman" w:hAnsi="Times New Roman" w:cs="Times New Roman"/>
                <w:b/>
                <w:sz w:val="24"/>
                <w:szCs w:val="24"/>
              </w:rPr>
              <w:t>56</w:t>
            </w:r>
          </w:p>
        </w:tc>
        <w:tc>
          <w:tcPr>
            <w:tcW w:w="1041" w:type="dxa"/>
          </w:tcPr>
          <w:p w:rsidR="00F91C62" w:rsidRPr="00C31686" w:rsidRDefault="00F91C62" w:rsidP="00F91C62">
            <w:pPr>
              <w:jc w:val="center"/>
              <w:rPr>
                <w:rFonts w:ascii="Times New Roman" w:hAnsi="Times New Roman" w:cs="Times New Roman"/>
                <w:b/>
                <w:sz w:val="24"/>
                <w:szCs w:val="24"/>
              </w:rPr>
            </w:pPr>
            <w:r w:rsidRPr="00C31686">
              <w:rPr>
                <w:rFonts w:ascii="Times New Roman" w:hAnsi="Times New Roman" w:cs="Times New Roman"/>
                <w:b/>
                <w:sz w:val="24"/>
                <w:szCs w:val="24"/>
              </w:rPr>
              <w:t>60</w:t>
            </w:r>
          </w:p>
        </w:tc>
      </w:tr>
    </w:tbl>
    <w:p w:rsidR="006569BE" w:rsidRDefault="006569BE" w:rsidP="002C2843">
      <w:pPr>
        <w:spacing w:line="360" w:lineRule="auto"/>
        <w:jc w:val="both"/>
        <w:rPr>
          <w:rFonts w:ascii="Times New Roman" w:hAnsi="Times New Roman" w:cs="Times New Roman"/>
          <w:sz w:val="28"/>
          <w:szCs w:val="28"/>
        </w:rPr>
      </w:pPr>
    </w:p>
    <w:p w:rsidR="00103DF9" w:rsidRDefault="00103DF9" w:rsidP="00103DF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Все исторические районы Санкт-Петербурга, кроме Василеостровского, набрали более 50 баллов в итоговом индексе. Василеостровский район набрал только 49 баллов из-за низкого значения субиндекса «Общественная безопасность» и относительно низкого значения субиндекса «Городское благоустройство». </w:t>
      </w:r>
      <w:proofErr w:type="spellStart"/>
      <w:r>
        <w:rPr>
          <w:rFonts w:ascii="Times New Roman" w:hAnsi="Times New Roman" w:cs="Times New Roman"/>
          <w:sz w:val="28"/>
          <w:szCs w:val="28"/>
        </w:rPr>
        <w:t>Колпинский</w:t>
      </w:r>
      <w:proofErr w:type="spellEnd"/>
      <w:r>
        <w:rPr>
          <w:rFonts w:ascii="Times New Roman" w:hAnsi="Times New Roman" w:cs="Times New Roman"/>
          <w:sz w:val="28"/>
          <w:szCs w:val="28"/>
        </w:rPr>
        <w:t xml:space="preserve"> район, несмотря на низкую транспортную доступность и невысокий уровень развития инфраструктуры, набрал 50 баллов индекса благодаря максимальным значениям показателей жилого фонда и общественной безопасности, а также высокому значению субиндекса «Экологическая обстановка». Калининский район имел приближенные к максимальным значениям величины субиндексов «Состояние жилого фонда» и «Экологическая обстановка», а также относительно высокие значения показателей транспортной доступности и транспортной инфраструктуры и общественной безопасности. Невский район получил </w:t>
      </w:r>
      <w:r>
        <w:rPr>
          <w:rFonts w:ascii="Times New Roman" w:hAnsi="Times New Roman" w:cs="Times New Roman"/>
          <w:sz w:val="28"/>
          <w:szCs w:val="28"/>
        </w:rPr>
        <w:lastRenderedPageBreak/>
        <w:t xml:space="preserve">наименьшее количество баллов в итоговом индексе из-за низких показателей по благоустройству, экологическому состоянию (крупный промышленный район города) и уровню развития инфраструктуры, а также из-за минимального значения субиндекса по общественной безопасности. Кировский район получил всего 40 баллов по причинам неблагоприятной экологической обстановки, вызванной промышленной направленностью экономики района, наличием загруженных дорог и недостатком зелёных насаждений, </w:t>
      </w:r>
      <w:r w:rsidR="00A35A78">
        <w:rPr>
          <w:rFonts w:ascii="Times New Roman" w:hAnsi="Times New Roman" w:cs="Times New Roman"/>
          <w:sz w:val="28"/>
          <w:szCs w:val="28"/>
        </w:rPr>
        <w:t xml:space="preserve">а также из-за </w:t>
      </w:r>
      <w:r>
        <w:rPr>
          <w:rFonts w:ascii="Times New Roman" w:hAnsi="Times New Roman" w:cs="Times New Roman"/>
          <w:sz w:val="28"/>
          <w:szCs w:val="28"/>
        </w:rPr>
        <w:t xml:space="preserve">минимальных </w:t>
      </w:r>
      <w:r w:rsidR="00A35A78">
        <w:rPr>
          <w:rFonts w:ascii="Times New Roman" w:hAnsi="Times New Roman" w:cs="Times New Roman"/>
          <w:sz w:val="28"/>
          <w:szCs w:val="28"/>
        </w:rPr>
        <w:t>значений</w:t>
      </w:r>
      <w:r>
        <w:rPr>
          <w:rFonts w:ascii="Times New Roman" w:hAnsi="Times New Roman" w:cs="Times New Roman"/>
          <w:sz w:val="28"/>
          <w:szCs w:val="28"/>
        </w:rPr>
        <w:t xml:space="preserve"> показателя субиндекса «Городское благоустройство».</w:t>
      </w:r>
    </w:p>
    <w:p w:rsidR="00062379" w:rsidRDefault="00C31686" w:rsidP="00DE0BB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Муниципальные образования, набравшие наибольшее количество баллов итогового индекса, находятся в исторической части города. </w:t>
      </w:r>
      <w:r w:rsidR="00047448">
        <w:rPr>
          <w:rFonts w:ascii="Times New Roman" w:hAnsi="Times New Roman" w:cs="Times New Roman"/>
          <w:sz w:val="28"/>
          <w:szCs w:val="28"/>
        </w:rPr>
        <w:t>В</w:t>
      </w:r>
      <w:r>
        <w:rPr>
          <w:rFonts w:ascii="Times New Roman" w:hAnsi="Times New Roman" w:cs="Times New Roman"/>
          <w:sz w:val="28"/>
          <w:szCs w:val="28"/>
        </w:rPr>
        <w:t>се из данных округов имеют высокие</w:t>
      </w:r>
      <w:r w:rsidR="00047448">
        <w:rPr>
          <w:rFonts w:ascii="Times New Roman" w:hAnsi="Times New Roman" w:cs="Times New Roman"/>
          <w:sz w:val="28"/>
          <w:szCs w:val="28"/>
        </w:rPr>
        <w:t xml:space="preserve"> значения</w:t>
      </w:r>
      <w:r>
        <w:rPr>
          <w:rFonts w:ascii="Times New Roman" w:hAnsi="Times New Roman" w:cs="Times New Roman"/>
          <w:sz w:val="28"/>
          <w:szCs w:val="28"/>
        </w:rPr>
        <w:t xml:space="preserve"> субиндекса транспортной доступности и транспортной инфр</w:t>
      </w:r>
      <w:r w:rsidR="00062379">
        <w:rPr>
          <w:rFonts w:ascii="Times New Roman" w:hAnsi="Times New Roman" w:cs="Times New Roman"/>
          <w:sz w:val="28"/>
          <w:szCs w:val="28"/>
        </w:rPr>
        <w:t xml:space="preserve">аструктуры (кроме Чкаловского), </w:t>
      </w:r>
      <w:r w:rsidR="00047448">
        <w:rPr>
          <w:rFonts w:ascii="Times New Roman" w:hAnsi="Times New Roman" w:cs="Times New Roman"/>
          <w:sz w:val="28"/>
          <w:szCs w:val="28"/>
        </w:rPr>
        <w:t xml:space="preserve">субиндекса </w:t>
      </w:r>
      <w:r w:rsidR="00062379">
        <w:rPr>
          <w:rFonts w:ascii="Times New Roman" w:hAnsi="Times New Roman" w:cs="Times New Roman"/>
          <w:sz w:val="28"/>
          <w:szCs w:val="28"/>
        </w:rPr>
        <w:t>уровня развития инфраструктуры, субиндекса экологической обстановки (кроме Дворцового). Показатели благоустройства варьируются от высоких до низких.</w:t>
      </w:r>
      <w:r w:rsidR="00DE0BB9">
        <w:rPr>
          <w:rFonts w:ascii="Times New Roman" w:hAnsi="Times New Roman" w:cs="Times New Roman"/>
          <w:sz w:val="28"/>
          <w:szCs w:val="28"/>
        </w:rPr>
        <w:t xml:space="preserve"> </w:t>
      </w:r>
      <w:r w:rsidR="00445D40">
        <w:rPr>
          <w:rFonts w:ascii="Times New Roman" w:hAnsi="Times New Roman" w:cs="Times New Roman"/>
          <w:sz w:val="28"/>
          <w:szCs w:val="28"/>
        </w:rPr>
        <w:t>Муниципальные округа, набравшие наименьшее количество баллов в индексе уровня комфорта городской среды располагаются на периферии Санкт-Петербурга. Их объединяют минимальные значения субиндексов благоустройства и экологической обстановки, а также средни</w:t>
      </w:r>
      <w:r w:rsidR="00A35A78">
        <w:rPr>
          <w:rFonts w:ascii="Times New Roman" w:hAnsi="Times New Roman" w:cs="Times New Roman"/>
          <w:sz w:val="28"/>
          <w:szCs w:val="28"/>
        </w:rPr>
        <w:t>е</w:t>
      </w:r>
      <w:r w:rsidR="00445D40">
        <w:rPr>
          <w:rFonts w:ascii="Times New Roman" w:hAnsi="Times New Roman" w:cs="Times New Roman"/>
          <w:sz w:val="28"/>
          <w:szCs w:val="28"/>
        </w:rPr>
        <w:t xml:space="preserve"> значения субиндексов транспортной доступности и транспортной инфраструктуры</w:t>
      </w:r>
      <w:r w:rsidR="00A35A78">
        <w:rPr>
          <w:rFonts w:ascii="Times New Roman" w:hAnsi="Times New Roman" w:cs="Times New Roman"/>
          <w:sz w:val="28"/>
          <w:szCs w:val="28"/>
        </w:rPr>
        <w:t xml:space="preserve">, </w:t>
      </w:r>
      <w:r w:rsidR="00445D40">
        <w:rPr>
          <w:rFonts w:ascii="Times New Roman" w:hAnsi="Times New Roman" w:cs="Times New Roman"/>
          <w:sz w:val="28"/>
          <w:szCs w:val="28"/>
        </w:rPr>
        <w:t xml:space="preserve">уровня развития инфраструктуры. </w:t>
      </w:r>
    </w:p>
    <w:p w:rsidR="00A35A78" w:rsidRDefault="00375FBE" w:rsidP="00A35A7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заключении подглавы можно сделать вывод, что результаты Индекса уровня комфортной городской среды, рассчитанному по административным районам Санкт-Петербурга не оказались очевидными. </w:t>
      </w:r>
      <w:proofErr w:type="spellStart"/>
      <w:r>
        <w:rPr>
          <w:rFonts w:ascii="Times New Roman" w:hAnsi="Times New Roman" w:cs="Times New Roman"/>
          <w:sz w:val="28"/>
          <w:szCs w:val="28"/>
        </w:rPr>
        <w:t>Колпинский</w:t>
      </w:r>
      <w:proofErr w:type="spellEnd"/>
      <w:r>
        <w:rPr>
          <w:rFonts w:ascii="Times New Roman" w:hAnsi="Times New Roman" w:cs="Times New Roman"/>
          <w:sz w:val="28"/>
          <w:szCs w:val="28"/>
        </w:rPr>
        <w:t xml:space="preserve"> район набрал в итоговом индексе уровня комфорта городской среды больше баллов, чем </w:t>
      </w:r>
      <w:r w:rsidR="00DE0BB9">
        <w:rPr>
          <w:rFonts w:ascii="Times New Roman" w:hAnsi="Times New Roman" w:cs="Times New Roman"/>
          <w:sz w:val="28"/>
          <w:szCs w:val="28"/>
        </w:rPr>
        <w:t>72%</w:t>
      </w:r>
      <w:r>
        <w:rPr>
          <w:rFonts w:ascii="Times New Roman" w:hAnsi="Times New Roman" w:cs="Times New Roman"/>
          <w:sz w:val="28"/>
          <w:szCs w:val="28"/>
        </w:rPr>
        <w:t xml:space="preserve"> районов города. Результаты же индекса, рассчитанного по муниципальным округам оказались более предсказуемыми</w:t>
      </w:r>
      <w:r w:rsidR="00DE0BB9">
        <w:rPr>
          <w:rFonts w:ascii="Times New Roman" w:hAnsi="Times New Roman" w:cs="Times New Roman"/>
          <w:sz w:val="28"/>
          <w:szCs w:val="28"/>
        </w:rPr>
        <w:t xml:space="preserve"> – наибольшие значения индекса имеют муниципалитеты центра города</w:t>
      </w:r>
      <w:r w:rsidR="00A35A78">
        <w:rPr>
          <w:rFonts w:ascii="Times New Roman" w:hAnsi="Times New Roman" w:cs="Times New Roman"/>
          <w:sz w:val="28"/>
          <w:szCs w:val="28"/>
        </w:rPr>
        <w:t xml:space="preserve"> с развитой транспортной сетью и сферой услуг</w:t>
      </w:r>
      <w:r w:rsidR="00DE0BB9">
        <w:rPr>
          <w:rFonts w:ascii="Times New Roman" w:hAnsi="Times New Roman" w:cs="Times New Roman"/>
          <w:sz w:val="28"/>
          <w:szCs w:val="28"/>
        </w:rPr>
        <w:t xml:space="preserve">, </w:t>
      </w:r>
      <w:r w:rsidR="00A35A78">
        <w:rPr>
          <w:rFonts w:ascii="Times New Roman" w:hAnsi="Times New Roman" w:cs="Times New Roman"/>
          <w:sz w:val="28"/>
          <w:szCs w:val="28"/>
        </w:rPr>
        <w:t>наименьшие – муниципалитеты городской периферии с неблагоприятной эколо</w:t>
      </w:r>
      <w:r w:rsidR="00A35A78">
        <w:rPr>
          <w:rFonts w:ascii="Times New Roman" w:hAnsi="Times New Roman" w:cs="Times New Roman"/>
          <w:sz w:val="28"/>
          <w:szCs w:val="28"/>
        </w:rPr>
        <w:lastRenderedPageBreak/>
        <w:t>гической обстановкой, аккумулирующие в себе промышленные объекты, не имеющие достаточного количества зелёных насаждений, с низкой транспортной доступностью и недостатком развития инфраструктуры.</w:t>
      </w:r>
    </w:p>
    <w:p w:rsidR="00630ECE" w:rsidRDefault="00630ECE" w:rsidP="00A35A78">
      <w:pPr>
        <w:spacing w:line="360" w:lineRule="auto"/>
        <w:ind w:firstLine="708"/>
        <w:jc w:val="both"/>
        <w:rPr>
          <w:rFonts w:ascii="Times New Roman" w:hAnsi="Times New Roman" w:cs="Times New Roman"/>
          <w:sz w:val="28"/>
          <w:szCs w:val="28"/>
        </w:rPr>
      </w:pPr>
    </w:p>
    <w:p w:rsidR="00C53661" w:rsidRDefault="00C53661" w:rsidP="00F457C0">
      <w:pPr>
        <w:pStyle w:val="a3"/>
        <w:numPr>
          <w:ilvl w:val="1"/>
          <w:numId w:val="19"/>
        </w:numPr>
        <w:spacing w:line="360" w:lineRule="auto"/>
        <w:ind w:left="0" w:firstLine="851"/>
        <w:jc w:val="both"/>
        <w:outlineLvl w:val="1"/>
        <w:rPr>
          <w:rFonts w:ascii="Times New Roman" w:hAnsi="Times New Roman" w:cs="Times New Roman"/>
          <w:b/>
          <w:i/>
          <w:sz w:val="28"/>
          <w:szCs w:val="28"/>
        </w:rPr>
      </w:pPr>
      <w:bookmarkStart w:id="7" w:name="_Toc104910613"/>
      <w:r w:rsidRPr="00C53661">
        <w:rPr>
          <w:rFonts w:ascii="Times New Roman" w:hAnsi="Times New Roman" w:cs="Times New Roman"/>
          <w:b/>
          <w:i/>
          <w:sz w:val="28"/>
          <w:szCs w:val="28"/>
        </w:rPr>
        <w:t>Зоны комфортной городской среды на территории Санкт-Петербурга</w:t>
      </w:r>
      <w:bookmarkEnd w:id="7"/>
    </w:p>
    <w:p w:rsidR="001F2D4F" w:rsidRDefault="001F2D4F" w:rsidP="00D9494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Понятие «зона» согласно Толковому словарю русского языка Ожегова может определяться как пространство между какими-то границами, территория, характе</w:t>
      </w:r>
      <w:r w:rsidR="002431CB">
        <w:rPr>
          <w:rFonts w:ascii="Times New Roman" w:hAnsi="Times New Roman" w:cs="Times New Roman"/>
          <w:sz w:val="28"/>
          <w:szCs w:val="28"/>
        </w:rPr>
        <w:t>ризующаяся общими признаками (Ожегов, 2012</w:t>
      </w:r>
      <w:r>
        <w:rPr>
          <w:rFonts w:ascii="Times New Roman" w:hAnsi="Times New Roman" w:cs="Times New Roman"/>
          <w:sz w:val="28"/>
          <w:szCs w:val="28"/>
        </w:rPr>
        <w:t>). В рамках данного исследования понятие «</w:t>
      </w:r>
      <w:r w:rsidR="005C6E68">
        <w:rPr>
          <w:rFonts w:ascii="Times New Roman" w:hAnsi="Times New Roman" w:cs="Times New Roman"/>
          <w:sz w:val="28"/>
          <w:szCs w:val="28"/>
        </w:rPr>
        <w:t>зона</w:t>
      </w:r>
      <w:r>
        <w:rPr>
          <w:rFonts w:ascii="Times New Roman" w:hAnsi="Times New Roman" w:cs="Times New Roman"/>
          <w:sz w:val="28"/>
          <w:szCs w:val="28"/>
        </w:rPr>
        <w:t xml:space="preserve"> городской среды»</w:t>
      </w:r>
      <w:r w:rsidR="005C6E68">
        <w:rPr>
          <w:rFonts w:ascii="Times New Roman" w:hAnsi="Times New Roman" w:cs="Times New Roman"/>
          <w:sz w:val="28"/>
          <w:szCs w:val="28"/>
        </w:rPr>
        <w:t xml:space="preserve"> определяется как территория городского пространства, обладающая схожими признаками.</w:t>
      </w:r>
    </w:p>
    <w:p w:rsidR="005C6E68" w:rsidRDefault="005C6E68" w:rsidP="001F2D4F">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Также согласно Индексу качества городской среды (</w:t>
      </w:r>
      <w:r w:rsidR="009F0277">
        <w:rPr>
          <w:rFonts w:ascii="Times New Roman" w:hAnsi="Times New Roman" w:cs="Times New Roman"/>
          <w:sz w:val="28"/>
          <w:szCs w:val="28"/>
        </w:rPr>
        <w:t xml:space="preserve">Методика. Индекс качества… </w:t>
      </w:r>
      <w:r w:rsidR="009F0277" w:rsidRPr="009F0277">
        <w:rPr>
          <w:rFonts w:ascii="Times New Roman" w:hAnsi="Times New Roman" w:cs="Times New Roman"/>
          <w:sz w:val="28"/>
          <w:szCs w:val="28"/>
        </w:rPr>
        <w:t>[</w:t>
      </w:r>
      <w:r w:rsidR="009F0277">
        <w:rPr>
          <w:rFonts w:ascii="Times New Roman" w:hAnsi="Times New Roman" w:cs="Times New Roman"/>
          <w:sz w:val="28"/>
          <w:szCs w:val="28"/>
        </w:rPr>
        <w:t>Электронный ресурс</w:t>
      </w:r>
      <w:r w:rsidR="009F0277" w:rsidRPr="009F0277">
        <w:rPr>
          <w:rFonts w:ascii="Times New Roman" w:hAnsi="Times New Roman" w:cs="Times New Roman"/>
          <w:sz w:val="28"/>
          <w:szCs w:val="28"/>
        </w:rPr>
        <w:t>]</w:t>
      </w:r>
      <w:r>
        <w:rPr>
          <w:rFonts w:ascii="Times New Roman" w:hAnsi="Times New Roman" w:cs="Times New Roman"/>
          <w:sz w:val="28"/>
          <w:szCs w:val="28"/>
        </w:rPr>
        <w:t>), рассчитываемому в рамках Национального проекта «Жильё и городская среда», городом с благоприятной средой считается населённый пункт, который набрал более 50% баллов от максимально возможного их количества</w:t>
      </w:r>
      <w:r w:rsidR="00102D8C">
        <w:rPr>
          <w:rFonts w:ascii="Times New Roman" w:hAnsi="Times New Roman" w:cs="Times New Roman"/>
          <w:sz w:val="28"/>
          <w:szCs w:val="28"/>
        </w:rPr>
        <w:t xml:space="preserve"> в итоговом значении индекса</w:t>
      </w:r>
      <w:r>
        <w:rPr>
          <w:rFonts w:ascii="Times New Roman" w:hAnsi="Times New Roman" w:cs="Times New Roman"/>
          <w:sz w:val="28"/>
          <w:szCs w:val="28"/>
        </w:rPr>
        <w:t>.</w:t>
      </w:r>
    </w:p>
    <w:p w:rsidR="005C6E68" w:rsidRDefault="005C6E68" w:rsidP="001F2D4F">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Опираясь на данную информацию, </w:t>
      </w:r>
      <w:r w:rsidR="008448F3">
        <w:rPr>
          <w:rFonts w:ascii="Times New Roman" w:hAnsi="Times New Roman" w:cs="Times New Roman"/>
          <w:sz w:val="28"/>
          <w:szCs w:val="28"/>
        </w:rPr>
        <w:t>автором было дано определение термина «</w:t>
      </w:r>
      <w:r w:rsidR="00D94949">
        <w:rPr>
          <w:rFonts w:ascii="Times New Roman" w:hAnsi="Times New Roman" w:cs="Times New Roman"/>
          <w:sz w:val="28"/>
          <w:szCs w:val="28"/>
        </w:rPr>
        <w:t>зона</w:t>
      </w:r>
      <w:r w:rsidR="008448F3">
        <w:rPr>
          <w:rFonts w:ascii="Times New Roman" w:hAnsi="Times New Roman" w:cs="Times New Roman"/>
          <w:sz w:val="28"/>
          <w:szCs w:val="28"/>
        </w:rPr>
        <w:t xml:space="preserve"> комфортной городской среды»</w:t>
      </w:r>
      <w:r w:rsidR="00D94949">
        <w:rPr>
          <w:rFonts w:ascii="Times New Roman" w:hAnsi="Times New Roman" w:cs="Times New Roman"/>
          <w:sz w:val="28"/>
          <w:szCs w:val="28"/>
        </w:rPr>
        <w:t xml:space="preserve"> - совокупность территорий, набравших в Индексе уровня комфорта городской среды 50 баллов и более</w:t>
      </w:r>
      <w:r w:rsidR="00102D8C">
        <w:rPr>
          <w:rFonts w:ascii="Times New Roman" w:hAnsi="Times New Roman" w:cs="Times New Roman"/>
          <w:sz w:val="28"/>
          <w:szCs w:val="28"/>
        </w:rPr>
        <w:t xml:space="preserve"> и обладающих схожим признаками</w:t>
      </w:r>
      <w:r w:rsidR="00D94949">
        <w:rPr>
          <w:rFonts w:ascii="Times New Roman" w:hAnsi="Times New Roman" w:cs="Times New Roman"/>
          <w:sz w:val="28"/>
          <w:szCs w:val="28"/>
        </w:rPr>
        <w:t xml:space="preserve">. </w:t>
      </w:r>
    </w:p>
    <w:p w:rsidR="001F2D4F" w:rsidRDefault="009F0277" w:rsidP="00375FB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Согласно данным таблицы 23</w:t>
      </w:r>
      <w:r w:rsidR="00D94949">
        <w:rPr>
          <w:rFonts w:ascii="Times New Roman" w:hAnsi="Times New Roman" w:cs="Times New Roman"/>
          <w:sz w:val="28"/>
          <w:szCs w:val="28"/>
        </w:rPr>
        <w:t xml:space="preserve">, 5 районов Санкт-Петербурга имеют комфортную городскую среду относительно всех административных районов города. </w:t>
      </w:r>
      <w:r w:rsidR="00886AA4">
        <w:rPr>
          <w:rFonts w:ascii="Times New Roman" w:hAnsi="Times New Roman" w:cs="Times New Roman"/>
          <w:sz w:val="28"/>
          <w:szCs w:val="28"/>
        </w:rPr>
        <w:t xml:space="preserve">К ним относятся Петроградский, Центральный, Адмиралтейский, Калининский и </w:t>
      </w:r>
      <w:proofErr w:type="spellStart"/>
      <w:r w:rsidR="00886AA4">
        <w:rPr>
          <w:rFonts w:ascii="Times New Roman" w:hAnsi="Times New Roman" w:cs="Times New Roman"/>
          <w:sz w:val="28"/>
          <w:szCs w:val="28"/>
        </w:rPr>
        <w:t>Колпинский</w:t>
      </w:r>
      <w:proofErr w:type="spellEnd"/>
      <w:r w:rsidR="00886AA4">
        <w:rPr>
          <w:rFonts w:ascii="Times New Roman" w:hAnsi="Times New Roman" w:cs="Times New Roman"/>
          <w:sz w:val="28"/>
          <w:szCs w:val="28"/>
        </w:rPr>
        <w:t xml:space="preserve"> районы. </w:t>
      </w:r>
      <w:r w:rsidR="00630ECE">
        <w:rPr>
          <w:rFonts w:ascii="Times New Roman" w:hAnsi="Times New Roman" w:cs="Times New Roman"/>
          <w:sz w:val="28"/>
          <w:szCs w:val="28"/>
        </w:rPr>
        <w:t>Данные районы</w:t>
      </w:r>
      <w:r w:rsidR="00375FBE">
        <w:rPr>
          <w:rFonts w:ascii="Times New Roman" w:hAnsi="Times New Roman" w:cs="Times New Roman"/>
          <w:sz w:val="28"/>
          <w:szCs w:val="28"/>
        </w:rPr>
        <w:t xml:space="preserve"> можно </w:t>
      </w:r>
      <w:r w:rsidR="00630ECE">
        <w:rPr>
          <w:rFonts w:ascii="Times New Roman" w:hAnsi="Times New Roman" w:cs="Times New Roman"/>
          <w:sz w:val="28"/>
          <w:szCs w:val="28"/>
        </w:rPr>
        <w:t xml:space="preserve">распределить между </w:t>
      </w:r>
      <w:r w:rsidR="00375FBE">
        <w:rPr>
          <w:rFonts w:ascii="Times New Roman" w:hAnsi="Times New Roman" w:cs="Times New Roman"/>
          <w:sz w:val="28"/>
          <w:szCs w:val="28"/>
        </w:rPr>
        <w:t>5 зон</w:t>
      </w:r>
      <w:r w:rsidR="00630ECE">
        <w:rPr>
          <w:rFonts w:ascii="Times New Roman" w:hAnsi="Times New Roman" w:cs="Times New Roman"/>
          <w:sz w:val="28"/>
          <w:szCs w:val="28"/>
        </w:rPr>
        <w:t>ами</w:t>
      </w:r>
      <w:r w:rsidR="00375FBE">
        <w:rPr>
          <w:rFonts w:ascii="Times New Roman" w:hAnsi="Times New Roman" w:cs="Times New Roman"/>
          <w:sz w:val="28"/>
          <w:szCs w:val="28"/>
        </w:rPr>
        <w:t xml:space="preserve"> комфортной городской среды</w:t>
      </w:r>
      <w:r w:rsidR="0073103F">
        <w:rPr>
          <w:rFonts w:ascii="Times New Roman" w:hAnsi="Times New Roman" w:cs="Times New Roman"/>
          <w:sz w:val="28"/>
          <w:szCs w:val="28"/>
        </w:rPr>
        <w:t>, изображенными на рисунке 9</w:t>
      </w:r>
      <w:r w:rsidR="00375FBE">
        <w:rPr>
          <w:rFonts w:ascii="Times New Roman" w:hAnsi="Times New Roman" w:cs="Times New Roman"/>
          <w:sz w:val="28"/>
          <w:szCs w:val="28"/>
        </w:rPr>
        <w:t>:</w:t>
      </w:r>
    </w:p>
    <w:p w:rsidR="00375FBE" w:rsidRDefault="008253F7" w:rsidP="009F0277">
      <w:pPr>
        <w:pStyle w:val="a3"/>
        <w:numPr>
          <w:ilvl w:val="0"/>
          <w:numId w:val="31"/>
        </w:numPr>
        <w:spacing w:line="360" w:lineRule="auto"/>
        <w:ind w:left="0" w:firstLine="851"/>
        <w:jc w:val="both"/>
        <w:rPr>
          <w:rFonts w:ascii="Times New Roman" w:hAnsi="Times New Roman" w:cs="Times New Roman"/>
          <w:sz w:val="28"/>
          <w:szCs w:val="28"/>
        </w:rPr>
      </w:pPr>
      <w:r w:rsidRPr="008253F7">
        <w:rPr>
          <w:rFonts w:ascii="Times New Roman" w:hAnsi="Times New Roman" w:cs="Times New Roman"/>
          <w:i/>
          <w:sz w:val="28"/>
          <w:szCs w:val="28"/>
        </w:rPr>
        <w:lastRenderedPageBreak/>
        <w:t>Зона 1 – Адмиралтейский, Центральный районы</w:t>
      </w:r>
      <w:r>
        <w:rPr>
          <w:rFonts w:ascii="Times New Roman" w:hAnsi="Times New Roman" w:cs="Times New Roman"/>
          <w:sz w:val="28"/>
          <w:szCs w:val="28"/>
        </w:rPr>
        <w:t xml:space="preserve"> (характеризуется небольшими значениями субиндекса «Городское благоустройство», низкими показателями экологической обстановки, средними показателями по жилому фонду и безопасности, максимальными значениями субиндексов «Уровень развития инфраструктуры» и «Транспортная доступность и транспортная инфраструктура»</w:t>
      </w:r>
      <w:r w:rsidR="00E672D6">
        <w:rPr>
          <w:rFonts w:ascii="Times New Roman" w:hAnsi="Times New Roman" w:cs="Times New Roman"/>
          <w:sz w:val="28"/>
          <w:szCs w:val="28"/>
        </w:rPr>
        <w:t>, значение индекса 55 - 60</w:t>
      </w:r>
      <w:r>
        <w:rPr>
          <w:rFonts w:ascii="Times New Roman" w:hAnsi="Times New Roman" w:cs="Times New Roman"/>
          <w:sz w:val="28"/>
          <w:szCs w:val="28"/>
        </w:rPr>
        <w:t>),</w:t>
      </w:r>
    </w:p>
    <w:p w:rsidR="0051037B" w:rsidRDefault="00384890" w:rsidP="009F0277">
      <w:pPr>
        <w:pStyle w:val="a3"/>
        <w:numPr>
          <w:ilvl w:val="0"/>
          <w:numId w:val="31"/>
        </w:numPr>
        <w:spacing w:line="360" w:lineRule="auto"/>
        <w:ind w:left="0" w:firstLine="851"/>
        <w:jc w:val="both"/>
        <w:rPr>
          <w:rFonts w:ascii="Times New Roman" w:hAnsi="Times New Roman" w:cs="Times New Roman"/>
          <w:sz w:val="28"/>
          <w:szCs w:val="28"/>
        </w:rPr>
      </w:pPr>
      <w:r w:rsidRPr="00D01204">
        <w:rPr>
          <w:rFonts w:ascii="Times New Roman" w:hAnsi="Times New Roman" w:cs="Times New Roman"/>
          <w:i/>
          <w:sz w:val="28"/>
          <w:szCs w:val="28"/>
        </w:rPr>
        <w:t>Зона 2 – Петроградский район</w:t>
      </w:r>
      <w:r>
        <w:rPr>
          <w:rFonts w:ascii="Times New Roman" w:hAnsi="Times New Roman" w:cs="Times New Roman"/>
          <w:sz w:val="28"/>
          <w:szCs w:val="28"/>
        </w:rPr>
        <w:t xml:space="preserve"> (максимальные показатели благоустройства, экологической обстановки, развития инфраструктуры, высокие значения показателей транспортной доступности и инфраструктуры, </w:t>
      </w:r>
      <w:r w:rsidR="0051037B">
        <w:rPr>
          <w:rFonts w:ascii="Times New Roman" w:hAnsi="Times New Roman" w:cs="Times New Roman"/>
          <w:sz w:val="28"/>
          <w:szCs w:val="28"/>
        </w:rPr>
        <w:t>сре</w:t>
      </w:r>
      <w:r w:rsidR="00E672D6">
        <w:rPr>
          <w:rFonts w:ascii="Times New Roman" w:hAnsi="Times New Roman" w:cs="Times New Roman"/>
          <w:sz w:val="28"/>
          <w:szCs w:val="28"/>
        </w:rPr>
        <w:t xml:space="preserve">дними </w:t>
      </w:r>
      <w:r w:rsidR="009959A0">
        <w:rPr>
          <w:rFonts w:ascii="Times New Roman" w:hAnsi="Times New Roman" w:cs="Times New Roman"/>
          <w:sz w:val="28"/>
          <w:szCs w:val="28"/>
        </w:rPr>
        <w:t>значениями показателей</w:t>
      </w:r>
      <w:r w:rsidR="00E672D6">
        <w:rPr>
          <w:rFonts w:ascii="Times New Roman" w:hAnsi="Times New Roman" w:cs="Times New Roman"/>
          <w:sz w:val="28"/>
          <w:szCs w:val="28"/>
        </w:rPr>
        <w:t xml:space="preserve"> безопасности, значение индекса больше 70)</w:t>
      </w:r>
      <w:r w:rsidR="0051037B">
        <w:rPr>
          <w:rFonts w:ascii="Times New Roman" w:hAnsi="Times New Roman" w:cs="Times New Roman"/>
          <w:sz w:val="28"/>
          <w:szCs w:val="28"/>
        </w:rPr>
        <w:t>,</w:t>
      </w:r>
    </w:p>
    <w:p w:rsidR="0051037B" w:rsidRDefault="0051037B" w:rsidP="009F0277">
      <w:pPr>
        <w:pStyle w:val="a3"/>
        <w:numPr>
          <w:ilvl w:val="0"/>
          <w:numId w:val="31"/>
        </w:numPr>
        <w:spacing w:line="360" w:lineRule="auto"/>
        <w:ind w:left="0" w:firstLine="851"/>
        <w:jc w:val="both"/>
        <w:rPr>
          <w:rFonts w:ascii="Times New Roman" w:hAnsi="Times New Roman" w:cs="Times New Roman"/>
          <w:sz w:val="28"/>
          <w:szCs w:val="28"/>
        </w:rPr>
      </w:pPr>
      <w:r w:rsidRPr="00D01204">
        <w:rPr>
          <w:rFonts w:ascii="Times New Roman" w:hAnsi="Times New Roman" w:cs="Times New Roman"/>
          <w:i/>
          <w:sz w:val="28"/>
          <w:szCs w:val="28"/>
        </w:rPr>
        <w:t>Зона 3 – Калининский район</w:t>
      </w:r>
      <w:r>
        <w:rPr>
          <w:rFonts w:ascii="Times New Roman" w:hAnsi="Times New Roman" w:cs="Times New Roman"/>
          <w:sz w:val="28"/>
          <w:szCs w:val="28"/>
        </w:rPr>
        <w:t xml:space="preserve"> (</w:t>
      </w:r>
      <w:r w:rsidR="00D01204">
        <w:rPr>
          <w:rFonts w:ascii="Times New Roman" w:hAnsi="Times New Roman" w:cs="Times New Roman"/>
          <w:sz w:val="28"/>
          <w:szCs w:val="28"/>
        </w:rPr>
        <w:t xml:space="preserve">высокие </w:t>
      </w:r>
      <w:r w:rsidR="009959A0">
        <w:rPr>
          <w:rFonts w:ascii="Times New Roman" w:hAnsi="Times New Roman" w:cs="Times New Roman"/>
          <w:sz w:val="28"/>
          <w:szCs w:val="28"/>
        </w:rPr>
        <w:t>значения показателей</w:t>
      </w:r>
      <w:r w:rsidR="00D01204">
        <w:rPr>
          <w:rFonts w:ascii="Times New Roman" w:hAnsi="Times New Roman" w:cs="Times New Roman"/>
          <w:sz w:val="28"/>
          <w:szCs w:val="28"/>
        </w:rPr>
        <w:t xml:space="preserve"> жилого фонда и экологической обстановки, средние по благоустройству, транспортной доступности и транспортной инфраструктуры, безопасности, низкие </w:t>
      </w:r>
      <w:r w:rsidR="009959A0">
        <w:rPr>
          <w:rFonts w:ascii="Times New Roman" w:hAnsi="Times New Roman" w:cs="Times New Roman"/>
          <w:sz w:val="28"/>
          <w:szCs w:val="28"/>
        </w:rPr>
        <w:t>значения показателя</w:t>
      </w:r>
      <w:r w:rsidR="00D01204">
        <w:rPr>
          <w:rFonts w:ascii="Times New Roman" w:hAnsi="Times New Roman" w:cs="Times New Roman"/>
          <w:sz w:val="28"/>
          <w:szCs w:val="28"/>
        </w:rPr>
        <w:t xml:space="preserve"> уровня развития инфраструктуры</w:t>
      </w:r>
      <w:r w:rsidR="00E672D6">
        <w:rPr>
          <w:rFonts w:ascii="Times New Roman" w:hAnsi="Times New Roman" w:cs="Times New Roman"/>
          <w:sz w:val="28"/>
          <w:szCs w:val="28"/>
        </w:rPr>
        <w:t>, значение индекса 50-55</w:t>
      </w:r>
      <w:r w:rsidR="00D01204">
        <w:rPr>
          <w:rFonts w:ascii="Times New Roman" w:hAnsi="Times New Roman" w:cs="Times New Roman"/>
          <w:sz w:val="28"/>
          <w:szCs w:val="28"/>
        </w:rPr>
        <w:t>),</w:t>
      </w:r>
    </w:p>
    <w:p w:rsidR="00630ECE" w:rsidRDefault="00D01204" w:rsidP="009F0277">
      <w:pPr>
        <w:pStyle w:val="a3"/>
        <w:numPr>
          <w:ilvl w:val="0"/>
          <w:numId w:val="31"/>
        </w:numPr>
        <w:spacing w:line="360" w:lineRule="auto"/>
        <w:ind w:left="0" w:firstLine="851"/>
        <w:jc w:val="both"/>
        <w:rPr>
          <w:rFonts w:ascii="Times New Roman" w:hAnsi="Times New Roman" w:cs="Times New Roman"/>
          <w:sz w:val="28"/>
          <w:szCs w:val="28"/>
        </w:rPr>
      </w:pPr>
      <w:r w:rsidRPr="007555ED">
        <w:rPr>
          <w:rFonts w:ascii="Times New Roman" w:hAnsi="Times New Roman" w:cs="Times New Roman"/>
          <w:i/>
          <w:sz w:val="28"/>
          <w:szCs w:val="28"/>
        </w:rPr>
        <w:t xml:space="preserve">Зона 4 – </w:t>
      </w:r>
      <w:proofErr w:type="spellStart"/>
      <w:r w:rsidRPr="007555ED">
        <w:rPr>
          <w:rFonts w:ascii="Times New Roman" w:hAnsi="Times New Roman" w:cs="Times New Roman"/>
          <w:i/>
          <w:sz w:val="28"/>
          <w:szCs w:val="28"/>
        </w:rPr>
        <w:t>Колпинский</w:t>
      </w:r>
      <w:proofErr w:type="spellEnd"/>
      <w:r w:rsidRPr="007555ED">
        <w:rPr>
          <w:rFonts w:ascii="Times New Roman" w:hAnsi="Times New Roman" w:cs="Times New Roman"/>
          <w:i/>
          <w:sz w:val="28"/>
          <w:szCs w:val="28"/>
        </w:rPr>
        <w:t xml:space="preserve"> район</w:t>
      </w:r>
      <w:r>
        <w:rPr>
          <w:rFonts w:ascii="Times New Roman" w:hAnsi="Times New Roman" w:cs="Times New Roman"/>
          <w:sz w:val="28"/>
          <w:szCs w:val="28"/>
        </w:rPr>
        <w:t xml:space="preserve"> (характеризуется </w:t>
      </w:r>
      <w:r w:rsidR="007555ED">
        <w:rPr>
          <w:rFonts w:ascii="Times New Roman" w:hAnsi="Times New Roman" w:cs="Times New Roman"/>
          <w:sz w:val="28"/>
          <w:szCs w:val="28"/>
        </w:rPr>
        <w:t>также,</w:t>
      </w:r>
      <w:r>
        <w:rPr>
          <w:rFonts w:ascii="Times New Roman" w:hAnsi="Times New Roman" w:cs="Times New Roman"/>
          <w:sz w:val="28"/>
          <w:szCs w:val="28"/>
        </w:rPr>
        <w:t xml:space="preserve"> как и зона 3, только </w:t>
      </w:r>
      <w:r w:rsidR="009959A0">
        <w:rPr>
          <w:rFonts w:ascii="Times New Roman" w:hAnsi="Times New Roman" w:cs="Times New Roman"/>
          <w:sz w:val="28"/>
          <w:szCs w:val="28"/>
        </w:rPr>
        <w:t>значения показателей</w:t>
      </w:r>
      <w:r>
        <w:rPr>
          <w:rFonts w:ascii="Times New Roman" w:hAnsi="Times New Roman" w:cs="Times New Roman"/>
          <w:sz w:val="28"/>
          <w:szCs w:val="28"/>
        </w:rPr>
        <w:t xml:space="preserve"> транспортной доступности и </w:t>
      </w:r>
      <w:r w:rsidR="007555ED">
        <w:rPr>
          <w:rFonts w:ascii="Times New Roman" w:hAnsi="Times New Roman" w:cs="Times New Roman"/>
          <w:sz w:val="28"/>
          <w:szCs w:val="28"/>
        </w:rPr>
        <w:t xml:space="preserve">транспортной </w:t>
      </w:r>
      <w:r>
        <w:rPr>
          <w:rFonts w:ascii="Times New Roman" w:hAnsi="Times New Roman" w:cs="Times New Roman"/>
          <w:sz w:val="28"/>
          <w:szCs w:val="28"/>
        </w:rPr>
        <w:t>инфраструктуры значительно ниже).</w:t>
      </w:r>
    </w:p>
    <w:p w:rsidR="0049674C" w:rsidRDefault="00FB187E" w:rsidP="00F457C0">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30980" cy="3431330"/>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74063" cy="3468004"/>
                    </a:xfrm>
                    <a:prstGeom prst="rect">
                      <a:avLst/>
                    </a:prstGeom>
                    <a:noFill/>
                    <a:ln>
                      <a:noFill/>
                    </a:ln>
                  </pic:spPr>
                </pic:pic>
              </a:graphicData>
            </a:graphic>
          </wp:inline>
        </w:drawing>
      </w:r>
    </w:p>
    <w:p w:rsidR="00630ECE" w:rsidRDefault="00630ECE" w:rsidP="0073103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w:t>
      </w:r>
      <w:r w:rsidR="009F0277">
        <w:rPr>
          <w:rFonts w:ascii="Times New Roman" w:hAnsi="Times New Roman" w:cs="Times New Roman"/>
          <w:sz w:val="28"/>
          <w:szCs w:val="28"/>
        </w:rPr>
        <w:t>к 9.</w:t>
      </w:r>
      <w:r>
        <w:rPr>
          <w:rFonts w:ascii="Times New Roman" w:hAnsi="Times New Roman" w:cs="Times New Roman"/>
          <w:sz w:val="28"/>
          <w:szCs w:val="28"/>
        </w:rPr>
        <w:t xml:space="preserve"> Зоны комфортной городской среды в границах административных районов Санкт-Петербурга (составлено автором)</w:t>
      </w:r>
    </w:p>
    <w:p w:rsidR="0073103F" w:rsidRPr="0049674C" w:rsidRDefault="0073103F" w:rsidP="00F457C0">
      <w:pPr>
        <w:spacing w:after="0" w:line="240" w:lineRule="auto"/>
        <w:jc w:val="center"/>
        <w:rPr>
          <w:rFonts w:ascii="Times New Roman" w:hAnsi="Times New Roman" w:cs="Times New Roman"/>
          <w:sz w:val="28"/>
          <w:szCs w:val="28"/>
        </w:rPr>
      </w:pPr>
    </w:p>
    <w:p w:rsidR="00F34A16" w:rsidRDefault="009F0277" w:rsidP="0055292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Согласно данным приложения 23</w:t>
      </w:r>
      <w:r w:rsidR="002E0003">
        <w:rPr>
          <w:rFonts w:ascii="Times New Roman" w:hAnsi="Times New Roman" w:cs="Times New Roman"/>
          <w:sz w:val="28"/>
          <w:szCs w:val="28"/>
        </w:rPr>
        <w:t>, 22 муниципальных образования</w:t>
      </w:r>
      <w:r w:rsidR="00F34A16">
        <w:rPr>
          <w:rFonts w:ascii="Times New Roman" w:hAnsi="Times New Roman" w:cs="Times New Roman"/>
          <w:sz w:val="28"/>
          <w:szCs w:val="28"/>
        </w:rPr>
        <w:t xml:space="preserve"> Санкт-Петербурга имеют комфортную городскую среду относительно всех муниципальных образований города. К ним относятся</w:t>
      </w:r>
      <w:r w:rsidR="00552928">
        <w:rPr>
          <w:rFonts w:ascii="Times New Roman" w:hAnsi="Times New Roman" w:cs="Times New Roman"/>
          <w:sz w:val="28"/>
          <w:szCs w:val="28"/>
        </w:rPr>
        <w:t xml:space="preserve"> муниципальные округа №78, Чкаловское, Аптекарский остров, Дворцовый, Введенский, Сенной, </w:t>
      </w:r>
      <w:proofErr w:type="spellStart"/>
      <w:r w:rsidR="00552928">
        <w:rPr>
          <w:rFonts w:ascii="Times New Roman" w:hAnsi="Times New Roman" w:cs="Times New Roman"/>
          <w:sz w:val="28"/>
          <w:szCs w:val="28"/>
        </w:rPr>
        <w:t>Кронверский</w:t>
      </w:r>
      <w:proofErr w:type="spellEnd"/>
      <w:r w:rsidR="00552928">
        <w:rPr>
          <w:rFonts w:ascii="Times New Roman" w:hAnsi="Times New Roman" w:cs="Times New Roman"/>
          <w:sz w:val="28"/>
          <w:szCs w:val="28"/>
        </w:rPr>
        <w:t xml:space="preserve">, Сосновское, Семёновский, </w:t>
      </w:r>
      <w:proofErr w:type="spellStart"/>
      <w:r w:rsidR="00552928">
        <w:rPr>
          <w:rFonts w:ascii="Times New Roman" w:hAnsi="Times New Roman" w:cs="Times New Roman"/>
          <w:sz w:val="28"/>
          <w:szCs w:val="28"/>
        </w:rPr>
        <w:t>Пискаревка</w:t>
      </w:r>
      <w:proofErr w:type="spellEnd"/>
      <w:r w:rsidR="00552928">
        <w:rPr>
          <w:rFonts w:ascii="Times New Roman" w:hAnsi="Times New Roman" w:cs="Times New Roman"/>
          <w:sz w:val="28"/>
          <w:szCs w:val="28"/>
        </w:rPr>
        <w:t xml:space="preserve">, Посадский, Петровский, Репино, Екатерингофский, </w:t>
      </w:r>
      <w:proofErr w:type="spellStart"/>
      <w:r w:rsidR="00552928">
        <w:rPr>
          <w:rFonts w:ascii="Times New Roman" w:hAnsi="Times New Roman" w:cs="Times New Roman"/>
          <w:sz w:val="28"/>
          <w:szCs w:val="28"/>
        </w:rPr>
        <w:t>Урицк</w:t>
      </w:r>
      <w:proofErr w:type="spellEnd"/>
      <w:r w:rsidR="00552928">
        <w:rPr>
          <w:rFonts w:ascii="Times New Roman" w:hAnsi="Times New Roman" w:cs="Times New Roman"/>
          <w:sz w:val="28"/>
          <w:szCs w:val="28"/>
        </w:rPr>
        <w:t xml:space="preserve">, Владимирский, №21, </w:t>
      </w:r>
      <w:proofErr w:type="spellStart"/>
      <w:r w:rsidR="00552928">
        <w:rPr>
          <w:rFonts w:ascii="Times New Roman" w:hAnsi="Times New Roman" w:cs="Times New Roman"/>
          <w:sz w:val="28"/>
          <w:szCs w:val="28"/>
        </w:rPr>
        <w:t>Ланское</w:t>
      </w:r>
      <w:proofErr w:type="spellEnd"/>
      <w:r w:rsidR="00552928">
        <w:rPr>
          <w:rFonts w:ascii="Times New Roman" w:hAnsi="Times New Roman" w:cs="Times New Roman"/>
          <w:sz w:val="28"/>
          <w:szCs w:val="28"/>
        </w:rPr>
        <w:t>, Прометей, города Пушкин, Павловск, посёлок Петро-Славянка</w:t>
      </w:r>
      <w:r w:rsidR="00842D11">
        <w:rPr>
          <w:rFonts w:ascii="Times New Roman" w:hAnsi="Times New Roman" w:cs="Times New Roman"/>
          <w:sz w:val="28"/>
          <w:szCs w:val="28"/>
        </w:rPr>
        <w:t xml:space="preserve"> и Репино</w:t>
      </w:r>
      <w:r w:rsidR="00F34A16">
        <w:rPr>
          <w:rFonts w:ascii="Times New Roman" w:hAnsi="Times New Roman" w:cs="Times New Roman"/>
          <w:sz w:val="28"/>
          <w:szCs w:val="28"/>
        </w:rPr>
        <w:t xml:space="preserve">. </w:t>
      </w:r>
      <w:r w:rsidR="00552928">
        <w:rPr>
          <w:rFonts w:ascii="Times New Roman" w:hAnsi="Times New Roman" w:cs="Times New Roman"/>
          <w:sz w:val="28"/>
          <w:szCs w:val="28"/>
        </w:rPr>
        <w:t xml:space="preserve">Перечисленные муниципальные образования </w:t>
      </w:r>
      <w:r w:rsidR="009959A0">
        <w:rPr>
          <w:rFonts w:ascii="Times New Roman" w:hAnsi="Times New Roman" w:cs="Times New Roman"/>
          <w:sz w:val="28"/>
          <w:szCs w:val="28"/>
        </w:rPr>
        <w:t>можно разделить на 3 зоны комфортной городской среды</w:t>
      </w:r>
      <w:r w:rsidR="0073103F">
        <w:rPr>
          <w:rFonts w:ascii="Times New Roman" w:hAnsi="Times New Roman" w:cs="Times New Roman"/>
          <w:sz w:val="28"/>
          <w:szCs w:val="28"/>
        </w:rPr>
        <w:t>, обозначенные на рисунке 10</w:t>
      </w:r>
      <w:r w:rsidR="009959A0">
        <w:rPr>
          <w:rFonts w:ascii="Times New Roman" w:hAnsi="Times New Roman" w:cs="Times New Roman"/>
          <w:sz w:val="28"/>
          <w:szCs w:val="28"/>
        </w:rPr>
        <w:t>:</w:t>
      </w:r>
    </w:p>
    <w:p w:rsidR="009959A0" w:rsidRDefault="009959A0" w:rsidP="00FA4645">
      <w:pPr>
        <w:pStyle w:val="a3"/>
        <w:numPr>
          <w:ilvl w:val="0"/>
          <w:numId w:val="32"/>
        </w:numPr>
        <w:spacing w:line="360" w:lineRule="auto"/>
        <w:ind w:left="0" w:firstLine="851"/>
        <w:jc w:val="both"/>
        <w:rPr>
          <w:rFonts w:ascii="Times New Roman" w:hAnsi="Times New Roman" w:cs="Times New Roman"/>
          <w:sz w:val="28"/>
          <w:szCs w:val="28"/>
        </w:rPr>
      </w:pPr>
      <w:r w:rsidRPr="00100A63">
        <w:rPr>
          <w:rFonts w:ascii="Times New Roman" w:hAnsi="Times New Roman" w:cs="Times New Roman"/>
          <w:i/>
          <w:sz w:val="28"/>
          <w:szCs w:val="28"/>
        </w:rPr>
        <w:t>Зона 1 – Города Павловск, Пушкин, Посёлки Репино и Петро-Славянка</w:t>
      </w:r>
      <w:r>
        <w:rPr>
          <w:rFonts w:ascii="Times New Roman" w:hAnsi="Times New Roman" w:cs="Times New Roman"/>
          <w:sz w:val="28"/>
          <w:szCs w:val="28"/>
        </w:rPr>
        <w:t xml:space="preserve"> (находятся на окраинах города, значения индекса от 50 до 54 баллов, субиндекс благоустройства – выше среднего, субиндекс экологической обстановки – максимальный, субиндекс уровня развития инфраструктуры – средний, субиндекс транспортной доступности и транспортной инфраструктуры – низкие значения)</w:t>
      </w:r>
    </w:p>
    <w:p w:rsidR="009959A0" w:rsidRDefault="000C1F07" w:rsidP="00FA4645">
      <w:pPr>
        <w:pStyle w:val="a3"/>
        <w:numPr>
          <w:ilvl w:val="0"/>
          <w:numId w:val="32"/>
        </w:numPr>
        <w:spacing w:line="360" w:lineRule="auto"/>
        <w:ind w:left="0" w:firstLine="851"/>
        <w:jc w:val="both"/>
        <w:rPr>
          <w:rFonts w:ascii="Times New Roman" w:hAnsi="Times New Roman" w:cs="Times New Roman"/>
          <w:sz w:val="28"/>
          <w:szCs w:val="28"/>
        </w:rPr>
      </w:pPr>
      <w:r w:rsidRPr="00100A63">
        <w:rPr>
          <w:rFonts w:ascii="Times New Roman" w:hAnsi="Times New Roman" w:cs="Times New Roman"/>
          <w:i/>
          <w:sz w:val="28"/>
          <w:szCs w:val="28"/>
        </w:rPr>
        <w:t xml:space="preserve">Зона 2 – МО </w:t>
      </w:r>
      <w:proofErr w:type="spellStart"/>
      <w:r w:rsidRPr="00100A63">
        <w:rPr>
          <w:rFonts w:ascii="Times New Roman" w:hAnsi="Times New Roman" w:cs="Times New Roman"/>
          <w:i/>
          <w:sz w:val="28"/>
          <w:szCs w:val="28"/>
        </w:rPr>
        <w:t>Урицк</w:t>
      </w:r>
      <w:proofErr w:type="spellEnd"/>
      <w:r w:rsidRPr="00100A63">
        <w:rPr>
          <w:rFonts w:ascii="Times New Roman" w:hAnsi="Times New Roman" w:cs="Times New Roman"/>
          <w:i/>
          <w:sz w:val="28"/>
          <w:szCs w:val="28"/>
        </w:rPr>
        <w:t xml:space="preserve">, Прометей, </w:t>
      </w:r>
      <w:proofErr w:type="spellStart"/>
      <w:r w:rsidRPr="00100A63">
        <w:rPr>
          <w:rFonts w:ascii="Times New Roman" w:hAnsi="Times New Roman" w:cs="Times New Roman"/>
          <w:i/>
          <w:sz w:val="28"/>
          <w:szCs w:val="28"/>
        </w:rPr>
        <w:t>Пискарёвка</w:t>
      </w:r>
      <w:proofErr w:type="spellEnd"/>
      <w:r w:rsidRPr="00100A63">
        <w:rPr>
          <w:rFonts w:ascii="Times New Roman" w:hAnsi="Times New Roman" w:cs="Times New Roman"/>
          <w:i/>
          <w:sz w:val="28"/>
          <w:szCs w:val="28"/>
        </w:rPr>
        <w:t xml:space="preserve">, Сосновское, </w:t>
      </w:r>
      <w:r w:rsidR="00100A63">
        <w:rPr>
          <w:rFonts w:ascii="Times New Roman" w:hAnsi="Times New Roman" w:cs="Times New Roman"/>
          <w:i/>
          <w:sz w:val="28"/>
          <w:szCs w:val="28"/>
        </w:rPr>
        <w:t>№</w:t>
      </w:r>
      <w:r w:rsidR="009243A4">
        <w:rPr>
          <w:rFonts w:ascii="Times New Roman" w:hAnsi="Times New Roman" w:cs="Times New Roman"/>
          <w:i/>
          <w:sz w:val="28"/>
          <w:szCs w:val="28"/>
        </w:rPr>
        <w:t xml:space="preserve">21, </w:t>
      </w:r>
      <w:proofErr w:type="spellStart"/>
      <w:r w:rsidR="009243A4">
        <w:rPr>
          <w:rFonts w:ascii="Times New Roman" w:hAnsi="Times New Roman" w:cs="Times New Roman"/>
          <w:i/>
          <w:sz w:val="28"/>
          <w:szCs w:val="28"/>
        </w:rPr>
        <w:t>Ланское</w:t>
      </w:r>
      <w:proofErr w:type="spellEnd"/>
      <w:r w:rsidR="00100A63">
        <w:rPr>
          <w:rFonts w:ascii="Times New Roman" w:hAnsi="Times New Roman" w:cs="Times New Roman"/>
          <w:i/>
          <w:sz w:val="28"/>
          <w:szCs w:val="28"/>
        </w:rPr>
        <w:t xml:space="preserve"> </w:t>
      </w:r>
      <w:r w:rsidR="00100A63">
        <w:rPr>
          <w:rFonts w:ascii="Times New Roman" w:hAnsi="Times New Roman" w:cs="Times New Roman"/>
          <w:sz w:val="28"/>
          <w:szCs w:val="28"/>
        </w:rPr>
        <w:t>(</w:t>
      </w:r>
      <w:r>
        <w:rPr>
          <w:rFonts w:ascii="Times New Roman" w:hAnsi="Times New Roman" w:cs="Times New Roman"/>
          <w:sz w:val="28"/>
          <w:szCs w:val="28"/>
        </w:rPr>
        <w:t>располагаются на городской пол</w:t>
      </w:r>
      <w:r w:rsidR="00584247">
        <w:rPr>
          <w:rFonts w:ascii="Times New Roman" w:hAnsi="Times New Roman" w:cs="Times New Roman"/>
          <w:sz w:val="28"/>
          <w:szCs w:val="28"/>
        </w:rPr>
        <w:t>у</w:t>
      </w:r>
      <w:r>
        <w:rPr>
          <w:rFonts w:ascii="Times New Roman" w:hAnsi="Times New Roman" w:cs="Times New Roman"/>
          <w:sz w:val="28"/>
          <w:szCs w:val="28"/>
        </w:rPr>
        <w:t>периферии</w:t>
      </w:r>
      <w:r w:rsidR="009243A4">
        <w:rPr>
          <w:rFonts w:ascii="Times New Roman" w:hAnsi="Times New Roman" w:cs="Times New Roman"/>
          <w:sz w:val="28"/>
          <w:szCs w:val="28"/>
        </w:rPr>
        <w:t xml:space="preserve"> или приближены к центу города</w:t>
      </w:r>
      <w:r>
        <w:rPr>
          <w:rFonts w:ascii="Times New Roman" w:hAnsi="Times New Roman" w:cs="Times New Roman"/>
          <w:sz w:val="28"/>
          <w:szCs w:val="28"/>
        </w:rPr>
        <w:t xml:space="preserve">, </w:t>
      </w:r>
      <w:r w:rsidR="00100A63">
        <w:rPr>
          <w:rFonts w:ascii="Times New Roman" w:hAnsi="Times New Roman" w:cs="Times New Roman"/>
          <w:sz w:val="28"/>
          <w:szCs w:val="28"/>
        </w:rPr>
        <w:t xml:space="preserve">значения индекса от 50 до 61, </w:t>
      </w:r>
      <w:r>
        <w:rPr>
          <w:rFonts w:ascii="Times New Roman" w:hAnsi="Times New Roman" w:cs="Times New Roman"/>
          <w:sz w:val="28"/>
          <w:szCs w:val="28"/>
        </w:rPr>
        <w:t>субиндекс благоустройства –</w:t>
      </w:r>
      <w:r w:rsidR="00100A63">
        <w:rPr>
          <w:rFonts w:ascii="Times New Roman" w:hAnsi="Times New Roman" w:cs="Times New Roman"/>
          <w:sz w:val="28"/>
          <w:szCs w:val="28"/>
        </w:rPr>
        <w:t xml:space="preserve">  колеблется от ниже среднего до выше среднего</w:t>
      </w:r>
      <w:r>
        <w:rPr>
          <w:rFonts w:ascii="Times New Roman" w:hAnsi="Times New Roman" w:cs="Times New Roman"/>
          <w:sz w:val="28"/>
          <w:szCs w:val="28"/>
        </w:rPr>
        <w:t>, субиндекс экологической обстановки – максимальный, субиндекс уровня развития инфраструктуры –</w:t>
      </w:r>
      <w:r w:rsidR="00100A63">
        <w:rPr>
          <w:rFonts w:ascii="Times New Roman" w:hAnsi="Times New Roman" w:cs="Times New Roman"/>
          <w:sz w:val="28"/>
          <w:szCs w:val="28"/>
        </w:rPr>
        <w:t xml:space="preserve"> ниже среднего</w:t>
      </w:r>
      <w:r>
        <w:rPr>
          <w:rFonts w:ascii="Times New Roman" w:hAnsi="Times New Roman" w:cs="Times New Roman"/>
          <w:sz w:val="28"/>
          <w:szCs w:val="28"/>
        </w:rPr>
        <w:t>, субиндекс транспортной доступности и транспортной инфраструктуры –</w:t>
      </w:r>
      <w:r w:rsidR="00100A63">
        <w:rPr>
          <w:rFonts w:ascii="Times New Roman" w:hAnsi="Times New Roman" w:cs="Times New Roman"/>
          <w:sz w:val="28"/>
          <w:szCs w:val="28"/>
        </w:rPr>
        <w:t xml:space="preserve"> средние</w:t>
      </w:r>
      <w:r>
        <w:rPr>
          <w:rFonts w:ascii="Times New Roman" w:hAnsi="Times New Roman" w:cs="Times New Roman"/>
          <w:sz w:val="28"/>
          <w:szCs w:val="28"/>
        </w:rPr>
        <w:t xml:space="preserve"> значения</w:t>
      </w:r>
      <w:r w:rsidR="00100A63">
        <w:rPr>
          <w:rFonts w:ascii="Times New Roman" w:hAnsi="Times New Roman" w:cs="Times New Roman"/>
          <w:sz w:val="28"/>
          <w:szCs w:val="28"/>
        </w:rPr>
        <w:t>)</w:t>
      </w:r>
    </w:p>
    <w:p w:rsidR="00FD3D9D" w:rsidRDefault="00100A63" w:rsidP="00FA4645">
      <w:pPr>
        <w:pStyle w:val="a3"/>
        <w:numPr>
          <w:ilvl w:val="0"/>
          <w:numId w:val="32"/>
        </w:numPr>
        <w:spacing w:line="360" w:lineRule="auto"/>
        <w:ind w:left="0" w:firstLine="851"/>
        <w:jc w:val="both"/>
        <w:rPr>
          <w:rFonts w:ascii="Times New Roman" w:hAnsi="Times New Roman" w:cs="Times New Roman"/>
          <w:sz w:val="28"/>
          <w:szCs w:val="28"/>
        </w:rPr>
      </w:pPr>
      <w:r>
        <w:rPr>
          <w:rFonts w:ascii="Times New Roman" w:hAnsi="Times New Roman" w:cs="Times New Roman"/>
          <w:i/>
          <w:sz w:val="28"/>
          <w:szCs w:val="28"/>
        </w:rPr>
        <w:t>Зона 3- МО №78, Чкаловское, Дворцовый, Аптекарский остров</w:t>
      </w:r>
      <w:r w:rsidR="00FD3D9D">
        <w:rPr>
          <w:rFonts w:ascii="Times New Roman" w:hAnsi="Times New Roman" w:cs="Times New Roman"/>
          <w:i/>
          <w:sz w:val="28"/>
          <w:szCs w:val="28"/>
        </w:rPr>
        <w:t>, Введенский, Сенной, Кронверкское, Семёновский, Посадский, Петровский, Екатер</w:t>
      </w:r>
      <w:r w:rsidR="009243A4">
        <w:rPr>
          <w:rFonts w:ascii="Times New Roman" w:hAnsi="Times New Roman" w:cs="Times New Roman"/>
          <w:i/>
          <w:sz w:val="28"/>
          <w:szCs w:val="28"/>
        </w:rPr>
        <w:t>ингофский, Владимирский</w:t>
      </w:r>
      <w:r w:rsidR="00FD3D9D">
        <w:rPr>
          <w:rFonts w:ascii="Times New Roman" w:hAnsi="Times New Roman" w:cs="Times New Roman"/>
          <w:i/>
          <w:sz w:val="28"/>
          <w:szCs w:val="28"/>
        </w:rPr>
        <w:t xml:space="preserve"> </w:t>
      </w:r>
      <w:r w:rsidR="00FD3D9D">
        <w:rPr>
          <w:rFonts w:ascii="Times New Roman" w:hAnsi="Times New Roman" w:cs="Times New Roman"/>
          <w:sz w:val="28"/>
          <w:szCs w:val="28"/>
        </w:rPr>
        <w:t>(</w:t>
      </w:r>
      <w:r w:rsidR="009243A4">
        <w:rPr>
          <w:rFonts w:ascii="Times New Roman" w:hAnsi="Times New Roman" w:cs="Times New Roman"/>
          <w:sz w:val="28"/>
          <w:szCs w:val="28"/>
        </w:rPr>
        <w:t xml:space="preserve">исторический </w:t>
      </w:r>
      <w:r w:rsidR="00FD3D9D">
        <w:rPr>
          <w:rFonts w:ascii="Times New Roman" w:hAnsi="Times New Roman" w:cs="Times New Roman"/>
          <w:sz w:val="28"/>
          <w:szCs w:val="28"/>
        </w:rPr>
        <w:t>цент</w:t>
      </w:r>
      <w:r w:rsidR="009243A4">
        <w:rPr>
          <w:rFonts w:ascii="Times New Roman" w:hAnsi="Times New Roman" w:cs="Times New Roman"/>
          <w:sz w:val="28"/>
          <w:szCs w:val="28"/>
        </w:rPr>
        <w:t>р города, значения индекса от 51</w:t>
      </w:r>
      <w:r w:rsidR="00FD3D9D">
        <w:rPr>
          <w:rFonts w:ascii="Times New Roman" w:hAnsi="Times New Roman" w:cs="Times New Roman"/>
          <w:sz w:val="28"/>
          <w:szCs w:val="28"/>
        </w:rPr>
        <w:t xml:space="preserve"> до 77, субиндекс уровня развития инфраструктуры – выше среднего, субиндекс транспортной доступности и транспортной инфраструктуры –</w:t>
      </w:r>
      <w:r w:rsidR="006F6FA6">
        <w:rPr>
          <w:rFonts w:ascii="Times New Roman" w:hAnsi="Times New Roman" w:cs="Times New Roman"/>
          <w:sz w:val="28"/>
          <w:szCs w:val="28"/>
        </w:rPr>
        <w:t xml:space="preserve"> от средних до максимальных значений</w:t>
      </w:r>
      <w:r w:rsidR="00EC510F">
        <w:rPr>
          <w:rFonts w:ascii="Times New Roman" w:hAnsi="Times New Roman" w:cs="Times New Roman"/>
          <w:sz w:val="28"/>
          <w:szCs w:val="28"/>
        </w:rPr>
        <w:t>, значения остальных субиндексов варьируются</w:t>
      </w:r>
      <w:r w:rsidR="006F6FA6">
        <w:rPr>
          <w:rFonts w:ascii="Times New Roman" w:hAnsi="Times New Roman" w:cs="Times New Roman"/>
          <w:sz w:val="28"/>
          <w:szCs w:val="28"/>
        </w:rPr>
        <w:t>)</w:t>
      </w:r>
      <w:r w:rsidR="00EC510F">
        <w:rPr>
          <w:rFonts w:ascii="Times New Roman" w:hAnsi="Times New Roman" w:cs="Times New Roman"/>
          <w:sz w:val="28"/>
          <w:szCs w:val="28"/>
        </w:rPr>
        <w:t>.</w:t>
      </w:r>
    </w:p>
    <w:p w:rsidR="00630ECE" w:rsidRDefault="009243A4" w:rsidP="0073103F">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052060" cy="450470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8389" cy="4510344"/>
                    </a:xfrm>
                    <a:prstGeom prst="rect">
                      <a:avLst/>
                    </a:prstGeom>
                    <a:noFill/>
                    <a:ln>
                      <a:noFill/>
                    </a:ln>
                  </pic:spPr>
                </pic:pic>
              </a:graphicData>
            </a:graphic>
          </wp:inline>
        </w:drawing>
      </w:r>
    </w:p>
    <w:p w:rsidR="00630ECE" w:rsidRDefault="0073103F" w:rsidP="0073103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10</w:t>
      </w:r>
      <w:r w:rsidR="007E246A">
        <w:rPr>
          <w:rFonts w:ascii="Times New Roman" w:hAnsi="Times New Roman" w:cs="Times New Roman"/>
          <w:sz w:val="28"/>
          <w:szCs w:val="28"/>
        </w:rPr>
        <w:t>.</w:t>
      </w:r>
      <w:r w:rsidR="00630ECE">
        <w:rPr>
          <w:rFonts w:ascii="Times New Roman" w:hAnsi="Times New Roman" w:cs="Times New Roman"/>
          <w:sz w:val="28"/>
          <w:szCs w:val="28"/>
        </w:rPr>
        <w:t xml:space="preserve"> Зоны комфортной городской среды в границах муниципальных образований Санкт-Петербурга</w:t>
      </w:r>
      <w:r w:rsidR="007E246A">
        <w:rPr>
          <w:rFonts w:ascii="Times New Roman" w:hAnsi="Times New Roman" w:cs="Times New Roman"/>
          <w:sz w:val="28"/>
          <w:szCs w:val="28"/>
        </w:rPr>
        <w:t xml:space="preserve"> (составлено автором)</w:t>
      </w:r>
    </w:p>
    <w:p w:rsidR="007E246A" w:rsidRDefault="007E246A" w:rsidP="00EC510F">
      <w:pPr>
        <w:spacing w:line="360" w:lineRule="auto"/>
        <w:ind w:firstLine="708"/>
        <w:jc w:val="both"/>
        <w:rPr>
          <w:rFonts w:ascii="Times New Roman" w:hAnsi="Times New Roman" w:cs="Times New Roman"/>
          <w:sz w:val="28"/>
          <w:szCs w:val="28"/>
        </w:rPr>
      </w:pPr>
    </w:p>
    <w:p w:rsidR="009243A4" w:rsidRDefault="009243A4" w:rsidP="00EC510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Для того, чтобы удостовериться в правильности разбивки муниципальных образований, обладающих комфортной городской средой, на три зоны, были составлены 4 картосхемы по данным муниципальным образованиям. </w:t>
      </w:r>
    </w:p>
    <w:p w:rsidR="009243A4" w:rsidRDefault="009243A4" w:rsidP="00EC510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рисунке 11 представлены значения </w:t>
      </w:r>
      <w:r w:rsidR="00D33CE7">
        <w:rPr>
          <w:rFonts w:ascii="Times New Roman" w:hAnsi="Times New Roman" w:cs="Times New Roman"/>
          <w:sz w:val="28"/>
          <w:szCs w:val="28"/>
        </w:rPr>
        <w:t xml:space="preserve">субиндекса «Городское благоустройство». Можно заметить, что его значения сильно разнятся по всей территории города. Поэтому данный субиндекс на даёт предпосылок для </w:t>
      </w:r>
      <w:r w:rsidR="008A03BD">
        <w:rPr>
          <w:rFonts w:ascii="Times New Roman" w:hAnsi="Times New Roman" w:cs="Times New Roman"/>
          <w:sz w:val="28"/>
          <w:szCs w:val="28"/>
        </w:rPr>
        <w:t xml:space="preserve">разделения </w:t>
      </w:r>
      <w:r w:rsidR="00D33CE7">
        <w:rPr>
          <w:rFonts w:ascii="Times New Roman" w:hAnsi="Times New Roman" w:cs="Times New Roman"/>
          <w:sz w:val="28"/>
          <w:szCs w:val="28"/>
        </w:rPr>
        <w:t>муниципальных образований на зоны комфортной городской среды.</w:t>
      </w:r>
    </w:p>
    <w:p w:rsidR="00C05194" w:rsidRDefault="00D33CE7" w:rsidP="00D33CE7">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319530" cy="1294866"/>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2368" cy="1307464"/>
                    </a:xfrm>
                    <a:prstGeom prst="rect">
                      <a:avLst/>
                    </a:prstGeom>
                    <a:noFill/>
                    <a:ln>
                      <a:noFill/>
                    </a:ln>
                  </pic:spPr>
                </pic:pic>
              </a:graphicData>
            </a:graphic>
          </wp:inline>
        </w:drawing>
      </w:r>
      <w:r w:rsidR="008B5648">
        <w:rPr>
          <w:rFonts w:ascii="Times New Roman" w:hAnsi="Times New Roman" w:cs="Times New Roman"/>
          <w:noProof/>
          <w:sz w:val="28"/>
          <w:szCs w:val="28"/>
          <w:lang w:eastAsia="ru-RU"/>
        </w:rPr>
        <w:drawing>
          <wp:inline distT="0" distB="0" distL="0" distR="0">
            <wp:extent cx="3771900" cy="348731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95950" cy="3509554"/>
                    </a:xfrm>
                    <a:prstGeom prst="rect">
                      <a:avLst/>
                    </a:prstGeom>
                    <a:noFill/>
                    <a:ln>
                      <a:noFill/>
                    </a:ln>
                  </pic:spPr>
                </pic:pic>
              </a:graphicData>
            </a:graphic>
          </wp:inline>
        </w:drawing>
      </w:r>
    </w:p>
    <w:p w:rsidR="00D33CE7" w:rsidRDefault="00D33CE7" w:rsidP="00D33CE7">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11. Значения субиндекса «Городское благоустройство» (составлено автором)</w:t>
      </w:r>
    </w:p>
    <w:p w:rsidR="00D33CE7" w:rsidRDefault="00D33CE7" w:rsidP="00D33CE7">
      <w:pPr>
        <w:spacing w:line="360" w:lineRule="auto"/>
        <w:ind w:firstLine="851"/>
        <w:rPr>
          <w:rFonts w:ascii="Times New Roman" w:hAnsi="Times New Roman" w:cs="Times New Roman"/>
          <w:sz w:val="28"/>
          <w:szCs w:val="28"/>
        </w:rPr>
      </w:pPr>
      <w:r>
        <w:rPr>
          <w:rFonts w:ascii="Times New Roman" w:hAnsi="Times New Roman" w:cs="Times New Roman"/>
          <w:sz w:val="28"/>
          <w:szCs w:val="28"/>
        </w:rPr>
        <w:t>На рисунке 12 представлены значения субиндекса «Экологическая обстановка».</w:t>
      </w:r>
    </w:p>
    <w:p w:rsidR="008B5648" w:rsidRDefault="00D33CE7" w:rsidP="00D33CE7">
      <w:pPr>
        <w:spacing w:line="36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BF05F75" wp14:editId="0F8AE2CC">
            <wp:extent cx="1281224" cy="1257276"/>
            <wp:effectExtent l="0" t="0" r="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5472" cy="1281071"/>
                    </a:xfrm>
                    <a:prstGeom prst="rect">
                      <a:avLst/>
                    </a:prstGeom>
                    <a:noFill/>
                    <a:ln>
                      <a:noFill/>
                    </a:ln>
                  </pic:spPr>
                </pic:pic>
              </a:graphicData>
            </a:graphic>
          </wp:inline>
        </w:drawing>
      </w:r>
      <w:r w:rsidR="008B5648">
        <w:rPr>
          <w:rFonts w:ascii="Times New Roman" w:hAnsi="Times New Roman" w:cs="Times New Roman"/>
          <w:noProof/>
          <w:sz w:val="28"/>
          <w:szCs w:val="28"/>
          <w:lang w:eastAsia="ru-RU"/>
        </w:rPr>
        <w:drawing>
          <wp:inline distT="0" distB="0" distL="0" distR="0">
            <wp:extent cx="3579056" cy="3276600"/>
            <wp:effectExtent l="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8027" cy="3293968"/>
                    </a:xfrm>
                    <a:prstGeom prst="rect">
                      <a:avLst/>
                    </a:prstGeom>
                    <a:noFill/>
                    <a:ln>
                      <a:noFill/>
                    </a:ln>
                  </pic:spPr>
                </pic:pic>
              </a:graphicData>
            </a:graphic>
          </wp:inline>
        </w:drawing>
      </w:r>
    </w:p>
    <w:p w:rsidR="00D33CE7" w:rsidRDefault="00D33CE7" w:rsidP="00D33CE7">
      <w:pPr>
        <w:spacing w:line="360" w:lineRule="auto"/>
        <w:ind w:firstLine="708"/>
        <w:jc w:val="center"/>
        <w:rPr>
          <w:rFonts w:ascii="Times New Roman" w:hAnsi="Times New Roman" w:cs="Times New Roman"/>
          <w:sz w:val="28"/>
          <w:szCs w:val="28"/>
        </w:rPr>
      </w:pPr>
      <w:r>
        <w:rPr>
          <w:rFonts w:ascii="Times New Roman" w:hAnsi="Times New Roman" w:cs="Times New Roman"/>
          <w:sz w:val="28"/>
          <w:szCs w:val="28"/>
        </w:rPr>
        <w:t>Рисунок 12. Значения субиндекса «Экологическая обстановка»</w:t>
      </w:r>
      <w:r w:rsidR="008A03BD">
        <w:rPr>
          <w:rFonts w:ascii="Times New Roman" w:hAnsi="Times New Roman" w:cs="Times New Roman"/>
          <w:sz w:val="28"/>
          <w:szCs w:val="28"/>
        </w:rPr>
        <w:t xml:space="preserve"> (составлено автором)</w:t>
      </w:r>
    </w:p>
    <w:p w:rsidR="00D33CE7" w:rsidRDefault="00D33CE7" w:rsidP="00D33CE7">
      <w:pPr>
        <w:spacing w:line="360" w:lineRule="auto"/>
        <w:ind w:firstLine="708"/>
        <w:rPr>
          <w:rFonts w:ascii="Times New Roman" w:hAnsi="Times New Roman" w:cs="Times New Roman"/>
          <w:sz w:val="28"/>
          <w:szCs w:val="28"/>
        </w:rPr>
      </w:pPr>
      <w:r>
        <w:rPr>
          <w:rFonts w:ascii="Times New Roman" w:hAnsi="Times New Roman" w:cs="Times New Roman"/>
          <w:sz w:val="28"/>
          <w:szCs w:val="28"/>
        </w:rPr>
        <w:lastRenderedPageBreak/>
        <w:t xml:space="preserve">Данный </w:t>
      </w:r>
      <w:r w:rsidR="007568A2">
        <w:rPr>
          <w:rFonts w:ascii="Times New Roman" w:hAnsi="Times New Roman" w:cs="Times New Roman"/>
          <w:sz w:val="28"/>
          <w:szCs w:val="28"/>
        </w:rPr>
        <w:t>субиндекс позволяет</w:t>
      </w:r>
      <w:r>
        <w:rPr>
          <w:rFonts w:ascii="Times New Roman" w:hAnsi="Times New Roman" w:cs="Times New Roman"/>
          <w:sz w:val="28"/>
          <w:szCs w:val="28"/>
        </w:rPr>
        <w:t xml:space="preserve"> предположить выделение зоны центральных муниципальных образований</w:t>
      </w:r>
      <w:r w:rsidR="007568A2">
        <w:rPr>
          <w:rFonts w:ascii="Times New Roman" w:hAnsi="Times New Roman" w:cs="Times New Roman"/>
          <w:sz w:val="28"/>
          <w:szCs w:val="28"/>
        </w:rPr>
        <w:t xml:space="preserve"> с менее благоприятной экологической обстановкой.</w:t>
      </w:r>
    </w:p>
    <w:p w:rsidR="007568A2" w:rsidRDefault="007568A2" w:rsidP="00D33CE7">
      <w:pPr>
        <w:spacing w:line="360" w:lineRule="auto"/>
        <w:ind w:firstLine="708"/>
        <w:rPr>
          <w:rFonts w:ascii="Times New Roman" w:hAnsi="Times New Roman" w:cs="Times New Roman"/>
          <w:sz w:val="28"/>
          <w:szCs w:val="28"/>
        </w:rPr>
      </w:pPr>
      <w:r>
        <w:rPr>
          <w:rFonts w:ascii="Times New Roman" w:hAnsi="Times New Roman" w:cs="Times New Roman"/>
          <w:sz w:val="28"/>
          <w:szCs w:val="28"/>
        </w:rPr>
        <w:t>Рисунок 13 позволяет сделать вывод, что центральные муниципальные образования имеют большие значения субиндекса «Уровень развития инфраструктуры»</w:t>
      </w:r>
      <w:r w:rsidR="008A03BD">
        <w:rPr>
          <w:rFonts w:ascii="Times New Roman" w:hAnsi="Times New Roman" w:cs="Times New Roman"/>
          <w:sz w:val="28"/>
          <w:szCs w:val="28"/>
        </w:rPr>
        <w:t>, а муниципальные образования Калининского, Выборгского, Кировского района – наименьшие.</w:t>
      </w:r>
    </w:p>
    <w:p w:rsidR="008B5648" w:rsidRDefault="007568A2" w:rsidP="007E246A">
      <w:pPr>
        <w:spacing w:line="36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9062E3D" wp14:editId="0D28BBCC">
            <wp:extent cx="1358252" cy="1332865"/>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0512" cy="1344895"/>
                    </a:xfrm>
                    <a:prstGeom prst="rect">
                      <a:avLst/>
                    </a:prstGeom>
                    <a:noFill/>
                    <a:ln>
                      <a:noFill/>
                    </a:ln>
                  </pic:spPr>
                </pic:pic>
              </a:graphicData>
            </a:graphic>
          </wp:inline>
        </w:drawing>
      </w:r>
      <w:r w:rsidR="00081363">
        <w:rPr>
          <w:rFonts w:ascii="Times New Roman" w:hAnsi="Times New Roman" w:cs="Times New Roman"/>
          <w:noProof/>
          <w:sz w:val="28"/>
          <w:szCs w:val="28"/>
          <w:lang w:eastAsia="ru-RU"/>
        </w:rPr>
        <w:drawing>
          <wp:inline distT="0" distB="0" distL="0" distR="0">
            <wp:extent cx="3992880" cy="3663936"/>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99346" cy="3669869"/>
                    </a:xfrm>
                    <a:prstGeom prst="rect">
                      <a:avLst/>
                    </a:prstGeom>
                    <a:noFill/>
                    <a:ln>
                      <a:noFill/>
                    </a:ln>
                  </pic:spPr>
                </pic:pic>
              </a:graphicData>
            </a:graphic>
          </wp:inline>
        </w:drawing>
      </w:r>
    </w:p>
    <w:p w:rsidR="007568A2" w:rsidRDefault="007568A2" w:rsidP="007568A2">
      <w:pPr>
        <w:spacing w:line="360" w:lineRule="auto"/>
        <w:ind w:firstLine="851"/>
        <w:jc w:val="center"/>
        <w:rPr>
          <w:rFonts w:ascii="Times New Roman" w:hAnsi="Times New Roman" w:cs="Times New Roman"/>
          <w:sz w:val="28"/>
          <w:szCs w:val="28"/>
        </w:rPr>
      </w:pPr>
      <w:r>
        <w:rPr>
          <w:rFonts w:ascii="Times New Roman" w:hAnsi="Times New Roman" w:cs="Times New Roman"/>
          <w:sz w:val="28"/>
          <w:szCs w:val="28"/>
        </w:rPr>
        <w:t>Рисунок 13. Значения субиндекса «Уровень развития инфраструктуры»</w:t>
      </w:r>
    </w:p>
    <w:p w:rsidR="007568A2" w:rsidRDefault="008A03BD" w:rsidP="007568A2">
      <w:pPr>
        <w:spacing w:line="360" w:lineRule="auto"/>
        <w:ind w:firstLine="851"/>
        <w:rPr>
          <w:rFonts w:ascii="Times New Roman" w:hAnsi="Times New Roman" w:cs="Times New Roman"/>
          <w:sz w:val="28"/>
          <w:szCs w:val="28"/>
        </w:rPr>
      </w:pPr>
      <w:r>
        <w:rPr>
          <w:rFonts w:ascii="Times New Roman" w:hAnsi="Times New Roman" w:cs="Times New Roman"/>
          <w:sz w:val="28"/>
          <w:szCs w:val="28"/>
        </w:rPr>
        <w:t>Р</w:t>
      </w:r>
      <w:r w:rsidR="007568A2">
        <w:rPr>
          <w:rFonts w:ascii="Times New Roman" w:hAnsi="Times New Roman" w:cs="Times New Roman"/>
          <w:sz w:val="28"/>
          <w:szCs w:val="28"/>
        </w:rPr>
        <w:t>исунок 14 проясняет картину – муниципальные образования, не находящиеся в городском центре, разделяются на зоны в соответствии со значениями субиндекса «Транспортная инфраструктура и транспортная доступность». Наименьшие показатели субиндекса имеют посёлки и города, входящие в зону комфортной городской среды 1 – Павловск, Пушкин, Репино, Петро-Славянка. Муниципальные образования, не находящиеся в центре города и имеющие средние значения субиндекса «Транспортная доступность и транспортная ин</w:t>
      </w:r>
      <w:r w:rsidR="007568A2">
        <w:rPr>
          <w:rFonts w:ascii="Times New Roman" w:hAnsi="Times New Roman" w:cs="Times New Roman"/>
          <w:sz w:val="28"/>
          <w:szCs w:val="28"/>
        </w:rPr>
        <w:lastRenderedPageBreak/>
        <w:t>фраструктура</w:t>
      </w:r>
      <w:r>
        <w:rPr>
          <w:rFonts w:ascii="Times New Roman" w:hAnsi="Times New Roman" w:cs="Times New Roman"/>
          <w:sz w:val="28"/>
          <w:szCs w:val="28"/>
        </w:rPr>
        <w:t xml:space="preserve"> и наименьшие значения субиндекса «Уровень развития инфраструктуры» относительно других муниципальных образований с комфортной городской средой</w:t>
      </w:r>
      <w:r w:rsidR="007568A2">
        <w:rPr>
          <w:rFonts w:ascii="Times New Roman" w:hAnsi="Times New Roman" w:cs="Times New Roman"/>
          <w:sz w:val="28"/>
          <w:szCs w:val="28"/>
        </w:rPr>
        <w:t>, объединены в зону 2, что позволяет сделать вывод о верности первоначального деления муниципальных образований на 3 зоны комфортной городской среды (рис. 9).</w:t>
      </w:r>
    </w:p>
    <w:p w:rsidR="003404E0" w:rsidRDefault="007568A2" w:rsidP="003404E0">
      <w:pPr>
        <w:spacing w:line="360" w:lineRule="auto"/>
        <w:ind w:firstLine="851"/>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79954C4" wp14:editId="7055A0F1">
            <wp:extent cx="1358252" cy="1332865"/>
            <wp:effectExtent l="0" t="0" r="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0512" cy="1344895"/>
                    </a:xfrm>
                    <a:prstGeom prst="rect">
                      <a:avLst/>
                    </a:prstGeom>
                    <a:noFill/>
                    <a:ln>
                      <a:noFill/>
                    </a:ln>
                  </pic:spPr>
                </pic:pic>
              </a:graphicData>
            </a:graphic>
          </wp:inline>
        </w:drawing>
      </w:r>
      <w:r w:rsidR="003404E0">
        <w:rPr>
          <w:rFonts w:ascii="Times New Roman" w:hAnsi="Times New Roman" w:cs="Times New Roman"/>
          <w:noProof/>
          <w:sz w:val="28"/>
          <w:szCs w:val="28"/>
          <w:lang w:eastAsia="ru-RU"/>
        </w:rPr>
        <w:drawing>
          <wp:inline distT="0" distB="0" distL="0" distR="0">
            <wp:extent cx="4190052" cy="3802380"/>
            <wp:effectExtent l="0" t="0" r="127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8224" cy="3809796"/>
                    </a:xfrm>
                    <a:prstGeom prst="rect">
                      <a:avLst/>
                    </a:prstGeom>
                    <a:noFill/>
                    <a:ln>
                      <a:noFill/>
                    </a:ln>
                  </pic:spPr>
                </pic:pic>
              </a:graphicData>
            </a:graphic>
          </wp:inline>
        </w:drawing>
      </w:r>
    </w:p>
    <w:p w:rsidR="007568A2" w:rsidRDefault="007568A2" w:rsidP="003404E0">
      <w:pPr>
        <w:spacing w:line="360" w:lineRule="auto"/>
        <w:ind w:firstLine="851"/>
        <w:jc w:val="center"/>
        <w:rPr>
          <w:rFonts w:ascii="Times New Roman" w:hAnsi="Times New Roman" w:cs="Times New Roman"/>
          <w:sz w:val="28"/>
          <w:szCs w:val="28"/>
        </w:rPr>
      </w:pPr>
      <w:r>
        <w:rPr>
          <w:rFonts w:ascii="Times New Roman" w:hAnsi="Times New Roman" w:cs="Times New Roman"/>
          <w:sz w:val="28"/>
          <w:szCs w:val="28"/>
        </w:rPr>
        <w:t>Рисунок 14. Значения субиндекса «Транспортная инфраструктура и транспортная доступность»</w:t>
      </w:r>
    </w:p>
    <w:p w:rsidR="00EC510F" w:rsidRPr="00EC510F" w:rsidRDefault="00797790" w:rsidP="007E246A">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Как можно заметить, зоны ком</w:t>
      </w:r>
      <w:r w:rsidR="007D0023">
        <w:rPr>
          <w:rFonts w:ascii="Times New Roman" w:hAnsi="Times New Roman" w:cs="Times New Roman"/>
          <w:sz w:val="28"/>
          <w:szCs w:val="28"/>
        </w:rPr>
        <w:t xml:space="preserve">фортной городской среды в большинстве своём находятся в центральных частях города. </w:t>
      </w:r>
      <w:r w:rsidR="007568A2">
        <w:rPr>
          <w:rFonts w:ascii="Times New Roman" w:hAnsi="Times New Roman" w:cs="Times New Roman"/>
          <w:sz w:val="28"/>
          <w:szCs w:val="28"/>
        </w:rPr>
        <w:t>На окраинах они тоже встречаются, однако в долевом отношении периферия соде</w:t>
      </w:r>
      <w:r w:rsidR="000B0EC6">
        <w:rPr>
          <w:rFonts w:ascii="Times New Roman" w:hAnsi="Times New Roman" w:cs="Times New Roman"/>
          <w:sz w:val="28"/>
          <w:szCs w:val="28"/>
        </w:rPr>
        <w:t xml:space="preserve">ржит меньшее количество муниципальных образований с комфортной городской средой. </w:t>
      </w:r>
      <w:r w:rsidR="007D0023">
        <w:rPr>
          <w:rFonts w:ascii="Times New Roman" w:hAnsi="Times New Roman" w:cs="Times New Roman"/>
          <w:sz w:val="28"/>
          <w:szCs w:val="28"/>
        </w:rPr>
        <w:t xml:space="preserve">Петроградский район является единственным, все муниципальные образования которого получили 50 и более баллов в итоговом индексе уровня комфорта городской среды. Петроградский район также набрал наибольшее количество баллов в итоговом индексе, рассчитанном для каждого административного района города. Это свидетельствует о том, что максимально комфортная городская среда наблюдается </w:t>
      </w:r>
      <w:r w:rsidR="007D0023">
        <w:rPr>
          <w:rFonts w:ascii="Times New Roman" w:hAnsi="Times New Roman" w:cs="Times New Roman"/>
          <w:sz w:val="28"/>
          <w:szCs w:val="28"/>
        </w:rPr>
        <w:lastRenderedPageBreak/>
        <w:t>именно в данном районе Петербурга.</w:t>
      </w:r>
      <w:r w:rsidR="00584247">
        <w:rPr>
          <w:rFonts w:ascii="Times New Roman" w:hAnsi="Times New Roman" w:cs="Times New Roman"/>
          <w:sz w:val="28"/>
          <w:szCs w:val="28"/>
        </w:rPr>
        <w:t xml:space="preserve"> Также такие районы как Центральный, Административный, Калининский, Пушкинский имеют на своей территории несколько муниципальных образований, имеющих условно комфортную городскую среду.</w:t>
      </w:r>
    </w:p>
    <w:p w:rsidR="006F6FA6" w:rsidRDefault="006F6FA6" w:rsidP="006A7B7D">
      <w:pPr>
        <w:spacing w:line="360" w:lineRule="auto"/>
        <w:ind w:firstLine="844"/>
        <w:jc w:val="both"/>
        <w:rPr>
          <w:rFonts w:ascii="Times New Roman" w:hAnsi="Times New Roman" w:cs="Times New Roman"/>
          <w:sz w:val="28"/>
          <w:szCs w:val="28"/>
        </w:rPr>
      </w:pPr>
      <w:r>
        <w:rPr>
          <w:rFonts w:ascii="Times New Roman" w:hAnsi="Times New Roman" w:cs="Times New Roman"/>
          <w:sz w:val="28"/>
          <w:szCs w:val="28"/>
        </w:rPr>
        <w:t xml:space="preserve">В заключении второй главы можно сделать вывод, о том, что результаты исследования уровня комфорта городской среды оказались неочевидными. Среди административных районов Санкт-Петербурга наибольшие значения индекса уровня комфорта городской среды </w:t>
      </w:r>
      <w:r w:rsidRPr="006F6FA6">
        <w:rPr>
          <w:rFonts w:ascii="Times New Roman" w:hAnsi="Times New Roman" w:cs="Times New Roman"/>
          <w:sz w:val="28"/>
          <w:szCs w:val="28"/>
        </w:rPr>
        <w:t>(</w:t>
      </w: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lang w:val="en-US"/>
              </w:rPr>
              <m:t>A</m:t>
            </m:r>
          </m:sub>
        </m:sSub>
      </m:oMath>
      <w:r w:rsidRPr="006F6FA6">
        <w:rPr>
          <w:rFonts w:ascii="Times New Roman" w:hAnsi="Times New Roman" w:cs="Times New Roman"/>
          <w:sz w:val="28"/>
          <w:szCs w:val="28"/>
        </w:rPr>
        <w:t>)</w:t>
      </w:r>
      <w:r>
        <w:rPr>
          <w:rFonts w:ascii="Times New Roman" w:hAnsi="Times New Roman" w:cs="Times New Roman"/>
          <w:sz w:val="28"/>
          <w:szCs w:val="28"/>
        </w:rPr>
        <w:t xml:space="preserve"> получили Петроградский, Центральный и Адмиралтейский районы. Калининский и </w:t>
      </w:r>
      <w:proofErr w:type="spellStart"/>
      <w:r>
        <w:rPr>
          <w:rFonts w:ascii="Times New Roman" w:hAnsi="Times New Roman" w:cs="Times New Roman"/>
          <w:sz w:val="28"/>
          <w:szCs w:val="28"/>
        </w:rPr>
        <w:t>Колпинский</w:t>
      </w:r>
      <w:proofErr w:type="spellEnd"/>
      <w:r>
        <w:rPr>
          <w:rFonts w:ascii="Times New Roman" w:hAnsi="Times New Roman" w:cs="Times New Roman"/>
          <w:sz w:val="28"/>
          <w:szCs w:val="28"/>
        </w:rPr>
        <w:t xml:space="preserve"> районы набрали ме</w:t>
      </w:r>
      <w:r w:rsidR="001317D2">
        <w:rPr>
          <w:rFonts w:ascii="Times New Roman" w:hAnsi="Times New Roman" w:cs="Times New Roman"/>
          <w:sz w:val="28"/>
          <w:szCs w:val="28"/>
        </w:rPr>
        <w:t>ньшее количество баллов, но всё</w:t>
      </w:r>
      <w:r>
        <w:rPr>
          <w:rFonts w:ascii="Times New Roman" w:hAnsi="Times New Roman" w:cs="Times New Roman"/>
          <w:sz w:val="28"/>
          <w:szCs w:val="28"/>
        </w:rPr>
        <w:t xml:space="preserve"> же достаточное для включения в </w:t>
      </w:r>
      <w:r w:rsidR="001317D2">
        <w:rPr>
          <w:rFonts w:ascii="Times New Roman" w:hAnsi="Times New Roman" w:cs="Times New Roman"/>
          <w:sz w:val="28"/>
          <w:szCs w:val="28"/>
        </w:rPr>
        <w:t xml:space="preserve">четыре </w:t>
      </w:r>
      <w:r>
        <w:rPr>
          <w:rFonts w:ascii="Times New Roman" w:hAnsi="Times New Roman" w:cs="Times New Roman"/>
          <w:sz w:val="28"/>
          <w:szCs w:val="28"/>
        </w:rPr>
        <w:t xml:space="preserve">«зоны комфортной городской среды Санкт-Петербурга». </w:t>
      </w:r>
      <w:r w:rsidR="001317D2">
        <w:rPr>
          <w:rFonts w:ascii="Times New Roman" w:hAnsi="Times New Roman" w:cs="Times New Roman"/>
          <w:sz w:val="28"/>
          <w:szCs w:val="28"/>
        </w:rPr>
        <w:t>Наименьшее количество баллов набрал</w:t>
      </w:r>
      <w:r w:rsidR="00EC510F">
        <w:rPr>
          <w:rFonts w:ascii="Times New Roman" w:hAnsi="Times New Roman" w:cs="Times New Roman"/>
          <w:sz w:val="28"/>
          <w:szCs w:val="28"/>
        </w:rPr>
        <w:t>и</w:t>
      </w:r>
      <w:r w:rsidR="001317D2">
        <w:rPr>
          <w:rFonts w:ascii="Times New Roman" w:hAnsi="Times New Roman" w:cs="Times New Roman"/>
          <w:sz w:val="28"/>
          <w:szCs w:val="28"/>
        </w:rPr>
        <w:t xml:space="preserve"> Невский</w:t>
      </w:r>
      <w:r w:rsidR="00EC510F">
        <w:rPr>
          <w:rFonts w:ascii="Times New Roman" w:hAnsi="Times New Roman" w:cs="Times New Roman"/>
          <w:sz w:val="28"/>
          <w:szCs w:val="28"/>
        </w:rPr>
        <w:t xml:space="preserve"> и Кировский</w:t>
      </w:r>
      <w:r w:rsidR="001317D2">
        <w:rPr>
          <w:rFonts w:ascii="Times New Roman" w:hAnsi="Times New Roman" w:cs="Times New Roman"/>
          <w:sz w:val="28"/>
          <w:szCs w:val="28"/>
        </w:rPr>
        <w:t xml:space="preserve"> район</w:t>
      </w:r>
      <w:r w:rsidR="00EC510F">
        <w:rPr>
          <w:rFonts w:ascii="Times New Roman" w:hAnsi="Times New Roman" w:cs="Times New Roman"/>
          <w:sz w:val="28"/>
          <w:szCs w:val="28"/>
        </w:rPr>
        <w:t xml:space="preserve">ы города. </w:t>
      </w:r>
    </w:p>
    <w:p w:rsidR="006A7B7D" w:rsidRDefault="006A7B7D" w:rsidP="006A7B7D">
      <w:pPr>
        <w:spacing w:line="360" w:lineRule="auto"/>
        <w:ind w:firstLine="844"/>
        <w:jc w:val="both"/>
        <w:rPr>
          <w:rFonts w:ascii="Times New Roman" w:hAnsi="Times New Roman" w:cs="Times New Roman"/>
          <w:sz w:val="28"/>
          <w:szCs w:val="28"/>
        </w:rPr>
      </w:pPr>
      <w:r>
        <w:rPr>
          <w:rFonts w:ascii="Times New Roman" w:hAnsi="Times New Roman" w:cs="Times New Roman"/>
          <w:sz w:val="28"/>
          <w:szCs w:val="28"/>
        </w:rPr>
        <w:t xml:space="preserve">Результаты индекса уровня комфорта городской среды, рассчитанного для муниципальных образований города </w:t>
      </w:r>
      <w:r w:rsidR="007E246A" w:rsidRPr="007E246A">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lang w:val="en-US"/>
              </w:rPr>
              <m:t>B</m:t>
            </m:r>
          </m:sub>
        </m:sSub>
        <m:r>
          <w:rPr>
            <w:rFonts w:ascii="Cambria Math" w:hAnsi="Cambria Math" w:cs="Times New Roman"/>
            <w:sz w:val="28"/>
            <w:szCs w:val="28"/>
          </w:rPr>
          <m:t>)</m:t>
        </m:r>
      </m:oMath>
      <w:r>
        <w:rPr>
          <w:rFonts w:ascii="Times New Roman" w:hAnsi="Times New Roman" w:cs="Times New Roman"/>
          <w:sz w:val="28"/>
          <w:szCs w:val="28"/>
        </w:rPr>
        <w:t xml:space="preserve">оказались более прогнозируемыми. </w:t>
      </w:r>
      <w:r w:rsidR="006313E7">
        <w:rPr>
          <w:rFonts w:ascii="Times New Roman" w:hAnsi="Times New Roman" w:cs="Times New Roman"/>
          <w:sz w:val="28"/>
          <w:szCs w:val="28"/>
        </w:rPr>
        <w:t>Максимальные значения индекса наблюдаются у муниципалитетов центральных рай</w:t>
      </w:r>
      <w:r w:rsidR="006A0E37">
        <w:rPr>
          <w:rFonts w:ascii="Times New Roman" w:hAnsi="Times New Roman" w:cs="Times New Roman"/>
          <w:sz w:val="28"/>
          <w:szCs w:val="28"/>
        </w:rPr>
        <w:t>онов</w:t>
      </w:r>
      <w:r w:rsidR="006313E7">
        <w:rPr>
          <w:rFonts w:ascii="Times New Roman" w:hAnsi="Times New Roman" w:cs="Times New Roman"/>
          <w:sz w:val="28"/>
          <w:szCs w:val="28"/>
        </w:rPr>
        <w:t xml:space="preserve"> города</w:t>
      </w:r>
      <w:r w:rsidR="006A0E37">
        <w:rPr>
          <w:rFonts w:ascii="Times New Roman" w:hAnsi="Times New Roman" w:cs="Times New Roman"/>
          <w:sz w:val="28"/>
          <w:szCs w:val="28"/>
        </w:rPr>
        <w:t xml:space="preserve"> с развитой транспортной сетью, разнообразием объектов инфраструктуры (муниципальный округ №78, Чкаловское, Аптекарский остров, Дворцовый, Введенский, Сенной и другие). Более 50 баллов в итоговом индексе также получили муниципальные образования, не находящиеся в центре города. Посёлки Репино, Петро-Славянка, города Пушкин и Павловск, округа </w:t>
      </w:r>
      <w:proofErr w:type="spellStart"/>
      <w:r w:rsidR="006A0E37">
        <w:rPr>
          <w:rFonts w:ascii="Times New Roman" w:hAnsi="Times New Roman" w:cs="Times New Roman"/>
          <w:sz w:val="28"/>
          <w:szCs w:val="28"/>
        </w:rPr>
        <w:t>Пискарёвка</w:t>
      </w:r>
      <w:proofErr w:type="spellEnd"/>
      <w:r w:rsidR="006A0E37">
        <w:rPr>
          <w:rFonts w:ascii="Times New Roman" w:hAnsi="Times New Roman" w:cs="Times New Roman"/>
          <w:sz w:val="28"/>
          <w:szCs w:val="28"/>
        </w:rPr>
        <w:t xml:space="preserve">, №21, </w:t>
      </w:r>
      <w:proofErr w:type="spellStart"/>
      <w:r w:rsidR="0037049A">
        <w:rPr>
          <w:rFonts w:ascii="Times New Roman" w:hAnsi="Times New Roman" w:cs="Times New Roman"/>
          <w:sz w:val="28"/>
          <w:szCs w:val="28"/>
        </w:rPr>
        <w:t>Урицк</w:t>
      </w:r>
      <w:proofErr w:type="spellEnd"/>
      <w:r w:rsidR="0037049A">
        <w:rPr>
          <w:rFonts w:ascii="Times New Roman" w:hAnsi="Times New Roman" w:cs="Times New Roman"/>
          <w:sz w:val="28"/>
          <w:szCs w:val="28"/>
        </w:rPr>
        <w:t xml:space="preserve">, </w:t>
      </w:r>
      <w:r w:rsidR="006A0E37">
        <w:rPr>
          <w:rFonts w:ascii="Times New Roman" w:hAnsi="Times New Roman" w:cs="Times New Roman"/>
          <w:sz w:val="28"/>
          <w:szCs w:val="28"/>
        </w:rPr>
        <w:t xml:space="preserve">Прометей, Сосновское, несмотря </w:t>
      </w:r>
      <w:r w:rsidR="0037049A">
        <w:rPr>
          <w:rFonts w:ascii="Times New Roman" w:hAnsi="Times New Roman" w:cs="Times New Roman"/>
          <w:sz w:val="28"/>
          <w:szCs w:val="28"/>
        </w:rPr>
        <w:t xml:space="preserve">на меньшие показатели транспортной доступности и меньшее разнообразие предлагаемых услуг вошли в зоны комфортной городской среды благодаря значительным площадям зелёных насаждений, благоприятной экологической обстановке и другим факторам. </w:t>
      </w:r>
      <w:r>
        <w:rPr>
          <w:rFonts w:ascii="Times New Roman" w:hAnsi="Times New Roman" w:cs="Times New Roman"/>
          <w:sz w:val="28"/>
          <w:szCs w:val="28"/>
        </w:rPr>
        <w:t xml:space="preserve">Согласно значениям индекса </w:t>
      </w: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lang w:val="en-US"/>
              </w:rPr>
              <m:t>B</m:t>
            </m:r>
          </m:sub>
        </m:sSub>
      </m:oMath>
      <w:r w:rsidR="0037049A">
        <w:rPr>
          <w:rFonts w:ascii="Times New Roman" w:eastAsiaTheme="minorEastAsia" w:hAnsi="Times New Roman" w:cs="Times New Roman"/>
          <w:sz w:val="28"/>
          <w:szCs w:val="28"/>
        </w:rPr>
        <w:t xml:space="preserve"> </w:t>
      </w:r>
      <w:r w:rsidR="006313E7">
        <w:rPr>
          <w:rFonts w:ascii="Times New Roman" w:hAnsi="Times New Roman" w:cs="Times New Roman"/>
          <w:sz w:val="28"/>
          <w:szCs w:val="28"/>
        </w:rPr>
        <w:t>22 муниципальных образования города были включены в 3 зоны комфортной городской среды</w:t>
      </w:r>
      <w:r w:rsidR="0037049A">
        <w:rPr>
          <w:rFonts w:ascii="Times New Roman" w:hAnsi="Times New Roman" w:cs="Times New Roman"/>
          <w:sz w:val="28"/>
          <w:szCs w:val="28"/>
        </w:rPr>
        <w:t xml:space="preserve"> Санкт-Петербурга</w:t>
      </w:r>
      <w:r w:rsidR="006313E7">
        <w:rPr>
          <w:rFonts w:ascii="Times New Roman" w:hAnsi="Times New Roman" w:cs="Times New Roman"/>
          <w:sz w:val="28"/>
          <w:szCs w:val="28"/>
        </w:rPr>
        <w:t xml:space="preserve">. </w:t>
      </w:r>
    </w:p>
    <w:p w:rsidR="006F6FA6" w:rsidRPr="006F6FA6" w:rsidRDefault="006F6FA6" w:rsidP="00636C45">
      <w:pPr>
        <w:spacing w:line="360" w:lineRule="auto"/>
        <w:ind w:firstLine="844"/>
        <w:jc w:val="both"/>
        <w:rPr>
          <w:rFonts w:ascii="Times New Roman" w:hAnsi="Times New Roman" w:cs="Times New Roman"/>
          <w:sz w:val="28"/>
          <w:szCs w:val="28"/>
        </w:rPr>
      </w:pPr>
    </w:p>
    <w:p w:rsidR="0073103F" w:rsidRDefault="0073103F" w:rsidP="002C2843">
      <w:pPr>
        <w:spacing w:line="360" w:lineRule="auto"/>
        <w:jc w:val="both"/>
        <w:rPr>
          <w:rFonts w:ascii="Times New Roman" w:hAnsi="Times New Roman" w:cs="Times New Roman"/>
          <w:b/>
          <w:i/>
          <w:sz w:val="28"/>
          <w:szCs w:val="28"/>
        </w:rPr>
      </w:pPr>
      <w:bookmarkStart w:id="8" w:name="_GoBack"/>
      <w:bookmarkEnd w:id="8"/>
    </w:p>
    <w:p w:rsidR="002C2843" w:rsidRPr="004C25E2" w:rsidRDefault="002C2843" w:rsidP="00F457C0">
      <w:pPr>
        <w:pStyle w:val="1"/>
        <w:ind w:firstLine="840"/>
        <w:jc w:val="left"/>
        <w:rPr>
          <w:sz w:val="28"/>
          <w:szCs w:val="28"/>
        </w:rPr>
      </w:pPr>
      <w:bookmarkStart w:id="9" w:name="_Toc104910614"/>
      <w:r w:rsidRPr="004C25E2">
        <w:rPr>
          <w:sz w:val="28"/>
          <w:szCs w:val="28"/>
        </w:rPr>
        <w:lastRenderedPageBreak/>
        <w:t>Заключение</w:t>
      </w:r>
      <w:bookmarkEnd w:id="9"/>
    </w:p>
    <w:p w:rsidR="00F457C0" w:rsidRDefault="00F457C0" w:rsidP="00F457C0">
      <w:pPr>
        <w:pStyle w:val="1"/>
        <w:ind w:firstLine="840"/>
        <w:jc w:val="left"/>
        <w:rPr>
          <w:b w:val="0"/>
          <w:i/>
          <w:sz w:val="28"/>
          <w:szCs w:val="28"/>
        </w:rPr>
      </w:pPr>
    </w:p>
    <w:p w:rsidR="00FB073D" w:rsidRDefault="00FB073D" w:rsidP="002713B4">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Основная цель исследования была достигнута </w:t>
      </w:r>
      <w:r w:rsidR="002713B4">
        <w:rPr>
          <w:rFonts w:ascii="Times New Roman" w:hAnsi="Times New Roman" w:cs="Times New Roman"/>
          <w:sz w:val="28"/>
          <w:szCs w:val="28"/>
        </w:rPr>
        <w:t>– в ходе работы автором были выявлены административные районы и муниципальные образования Санкт-Петербурга с наиболее и наименее комфортной городской средой. Также на территории Санкт-Петербурга были выделены зоны комфортной городской среды.</w:t>
      </w:r>
    </w:p>
    <w:p w:rsidR="002713B4" w:rsidRDefault="002713B4" w:rsidP="004A6E57">
      <w:pPr>
        <w:spacing w:line="360" w:lineRule="auto"/>
        <w:ind w:firstLine="851"/>
        <w:jc w:val="both"/>
        <w:rPr>
          <w:rFonts w:ascii="Times New Roman" w:hAnsi="Times New Roman" w:cs="Times New Roman"/>
          <w:bCs/>
          <w:sz w:val="28"/>
          <w:szCs w:val="28"/>
        </w:rPr>
      </w:pPr>
      <w:r>
        <w:rPr>
          <w:rFonts w:ascii="Times New Roman" w:hAnsi="Times New Roman" w:cs="Times New Roman"/>
          <w:sz w:val="28"/>
          <w:szCs w:val="28"/>
        </w:rPr>
        <w:t xml:space="preserve">При анализе отечественного и зарубежного опыта исследования уровня комфорта городской среды был сделан вывод, что в </w:t>
      </w:r>
      <w:r w:rsidR="004A6E57">
        <w:rPr>
          <w:rFonts w:ascii="Times New Roman" w:hAnsi="Times New Roman" w:cs="Times New Roman"/>
          <w:sz w:val="28"/>
          <w:szCs w:val="28"/>
        </w:rPr>
        <w:t xml:space="preserve">научной среде </w:t>
      </w:r>
      <w:r>
        <w:rPr>
          <w:rFonts w:ascii="Times New Roman" w:hAnsi="Times New Roman" w:cs="Times New Roman"/>
          <w:sz w:val="28"/>
          <w:szCs w:val="28"/>
        </w:rPr>
        <w:t>нет че</w:t>
      </w:r>
      <w:r w:rsidR="00B17855">
        <w:rPr>
          <w:rFonts w:ascii="Times New Roman" w:hAnsi="Times New Roman" w:cs="Times New Roman"/>
          <w:sz w:val="28"/>
          <w:szCs w:val="28"/>
        </w:rPr>
        <w:t>ткого определения термина «комфортная городская среда»</w:t>
      </w:r>
      <w:r w:rsidR="004A6E57">
        <w:rPr>
          <w:rFonts w:ascii="Times New Roman" w:hAnsi="Times New Roman" w:cs="Times New Roman"/>
          <w:sz w:val="28"/>
          <w:szCs w:val="28"/>
        </w:rPr>
        <w:t xml:space="preserve">. Однако суммируя предположения разных авторов о значении данного понятия, можно прийти к заключению, что </w:t>
      </w:r>
      <w:r w:rsidR="004A6E57">
        <w:rPr>
          <w:rFonts w:ascii="Times New Roman" w:hAnsi="Times New Roman" w:cs="Times New Roman"/>
          <w:bCs/>
          <w:sz w:val="28"/>
          <w:szCs w:val="28"/>
        </w:rPr>
        <w:t>к</w:t>
      </w:r>
      <w:r w:rsidR="004A6E57" w:rsidRPr="005A0E87">
        <w:rPr>
          <w:rFonts w:ascii="Times New Roman" w:hAnsi="Times New Roman" w:cs="Times New Roman"/>
          <w:bCs/>
          <w:sz w:val="28"/>
          <w:szCs w:val="28"/>
        </w:rPr>
        <w:t>омфортная</w:t>
      </w:r>
      <w:r w:rsidR="004A6E57">
        <w:rPr>
          <w:rFonts w:ascii="Times New Roman" w:hAnsi="Times New Roman" w:cs="Times New Roman"/>
          <w:bCs/>
          <w:sz w:val="28"/>
          <w:szCs w:val="28"/>
        </w:rPr>
        <w:t xml:space="preserve"> городская среда подразумевает способность пространства удовлетворять максимальное количество потребностей населения за минимальный срок (потребность безопасности, в благоприятной окружающей среде и в тому подобное). Также в международной практике нет общепринятой методики для оценки степени комфорта городского пространства</w:t>
      </w:r>
      <w:r w:rsidR="009A23E7">
        <w:rPr>
          <w:rFonts w:ascii="Times New Roman" w:hAnsi="Times New Roman" w:cs="Times New Roman"/>
          <w:bCs/>
          <w:sz w:val="28"/>
          <w:szCs w:val="28"/>
        </w:rPr>
        <w:t>. Чаще всего авторы используют индексный метод исследования для оценки городской среды, анализируя некоторое количество показателей. Выбор показателей зависит от цели работы и ценностей автора. Также на данный момент существует проблема совместного использования субъективных и объективных показателей городского пространства.</w:t>
      </w:r>
    </w:p>
    <w:p w:rsidR="00EF2664" w:rsidRDefault="009A23E7" w:rsidP="00467ECB">
      <w:pPr>
        <w:spacing w:line="360" w:lineRule="auto"/>
        <w:ind w:firstLine="844"/>
        <w:jc w:val="both"/>
        <w:rPr>
          <w:rFonts w:ascii="Times New Roman" w:hAnsi="Times New Roman" w:cs="Times New Roman"/>
          <w:bCs/>
          <w:sz w:val="28"/>
          <w:szCs w:val="28"/>
        </w:rPr>
      </w:pPr>
      <w:r>
        <w:rPr>
          <w:rFonts w:ascii="Times New Roman" w:hAnsi="Times New Roman" w:cs="Times New Roman"/>
          <w:bCs/>
          <w:sz w:val="28"/>
          <w:szCs w:val="28"/>
        </w:rPr>
        <w:t xml:space="preserve">Для оценки уровня комфорта городской среды Санкт-Петербурга автором была разработана методика </w:t>
      </w:r>
      <w:r w:rsidR="00467ECB">
        <w:rPr>
          <w:rFonts w:ascii="Times New Roman" w:hAnsi="Times New Roman" w:cs="Times New Roman"/>
          <w:bCs/>
          <w:sz w:val="28"/>
          <w:szCs w:val="28"/>
        </w:rPr>
        <w:t>изучения степени комфорта внутригородского пространства. Городская среда изучалась в границах административных районов и муниципальных образований Санкт-Петербурга. В основе данной методики лежит индексный метод, позволяющий изучить городское пространство с разных сторон. Для вычисления индекса уровня комфорта городской среды в границах административных районов</w:t>
      </w:r>
      <w:r w:rsidR="00EF2664">
        <w:rPr>
          <w:rFonts w:ascii="Times New Roman" w:hAnsi="Times New Roman" w:cs="Times New Roman"/>
          <w:bCs/>
          <w:sz w:val="28"/>
          <w:szCs w:val="28"/>
        </w:rPr>
        <w:t xml:space="preserve"> анализировалось 6 субиндексов: состояние жилого фонда, городское благоустройство, экологическая обстановка, уровень развития </w:t>
      </w:r>
      <w:r w:rsidR="00EF2664">
        <w:rPr>
          <w:rFonts w:ascii="Times New Roman" w:hAnsi="Times New Roman" w:cs="Times New Roman"/>
          <w:bCs/>
          <w:sz w:val="28"/>
          <w:szCs w:val="28"/>
        </w:rPr>
        <w:lastRenderedPageBreak/>
        <w:t>инфраструктуры, транспортная инфраструктура и транспортная доступность, общественная безопасность. Каждый субиндекс включал в себя несколько показателей (всего 21). Для муниципальных образований расчет значений индекса проводился аналогичным образом, но по 4 субиндексам и 11 показателям.  Это было вызвано ограниченностью статистической информации по муниципальным образованиям Санкт-Петербурга. Данная методика является универсальным способом изучения городского пространства</w:t>
      </w:r>
      <w:r w:rsidR="001F0136">
        <w:rPr>
          <w:rFonts w:ascii="Times New Roman" w:hAnsi="Times New Roman" w:cs="Times New Roman"/>
          <w:bCs/>
          <w:sz w:val="28"/>
          <w:szCs w:val="28"/>
        </w:rPr>
        <w:t>. Она также является достаточно «гибкой», и может актуализироваться в зависимости от целей исследования (могут быть добавлены/исключены показатели, субиндексы, изменены значения «весов»).</w:t>
      </w:r>
    </w:p>
    <w:p w:rsidR="00EF2664" w:rsidRDefault="00EF2664" w:rsidP="00467ECB">
      <w:pPr>
        <w:spacing w:line="360" w:lineRule="auto"/>
        <w:ind w:firstLine="844"/>
        <w:jc w:val="both"/>
        <w:rPr>
          <w:rFonts w:ascii="Times New Roman" w:hAnsi="Times New Roman" w:cs="Times New Roman"/>
          <w:bCs/>
          <w:sz w:val="28"/>
          <w:szCs w:val="28"/>
        </w:rPr>
      </w:pPr>
      <w:r>
        <w:rPr>
          <w:rFonts w:ascii="Times New Roman" w:hAnsi="Times New Roman" w:cs="Times New Roman"/>
          <w:bCs/>
          <w:sz w:val="28"/>
          <w:szCs w:val="28"/>
        </w:rPr>
        <w:t xml:space="preserve">По результатам </w:t>
      </w:r>
      <w:r w:rsidR="001F0136">
        <w:rPr>
          <w:rFonts w:ascii="Times New Roman" w:hAnsi="Times New Roman" w:cs="Times New Roman"/>
          <w:bCs/>
          <w:sz w:val="28"/>
          <w:szCs w:val="28"/>
        </w:rPr>
        <w:t xml:space="preserve">расчётов </w:t>
      </w:r>
      <w:r>
        <w:rPr>
          <w:rFonts w:ascii="Times New Roman" w:hAnsi="Times New Roman" w:cs="Times New Roman"/>
          <w:bCs/>
          <w:sz w:val="28"/>
          <w:szCs w:val="28"/>
        </w:rPr>
        <w:t xml:space="preserve">индексов </w:t>
      </w:r>
      <w:r w:rsidR="001F0136">
        <w:rPr>
          <w:rFonts w:ascii="Times New Roman" w:hAnsi="Times New Roman" w:cs="Times New Roman"/>
          <w:bCs/>
          <w:sz w:val="28"/>
          <w:szCs w:val="28"/>
        </w:rPr>
        <w:t xml:space="preserve">уровня комфорта городской среды среди административных районов города было выделено три, с наиболее комфортной средой - Петроградский (78 баллов), Центральный (60 баллов), Адмиралтейский (56 баллов), и два с наименее комфортной городской средой – Невский (39 баллов) и Кировский (40 баллов). Количество баллов, набранные другими районами, варьируется от 43 до 50. Среди муниципальных образований </w:t>
      </w:r>
      <w:r w:rsidR="00177CCA">
        <w:rPr>
          <w:rFonts w:ascii="Times New Roman" w:hAnsi="Times New Roman" w:cs="Times New Roman"/>
          <w:bCs/>
          <w:sz w:val="28"/>
          <w:szCs w:val="28"/>
        </w:rPr>
        <w:t>наиболее</w:t>
      </w:r>
      <w:r w:rsidR="001F0136">
        <w:rPr>
          <w:rFonts w:ascii="Times New Roman" w:hAnsi="Times New Roman" w:cs="Times New Roman"/>
          <w:bCs/>
          <w:sz w:val="28"/>
          <w:szCs w:val="28"/>
        </w:rPr>
        <w:t xml:space="preserve"> комфортную среду для проживания </w:t>
      </w:r>
      <w:r w:rsidR="00177CCA">
        <w:rPr>
          <w:rFonts w:ascii="Times New Roman" w:hAnsi="Times New Roman" w:cs="Times New Roman"/>
          <w:bCs/>
          <w:sz w:val="28"/>
          <w:szCs w:val="28"/>
        </w:rPr>
        <w:t xml:space="preserve">по результатам исследования </w:t>
      </w:r>
      <w:r w:rsidR="001F0136">
        <w:rPr>
          <w:rFonts w:ascii="Times New Roman" w:hAnsi="Times New Roman" w:cs="Times New Roman"/>
          <w:bCs/>
          <w:sz w:val="28"/>
          <w:szCs w:val="28"/>
        </w:rPr>
        <w:t>имеют муниципа</w:t>
      </w:r>
      <w:r w:rsidR="00177CCA">
        <w:rPr>
          <w:rFonts w:ascii="Times New Roman" w:hAnsi="Times New Roman" w:cs="Times New Roman"/>
          <w:bCs/>
          <w:sz w:val="28"/>
          <w:szCs w:val="28"/>
        </w:rPr>
        <w:t>льные</w:t>
      </w:r>
      <w:r w:rsidR="001F0136">
        <w:rPr>
          <w:rFonts w:ascii="Times New Roman" w:hAnsi="Times New Roman" w:cs="Times New Roman"/>
          <w:bCs/>
          <w:sz w:val="28"/>
          <w:szCs w:val="28"/>
        </w:rPr>
        <w:t xml:space="preserve"> округа </w:t>
      </w:r>
      <w:r w:rsidR="00177CCA">
        <w:rPr>
          <w:rFonts w:ascii="Times New Roman" w:hAnsi="Times New Roman" w:cs="Times New Roman"/>
          <w:bCs/>
          <w:sz w:val="28"/>
          <w:szCs w:val="28"/>
        </w:rPr>
        <w:t xml:space="preserve">№78 (77 баллов), Чкаловское (76 баллов), Аптекарский остров (75 баллов), наименее комфортную среду имеют округа Рыбацкое (18 баллов), </w:t>
      </w:r>
      <w:proofErr w:type="spellStart"/>
      <w:r w:rsidR="00177CCA">
        <w:rPr>
          <w:rFonts w:ascii="Times New Roman" w:hAnsi="Times New Roman" w:cs="Times New Roman"/>
          <w:bCs/>
          <w:sz w:val="28"/>
          <w:szCs w:val="28"/>
        </w:rPr>
        <w:t>Новоизмайловское</w:t>
      </w:r>
      <w:proofErr w:type="spellEnd"/>
      <w:r w:rsidR="00177CCA">
        <w:rPr>
          <w:rFonts w:ascii="Times New Roman" w:hAnsi="Times New Roman" w:cs="Times New Roman"/>
          <w:bCs/>
          <w:sz w:val="28"/>
          <w:szCs w:val="28"/>
        </w:rPr>
        <w:t xml:space="preserve"> (20 баллов), №54 (21 балл), </w:t>
      </w:r>
      <w:proofErr w:type="spellStart"/>
      <w:r w:rsidR="00177CCA">
        <w:rPr>
          <w:rFonts w:ascii="Times New Roman" w:hAnsi="Times New Roman" w:cs="Times New Roman"/>
          <w:bCs/>
          <w:sz w:val="28"/>
          <w:szCs w:val="28"/>
        </w:rPr>
        <w:t>Княжево</w:t>
      </w:r>
      <w:proofErr w:type="spellEnd"/>
      <w:r w:rsidR="00177CCA">
        <w:rPr>
          <w:rFonts w:ascii="Times New Roman" w:hAnsi="Times New Roman" w:cs="Times New Roman"/>
          <w:bCs/>
          <w:sz w:val="28"/>
          <w:szCs w:val="28"/>
        </w:rPr>
        <w:t xml:space="preserve"> (22 балла), Народный (22 балла). Остальные муниципальные образования набрали от 23 до 66 баллов. </w:t>
      </w:r>
    </w:p>
    <w:p w:rsidR="00177CCA" w:rsidRDefault="00203E6F" w:rsidP="00BD5E23">
      <w:pPr>
        <w:spacing w:line="360" w:lineRule="auto"/>
        <w:ind w:firstLine="844"/>
        <w:jc w:val="both"/>
        <w:rPr>
          <w:rFonts w:ascii="Times New Roman" w:hAnsi="Times New Roman" w:cs="Times New Roman"/>
          <w:bCs/>
          <w:sz w:val="28"/>
          <w:szCs w:val="28"/>
        </w:rPr>
      </w:pPr>
      <w:r>
        <w:rPr>
          <w:rFonts w:ascii="Times New Roman" w:hAnsi="Times New Roman" w:cs="Times New Roman"/>
          <w:bCs/>
          <w:sz w:val="28"/>
          <w:szCs w:val="28"/>
        </w:rPr>
        <w:t>Также по результатам исследования были выделены зоны комфортной городской среды – совокупность административных р</w:t>
      </w:r>
      <w:r w:rsidR="0050675D">
        <w:rPr>
          <w:rFonts w:ascii="Times New Roman" w:hAnsi="Times New Roman" w:cs="Times New Roman"/>
          <w:bCs/>
          <w:sz w:val="28"/>
          <w:szCs w:val="28"/>
        </w:rPr>
        <w:t>айонов или муниципальных образований</w:t>
      </w:r>
      <w:r>
        <w:rPr>
          <w:rFonts w:ascii="Times New Roman" w:hAnsi="Times New Roman" w:cs="Times New Roman"/>
          <w:bCs/>
          <w:sz w:val="28"/>
          <w:szCs w:val="28"/>
        </w:rPr>
        <w:t xml:space="preserve">, набравших в итоговом индексе уровня комфорта городской среды от 50 и более баллов. </w:t>
      </w:r>
      <w:r w:rsidR="00BE6E2B">
        <w:rPr>
          <w:rFonts w:ascii="Times New Roman" w:hAnsi="Times New Roman" w:cs="Times New Roman"/>
          <w:bCs/>
          <w:sz w:val="28"/>
          <w:szCs w:val="28"/>
        </w:rPr>
        <w:t xml:space="preserve">Зоны комфортной городской среды в границах районов Петербурга включили в себя территории Центрального, Адмиралтейского, Петроградского, Калининского и </w:t>
      </w:r>
      <w:proofErr w:type="spellStart"/>
      <w:r w:rsidR="00BE6E2B">
        <w:rPr>
          <w:rFonts w:ascii="Times New Roman" w:hAnsi="Times New Roman" w:cs="Times New Roman"/>
          <w:bCs/>
          <w:sz w:val="28"/>
          <w:szCs w:val="28"/>
        </w:rPr>
        <w:t>Колпинского</w:t>
      </w:r>
      <w:proofErr w:type="spellEnd"/>
      <w:r w:rsidR="00BE6E2B">
        <w:rPr>
          <w:rFonts w:ascii="Times New Roman" w:hAnsi="Times New Roman" w:cs="Times New Roman"/>
          <w:bCs/>
          <w:sz w:val="28"/>
          <w:szCs w:val="28"/>
        </w:rPr>
        <w:t xml:space="preserve"> ра</w:t>
      </w:r>
      <w:r w:rsidR="0050675D">
        <w:rPr>
          <w:rFonts w:ascii="Times New Roman" w:hAnsi="Times New Roman" w:cs="Times New Roman"/>
          <w:bCs/>
          <w:sz w:val="28"/>
          <w:szCs w:val="28"/>
        </w:rPr>
        <w:t xml:space="preserve">йонов, в муниципальных границах </w:t>
      </w:r>
      <w:r w:rsidR="0050675D">
        <w:rPr>
          <w:rFonts w:ascii="Times New Roman" w:hAnsi="Times New Roman" w:cs="Times New Roman"/>
          <w:bCs/>
          <w:sz w:val="28"/>
          <w:szCs w:val="28"/>
        </w:rPr>
        <w:lastRenderedPageBreak/>
        <w:t xml:space="preserve">– 22 муниципальных образования, 12 из которых расположены в пределах исторических районов города (наибольшие </w:t>
      </w:r>
      <w:r w:rsidR="00BD5E23">
        <w:rPr>
          <w:rFonts w:ascii="Times New Roman" w:hAnsi="Times New Roman" w:cs="Times New Roman"/>
          <w:bCs/>
          <w:sz w:val="28"/>
          <w:szCs w:val="28"/>
        </w:rPr>
        <w:t>значения показателей</w:t>
      </w:r>
      <w:r w:rsidR="0050675D">
        <w:rPr>
          <w:rFonts w:ascii="Times New Roman" w:hAnsi="Times New Roman" w:cs="Times New Roman"/>
          <w:bCs/>
          <w:sz w:val="28"/>
          <w:szCs w:val="28"/>
        </w:rPr>
        <w:t xml:space="preserve"> транспортной доступности, разнообразия </w:t>
      </w:r>
      <w:r w:rsidR="00BD5E23">
        <w:rPr>
          <w:rFonts w:ascii="Times New Roman" w:hAnsi="Times New Roman" w:cs="Times New Roman"/>
          <w:bCs/>
          <w:sz w:val="28"/>
          <w:szCs w:val="28"/>
        </w:rPr>
        <w:t>инфраструктуры</w:t>
      </w:r>
      <w:r w:rsidR="0050675D">
        <w:rPr>
          <w:rFonts w:ascii="Times New Roman" w:hAnsi="Times New Roman" w:cs="Times New Roman"/>
          <w:bCs/>
          <w:sz w:val="28"/>
          <w:szCs w:val="28"/>
        </w:rPr>
        <w:t>)</w:t>
      </w:r>
      <w:r w:rsidR="00BD5E23">
        <w:rPr>
          <w:rFonts w:ascii="Times New Roman" w:hAnsi="Times New Roman" w:cs="Times New Roman"/>
          <w:bCs/>
          <w:sz w:val="28"/>
          <w:szCs w:val="28"/>
        </w:rPr>
        <w:t xml:space="preserve">. Для муниципальных образований, располагающихся на значительном расстоянии от центра города, но включённых в зоны комфортной городской среды, характерны наибольшие значения показателей озеленения территории и экологического благополучия. </w:t>
      </w:r>
      <w:r w:rsidR="0050675D">
        <w:rPr>
          <w:rFonts w:ascii="Times New Roman" w:hAnsi="Times New Roman" w:cs="Times New Roman"/>
          <w:bCs/>
          <w:sz w:val="28"/>
          <w:szCs w:val="28"/>
        </w:rPr>
        <w:t xml:space="preserve">По итогу был сделан вывод, что </w:t>
      </w:r>
      <w:r w:rsidR="00BD5E23">
        <w:rPr>
          <w:rFonts w:ascii="Times New Roman" w:hAnsi="Times New Roman" w:cs="Times New Roman"/>
          <w:bCs/>
          <w:sz w:val="28"/>
          <w:szCs w:val="28"/>
        </w:rPr>
        <w:t>г</w:t>
      </w:r>
      <w:r w:rsidR="00177CCA">
        <w:rPr>
          <w:rFonts w:ascii="Times New Roman" w:hAnsi="Times New Roman" w:cs="Times New Roman"/>
          <w:bCs/>
          <w:sz w:val="28"/>
          <w:szCs w:val="28"/>
        </w:rPr>
        <w:t xml:space="preserve">еографически зоны комфортной городской среды </w:t>
      </w:r>
      <w:r w:rsidR="00BD5E23">
        <w:rPr>
          <w:rFonts w:ascii="Times New Roman" w:hAnsi="Times New Roman" w:cs="Times New Roman"/>
          <w:bCs/>
          <w:sz w:val="28"/>
          <w:szCs w:val="28"/>
        </w:rPr>
        <w:t xml:space="preserve">хоть и </w:t>
      </w:r>
      <w:r w:rsidR="00177CCA">
        <w:rPr>
          <w:rFonts w:ascii="Times New Roman" w:hAnsi="Times New Roman" w:cs="Times New Roman"/>
          <w:bCs/>
          <w:sz w:val="28"/>
          <w:szCs w:val="28"/>
        </w:rPr>
        <w:t>концентрируются в центре Санкт-Петербурга</w:t>
      </w:r>
      <w:r w:rsidR="00BD5E23">
        <w:rPr>
          <w:rFonts w:ascii="Times New Roman" w:hAnsi="Times New Roman" w:cs="Times New Roman"/>
          <w:bCs/>
          <w:sz w:val="28"/>
          <w:szCs w:val="28"/>
        </w:rPr>
        <w:t xml:space="preserve">, но могут располагаться и на полупериферии, и периферии города. </w:t>
      </w:r>
    </w:p>
    <w:p w:rsidR="00B17855" w:rsidRDefault="00B17855" w:rsidP="00855518">
      <w:pPr>
        <w:spacing w:line="360" w:lineRule="auto"/>
        <w:ind w:firstLine="844"/>
        <w:jc w:val="both"/>
        <w:rPr>
          <w:rFonts w:ascii="Times New Roman" w:hAnsi="Times New Roman" w:cs="Times New Roman"/>
          <w:sz w:val="28"/>
          <w:szCs w:val="28"/>
        </w:rPr>
      </w:pPr>
    </w:p>
    <w:p w:rsidR="00B17855" w:rsidRPr="009A23E7" w:rsidRDefault="00B17855" w:rsidP="009A23E7">
      <w:pPr>
        <w:spacing w:line="360" w:lineRule="auto"/>
        <w:jc w:val="both"/>
        <w:rPr>
          <w:rFonts w:ascii="Times New Roman" w:hAnsi="Times New Roman" w:cs="Times New Roman"/>
          <w:bCs/>
          <w:sz w:val="28"/>
          <w:szCs w:val="28"/>
        </w:rPr>
      </w:pPr>
    </w:p>
    <w:p w:rsidR="00B17855" w:rsidRDefault="00B17855">
      <w:pPr>
        <w:rPr>
          <w:rFonts w:ascii="Times New Roman" w:hAnsi="Times New Roman" w:cs="Times New Roman"/>
          <w:sz w:val="28"/>
          <w:szCs w:val="28"/>
        </w:rPr>
      </w:pPr>
    </w:p>
    <w:p w:rsidR="007E246A" w:rsidRDefault="007E246A">
      <w:pPr>
        <w:rPr>
          <w:rFonts w:ascii="Times New Roman" w:hAnsi="Times New Roman" w:cs="Times New Roman"/>
          <w:sz w:val="28"/>
          <w:szCs w:val="28"/>
        </w:rPr>
      </w:pPr>
    </w:p>
    <w:p w:rsidR="007E246A" w:rsidRDefault="007E246A">
      <w:pPr>
        <w:rPr>
          <w:rFonts w:ascii="Times New Roman" w:hAnsi="Times New Roman" w:cs="Times New Roman"/>
          <w:sz w:val="28"/>
          <w:szCs w:val="28"/>
        </w:rPr>
      </w:pPr>
    </w:p>
    <w:p w:rsidR="007E246A" w:rsidRDefault="007E246A">
      <w:pPr>
        <w:rPr>
          <w:rFonts w:ascii="Times New Roman" w:hAnsi="Times New Roman" w:cs="Times New Roman"/>
          <w:sz w:val="28"/>
          <w:szCs w:val="28"/>
        </w:rPr>
      </w:pPr>
    </w:p>
    <w:p w:rsidR="007E246A" w:rsidRDefault="007E246A">
      <w:pPr>
        <w:rPr>
          <w:rFonts w:ascii="Times New Roman" w:hAnsi="Times New Roman" w:cs="Times New Roman"/>
          <w:sz w:val="28"/>
          <w:szCs w:val="28"/>
        </w:rPr>
      </w:pPr>
    </w:p>
    <w:p w:rsidR="007E246A" w:rsidRDefault="007E246A">
      <w:pPr>
        <w:rPr>
          <w:rFonts w:ascii="Times New Roman" w:hAnsi="Times New Roman" w:cs="Times New Roman"/>
          <w:sz w:val="28"/>
          <w:szCs w:val="28"/>
        </w:rPr>
      </w:pPr>
    </w:p>
    <w:p w:rsidR="007E246A" w:rsidRDefault="007E246A">
      <w:pPr>
        <w:rPr>
          <w:rFonts w:ascii="Times New Roman" w:hAnsi="Times New Roman" w:cs="Times New Roman"/>
          <w:sz w:val="28"/>
          <w:szCs w:val="28"/>
        </w:rPr>
      </w:pPr>
    </w:p>
    <w:p w:rsidR="007E246A" w:rsidRDefault="007E246A">
      <w:pPr>
        <w:rPr>
          <w:rFonts w:ascii="Times New Roman" w:hAnsi="Times New Roman" w:cs="Times New Roman"/>
          <w:sz w:val="28"/>
          <w:szCs w:val="28"/>
        </w:rPr>
      </w:pPr>
    </w:p>
    <w:p w:rsidR="007E246A" w:rsidRDefault="007E246A">
      <w:pPr>
        <w:rPr>
          <w:rFonts w:ascii="Times New Roman" w:hAnsi="Times New Roman" w:cs="Times New Roman"/>
          <w:sz w:val="28"/>
          <w:szCs w:val="28"/>
        </w:rPr>
      </w:pPr>
    </w:p>
    <w:p w:rsidR="007E246A" w:rsidRDefault="007E246A">
      <w:pPr>
        <w:rPr>
          <w:rFonts w:ascii="Times New Roman" w:hAnsi="Times New Roman" w:cs="Times New Roman"/>
          <w:sz w:val="28"/>
          <w:szCs w:val="28"/>
        </w:rPr>
      </w:pPr>
    </w:p>
    <w:p w:rsidR="007E246A" w:rsidRDefault="007E246A">
      <w:pPr>
        <w:rPr>
          <w:rFonts w:ascii="Times New Roman" w:hAnsi="Times New Roman" w:cs="Times New Roman"/>
          <w:sz w:val="28"/>
          <w:szCs w:val="28"/>
        </w:rPr>
      </w:pPr>
    </w:p>
    <w:p w:rsidR="007E246A" w:rsidRDefault="007E246A">
      <w:pPr>
        <w:rPr>
          <w:rFonts w:ascii="Times New Roman" w:hAnsi="Times New Roman" w:cs="Times New Roman"/>
          <w:sz w:val="28"/>
          <w:szCs w:val="28"/>
        </w:rPr>
      </w:pPr>
    </w:p>
    <w:p w:rsidR="007E246A" w:rsidRDefault="007E246A">
      <w:pPr>
        <w:rPr>
          <w:rFonts w:ascii="Times New Roman" w:hAnsi="Times New Roman" w:cs="Times New Roman"/>
          <w:sz w:val="28"/>
          <w:szCs w:val="28"/>
        </w:rPr>
      </w:pPr>
    </w:p>
    <w:p w:rsidR="007E246A" w:rsidRDefault="007E246A">
      <w:pPr>
        <w:rPr>
          <w:rFonts w:ascii="Times New Roman" w:hAnsi="Times New Roman" w:cs="Times New Roman"/>
          <w:sz w:val="28"/>
          <w:szCs w:val="28"/>
        </w:rPr>
      </w:pPr>
    </w:p>
    <w:p w:rsidR="007E246A" w:rsidRDefault="007E246A">
      <w:pPr>
        <w:rPr>
          <w:rFonts w:ascii="Times New Roman" w:hAnsi="Times New Roman" w:cs="Times New Roman"/>
          <w:sz w:val="28"/>
          <w:szCs w:val="28"/>
        </w:rPr>
      </w:pPr>
    </w:p>
    <w:p w:rsidR="007E246A" w:rsidRDefault="007E246A">
      <w:pPr>
        <w:rPr>
          <w:rFonts w:ascii="Times New Roman" w:hAnsi="Times New Roman" w:cs="Times New Roman"/>
          <w:sz w:val="28"/>
          <w:szCs w:val="28"/>
        </w:rPr>
      </w:pPr>
    </w:p>
    <w:p w:rsidR="007E246A" w:rsidRDefault="007E246A">
      <w:pPr>
        <w:rPr>
          <w:rFonts w:ascii="Times New Roman" w:hAnsi="Times New Roman" w:cs="Times New Roman"/>
          <w:sz w:val="28"/>
          <w:szCs w:val="28"/>
        </w:rPr>
      </w:pPr>
    </w:p>
    <w:p w:rsidR="007E246A" w:rsidRDefault="007E246A" w:rsidP="00F457C0">
      <w:pPr>
        <w:pStyle w:val="1"/>
        <w:ind w:firstLine="840"/>
        <w:jc w:val="left"/>
        <w:rPr>
          <w:sz w:val="28"/>
          <w:szCs w:val="28"/>
        </w:rPr>
      </w:pPr>
      <w:bookmarkStart w:id="10" w:name="_Toc104910615"/>
      <w:r w:rsidRPr="000C1FE6">
        <w:rPr>
          <w:sz w:val="28"/>
          <w:szCs w:val="28"/>
        </w:rPr>
        <w:lastRenderedPageBreak/>
        <w:t>Список использованных источников и литературы</w:t>
      </w:r>
      <w:bookmarkEnd w:id="10"/>
    </w:p>
    <w:p w:rsidR="00F457C0" w:rsidRPr="000C1FE6" w:rsidRDefault="00F457C0" w:rsidP="00F457C0">
      <w:pPr>
        <w:pStyle w:val="1"/>
        <w:ind w:firstLine="840"/>
        <w:jc w:val="left"/>
        <w:rPr>
          <w:b w:val="0"/>
          <w:sz w:val="28"/>
          <w:szCs w:val="28"/>
        </w:rPr>
      </w:pPr>
    </w:p>
    <w:p w:rsidR="007E246A" w:rsidRPr="000C1FE6" w:rsidRDefault="007E246A" w:rsidP="00726E97">
      <w:pPr>
        <w:spacing w:line="360" w:lineRule="auto"/>
        <w:ind w:firstLine="851"/>
        <w:jc w:val="both"/>
        <w:rPr>
          <w:rFonts w:ascii="Times New Roman" w:hAnsi="Times New Roman" w:cs="Times New Roman"/>
          <w:i/>
          <w:sz w:val="28"/>
          <w:szCs w:val="28"/>
        </w:rPr>
      </w:pPr>
      <w:r w:rsidRPr="000C1FE6">
        <w:rPr>
          <w:rFonts w:ascii="Times New Roman" w:hAnsi="Times New Roman" w:cs="Times New Roman"/>
          <w:i/>
          <w:sz w:val="28"/>
          <w:szCs w:val="28"/>
        </w:rPr>
        <w:t>Нормативно-правовые акты:</w:t>
      </w:r>
    </w:p>
    <w:p w:rsidR="007E246A" w:rsidRPr="000C1FE6" w:rsidRDefault="007E246A" w:rsidP="00726E97">
      <w:pPr>
        <w:pStyle w:val="a3"/>
        <w:numPr>
          <w:ilvl w:val="0"/>
          <w:numId w:val="33"/>
        </w:numPr>
        <w:spacing w:line="360" w:lineRule="auto"/>
        <w:ind w:left="0" w:firstLine="851"/>
        <w:jc w:val="both"/>
        <w:rPr>
          <w:rFonts w:ascii="Times New Roman" w:hAnsi="Times New Roman" w:cs="Times New Roman"/>
          <w:sz w:val="28"/>
          <w:szCs w:val="28"/>
        </w:rPr>
      </w:pPr>
      <w:r w:rsidRPr="000C1FE6">
        <w:rPr>
          <w:rFonts w:ascii="Times New Roman" w:hAnsi="Times New Roman" w:cs="Times New Roman"/>
          <w:sz w:val="28"/>
          <w:szCs w:val="28"/>
        </w:rPr>
        <w:t>Градостроительный кодекс Российской Федерации от 29.12.2004 N 190-ФЗ (ред. от 01.05.2022)</w:t>
      </w:r>
    </w:p>
    <w:p w:rsidR="007E246A" w:rsidRPr="000C1FE6" w:rsidRDefault="007E246A" w:rsidP="00726E97">
      <w:pPr>
        <w:pStyle w:val="a3"/>
        <w:numPr>
          <w:ilvl w:val="0"/>
          <w:numId w:val="33"/>
        </w:numPr>
        <w:spacing w:line="360" w:lineRule="auto"/>
        <w:ind w:left="0" w:firstLine="851"/>
        <w:jc w:val="both"/>
        <w:rPr>
          <w:rFonts w:ascii="Times New Roman" w:hAnsi="Times New Roman" w:cs="Times New Roman"/>
          <w:sz w:val="28"/>
          <w:szCs w:val="28"/>
        </w:rPr>
      </w:pPr>
      <w:r w:rsidRPr="000C1FE6">
        <w:rPr>
          <w:rFonts w:ascii="Times New Roman" w:hAnsi="Times New Roman" w:cs="Times New Roman"/>
          <w:sz w:val="28"/>
          <w:szCs w:val="28"/>
        </w:rPr>
        <w:t>Об утверждении Адресного перечня многоквартирных домов, признанных аварийными и подлежащими сносу, подлежащих расселению в 2020-2021 годах»: Распоряжение Правительства Санкт-Петербурга от 3 августа 2020 г. № 20-рп</w:t>
      </w:r>
    </w:p>
    <w:p w:rsidR="007E246A" w:rsidRPr="000C1FE6" w:rsidRDefault="007E246A" w:rsidP="00726E97">
      <w:pPr>
        <w:pStyle w:val="a3"/>
        <w:numPr>
          <w:ilvl w:val="0"/>
          <w:numId w:val="33"/>
        </w:numPr>
        <w:spacing w:line="360" w:lineRule="auto"/>
        <w:ind w:left="0" w:firstLine="851"/>
        <w:jc w:val="both"/>
        <w:rPr>
          <w:rFonts w:ascii="Times New Roman" w:hAnsi="Times New Roman" w:cs="Times New Roman"/>
          <w:sz w:val="28"/>
          <w:szCs w:val="28"/>
        </w:rPr>
      </w:pPr>
      <w:r w:rsidRPr="000C1FE6">
        <w:rPr>
          <w:rFonts w:ascii="Times New Roman" w:hAnsi="Times New Roman" w:cs="Times New Roman"/>
          <w:sz w:val="28"/>
          <w:szCs w:val="28"/>
        </w:rPr>
        <w:t xml:space="preserve">«Об утверждении методики формирования индекса качества городской среды»: Распоряжение Правительства Российской Федерации от 23.03.2019 № 510-р </w:t>
      </w:r>
    </w:p>
    <w:p w:rsidR="007E246A" w:rsidRPr="000C1FE6" w:rsidRDefault="007E246A" w:rsidP="00726E97">
      <w:pPr>
        <w:pStyle w:val="a3"/>
        <w:numPr>
          <w:ilvl w:val="0"/>
          <w:numId w:val="33"/>
        </w:numPr>
        <w:spacing w:line="360" w:lineRule="auto"/>
        <w:ind w:left="0" w:firstLine="851"/>
        <w:jc w:val="both"/>
        <w:rPr>
          <w:rFonts w:ascii="Times New Roman" w:hAnsi="Times New Roman" w:cs="Times New Roman"/>
          <w:sz w:val="28"/>
          <w:szCs w:val="28"/>
        </w:rPr>
      </w:pPr>
      <w:r w:rsidRPr="000C1FE6">
        <w:rPr>
          <w:rFonts w:ascii="Times New Roman" w:hAnsi="Times New Roman" w:cs="Times New Roman"/>
          <w:sz w:val="28"/>
          <w:szCs w:val="28"/>
        </w:rPr>
        <w:t>О внесении изменений в закон Санкт-Петербурга «О зеленых насаждениях в Санкт-Петербурге»: Закон Санкт-Петербурга от 28 июня 2010 Г. № 396-88 // Информационный бюллетень Администрации Санкт-Петербурга. 2010. № 26.</w:t>
      </w:r>
    </w:p>
    <w:p w:rsidR="007E246A" w:rsidRPr="000C1FE6" w:rsidRDefault="007E246A" w:rsidP="00726E97">
      <w:pPr>
        <w:spacing w:line="360" w:lineRule="auto"/>
        <w:ind w:firstLine="851"/>
        <w:jc w:val="both"/>
        <w:rPr>
          <w:rFonts w:ascii="Times New Roman" w:hAnsi="Times New Roman" w:cs="Times New Roman"/>
          <w:i/>
          <w:sz w:val="28"/>
          <w:szCs w:val="28"/>
        </w:rPr>
      </w:pPr>
      <w:r w:rsidRPr="000C1FE6">
        <w:rPr>
          <w:rFonts w:ascii="Times New Roman" w:hAnsi="Times New Roman" w:cs="Times New Roman"/>
          <w:i/>
          <w:sz w:val="28"/>
          <w:szCs w:val="28"/>
        </w:rPr>
        <w:t>Монографии:</w:t>
      </w:r>
    </w:p>
    <w:p w:rsidR="007E246A" w:rsidRPr="000C1FE6" w:rsidRDefault="007E246A" w:rsidP="00726E97">
      <w:pPr>
        <w:pStyle w:val="a3"/>
        <w:numPr>
          <w:ilvl w:val="0"/>
          <w:numId w:val="33"/>
        </w:numPr>
        <w:spacing w:line="360" w:lineRule="auto"/>
        <w:ind w:left="0" w:firstLine="851"/>
        <w:jc w:val="both"/>
        <w:rPr>
          <w:rFonts w:ascii="Times New Roman" w:hAnsi="Times New Roman" w:cs="Times New Roman"/>
          <w:sz w:val="28"/>
          <w:szCs w:val="28"/>
        </w:rPr>
      </w:pPr>
      <w:r w:rsidRPr="000C1FE6">
        <w:rPr>
          <w:rFonts w:ascii="Times New Roman" w:hAnsi="Times New Roman" w:cs="Times New Roman"/>
          <w:sz w:val="28"/>
          <w:szCs w:val="28"/>
        </w:rPr>
        <w:t>Глазычев В.Л. Социально-экологическая интерпретация городской среды. М., 1984.</w:t>
      </w:r>
    </w:p>
    <w:p w:rsidR="007E246A" w:rsidRPr="000C1FE6" w:rsidRDefault="007E246A" w:rsidP="00726E97">
      <w:pPr>
        <w:pStyle w:val="a3"/>
        <w:numPr>
          <w:ilvl w:val="0"/>
          <w:numId w:val="33"/>
        </w:numPr>
        <w:spacing w:line="360" w:lineRule="auto"/>
        <w:ind w:left="0" w:firstLine="851"/>
        <w:jc w:val="both"/>
        <w:rPr>
          <w:rFonts w:ascii="Times New Roman" w:hAnsi="Times New Roman" w:cs="Times New Roman"/>
          <w:sz w:val="28"/>
          <w:szCs w:val="28"/>
        </w:rPr>
      </w:pPr>
      <w:r w:rsidRPr="000C1FE6">
        <w:rPr>
          <w:rFonts w:ascii="Times New Roman" w:hAnsi="Times New Roman" w:cs="Times New Roman"/>
          <w:sz w:val="28"/>
          <w:szCs w:val="28"/>
        </w:rPr>
        <w:t>Глазычев В.Л</w:t>
      </w:r>
      <w:r w:rsidR="000C1FE6" w:rsidRPr="000C1FE6">
        <w:rPr>
          <w:rFonts w:ascii="Times New Roman" w:hAnsi="Times New Roman" w:cs="Times New Roman"/>
          <w:sz w:val="28"/>
          <w:szCs w:val="28"/>
        </w:rPr>
        <w:t xml:space="preserve">. Урбанистика. М.: КДУ, 2017. </w:t>
      </w:r>
      <w:r w:rsidRPr="000C1FE6">
        <w:rPr>
          <w:rFonts w:ascii="Times New Roman" w:hAnsi="Times New Roman" w:cs="Times New Roman"/>
          <w:sz w:val="28"/>
          <w:szCs w:val="28"/>
        </w:rPr>
        <w:t>228 с.</w:t>
      </w:r>
    </w:p>
    <w:p w:rsidR="007E246A" w:rsidRPr="000C1FE6" w:rsidRDefault="007E246A" w:rsidP="00726E97">
      <w:pPr>
        <w:pStyle w:val="a3"/>
        <w:numPr>
          <w:ilvl w:val="0"/>
          <w:numId w:val="33"/>
        </w:numPr>
        <w:spacing w:line="360" w:lineRule="auto"/>
        <w:ind w:left="0" w:firstLine="851"/>
        <w:jc w:val="both"/>
        <w:rPr>
          <w:rFonts w:ascii="Times New Roman" w:hAnsi="Times New Roman" w:cs="Times New Roman"/>
          <w:sz w:val="28"/>
          <w:szCs w:val="28"/>
        </w:rPr>
      </w:pPr>
      <w:proofErr w:type="spellStart"/>
      <w:r w:rsidRPr="000C1FE6">
        <w:rPr>
          <w:rFonts w:ascii="Times New Roman" w:hAnsi="Times New Roman" w:cs="Times New Roman"/>
          <w:sz w:val="28"/>
          <w:szCs w:val="28"/>
        </w:rPr>
        <w:t>Джекобс</w:t>
      </w:r>
      <w:proofErr w:type="spellEnd"/>
      <w:r w:rsidRPr="000C1FE6">
        <w:rPr>
          <w:rFonts w:ascii="Times New Roman" w:hAnsi="Times New Roman" w:cs="Times New Roman"/>
          <w:sz w:val="28"/>
          <w:szCs w:val="28"/>
        </w:rPr>
        <w:t xml:space="preserve"> Д. Смерть и жизнь больших американских городов</w:t>
      </w:r>
      <w:r w:rsidR="000C1FE6" w:rsidRPr="000C1FE6">
        <w:rPr>
          <w:rFonts w:ascii="Times New Roman" w:hAnsi="Times New Roman" w:cs="Times New Roman"/>
          <w:sz w:val="28"/>
          <w:szCs w:val="28"/>
        </w:rPr>
        <w:t xml:space="preserve">. М.: Новое издательство, 2011. </w:t>
      </w:r>
      <w:r w:rsidRPr="000C1FE6">
        <w:rPr>
          <w:rFonts w:ascii="Times New Roman" w:hAnsi="Times New Roman" w:cs="Times New Roman"/>
          <w:sz w:val="28"/>
          <w:szCs w:val="28"/>
        </w:rPr>
        <w:t>460 с.</w:t>
      </w:r>
    </w:p>
    <w:p w:rsidR="007E246A" w:rsidRPr="000C1FE6" w:rsidRDefault="007E246A" w:rsidP="00726E97">
      <w:pPr>
        <w:pStyle w:val="a3"/>
        <w:numPr>
          <w:ilvl w:val="0"/>
          <w:numId w:val="33"/>
        </w:numPr>
        <w:spacing w:line="360" w:lineRule="auto"/>
        <w:ind w:left="0" w:firstLine="851"/>
        <w:jc w:val="both"/>
        <w:rPr>
          <w:rFonts w:ascii="Times New Roman" w:hAnsi="Times New Roman" w:cs="Times New Roman"/>
          <w:sz w:val="28"/>
          <w:szCs w:val="28"/>
        </w:rPr>
      </w:pPr>
      <w:r w:rsidRPr="000C1FE6">
        <w:rPr>
          <w:rFonts w:ascii="Times New Roman" w:hAnsi="Times New Roman" w:cs="Times New Roman"/>
          <w:sz w:val="28"/>
          <w:szCs w:val="28"/>
        </w:rPr>
        <w:t>Ожегов С.И. Толковый словарь русского яз</w:t>
      </w:r>
      <w:r w:rsidR="000C1FE6" w:rsidRPr="000C1FE6">
        <w:rPr>
          <w:rFonts w:ascii="Times New Roman" w:hAnsi="Times New Roman" w:cs="Times New Roman"/>
          <w:sz w:val="28"/>
          <w:szCs w:val="28"/>
        </w:rPr>
        <w:t xml:space="preserve">ыка / Под </w:t>
      </w:r>
      <w:r w:rsidR="00726E97">
        <w:rPr>
          <w:rFonts w:ascii="Times New Roman" w:hAnsi="Times New Roman" w:cs="Times New Roman"/>
          <w:sz w:val="28"/>
          <w:szCs w:val="28"/>
        </w:rPr>
        <w:t xml:space="preserve">ред. Л.И. Скворцов. М.: </w:t>
      </w:r>
      <w:proofErr w:type="spellStart"/>
      <w:r w:rsidR="00726E97">
        <w:rPr>
          <w:rFonts w:ascii="Times New Roman" w:hAnsi="Times New Roman" w:cs="Times New Roman"/>
          <w:sz w:val="28"/>
          <w:szCs w:val="28"/>
        </w:rPr>
        <w:t>Оникслит</w:t>
      </w:r>
      <w:proofErr w:type="spellEnd"/>
      <w:r w:rsidR="000C1FE6" w:rsidRPr="000C1FE6">
        <w:rPr>
          <w:rFonts w:ascii="Times New Roman" w:hAnsi="Times New Roman" w:cs="Times New Roman"/>
          <w:sz w:val="28"/>
          <w:szCs w:val="28"/>
        </w:rPr>
        <w:t xml:space="preserve">, Мир и Образование, 2012. </w:t>
      </w:r>
      <w:r w:rsidRPr="000C1FE6">
        <w:rPr>
          <w:rFonts w:ascii="Times New Roman" w:hAnsi="Times New Roman" w:cs="Times New Roman"/>
          <w:sz w:val="28"/>
          <w:szCs w:val="28"/>
        </w:rPr>
        <w:t>1376 c.</w:t>
      </w:r>
    </w:p>
    <w:p w:rsidR="007E246A" w:rsidRPr="000C1FE6" w:rsidRDefault="007E246A" w:rsidP="00726E97">
      <w:pPr>
        <w:pStyle w:val="a3"/>
        <w:numPr>
          <w:ilvl w:val="0"/>
          <w:numId w:val="33"/>
        </w:numPr>
        <w:spacing w:line="360" w:lineRule="auto"/>
        <w:ind w:left="0" w:firstLine="851"/>
        <w:jc w:val="both"/>
        <w:rPr>
          <w:rFonts w:ascii="Times New Roman" w:hAnsi="Times New Roman" w:cs="Times New Roman"/>
          <w:sz w:val="28"/>
          <w:szCs w:val="28"/>
        </w:rPr>
      </w:pPr>
      <w:proofErr w:type="spellStart"/>
      <w:r w:rsidRPr="000C1FE6">
        <w:rPr>
          <w:rFonts w:ascii="Times New Roman" w:hAnsi="Times New Roman" w:cs="Times New Roman"/>
          <w:sz w:val="28"/>
          <w:szCs w:val="28"/>
        </w:rPr>
        <w:t>Эллард</w:t>
      </w:r>
      <w:proofErr w:type="spellEnd"/>
      <w:r w:rsidRPr="000C1FE6">
        <w:rPr>
          <w:rFonts w:ascii="Times New Roman" w:hAnsi="Times New Roman" w:cs="Times New Roman"/>
          <w:sz w:val="28"/>
          <w:szCs w:val="28"/>
        </w:rPr>
        <w:t xml:space="preserve"> К. Среда обитания. Как архитектура влияет на наше поведение и самочувствие. М.: Альпина </w:t>
      </w:r>
      <w:proofErr w:type="spellStart"/>
      <w:r w:rsidRPr="000C1FE6">
        <w:rPr>
          <w:rFonts w:ascii="Times New Roman" w:hAnsi="Times New Roman" w:cs="Times New Roman"/>
          <w:sz w:val="28"/>
          <w:szCs w:val="28"/>
        </w:rPr>
        <w:t>Паблишер</w:t>
      </w:r>
      <w:proofErr w:type="spellEnd"/>
      <w:r w:rsidRPr="000C1FE6">
        <w:rPr>
          <w:rFonts w:ascii="Times New Roman" w:hAnsi="Times New Roman" w:cs="Times New Roman"/>
          <w:sz w:val="28"/>
          <w:szCs w:val="28"/>
        </w:rPr>
        <w:t>, 2019. 288 с.</w:t>
      </w:r>
    </w:p>
    <w:p w:rsidR="00726E97" w:rsidRDefault="00726E97" w:rsidP="00726E97">
      <w:pPr>
        <w:spacing w:line="360" w:lineRule="auto"/>
        <w:ind w:firstLine="851"/>
        <w:jc w:val="both"/>
        <w:rPr>
          <w:rFonts w:ascii="Times New Roman" w:hAnsi="Times New Roman" w:cs="Times New Roman"/>
          <w:i/>
          <w:sz w:val="28"/>
          <w:szCs w:val="28"/>
        </w:rPr>
      </w:pPr>
    </w:p>
    <w:p w:rsidR="00726E97" w:rsidRDefault="00726E97" w:rsidP="00726E97">
      <w:pPr>
        <w:spacing w:line="360" w:lineRule="auto"/>
        <w:ind w:firstLine="851"/>
        <w:jc w:val="both"/>
        <w:rPr>
          <w:rFonts w:ascii="Times New Roman" w:hAnsi="Times New Roman" w:cs="Times New Roman"/>
          <w:i/>
          <w:sz w:val="28"/>
          <w:szCs w:val="28"/>
        </w:rPr>
      </w:pPr>
    </w:p>
    <w:p w:rsidR="007E246A" w:rsidRPr="000C1FE6" w:rsidRDefault="007E246A" w:rsidP="00726E97">
      <w:pPr>
        <w:spacing w:line="360" w:lineRule="auto"/>
        <w:ind w:firstLine="851"/>
        <w:jc w:val="both"/>
        <w:rPr>
          <w:rFonts w:ascii="Times New Roman" w:hAnsi="Times New Roman" w:cs="Times New Roman"/>
          <w:i/>
          <w:sz w:val="28"/>
          <w:szCs w:val="28"/>
        </w:rPr>
      </w:pPr>
      <w:r w:rsidRPr="000C1FE6">
        <w:rPr>
          <w:rFonts w:ascii="Times New Roman" w:hAnsi="Times New Roman" w:cs="Times New Roman"/>
          <w:i/>
          <w:sz w:val="28"/>
          <w:szCs w:val="28"/>
        </w:rPr>
        <w:lastRenderedPageBreak/>
        <w:t>Статьи в журналах:</w:t>
      </w:r>
    </w:p>
    <w:p w:rsidR="000C1FE6" w:rsidRPr="000C1FE6" w:rsidRDefault="000C1FE6" w:rsidP="00726E97">
      <w:pPr>
        <w:pStyle w:val="a3"/>
        <w:numPr>
          <w:ilvl w:val="0"/>
          <w:numId w:val="33"/>
        </w:numPr>
        <w:spacing w:line="360" w:lineRule="auto"/>
        <w:ind w:left="0" w:firstLine="851"/>
        <w:jc w:val="both"/>
        <w:rPr>
          <w:rFonts w:ascii="Times New Roman" w:hAnsi="Times New Roman" w:cs="Times New Roman"/>
          <w:sz w:val="28"/>
          <w:szCs w:val="28"/>
        </w:rPr>
      </w:pPr>
      <w:proofErr w:type="spellStart"/>
      <w:r w:rsidRPr="000C1FE6">
        <w:rPr>
          <w:rFonts w:ascii="Times New Roman" w:hAnsi="Times New Roman" w:cs="Times New Roman"/>
          <w:sz w:val="28"/>
          <w:szCs w:val="28"/>
        </w:rPr>
        <w:t>Боева</w:t>
      </w:r>
      <w:proofErr w:type="spellEnd"/>
      <w:r w:rsidRPr="000C1FE6">
        <w:rPr>
          <w:rFonts w:ascii="Times New Roman" w:hAnsi="Times New Roman" w:cs="Times New Roman"/>
          <w:sz w:val="28"/>
          <w:szCs w:val="28"/>
        </w:rPr>
        <w:t xml:space="preserve"> А. С. Понятие городской среды в научной литературе и нормативно-правовых актах Российской Федерации // Российская наука и образование сегодня: </w:t>
      </w:r>
      <w:r w:rsidR="00726E97">
        <w:rPr>
          <w:rFonts w:ascii="Times New Roman" w:hAnsi="Times New Roman" w:cs="Times New Roman"/>
          <w:sz w:val="28"/>
          <w:szCs w:val="28"/>
        </w:rPr>
        <w:t xml:space="preserve">проблемы и перспективы. 2019. № 1(26). </w:t>
      </w:r>
      <w:r w:rsidRPr="000C1FE6">
        <w:rPr>
          <w:rFonts w:ascii="Times New Roman" w:hAnsi="Times New Roman" w:cs="Times New Roman"/>
          <w:sz w:val="28"/>
          <w:szCs w:val="28"/>
        </w:rPr>
        <w:t>С. 3-5.</w:t>
      </w:r>
    </w:p>
    <w:p w:rsidR="000C1FE6" w:rsidRPr="000C1FE6" w:rsidRDefault="000C1FE6" w:rsidP="00726E97">
      <w:pPr>
        <w:pStyle w:val="a3"/>
        <w:numPr>
          <w:ilvl w:val="0"/>
          <w:numId w:val="33"/>
        </w:numPr>
        <w:spacing w:line="360" w:lineRule="auto"/>
        <w:ind w:left="0" w:firstLine="851"/>
        <w:jc w:val="both"/>
        <w:rPr>
          <w:rFonts w:ascii="Times New Roman" w:hAnsi="Times New Roman" w:cs="Times New Roman"/>
          <w:sz w:val="28"/>
          <w:szCs w:val="28"/>
        </w:rPr>
      </w:pPr>
      <w:proofErr w:type="spellStart"/>
      <w:r w:rsidRPr="000C1FE6">
        <w:rPr>
          <w:rFonts w:ascii="Times New Roman" w:hAnsi="Times New Roman" w:cs="Times New Roman"/>
          <w:sz w:val="28"/>
          <w:szCs w:val="28"/>
        </w:rPr>
        <w:t>Будаченкова</w:t>
      </w:r>
      <w:proofErr w:type="spellEnd"/>
      <w:r w:rsidRPr="000C1FE6">
        <w:rPr>
          <w:rFonts w:ascii="Times New Roman" w:hAnsi="Times New Roman" w:cs="Times New Roman"/>
          <w:sz w:val="28"/>
          <w:szCs w:val="28"/>
        </w:rPr>
        <w:t xml:space="preserve"> Е.А. Доходные дома Санкт-Петербурга: перспективы ра</w:t>
      </w:r>
      <w:r w:rsidR="00726E97">
        <w:rPr>
          <w:rFonts w:ascii="Times New Roman" w:hAnsi="Times New Roman" w:cs="Times New Roman"/>
          <w:sz w:val="28"/>
          <w:szCs w:val="28"/>
        </w:rPr>
        <w:t xml:space="preserve">звития // </w:t>
      </w:r>
      <w:proofErr w:type="spellStart"/>
      <w:r w:rsidR="00726E97">
        <w:rPr>
          <w:rFonts w:ascii="Times New Roman" w:hAnsi="Times New Roman" w:cs="Times New Roman"/>
          <w:sz w:val="28"/>
          <w:szCs w:val="28"/>
        </w:rPr>
        <w:t>StudNet</w:t>
      </w:r>
      <w:proofErr w:type="spellEnd"/>
      <w:r w:rsidR="00726E97">
        <w:rPr>
          <w:rFonts w:ascii="Times New Roman" w:hAnsi="Times New Roman" w:cs="Times New Roman"/>
          <w:sz w:val="28"/>
          <w:szCs w:val="28"/>
        </w:rPr>
        <w:t xml:space="preserve">. 2021. </w:t>
      </w:r>
      <w:r w:rsidRPr="000C1FE6">
        <w:rPr>
          <w:rFonts w:ascii="Times New Roman" w:hAnsi="Times New Roman" w:cs="Times New Roman"/>
          <w:sz w:val="28"/>
          <w:szCs w:val="28"/>
        </w:rPr>
        <w:t>№ 4. Режим доступа: https://cyberleninka.ru/article/n/dohodnye-doma-sankt-peterburga-perspektivy-razvitiya (Дата обращения: 15.05.2022)</w:t>
      </w:r>
    </w:p>
    <w:p w:rsidR="000C1FE6" w:rsidRPr="000C1FE6" w:rsidRDefault="000C1FE6" w:rsidP="00726E97">
      <w:pPr>
        <w:pStyle w:val="a3"/>
        <w:numPr>
          <w:ilvl w:val="0"/>
          <w:numId w:val="33"/>
        </w:numPr>
        <w:spacing w:line="360" w:lineRule="auto"/>
        <w:ind w:left="0" w:firstLine="851"/>
        <w:jc w:val="both"/>
        <w:rPr>
          <w:rFonts w:ascii="Times New Roman" w:hAnsi="Times New Roman" w:cs="Times New Roman"/>
          <w:sz w:val="28"/>
          <w:szCs w:val="28"/>
        </w:rPr>
      </w:pPr>
      <w:proofErr w:type="spellStart"/>
      <w:r w:rsidRPr="000C1FE6">
        <w:rPr>
          <w:rFonts w:ascii="Times New Roman" w:hAnsi="Times New Roman" w:cs="Times New Roman"/>
          <w:sz w:val="28"/>
          <w:szCs w:val="28"/>
        </w:rPr>
        <w:t>Ведьманова</w:t>
      </w:r>
      <w:proofErr w:type="spellEnd"/>
      <w:r w:rsidRPr="000C1FE6">
        <w:rPr>
          <w:rFonts w:ascii="Times New Roman" w:hAnsi="Times New Roman" w:cs="Times New Roman"/>
          <w:sz w:val="28"/>
          <w:szCs w:val="28"/>
        </w:rPr>
        <w:t xml:space="preserve"> О. О., </w:t>
      </w:r>
      <w:proofErr w:type="spellStart"/>
      <w:r w:rsidRPr="000C1FE6">
        <w:rPr>
          <w:rFonts w:ascii="Times New Roman" w:hAnsi="Times New Roman" w:cs="Times New Roman"/>
          <w:sz w:val="28"/>
          <w:szCs w:val="28"/>
        </w:rPr>
        <w:t>Лагодный</w:t>
      </w:r>
      <w:proofErr w:type="spellEnd"/>
      <w:r w:rsidRPr="000C1FE6">
        <w:rPr>
          <w:rFonts w:ascii="Times New Roman" w:hAnsi="Times New Roman" w:cs="Times New Roman"/>
          <w:sz w:val="28"/>
          <w:szCs w:val="28"/>
        </w:rPr>
        <w:t xml:space="preserve"> Е. Н. Влияние окружающего ландшафта и видеоэкологии на человека в урбанизированной среде // Международный журнал прикладн</w:t>
      </w:r>
      <w:r w:rsidR="00726E97">
        <w:rPr>
          <w:rFonts w:ascii="Times New Roman" w:hAnsi="Times New Roman" w:cs="Times New Roman"/>
          <w:sz w:val="28"/>
          <w:szCs w:val="28"/>
        </w:rPr>
        <w:t>ых наук и технологий «</w:t>
      </w:r>
      <w:proofErr w:type="spellStart"/>
      <w:r w:rsidR="00726E97">
        <w:rPr>
          <w:rFonts w:ascii="Times New Roman" w:hAnsi="Times New Roman" w:cs="Times New Roman"/>
          <w:sz w:val="28"/>
          <w:szCs w:val="28"/>
        </w:rPr>
        <w:t>Integral</w:t>
      </w:r>
      <w:proofErr w:type="spellEnd"/>
      <w:r w:rsidR="00726E97">
        <w:rPr>
          <w:rFonts w:ascii="Times New Roman" w:hAnsi="Times New Roman" w:cs="Times New Roman"/>
          <w:sz w:val="28"/>
          <w:szCs w:val="28"/>
        </w:rPr>
        <w:t xml:space="preserve">». 2020. № 2(2). </w:t>
      </w:r>
      <w:r w:rsidRPr="000C1FE6">
        <w:rPr>
          <w:rFonts w:ascii="Times New Roman" w:hAnsi="Times New Roman" w:cs="Times New Roman"/>
          <w:sz w:val="28"/>
          <w:szCs w:val="28"/>
        </w:rPr>
        <w:t>С. 32-37.</w:t>
      </w:r>
    </w:p>
    <w:p w:rsidR="000C1FE6" w:rsidRPr="000C1FE6" w:rsidRDefault="000C1FE6" w:rsidP="00726E97">
      <w:pPr>
        <w:pStyle w:val="a3"/>
        <w:numPr>
          <w:ilvl w:val="0"/>
          <w:numId w:val="33"/>
        </w:numPr>
        <w:spacing w:line="360" w:lineRule="auto"/>
        <w:ind w:left="0" w:firstLine="851"/>
        <w:jc w:val="both"/>
        <w:rPr>
          <w:rFonts w:ascii="Times New Roman" w:hAnsi="Times New Roman" w:cs="Times New Roman"/>
          <w:sz w:val="28"/>
          <w:szCs w:val="28"/>
        </w:rPr>
      </w:pPr>
      <w:proofErr w:type="spellStart"/>
      <w:r w:rsidRPr="000C1FE6">
        <w:rPr>
          <w:rFonts w:ascii="Times New Roman" w:hAnsi="Times New Roman" w:cs="Times New Roman"/>
          <w:sz w:val="28"/>
          <w:szCs w:val="28"/>
        </w:rPr>
        <w:t>Геложина</w:t>
      </w:r>
      <w:proofErr w:type="spellEnd"/>
      <w:r w:rsidRPr="000C1FE6">
        <w:rPr>
          <w:rFonts w:ascii="Times New Roman" w:hAnsi="Times New Roman" w:cs="Times New Roman"/>
          <w:sz w:val="28"/>
          <w:szCs w:val="28"/>
        </w:rPr>
        <w:t>, Л. М. Комфортная городская среда: понятие и роль общественного участия в развитии городс</w:t>
      </w:r>
      <w:r w:rsidR="00726E97">
        <w:rPr>
          <w:rFonts w:ascii="Times New Roman" w:hAnsi="Times New Roman" w:cs="Times New Roman"/>
          <w:sz w:val="28"/>
          <w:szCs w:val="28"/>
        </w:rPr>
        <w:t>кой среды // Экономика и социум.</w:t>
      </w:r>
      <w:r w:rsidRPr="000C1FE6">
        <w:rPr>
          <w:rFonts w:ascii="Times New Roman" w:hAnsi="Times New Roman" w:cs="Times New Roman"/>
          <w:sz w:val="28"/>
          <w:szCs w:val="28"/>
        </w:rPr>
        <w:t xml:space="preserve"> 2021</w:t>
      </w:r>
      <w:r w:rsidR="00726E97">
        <w:rPr>
          <w:rFonts w:ascii="Times New Roman" w:hAnsi="Times New Roman" w:cs="Times New Roman"/>
          <w:sz w:val="28"/>
          <w:szCs w:val="28"/>
        </w:rPr>
        <w:t xml:space="preserve">.  № 9(88). </w:t>
      </w:r>
      <w:r w:rsidRPr="000C1FE6">
        <w:rPr>
          <w:rFonts w:ascii="Times New Roman" w:hAnsi="Times New Roman" w:cs="Times New Roman"/>
          <w:sz w:val="28"/>
          <w:szCs w:val="28"/>
        </w:rPr>
        <w:t>С. 325-329.</w:t>
      </w:r>
    </w:p>
    <w:p w:rsidR="000C1FE6" w:rsidRPr="000C1FE6" w:rsidRDefault="000C1FE6" w:rsidP="00726E97">
      <w:pPr>
        <w:pStyle w:val="a3"/>
        <w:numPr>
          <w:ilvl w:val="0"/>
          <w:numId w:val="33"/>
        </w:numPr>
        <w:spacing w:line="360" w:lineRule="auto"/>
        <w:ind w:left="0" w:firstLine="851"/>
        <w:jc w:val="both"/>
        <w:rPr>
          <w:rFonts w:ascii="Times New Roman" w:hAnsi="Times New Roman" w:cs="Times New Roman"/>
          <w:sz w:val="28"/>
          <w:szCs w:val="28"/>
        </w:rPr>
      </w:pPr>
      <w:proofErr w:type="spellStart"/>
      <w:r w:rsidRPr="000C1FE6">
        <w:rPr>
          <w:rFonts w:ascii="Times New Roman" w:hAnsi="Times New Roman" w:cs="Times New Roman"/>
          <w:sz w:val="28"/>
          <w:szCs w:val="28"/>
        </w:rPr>
        <w:t>Зазуля</w:t>
      </w:r>
      <w:proofErr w:type="spellEnd"/>
      <w:r w:rsidRPr="000C1FE6">
        <w:rPr>
          <w:rFonts w:ascii="Times New Roman" w:hAnsi="Times New Roman" w:cs="Times New Roman"/>
          <w:sz w:val="28"/>
          <w:szCs w:val="28"/>
        </w:rPr>
        <w:t xml:space="preserve"> В. С. Экологический комфорт и обществен</w:t>
      </w:r>
      <w:r w:rsidR="00726E97">
        <w:rPr>
          <w:rFonts w:ascii="Times New Roman" w:hAnsi="Times New Roman" w:cs="Times New Roman"/>
          <w:sz w:val="28"/>
          <w:szCs w:val="28"/>
        </w:rPr>
        <w:t xml:space="preserve">ные пространства // Урбанистика. 2020. №3. </w:t>
      </w:r>
      <w:r w:rsidRPr="000C1FE6">
        <w:rPr>
          <w:rFonts w:ascii="Times New Roman" w:hAnsi="Times New Roman" w:cs="Times New Roman"/>
          <w:sz w:val="28"/>
          <w:szCs w:val="28"/>
        </w:rPr>
        <w:t>С. 75-90.</w:t>
      </w:r>
    </w:p>
    <w:p w:rsidR="007E246A" w:rsidRPr="000C1FE6" w:rsidRDefault="007E246A" w:rsidP="00726E97">
      <w:pPr>
        <w:pStyle w:val="a3"/>
        <w:numPr>
          <w:ilvl w:val="0"/>
          <w:numId w:val="33"/>
        </w:numPr>
        <w:spacing w:line="360" w:lineRule="auto"/>
        <w:ind w:left="0" w:firstLine="851"/>
        <w:jc w:val="both"/>
        <w:rPr>
          <w:rFonts w:ascii="Times New Roman" w:hAnsi="Times New Roman" w:cs="Times New Roman"/>
          <w:sz w:val="28"/>
          <w:szCs w:val="28"/>
        </w:rPr>
      </w:pPr>
      <w:r w:rsidRPr="000C1FE6">
        <w:rPr>
          <w:rFonts w:ascii="Times New Roman" w:hAnsi="Times New Roman" w:cs="Times New Roman"/>
          <w:sz w:val="28"/>
          <w:szCs w:val="28"/>
        </w:rPr>
        <w:t>Ильина И. Н. Качество городской среды как фактор устойчивого развития муниципальных образований // Имущественные отношения в Р</w:t>
      </w:r>
      <w:r w:rsidR="00726E97">
        <w:rPr>
          <w:rFonts w:ascii="Times New Roman" w:hAnsi="Times New Roman" w:cs="Times New Roman"/>
          <w:sz w:val="28"/>
          <w:szCs w:val="28"/>
        </w:rPr>
        <w:t>оссийской Федерации. 2015. № 5(164).</w:t>
      </w:r>
      <w:r w:rsidRPr="000C1FE6">
        <w:rPr>
          <w:rFonts w:ascii="Times New Roman" w:hAnsi="Times New Roman" w:cs="Times New Roman"/>
          <w:sz w:val="28"/>
          <w:szCs w:val="28"/>
        </w:rPr>
        <w:t xml:space="preserve"> С. 69-82.</w:t>
      </w:r>
    </w:p>
    <w:p w:rsidR="000C1FE6" w:rsidRPr="000C1FE6" w:rsidRDefault="000C1FE6" w:rsidP="00726E97">
      <w:pPr>
        <w:pStyle w:val="a3"/>
        <w:numPr>
          <w:ilvl w:val="0"/>
          <w:numId w:val="33"/>
        </w:numPr>
        <w:spacing w:line="360" w:lineRule="auto"/>
        <w:ind w:left="0" w:firstLine="851"/>
        <w:jc w:val="both"/>
        <w:rPr>
          <w:rFonts w:ascii="Times New Roman" w:hAnsi="Times New Roman" w:cs="Times New Roman"/>
          <w:sz w:val="28"/>
          <w:szCs w:val="28"/>
        </w:rPr>
      </w:pPr>
      <w:r w:rsidRPr="000C1FE6">
        <w:rPr>
          <w:rFonts w:ascii="Times New Roman" w:hAnsi="Times New Roman" w:cs="Times New Roman"/>
          <w:sz w:val="28"/>
          <w:szCs w:val="28"/>
        </w:rPr>
        <w:t>Катаева Ю. В., Лапин А. В. Формирование методического подхода к интегральной оценке качества городской среды // Вестник Пермского универс</w:t>
      </w:r>
      <w:r w:rsidR="00726E97">
        <w:rPr>
          <w:rFonts w:ascii="Times New Roman" w:hAnsi="Times New Roman" w:cs="Times New Roman"/>
          <w:sz w:val="28"/>
          <w:szCs w:val="28"/>
        </w:rPr>
        <w:t xml:space="preserve">итета. Серия: Экономика. 2014. № 2 (21). </w:t>
      </w:r>
      <w:r w:rsidRPr="000C1FE6">
        <w:rPr>
          <w:rFonts w:ascii="Times New Roman" w:hAnsi="Times New Roman" w:cs="Times New Roman"/>
          <w:sz w:val="28"/>
          <w:szCs w:val="28"/>
        </w:rPr>
        <w:t>С. 31–39.</w:t>
      </w:r>
    </w:p>
    <w:p w:rsidR="000C1FE6" w:rsidRPr="000C1FE6" w:rsidRDefault="000C1FE6" w:rsidP="00726E97">
      <w:pPr>
        <w:pStyle w:val="a3"/>
        <w:numPr>
          <w:ilvl w:val="0"/>
          <w:numId w:val="33"/>
        </w:numPr>
        <w:tabs>
          <w:tab w:val="left" w:pos="1134"/>
        </w:tabs>
        <w:spacing w:after="0" w:line="360" w:lineRule="auto"/>
        <w:ind w:left="0" w:firstLine="851"/>
        <w:jc w:val="both"/>
        <w:rPr>
          <w:rFonts w:ascii="Times New Roman" w:hAnsi="Times New Roman" w:cs="Times New Roman"/>
          <w:sz w:val="28"/>
          <w:szCs w:val="28"/>
        </w:rPr>
      </w:pPr>
      <w:r w:rsidRPr="000C1FE6">
        <w:rPr>
          <w:rFonts w:ascii="Times New Roman" w:hAnsi="Times New Roman" w:cs="Times New Roman"/>
          <w:sz w:val="28"/>
          <w:szCs w:val="28"/>
        </w:rPr>
        <w:t>Корнев Н.Р. Жилищная стратификация в цент</w:t>
      </w:r>
      <w:r w:rsidR="00726E97">
        <w:rPr>
          <w:rFonts w:ascii="Times New Roman" w:hAnsi="Times New Roman" w:cs="Times New Roman"/>
          <w:sz w:val="28"/>
          <w:szCs w:val="28"/>
        </w:rPr>
        <w:t xml:space="preserve">ре Санкт-Петербурга // Телескоп: наблюдение за повседневной жизнью петербуржцев 2005. </w:t>
      </w:r>
      <w:r w:rsidRPr="000C1FE6">
        <w:rPr>
          <w:rFonts w:ascii="Times New Roman" w:hAnsi="Times New Roman" w:cs="Times New Roman"/>
          <w:sz w:val="28"/>
          <w:szCs w:val="28"/>
        </w:rPr>
        <w:t xml:space="preserve"> № 1.</w:t>
      </w:r>
      <w:r w:rsidR="00726E97">
        <w:rPr>
          <w:rFonts w:ascii="Times New Roman" w:hAnsi="Times New Roman" w:cs="Times New Roman"/>
          <w:sz w:val="28"/>
          <w:szCs w:val="28"/>
        </w:rPr>
        <w:t xml:space="preserve"> С. 22-27.</w:t>
      </w:r>
    </w:p>
    <w:p w:rsidR="000C1FE6" w:rsidRPr="000C1FE6" w:rsidRDefault="000C1FE6" w:rsidP="00726E97">
      <w:pPr>
        <w:pStyle w:val="a3"/>
        <w:numPr>
          <w:ilvl w:val="0"/>
          <w:numId w:val="33"/>
        </w:numPr>
        <w:spacing w:line="360" w:lineRule="auto"/>
        <w:ind w:left="0" w:firstLine="851"/>
        <w:jc w:val="both"/>
        <w:rPr>
          <w:rFonts w:ascii="Times New Roman" w:hAnsi="Times New Roman" w:cs="Times New Roman"/>
          <w:sz w:val="28"/>
          <w:szCs w:val="28"/>
        </w:rPr>
      </w:pPr>
      <w:r w:rsidRPr="000C1FE6">
        <w:rPr>
          <w:rFonts w:ascii="Times New Roman" w:hAnsi="Times New Roman" w:cs="Times New Roman"/>
          <w:sz w:val="28"/>
          <w:szCs w:val="28"/>
        </w:rPr>
        <w:t>Лебедева Е. В., Денискина А. И. Цифровая трансформация городской среды и цифровые компетенции граждан // Журнал Белорусского государственного ун</w:t>
      </w:r>
      <w:r w:rsidR="00726E97">
        <w:rPr>
          <w:rFonts w:ascii="Times New Roman" w:hAnsi="Times New Roman" w:cs="Times New Roman"/>
          <w:sz w:val="28"/>
          <w:szCs w:val="28"/>
        </w:rPr>
        <w:t xml:space="preserve">иверситета. Социология. 2020. №3. </w:t>
      </w:r>
      <w:r w:rsidRPr="000C1FE6">
        <w:rPr>
          <w:rFonts w:ascii="Times New Roman" w:hAnsi="Times New Roman" w:cs="Times New Roman"/>
          <w:sz w:val="28"/>
          <w:szCs w:val="28"/>
        </w:rPr>
        <w:t>С. 101-110.</w:t>
      </w:r>
    </w:p>
    <w:p w:rsidR="000C1FE6" w:rsidRPr="00726E97" w:rsidRDefault="000C1FE6" w:rsidP="00726E97">
      <w:pPr>
        <w:pStyle w:val="a3"/>
        <w:numPr>
          <w:ilvl w:val="0"/>
          <w:numId w:val="33"/>
        </w:numPr>
        <w:spacing w:line="360" w:lineRule="auto"/>
        <w:ind w:left="0" w:firstLine="851"/>
        <w:jc w:val="both"/>
        <w:rPr>
          <w:rFonts w:ascii="Times New Roman" w:hAnsi="Times New Roman" w:cs="Times New Roman"/>
          <w:sz w:val="28"/>
          <w:szCs w:val="28"/>
        </w:rPr>
      </w:pPr>
      <w:proofErr w:type="spellStart"/>
      <w:r w:rsidRPr="000C1FE6">
        <w:rPr>
          <w:rFonts w:ascii="Times New Roman" w:hAnsi="Times New Roman" w:cs="Times New Roman"/>
          <w:sz w:val="28"/>
          <w:szCs w:val="28"/>
        </w:rPr>
        <w:lastRenderedPageBreak/>
        <w:t>Мубаракшина</w:t>
      </w:r>
      <w:proofErr w:type="spellEnd"/>
      <w:r w:rsidRPr="000C1FE6">
        <w:rPr>
          <w:rFonts w:ascii="Times New Roman" w:hAnsi="Times New Roman" w:cs="Times New Roman"/>
          <w:sz w:val="28"/>
          <w:szCs w:val="28"/>
        </w:rPr>
        <w:t xml:space="preserve"> М. М., Воронцова О. Н., Лекарева Н. А. Оценка качества городской среды на примере города Оренбурга // Вестник гражданских инженеров. </w:t>
      </w:r>
      <w:r w:rsidRPr="00726E97">
        <w:rPr>
          <w:rFonts w:ascii="Times New Roman" w:hAnsi="Times New Roman" w:cs="Times New Roman"/>
          <w:sz w:val="28"/>
          <w:szCs w:val="28"/>
        </w:rPr>
        <w:t xml:space="preserve">2020. </w:t>
      </w:r>
      <w:r w:rsidR="00726E97" w:rsidRPr="00726E97">
        <w:rPr>
          <w:rFonts w:ascii="Times New Roman" w:hAnsi="Times New Roman" w:cs="Times New Roman"/>
          <w:sz w:val="28"/>
          <w:szCs w:val="28"/>
        </w:rPr>
        <w:t>№ 2 (79).</w:t>
      </w:r>
      <w:r w:rsidRPr="000C1FE6">
        <w:rPr>
          <w:rFonts w:ascii="Times New Roman" w:hAnsi="Times New Roman" w:cs="Times New Roman"/>
          <w:sz w:val="28"/>
          <w:szCs w:val="28"/>
        </w:rPr>
        <w:t xml:space="preserve"> С</w:t>
      </w:r>
      <w:r w:rsidRPr="00726E97">
        <w:rPr>
          <w:rFonts w:ascii="Times New Roman" w:hAnsi="Times New Roman" w:cs="Times New Roman"/>
          <w:sz w:val="28"/>
          <w:szCs w:val="28"/>
        </w:rPr>
        <w:t>. 22–28.</w:t>
      </w:r>
    </w:p>
    <w:p w:rsidR="007E246A" w:rsidRPr="000C1FE6" w:rsidRDefault="007E246A" w:rsidP="00726E97">
      <w:pPr>
        <w:pStyle w:val="a3"/>
        <w:numPr>
          <w:ilvl w:val="0"/>
          <w:numId w:val="33"/>
        </w:numPr>
        <w:spacing w:line="360" w:lineRule="auto"/>
        <w:ind w:left="0" w:firstLine="851"/>
        <w:jc w:val="both"/>
        <w:rPr>
          <w:rFonts w:ascii="Times New Roman" w:hAnsi="Times New Roman" w:cs="Times New Roman"/>
          <w:sz w:val="28"/>
          <w:szCs w:val="28"/>
        </w:rPr>
      </w:pPr>
      <w:r w:rsidRPr="000C1FE6">
        <w:rPr>
          <w:rFonts w:ascii="Times New Roman" w:hAnsi="Times New Roman" w:cs="Times New Roman"/>
          <w:sz w:val="28"/>
          <w:szCs w:val="28"/>
        </w:rPr>
        <w:t>Овсянникова Т. Ю., Преображенская М. Н. Градостроительная среда как пространственно-материальная основа городского развития // Вестник Томского государственного архитектурно-стро</w:t>
      </w:r>
      <w:r w:rsidR="00726E97">
        <w:rPr>
          <w:rFonts w:ascii="Times New Roman" w:hAnsi="Times New Roman" w:cs="Times New Roman"/>
          <w:sz w:val="28"/>
          <w:szCs w:val="28"/>
        </w:rPr>
        <w:t xml:space="preserve">ительного университета. 2014. № 3. </w:t>
      </w:r>
      <w:r w:rsidRPr="000C1FE6">
        <w:rPr>
          <w:rFonts w:ascii="Times New Roman" w:hAnsi="Times New Roman" w:cs="Times New Roman"/>
          <w:sz w:val="28"/>
          <w:szCs w:val="28"/>
        </w:rPr>
        <w:t>С. 191-200.</w:t>
      </w:r>
    </w:p>
    <w:p w:rsidR="007E246A" w:rsidRDefault="007E246A" w:rsidP="00726E97">
      <w:pPr>
        <w:pStyle w:val="a3"/>
        <w:numPr>
          <w:ilvl w:val="0"/>
          <w:numId w:val="33"/>
        </w:numPr>
        <w:spacing w:line="360" w:lineRule="auto"/>
        <w:ind w:left="0" w:firstLine="851"/>
        <w:jc w:val="both"/>
        <w:rPr>
          <w:rFonts w:ascii="Times New Roman" w:hAnsi="Times New Roman" w:cs="Times New Roman"/>
          <w:sz w:val="28"/>
          <w:szCs w:val="28"/>
        </w:rPr>
      </w:pPr>
      <w:proofErr w:type="spellStart"/>
      <w:r w:rsidRPr="000C1FE6">
        <w:rPr>
          <w:rFonts w:ascii="Times New Roman" w:hAnsi="Times New Roman" w:cs="Times New Roman"/>
          <w:sz w:val="28"/>
          <w:szCs w:val="28"/>
        </w:rPr>
        <w:t>Павлюк</w:t>
      </w:r>
      <w:proofErr w:type="spellEnd"/>
      <w:r w:rsidRPr="000C1FE6">
        <w:rPr>
          <w:rFonts w:ascii="Times New Roman" w:hAnsi="Times New Roman" w:cs="Times New Roman"/>
          <w:sz w:val="28"/>
          <w:szCs w:val="28"/>
        </w:rPr>
        <w:t xml:space="preserve"> С.Г. Методика дифференциации городского пространства (на примере городов России, Западной Европы и США) // Рег</w:t>
      </w:r>
      <w:r w:rsidR="00726E97">
        <w:rPr>
          <w:rFonts w:ascii="Times New Roman" w:hAnsi="Times New Roman" w:cs="Times New Roman"/>
          <w:sz w:val="28"/>
          <w:szCs w:val="28"/>
        </w:rPr>
        <w:t xml:space="preserve">иональные исследования. 2015. № 2(48). </w:t>
      </w:r>
      <w:r w:rsidRPr="000C1FE6">
        <w:rPr>
          <w:rFonts w:ascii="Times New Roman" w:hAnsi="Times New Roman" w:cs="Times New Roman"/>
          <w:sz w:val="28"/>
          <w:szCs w:val="28"/>
        </w:rPr>
        <w:t>С. 26-36</w:t>
      </w:r>
    </w:p>
    <w:p w:rsidR="000C1FE6" w:rsidRPr="000C1FE6" w:rsidRDefault="000C1FE6" w:rsidP="00726E97">
      <w:pPr>
        <w:pStyle w:val="a3"/>
        <w:numPr>
          <w:ilvl w:val="0"/>
          <w:numId w:val="33"/>
        </w:numPr>
        <w:spacing w:line="360" w:lineRule="auto"/>
        <w:ind w:left="0" w:firstLine="851"/>
        <w:jc w:val="both"/>
        <w:rPr>
          <w:rFonts w:ascii="Times New Roman" w:hAnsi="Times New Roman" w:cs="Times New Roman"/>
          <w:sz w:val="28"/>
          <w:szCs w:val="28"/>
        </w:rPr>
      </w:pPr>
      <w:r w:rsidRPr="000C1FE6">
        <w:rPr>
          <w:rFonts w:ascii="Times New Roman" w:hAnsi="Times New Roman" w:cs="Times New Roman"/>
          <w:sz w:val="28"/>
          <w:szCs w:val="28"/>
        </w:rPr>
        <w:t xml:space="preserve">Тысячная О.А. </w:t>
      </w:r>
      <w:proofErr w:type="spellStart"/>
      <w:r w:rsidRPr="000C1FE6">
        <w:rPr>
          <w:rFonts w:ascii="Times New Roman" w:hAnsi="Times New Roman" w:cs="Times New Roman"/>
          <w:sz w:val="28"/>
          <w:szCs w:val="28"/>
        </w:rPr>
        <w:t>Велопрактики</w:t>
      </w:r>
      <w:proofErr w:type="spellEnd"/>
      <w:r w:rsidRPr="000C1FE6">
        <w:rPr>
          <w:rFonts w:ascii="Times New Roman" w:hAnsi="Times New Roman" w:cs="Times New Roman"/>
          <w:sz w:val="28"/>
          <w:szCs w:val="28"/>
        </w:rPr>
        <w:t xml:space="preserve"> Санкт-Петербурга: от формы досуга к новому способу освоения городского пространства // Гуманитарные, социально-эко</w:t>
      </w:r>
      <w:r w:rsidR="00726E97">
        <w:rPr>
          <w:rFonts w:ascii="Times New Roman" w:hAnsi="Times New Roman" w:cs="Times New Roman"/>
          <w:sz w:val="28"/>
          <w:szCs w:val="28"/>
        </w:rPr>
        <w:t xml:space="preserve">номические и общественные науки. 2015. </w:t>
      </w:r>
      <w:r w:rsidRPr="000C1FE6">
        <w:rPr>
          <w:rFonts w:ascii="Times New Roman" w:hAnsi="Times New Roman" w:cs="Times New Roman"/>
          <w:sz w:val="28"/>
          <w:szCs w:val="28"/>
        </w:rPr>
        <w:t>№</w:t>
      </w:r>
      <w:r w:rsidR="00726E97">
        <w:rPr>
          <w:rFonts w:ascii="Times New Roman" w:hAnsi="Times New Roman" w:cs="Times New Roman"/>
          <w:sz w:val="28"/>
          <w:szCs w:val="28"/>
        </w:rPr>
        <w:t xml:space="preserve"> 4. </w:t>
      </w:r>
      <w:r w:rsidRPr="000C1FE6">
        <w:rPr>
          <w:rFonts w:ascii="Times New Roman" w:hAnsi="Times New Roman" w:cs="Times New Roman"/>
          <w:sz w:val="28"/>
          <w:szCs w:val="28"/>
        </w:rPr>
        <w:t>С. 84-86.</w:t>
      </w:r>
    </w:p>
    <w:p w:rsidR="007E246A" w:rsidRPr="000C1FE6" w:rsidRDefault="007E246A" w:rsidP="00726E97">
      <w:pPr>
        <w:pStyle w:val="a3"/>
        <w:numPr>
          <w:ilvl w:val="0"/>
          <w:numId w:val="33"/>
        </w:numPr>
        <w:spacing w:line="360" w:lineRule="auto"/>
        <w:ind w:left="0" w:firstLine="851"/>
        <w:jc w:val="both"/>
        <w:rPr>
          <w:rFonts w:ascii="Times New Roman" w:hAnsi="Times New Roman" w:cs="Times New Roman"/>
          <w:sz w:val="28"/>
          <w:szCs w:val="28"/>
          <w:lang w:val="en-US"/>
        </w:rPr>
      </w:pPr>
      <w:r w:rsidRPr="000C1FE6">
        <w:rPr>
          <w:rFonts w:ascii="Times New Roman" w:hAnsi="Times New Roman" w:cs="Times New Roman"/>
          <w:sz w:val="28"/>
          <w:szCs w:val="28"/>
        </w:rPr>
        <w:t xml:space="preserve"> </w:t>
      </w:r>
      <w:proofErr w:type="spellStart"/>
      <w:r w:rsidRPr="000C1FE6">
        <w:rPr>
          <w:rFonts w:ascii="Times New Roman" w:hAnsi="Times New Roman" w:cs="Times New Roman"/>
          <w:sz w:val="28"/>
          <w:szCs w:val="28"/>
          <w:lang w:val="en-US"/>
        </w:rPr>
        <w:t>Pacione</w:t>
      </w:r>
      <w:proofErr w:type="spellEnd"/>
      <w:r w:rsidRPr="00726E97">
        <w:rPr>
          <w:rFonts w:ascii="Times New Roman" w:hAnsi="Times New Roman" w:cs="Times New Roman"/>
          <w:sz w:val="28"/>
          <w:szCs w:val="28"/>
        </w:rPr>
        <w:t xml:space="preserve"> </w:t>
      </w:r>
      <w:r w:rsidRPr="000C1FE6">
        <w:rPr>
          <w:rFonts w:ascii="Times New Roman" w:hAnsi="Times New Roman" w:cs="Times New Roman"/>
          <w:sz w:val="28"/>
          <w:szCs w:val="28"/>
          <w:lang w:val="en-US"/>
        </w:rPr>
        <w:t>M</w:t>
      </w:r>
      <w:r w:rsidRPr="00726E97">
        <w:rPr>
          <w:rFonts w:ascii="Times New Roman" w:hAnsi="Times New Roman" w:cs="Times New Roman"/>
          <w:sz w:val="28"/>
          <w:szCs w:val="28"/>
        </w:rPr>
        <w:t xml:space="preserve">. </w:t>
      </w:r>
      <w:r w:rsidRPr="000C1FE6">
        <w:rPr>
          <w:rFonts w:ascii="Times New Roman" w:hAnsi="Times New Roman" w:cs="Times New Roman"/>
          <w:sz w:val="28"/>
          <w:szCs w:val="28"/>
          <w:lang w:val="en-US"/>
        </w:rPr>
        <w:t>Urban</w:t>
      </w:r>
      <w:r w:rsidRPr="00726E97">
        <w:rPr>
          <w:rFonts w:ascii="Times New Roman" w:hAnsi="Times New Roman" w:cs="Times New Roman"/>
          <w:sz w:val="28"/>
          <w:szCs w:val="28"/>
        </w:rPr>
        <w:t xml:space="preserve"> </w:t>
      </w:r>
      <w:r w:rsidRPr="000C1FE6">
        <w:rPr>
          <w:rFonts w:ascii="Times New Roman" w:hAnsi="Times New Roman" w:cs="Times New Roman"/>
          <w:sz w:val="28"/>
          <w:szCs w:val="28"/>
          <w:lang w:val="en-US"/>
        </w:rPr>
        <w:t>environmental</w:t>
      </w:r>
      <w:r w:rsidRPr="00726E97">
        <w:rPr>
          <w:rFonts w:ascii="Times New Roman" w:hAnsi="Times New Roman" w:cs="Times New Roman"/>
          <w:sz w:val="28"/>
          <w:szCs w:val="28"/>
        </w:rPr>
        <w:t xml:space="preserve"> </w:t>
      </w:r>
      <w:r w:rsidRPr="000C1FE6">
        <w:rPr>
          <w:rFonts w:ascii="Times New Roman" w:hAnsi="Times New Roman" w:cs="Times New Roman"/>
          <w:sz w:val="28"/>
          <w:szCs w:val="28"/>
          <w:lang w:val="en-US"/>
        </w:rPr>
        <w:t>quality</w:t>
      </w:r>
      <w:r w:rsidRPr="00726E97">
        <w:rPr>
          <w:rFonts w:ascii="Times New Roman" w:hAnsi="Times New Roman" w:cs="Times New Roman"/>
          <w:sz w:val="28"/>
          <w:szCs w:val="28"/>
        </w:rPr>
        <w:t xml:space="preserve"> </w:t>
      </w:r>
      <w:r w:rsidRPr="000C1FE6">
        <w:rPr>
          <w:rFonts w:ascii="Times New Roman" w:hAnsi="Times New Roman" w:cs="Times New Roman"/>
          <w:sz w:val="28"/>
          <w:szCs w:val="28"/>
          <w:lang w:val="en-US"/>
        </w:rPr>
        <w:t>and</w:t>
      </w:r>
      <w:r w:rsidRPr="00726E97">
        <w:rPr>
          <w:rFonts w:ascii="Times New Roman" w:hAnsi="Times New Roman" w:cs="Times New Roman"/>
          <w:sz w:val="28"/>
          <w:szCs w:val="28"/>
        </w:rPr>
        <w:t xml:space="preserve"> </w:t>
      </w:r>
      <w:r w:rsidRPr="000C1FE6">
        <w:rPr>
          <w:rFonts w:ascii="Times New Roman" w:hAnsi="Times New Roman" w:cs="Times New Roman"/>
          <w:sz w:val="28"/>
          <w:szCs w:val="28"/>
          <w:lang w:val="en-US"/>
        </w:rPr>
        <w:t>human</w:t>
      </w:r>
      <w:r w:rsidRPr="00726E97">
        <w:rPr>
          <w:rFonts w:ascii="Times New Roman" w:hAnsi="Times New Roman" w:cs="Times New Roman"/>
          <w:sz w:val="28"/>
          <w:szCs w:val="28"/>
        </w:rPr>
        <w:t xml:space="preserve"> </w:t>
      </w:r>
      <w:r w:rsidRPr="000C1FE6">
        <w:rPr>
          <w:rFonts w:ascii="Times New Roman" w:hAnsi="Times New Roman" w:cs="Times New Roman"/>
          <w:sz w:val="28"/>
          <w:szCs w:val="28"/>
          <w:lang w:val="en-US"/>
        </w:rPr>
        <w:t>wellbeing</w:t>
      </w:r>
      <w:r w:rsidRPr="00726E97">
        <w:rPr>
          <w:rFonts w:ascii="Times New Roman" w:hAnsi="Times New Roman" w:cs="Times New Roman"/>
          <w:sz w:val="28"/>
          <w:szCs w:val="28"/>
        </w:rPr>
        <w:t xml:space="preserve"> — </w:t>
      </w:r>
      <w:r w:rsidRPr="000C1FE6">
        <w:rPr>
          <w:rFonts w:ascii="Times New Roman" w:hAnsi="Times New Roman" w:cs="Times New Roman"/>
          <w:sz w:val="28"/>
          <w:szCs w:val="28"/>
          <w:lang w:val="en-US"/>
        </w:rPr>
        <w:t>a</w:t>
      </w:r>
      <w:r w:rsidRPr="00726E97">
        <w:rPr>
          <w:rFonts w:ascii="Times New Roman" w:hAnsi="Times New Roman" w:cs="Times New Roman"/>
          <w:sz w:val="28"/>
          <w:szCs w:val="28"/>
        </w:rPr>
        <w:t xml:space="preserve"> </w:t>
      </w:r>
      <w:r w:rsidRPr="000C1FE6">
        <w:rPr>
          <w:rFonts w:ascii="Times New Roman" w:hAnsi="Times New Roman" w:cs="Times New Roman"/>
          <w:sz w:val="28"/>
          <w:szCs w:val="28"/>
          <w:lang w:val="en-US"/>
        </w:rPr>
        <w:t>social</w:t>
      </w:r>
      <w:r w:rsidRPr="00726E97">
        <w:rPr>
          <w:rFonts w:ascii="Times New Roman" w:hAnsi="Times New Roman" w:cs="Times New Roman"/>
          <w:sz w:val="28"/>
          <w:szCs w:val="28"/>
        </w:rPr>
        <w:t xml:space="preserve"> </w:t>
      </w:r>
      <w:r w:rsidRPr="000C1FE6">
        <w:rPr>
          <w:rFonts w:ascii="Times New Roman" w:hAnsi="Times New Roman" w:cs="Times New Roman"/>
          <w:sz w:val="28"/>
          <w:szCs w:val="28"/>
          <w:lang w:val="en-US"/>
        </w:rPr>
        <w:t>geographical</w:t>
      </w:r>
      <w:r w:rsidRPr="00726E97">
        <w:rPr>
          <w:rFonts w:ascii="Times New Roman" w:hAnsi="Times New Roman" w:cs="Times New Roman"/>
          <w:sz w:val="28"/>
          <w:szCs w:val="28"/>
        </w:rPr>
        <w:t xml:space="preserve"> </w:t>
      </w:r>
      <w:r w:rsidRPr="000C1FE6">
        <w:rPr>
          <w:rFonts w:ascii="Times New Roman" w:hAnsi="Times New Roman" w:cs="Times New Roman"/>
          <w:sz w:val="28"/>
          <w:szCs w:val="28"/>
          <w:lang w:val="en-US"/>
        </w:rPr>
        <w:t>perspective</w:t>
      </w:r>
      <w:r w:rsidRPr="00726E97">
        <w:rPr>
          <w:rFonts w:ascii="Times New Roman" w:hAnsi="Times New Roman" w:cs="Times New Roman"/>
          <w:sz w:val="28"/>
          <w:szCs w:val="28"/>
        </w:rPr>
        <w:t xml:space="preserve"> </w:t>
      </w:r>
      <w:r w:rsidRPr="000C1FE6">
        <w:rPr>
          <w:rFonts w:ascii="Times New Roman" w:hAnsi="Times New Roman" w:cs="Times New Roman"/>
          <w:sz w:val="28"/>
          <w:szCs w:val="28"/>
          <w:lang w:val="en-US"/>
        </w:rPr>
        <w:t>// Landsc</w:t>
      </w:r>
      <w:r w:rsidR="00726E97">
        <w:rPr>
          <w:rFonts w:ascii="Times New Roman" w:hAnsi="Times New Roman" w:cs="Times New Roman"/>
          <w:sz w:val="28"/>
          <w:szCs w:val="28"/>
          <w:lang w:val="en-US"/>
        </w:rPr>
        <w:t xml:space="preserve">ape and Urban Planning. 2003. </w:t>
      </w:r>
      <w:r w:rsidRPr="000C1FE6">
        <w:rPr>
          <w:rFonts w:ascii="Times New Roman" w:hAnsi="Times New Roman" w:cs="Times New Roman"/>
          <w:sz w:val="28"/>
          <w:szCs w:val="28"/>
          <w:lang w:val="en-US"/>
        </w:rPr>
        <w:t>№ 65. P. 19–30.</w:t>
      </w:r>
    </w:p>
    <w:p w:rsidR="007E246A" w:rsidRPr="000C1FE6" w:rsidRDefault="007E246A" w:rsidP="00726E97">
      <w:pPr>
        <w:pStyle w:val="a3"/>
        <w:numPr>
          <w:ilvl w:val="0"/>
          <w:numId w:val="33"/>
        </w:numPr>
        <w:spacing w:line="360" w:lineRule="auto"/>
        <w:ind w:left="0" w:firstLine="851"/>
        <w:jc w:val="both"/>
        <w:rPr>
          <w:rFonts w:ascii="Times New Roman" w:hAnsi="Times New Roman" w:cs="Times New Roman"/>
          <w:sz w:val="28"/>
          <w:szCs w:val="28"/>
        </w:rPr>
      </w:pPr>
      <w:r w:rsidRPr="000C1FE6">
        <w:rPr>
          <w:rFonts w:ascii="Times New Roman" w:hAnsi="Times New Roman" w:cs="Times New Roman"/>
          <w:sz w:val="28"/>
          <w:szCs w:val="28"/>
          <w:lang w:val="en-US"/>
        </w:rPr>
        <w:t xml:space="preserve"> Sousa J., Sales J., Silva D., Silva R., </w:t>
      </w:r>
      <w:proofErr w:type="spellStart"/>
      <w:r w:rsidRPr="000C1FE6">
        <w:rPr>
          <w:rFonts w:ascii="Times New Roman" w:hAnsi="Times New Roman" w:cs="Times New Roman"/>
          <w:sz w:val="28"/>
          <w:szCs w:val="28"/>
          <w:lang w:val="en-US"/>
        </w:rPr>
        <w:t>Lourenço</w:t>
      </w:r>
      <w:proofErr w:type="spellEnd"/>
      <w:r w:rsidRPr="000C1FE6">
        <w:rPr>
          <w:rFonts w:ascii="Times New Roman" w:hAnsi="Times New Roman" w:cs="Times New Roman"/>
          <w:sz w:val="28"/>
          <w:szCs w:val="28"/>
          <w:lang w:val="en-US"/>
        </w:rPr>
        <w:t xml:space="preserve"> R. Developing Of An Urban Environmental Quality Indicator // Geography, Environment, Sustainability. </w:t>
      </w:r>
      <w:r w:rsidR="00726E97">
        <w:rPr>
          <w:rFonts w:ascii="Times New Roman" w:hAnsi="Times New Roman" w:cs="Times New Roman"/>
          <w:sz w:val="28"/>
          <w:szCs w:val="28"/>
        </w:rPr>
        <w:t>2021.  №14(2).</w:t>
      </w:r>
      <w:r w:rsidRPr="000C1FE6">
        <w:rPr>
          <w:rFonts w:ascii="Times New Roman" w:hAnsi="Times New Roman" w:cs="Times New Roman"/>
          <w:sz w:val="28"/>
          <w:szCs w:val="28"/>
        </w:rPr>
        <w:t xml:space="preserve"> </w:t>
      </w:r>
      <w:r w:rsidRPr="000C1FE6">
        <w:rPr>
          <w:rFonts w:ascii="Times New Roman" w:hAnsi="Times New Roman" w:cs="Times New Roman"/>
          <w:sz w:val="28"/>
          <w:szCs w:val="28"/>
          <w:lang w:val="en-US"/>
        </w:rPr>
        <w:t>P</w:t>
      </w:r>
      <w:r w:rsidRPr="000C1FE6">
        <w:rPr>
          <w:rFonts w:ascii="Times New Roman" w:hAnsi="Times New Roman" w:cs="Times New Roman"/>
          <w:sz w:val="28"/>
          <w:szCs w:val="28"/>
        </w:rPr>
        <w:t xml:space="preserve">. 30-41. </w:t>
      </w:r>
    </w:p>
    <w:p w:rsidR="007E246A" w:rsidRPr="000C1FE6" w:rsidRDefault="007E246A" w:rsidP="00726E97">
      <w:pPr>
        <w:spacing w:line="360" w:lineRule="auto"/>
        <w:ind w:firstLine="851"/>
        <w:jc w:val="both"/>
        <w:rPr>
          <w:rStyle w:val="ab"/>
          <w:rFonts w:ascii="Times New Roman" w:hAnsi="Times New Roman" w:cs="Times New Roman"/>
          <w:i w:val="0"/>
          <w:color w:val="333333"/>
          <w:sz w:val="28"/>
          <w:szCs w:val="28"/>
          <w:shd w:val="clear" w:color="auto" w:fill="FFFFFF"/>
        </w:rPr>
      </w:pPr>
      <w:r w:rsidRPr="000C1FE6">
        <w:rPr>
          <w:rFonts w:ascii="Times New Roman" w:hAnsi="Times New Roman" w:cs="Times New Roman"/>
          <w:i/>
          <w:sz w:val="28"/>
          <w:szCs w:val="28"/>
        </w:rPr>
        <w:t xml:space="preserve">Статьи в сборниках материалов конференций </w:t>
      </w:r>
    </w:p>
    <w:p w:rsidR="007E246A" w:rsidRPr="000C1FE6" w:rsidRDefault="007E246A" w:rsidP="00726E97">
      <w:pPr>
        <w:pStyle w:val="a3"/>
        <w:numPr>
          <w:ilvl w:val="0"/>
          <w:numId w:val="33"/>
        </w:numPr>
        <w:spacing w:line="360" w:lineRule="auto"/>
        <w:ind w:left="0" w:firstLine="851"/>
        <w:jc w:val="both"/>
        <w:rPr>
          <w:rFonts w:ascii="Times New Roman" w:hAnsi="Times New Roman" w:cs="Times New Roman"/>
          <w:sz w:val="28"/>
          <w:szCs w:val="28"/>
        </w:rPr>
      </w:pPr>
      <w:proofErr w:type="spellStart"/>
      <w:r w:rsidRPr="000C1FE6">
        <w:rPr>
          <w:rFonts w:ascii="Times New Roman" w:hAnsi="Times New Roman" w:cs="Times New Roman"/>
          <w:sz w:val="28"/>
          <w:szCs w:val="28"/>
        </w:rPr>
        <w:t>Ганченко</w:t>
      </w:r>
      <w:proofErr w:type="spellEnd"/>
      <w:r w:rsidRPr="000C1FE6">
        <w:rPr>
          <w:rFonts w:ascii="Times New Roman" w:hAnsi="Times New Roman" w:cs="Times New Roman"/>
          <w:sz w:val="28"/>
          <w:szCs w:val="28"/>
        </w:rPr>
        <w:t xml:space="preserve"> Д. Н., </w:t>
      </w:r>
      <w:proofErr w:type="spellStart"/>
      <w:r w:rsidRPr="000C1FE6">
        <w:rPr>
          <w:rFonts w:ascii="Times New Roman" w:hAnsi="Times New Roman" w:cs="Times New Roman"/>
          <w:sz w:val="28"/>
          <w:szCs w:val="28"/>
        </w:rPr>
        <w:t>Тарзанова</w:t>
      </w:r>
      <w:proofErr w:type="spellEnd"/>
      <w:r w:rsidRPr="000C1FE6">
        <w:rPr>
          <w:rFonts w:ascii="Times New Roman" w:hAnsi="Times New Roman" w:cs="Times New Roman"/>
          <w:sz w:val="28"/>
          <w:szCs w:val="28"/>
        </w:rPr>
        <w:t xml:space="preserve"> Ю. А. Комфортная городская среда: инновация или трансформация термина // Развитие теории и практики управления социальными и экономическими системами: мат-</w:t>
      </w:r>
      <w:proofErr w:type="spellStart"/>
      <w:r w:rsidRPr="000C1FE6">
        <w:rPr>
          <w:rFonts w:ascii="Times New Roman" w:hAnsi="Times New Roman" w:cs="Times New Roman"/>
          <w:sz w:val="28"/>
          <w:szCs w:val="28"/>
        </w:rPr>
        <w:t>лы</w:t>
      </w:r>
      <w:proofErr w:type="spellEnd"/>
      <w:r w:rsidRPr="000C1FE6">
        <w:rPr>
          <w:rFonts w:ascii="Times New Roman" w:hAnsi="Times New Roman" w:cs="Times New Roman"/>
          <w:sz w:val="28"/>
          <w:szCs w:val="28"/>
        </w:rPr>
        <w:t xml:space="preserve"> Восьмой </w:t>
      </w:r>
      <w:proofErr w:type="spellStart"/>
      <w:r w:rsidRPr="000C1FE6">
        <w:rPr>
          <w:rFonts w:ascii="Times New Roman" w:hAnsi="Times New Roman" w:cs="Times New Roman"/>
          <w:sz w:val="28"/>
          <w:szCs w:val="28"/>
        </w:rPr>
        <w:t>Межднар</w:t>
      </w:r>
      <w:proofErr w:type="spellEnd"/>
      <w:r w:rsidRPr="000C1FE6">
        <w:rPr>
          <w:rFonts w:ascii="Times New Roman" w:hAnsi="Times New Roman" w:cs="Times New Roman"/>
          <w:sz w:val="28"/>
          <w:szCs w:val="28"/>
        </w:rPr>
        <w:t xml:space="preserve">. науч. </w:t>
      </w:r>
      <w:proofErr w:type="spellStart"/>
      <w:r w:rsidRPr="000C1FE6">
        <w:rPr>
          <w:rFonts w:ascii="Times New Roman" w:hAnsi="Times New Roman" w:cs="Times New Roman"/>
          <w:sz w:val="28"/>
          <w:szCs w:val="28"/>
        </w:rPr>
        <w:t>конф</w:t>
      </w:r>
      <w:proofErr w:type="spellEnd"/>
      <w:r w:rsidRPr="000C1FE6">
        <w:rPr>
          <w:rFonts w:ascii="Times New Roman" w:hAnsi="Times New Roman" w:cs="Times New Roman"/>
          <w:sz w:val="28"/>
          <w:szCs w:val="28"/>
        </w:rPr>
        <w:t>. (Петропавловск-Камчатский, 23-25 апрель 2019 г.). – Петропавловск-Камчатский: Изд-во Камчатский государственный технический университет, 2019. – С. 81-86.</w:t>
      </w:r>
    </w:p>
    <w:p w:rsidR="007E246A" w:rsidRPr="000C1FE6" w:rsidRDefault="007E246A" w:rsidP="00726E97">
      <w:pPr>
        <w:pStyle w:val="a3"/>
        <w:numPr>
          <w:ilvl w:val="0"/>
          <w:numId w:val="33"/>
        </w:numPr>
        <w:spacing w:line="360" w:lineRule="auto"/>
        <w:ind w:left="0" w:firstLine="851"/>
        <w:jc w:val="both"/>
        <w:rPr>
          <w:rFonts w:ascii="Times New Roman" w:hAnsi="Times New Roman" w:cs="Times New Roman"/>
          <w:sz w:val="28"/>
          <w:szCs w:val="28"/>
        </w:rPr>
      </w:pPr>
      <w:r w:rsidRPr="000C1FE6">
        <w:rPr>
          <w:rFonts w:ascii="Times New Roman" w:hAnsi="Times New Roman" w:cs="Times New Roman"/>
          <w:sz w:val="28"/>
          <w:szCs w:val="28"/>
        </w:rPr>
        <w:t xml:space="preserve">Назырова Д. Р. Формирование и развитие городской среды: понятия, условия и особенности // Цифровая трансформация промышленности и сферы </w:t>
      </w:r>
      <w:r w:rsidRPr="000C1FE6">
        <w:rPr>
          <w:rFonts w:ascii="Times New Roman" w:hAnsi="Times New Roman" w:cs="Times New Roman"/>
          <w:sz w:val="28"/>
          <w:szCs w:val="28"/>
        </w:rPr>
        <w:lastRenderedPageBreak/>
        <w:t>услуг: тенденции, стратегии, управление: мат-</w:t>
      </w:r>
      <w:proofErr w:type="spellStart"/>
      <w:r w:rsidRPr="000C1FE6">
        <w:rPr>
          <w:rFonts w:ascii="Times New Roman" w:hAnsi="Times New Roman" w:cs="Times New Roman"/>
          <w:sz w:val="28"/>
          <w:szCs w:val="28"/>
        </w:rPr>
        <w:t>лы</w:t>
      </w:r>
      <w:proofErr w:type="spellEnd"/>
      <w:r w:rsidRPr="000C1FE6">
        <w:rPr>
          <w:rFonts w:ascii="Times New Roman" w:hAnsi="Times New Roman" w:cs="Times New Roman"/>
          <w:sz w:val="28"/>
          <w:szCs w:val="28"/>
        </w:rPr>
        <w:t xml:space="preserve"> </w:t>
      </w:r>
      <w:proofErr w:type="spellStart"/>
      <w:r w:rsidRPr="000C1FE6">
        <w:rPr>
          <w:rFonts w:ascii="Times New Roman" w:hAnsi="Times New Roman" w:cs="Times New Roman"/>
          <w:sz w:val="28"/>
          <w:szCs w:val="28"/>
        </w:rPr>
        <w:t>Межунар</w:t>
      </w:r>
      <w:proofErr w:type="spellEnd"/>
      <w:r w:rsidRPr="000C1FE6">
        <w:rPr>
          <w:rFonts w:ascii="Times New Roman" w:hAnsi="Times New Roman" w:cs="Times New Roman"/>
          <w:sz w:val="28"/>
          <w:szCs w:val="28"/>
        </w:rPr>
        <w:t xml:space="preserve">. </w:t>
      </w:r>
      <w:proofErr w:type="spellStart"/>
      <w:r w:rsidRPr="000C1FE6">
        <w:rPr>
          <w:rFonts w:ascii="Times New Roman" w:hAnsi="Times New Roman" w:cs="Times New Roman"/>
          <w:sz w:val="28"/>
          <w:szCs w:val="28"/>
        </w:rPr>
        <w:t>конф</w:t>
      </w:r>
      <w:proofErr w:type="spellEnd"/>
      <w:r w:rsidRPr="000C1FE6">
        <w:rPr>
          <w:rFonts w:ascii="Times New Roman" w:hAnsi="Times New Roman" w:cs="Times New Roman"/>
          <w:sz w:val="28"/>
          <w:szCs w:val="28"/>
        </w:rPr>
        <w:t xml:space="preserve">. (Казань 24 апреля 2020 г.). – Казань: Изд-во Университет управления «ТИСБИ», 2020. – С. 270-274. </w:t>
      </w:r>
    </w:p>
    <w:p w:rsidR="007E246A" w:rsidRPr="000C1FE6" w:rsidRDefault="007E246A" w:rsidP="00EE614A">
      <w:pPr>
        <w:spacing w:line="360" w:lineRule="auto"/>
        <w:ind w:firstLine="851"/>
        <w:jc w:val="both"/>
        <w:rPr>
          <w:rFonts w:ascii="Times New Roman" w:hAnsi="Times New Roman" w:cs="Times New Roman"/>
          <w:i/>
          <w:sz w:val="28"/>
          <w:szCs w:val="28"/>
        </w:rPr>
      </w:pPr>
      <w:r w:rsidRPr="000C1FE6">
        <w:rPr>
          <w:rFonts w:ascii="Times New Roman" w:hAnsi="Times New Roman" w:cs="Times New Roman"/>
          <w:i/>
          <w:sz w:val="28"/>
          <w:szCs w:val="28"/>
        </w:rPr>
        <w:t>Статистические сборники и отчёты</w:t>
      </w:r>
    </w:p>
    <w:p w:rsidR="007E246A" w:rsidRDefault="007E246A" w:rsidP="00EE614A">
      <w:pPr>
        <w:pStyle w:val="a3"/>
        <w:numPr>
          <w:ilvl w:val="0"/>
          <w:numId w:val="33"/>
        </w:numPr>
        <w:tabs>
          <w:tab w:val="left" w:pos="1134"/>
        </w:tabs>
        <w:spacing w:after="0" w:line="360" w:lineRule="auto"/>
        <w:ind w:left="0" w:firstLine="851"/>
        <w:jc w:val="both"/>
        <w:rPr>
          <w:rFonts w:ascii="Times New Roman" w:hAnsi="Times New Roman" w:cs="Times New Roman"/>
          <w:sz w:val="28"/>
          <w:szCs w:val="28"/>
        </w:rPr>
      </w:pPr>
      <w:r w:rsidRPr="000C1FE6">
        <w:rPr>
          <w:rFonts w:ascii="Times New Roman" w:hAnsi="Times New Roman" w:cs="Times New Roman"/>
          <w:sz w:val="28"/>
          <w:szCs w:val="28"/>
        </w:rPr>
        <w:t xml:space="preserve">Санкт-Петербург в 2020 году. СПб.: </w:t>
      </w:r>
      <w:proofErr w:type="spellStart"/>
      <w:r w:rsidRPr="000C1FE6">
        <w:rPr>
          <w:rFonts w:ascii="Times New Roman" w:hAnsi="Times New Roman" w:cs="Times New Roman"/>
          <w:sz w:val="28"/>
          <w:szCs w:val="28"/>
        </w:rPr>
        <w:t>Петростат</w:t>
      </w:r>
      <w:proofErr w:type="spellEnd"/>
      <w:r w:rsidRPr="000C1FE6">
        <w:rPr>
          <w:rFonts w:ascii="Times New Roman" w:hAnsi="Times New Roman" w:cs="Times New Roman"/>
          <w:sz w:val="28"/>
          <w:szCs w:val="28"/>
        </w:rPr>
        <w:t>, 2021. 247 с. Режим доступа:</w:t>
      </w:r>
      <w:r w:rsidR="00EE614A">
        <w:rPr>
          <w:rFonts w:ascii="Times New Roman" w:hAnsi="Times New Roman" w:cs="Times New Roman"/>
          <w:sz w:val="28"/>
          <w:szCs w:val="28"/>
        </w:rPr>
        <w:t xml:space="preserve"> </w:t>
      </w:r>
      <w:r w:rsidRPr="000C1FE6">
        <w:rPr>
          <w:rFonts w:ascii="Times New Roman" w:hAnsi="Times New Roman" w:cs="Times New Roman"/>
          <w:sz w:val="28"/>
          <w:szCs w:val="28"/>
        </w:rPr>
        <w:t>https://petrostat.gks.ru/storage/mediabank/11000121_122020(2).pdf (Дата обращения: 15.05.2022)</w:t>
      </w:r>
    </w:p>
    <w:p w:rsidR="000C1FE6" w:rsidRPr="000C1FE6" w:rsidRDefault="000C1FE6" w:rsidP="00EE614A">
      <w:pPr>
        <w:spacing w:line="360" w:lineRule="auto"/>
        <w:ind w:firstLine="851"/>
        <w:jc w:val="both"/>
        <w:rPr>
          <w:rFonts w:ascii="Times New Roman" w:hAnsi="Times New Roman" w:cs="Times New Roman"/>
          <w:i/>
          <w:sz w:val="28"/>
          <w:szCs w:val="28"/>
        </w:rPr>
      </w:pPr>
      <w:r w:rsidRPr="000C1FE6">
        <w:rPr>
          <w:rFonts w:ascii="Times New Roman" w:hAnsi="Times New Roman" w:cs="Times New Roman"/>
          <w:i/>
          <w:sz w:val="28"/>
          <w:szCs w:val="28"/>
        </w:rPr>
        <w:t>Неопубликованные материалы</w:t>
      </w:r>
    </w:p>
    <w:p w:rsidR="000C1FE6" w:rsidRPr="000C1FE6" w:rsidRDefault="000C1FE6" w:rsidP="00EE614A">
      <w:pPr>
        <w:pStyle w:val="a3"/>
        <w:numPr>
          <w:ilvl w:val="0"/>
          <w:numId w:val="33"/>
        </w:numPr>
        <w:tabs>
          <w:tab w:val="left" w:pos="1134"/>
        </w:tabs>
        <w:spacing w:after="0" w:line="360" w:lineRule="auto"/>
        <w:ind w:left="0" w:firstLine="851"/>
        <w:jc w:val="both"/>
        <w:rPr>
          <w:rFonts w:ascii="Times New Roman" w:hAnsi="Times New Roman" w:cs="Times New Roman"/>
          <w:sz w:val="28"/>
          <w:szCs w:val="28"/>
        </w:rPr>
      </w:pPr>
      <w:r w:rsidRPr="000C1FE6">
        <w:rPr>
          <w:rFonts w:ascii="Times New Roman" w:hAnsi="Times New Roman" w:cs="Times New Roman"/>
          <w:sz w:val="28"/>
          <w:szCs w:val="28"/>
        </w:rPr>
        <w:t>Попов А. А. Оценка территориальной дифференциации качества го</w:t>
      </w:r>
      <w:r w:rsidR="00EE614A">
        <w:rPr>
          <w:rFonts w:ascii="Times New Roman" w:hAnsi="Times New Roman" w:cs="Times New Roman"/>
          <w:sz w:val="28"/>
          <w:szCs w:val="28"/>
        </w:rPr>
        <w:t xml:space="preserve">родской среды г. Москвы: </w:t>
      </w:r>
      <w:proofErr w:type="spellStart"/>
      <w:r w:rsidR="00EE614A">
        <w:rPr>
          <w:rFonts w:ascii="Times New Roman" w:hAnsi="Times New Roman" w:cs="Times New Roman"/>
          <w:sz w:val="28"/>
          <w:szCs w:val="28"/>
        </w:rPr>
        <w:t>дис</w:t>
      </w:r>
      <w:proofErr w:type="spellEnd"/>
      <w:r w:rsidR="00EE614A">
        <w:rPr>
          <w:rFonts w:ascii="Times New Roman" w:hAnsi="Times New Roman" w:cs="Times New Roman"/>
          <w:sz w:val="28"/>
          <w:szCs w:val="28"/>
        </w:rPr>
        <w:t xml:space="preserve">. </w:t>
      </w:r>
      <w:r w:rsidRPr="000C1FE6">
        <w:rPr>
          <w:rFonts w:ascii="Times New Roman" w:hAnsi="Times New Roman" w:cs="Times New Roman"/>
          <w:sz w:val="28"/>
          <w:szCs w:val="28"/>
        </w:rPr>
        <w:t xml:space="preserve">канд. геогр. наук: 25.00.24; [Место защиты: </w:t>
      </w:r>
      <w:proofErr w:type="spellStart"/>
      <w:r w:rsidRPr="000C1FE6">
        <w:rPr>
          <w:rFonts w:ascii="Times New Roman" w:hAnsi="Times New Roman" w:cs="Times New Roman"/>
          <w:sz w:val="28"/>
          <w:szCs w:val="28"/>
        </w:rPr>
        <w:t>Москов</w:t>
      </w:r>
      <w:proofErr w:type="spellEnd"/>
      <w:r w:rsidRPr="000C1FE6">
        <w:rPr>
          <w:rFonts w:ascii="Times New Roman" w:hAnsi="Times New Roman" w:cs="Times New Roman"/>
          <w:sz w:val="28"/>
          <w:szCs w:val="28"/>
        </w:rPr>
        <w:t>. гос. ун-т им. М. В. Ломо</w:t>
      </w:r>
      <w:r>
        <w:rPr>
          <w:rFonts w:ascii="Times New Roman" w:hAnsi="Times New Roman" w:cs="Times New Roman"/>
          <w:sz w:val="28"/>
          <w:szCs w:val="28"/>
        </w:rPr>
        <w:t>носова] — Москва, 2008. — 233</w:t>
      </w:r>
      <w:r w:rsidR="00EE614A">
        <w:rPr>
          <w:rFonts w:ascii="Times New Roman" w:hAnsi="Times New Roman" w:cs="Times New Roman"/>
          <w:sz w:val="28"/>
          <w:szCs w:val="28"/>
        </w:rPr>
        <w:t xml:space="preserve"> с.</w:t>
      </w:r>
    </w:p>
    <w:p w:rsidR="007E246A" w:rsidRPr="000C1FE6" w:rsidRDefault="007E246A" w:rsidP="00EE614A">
      <w:pPr>
        <w:spacing w:line="360" w:lineRule="auto"/>
        <w:ind w:firstLine="851"/>
        <w:jc w:val="both"/>
        <w:rPr>
          <w:rFonts w:ascii="Times New Roman" w:hAnsi="Times New Roman" w:cs="Times New Roman"/>
          <w:i/>
          <w:sz w:val="28"/>
          <w:szCs w:val="28"/>
        </w:rPr>
      </w:pPr>
      <w:r w:rsidRPr="000C1FE6">
        <w:rPr>
          <w:rFonts w:ascii="Times New Roman" w:hAnsi="Times New Roman" w:cs="Times New Roman"/>
          <w:i/>
          <w:sz w:val="28"/>
          <w:szCs w:val="28"/>
        </w:rPr>
        <w:t>Интернет-источники</w:t>
      </w:r>
    </w:p>
    <w:p w:rsidR="00975DE1" w:rsidRPr="00975DE1" w:rsidRDefault="00975DE1" w:rsidP="00975DE1">
      <w:pPr>
        <w:pStyle w:val="a3"/>
        <w:numPr>
          <w:ilvl w:val="0"/>
          <w:numId w:val="33"/>
        </w:numPr>
        <w:tabs>
          <w:tab w:val="left" w:pos="1134"/>
        </w:tabs>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База данных показателей муниципальных образований </w:t>
      </w:r>
      <w:r w:rsidRPr="006300E1">
        <w:rPr>
          <w:rFonts w:ascii="Times New Roman" w:hAnsi="Times New Roman" w:cs="Times New Roman"/>
          <w:sz w:val="28"/>
          <w:szCs w:val="28"/>
        </w:rPr>
        <w:t>[</w:t>
      </w:r>
      <w:r>
        <w:rPr>
          <w:rFonts w:ascii="Times New Roman" w:hAnsi="Times New Roman" w:cs="Times New Roman"/>
          <w:sz w:val="28"/>
          <w:szCs w:val="28"/>
        </w:rPr>
        <w:t>Электронный ресурс</w:t>
      </w:r>
      <w:r w:rsidRPr="006300E1">
        <w:rPr>
          <w:rFonts w:ascii="Times New Roman" w:hAnsi="Times New Roman" w:cs="Times New Roman"/>
          <w:sz w:val="28"/>
          <w:szCs w:val="28"/>
        </w:rPr>
        <w:t>]</w:t>
      </w:r>
      <w:r>
        <w:rPr>
          <w:rFonts w:ascii="Times New Roman" w:hAnsi="Times New Roman" w:cs="Times New Roman"/>
          <w:sz w:val="28"/>
          <w:szCs w:val="28"/>
        </w:rPr>
        <w:t xml:space="preserve"> // Режим доступа</w:t>
      </w:r>
      <w:r w:rsidRPr="008849FC">
        <w:rPr>
          <w:rFonts w:ascii="Times New Roman" w:hAnsi="Times New Roman" w:cs="Times New Roman"/>
          <w:sz w:val="28"/>
          <w:szCs w:val="28"/>
        </w:rPr>
        <w:t xml:space="preserve">: </w:t>
      </w:r>
      <w:r w:rsidRPr="006300E1">
        <w:rPr>
          <w:rFonts w:ascii="Times New Roman" w:hAnsi="Times New Roman" w:cs="Times New Roman"/>
          <w:sz w:val="28"/>
          <w:szCs w:val="28"/>
        </w:rPr>
        <w:t xml:space="preserve">https://www.gks.ru/dbscripts/munst/munst40/DBInet.cgi </w:t>
      </w:r>
      <w:r>
        <w:rPr>
          <w:rFonts w:ascii="Times New Roman" w:hAnsi="Times New Roman" w:cs="Times New Roman"/>
          <w:sz w:val="28"/>
          <w:szCs w:val="28"/>
        </w:rPr>
        <w:t>(Дата обращения: 15.05.2022)</w:t>
      </w:r>
    </w:p>
    <w:p w:rsidR="00EE614A" w:rsidRPr="00EE614A" w:rsidRDefault="00EE614A" w:rsidP="006300E1">
      <w:pPr>
        <w:pStyle w:val="a3"/>
        <w:numPr>
          <w:ilvl w:val="0"/>
          <w:numId w:val="33"/>
        </w:numPr>
        <w:tabs>
          <w:tab w:val="left" w:pos="1134"/>
        </w:tabs>
        <w:spacing w:after="0" w:line="360" w:lineRule="auto"/>
        <w:ind w:left="0" w:firstLine="851"/>
        <w:jc w:val="both"/>
        <w:rPr>
          <w:rFonts w:ascii="Times New Roman" w:hAnsi="Times New Roman" w:cs="Times New Roman"/>
          <w:sz w:val="28"/>
          <w:szCs w:val="28"/>
        </w:rPr>
      </w:pPr>
      <w:r w:rsidRPr="000C1FE6">
        <w:rPr>
          <w:rFonts w:ascii="Times New Roman" w:hAnsi="Times New Roman" w:cs="Times New Roman"/>
          <w:sz w:val="28"/>
          <w:szCs w:val="28"/>
        </w:rPr>
        <w:t xml:space="preserve">Велодорожки Санкт-Петербурга: [Электронный ресурс] // Режим доступа: </w:t>
      </w:r>
      <w:hyperlink r:id="rId24" w:history="1">
        <w:r w:rsidRPr="000C1FE6">
          <w:rPr>
            <w:rStyle w:val="a4"/>
            <w:rFonts w:ascii="Times New Roman" w:hAnsi="Times New Roman" w:cs="Times New Roman"/>
            <w:sz w:val="28"/>
            <w:szCs w:val="28"/>
          </w:rPr>
          <w:t>https://yandex.ru/maps/2/saint-petersburg/?ll=30.358490%2C59.939896&amp;mode=usermaps&amp;source=constructorLink&amp;um=constructor%3Ah92gLBwOylwuQhhC7bb9pT9QO0B6VhNG&amp;z=13</w:t>
        </w:r>
      </w:hyperlink>
      <w:r w:rsidRPr="000C1FE6">
        <w:rPr>
          <w:rFonts w:ascii="Times New Roman" w:hAnsi="Times New Roman" w:cs="Times New Roman"/>
          <w:sz w:val="28"/>
          <w:szCs w:val="28"/>
        </w:rPr>
        <w:t xml:space="preserve"> (Дата обращения 15.05.2022)</w:t>
      </w:r>
    </w:p>
    <w:p w:rsidR="00EE614A" w:rsidRDefault="00EE614A" w:rsidP="006300E1">
      <w:pPr>
        <w:pStyle w:val="a3"/>
        <w:numPr>
          <w:ilvl w:val="0"/>
          <w:numId w:val="33"/>
        </w:numPr>
        <w:spacing w:line="360" w:lineRule="auto"/>
        <w:ind w:left="0" w:firstLine="851"/>
        <w:jc w:val="both"/>
        <w:rPr>
          <w:rFonts w:ascii="Times New Roman" w:hAnsi="Times New Roman" w:cs="Times New Roman"/>
          <w:sz w:val="28"/>
          <w:szCs w:val="28"/>
        </w:rPr>
      </w:pPr>
      <w:r w:rsidRPr="000C1FE6">
        <w:rPr>
          <w:rFonts w:ascii="Times New Roman" w:hAnsi="Times New Roman" w:cs="Times New Roman"/>
          <w:sz w:val="28"/>
          <w:szCs w:val="28"/>
        </w:rPr>
        <w:t>Градостроительный портал Санкт-</w:t>
      </w:r>
      <w:r>
        <w:rPr>
          <w:rFonts w:ascii="Times New Roman" w:hAnsi="Times New Roman" w:cs="Times New Roman"/>
          <w:sz w:val="28"/>
          <w:szCs w:val="28"/>
        </w:rPr>
        <w:t>Петербурга. Интерактивная карта</w:t>
      </w:r>
      <w:r w:rsidRPr="000C1FE6">
        <w:rPr>
          <w:rFonts w:ascii="Times New Roman" w:hAnsi="Times New Roman" w:cs="Times New Roman"/>
          <w:sz w:val="28"/>
          <w:szCs w:val="28"/>
        </w:rPr>
        <w:t xml:space="preserve"> [Электронный ресурс] // Режим доступа:</w:t>
      </w:r>
      <w:r>
        <w:rPr>
          <w:rFonts w:ascii="Times New Roman" w:hAnsi="Times New Roman" w:cs="Times New Roman"/>
          <w:sz w:val="28"/>
          <w:szCs w:val="28"/>
        </w:rPr>
        <w:t xml:space="preserve"> </w:t>
      </w:r>
      <w:r w:rsidRPr="000C1FE6">
        <w:rPr>
          <w:rFonts w:ascii="Times New Roman" w:hAnsi="Times New Roman" w:cs="Times New Roman"/>
          <w:sz w:val="28"/>
          <w:szCs w:val="28"/>
        </w:rPr>
        <w:t>https://portal.kgainfo.spb.ru/KGAMap/ (Дата обращения: 15.05.2022)</w:t>
      </w:r>
    </w:p>
    <w:p w:rsidR="00493946" w:rsidRDefault="00493946" w:rsidP="006300E1">
      <w:pPr>
        <w:pStyle w:val="a3"/>
        <w:numPr>
          <w:ilvl w:val="0"/>
          <w:numId w:val="33"/>
        </w:numPr>
        <w:spacing w:line="360" w:lineRule="auto"/>
        <w:ind w:left="0" w:firstLine="851"/>
        <w:jc w:val="both"/>
        <w:rPr>
          <w:rFonts w:ascii="Times New Roman" w:hAnsi="Times New Roman" w:cs="Times New Roman"/>
          <w:sz w:val="28"/>
          <w:szCs w:val="28"/>
        </w:rPr>
      </w:pPr>
      <w:r w:rsidRPr="008849FC">
        <w:rPr>
          <w:rFonts w:ascii="Times New Roman" w:hAnsi="Times New Roman" w:cs="Times New Roman"/>
          <w:sz w:val="28"/>
          <w:szCs w:val="28"/>
        </w:rPr>
        <w:t>ГУ МВД по Санкт-Петербургу и Ленинградской области</w:t>
      </w:r>
      <w:r w:rsidRPr="00493946">
        <w:rPr>
          <w:rFonts w:ascii="Times New Roman" w:hAnsi="Times New Roman" w:cs="Times New Roman"/>
          <w:sz w:val="28"/>
          <w:szCs w:val="28"/>
        </w:rPr>
        <w:t xml:space="preserve"> </w:t>
      </w:r>
      <w:r w:rsidRPr="000C1FE6">
        <w:rPr>
          <w:rFonts w:ascii="Times New Roman" w:hAnsi="Times New Roman" w:cs="Times New Roman"/>
          <w:sz w:val="28"/>
          <w:szCs w:val="28"/>
        </w:rPr>
        <w:t>[Электронный ресурс] // Режим доступа:</w:t>
      </w:r>
      <w:r>
        <w:rPr>
          <w:rFonts w:ascii="Times New Roman" w:hAnsi="Times New Roman" w:cs="Times New Roman"/>
          <w:sz w:val="28"/>
          <w:szCs w:val="28"/>
        </w:rPr>
        <w:t xml:space="preserve"> </w:t>
      </w:r>
      <w:r w:rsidR="0098314B" w:rsidRPr="008849FC">
        <w:rPr>
          <w:rFonts w:ascii="Times New Roman" w:hAnsi="Times New Roman" w:cs="Times New Roman"/>
          <w:sz w:val="28"/>
          <w:szCs w:val="28"/>
        </w:rPr>
        <w:t>https://78.мвд.рф</w:t>
      </w:r>
      <w:r>
        <w:rPr>
          <w:rFonts w:ascii="Times New Roman" w:hAnsi="Times New Roman" w:cs="Times New Roman"/>
          <w:sz w:val="28"/>
          <w:szCs w:val="28"/>
        </w:rPr>
        <w:t xml:space="preserve">/ (Дата обращения: 15.05.2022) </w:t>
      </w:r>
    </w:p>
    <w:p w:rsidR="00EE614A" w:rsidRDefault="00EE614A" w:rsidP="006300E1">
      <w:pPr>
        <w:pStyle w:val="a3"/>
        <w:numPr>
          <w:ilvl w:val="0"/>
          <w:numId w:val="33"/>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lastRenderedPageBreak/>
        <w:t>Зелёные насаждения</w:t>
      </w:r>
      <w:r w:rsidR="0098314B">
        <w:rPr>
          <w:rFonts w:ascii="Times New Roman" w:hAnsi="Times New Roman" w:cs="Times New Roman"/>
          <w:sz w:val="28"/>
          <w:szCs w:val="28"/>
        </w:rPr>
        <w:t>. Интерактивная карта</w:t>
      </w:r>
      <w:r>
        <w:rPr>
          <w:rFonts w:ascii="Times New Roman" w:hAnsi="Times New Roman" w:cs="Times New Roman"/>
          <w:sz w:val="28"/>
          <w:szCs w:val="28"/>
        </w:rPr>
        <w:t xml:space="preserve"> </w:t>
      </w:r>
      <w:r w:rsidRPr="00EE614A">
        <w:rPr>
          <w:rFonts w:ascii="Times New Roman" w:hAnsi="Times New Roman" w:cs="Times New Roman"/>
          <w:sz w:val="28"/>
          <w:szCs w:val="28"/>
        </w:rPr>
        <w:t>[</w:t>
      </w:r>
      <w:r w:rsidRPr="000C1FE6">
        <w:rPr>
          <w:rFonts w:ascii="Times New Roman" w:hAnsi="Times New Roman" w:cs="Times New Roman"/>
          <w:sz w:val="28"/>
          <w:szCs w:val="28"/>
        </w:rPr>
        <w:t>Электронный ресурс] // Режим доступа:</w:t>
      </w:r>
      <w:r>
        <w:rPr>
          <w:rFonts w:ascii="Times New Roman" w:hAnsi="Times New Roman" w:cs="Times New Roman"/>
          <w:sz w:val="28"/>
          <w:szCs w:val="28"/>
        </w:rPr>
        <w:t xml:space="preserve"> </w:t>
      </w:r>
      <w:hyperlink r:id="rId25" w:history="1">
        <w:r w:rsidRPr="0052409E">
          <w:rPr>
            <w:rStyle w:val="a4"/>
            <w:rFonts w:ascii="Times New Roman" w:hAnsi="Times New Roman" w:cs="Times New Roman"/>
            <w:sz w:val="28"/>
            <w:szCs w:val="28"/>
          </w:rPr>
          <w:t>http://xn--g1am.xn--80acei4alcndt.xn--p1ai/</w:t>
        </w:r>
      </w:hyperlink>
      <w:r>
        <w:rPr>
          <w:rFonts w:ascii="Times New Roman" w:hAnsi="Times New Roman" w:cs="Times New Roman"/>
          <w:sz w:val="28"/>
          <w:szCs w:val="28"/>
        </w:rPr>
        <w:t xml:space="preserve"> (Дата обращения 15.05.2022)</w:t>
      </w:r>
    </w:p>
    <w:p w:rsidR="00EE614A" w:rsidRDefault="00EE614A" w:rsidP="006300E1">
      <w:pPr>
        <w:pStyle w:val="a3"/>
        <w:numPr>
          <w:ilvl w:val="0"/>
          <w:numId w:val="33"/>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Индекс качества городской среды</w:t>
      </w:r>
      <w:r w:rsidRPr="000C1FE6">
        <w:rPr>
          <w:rFonts w:ascii="Times New Roman" w:hAnsi="Times New Roman" w:cs="Times New Roman"/>
          <w:sz w:val="28"/>
          <w:szCs w:val="28"/>
        </w:rPr>
        <w:t xml:space="preserve"> [Электронный ресурс] // Режим доступа: </w:t>
      </w:r>
      <w:hyperlink r:id="rId26" w:anchor="/" w:history="1">
        <w:r w:rsidRPr="000C1FE6">
          <w:rPr>
            <w:rStyle w:val="a4"/>
            <w:rFonts w:ascii="Times New Roman" w:hAnsi="Times New Roman" w:cs="Times New Roman"/>
            <w:sz w:val="28"/>
            <w:szCs w:val="28"/>
          </w:rPr>
          <w:t>https://xn----</w:t>
        </w:r>
        <w:proofErr w:type="spellStart"/>
        <w:r w:rsidRPr="000C1FE6">
          <w:rPr>
            <w:rStyle w:val="a4"/>
            <w:rFonts w:ascii="Times New Roman" w:hAnsi="Times New Roman" w:cs="Times New Roman"/>
            <w:sz w:val="28"/>
            <w:szCs w:val="28"/>
          </w:rPr>
          <w:t>dtbcccdtsypabxk.xn</w:t>
        </w:r>
        <w:proofErr w:type="spellEnd"/>
        <w:r w:rsidRPr="000C1FE6">
          <w:rPr>
            <w:rStyle w:val="a4"/>
            <w:rFonts w:ascii="Times New Roman" w:hAnsi="Times New Roman" w:cs="Times New Roman"/>
            <w:sz w:val="28"/>
            <w:szCs w:val="28"/>
          </w:rPr>
          <w:t>--p1ai/#/</w:t>
        </w:r>
      </w:hyperlink>
      <w:r w:rsidRPr="000C1FE6">
        <w:rPr>
          <w:rFonts w:ascii="Times New Roman" w:hAnsi="Times New Roman" w:cs="Times New Roman"/>
          <w:sz w:val="28"/>
          <w:szCs w:val="28"/>
        </w:rPr>
        <w:t xml:space="preserve"> (Дата обращения 25.05.2022)</w:t>
      </w:r>
    </w:p>
    <w:p w:rsidR="005078DC" w:rsidRDefault="005078DC" w:rsidP="006300E1">
      <w:pPr>
        <w:pStyle w:val="a3"/>
        <w:numPr>
          <w:ilvl w:val="0"/>
          <w:numId w:val="33"/>
        </w:numPr>
        <w:spacing w:line="360" w:lineRule="auto"/>
        <w:ind w:left="0" w:firstLine="851"/>
        <w:jc w:val="both"/>
        <w:rPr>
          <w:rFonts w:ascii="Times New Roman" w:hAnsi="Times New Roman" w:cs="Times New Roman"/>
          <w:sz w:val="28"/>
          <w:szCs w:val="28"/>
        </w:rPr>
      </w:pPr>
      <w:r w:rsidRPr="000C1FE6">
        <w:rPr>
          <w:rFonts w:ascii="Times New Roman" w:hAnsi="Times New Roman" w:cs="Times New Roman"/>
          <w:sz w:val="28"/>
          <w:szCs w:val="28"/>
        </w:rPr>
        <w:t>Карта преступлений Петербурга</w:t>
      </w:r>
      <w:r>
        <w:rPr>
          <w:rFonts w:ascii="Times New Roman" w:hAnsi="Times New Roman" w:cs="Times New Roman"/>
          <w:sz w:val="28"/>
          <w:szCs w:val="28"/>
        </w:rPr>
        <w:t xml:space="preserve"> </w:t>
      </w:r>
      <w:r w:rsidRPr="00EE614A">
        <w:rPr>
          <w:rFonts w:ascii="Times New Roman" w:hAnsi="Times New Roman" w:cs="Times New Roman"/>
          <w:sz w:val="28"/>
          <w:szCs w:val="28"/>
        </w:rPr>
        <w:t>[</w:t>
      </w:r>
      <w:r w:rsidRPr="000C1FE6">
        <w:rPr>
          <w:rFonts w:ascii="Times New Roman" w:hAnsi="Times New Roman" w:cs="Times New Roman"/>
          <w:sz w:val="28"/>
          <w:szCs w:val="28"/>
        </w:rPr>
        <w:t xml:space="preserve">Электронный ресурс] // Режим </w:t>
      </w:r>
      <w:proofErr w:type="spellStart"/>
      <w:r w:rsidRPr="000C1FE6">
        <w:rPr>
          <w:rFonts w:ascii="Times New Roman" w:hAnsi="Times New Roman" w:cs="Times New Roman"/>
          <w:sz w:val="28"/>
          <w:szCs w:val="28"/>
        </w:rPr>
        <w:t>доступа:</w:t>
      </w:r>
      <w:r w:rsidRPr="005078DC">
        <w:rPr>
          <w:rFonts w:ascii="Times New Roman" w:hAnsi="Times New Roman" w:cs="Times New Roman"/>
          <w:sz w:val="28"/>
          <w:szCs w:val="28"/>
        </w:rPr>
        <w:t>http</w:t>
      </w:r>
      <w:proofErr w:type="spellEnd"/>
      <w:r w:rsidRPr="005078DC">
        <w:rPr>
          <w:rFonts w:ascii="Times New Roman" w:hAnsi="Times New Roman" w:cs="Times New Roman"/>
          <w:sz w:val="28"/>
          <w:szCs w:val="28"/>
        </w:rPr>
        <w:t>://spbkriminal.tilda.ws/</w:t>
      </w:r>
      <w:r>
        <w:rPr>
          <w:rFonts w:ascii="Times New Roman" w:hAnsi="Times New Roman" w:cs="Times New Roman"/>
          <w:sz w:val="28"/>
          <w:szCs w:val="28"/>
        </w:rPr>
        <w:t xml:space="preserve"> (Даба обращения 17.05.2022)</w:t>
      </w:r>
    </w:p>
    <w:p w:rsidR="00EE614A" w:rsidRDefault="00EE614A" w:rsidP="006300E1">
      <w:pPr>
        <w:pStyle w:val="a3"/>
        <w:numPr>
          <w:ilvl w:val="0"/>
          <w:numId w:val="33"/>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КБ Стрелка</w:t>
      </w:r>
      <w:r w:rsidRPr="000C1FE6">
        <w:rPr>
          <w:rFonts w:ascii="Times New Roman" w:hAnsi="Times New Roman" w:cs="Times New Roman"/>
          <w:sz w:val="28"/>
          <w:szCs w:val="28"/>
        </w:rPr>
        <w:t xml:space="preserve"> [Электронный ресурс] // Режим доступа: </w:t>
      </w:r>
      <w:hyperlink r:id="rId27" w:history="1">
        <w:r w:rsidRPr="000C1FE6">
          <w:rPr>
            <w:rStyle w:val="a4"/>
            <w:rFonts w:ascii="Times New Roman" w:hAnsi="Times New Roman" w:cs="Times New Roman"/>
            <w:sz w:val="28"/>
            <w:szCs w:val="28"/>
          </w:rPr>
          <w:t>https://strelka-kb.com/</w:t>
        </w:r>
      </w:hyperlink>
      <w:r w:rsidRPr="000C1FE6">
        <w:rPr>
          <w:rFonts w:ascii="Times New Roman" w:hAnsi="Times New Roman" w:cs="Times New Roman"/>
          <w:sz w:val="28"/>
          <w:szCs w:val="28"/>
        </w:rPr>
        <w:t xml:space="preserve"> (Дата обращения 25.05.2022)</w:t>
      </w:r>
    </w:p>
    <w:p w:rsidR="00EE614A" w:rsidRPr="00EE614A" w:rsidRDefault="00EE614A" w:rsidP="006300E1">
      <w:pPr>
        <w:pStyle w:val="a3"/>
        <w:numPr>
          <w:ilvl w:val="0"/>
          <w:numId w:val="33"/>
        </w:numPr>
        <w:tabs>
          <w:tab w:val="left" w:pos="1134"/>
        </w:tabs>
        <w:spacing w:after="0" w:line="360" w:lineRule="auto"/>
        <w:ind w:left="0" w:firstLine="851"/>
        <w:jc w:val="both"/>
        <w:rPr>
          <w:rFonts w:ascii="Times New Roman" w:hAnsi="Times New Roman" w:cs="Times New Roman"/>
          <w:sz w:val="28"/>
          <w:szCs w:val="28"/>
        </w:rPr>
      </w:pPr>
      <w:r w:rsidRPr="000C1FE6">
        <w:rPr>
          <w:rFonts w:ascii="Times New Roman" w:hAnsi="Times New Roman" w:cs="Times New Roman"/>
          <w:sz w:val="28"/>
          <w:szCs w:val="28"/>
        </w:rPr>
        <w:t>Маршруты велодорожек. Комитет по транспорту</w:t>
      </w:r>
      <w:r>
        <w:rPr>
          <w:rFonts w:ascii="Times New Roman" w:hAnsi="Times New Roman" w:cs="Times New Roman"/>
          <w:sz w:val="28"/>
          <w:szCs w:val="28"/>
        </w:rPr>
        <w:t xml:space="preserve"> Администрации Санкт-Петербурга</w:t>
      </w:r>
      <w:r w:rsidRPr="000C1FE6">
        <w:rPr>
          <w:rFonts w:ascii="Times New Roman" w:hAnsi="Times New Roman" w:cs="Times New Roman"/>
          <w:sz w:val="28"/>
          <w:szCs w:val="28"/>
        </w:rPr>
        <w:t xml:space="preserve"> [Электронный ресурс] // Режим доступа: https://www.gov.spb.ru/gov/otrasl/c_transport/razvitie-velosipednoj-infrastruktury/marshruty-velodorozh</w:t>
      </w:r>
      <w:r>
        <w:rPr>
          <w:rFonts w:ascii="Times New Roman" w:hAnsi="Times New Roman" w:cs="Times New Roman"/>
          <w:sz w:val="28"/>
          <w:szCs w:val="28"/>
        </w:rPr>
        <w:t>ek/ (Дата обращения: 15.05.2022)</w:t>
      </w:r>
    </w:p>
    <w:p w:rsidR="00EE614A" w:rsidRPr="00EE614A" w:rsidRDefault="00EE614A" w:rsidP="006300E1">
      <w:pPr>
        <w:pStyle w:val="a3"/>
        <w:numPr>
          <w:ilvl w:val="0"/>
          <w:numId w:val="33"/>
        </w:numPr>
        <w:tabs>
          <w:tab w:val="left" w:pos="1134"/>
        </w:tabs>
        <w:spacing w:after="0" w:line="360" w:lineRule="auto"/>
        <w:ind w:left="0" w:firstLine="851"/>
        <w:jc w:val="both"/>
        <w:rPr>
          <w:rFonts w:ascii="Times New Roman" w:hAnsi="Times New Roman" w:cs="Times New Roman"/>
          <w:sz w:val="28"/>
          <w:szCs w:val="28"/>
        </w:rPr>
      </w:pPr>
      <w:r w:rsidRPr="000C1FE6">
        <w:rPr>
          <w:rFonts w:ascii="Times New Roman" w:hAnsi="Times New Roman" w:cs="Times New Roman"/>
          <w:sz w:val="28"/>
          <w:szCs w:val="28"/>
        </w:rPr>
        <w:t>Методика. Индекс качеств</w:t>
      </w:r>
      <w:r>
        <w:rPr>
          <w:rFonts w:ascii="Times New Roman" w:hAnsi="Times New Roman" w:cs="Times New Roman"/>
          <w:sz w:val="28"/>
          <w:szCs w:val="28"/>
        </w:rPr>
        <w:t>а городской среды</w:t>
      </w:r>
      <w:r w:rsidRPr="000C1FE6">
        <w:rPr>
          <w:rFonts w:ascii="Times New Roman" w:hAnsi="Times New Roman" w:cs="Times New Roman"/>
          <w:sz w:val="28"/>
          <w:szCs w:val="28"/>
        </w:rPr>
        <w:t xml:space="preserve"> [Электронный ресурс] // Режим доступа: </w:t>
      </w:r>
      <w:r w:rsidRPr="000C1FE6">
        <w:rPr>
          <w:rFonts w:ascii="Times New Roman" w:hAnsi="Times New Roman" w:cs="Times New Roman"/>
          <w:sz w:val="28"/>
          <w:szCs w:val="28"/>
          <w:lang w:val="en-US"/>
        </w:rPr>
        <w:t>https</w:t>
      </w:r>
      <w:r w:rsidRPr="000C1FE6">
        <w:rPr>
          <w:rFonts w:ascii="Times New Roman" w:hAnsi="Times New Roman" w:cs="Times New Roman"/>
          <w:sz w:val="28"/>
          <w:szCs w:val="28"/>
        </w:rPr>
        <w:t>://индекс-</w:t>
      </w:r>
      <w:proofErr w:type="spellStart"/>
      <w:r w:rsidRPr="000C1FE6">
        <w:rPr>
          <w:rFonts w:ascii="Times New Roman" w:hAnsi="Times New Roman" w:cs="Times New Roman"/>
          <w:sz w:val="28"/>
          <w:szCs w:val="28"/>
        </w:rPr>
        <w:t>городов.рф</w:t>
      </w:r>
      <w:proofErr w:type="spellEnd"/>
      <w:r w:rsidRPr="000C1FE6">
        <w:rPr>
          <w:rFonts w:ascii="Times New Roman" w:hAnsi="Times New Roman" w:cs="Times New Roman"/>
          <w:sz w:val="28"/>
          <w:szCs w:val="28"/>
        </w:rPr>
        <w:t>/#/</w:t>
      </w:r>
      <w:r w:rsidRPr="000C1FE6">
        <w:rPr>
          <w:rFonts w:ascii="Times New Roman" w:hAnsi="Times New Roman" w:cs="Times New Roman"/>
          <w:sz w:val="28"/>
          <w:szCs w:val="28"/>
          <w:lang w:val="en-US"/>
        </w:rPr>
        <w:t>methodology</w:t>
      </w:r>
      <w:r w:rsidRPr="000C1FE6">
        <w:rPr>
          <w:rFonts w:ascii="Times New Roman" w:hAnsi="Times New Roman" w:cs="Times New Roman"/>
          <w:sz w:val="28"/>
          <w:szCs w:val="28"/>
        </w:rPr>
        <w:t xml:space="preserve"> (Дата обращения: 15.05.2022)</w:t>
      </w:r>
    </w:p>
    <w:p w:rsidR="00EE614A" w:rsidRDefault="00EE614A" w:rsidP="006300E1">
      <w:pPr>
        <w:pStyle w:val="a3"/>
        <w:numPr>
          <w:ilvl w:val="0"/>
          <w:numId w:val="33"/>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Минстрой России</w:t>
      </w:r>
      <w:r w:rsidRPr="000C1FE6">
        <w:rPr>
          <w:rFonts w:ascii="Times New Roman" w:hAnsi="Times New Roman" w:cs="Times New Roman"/>
          <w:sz w:val="28"/>
          <w:szCs w:val="28"/>
        </w:rPr>
        <w:t xml:space="preserve"> [Электронный ресурс] // Режим доступа: </w:t>
      </w:r>
      <w:r w:rsidRPr="000C1FE6">
        <w:rPr>
          <w:rFonts w:ascii="Times New Roman" w:hAnsi="Times New Roman" w:cs="Times New Roman"/>
          <w:sz w:val="28"/>
          <w:szCs w:val="28"/>
          <w:lang w:val="en-US"/>
        </w:rPr>
        <w:t>https</w:t>
      </w:r>
      <w:r w:rsidRPr="000C1FE6">
        <w:rPr>
          <w:rFonts w:ascii="Times New Roman" w:hAnsi="Times New Roman" w:cs="Times New Roman"/>
          <w:sz w:val="28"/>
          <w:szCs w:val="28"/>
        </w:rPr>
        <w:t>://</w:t>
      </w:r>
      <w:r w:rsidRPr="000C1FE6">
        <w:rPr>
          <w:rFonts w:ascii="Times New Roman" w:hAnsi="Times New Roman" w:cs="Times New Roman"/>
          <w:sz w:val="28"/>
          <w:szCs w:val="28"/>
          <w:lang w:val="en-US"/>
        </w:rPr>
        <w:t>www</w:t>
      </w:r>
      <w:r w:rsidRPr="000C1FE6">
        <w:rPr>
          <w:rFonts w:ascii="Times New Roman" w:hAnsi="Times New Roman" w:cs="Times New Roman"/>
          <w:sz w:val="28"/>
          <w:szCs w:val="28"/>
        </w:rPr>
        <w:t>.</w:t>
      </w:r>
      <w:proofErr w:type="spellStart"/>
      <w:r w:rsidRPr="000C1FE6">
        <w:rPr>
          <w:rFonts w:ascii="Times New Roman" w:hAnsi="Times New Roman" w:cs="Times New Roman"/>
          <w:sz w:val="28"/>
          <w:szCs w:val="28"/>
          <w:lang w:val="en-US"/>
        </w:rPr>
        <w:t>minstroyrf</w:t>
      </w:r>
      <w:proofErr w:type="spellEnd"/>
      <w:r w:rsidRPr="000C1FE6">
        <w:rPr>
          <w:rFonts w:ascii="Times New Roman" w:hAnsi="Times New Roman" w:cs="Times New Roman"/>
          <w:sz w:val="28"/>
          <w:szCs w:val="28"/>
        </w:rPr>
        <w:t>.</w:t>
      </w:r>
      <w:proofErr w:type="spellStart"/>
      <w:r w:rsidRPr="000C1FE6">
        <w:rPr>
          <w:rFonts w:ascii="Times New Roman" w:hAnsi="Times New Roman" w:cs="Times New Roman"/>
          <w:sz w:val="28"/>
          <w:szCs w:val="28"/>
          <w:lang w:val="en-US"/>
        </w:rPr>
        <w:t>gov</w:t>
      </w:r>
      <w:proofErr w:type="spellEnd"/>
      <w:r w:rsidRPr="000C1FE6">
        <w:rPr>
          <w:rFonts w:ascii="Times New Roman" w:hAnsi="Times New Roman" w:cs="Times New Roman"/>
          <w:sz w:val="28"/>
          <w:szCs w:val="28"/>
        </w:rPr>
        <w:t>.</w:t>
      </w:r>
      <w:proofErr w:type="spellStart"/>
      <w:r w:rsidRPr="000C1FE6">
        <w:rPr>
          <w:rFonts w:ascii="Times New Roman" w:hAnsi="Times New Roman" w:cs="Times New Roman"/>
          <w:sz w:val="28"/>
          <w:szCs w:val="28"/>
          <w:lang w:val="en-US"/>
        </w:rPr>
        <w:t>ru</w:t>
      </w:r>
      <w:proofErr w:type="spellEnd"/>
      <w:r w:rsidRPr="000C1FE6">
        <w:rPr>
          <w:rFonts w:ascii="Times New Roman" w:hAnsi="Times New Roman" w:cs="Times New Roman"/>
          <w:sz w:val="28"/>
          <w:szCs w:val="28"/>
        </w:rPr>
        <w:t>/ (дата обращения 24.02.2022)</w:t>
      </w:r>
    </w:p>
    <w:p w:rsidR="00EE614A" w:rsidRPr="00EE614A" w:rsidRDefault="00EE614A" w:rsidP="006300E1">
      <w:pPr>
        <w:pStyle w:val="a3"/>
        <w:numPr>
          <w:ilvl w:val="0"/>
          <w:numId w:val="33"/>
        </w:numPr>
        <w:tabs>
          <w:tab w:val="left" w:pos="1134"/>
        </w:tabs>
        <w:spacing w:after="0" w:line="360" w:lineRule="auto"/>
        <w:ind w:left="0" w:firstLine="851"/>
        <w:jc w:val="both"/>
        <w:rPr>
          <w:rFonts w:ascii="Times New Roman" w:hAnsi="Times New Roman" w:cs="Times New Roman"/>
          <w:sz w:val="28"/>
          <w:szCs w:val="28"/>
        </w:rPr>
      </w:pPr>
      <w:r w:rsidRPr="000C1FE6">
        <w:rPr>
          <w:rFonts w:ascii="Times New Roman" w:hAnsi="Times New Roman" w:cs="Times New Roman"/>
          <w:sz w:val="28"/>
          <w:szCs w:val="28"/>
        </w:rPr>
        <w:t>Недвижимость Санкт-Петербурга [Электронный ресурс] // Режим доступа: https://realty.yandex.ru/sankt-peterburg/kupit/novostrojka/karta/?bottomLatitude=59.905589&amp;layer=transport&amp;leftLongitude=30.302297&amp;rightLongitude=30.401551&amp;topLatitude=59.934096&amp;zoom=13.95 (Дата обращения: 15.05.2022)</w:t>
      </w:r>
    </w:p>
    <w:p w:rsidR="007E246A" w:rsidRDefault="007E246A" w:rsidP="006300E1">
      <w:pPr>
        <w:pStyle w:val="a3"/>
        <w:numPr>
          <w:ilvl w:val="0"/>
          <w:numId w:val="33"/>
        </w:numPr>
        <w:tabs>
          <w:tab w:val="left" w:pos="1134"/>
        </w:tabs>
        <w:spacing w:after="0" w:line="360" w:lineRule="auto"/>
        <w:ind w:left="0" w:firstLine="851"/>
        <w:jc w:val="both"/>
        <w:rPr>
          <w:rFonts w:ascii="Times New Roman" w:hAnsi="Times New Roman" w:cs="Times New Roman"/>
          <w:sz w:val="28"/>
          <w:szCs w:val="28"/>
        </w:rPr>
      </w:pPr>
      <w:r w:rsidRPr="000C1FE6">
        <w:rPr>
          <w:rFonts w:ascii="Times New Roman" w:hAnsi="Times New Roman" w:cs="Times New Roman"/>
          <w:sz w:val="28"/>
          <w:szCs w:val="28"/>
        </w:rPr>
        <w:t>Общес</w:t>
      </w:r>
      <w:r w:rsidR="001778D6">
        <w:rPr>
          <w:rFonts w:ascii="Times New Roman" w:hAnsi="Times New Roman" w:cs="Times New Roman"/>
          <w:sz w:val="28"/>
          <w:szCs w:val="28"/>
        </w:rPr>
        <w:t xml:space="preserve">твенные пространства Петербурга </w:t>
      </w:r>
      <w:r w:rsidR="006300E1">
        <w:rPr>
          <w:rFonts w:ascii="Times New Roman" w:hAnsi="Times New Roman" w:cs="Times New Roman"/>
          <w:sz w:val="28"/>
          <w:szCs w:val="28"/>
        </w:rPr>
        <w:t>[Электронный ресурс]</w:t>
      </w:r>
      <w:r w:rsidRPr="000C1FE6">
        <w:rPr>
          <w:rFonts w:ascii="Times New Roman" w:hAnsi="Times New Roman" w:cs="Times New Roman"/>
          <w:sz w:val="28"/>
          <w:szCs w:val="28"/>
        </w:rPr>
        <w:t xml:space="preserve"> </w:t>
      </w:r>
      <w:r w:rsidR="001778D6">
        <w:rPr>
          <w:rFonts w:ascii="Times New Roman" w:hAnsi="Times New Roman" w:cs="Times New Roman"/>
          <w:sz w:val="28"/>
          <w:szCs w:val="28"/>
        </w:rPr>
        <w:t>// Режим доступа</w:t>
      </w:r>
      <w:r w:rsidRPr="000C1FE6">
        <w:rPr>
          <w:rFonts w:ascii="Times New Roman" w:hAnsi="Times New Roman" w:cs="Times New Roman"/>
          <w:sz w:val="28"/>
          <w:szCs w:val="28"/>
        </w:rPr>
        <w:t xml:space="preserve">: </w:t>
      </w:r>
      <w:r w:rsidRPr="000C1FE6">
        <w:rPr>
          <w:rFonts w:ascii="Times New Roman" w:hAnsi="Times New Roman" w:cs="Times New Roman"/>
          <w:sz w:val="28"/>
          <w:szCs w:val="28"/>
          <w:lang w:val="en-US"/>
        </w:rPr>
        <w:t>https</w:t>
      </w:r>
      <w:r w:rsidRPr="000C1FE6">
        <w:rPr>
          <w:rFonts w:ascii="Times New Roman" w:hAnsi="Times New Roman" w:cs="Times New Roman"/>
          <w:sz w:val="28"/>
          <w:szCs w:val="28"/>
        </w:rPr>
        <w:t>://</w:t>
      </w:r>
      <w:r w:rsidRPr="000C1FE6">
        <w:rPr>
          <w:rFonts w:ascii="Times New Roman" w:hAnsi="Times New Roman" w:cs="Times New Roman"/>
          <w:sz w:val="28"/>
          <w:szCs w:val="28"/>
          <w:lang w:val="en-US"/>
        </w:rPr>
        <w:t>www</w:t>
      </w:r>
      <w:r w:rsidRPr="000C1FE6">
        <w:rPr>
          <w:rFonts w:ascii="Times New Roman" w:hAnsi="Times New Roman" w:cs="Times New Roman"/>
          <w:sz w:val="28"/>
          <w:szCs w:val="28"/>
        </w:rPr>
        <w:t>.</w:t>
      </w:r>
      <w:r w:rsidRPr="000C1FE6">
        <w:rPr>
          <w:rFonts w:ascii="Times New Roman" w:hAnsi="Times New Roman" w:cs="Times New Roman"/>
          <w:sz w:val="28"/>
          <w:szCs w:val="28"/>
          <w:lang w:val="en-US"/>
        </w:rPr>
        <w:t>google</w:t>
      </w:r>
      <w:r w:rsidRPr="000C1FE6">
        <w:rPr>
          <w:rFonts w:ascii="Times New Roman" w:hAnsi="Times New Roman" w:cs="Times New Roman"/>
          <w:sz w:val="28"/>
          <w:szCs w:val="28"/>
        </w:rPr>
        <w:t>.</w:t>
      </w:r>
      <w:r w:rsidRPr="000C1FE6">
        <w:rPr>
          <w:rFonts w:ascii="Times New Roman" w:hAnsi="Times New Roman" w:cs="Times New Roman"/>
          <w:sz w:val="28"/>
          <w:szCs w:val="28"/>
          <w:lang w:val="en-US"/>
        </w:rPr>
        <w:t>com</w:t>
      </w:r>
      <w:r w:rsidRPr="000C1FE6">
        <w:rPr>
          <w:rFonts w:ascii="Times New Roman" w:hAnsi="Times New Roman" w:cs="Times New Roman"/>
          <w:sz w:val="28"/>
          <w:szCs w:val="28"/>
        </w:rPr>
        <w:t>/</w:t>
      </w:r>
      <w:r w:rsidRPr="000C1FE6">
        <w:rPr>
          <w:rFonts w:ascii="Times New Roman" w:hAnsi="Times New Roman" w:cs="Times New Roman"/>
          <w:sz w:val="28"/>
          <w:szCs w:val="28"/>
          <w:lang w:val="en-US"/>
        </w:rPr>
        <w:t>maps</w:t>
      </w:r>
      <w:r w:rsidRPr="000C1FE6">
        <w:rPr>
          <w:rFonts w:ascii="Times New Roman" w:hAnsi="Times New Roman" w:cs="Times New Roman"/>
          <w:sz w:val="28"/>
          <w:szCs w:val="28"/>
        </w:rPr>
        <w:t>/</w:t>
      </w:r>
      <w:r w:rsidRPr="000C1FE6">
        <w:rPr>
          <w:rFonts w:ascii="Times New Roman" w:hAnsi="Times New Roman" w:cs="Times New Roman"/>
          <w:sz w:val="28"/>
          <w:szCs w:val="28"/>
          <w:lang w:val="en-US"/>
        </w:rPr>
        <w:t>d</w:t>
      </w:r>
      <w:r w:rsidRPr="000C1FE6">
        <w:rPr>
          <w:rFonts w:ascii="Times New Roman" w:hAnsi="Times New Roman" w:cs="Times New Roman"/>
          <w:sz w:val="28"/>
          <w:szCs w:val="28"/>
        </w:rPr>
        <w:t>/</w:t>
      </w:r>
      <w:r w:rsidRPr="000C1FE6">
        <w:rPr>
          <w:rFonts w:ascii="Times New Roman" w:hAnsi="Times New Roman" w:cs="Times New Roman"/>
          <w:sz w:val="28"/>
          <w:szCs w:val="28"/>
          <w:lang w:val="en-US"/>
        </w:rPr>
        <w:t>u</w:t>
      </w:r>
      <w:r w:rsidRPr="000C1FE6">
        <w:rPr>
          <w:rFonts w:ascii="Times New Roman" w:hAnsi="Times New Roman" w:cs="Times New Roman"/>
          <w:sz w:val="28"/>
          <w:szCs w:val="28"/>
        </w:rPr>
        <w:t>/0/</w:t>
      </w:r>
      <w:r w:rsidRPr="000C1FE6">
        <w:rPr>
          <w:rFonts w:ascii="Times New Roman" w:hAnsi="Times New Roman" w:cs="Times New Roman"/>
          <w:sz w:val="28"/>
          <w:szCs w:val="28"/>
          <w:lang w:val="en-US"/>
        </w:rPr>
        <w:t>viewer</w:t>
      </w:r>
      <w:r w:rsidRPr="000C1FE6">
        <w:rPr>
          <w:rFonts w:ascii="Times New Roman" w:hAnsi="Times New Roman" w:cs="Times New Roman"/>
          <w:sz w:val="28"/>
          <w:szCs w:val="28"/>
        </w:rPr>
        <w:t>?</w:t>
      </w:r>
      <w:r w:rsidRPr="000C1FE6">
        <w:rPr>
          <w:rFonts w:ascii="Times New Roman" w:hAnsi="Times New Roman" w:cs="Times New Roman"/>
          <w:sz w:val="28"/>
          <w:szCs w:val="28"/>
          <w:lang w:val="en-US"/>
        </w:rPr>
        <w:t>mid</w:t>
      </w:r>
      <w:r w:rsidRPr="000C1FE6">
        <w:rPr>
          <w:rFonts w:ascii="Times New Roman" w:hAnsi="Times New Roman" w:cs="Times New Roman"/>
          <w:sz w:val="28"/>
          <w:szCs w:val="28"/>
        </w:rPr>
        <w:t>=1</w:t>
      </w:r>
      <w:proofErr w:type="spellStart"/>
      <w:r w:rsidRPr="000C1FE6">
        <w:rPr>
          <w:rFonts w:ascii="Times New Roman" w:hAnsi="Times New Roman" w:cs="Times New Roman"/>
          <w:sz w:val="28"/>
          <w:szCs w:val="28"/>
          <w:lang w:val="en-US"/>
        </w:rPr>
        <w:t>pvloM</w:t>
      </w:r>
      <w:proofErr w:type="spellEnd"/>
      <w:r w:rsidRPr="000C1FE6">
        <w:rPr>
          <w:rFonts w:ascii="Times New Roman" w:hAnsi="Times New Roman" w:cs="Times New Roman"/>
          <w:sz w:val="28"/>
          <w:szCs w:val="28"/>
        </w:rPr>
        <w:t>-</w:t>
      </w:r>
      <w:proofErr w:type="spellStart"/>
      <w:r w:rsidRPr="000C1FE6">
        <w:rPr>
          <w:rFonts w:ascii="Times New Roman" w:hAnsi="Times New Roman" w:cs="Times New Roman"/>
          <w:sz w:val="28"/>
          <w:szCs w:val="28"/>
          <w:lang w:val="en-US"/>
        </w:rPr>
        <w:t>uQy</w:t>
      </w:r>
      <w:proofErr w:type="spellEnd"/>
      <w:r w:rsidRPr="000C1FE6">
        <w:rPr>
          <w:rFonts w:ascii="Times New Roman" w:hAnsi="Times New Roman" w:cs="Times New Roman"/>
          <w:sz w:val="28"/>
          <w:szCs w:val="28"/>
        </w:rPr>
        <w:t>7</w:t>
      </w:r>
      <w:proofErr w:type="spellStart"/>
      <w:r w:rsidRPr="000C1FE6">
        <w:rPr>
          <w:rFonts w:ascii="Times New Roman" w:hAnsi="Times New Roman" w:cs="Times New Roman"/>
          <w:sz w:val="28"/>
          <w:szCs w:val="28"/>
          <w:lang w:val="en-US"/>
        </w:rPr>
        <w:t>eWNEUDLSkQtY</w:t>
      </w:r>
      <w:proofErr w:type="spellEnd"/>
      <w:r w:rsidRPr="000C1FE6">
        <w:rPr>
          <w:rFonts w:ascii="Times New Roman" w:hAnsi="Times New Roman" w:cs="Times New Roman"/>
          <w:sz w:val="28"/>
          <w:szCs w:val="28"/>
        </w:rPr>
        <w:t>65</w:t>
      </w:r>
      <w:proofErr w:type="spellStart"/>
      <w:r w:rsidRPr="000C1FE6">
        <w:rPr>
          <w:rFonts w:ascii="Times New Roman" w:hAnsi="Times New Roman" w:cs="Times New Roman"/>
          <w:sz w:val="28"/>
          <w:szCs w:val="28"/>
          <w:lang w:val="en-US"/>
        </w:rPr>
        <w:t>WUk</w:t>
      </w:r>
      <w:proofErr w:type="spellEnd"/>
      <w:r w:rsidRPr="000C1FE6">
        <w:rPr>
          <w:rFonts w:ascii="Times New Roman" w:hAnsi="Times New Roman" w:cs="Times New Roman"/>
          <w:sz w:val="28"/>
          <w:szCs w:val="28"/>
        </w:rPr>
        <w:t>8</w:t>
      </w:r>
      <w:proofErr w:type="spellStart"/>
      <w:r w:rsidRPr="000C1FE6">
        <w:rPr>
          <w:rFonts w:ascii="Times New Roman" w:hAnsi="Times New Roman" w:cs="Times New Roman"/>
          <w:sz w:val="28"/>
          <w:szCs w:val="28"/>
          <w:lang w:val="en-US"/>
        </w:rPr>
        <w:t>wRtg</w:t>
      </w:r>
      <w:proofErr w:type="spellEnd"/>
      <w:r w:rsidRPr="000C1FE6">
        <w:rPr>
          <w:rFonts w:ascii="Times New Roman" w:hAnsi="Times New Roman" w:cs="Times New Roman"/>
          <w:sz w:val="28"/>
          <w:szCs w:val="28"/>
        </w:rPr>
        <w:t>&amp;</w:t>
      </w:r>
      <w:proofErr w:type="spellStart"/>
      <w:r w:rsidRPr="000C1FE6">
        <w:rPr>
          <w:rFonts w:ascii="Times New Roman" w:hAnsi="Times New Roman" w:cs="Times New Roman"/>
          <w:sz w:val="28"/>
          <w:szCs w:val="28"/>
          <w:lang w:val="en-US"/>
        </w:rPr>
        <w:t>ll</w:t>
      </w:r>
      <w:proofErr w:type="spellEnd"/>
      <w:r w:rsidRPr="000C1FE6">
        <w:rPr>
          <w:rFonts w:ascii="Times New Roman" w:hAnsi="Times New Roman" w:cs="Times New Roman"/>
          <w:sz w:val="28"/>
          <w:szCs w:val="28"/>
        </w:rPr>
        <w:t>=59.926003630469715%2</w:t>
      </w:r>
      <w:r w:rsidRPr="000C1FE6">
        <w:rPr>
          <w:rFonts w:ascii="Times New Roman" w:hAnsi="Times New Roman" w:cs="Times New Roman"/>
          <w:sz w:val="28"/>
          <w:szCs w:val="28"/>
          <w:lang w:val="en-US"/>
        </w:rPr>
        <w:t>C</w:t>
      </w:r>
      <w:r w:rsidRPr="000C1FE6">
        <w:rPr>
          <w:rFonts w:ascii="Times New Roman" w:hAnsi="Times New Roman" w:cs="Times New Roman"/>
          <w:sz w:val="28"/>
          <w:szCs w:val="28"/>
        </w:rPr>
        <w:t>30.349702545277495&amp;</w:t>
      </w:r>
      <w:r w:rsidRPr="000C1FE6">
        <w:rPr>
          <w:rFonts w:ascii="Times New Roman" w:hAnsi="Times New Roman" w:cs="Times New Roman"/>
          <w:sz w:val="28"/>
          <w:szCs w:val="28"/>
          <w:lang w:val="en-US"/>
        </w:rPr>
        <w:t>z</w:t>
      </w:r>
      <w:r w:rsidRPr="000C1FE6">
        <w:rPr>
          <w:rFonts w:ascii="Times New Roman" w:hAnsi="Times New Roman" w:cs="Times New Roman"/>
          <w:sz w:val="28"/>
          <w:szCs w:val="28"/>
        </w:rPr>
        <w:t>=</w:t>
      </w:r>
      <w:r w:rsidR="001778D6">
        <w:rPr>
          <w:rFonts w:ascii="Times New Roman" w:hAnsi="Times New Roman" w:cs="Times New Roman"/>
          <w:sz w:val="28"/>
          <w:szCs w:val="28"/>
        </w:rPr>
        <w:t>14 (Дата обращения: 15.05.2022)</w:t>
      </w:r>
    </w:p>
    <w:p w:rsidR="001778D6" w:rsidRDefault="001778D6" w:rsidP="006300E1">
      <w:pPr>
        <w:pStyle w:val="a3"/>
        <w:numPr>
          <w:ilvl w:val="0"/>
          <w:numId w:val="33"/>
        </w:numPr>
        <w:tabs>
          <w:tab w:val="left" w:pos="1134"/>
        </w:tabs>
        <w:spacing w:after="0" w:line="360" w:lineRule="auto"/>
        <w:ind w:left="0" w:firstLine="851"/>
        <w:jc w:val="both"/>
        <w:rPr>
          <w:rFonts w:ascii="Times New Roman" w:hAnsi="Times New Roman" w:cs="Times New Roman"/>
          <w:sz w:val="28"/>
          <w:szCs w:val="28"/>
        </w:rPr>
      </w:pPr>
      <w:r w:rsidRPr="000C1FE6">
        <w:rPr>
          <w:rFonts w:ascii="Times New Roman" w:hAnsi="Times New Roman" w:cs="Times New Roman"/>
          <w:sz w:val="28"/>
          <w:szCs w:val="28"/>
        </w:rPr>
        <w:t>Официальный сайт</w:t>
      </w:r>
      <w:r>
        <w:rPr>
          <w:rFonts w:ascii="Times New Roman" w:hAnsi="Times New Roman" w:cs="Times New Roman"/>
          <w:sz w:val="28"/>
          <w:szCs w:val="28"/>
        </w:rPr>
        <w:t xml:space="preserve"> Администрации Санкт-Петербурга</w:t>
      </w:r>
      <w:r w:rsidRPr="000C1FE6">
        <w:rPr>
          <w:rFonts w:ascii="Times New Roman" w:hAnsi="Times New Roman" w:cs="Times New Roman"/>
          <w:sz w:val="28"/>
          <w:szCs w:val="28"/>
        </w:rPr>
        <w:t xml:space="preserve"> [Электронный ресурс] // Режим доступа: </w:t>
      </w:r>
      <w:r w:rsidRPr="000C1FE6">
        <w:rPr>
          <w:rFonts w:ascii="Times New Roman" w:hAnsi="Times New Roman" w:cs="Times New Roman"/>
          <w:sz w:val="28"/>
          <w:szCs w:val="28"/>
          <w:lang w:val="en-US"/>
        </w:rPr>
        <w:t>https</w:t>
      </w:r>
      <w:r w:rsidRPr="000C1FE6">
        <w:rPr>
          <w:rFonts w:ascii="Times New Roman" w:hAnsi="Times New Roman" w:cs="Times New Roman"/>
          <w:sz w:val="28"/>
          <w:szCs w:val="28"/>
        </w:rPr>
        <w:t>://</w:t>
      </w:r>
      <w:r w:rsidRPr="000C1FE6">
        <w:rPr>
          <w:rFonts w:ascii="Times New Roman" w:hAnsi="Times New Roman" w:cs="Times New Roman"/>
          <w:sz w:val="28"/>
          <w:szCs w:val="28"/>
          <w:lang w:val="en-US"/>
        </w:rPr>
        <w:t>www</w:t>
      </w:r>
      <w:r w:rsidRPr="000C1FE6">
        <w:rPr>
          <w:rFonts w:ascii="Times New Roman" w:hAnsi="Times New Roman" w:cs="Times New Roman"/>
          <w:sz w:val="28"/>
          <w:szCs w:val="28"/>
        </w:rPr>
        <w:t>.</w:t>
      </w:r>
      <w:proofErr w:type="spellStart"/>
      <w:r w:rsidRPr="000C1FE6">
        <w:rPr>
          <w:rFonts w:ascii="Times New Roman" w:hAnsi="Times New Roman" w:cs="Times New Roman"/>
          <w:sz w:val="28"/>
          <w:szCs w:val="28"/>
          <w:lang w:val="en-US"/>
        </w:rPr>
        <w:t>gov</w:t>
      </w:r>
      <w:proofErr w:type="spellEnd"/>
      <w:r w:rsidRPr="000C1FE6">
        <w:rPr>
          <w:rFonts w:ascii="Times New Roman" w:hAnsi="Times New Roman" w:cs="Times New Roman"/>
          <w:sz w:val="28"/>
          <w:szCs w:val="28"/>
        </w:rPr>
        <w:t>.</w:t>
      </w:r>
      <w:proofErr w:type="spellStart"/>
      <w:r w:rsidRPr="000C1FE6">
        <w:rPr>
          <w:rFonts w:ascii="Times New Roman" w:hAnsi="Times New Roman" w:cs="Times New Roman"/>
          <w:sz w:val="28"/>
          <w:szCs w:val="28"/>
          <w:lang w:val="en-US"/>
        </w:rPr>
        <w:t>spb</w:t>
      </w:r>
      <w:proofErr w:type="spellEnd"/>
      <w:r w:rsidRPr="000C1FE6">
        <w:rPr>
          <w:rFonts w:ascii="Times New Roman" w:hAnsi="Times New Roman" w:cs="Times New Roman"/>
          <w:sz w:val="28"/>
          <w:szCs w:val="28"/>
        </w:rPr>
        <w:t>.</w:t>
      </w:r>
      <w:proofErr w:type="spellStart"/>
      <w:r w:rsidRPr="000C1FE6">
        <w:rPr>
          <w:rFonts w:ascii="Times New Roman" w:hAnsi="Times New Roman" w:cs="Times New Roman"/>
          <w:sz w:val="28"/>
          <w:szCs w:val="28"/>
          <w:lang w:val="en-US"/>
        </w:rPr>
        <w:t>ru</w:t>
      </w:r>
      <w:proofErr w:type="spellEnd"/>
      <w:r w:rsidRPr="000C1FE6">
        <w:rPr>
          <w:rFonts w:ascii="Times New Roman" w:hAnsi="Times New Roman" w:cs="Times New Roman"/>
          <w:sz w:val="28"/>
          <w:szCs w:val="28"/>
        </w:rPr>
        <w:t>/ (Дата обращения: 15.05.2022)</w:t>
      </w:r>
    </w:p>
    <w:p w:rsidR="001778D6" w:rsidRDefault="001778D6" w:rsidP="006300E1">
      <w:pPr>
        <w:pStyle w:val="a3"/>
        <w:numPr>
          <w:ilvl w:val="0"/>
          <w:numId w:val="33"/>
        </w:numPr>
        <w:spacing w:line="360" w:lineRule="auto"/>
        <w:ind w:left="0" w:firstLine="851"/>
        <w:jc w:val="both"/>
        <w:rPr>
          <w:rFonts w:ascii="Times New Roman" w:hAnsi="Times New Roman" w:cs="Times New Roman"/>
          <w:sz w:val="28"/>
          <w:szCs w:val="28"/>
        </w:rPr>
      </w:pPr>
      <w:proofErr w:type="spellStart"/>
      <w:r w:rsidRPr="000C1FE6">
        <w:rPr>
          <w:rFonts w:ascii="Times New Roman" w:hAnsi="Times New Roman" w:cs="Times New Roman"/>
          <w:sz w:val="28"/>
          <w:szCs w:val="28"/>
        </w:rPr>
        <w:lastRenderedPageBreak/>
        <w:t>Погорелцева</w:t>
      </w:r>
      <w:proofErr w:type="spellEnd"/>
      <w:r w:rsidRPr="000C1FE6">
        <w:rPr>
          <w:rFonts w:ascii="Times New Roman" w:hAnsi="Times New Roman" w:cs="Times New Roman"/>
          <w:sz w:val="28"/>
          <w:szCs w:val="28"/>
        </w:rPr>
        <w:t xml:space="preserve"> О. Объясняем, зачем изм</w:t>
      </w:r>
      <w:r w:rsidR="006300E1">
        <w:rPr>
          <w:rFonts w:ascii="Times New Roman" w:hAnsi="Times New Roman" w:cs="Times New Roman"/>
          <w:sz w:val="28"/>
          <w:szCs w:val="28"/>
        </w:rPr>
        <w:t xml:space="preserve">ерять качество городской среды </w:t>
      </w:r>
      <w:r w:rsidRPr="000C1FE6">
        <w:rPr>
          <w:rFonts w:ascii="Times New Roman" w:hAnsi="Times New Roman" w:cs="Times New Roman"/>
          <w:sz w:val="28"/>
          <w:szCs w:val="28"/>
        </w:rPr>
        <w:t>[Электронный ресурс] // https://strelkamag.com/ru/article/indeks-ne-panaceya-i-ne-spasyot-vsyu-rossiyu-zachem-izmeryat-kachestvo-gorodskoi-sredy (Дата обращения: 15.05.2022)</w:t>
      </w:r>
    </w:p>
    <w:p w:rsidR="006300E1" w:rsidRDefault="006300E1" w:rsidP="006300E1">
      <w:pPr>
        <w:pStyle w:val="a3"/>
        <w:numPr>
          <w:ilvl w:val="0"/>
          <w:numId w:val="33"/>
        </w:numPr>
        <w:spacing w:line="360" w:lineRule="auto"/>
        <w:ind w:left="0" w:firstLine="851"/>
        <w:jc w:val="both"/>
        <w:rPr>
          <w:rFonts w:ascii="Times New Roman" w:hAnsi="Times New Roman" w:cs="Times New Roman"/>
          <w:sz w:val="28"/>
          <w:szCs w:val="28"/>
        </w:rPr>
      </w:pPr>
      <w:r w:rsidRPr="001778D6">
        <w:rPr>
          <w:rFonts w:ascii="Times New Roman" w:hAnsi="Times New Roman" w:cs="Times New Roman"/>
          <w:sz w:val="28"/>
          <w:szCs w:val="28"/>
        </w:rPr>
        <w:t>Подведены итоги оценки качества городской ср</w:t>
      </w:r>
      <w:r>
        <w:rPr>
          <w:rFonts w:ascii="Times New Roman" w:hAnsi="Times New Roman" w:cs="Times New Roman"/>
          <w:sz w:val="28"/>
          <w:szCs w:val="28"/>
        </w:rPr>
        <w:t>еды для 1117 российских городов</w:t>
      </w:r>
      <w:r w:rsidRPr="001778D6">
        <w:rPr>
          <w:rFonts w:ascii="Times New Roman" w:hAnsi="Times New Roman" w:cs="Times New Roman"/>
          <w:sz w:val="28"/>
          <w:szCs w:val="28"/>
        </w:rPr>
        <w:t xml:space="preserve"> [Электронный ресурс] // Режим доступа: </w:t>
      </w:r>
      <w:hyperlink r:id="rId28" w:history="1">
        <w:r w:rsidRPr="001778D6">
          <w:rPr>
            <w:rStyle w:val="a4"/>
            <w:rFonts w:ascii="Times New Roman" w:hAnsi="Times New Roman" w:cs="Times New Roman"/>
            <w:sz w:val="28"/>
            <w:szCs w:val="28"/>
            <w:lang w:val="en-US"/>
          </w:rPr>
          <w:t>https</w:t>
        </w:r>
        <w:r w:rsidRPr="001778D6">
          <w:rPr>
            <w:rStyle w:val="a4"/>
            <w:rFonts w:ascii="Times New Roman" w:hAnsi="Times New Roman" w:cs="Times New Roman"/>
            <w:sz w:val="28"/>
            <w:szCs w:val="28"/>
          </w:rPr>
          <w:t>://</w:t>
        </w:r>
        <w:proofErr w:type="spellStart"/>
        <w:r w:rsidRPr="001778D6">
          <w:rPr>
            <w:rStyle w:val="a4"/>
            <w:rFonts w:ascii="Times New Roman" w:hAnsi="Times New Roman" w:cs="Times New Roman"/>
            <w:sz w:val="28"/>
            <w:szCs w:val="28"/>
            <w:lang w:val="en-US"/>
          </w:rPr>
          <w:t>minstroyrf</w:t>
        </w:r>
        <w:proofErr w:type="spellEnd"/>
        <w:r w:rsidRPr="001778D6">
          <w:rPr>
            <w:rStyle w:val="a4"/>
            <w:rFonts w:ascii="Times New Roman" w:hAnsi="Times New Roman" w:cs="Times New Roman"/>
            <w:sz w:val="28"/>
            <w:szCs w:val="28"/>
          </w:rPr>
          <w:t>.</w:t>
        </w:r>
        <w:proofErr w:type="spellStart"/>
        <w:r w:rsidRPr="001778D6">
          <w:rPr>
            <w:rStyle w:val="a4"/>
            <w:rFonts w:ascii="Times New Roman" w:hAnsi="Times New Roman" w:cs="Times New Roman"/>
            <w:sz w:val="28"/>
            <w:szCs w:val="28"/>
            <w:lang w:val="en-US"/>
          </w:rPr>
          <w:t>gov</w:t>
        </w:r>
        <w:proofErr w:type="spellEnd"/>
        <w:r w:rsidRPr="001778D6">
          <w:rPr>
            <w:rStyle w:val="a4"/>
            <w:rFonts w:ascii="Times New Roman" w:hAnsi="Times New Roman" w:cs="Times New Roman"/>
            <w:sz w:val="28"/>
            <w:szCs w:val="28"/>
          </w:rPr>
          <w:t>.</w:t>
        </w:r>
        <w:proofErr w:type="spellStart"/>
        <w:r w:rsidRPr="001778D6">
          <w:rPr>
            <w:rStyle w:val="a4"/>
            <w:rFonts w:ascii="Times New Roman" w:hAnsi="Times New Roman" w:cs="Times New Roman"/>
            <w:sz w:val="28"/>
            <w:szCs w:val="28"/>
            <w:lang w:val="en-US"/>
          </w:rPr>
          <w:t>ru</w:t>
        </w:r>
        <w:proofErr w:type="spellEnd"/>
        <w:r w:rsidRPr="001778D6">
          <w:rPr>
            <w:rStyle w:val="a4"/>
            <w:rFonts w:ascii="Times New Roman" w:hAnsi="Times New Roman" w:cs="Times New Roman"/>
            <w:sz w:val="28"/>
            <w:szCs w:val="28"/>
          </w:rPr>
          <w:t>/</w:t>
        </w:r>
        <w:r w:rsidRPr="001778D6">
          <w:rPr>
            <w:rStyle w:val="a4"/>
            <w:rFonts w:ascii="Times New Roman" w:hAnsi="Times New Roman" w:cs="Times New Roman"/>
            <w:sz w:val="28"/>
            <w:szCs w:val="28"/>
            <w:lang w:val="en-US"/>
          </w:rPr>
          <w:t>press</w:t>
        </w:r>
        <w:r w:rsidRPr="001778D6">
          <w:rPr>
            <w:rStyle w:val="a4"/>
            <w:rFonts w:ascii="Times New Roman" w:hAnsi="Times New Roman" w:cs="Times New Roman"/>
            <w:sz w:val="28"/>
            <w:szCs w:val="28"/>
          </w:rPr>
          <w:t>/</w:t>
        </w:r>
        <w:proofErr w:type="spellStart"/>
        <w:r w:rsidRPr="001778D6">
          <w:rPr>
            <w:rStyle w:val="a4"/>
            <w:rFonts w:ascii="Times New Roman" w:hAnsi="Times New Roman" w:cs="Times New Roman"/>
            <w:sz w:val="28"/>
            <w:szCs w:val="28"/>
            <w:lang w:val="en-US"/>
          </w:rPr>
          <w:t>podvedeny</w:t>
        </w:r>
        <w:proofErr w:type="spellEnd"/>
        <w:r w:rsidRPr="001778D6">
          <w:rPr>
            <w:rStyle w:val="a4"/>
            <w:rFonts w:ascii="Times New Roman" w:hAnsi="Times New Roman" w:cs="Times New Roman"/>
            <w:sz w:val="28"/>
            <w:szCs w:val="28"/>
          </w:rPr>
          <w:t>-</w:t>
        </w:r>
        <w:proofErr w:type="spellStart"/>
        <w:r w:rsidRPr="001778D6">
          <w:rPr>
            <w:rStyle w:val="a4"/>
            <w:rFonts w:ascii="Times New Roman" w:hAnsi="Times New Roman" w:cs="Times New Roman"/>
            <w:sz w:val="28"/>
            <w:szCs w:val="28"/>
            <w:lang w:val="en-US"/>
          </w:rPr>
          <w:t>itogi</w:t>
        </w:r>
        <w:proofErr w:type="spellEnd"/>
        <w:r w:rsidRPr="001778D6">
          <w:rPr>
            <w:rStyle w:val="a4"/>
            <w:rFonts w:ascii="Times New Roman" w:hAnsi="Times New Roman" w:cs="Times New Roman"/>
            <w:sz w:val="28"/>
            <w:szCs w:val="28"/>
          </w:rPr>
          <w:t>-</w:t>
        </w:r>
        <w:proofErr w:type="spellStart"/>
        <w:r w:rsidRPr="001778D6">
          <w:rPr>
            <w:rStyle w:val="a4"/>
            <w:rFonts w:ascii="Times New Roman" w:hAnsi="Times New Roman" w:cs="Times New Roman"/>
            <w:sz w:val="28"/>
            <w:szCs w:val="28"/>
            <w:lang w:val="en-US"/>
          </w:rPr>
          <w:t>otsenki</w:t>
        </w:r>
        <w:proofErr w:type="spellEnd"/>
        <w:r w:rsidRPr="001778D6">
          <w:rPr>
            <w:rStyle w:val="a4"/>
            <w:rFonts w:ascii="Times New Roman" w:hAnsi="Times New Roman" w:cs="Times New Roman"/>
            <w:sz w:val="28"/>
            <w:szCs w:val="28"/>
          </w:rPr>
          <w:t>-</w:t>
        </w:r>
        <w:proofErr w:type="spellStart"/>
        <w:r w:rsidRPr="001778D6">
          <w:rPr>
            <w:rStyle w:val="a4"/>
            <w:rFonts w:ascii="Times New Roman" w:hAnsi="Times New Roman" w:cs="Times New Roman"/>
            <w:sz w:val="28"/>
            <w:szCs w:val="28"/>
            <w:lang w:val="en-US"/>
          </w:rPr>
          <w:t>kachestva</w:t>
        </w:r>
        <w:proofErr w:type="spellEnd"/>
        <w:r w:rsidRPr="001778D6">
          <w:rPr>
            <w:rStyle w:val="a4"/>
            <w:rFonts w:ascii="Times New Roman" w:hAnsi="Times New Roman" w:cs="Times New Roman"/>
            <w:sz w:val="28"/>
            <w:szCs w:val="28"/>
          </w:rPr>
          <w:t>-</w:t>
        </w:r>
        <w:proofErr w:type="spellStart"/>
        <w:r w:rsidRPr="001778D6">
          <w:rPr>
            <w:rStyle w:val="a4"/>
            <w:rFonts w:ascii="Times New Roman" w:hAnsi="Times New Roman" w:cs="Times New Roman"/>
            <w:sz w:val="28"/>
            <w:szCs w:val="28"/>
            <w:lang w:val="en-US"/>
          </w:rPr>
          <w:t>gorodskoy</w:t>
        </w:r>
        <w:proofErr w:type="spellEnd"/>
        <w:r w:rsidRPr="001778D6">
          <w:rPr>
            <w:rStyle w:val="a4"/>
            <w:rFonts w:ascii="Times New Roman" w:hAnsi="Times New Roman" w:cs="Times New Roman"/>
            <w:sz w:val="28"/>
            <w:szCs w:val="28"/>
          </w:rPr>
          <w:t>-</w:t>
        </w:r>
        <w:proofErr w:type="spellStart"/>
        <w:r w:rsidRPr="001778D6">
          <w:rPr>
            <w:rStyle w:val="a4"/>
            <w:rFonts w:ascii="Times New Roman" w:hAnsi="Times New Roman" w:cs="Times New Roman"/>
            <w:sz w:val="28"/>
            <w:szCs w:val="28"/>
            <w:lang w:val="en-US"/>
          </w:rPr>
          <w:t>sredy</w:t>
        </w:r>
        <w:proofErr w:type="spellEnd"/>
        <w:r w:rsidRPr="001778D6">
          <w:rPr>
            <w:rStyle w:val="a4"/>
            <w:rFonts w:ascii="Times New Roman" w:hAnsi="Times New Roman" w:cs="Times New Roman"/>
            <w:sz w:val="28"/>
            <w:szCs w:val="28"/>
          </w:rPr>
          <w:t>-</w:t>
        </w:r>
        <w:proofErr w:type="spellStart"/>
        <w:r w:rsidRPr="001778D6">
          <w:rPr>
            <w:rStyle w:val="a4"/>
            <w:rFonts w:ascii="Times New Roman" w:hAnsi="Times New Roman" w:cs="Times New Roman"/>
            <w:sz w:val="28"/>
            <w:szCs w:val="28"/>
            <w:lang w:val="en-US"/>
          </w:rPr>
          <w:t>dlya</w:t>
        </w:r>
        <w:proofErr w:type="spellEnd"/>
        <w:r w:rsidRPr="001778D6">
          <w:rPr>
            <w:rStyle w:val="a4"/>
            <w:rFonts w:ascii="Times New Roman" w:hAnsi="Times New Roman" w:cs="Times New Roman"/>
            <w:sz w:val="28"/>
            <w:szCs w:val="28"/>
          </w:rPr>
          <w:t>-1-117-</w:t>
        </w:r>
        <w:proofErr w:type="spellStart"/>
        <w:r w:rsidRPr="001778D6">
          <w:rPr>
            <w:rStyle w:val="a4"/>
            <w:rFonts w:ascii="Times New Roman" w:hAnsi="Times New Roman" w:cs="Times New Roman"/>
            <w:sz w:val="28"/>
            <w:szCs w:val="28"/>
            <w:lang w:val="en-US"/>
          </w:rPr>
          <w:t>rossiyskikh</w:t>
        </w:r>
        <w:proofErr w:type="spellEnd"/>
        <w:r w:rsidRPr="001778D6">
          <w:rPr>
            <w:rStyle w:val="a4"/>
            <w:rFonts w:ascii="Times New Roman" w:hAnsi="Times New Roman" w:cs="Times New Roman"/>
            <w:sz w:val="28"/>
            <w:szCs w:val="28"/>
          </w:rPr>
          <w:t>-</w:t>
        </w:r>
        <w:proofErr w:type="spellStart"/>
        <w:r w:rsidRPr="001778D6">
          <w:rPr>
            <w:rStyle w:val="a4"/>
            <w:rFonts w:ascii="Times New Roman" w:hAnsi="Times New Roman" w:cs="Times New Roman"/>
            <w:sz w:val="28"/>
            <w:szCs w:val="28"/>
            <w:lang w:val="en-US"/>
          </w:rPr>
          <w:t>gorodov</w:t>
        </w:r>
        <w:proofErr w:type="spellEnd"/>
        <w:r w:rsidRPr="001778D6">
          <w:rPr>
            <w:rStyle w:val="a4"/>
            <w:rFonts w:ascii="Times New Roman" w:hAnsi="Times New Roman" w:cs="Times New Roman"/>
            <w:sz w:val="28"/>
            <w:szCs w:val="28"/>
          </w:rPr>
          <w:t>/</w:t>
        </w:r>
      </w:hyperlink>
      <w:r w:rsidRPr="001778D6">
        <w:rPr>
          <w:rFonts w:ascii="Times New Roman" w:hAnsi="Times New Roman" w:cs="Times New Roman"/>
          <w:sz w:val="28"/>
          <w:szCs w:val="28"/>
        </w:rPr>
        <w:t xml:space="preserve"> (Дата обращения: 15.05.2022)</w:t>
      </w:r>
    </w:p>
    <w:p w:rsidR="0098314B" w:rsidRPr="0098314B" w:rsidRDefault="0098314B" w:rsidP="0098314B">
      <w:pPr>
        <w:pStyle w:val="a3"/>
        <w:numPr>
          <w:ilvl w:val="0"/>
          <w:numId w:val="33"/>
        </w:numPr>
        <w:tabs>
          <w:tab w:val="left" w:pos="1134"/>
        </w:tabs>
        <w:spacing w:after="0" w:line="360" w:lineRule="auto"/>
        <w:ind w:left="0" w:firstLine="851"/>
        <w:jc w:val="both"/>
        <w:rPr>
          <w:rFonts w:ascii="Times New Roman" w:hAnsi="Times New Roman" w:cs="Times New Roman"/>
          <w:sz w:val="28"/>
          <w:szCs w:val="28"/>
        </w:rPr>
      </w:pPr>
      <w:r w:rsidRPr="008849FC">
        <w:rPr>
          <w:rFonts w:ascii="Times New Roman" w:hAnsi="Times New Roman" w:cs="Times New Roman"/>
          <w:sz w:val="28"/>
          <w:szCs w:val="28"/>
        </w:rPr>
        <w:t>Правопорядок и общественная безопасность в Санкт-Петербурге. Аналитичес</w:t>
      </w:r>
      <w:r>
        <w:rPr>
          <w:rFonts w:ascii="Times New Roman" w:hAnsi="Times New Roman" w:cs="Times New Roman"/>
          <w:sz w:val="28"/>
          <w:szCs w:val="28"/>
        </w:rPr>
        <w:t xml:space="preserve">кая справка по итогам 2021 года </w:t>
      </w:r>
      <w:r w:rsidRPr="001778D6">
        <w:rPr>
          <w:rFonts w:ascii="Times New Roman" w:hAnsi="Times New Roman" w:cs="Times New Roman"/>
          <w:sz w:val="28"/>
          <w:szCs w:val="28"/>
        </w:rPr>
        <w:t>[Электр</w:t>
      </w:r>
      <w:r>
        <w:rPr>
          <w:rFonts w:ascii="Times New Roman" w:hAnsi="Times New Roman" w:cs="Times New Roman"/>
          <w:sz w:val="28"/>
          <w:szCs w:val="28"/>
        </w:rPr>
        <w:t>онный ресурс] // Режим доступа:</w:t>
      </w:r>
      <w:r w:rsidRPr="008849FC">
        <w:rPr>
          <w:rFonts w:ascii="Times New Roman" w:hAnsi="Times New Roman" w:cs="Times New Roman"/>
          <w:sz w:val="28"/>
          <w:szCs w:val="28"/>
          <w:lang w:val="en-US"/>
        </w:rPr>
        <w:t>https</w:t>
      </w:r>
      <w:r w:rsidRPr="008849FC">
        <w:rPr>
          <w:rFonts w:ascii="Times New Roman" w:hAnsi="Times New Roman" w:cs="Times New Roman"/>
          <w:sz w:val="28"/>
          <w:szCs w:val="28"/>
        </w:rPr>
        <w:t>://</w:t>
      </w:r>
      <w:proofErr w:type="spellStart"/>
      <w:r w:rsidRPr="008849FC">
        <w:rPr>
          <w:rFonts w:ascii="Times New Roman" w:hAnsi="Times New Roman" w:cs="Times New Roman"/>
          <w:sz w:val="28"/>
          <w:szCs w:val="28"/>
          <w:lang w:val="en-US"/>
        </w:rPr>
        <w:t>zakon</w:t>
      </w:r>
      <w:proofErr w:type="spellEnd"/>
      <w:r w:rsidRPr="008849FC">
        <w:rPr>
          <w:rFonts w:ascii="Times New Roman" w:hAnsi="Times New Roman" w:cs="Times New Roman"/>
          <w:sz w:val="28"/>
          <w:szCs w:val="28"/>
        </w:rPr>
        <w:t>.</w:t>
      </w:r>
      <w:proofErr w:type="spellStart"/>
      <w:r w:rsidRPr="008849FC">
        <w:rPr>
          <w:rFonts w:ascii="Times New Roman" w:hAnsi="Times New Roman" w:cs="Times New Roman"/>
          <w:sz w:val="28"/>
          <w:szCs w:val="28"/>
          <w:lang w:val="en-US"/>
        </w:rPr>
        <w:t>gov</w:t>
      </w:r>
      <w:proofErr w:type="spellEnd"/>
      <w:r w:rsidRPr="008849FC">
        <w:rPr>
          <w:rFonts w:ascii="Times New Roman" w:hAnsi="Times New Roman" w:cs="Times New Roman"/>
          <w:sz w:val="28"/>
          <w:szCs w:val="28"/>
        </w:rPr>
        <w:t>.</w:t>
      </w:r>
      <w:proofErr w:type="spellStart"/>
      <w:r w:rsidRPr="008849FC">
        <w:rPr>
          <w:rFonts w:ascii="Times New Roman" w:hAnsi="Times New Roman" w:cs="Times New Roman"/>
          <w:sz w:val="28"/>
          <w:szCs w:val="28"/>
          <w:lang w:val="en-US"/>
        </w:rPr>
        <w:t>spb</w:t>
      </w:r>
      <w:proofErr w:type="spellEnd"/>
      <w:r w:rsidRPr="008849FC">
        <w:rPr>
          <w:rFonts w:ascii="Times New Roman" w:hAnsi="Times New Roman" w:cs="Times New Roman"/>
          <w:sz w:val="28"/>
          <w:szCs w:val="28"/>
        </w:rPr>
        <w:t>.</w:t>
      </w:r>
      <w:proofErr w:type="spellStart"/>
      <w:r w:rsidRPr="008849FC">
        <w:rPr>
          <w:rFonts w:ascii="Times New Roman" w:hAnsi="Times New Roman" w:cs="Times New Roman"/>
          <w:sz w:val="28"/>
          <w:szCs w:val="28"/>
          <w:lang w:val="en-US"/>
        </w:rPr>
        <w:t>ru</w:t>
      </w:r>
      <w:proofErr w:type="spellEnd"/>
      <w:r w:rsidRPr="008849FC">
        <w:rPr>
          <w:rFonts w:ascii="Times New Roman" w:hAnsi="Times New Roman" w:cs="Times New Roman"/>
          <w:sz w:val="28"/>
          <w:szCs w:val="28"/>
        </w:rPr>
        <w:t>/</w:t>
      </w:r>
      <w:r w:rsidRPr="008849FC">
        <w:rPr>
          <w:rFonts w:ascii="Times New Roman" w:hAnsi="Times New Roman" w:cs="Times New Roman"/>
          <w:sz w:val="28"/>
          <w:szCs w:val="28"/>
          <w:lang w:val="en-US"/>
        </w:rPr>
        <w:t>media</w:t>
      </w:r>
      <w:r w:rsidRPr="008849FC">
        <w:rPr>
          <w:rFonts w:ascii="Times New Roman" w:hAnsi="Times New Roman" w:cs="Times New Roman"/>
          <w:sz w:val="28"/>
          <w:szCs w:val="28"/>
        </w:rPr>
        <w:t>/</w:t>
      </w:r>
      <w:r>
        <w:rPr>
          <w:rFonts w:ascii="Times New Roman" w:hAnsi="Times New Roman" w:cs="Times New Roman"/>
          <w:sz w:val="28"/>
          <w:szCs w:val="28"/>
          <w:lang w:val="en-US"/>
        </w:rPr>
        <w:t>up</w:t>
      </w:r>
      <w:r w:rsidRPr="008849FC">
        <w:rPr>
          <w:rFonts w:ascii="Times New Roman" w:hAnsi="Times New Roman" w:cs="Times New Roman"/>
          <w:sz w:val="28"/>
          <w:szCs w:val="28"/>
          <w:lang w:val="en-US"/>
        </w:rPr>
        <w:t>loads</w:t>
      </w:r>
      <w:r w:rsidRPr="008849FC">
        <w:rPr>
          <w:rFonts w:ascii="Times New Roman" w:hAnsi="Times New Roman" w:cs="Times New Roman"/>
          <w:sz w:val="28"/>
          <w:szCs w:val="28"/>
        </w:rPr>
        <w:t>/</w:t>
      </w:r>
      <w:proofErr w:type="spellStart"/>
      <w:r w:rsidRPr="008849FC">
        <w:rPr>
          <w:rFonts w:ascii="Times New Roman" w:hAnsi="Times New Roman" w:cs="Times New Roman"/>
          <w:sz w:val="28"/>
          <w:szCs w:val="28"/>
          <w:lang w:val="en-US"/>
        </w:rPr>
        <w:t>userfiles</w:t>
      </w:r>
      <w:proofErr w:type="spellEnd"/>
      <w:r w:rsidRPr="008849FC">
        <w:rPr>
          <w:rFonts w:ascii="Times New Roman" w:hAnsi="Times New Roman" w:cs="Times New Roman"/>
          <w:sz w:val="28"/>
          <w:szCs w:val="28"/>
        </w:rPr>
        <w:t>/2022/04/18/Правопорядок_и_общественная_за_2021.</w:t>
      </w:r>
      <w:r w:rsidRPr="008849FC">
        <w:rPr>
          <w:rFonts w:ascii="Times New Roman" w:hAnsi="Times New Roman" w:cs="Times New Roman"/>
          <w:sz w:val="28"/>
          <w:szCs w:val="28"/>
          <w:lang w:val="en-US"/>
        </w:rPr>
        <w:t>pdf</w:t>
      </w:r>
      <w:r>
        <w:rPr>
          <w:rFonts w:ascii="Times New Roman" w:hAnsi="Times New Roman" w:cs="Times New Roman"/>
          <w:sz w:val="28"/>
          <w:szCs w:val="28"/>
        </w:rPr>
        <w:t xml:space="preserve"> (Дата обращения: 15.05.2022)</w:t>
      </w:r>
    </w:p>
    <w:p w:rsidR="007E246A" w:rsidRDefault="007E246A" w:rsidP="006300E1">
      <w:pPr>
        <w:pStyle w:val="a3"/>
        <w:numPr>
          <w:ilvl w:val="0"/>
          <w:numId w:val="33"/>
        </w:numPr>
        <w:tabs>
          <w:tab w:val="left" w:pos="1134"/>
        </w:tabs>
        <w:spacing w:after="0" w:line="360" w:lineRule="auto"/>
        <w:ind w:left="0" w:firstLine="851"/>
        <w:jc w:val="both"/>
        <w:rPr>
          <w:rFonts w:ascii="Times New Roman" w:hAnsi="Times New Roman" w:cs="Times New Roman"/>
          <w:sz w:val="28"/>
          <w:szCs w:val="28"/>
        </w:rPr>
      </w:pPr>
      <w:r w:rsidRPr="000C1FE6">
        <w:rPr>
          <w:rFonts w:ascii="Times New Roman" w:hAnsi="Times New Roman" w:cs="Times New Roman"/>
          <w:sz w:val="28"/>
          <w:szCs w:val="28"/>
        </w:rPr>
        <w:t>Программа развития транспортной системы Санкт-Петербурга и Ленинградской области на период до 2020 года. Том 6. Подпрограмма «Автомобильные</w:t>
      </w:r>
      <w:r w:rsidR="001778D6">
        <w:rPr>
          <w:rFonts w:ascii="Times New Roman" w:hAnsi="Times New Roman" w:cs="Times New Roman"/>
          <w:sz w:val="28"/>
          <w:szCs w:val="28"/>
        </w:rPr>
        <w:t xml:space="preserve"> дороги и улично-дорожная сеть» </w:t>
      </w:r>
      <w:r w:rsidR="001778D6" w:rsidRPr="000C1FE6">
        <w:rPr>
          <w:rFonts w:ascii="Times New Roman" w:hAnsi="Times New Roman" w:cs="Times New Roman"/>
          <w:sz w:val="28"/>
          <w:szCs w:val="28"/>
        </w:rPr>
        <w:t xml:space="preserve">[Электронный ресурс] </w:t>
      </w:r>
      <w:r w:rsidR="001778D6">
        <w:rPr>
          <w:rFonts w:ascii="Times New Roman" w:hAnsi="Times New Roman" w:cs="Times New Roman"/>
          <w:sz w:val="28"/>
          <w:szCs w:val="28"/>
        </w:rPr>
        <w:t xml:space="preserve">// </w:t>
      </w:r>
      <w:r w:rsidR="005078DC">
        <w:rPr>
          <w:rFonts w:ascii="Times New Roman" w:hAnsi="Times New Roman" w:cs="Times New Roman"/>
          <w:sz w:val="28"/>
          <w:szCs w:val="28"/>
        </w:rPr>
        <w:t>Режим доступа</w:t>
      </w:r>
      <w:r w:rsidRPr="000C1FE6">
        <w:rPr>
          <w:rFonts w:ascii="Times New Roman" w:hAnsi="Times New Roman" w:cs="Times New Roman"/>
          <w:sz w:val="28"/>
          <w:szCs w:val="28"/>
        </w:rPr>
        <w:t xml:space="preserve">: </w:t>
      </w:r>
      <w:r w:rsidRPr="000C1FE6">
        <w:rPr>
          <w:rFonts w:ascii="Times New Roman" w:hAnsi="Times New Roman" w:cs="Times New Roman"/>
          <w:sz w:val="28"/>
          <w:szCs w:val="28"/>
          <w:lang w:val="en-US"/>
        </w:rPr>
        <w:t>https</w:t>
      </w:r>
      <w:r w:rsidRPr="000C1FE6">
        <w:rPr>
          <w:rFonts w:ascii="Times New Roman" w:hAnsi="Times New Roman" w:cs="Times New Roman"/>
          <w:sz w:val="28"/>
          <w:szCs w:val="28"/>
        </w:rPr>
        <w:t>://</w:t>
      </w:r>
      <w:proofErr w:type="spellStart"/>
      <w:r w:rsidRPr="000C1FE6">
        <w:rPr>
          <w:rFonts w:ascii="Times New Roman" w:hAnsi="Times New Roman" w:cs="Times New Roman"/>
          <w:sz w:val="28"/>
          <w:szCs w:val="28"/>
          <w:lang w:val="en-US"/>
        </w:rPr>
        <w:t>spbtrd</w:t>
      </w:r>
      <w:proofErr w:type="spellEnd"/>
      <w:r w:rsidRPr="000C1FE6">
        <w:rPr>
          <w:rFonts w:ascii="Times New Roman" w:hAnsi="Times New Roman" w:cs="Times New Roman"/>
          <w:sz w:val="28"/>
          <w:szCs w:val="28"/>
        </w:rPr>
        <w:t>.</w:t>
      </w:r>
      <w:proofErr w:type="spellStart"/>
      <w:r w:rsidRPr="000C1FE6">
        <w:rPr>
          <w:rFonts w:ascii="Times New Roman" w:hAnsi="Times New Roman" w:cs="Times New Roman"/>
          <w:sz w:val="28"/>
          <w:szCs w:val="28"/>
          <w:lang w:val="en-US"/>
        </w:rPr>
        <w:t>ru</w:t>
      </w:r>
      <w:proofErr w:type="spellEnd"/>
      <w:r w:rsidRPr="000C1FE6">
        <w:rPr>
          <w:rFonts w:ascii="Times New Roman" w:hAnsi="Times New Roman" w:cs="Times New Roman"/>
          <w:sz w:val="28"/>
          <w:szCs w:val="28"/>
        </w:rPr>
        <w:t>›</w:t>
      </w:r>
      <w:proofErr w:type="gramStart"/>
      <w:r w:rsidRPr="000C1FE6">
        <w:rPr>
          <w:rFonts w:ascii="Times New Roman" w:hAnsi="Times New Roman" w:cs="Times New Roman"/>
          <w:sz w:val="28"/>
          <w:szCs w:val="28"/>
          <w:lang w:val="en-US"/>
        </w:rPr>
        <w:t>local</w:t>
      </w:r>
      <w:r w:rsidRPr="000C1FE6">
        <w:rPr>
          <w:rFonts w:ascii="Times New Roman" w:hAnsi="Times New Roman" w:cs="Times New Roman"/>
          <w:sz w:val="28"/>
          <w:szCs w:val="28"/>
        </w:rPr>
        <w:t>/</w:t>
      </w:r>
      <w:proofErr w:type="spellStart"/>
      <w:r w:rsidRPr="000C1FE6">
        <w:rPr>
          <w:rFonts w:ascii="Times New Roman" w:hAnsi="Times New Roman" w:cs="Times New Roman"/>
          <w:sz w:val="28"/>
          <w:szCs w:val="28"/>
          <w:lang w:val="en-US"/>
        </w:rPr>
        <w:t>filedownload</w:t>
      </w:r>
      <w:proofErr w:type="spellEnd"/>
      <w:r w:rsidRPr="000C1FE6">
        <w:rPr>
          <w:rFonts w:ascii="Times New Roman" w:hAnsi="Times New Roman" w:cs="Times New Roman"/>
          <w:sz w:val="28"/>
          <w:szCs w:val="28"/>
        </w:rPr>
        <w:t>.</w:t>
      </w:r>
      <w:proofErr w:type="spellStart"/>
      <w:r w:rsidRPr="000C1FE6">
        <w:rPr>
          <w:rFonts w:ascii="Times New Roman" w:hAnsi="Times New Roman" w:cs="Times New Roman"/>
          <w:sz w:val="28"/>
          <w:szCs w:val="28"/>
          <w:lang w:val="en-US"/>
        </w:rPr>
        <w:t>php</w:t>
      </w:r>
      <w:proofErr w:type="spellEnd"/>
      <w:r w:rsidRPr="000C1FE6">
        <w:rPr>
          <w:rFonts w:ascii="Times New Roman" w:hAnsi="Times New Roman" w:cs="Times New Roman"/>
          <w:sz w:val="28"/>
          <w:szCs w:val="28"/>
        </w:rPr>
        <w:t>?</w:t>
      </w:r>
      <w:r w:rsidRPr="000C1FE6">
        <w:rPr>
          <w:rFonts w:ascii="Times New Roman" w:hAnsi="Times New Roman" w:cs="Times New Roman"/>
          <w:sz w:val="28"/>
          <w:szCs w:val="28"/>
          <w:lang w:val="en-US"/>
        </w:rPr>
        <w:t>file</w:t>
      </w:r>
      <w:proofErr w:type="gramEnd"/>
      <w:r w:rsidRPr="000C1FE6">
        <w:rPr>
          <w:rFonts w:ascii="Times New Roman" w:hAnsi="Times New Roman" w:cs="Times New Roman"/>
          <w:sz w:val="28"/>
          <w:szCs w:val="28"/>
        </w:rPr>
        <w:t>_</w:t>
      </w:r>
      <w:r w:rsidRPr="000C1FE6">
        <w:rPr>
          <w:rFonts w:ascii="Times New Roman" w:hAnsi="Times New Roman" w:cs="Times New Roman"/>
          <w:sz w:val="28"/>
          <w:szCs w:val="28"/>
          <w:lang w:val="en-US"/>
        </w:rPr>
        <w:t>id</w:t>
      </w:r>
      <w:r w:rsidRPr="000C1FE6">
        <w:rPr>
          <w:rFonts w:ascii="Times New Roman" w:hAnsi="Times New Roman" w:cs="Times New Roman"/>
          <w:sz w:val="28"/>
          <w:szCs w:val="28"/>
        </w:rPr>
        <w:t>=47</w:t>
      </w:r>
      <w:r w:rsidR="005078DC">
        <w:rPr>
          <w:rFonts w:ascii="Times New Roman" w:hAnsi="Times New Roman" w:cs="Times New Roman"/>
          <w:sz w:val="28"/>
          <w:szCs w:val="28"/>
        </w:rPr>
        <w:t>11 (Дата обращения: 15.05.2022)</w:t>
      </w:r>
    </w:p>
    <w:p w:rsidR="001778D6" w:rsidRPr="001778D6" w:rsidRDefault="001778D6" w:rsidP="006300E1">
      <w:pPr>
        <w:pStyle w:val="a3"/>
        <w:numPr>
          <w:ilvl w:val="0"/>
          <w:numId w:val="33"/>
        </w:numPr>
        <w:tabs>
          <w:tab w:val="left" w:pos="1134"/>
        </w:tabs>
        <w:spacing w:after="0" w:line="360" w:lineRule="auto"/>
        <w:ind w:left="0" w:firstLine="851"/>
        <w:jc w:val="both"/>
        <w:rPr>
          <w:rFonts w:ascii="Times New Roman" w:hAnsi="Times New Roman" w:cs="Times New Roman"/>
          <w:sz w:val="28"/>
          <w:szCs w:val="28"/>
        </w:rPr>
      </w:pPr>
      <w:r w:rsidRPr="000C1FE6">
        <w:rPr>
          <w:rFonts w:ascii="Times New Roman" w:hAnsi="Times New Roman" w:cs="Times New Roman"/>
          <w:sz w:val="28"/>
          <w:szCs w:val="28"/>
        </w:rPr>
        <w:t>Результаты мониторинга социального и экономического развития внутригородских муниципальных образований Санкт-Петербурга и оценки эффективности деятельности органов местного самоуправления внутригородских муниципальных образований Санкт</w:t>
      </w:r>
      <w:r w:rsidR="006300E1">
        <w:rPr>
          <w:rFonts w:ascii="Times New Roman" w:hAnsi="Times New Roman" w:cs="Times New Roman"/>
          <w:sz w:val="28"/>
          <w:szCs w:val="28"/>
        </w:rPr>
        <w:t>-Петербурга по итогам 2021 года</w:t>
      </w:r>
      <w:r w:rsidRPr="000C1FE6">
        <w:rPr>
          <w:rFonts w:ascii="Times New Roman" w:hAnsi="Times New Roman" w:cs="Times New Roman"/>
          <w:sz w:val="28"/>
          <w:szCs w:val="28"/>
        </w:rPr>
        <w:t xml:space="preserve"> [Электронный ресурс] // Режим доступа: </w:t>
      </w:r>
      <w:r w:rsidRPr="000C1FE6">
        <w:rPr>
          <w:rFonts w:ascii="Times New Roman" w:hAnsi="Times New Roman" w:cs="Times New Roman"/>
          <w:sz w:val="28"/>
          <w:szCs w:val="28"/>
          <w:lang w:val="en-US"/>
        </w:rPr>
        <w:t>https</w:t>
      </w:r>
      <w:r w:rsidRPr="000C1FE6">
        <w:rPr>
          <w:rFonts w:ascii="Times New Roman" w:hAnsi="Times New Roman" w:cs="Times New Roman"/>
          <w:sz w:val="28"/>
          <w:szCs w:val="28"/>
        </w:rPr>
        <w:t>://</w:t>
      </w:r>
      <w:r w:rsidRPr="000C1FE6">
        <w:rPr>
          <w:rFonts w:ascii="Times New Roman" w:hAnsi="Times New Roman" w:cs="Times New Roman"/>
          <w:sz w:val="28"/>
          <w:szCs w:val="28"/>
          <w:lang w:val="en-US"/>
        </w:rPr>
        <w:t>www</w:t>
      </w:r>
      <w:r w:rsidRPr="000C1FE6">
        <w:rPr>
          <w:rFonts w:ascii="Times New Roman" w:hAnsi="Times New Roman" w:cs="Times New Roman"/>
          <w:sz w:val="28"/>
          <w:szCs w:val="28"/>
        </w:rPr>
        <w:t>.</w:t>
      </w:r>
      <w:proofErr w:type="spellStart"/>
      <w:r w:rsidRPr="000C1FE6">
        <w:rPr>
          <w:rFonts w:ascii="Times New Roman" w:hAnsi="Times New Roman" w:cs="Times New Roman"/>
          <w:sz w:val="28"/>
          <w:szCs w:val="28"/>
          <w:lang w:val="en-US"/>
        </w:rPr>
        <w:t>gov</w:t>
      </w:r>
      <w:proofErr w:type="spellEnd"/>
      <w:r w:rsidRPr="000C1FE6">
        <w:rPr>
          <w:rFonts w:ascii="Times New Roman" w:hAnsi="Times New Roman" w:cs="Times New Roman"/>
          <w:sz w:val="28"/>
          <w:szCs w:val="28"/>
        </w:rPr>
        <w:t>.</w:t>
      </w:r>
      <w:proofErr w:type="spellStart"/>
      <w:r w:rsidRPr="000C1FE6">
        <w:rPr>
          <w:rFonts w:ascii="Times New Roman" w:hAnsi="Times New Roman" w:cs="Times New Roman"/>
          <w:sz w:val="28"/>
          <w:szCs w:val="28"/>
          <w:lang w:val="en-US"/>
        </w:rPr>
        <w:t>spb</w:t>
      </w:r>
      <w:proofErr w:type="spellEnd"/>
      <w:r w:rsidRPr="000C1FE6">
        <w:rPr>
          <w:rFonts w:ascii="Times New Roman" w:hAnsi="Times New Roman" w:cs="Times New Roman"/>
          <w:sz w:val="28"/>
          <w:szCs w:val="28"/>
        </w:rPr>
        <w:t>.</w:t>
      </w:r>
      <w:proofErr w:type="spellStart"/>
      <w:r w:rsidRPr="000C1FE6">
        <w:rPr>
          <w:rFonts w:ascii="Times New Roman" w:hAnsi="Times New Roman" w:cs="Times New Roman"/>
          <w:sz w:val="28"/>
          <w:szCs w:val="28"/>
          <w:lang w:val="en-US"/>
        </w:rPr>
        <w:t>ru</w:t>
      </w:r>
      <w:proofErr w:type="spellEnd"/>
      <w:r w:rsidRPr="000C1FE6">
        <w:rPr>
          <w:rFonts w:ascii="Times New Roman" w:hAnsi="Times New Roman" w:cs="Times New Roman"/>
          <w:sz w:val="28"/>
          <w:szCs w:val="28"/>
        </w:rPr>
        <w:t>/</w:t>
      </w:r>
      <w:r w:rsidRPr="000C1FE6">
        <w:rPr>
          <w:rFonts w:ascii="Times New Roman" w:hAnsi="Times New Roman" w:cs="Times New Roman"/>
          <w:sz w:val="28"/>
          <w:szCs w:val="28"/>
          <w:lang w:val="en-US"/>
        </w:rPr>
        <w:t>static</w:t>
      </w:r>
      <w:r w:rsidRPr="000C1FE6">
        <w:rPr>
          <w:rFonts w:ascii="Times New Roman" w:hAnsi="Times New Roman" w:cs="Times New Roman"/>
          <w:sz w:val="28"/>
          <w:szCs w:val="28"/>
        </w:rPr>
        <w:t>/</w:t>
      </w:r>
      <w:r w:rsidRPr="000C1FE6">
        <w:rPr>
          <w:rFonts w:ascii="Times New Roman" w:hAnsi="Times New Roman" w:cs="Times New Roman"/>
          <w:sz w:val="28"/>
          <w:szCs w:val="28"/>
          <w:lang w:val="en-US"/>
        </w:rPr>
        <w:t>writable</w:t>
      </w:r>
      <w:r w:rsidRPr="000C1FE6">
        <w:rPr>
          <w:rFonts w:ascii="Times New Roman" w:hAnsi="Times New Roman" w:cs="Times New Roman"/>
          <w:sz w:val="28"/>
          <w:szCs w:val="28"/>
        </w:rPr>
        <w:t>/</w:t>
      </w:r>
      <w:proofErr w:type="spellStart"/>
      <w:r w:rsidRPr="000C1FE6">
        <w:rPr>
          <w:rFonts w:ascii="Times New Roman" w:hAnsi="Times New Roman" w:cs="Times New Roman"/>
          <w:sz w:val="28"/>
          <w:szCs w:val="28"/>
          <w:lang w:val="en-US"/>
        </w:rPr>
        <w:t>ckeditor</w:t>
      </w:r>
      <w:proofErr w:type="spellEnd"/>
      <w:r w:rsidRPr="000C1FE6">
        <w:rPr>
          <w:rFonts w:ascii="Times New Roman" w:hAnsi="Times New Roman" w:cs="Times New Roman"/>
          <w:sz w:val="28"/>
          <w:szCs w:val="28"/>
        </w:rPr>
        <w:t>/</w:t>
      </w:r>
      <w:r w:rsidRPr="000C1FE6">
        <w:rPr>
          <w:rFonts w:ascii="Times New Roman" w:hAnsi="Times New Roman" w:cs="Times New Roman"/>
          <w:sz w:val="28"/>
          <w:szCs w:val="28"/>
          <w:lang w:val="en-US"/>
        </w:rPr>
        <w:t>uploads</w:t>
      </w:r>
      <w:r w:rsidRPr="000C1FE6">
        <w:rPr>
          <w:rFonts w:ascii="Times New Roman" w:hAnsi="Times New Roman" w:cs="Times New Roman"/>
          <w:sz w:val="28"/>
          <w:szCs w:val="28"/>
        </w:rPr>
        <w:t>/2022/02/18/09/Мониторинг_СЭР_МО_2021_ИТОГ.</w:t>
      </w:r>
      <w:r w:rsidRPr="000C1FE6">
        <w:rPr>
          <w:rFonts w:ascii="Times New Roman" w:hAnsi="Times New Roman" w:cs="Times New Roman"/>
          <w:sz w:val="28"/>
          <w:szCs w:val="28"/>
          <w:lang w:val="en-US"/>
        </w:rPr>
        <w:t>pdf</w:t>
      </w:r>
      <w:r w:rsidRPr="000C1FE6">
        <w:rPr>
          <w:rFonts w:ascii="Times New Roman" w:hAnsi="Times New Roman" w:cs="Times New Roman"/>
          <w:sz w:val="28"/>
          <w:szCs w:val="28"/>
        </w:rPr>
        <w:t xml:space="preserve"> (Дата обращения: 15.05.2022)</w:t>
      </w:r>
    </w:p>
    <w:p w:rsidR="005078DC" w:rsidRDefault="005078DC" w:rsidP="006300E1">
      <w:pPr>
        <w:pStyle w:val="a3"/>
        <w:numPr>
          <w:ilvl w:val="0"/>
          <w:numId w:val="33"/>
        </w:numPr>
        <w:spacing w:line="360" w:lineRule="auto"/>
        <w:ind w:left="0" w:firstLine="851"/>
        <w:jc w:val="both"/>
        <w:rPr>
          <w:rFonts w:ascii="Times New Roman" w:hAnsi="Times New Roman" w:cs="Times New Roman"/>
          <w:sz w:val="28"/>
          <w:szCs w:val="28"/>
        </w:rPr>
      </w:pPr>
      <w:r w:rsidRPr="000C1FE6">
        <w:rPr>
          <w:rFonts w:ascii="Times New Roman" w:hAnsi="Times New Roman" w:cs="Times New Roman"/>
          <w:sz w:val="28"/>
          <w:szCs w:val="28"/>
        </w:rPr>
        <w:t xml:space="preserve">Сайт </w:t>
      </w:r>
      <w:proofErr w:type="spellStart"/>
      <w:r w:rsidRPr="000C1FE6">
        <w:rPr>
          <w:rFonts w:ascii="Times New Roman" w:hAnsi="Times New Roman" w:cs="Times New Roman"/>
          <w:sz w:val="28"/>
          <w:szCs w:val="28"/>
          <w:lang w:val="en-US"/>
        </w:rPr>
        <w:t>NextGis</w:t>
      </w:r>
      <w:proofErr w:type="spellEnd"/>
      <w:r w:rsidRPr="000C1FE6">
        <w:rPr>
          <w:rFonts w:ascii="Times New Roman" w:hAnsi="Times New Roman" w:cs="Times New Roman"/>
          <w:sz w:val="28"/>
          <w:szCs w:val="28"/>
        </w:rPr>
        <w:t xml:space="preserve"> [Электронный ресурс] // Режим доступа: </w:t>
      </w:r>
      <w:hyperlink r:id="rId29" w:history="1">
        <w:r w:rsidRPr="000C1FE6">
          <w:rPr>
            <w:rStyle w:val="a4"/>
            <w:rFonts w:ascii="Times New Roman" w:hAnsi="Times New Roman" w:cs="Times New Roman"/>
            <w:sz w:val="28"/>
            <w:szCs w:val="28"/>
          </w:rPr>
          <w:t>https://nextgis.ru/</w:t>
        </w:r>
      </w:hyperlink>
      <w:r w:rsidRPr="000C1FE6">
        <w:rPr>
          <w:rFonts w:ascii="Times New Roman" w:hAnsi="Times New Roman" w:cs="Times New Roman"/>
          <w:sz w:val="28"/>
          <w:szCs w:val="28"/>
        </w:rPr>
        <w:t xml:space="preserve"> (Дата обращения 15.02.2022)</w:t>
      </w:r>
    </w:p>
    <w:p w:rsidR="005078DC" w:rsidRDefault="005078DC" w:rsidP="006300E1">
      <w:pPr>
        <w:pStyle w:val="a3"/>
        <w:numPr>
          <w:ilvl w:val="0"/>
          <w:numId w:val="33"/>
        </w:numPr>
        <w:spacing w:line="360" w:lineRule="auto"/>
        <w:ind w:left="0" w:firstLine="851"/>
        <w:jc w:val="both"/>
        <w:rPr>
          <w:rFonts w:ascii="Times New Roman" w:hAnsi="Times New Roman" w:cs="Times New Roman"/>
          <w:sz w:val="28"/>
          <w:szCs w:val="28"/>
        </w:rPr>
      </w:pPr>
      <w:r w:rsidRPr="000C1FE6">
        <w:rPr>
          <w:rFonts w:ascii="Times New Roman" w:hAnsi="Times New Roman" w:cs="Times New Roman"/>
          <w:sz w:val="28"/>
          <w:szCs w:val="28"/>
        </w:rPr>
        <w:t>Санкт-Пе</w:t>
      </w:r>
      <w:r w:rsidR="00BA410A">
        <w:rPr>
          <w:rFonts w:ascii="Times New Roman" w:hAnsi="Times New Roman" w:cs="Times New Roman"/>
          <w:sz w:val="28"/>
          <w:szCs w:val="28"/>
        </w:rPr>
        <w:t>тербург для жизни и развлечений</w:t>
      </w:r>
      <w:r w:rsidRPr="000C1FE6">
        <w:rPr>
          <w:rFonts w:ascii="Times New Roman" w:hAnsi="Times New Roman" w:cs="Times New Roman"/>
          <w:sz w:val="28"/>
          <w:szCs w:val="28"/>
        </w:rPr>
        <w:t xml:space="preserve"> [Электронный ресурс] // Режим доступа: </w:t>
      </w:r>
      <w:hyperlink r:id="rId30" w:history="1">
        <w:r w:rsidRPr="000C1FE6">
          <w:rPr>
            <w:rStyle w:val="a4"/>
            <w:rFonts w:ascii="Times New Roman" w:hAnsi="Times New Roman" w:cs="Times New Roman"/>
            <w:sz w:val="28"/>
            <w:szCs w:val="28"/>
          </w:rPr>
          <w:t>https://yandex.ru/company/researches/2017/spb/districts</w:t>
        </w:r>
      </w:hyperlink>
      <w:r w:rsidRPr="000C1FE6">
        <w:rPr>
          <w:rFonts w:ascii="Times New Roman" w:hAnsi="Times New Roman" w:cs="Times New Roman"/>
          <w:sz w:val="28"/>
          <w:szCs w:val="28"/>
        </w:rPr>
        <w:t xml:space="preserve"> (Дата обращения 15.05.2022)</w:t>
      </w:r>
    </w:p>
    <w:p w:rsidR="001778D6" w:rsidRDefault="001778D6" w:rsidP="006300E1">
      <w:pPr>
        <w:pStyle w:val="a3"/>
        <w:numPr>
          <w:ilvl w:val="0"/>
          <w:numId w:val="33"/>
        </w:numPr>
        <w:spacing w:line="360" w:lineRule="auto"/>
        <w:ind w:left="0" w:firstLine="851"/>
        <w:jc w:val="both"/>
        <w:rPr>
          <w:rFonts w:ascii="Times New Roman" w:hAnsi="Times New Roman" w:cs="Times New Roman"/>
          <w:sz w:val="28"/>
          <w:szCs w:val="28"/>
        </w:rPr>
      </w:pPr>
      <w:r w:rsidRPr="000C1FE6">
        <w:rPr>
          <w:rFonts w:ascii="Times New Roman" w:hAnsi="Times New Roman" w:cs="Times New Roman"/>
          <w:sz w:val="28"/>
          <w:szCs w:val="28"/>
        </w:rPr>
        <w:lastRenderedPageBreak/>
        <w:t>Технико-экономические паспорта многокв</w:t>
      </w:r>
      <w:r>
        <w:rPr>
          <w:rFonts w:ascii="Times New Roman" w:hAnsi="Times New Roman" w:cs="Times New Roman"/>
          <w:sz w:val="28"/>
          <w:szCs w:val="28"/>
        </w:rPr>
        <w:t>артирных домов Санкт-Петербурга</w:t>
      </w:r>
      <w:r w:rsidRPr="000C1FE6">
        <w:rPr>
          <w:rFonts w:ascii="Times New Roman" w:hAnsi="Times New Roman" w:cs="Times New Roman"/>
          <w:sz w:val="28"/>
          <w:szCs w:val="28"/>
        </w:rPr>
        <w:t xml:space="preserve"> [Электронный ресурс] // Режим доступа: </w:t>
      </w:r>
      <w:r w:rsidRPr="000C1FE6">
        <w:rPr>
          <w:rFonts w:ascii="Times New Roman" w:hAnsi="Times New Roman" w:cs="Times New Roman"/>
          <w:sz w:val="28"/>
          <w:szCs w:val="28"/>
          <w:lang w:val="en-US"/>
        </w:rPr>
        <w:t>https</w:t>
      </w:r>
      <w:r w:rsidRPr="000C1FE6">
        <w:rPr>
          <w:rFonts w:ascii="Times New Roman" w:hAnsi="Times New Roman" w:cs="Times New Roman"/>
          <w:sz w:val="28"/>
          <w:szCs w:val="28"/>
        </w:rPr>
        <w:t>://</w:t>
      </w:r>
      <w:proofErr w:type="spellStart"/>
      <w:r w:rsidRPr="000C1FE6">
        <w:rPr>
          <w:rFonts w:ascii="Times New Roman" w:hAnsi="Times New Roman" w:cs="Times New Roman"/>
          <w:sz w:val="28"/>
          <w:szCs w:val="28"/>
          <w:lang w:val="en-US"/>
        </w:rPr>
        <w:t>classif</w:t>
      </w:r>
      <w:proofErr w:type="spellEnd"/>
      <w:r w:rsidRPr="000C1FE6">
        <w:rPr>
          <w:rFonts w:ascii="Times New Roman" w:hAnsi="Times New Roman" w:cs="Times New Roman"/>
          <w:sz w:val="28"/>
          <w:szCs w:val="28"/>
        </w:rPr>
        <w:t>.</w:t>
      </w:r>
      <w:proofErr w:type="spellStart"/>
      <w:r w:rsidRPr="000C1FE6">
        <w:rPr>
          <w:rFonts w:ascii="Times New Roman" w:hAnsi="Times New Roman" w:cs="Times New Roman"/>
          <w:sz w:val="28"/>
          <w:szCs w:val="28"/>
          <w:lang w:val="en-US"/>
        </w:rPr>
        <w:t>gov</w:t>
      </w:r>
      <w:proofErr w:type="spellEnd"/>
      <w:r w:rsidRPr="000C1FE6">
        <w:rPr>
          <w:rFonts w:ascii="Times New Roman" w:hAnsi="Times New Roman" w:cs="Times New Roman"/>
          <w:sz w:val="28"/>
          <w:szCs w:val="28"/>
        </w:rPr>
        <w:t>.</w:t>
      </w:r>
      <w:proofErr w:type="spellStart"/>
      <w:r w:rsidRPr="000C1FE6">
        <w:rPr>
          <w:rFonts w:ascii="Times New Roman" w:hAnsi="Times New Roman" w:cs="Times New Roman"/>
          <w:sz w:val="28"/>
          <w:szCs w:val="28"/>
          <w:lang w:val="en-US"/>
        </w:rPr>
        <w:t>spb</w:t>
      </w:r>
      <w:proofErr w:type="spellEnd"/>
      <w:r w:rsidRPr="000C1FE6">
        <w:rPr>
          <w:rFonts w:ascii="Times New Roman" w:hAnsi="Times New Roman" w:cs="Times New Roman"/>
          <w:sz w:val="28"/>
          <w:szCs w:val="28"/>
        </w:rPr>
        <w:t>.</w:t>
      </w:r>
      <w:proofErr w:type="spellStart"/>
      <w:r w:rsidRPr="000C1FE6">
        <w:rPr>
          <w:rFonts w:ascii="Times New Roman" w:hAnsi="Times New Roman" w:cs="Times New Roman"/>
          <w:sz w:val="28"/>
          <w:szCs w:val="28"/>
          <w:lang w:val="en-US"/>
        </w:rPr>
        <w:t>ru</w:t>
      </w:r>
      <w:proofErr w:type="spellEnd"/>
      <w:r w:rsidRPr="000C1FE6">
        <w:rPr>
          <w:rFonts w:ascii="Times New Roman" w:hAnsi="Times New Roman" w:cs="Times New Roman"/>
          <w:sz w:val="28"/>
          <w:szCs w:val="28"/>
        </w:rPr>
        <w:t>/</w:t>
      </w:r>
      <w:r w:rsidRPr="000C1FE6">
        <w:rPr>
          <w:rFonts w:ascii="Times New Roman" w:hAnsi="Times New Roman" w:cs="Times New Roman"/>
          <w:sz w:val="28"/>
          <w:szCs w:val="28"/>
          <w:lang w:val="en-US"/>
        </w:rPr>
        <w:t>instructions</w:t>
      </w:r>
      <w:r>
        <w:rPr>
          <w:rFonts w:ascii="Times New Roman" w:hAnsi="Times New Roman" w:cs="Times New Roman"/>
          <w:sz w:val="28"/>
          <w:szCs w:val="28"/>
        </w:rPr>
        <w:t>/ (Дата обращения: 15.05.2022)</w:t>
      </w:r>
    </w:p>
    <w:p w:rsidR="006300E1" w:rsidRPr="000C1FE6" w:rsidRDefault="006300E1" w:rsidP="006300E1">
      <w:pPr>
        <w:pStyle w:val="a3"/>
        <w:numPr>
          <w:ilvl w:val="0"/>
          <w:numId w:val="33"/>
        </w:numPr>
        <w:spacing w:line="360" w:lineRule="auto"/>
        <w:ind w:left="0" w:firstLine="851"/>
        <w:jc w:val="both"/>
        <w:rPr>
          <w:rFonts w:ascii="Times New Roman" w:hAnsi="Times New Roman" w:cs="Times New Roman"/>
          <w:sz w:val="28"/>
          <w:szCs w:val="28"/>
        </w:rPr>
      </w:pPr>
      <w:r w:rsidRPr="000C1FE6">
        <w:rPr>
          <w:rFonts w:ascii="Times New Roman" w:hAnsi="Times New Roman" w:cs="Times New Roman"/>
          <w:sz w:val="28"/>
          <w:szCs w:val="28"/>
        </w:rPr>
        <w:t>Управление Федеральной службы государственной статистики г. Санкт-Петербурга и Ленинградской области [Электронный ресурс] // Режим доступа: https://petrostat.gks.ru/ (Дата обращения 23.03.2022)</w:t>
      </w:r>
    </w:p>
    <w:p w:rsidR="006300E1" w:rsidRPr="006300E1" w:rsidRDefault="006300E1" w:rsidP="006300E1">
      <w:pPr>
        <w:pStyle w:val="a3"/>
        <w:numPr>
          <w:ilvl w:val="0"/>
          <w:numId w:val="33"/>
        </w:numPr>
        <w:spacing w:line="360" w:lineRule="auto"/>
        <w:ind w:left="0" w:firstLine="851"/>
        <w:jc w:val="both"/>
        <w:rPr>
          <w:rFonts w:ascii="Times New Roman" w:hAnsi="Times New Roman" w:cs="Times New Roman"/>
          <w:sz w:val="28"/>
          <w:szCs w:val="28"/>
        </w:rPr>
      </w:pPr>
      <w:proofErr w:type="spellStart"/>
      <w:r w:rsidRPr="000C1FE6">
        <w:rPr>
          <w:rFonts w:ascii="Times New Roman" w:hAnsi="Times New Roman" w:cs="Times New Roman"/>
          <w:sz w:val="28"/>
          <w:szCs w:val="28"/>
        </w:rPr>
        <w:t>Урбаника</w:t>
      </w:r>
      <w:proofErr w:type="spellEnd"/>
      <w:r w:rsidRPr="000C1FE6">
        <w:rPr>
          <w:rFonts w:ascii="Times New Roman" w:hAnsi="Times New Roman" w:cs="Times New Roman"/>
          <w:sz w:val="28"/>
          <w:szCs w:val="28"/>
        </w:rPr>
        <w:t xml:space="preserve"> [Электронный ресурс] // Режим доступа: </w:t>
      </w:r>
      <w:hyperlink r:id="rId31" w:history="1">
        <w:r w:rsidRPr="000C1FE6">
          <w:rPr>
            <w:rStyle w:val="a4"/>
            <w:rFonts w:ascii="Times New Roman" w:hAnsi="Times New Roman" w:cs="Times New Roman"/>
            <w:sz w:val="28"/>
            <w:szCs w:val="28"/>
          </w:rPr>
          <w:t>http://urbanica.spb.ru/</w:t>
        </w:r>
      </w:hyperlink>
      <w:r w:rsidRPr="000C1FE6">
        <w:rPr>
          <w:rFonts w:ascii="Times New Roman" w:hAnsi="Times New Roman" w:cs="Times New Roman"/>
          <w:sz w:val="28"/>
          <w:szCs w:val="28"/>
        </w:rPr>
        <w:t xml:space="preserve"> (Дата обращения 01.05.2022)</w:t>
      </w:r>
    </w:p>
    <w:p w:rsidR="00BA410A" w:rsidRDefault="00BA410A" w:rsidP="006300E1">
      <w:pPr>
        <w:pStyle w:val="a3"/>
        <w:numPr>
          <w:ilvl w:val="0"/>
          <w:numId w:val="33"/>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Экологическая обстановка в Адмиралтейском районе Санкт-Петербурга </w:t>
      </w:r>
      <w:r w:rsidRPr="00BA410A">
        <w:rPr>
          <w:rFonts w:ascii="Times New Roman" w:hAnsi="Times New Roman" w:cs="Times New Roman"/>
          <w:sz w:val="28"/>
          <w:szCs w:val="28"/>
        </w:rPr>
        <w:t>[</w:t>
      </w:r>
      <w:r w:rsidRPr="000C1FE6">
        <w:rPr>
          <w:rFonts w:ascii="Times New Roman" w:hAnsi="Times New Roman" w:cs="Times New Roman"/>
          <w:sz w:val="28"/>
          <w:szCs w:val="28"/>
        </w:rPr>
        <w:t xml:space="preserve">Электронный ресурс] // Режим </w:t>
      </w:r>
      <w:proofErr w:type="gramStart"/>
      <w:r w:rsidRPr="000C1FE6">
        <w:rPr>
          <w:rFonts w:ascii="Times New Roman" w:hAnsi="Times New Roman" w:cs="Times New Roman"/>
          <w:sz w:val="28"/>
          <w:szCs w:val="28"/>
        </w:rPr>
        <w:t>доступа:</w:t>
      </w:r>
      <w:r w:rsidRPr="00BA410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A410A">
        <w:rPr>
          <w:rFonts w:ascii="Times New Roman" w:hAnsi="Times New Roman" w:cs="Times New Roman"/>
          <w:sz w:val="28"/>
          <w:szCs w:val="28"/>
        </w:rPr>
        <w:t>http://www.infoeco.ru/assets/files/godeco/admiralteisky.pdf?ysclid=l3ubqhd75d</w:t>
      </w:r>
      <w:proofErr w:type="gramEnd"/>
      <w:r w:rsidRPr="00BA410A">
        <w:rPr>
          <w:rFonts w:ascii="Times New Roman" w:hAnsi="Times New Roman" w:cs="Times New Roman"/>
          <w:sz w:val="28"/>
          <w:szCs w:val="28"/>
        </w:rPr>
        <w:t xml:space="preserve"> (</w:t>
      </w:r>
      <w:r>
        <w:rPr>
          <w:rFonts w:ascii="Times New Roman" w:hAnsi="Times New Roman" w:cs="Times New Roman"/>
          <w:sz w:val="28"/>
          <w:szCs w:val="28"/>
        </w:rPr>
        <w:t>Дата обращения 20.05.2022)</w:t>
      </w:r>
    </w:p>
    <w:p w:rsidR="00BA410A" w:rsidRDefault="00BA410A" w:rsidP="006300E1">
      <w:pPr>
        <w:pStyle w:val="a3"/>
        <w:numPr>
          <w:ilvl w:val="0"/>
          <w:numId w:val="33"/>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Экологическая обстановка в Василеостровском районе Санкт-Петербурга </w:t>
      </w:r>
      <w:r w:rsidRPr="00BA410A">
        <w:rPr>
          <w:rFonts w:ascii="Times New Roman" w:hAnsi="Times New Roman" w:cs="Times New Roman"/>
          <w:sz w:val="28"/>
          <w:szCs w:val="28"/>
        </w:rPr>
        <w:t>[</w:t>
      </w:r>
      <w:r w:rsidRPr="000C1FE6">
        <w:rPr>
          <w:rFonts w:ascii="Times New Roman" w:hAnsi="Times New Roman" w:cs="Times New Roman"/>
          <w:sz w:val="28"/>
          <w:szCs w:val="28"/>
        </w:rPr>
        <w:t>Электронный ресурс] // Режим доступа:</w:t>
      </w:r>
      <w:r w:rsidRPr="00BA410A">
        <w:rPr>
          <w:rFonts w:ascii="Times New Roman" w:hAnsi="Times New Roman" w:cs="Times New Roman"/>
          <w:sz w:val="28"/>
          <w:szCs w:val="28"/>
        </w:rPr>
        <w:t xml:space="preserve"> </w:t>
      </w:r>
      <w:r w:rsidR="0066352A" w:rsidRPr="0066352A">
        <w:rPr>
          <w:rFonts w:ascii="Times New Roman" w:hAnsi="Times New Roman" w:cs="Times New Roman"/>
          <w:sz w:val="28"/>
          <w:szCs w:val="28"/>
        </w:rPr>
        <w:t xml:space="preserve">http://www.infoeco.ru/assets/files/godeco/vasileostrovsky.pdf?ysclid=l3ubvwkkwk </w:t>
      </w:r>
      <w:r w:rsidRPr="00BA410A">
        <w:rPr>
          <w:rFonts w:ascii="Times New Roman" w:hAnsi="Times New Roman" w:cs="Times New Roman"/>
          <w:sz w:val="28"/>
          <w:szCs w:val="28"/>
        </w:rPr>
        <w:t>(</w:t>
      </w:r>
      <w:r>
        <w:rPr>
          <w:rFonts w:ascii="Times New Roman" w:hAnsi="Times New Roman" w:cs="Times New Roman"/>
          <w:sz w:val="28"/>
          <w:szCs w:val="28"/>
        </w:rPr>
        <w:t>Дата обращения 20.05.2022)</w:t>
      </w:r>
    </w:p>
    <w:p w:rsidR="00BA410A" w:rsidRDefault="00BA410A" w:rsidP="006300E1">
      <w:pPr>
        <w:pStyle w:val="a3"/>
        <w:numPr>
          <w:ilvl w:val="0"/>
          <w:numId w:val="33"/>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Экологическая обстановка в </w:t>
      </w:r>
      <w:r w:rsidR="0066352A">
        <w:rPr>
          <w:rFonts w:ascii="Times New Roman" w:hAnsi="Times New Roman" w:cs="Times New Roman"/>
          <w:sz w:val="28"/>
          <w:szCs w:val="28"/>
        </w:rPr>
        <w:t xml:space="preserve">Выборгском </w:t>
      </w:r>
      <w:r>
        <w:rPr>
          <w:rFonts w:ascii="Times New Roman" w:hAnsi="Times New Roman" w:cs="Times New Roman"/>
          <w:sz w:val="28"/>
          <w:szCs w:val="28"/>
        </w:rPr>
        <w:t xml:space="preserve">районе Санкт-Петербурга </w:t>
      </w:r>
      <w:r w:rsidRPr="00BA410A">
        <w:rPr>
          <w:rFonts w:ascii="Times New Roman" w:hAnsi="Times New Roman" w:cs="Times New Roman"/>
          <w:sz w:val="28"/>
          <w:szCs w:val="28"/>
        </w:rPr>
        <w:t>[</w:t>
      </w:r>
      <w:r w:rsidRPr="000C1FE6">
        <w:rPr>
          <w:rFonts w:ascii="Times New Roman" w:hAnsi="Times New Roman" w:cs="Times New Roman"/>
          <w:sz w:val="28"/>
          <w:szCs w:val="28"/>
        </w:rPr>
        <w:t>Электронный ресурс] // Режим доступа:</w:t>
      </w:r>
      <w:r w:rsidR="0066352A">
        <w:rPr>
          <w:rFonts w:ascii="Times New Roman" w:hAnsi="Times New Roman" w:cs="Times New Roman"/>
          <w:sz w:val="28"/>
          <w:szCs w:val="28"/>
        </w:rPr>
        <w:t xml:space="preserve"> </w:t>
      </w:r>
      <w:r w:rsidR="0066352A" w:rsidRPr="0066352A">
        <w:rPr>
          <w:rFonts w:ascii="Times New Roman" w:hAnsi="Times New Roman" w:cs="Times New Roman"/>
          <w:sz w:val="28"/>
          <w:szCs w:val="28"/>
        </w:rPr>
        <w:t>http://www.infoeco.ru/assets/files/godeco/viborgsky.pdf?ysclid=l3ubxn5evk</w:t>
      </w:r>
      <w:r w:rsidRPr="00BA410A">
        <w:rPr>
          <w:rFonts w:ascii="Times New Roman" w:hAnsi="Times New Roman" w:cs="Times New Roman"/>
          <w:sz w:val="28"/>
          <w:szCs w:val="28"/>
        </w:rPr>
        <w:t xml:space="preserve"> (</w:t>
      </w:r>
      <w:r>
        <w:rPr>
          <w:rFonts w:ascii="Times New Roman" w:hAnsi="Times New Roman" w:cs="Times New Roman"/>
          <w:sz w:val="28"/>
          <w:szCs w:val="28"/>
        </w:rPr>
        <w:t>Дата обращения 20.05.2022)</w:t>
      </w:r>
    </w:p>
    <w:p w:rsidR="00BA410A" w:rsidRDefault="00BA410A" w:rsidP="006300E1">
      <w:pPr>
        <w:pStyle w:val="a3"/>
        <w:numPr>
          <w:ilvl w:val="0"/>
          <w:numId w:val="33"/>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Экологическая обстановка в </w:t>
      </w:r>
      <w:r w:rsidR="0066352A">
        <w:rPr>
          <w:rFonts w:ascii="Times New Roman" w:hAnsi="Times New Roman" w:cs="Times New Roman"/>
          <w:sz w:val="28"/>
          <w:szCs w:val="28"/>
        </w:rPr>
        <w:t xml:space="preserve">Калининском </w:t>
      </w:r>
      <w:r>
        <w:rPr>
          <w:rFonts w:ascii="Times New Roman" w:hAnsi="Times New Roman" w:cs="Times New Roman"/>
          <w:sz w:val="28"/>
          <w:szCs w:val="28"/>
        </w:rPr>
        <w:t xml:space="preserve">районе Санкт-Петербурга </w:t>
      </w:r>
      <w:r w:rsidRPr="00BA410A">
        <w:rPr>
          <w:rFonts w:ascii="Times New Roman" w:hAnsi="Times New Roman" w:cs="Times New Roman"/>
          <w:sz w:val="28"/>
          <w:szCs w:val="28"/>
        </w:rPr>
        <w:t>[</w:t>
      </w:r>
      <w:r w:rsidRPr="000C1FE6">
        <w:rPr>
          <w:rFonts w:ascii="Times New Roman" w:hAnsi="Times New Roman" w:cs="Times New Roman"/>
          <w:sz w:val="28"/>
          <w:szCs w:val="28"/>
        </w:rPr>
        <w:t>Электронный ресурс] // Режим доступа:</w:t>
      </w:r>
      <w:r w:rsidRPr="00BA410A">
        <w:rPr>
          <w:rFonts w:ascii="Times New Roman" w:hAnsi="Times New Roman" w:cs="Times New Roman"/>
          <w:sz w:val="28"/>
          <w:szCs w:val="28"/>
        </w:rPr>
        <w:t xml:space="preserve"> </w:t>
      </w:r>
      <w:r w:rsidR="009861C1" w:rsidRPr="009861C1">
        <w:rPr>
          <w:rFonts w:ascii="Times New Roman" w:hAnsi="Times New Roman" w:cs="Times New Roman"/>
          <w:sz w:val="28"/>
          <w:szCs w:val="28"/>
        </w:rPr>
        <w:t xml:space="preserve">http://www.infoeco.ru/assets/files/godeco/kalininsky.pdf?ysclid=l3ucw4r6sg </w:t>
      </w:r>
      <w:r w:rsidRPr="00BA410A">
        <w:rPr>
          <w:rFonts w:ascii="Times New Roman" w:hAnsi="Times New Roman" w:cs="Times New Roman"/>
          <w:sz w:val="28"/>
          <w:szCs w:val="28"/>
        </w:rPr>
        <w:t>(</w:t>
      </w:r>
      <w:r>
        <w:rPr>
          <w:rFonts w:ascii="Times New Roman" w:hAnsi="Times New Roman" w:cs="Times New Roman"/>
          <w:sz w:val="28"/>
          <w:szCs w:val="28"/>
        </w:rPr>
        <w:t>Дата обращения 20.05.2022)</w:t>
      </w:r>
    </w:p>
    <w:p w:rsidR="00BA410A" w:rsidRDefault="00BA410A" w:rsidP="006300E1">
      <w:pPr>
        <w:pStyle w:val="a3"/>
        <w:numPr>
          <w:ilvl w:val="0"/>
          <w:numId w:val="33"/>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Экологическая обстановка в </w:t>
      </w:r>
      <w:r w:rsidR="009861C1">
        <w:rPr>
          <w:rFonts w:ascii="Times New Roman" w:hAnsi="Times New Roman" w:cs="Times New Roman"/>
          <w:sz w:val="28"/>
          <w:szCs w:val="28"/>
        </w:rPr>
        <w:t xml:space="preserve">Кировском </w:t>
      </w:r>
      <w:r>
        <w:rPr>
          <w:rFonts w:ascii="Times New Roman" w:hAnsi="Times New Roman" w:cs="Times New Roman"/>
          <w:sz w:val="28"/>
          <w:szCs w:val="28"/>
        </w:rPr>
        <w:t xml:space="preserve">районе Санкт-Петербурга </w:t>
      </w:r>
      <w:r w:rsidRPr="00BA410A">
        <w:rPr>
          <w:rFonts w:ascii="Times New Roman" w:hAnsi="Times New Roman" w:cs="Times New Roman"/>
          <w:sz w:val="28"/>
          <w:szCs w:val="28"/>
        </w:rPr>
        <w:t>[</w:t>
      </w:r>
      <w:r w:rsidRPr="000C1FE6">
        <w:rPr>
          <w:rFonts w:ascii="Times New Roman" w:hAnsi="Times New Roman" w:cs="Times New Roman"/>
          <w:sz w:val="28"/>
          <w:szCs w:val="28"/>
        </w:rPr>
        <w:t>Электронный ресурс] // Режим доступа:</w:t>
      </w:r>
      <w:r w:rsidRPr="00BA410A">
        <w:rPr>
          <w:rFonts w:ascii="Times New Roman" w:hAnsi="Times New Roman" w:cs="Times New Roman"/>
          <w:sz w:val="28"/>
          <w:szCs w:val="28"/>
        </w:rPr>
        <w:t xml:space="preserve"> </w:t>
      </w:r>
      <w:r w:rsidR="009861C1" w:rsidRPr="009861C1">
        <w:rPr>
          <w:rFonts w:ascii="Times New Roman" w:hAnsi="Times New Roman" w:cs="Times New Roman"/>
          <w:sz w:val="28"/>
          <w:szCs w:val="28"/>
        </w:rPr>
        <w:t xml:space="preserve">http://www.infoeco.ru/assets/files/godeco/kirovsky.pdf?ysclid=l3ucxqs4we </w:t>
      </w:r>
      <w:r w:rsidRPr="00BA410A">
        <w:rPr>
          <w:rFonts w:ascii="Times New Roman" w:hAnsi="Times New Roman" w:cs="Times New Roman"/>
          <w:sz w:val="28"/>
          <w:szCs w:val="28"/>
        </w:rPr>
        <w:t>(</w:t>
      </w:r>
      <w:r>
        <w:rPr>
          <w:rFonts w:ascii="Times New Roman" w:hAnsi="Times New Roman" w:cs="Times New Roman"/>
          <w:sz w:val="28"/>
          <w:szCs w:val="28"/>
        </w:rPr>
        <w:t>Дата обращения 20.05.2022)</w:t>
      </w:r>
    </w:p>
    <w:p w:rsidR="00BA410A" w:rsidRDefault="00BA410A" w:rsidP="006300E1">
      <w:pPr>
        <w:pStyle w:val="a3"/>
        <w:numPr>
          <w:ilvl w:val="0"/>
          <w:numId w:val="33"/>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Экологическая обстановка в </w:t>
      </w:r>
      <w:r w:rsidR="009861C1">
        <w:rPr>
          <w:rFonts w:ascii="Times New Roman" w:hAnsi="Times New Roman" w:cs="Times New Roman"/>
          <w:sz w:val="28"/>
          <w:szCs w:val="28"/>
        </w:rPr>
        <w:t>Колпинском</w:t>
      </w:r>
      <w:r>
        <w:rPr>
          <w:rFonts w:ascii="Times New Roman" w:hAnsi="Times New Roman" w:cs="Times New Roman"/>
          <w:sz w:val="28"/>
          <w:szCs w:val="28"/>
        </w:rPr>
        <w:t xml:space="preserve"> районе Санкт-Петербурга </w:t>
      </w:r>
      <w:r w:rsidRPr="00BA410A">
        <w:rPr>
          <w:rFonts w:ascii="Times New Roman" w:hAnsi="Times New Roman" w:cs="Times New Roman"/>
          <w:sz w:val="28"/>
          <w:szCs w:val="28"/>
        </w:rPr>
        <w:t>[</w:t>
      </w:r>
      <w:r w:rsidRPr="000C1FE6">
        <w:rPr>
          <w:rFonts w:ascii="Times New Roman" w:hAnsi="Times New Roman" w:cs="Times New Roman"/>
          <w:sz w:val="28"/>
          <w:szCs w:val="28"/>
        </w:rPr>
        <w:t>Электронный ресурс] // Режим доступа:</w:t>
      </w:r>
      <w:r w:rsidRPr="00BA410A">
        <w:rPr>
          <w:rFonts w:ascii="Times New Roman" w:hAnsi="Times New Roman" w:cs="Times New Roman"/>
          <w:sz w:val="28"/>
          <w:szCs w:val="28"/>
        </w:rPr>
        <w:t xml:space="preserve"> </w:t>
      </w:r>
      <w:r w:rsidR="009861C1" w:rsidRPr="009861C1">
        <w:rPr>
          <w:rFonts w:ascii="Times New Roman" w:hAnsi="Times New Roman" w:cs="Times New Roman"/>
          <w:sz w:val="28"/>
          <w:szCs w:val="28"/>
        </w:rPr>
        <w:lastRenderedPageBreak/>
        <w:t xml:space="preserve">http://www.infoeco.ru/assets/files/godeco/kolpinsky.pdf?ysclid=l3ucyh7lqn </w:t>
      </w:r>
      <w:r w:rsidRPr="00BA410A">
        <w:rPr>
          <w:rFonts w:ascii="Times New Roman" w:hAnsi="Times New Roman" w:cs="Times New Roman"/>
          <w:sz w:val="28"/>
          <w:szCs w:val="28"/>
        </w:rPr>
        <w:t>(</w:t>
      </w:r>
      <w:r>
        <w:rPr>
          <w:rFonts w:ascii="Times New Roman" w:hAnsi="Times New Roman" w:cs="Times New Roman"/>
          <w:sz w:val="28"/>
          <w:szCs w:val="28"/>
        </w:rPr>
        <w:t>Дата обращения 20.05.2022)</w:t>
      </w:r>
    </w:p>
    <w:p w:rsidR="00BA410A" w:rsidRDefault="00BA410A" w:rsidP="006300E1">
      <w:pPr>
        <w:pStyle w:val="a3"/>
        <w:numPr>
          <w:ilvl w:val="0"/>
          <w:numId w:val="33"/>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Экологическая обстановка в </w:t>
      </w:r>
      <w:r w:rsidR="009861C1">
        <w:rPr>
          <w:rFonts w:ascii="Times New Roman" w:hAnsi="Times New Roman" w:cs="Times New Roman"/>
          <w:sz w:val="28"/>
          <w:szCs w:val="28"/>
        </w:rPr>
        <w:t xml:space="preserve">Красногвардейском </w:t>
      </w:r>
      <w:r>
        <w:rPr>
          <w:rFonts w:ascii="Times New Roman" w:hAnsi="Times New Roman" w:cs="Times New Roman"/>
          <w:sz w:val="28"/>
          <w:szCs w:val="28"/>
        </w:rPr>
        <w:t xml:space="preserve">районе Санкт-Петербурга </w:t>
      </w:r>
      <w:r w:rsidRPr="00BA410A">
        <w:rPr>
          <w:rFonts w:ascii="Times New Roman" w:hAnsi="Times New Roman" w:cs="Times New Roman"/>
          <w:sz w:val="28"/>
          <w:szCs w:val="28"/>
        </w:rPr>
        <w:t>[</w:t>
      </w:r>
      <w:r w:rsidRPr="000C1FE6">
        <w:rPr>
          <w:rFonts w:ascii="Times New Roman" w:hAnsi="Times New Roman" w:cs="Times New Roman"/>
          <w:sz w:val="28"/>
          <w:szCs w:val="28"/>
        </w:rPr>
        <w:t>Электронный ресурс] // Режим доступа:</w:t>
      </w:r>
      <w:r w:rsidRPr="00BA410A">
        <w:rPr>
          <w:rFonts w:ascii="Times New Roman" w:hAnsi="Times New Roman" w:cs="Times New Roman"/>
          <w:sz w:val="28"/>
          <w:szCs w:val="28"/>
        </w:rPr>
        <w:t xml:space="preserve"> </w:t>
      </w:r>
      <w:r w:rsidR="009861C1" w:rsidRPr="009861C1">
        <w:rPr>
          <w:rFonts w:ascii="Times New Roman" w:hAnsi="Times New Roman" w:cs="Times New Roman"/>
          <w:sz w:val="28"/>
          <w:szCs w:val="28"/>
        </w:rPr>
        <w:t xml:space="preserve">https://www.gov.spb.ru/static/writable/ckeditor/uploads/2017/11/13/krasnogvardeisky.pdf </w:t>
      </w:r>
      <w:r w:rsidRPr="00BA410A">
        <w:rPr>
          <w:rFonts w:ascii="Times New Roman" w:hAnsi="Times New Roman" w:cs="Times New Roman"/>
          <w:sz w:val="28"/>
          <w:szCs w:val="28"/>
        </w:rPr>
        <w:t>(</w:t>
      </w:r>
      <w:r>
        <w:rPr>
          <w:rFonts w:ascii="Times New Roman" w:hAnsi="Times New Roman" w:cs="Times New Roman"/>
          <w:sz w:val="28"/>
          <w:szCs w:val="28"/>
        </w:rPr>
        <w:t>Дата обращения 20.05.2022)</w:t>
      </w:r>
    </w:p>
    <w:p w:rsidR="00BA410A" w:rsidRDefault="00BA410A" w:rsidP="006300E1">
      <w:pPr>
        <w:pStyle w:val="a3"/>
        <w:numPr>
          <w:ilvl w:val="0"/>
          <w:numId w:val="33"/>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Экологическая обстановка в </w:t>
      </w:r>
      <w:r w:rsidR="009861C1" w:rsidRPr="009861C1">
        <w:rPr>
          <w:rFonts w:ascii="Times New Roman" w:hAnsi="Times New Roman" w:cs="Times New Roman"/>
          <w:sz w:val="28"/>
          <w:szCs w:val="28"/>
        </w:rPr>
        <w:t>http://www.infoeco.ru/assets/files/godeco/krasnoselsky.pdf?ysclid=l3ud12pbcz</w:t>
      </w:r>
      <w:r>
        <w:rPr>
          <w:rFonts w:ascii="Times New Roman" w:hAnsi="Times New Roman" w:cs="Times New Roman"/>
          <w:sz w:val="28"/>
          <w:szCs w:val="28"/>
        </w:rPr>
        <w:t xml:space="preserve">районе Санкт-Петербурга </w:t>
      </w:r>
      <w:r w:rsidRPr="00BA410A">
        <w:rPr>
          <w:rFonts w:ascii="Times New Roman" w:hAnsi="Times New Roman" w:cs="Times New Roman"/>
          <w:sz w:val="28"/>
          <w:szCs w:val="28"/>
        </w:rPr>
        <w:t>[</w:t>
      </w:r>
      <w:r w:rsidRPr="000C1FE6">
        <w:rPr>
          <w:rFonts w:ascii="Times New Roman" w:hAnsi="Times New Roman" w:cs="Times New Roman"/>
          <w:sz w:val="28"/>
          <w:szCs w:val="28"/>
        </w:rPr>
        <w:t>Электронный ресурс] // Режим доступа:</w:t>
      </w:r>
      <w:r w:rsidRPr="00BA410A">
        <w:rPr>
          <w:rFonts w:ascii="Times New Roman" w:hAnsi="Times New Roman" w:cs="Times New Roman"/>
          <w:sz w:val="28"/>
          <w:szCs w:val="28"/>
        </w:rPr>
        <w:t xml:space="preserve"> (</w:t>
      </w:r>
      <w:r>
        <w:rPr>
          <w:rFonts w:ascii="Times New Roman" w:hAnsi="Times New Roman" w:cs="Times New Roman"/>
          <w:sz w:val="28"/>
          <w:szCs w:val="28"/>
        </w:rPr>
        <w:t>Дата обращения 20.05.2022)</w:t>
      </w:r>
    </w:p>
    <w:p w:rsidR="00BA410A" w:rsidRDefault="00BA410A" w:rsidP="006300E1">
      <w:pPr>
        <w:pStyle w:val="a3"/>
        <w:numPr>
          <w:ilvl w:val="0"/>
          <w:numId w:val="33"/>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Экологическая обстановка в </w:t>
      </w:r>
      <w:r w:rsidR="009861C1">
        <w:rPr>
          <w:rFonts w:ascii="Times New Roman" w:hAnsi="Times New Roman" w:cs="Times New Roman"/>
          <w:sz w:val="28"/>
          <w:szCs w:val="28"/>
        </w:rPr>
        <w:t xml:space="preserve">Кронштадтском </w:t>
      </w:r>
      <w:r>
        <w:rPr>
          <w:rFonts w:ascii="Times New Roman" w:hAnsi="Times New Roman" w:cs="Times New Roman"/>
          <w:sz w:val="28"/>
          <w:szCs w:val="28"/>
        </w:rPr>
        <w:t xml:space="preserve">районе Санкт-Петербурга </w:t>
      </w:r>
      <w:r w:rsidRPr="00BA410A">
        <w:rPr>
          <w:rFonts w:ascii="Times New Roman" w:hAnsi="Times New Roman" w:cs="Times New Roman"/>
          <w:sz w:val="28"/>
          <w:szCs w:val="28"/>
        </w:rPr>
        <w:t>[</w:t>
      </w:r>
      <w:r w:rsidRPr="000C1FE6">
        <w:rPr>
          <w:rFonts w:ascii="Times New Roman" w:hAnsi="Times New Roman" w:cs="Times New Roman"/>
          <w:sz w:val="28"/>
          <w:szCs w:val="28"/>
        </w:rPr>
        <w:t>Электронный ресурс] // Режим доступа:</w:t>
      </w:r>
      <w:r w:rsidRPr="00BA410A">
        <w:rPr>
          <w:rFonts w:ascii="Times New Roman" w:hAnsi="Times New Roman" w:cs="Times New Roman"/>
          <w:sz w:val="28"/>
          <w:szCs w:val="28"/>
        </w:rPr>
        <w:t xml:space="preserve"> </w:t>
      </w:r>
      <w:r w:rsidR="009861C1" w:rsidRPr="009861C1">
        <w:rPr>
          <w:rFonts w:ascii="Times New Roman" w:hAnsi="Times New Roman" w:cs="Times New Roman"/>
          <w:sz w:val="28"/>
          <w:szCs w:val="28"/>
        </w:rPr>
        <w:t xml:space="preserve">http://www.infoeco.ru/assets/files/godeco/kronshtadtsky.pdf?ysclid=l3ud23rnco </w:t>
      </w:r>
      <w:r w:rsidRPr="00BA410A">
        <w:rPr>
          <w:rFonts w:ascii="Times New Roman" w:hAnsi="Times New Roman" w:cs="Times New Roman"/>
          <w:sz w:val="28"/>
          <w:szCs w:val="28"/>
        </w:rPr>
        <w:t>(</w:t>
      </w:r>
      <w:r>
        <w:rPr>
          <w:rFonts w:ascii="Times New Roman" w:hAnsi="Times New Roman" w:cs="Times New Roman"/>
          <w:sz w:val="28"/>
          <w:szCs w:val="28"/>
        </w:rPr>
        <w:t>Дата обращения 20.05.2022)</w:t>
      </w:r>
    </w:p>
    <w:p w:rsidR="00BA410A" w:rsidRDefault="00BA410A" w:rsidP="006300E1">
      <w:pPr>
        <w:pStyle w:val="a3"/>
        <w:numPr>
          <w:ilvl w:val="0"/>
          <w:numId w:val="33"/>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Экологическая обстановка в </w:t>
      </w:r>
      <w:r w:rsidR="009861C1">
        <w:rPr>
          <w:rFonts w:ascii="Times New Roman" w:hAnsi="Times New Roman" w:cs="Times New Roman"/>
          <w:sz w:val="28"/>
          <w:szCs w:val="28"/>
        </w:rPr>
        <w:t xml:space="preserve">Курортном </w:t>
      </w:r>
      <w:r>
        <w:rPr>
          <w:rFonts w:ascii="Times New Roman" w:hAnsi="Times New Roman" w:cs="Times New Roman"/>
          <w:sz w:val="28"/>
          <w:szCs w:val="28"/>
        </w:rPr>
        <w:t xml:space="preserve">районе Санкт-Петербурга </w:t>
      </w:r>
      <w:r w:rsidRPr="00BA410A">
        <w:rPr>
          <w:rFonts w:ascii="Times New Roman" w:hAnsi="Times New Roman" w:cs="Times New Roman"/>
          <w:sz w:val="28"/>
          <w:szCs w:val="28"/>
        </w:rPr>
        <w:t>[</w:t>
      </w:r>
      <w:r w:rsidRPr="000C1FE6">
        <w:rPr>
          <w:rFonts w:ascii="Times New Roman" w:hAnsi="Times New Roman" w:cs="Times New Roman"/>
          <w:sz w:val="28"/>
          <w:szCs w:val="28"/>
        </w:rPr>
        <w:t xml:space="preserve">Электронный ресурс] // Режим </w:t>
      </w:r>
      <w:r w:rsidR="006300E1" w:rsidRPr="000C1FE6">
        <w:rPr>
          <w:rFonts w:ascii="Times New Roman" w:hAnsi="Times New Roman" w:cs="Times New Roman"/>
          <w:sz w:val="28"/>
          <w:szCs w:val="28"/>
        </w:rPr>
        <w:t>доступа:</w:t>
      </w:r>
      <w:r w:rsidR="006300E1" w:rsidRPr="00BA410A">
        <w:rPr>
          <w:rFonts w:ascii="Times New Roman" w:hAnsi="Times New Roman" w:cs="Times New Roman"/>
          <w:sz w:val="28"/>
          <w:szCs w:val="28"/>
        </w:rPr>
        <w:t xml:space="preserve"> </w:t>
      </w:r>
      <w:r w:rsidR="006300E1">
        <w:rPr>
          <w:rFonts w:ascii="Times New Roman" w:hAnsi="Times New Roman" w:cs="Times New Roman"/>
          <w:sz w:val="28"/>
          <w:szCs w:val="28"/>
        </w:rPr>
        <w:t>http://www.infoeco.ru/assets/files/godeco/kurortny.pdf?ysclid=l3ud3tw6wh</w:t>
      </w:r>
      <w:r w:rsidR="00C37C36" w:rsidRPr="00C37C36">
        <w:rPr>
          <w:rFonts w:ascii="Times New Roman" w:hAnsi="Times New Roman" w:cs="Times New Roman"/>
          <w:sz w:val="28"/>
          <w:szCs w:val="28"/>
        </w:rPr>
        <w:t xml:space="preserve"> </w:t>
      </w:r>
      <w:r w:rsidRPr="00BA410A">
        <w:rPr>
          <w:rFonts w:ascii="Times New Roman" w:hAnsi="Times New Roman" w:cs="Times New Roman"/>
          <w:sz w:val="28"/>
          <w:szCs w:val="28"/>
        </w:rPr>
        <w:t>(</w:t>
      </w:r>
      <w:r>
        <w:rPr>
          <w:rFonts w:ascii="Times New Roman" w:hAnsi="Times New Roman" w:cs="Times New Roman"/>
          <w:sz w:val="28"/>
          <w:szCs w:val="28"/>
        </w:rPr>
        <w:t>Дата обращения 20.05.2022)</w:t>
      </w:r>
    </w:p>
    <w:p w:rsidR="00BA410A" w:rsidRDefault="00BA410A" w:rsidP="006300E1">
      <w:pPr>
        <w:pStyle w:val="a3"/>
        <w:numPr>
          <w:ilvl w:val="0"/>
          <w:numId w:val="33"/>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Экологическая обстановка в </w:t>
      </w:r>
      <w:r w:rsidR="00C37C36">
        <w:rPr>
          <w:rFonts w:ascii="Times New Roman" w:hAnsi="Times New Roman" w:cs="Times New Roman"/>
          <w:sz w:val="28"/>
          <w:szCs w:val="28"/>
        </w:rPr>
        <w:t>Московском</w:t>
      </w:r>
      <w:r>
        <w:rPr>
          <w:rFonts w:ascii="Times New Roman" w:hAnsi="Times New Roman" w:cs="Times New Roman"/>
          <w:sz w:val="28"/>
          <w:szCs w:val="28"/>
        </w:rPr>
        <w:t xml:space="preserve"> районе Санкт-Петербурга </w:t>
      </w:r>
      <w:r w:rsidRPr="00BA410A">
        <w:rPr>
          <w:rFonts w:ascii="Times New Roman" w:hAnsi="Times New Roman" w:cs="Times New Roman"/>
          <w:sz w:val="28"/>
          <w:szCs w:val="28"/>
        </w:rPr>
        <w:t>[</w:t>
      </w:r>
      <w:r w:rsidRPr="000C1FE6">
        <w:rPr>
          <w:rFonts w:ascii="Times New Roman" w:hAnsi="Times New Roman" w:cs="Times New Roman"/>
          <w:sz w:val="28"/>
          <w:szCs w:val="28"/>
        </w:rPr>
        <w:t>Электронный ресурс] // Режим доступа:</w:t>
      </w:r>
      <w:r w:rsidRPr="00BA410A">
        <w:rPr>
          <w:rFonts w:ascii="Times New Roman" w:hAnsi="Times New Roman" w:cs="Times New Roman"/>
          <w:sz w:val="28"/>
          <w:szCs w:val="28"/>
        </w:rPr>
        <w:t xml:space="preserve"> </w:t>
      </w:r>
      <w:r w:rsidR="00C37C36" w:rsidRPr="00C37C36">
        <w:rPr>
          <w:rFonts w:ascii="Times New Roman" w:hAnsi="Times New Roman" w:cs="Times New Roman"/>
          <w:sz w:val="28"/>
          <w:szCs w:val="28"/>
        </w:rPr>
        <w:t xml:space="preserve">http://www.infoeco.ru/assets/files/godeco/moskovsky.pdf?ysclid=l3ud5t8hwh </w:t>
      </w:r>
      <w:r w:rsidRPr="00BA410A">
        <w:rPr>
          <w:rFonts w:ascii="Times New Roman" w:hAnsi="Times New Roman" w:cs="Times New Roman"/>
          <w:sz w:val="28"/>
          <w:szCs w:val="28"/>
        </w:rPr>
        <w:t>(</w:t>
      </w:r>
      <w:r>
        <w:rPr>
          <w:rFonts w:ascii="Times New Roman" w:hAnsi="Times New Roman" w:cs="Times New Roman"/>
          <w:sz w:val="28"/>
          <w:szCs w:val="28"/>
        </w:rPr>
        <w:t>Дата обращения 20.05.2022)</w:t>
      </w:r>
    </w:p>
    <w:p w:rsidR="00BA410A" w:rsidRDefault="00BA410A" w:rsidP="006300E1">
      <w:pPr>
        <w:pStyle w:val="a3"/>
        <w:numPr>
          <w:ilvl w:val="0"/>
          <w:numId w:val="33"/>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Экологическая обстановка в </w:t>
      </w:r>
      <w:r w:rsidR="00C37C36">
        <w:rPr>
          <w:rFonts w:ascii="Times New Roman" w:hAnsi="Times New Roman" w:cs="Times New Roman"/>
          <w:sz w:val="28"/>
          <w:szCs w:val="28"/>
        </w:rPr>
        <w:t>Невском</w:t>
      </w:r>
      <w:r>
        <w:rPr>
          <w:rFonts w:ascii="Times New Roman" w:hAnsi="Times New Roman" w:cs="Times New Roman"/>
          <w:sz w:val="28"/>
          <w:szCs w:val="28"/>
        </w:rPr>
        <w:t xml:space="preserve"> районе Санкт-Петербурга </w:t>
      </w:r>
      <w:r w:rsidRPr="00BA410A">
        <w:rPr>
          <w:rFonts w:ascii="Times New Roman" w:hAnsi="Times New Roman" w:cs="Times New Roman"/>
          <w:sz w:val="28"/>
          <w:szCs w:val="28"/>
        </w:rPr>
        <w:t>[</w:t>
      </w:r>
      <w:r w:rsidRPr="000C1FE6">
        <w:rPr>
          <w:rFonts w:ascii="Times New Roman" w:hAnsi="Times New Roman" w:cs="Times New Roman"/>
          <w:sz w:val="28"/>
          <w:szCs w:val="28"/>
        </w:rPr>
        <w:t>Электронный ресурс] // Режим доступа:</w:t>
      </w:r>
      <w:r w:rsidRPr="00BA410A">
        <w:rPr>
          <w:rFonts w:ascii="Times New Roman" w:hAnsi="Times New Roman" w:cs="Times New Roman"/>
          <w:sz w:val="28"/>
          <w:szCs w:val="28"/>
        </w:rPr>
        <w:t xml:space="preserve"> </w:t>
      </w:r>
      <w:r w:rsidR="00C37C36" w:rsidRPr="00C37C36">
        <w:rPr>
          <w:rFonts w:ascii="Times New Roman" w:hAnsi="Times New Roman" w:cs="Times New Roman"/>
          <w:sz w:val="28"/>
          <w:szCs w:val="28"/>
        </w:rPr>
        <w:t xml:space="preserve">http://www.infoeco.ru/assets/files/godeco/nevsky.pdf?ysclid=l3ud6t8xyr </w:t>
      </w:r>
      <w:r w:rsidRPr="00BA410A">
        <w:rPr>
          <w:rFonts w:ascii="Times New Roman" w:hAnsi="Times New Roman" w:cs="Times New Roman"/>
          <w:sz w:val="28"/>
          <w:szCs w:val="28"/>
        </w:rPr>
        <w:t>(</w:t>
      </w:r>
      <w:r>
        <w:rPr>
          <w:rFonts w:ascii="Times New Roman" w:hAnsi="Times New Roman" w:cs="Times New Roman"/>
          <w:sz w:val="28"/>
          <w:szCs w:val="28"/>
        </w:rPr>
        <w:t>Дата обращения 20.05.2022)</w:t>
      </w:r>
    </w:p>
    <w:p w:rsidR="00BA410A" w:rsidRDefault="00BA410A" w:rsidP="006300E1">
      <w:pPr>
        <w:pStyle w:val="a3"/>
        <w:numPr>
          <w:ilvl w:val="0"/>
          <w:numId w:val="33"/>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Экологическая обстановка в </w:t>
      </w:r>
      <w:r w:rsidR="00040C2D">
        <w:rPr>
          <w:rFonts w:ascii="Times New Roman" w:hAnsi="Times New Roman" w:cs="Times New Roman"/>
          <w:sz w:val="28"/>
          <w:szCs w:val="28"/>
        </w:rPr>
        <w:t xml:space="preserve">Петроградском </w:t>
      </w:r>
      <w:r>
        <w:rPr>
          <w:rFonts w:ascii="Times New Roman" w:hAnsi="Times New Roman" w:cs="Times New Roman"/>
          <w:sz w:val="28"/>
          <w:szCs w:val="28"/>
        </w:rPr>
        <w:t xml:space="preserve">районе Санкт-Петербурга </w:t>
      </w:r>
      <w:r w:rsidRPr="00BA410A">
        <w:rPr>
          <w:rFonts w:ascii="Times New Roman" w:hAnsi="Times New Roman" w:cs="Times New Roman"/>
          <w:sz w:val="28"/>
          <w:szCs w:val="28"/>
        </w:rPr>
        <w:t>[</w:t>
      </w:r>
      <w:r w:rsidRPr="000C1FE6">
        <w:rPr>
          <w:rFonts w:ascii="Times New Roman" w:hAnsi="Times New Roman" w:cs="Times New Roman"/>
          <w:sz w:val="28"/>
          <w:szCs w:val="28"/>
        </w:rPr>
        <w:t>Электронный ресурс] // Режим доступа:</w:t>
      </w:r>
      <w:r w:rsidRPr="00BA410A">
        <w:rPr>
          <w:rFonts w:ascii="Times New Roman" w:hAnsi="Times New Roman" w:cs="Times New Roman"/>
          <w:sz w:val="28"/>
          <w:szCs w:val="28"/>
        </w:rPr>
        <w:t xml:space="preserve"> </w:t>
      </w:r>
      <w:r w:rsidR="00040C2D" w:rsidRPr="00040C2D">
        <w:rPr>
          <w:rFonts w:ascii="Times New Roman" w:hAnsi="Times New Roman" w:cs="Times New Roman"/>
          <w:sz w:val="28"/>
          <w:szCs w:val="28"/>
        </w:rPr>
        <w:t xml:space="preserve">http://www.infoeco.ru/assets/files/godeco/nevsky.pdf?ysclid=l3ud6t8xyr </w:t>
      </w:r>
      <w:r w:rsidRPr="00BA410A">
        <w:rPr>
          <w:rFonts w:ascii="Times New Roman" w:hAnsi="Times New Roman" w:cs="Times New Roman"/>
          <w:sz w:val="28"/>
          <w:szCs w:val="28"/>
        </w:rPr>
        <w:t>(</w:t>
      </w:r>
      <w:r>
        <w:rPr>
          <w:rFonts w:ascii="Times New Roman" w:hAnsi="Times New Roman" w:cs="Times New Roman"/>
          <w:sz w:val="28"/>
          <w:szCs w:val="28"/>
        </w:rPr>
        <w:t>Дата обращения 20.05.2022)</w:t>
      </w:r>
    </w:p>
    <w:p w:rsidR="00BA410A" w:rsidRDefault="00BA410A" w:rsidP="006300E1">
      <w:pPr>
        <w:pStyle w:val="a3"/>
        <w:numPr>
          <w:ilvl w:val="0"/>
          <w:numId w:val="33"/>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Экологическая обстановка в </w:t>
      </w:r>
      <w:r w:rsidR="00040C2D">
        <w:rPr>
          <w:rFonts w:ascii="Times New Roman" w:hAnsi="Times New Roman" w:cs="Times New Roman"/>
          <w:sz w:val="28"/>
          <w:szCs w:val="28"/>
        </w:rPr>
        <w:t xml:space="preserve">Петродворцовом </w:t>
      </w:r>
      <w:r>
        <w:rPr>
          <w:rFonts w:ascii="Times New Roman" w:hAnsi="Times New Roman" w:cs="Times New Roman"/>
          <w:sz w:val="28"/>
          <w:szCs w:val="28"/>
        </w:rPr>
        <w:t xml:space="preserve">районе Санкт-Петербурга </w:t>
      </w:r>
      <w:r w:rsidRPr="00BA410A">
        <w:rPr>
          <w:rFonts w:ascii="Times New Roman" w:hAnsi="Times New Roman" w:cs="Times New Roman"/>
          <w:sz w:val="28"/>
          <w:szCs w:val="28"/>
        </w:rPr>
        <w:t>[</w:t>
      </w:r>
      <w:r w:rsidRPr="000C1FE6">
        <w:rPr>
          <w:rFonts w:ascii="Times New Roman" w:hAnsi="Times New Roman" w:cs="Times New Roman"/>
          <w:sz w:val="28"/>
          <w:szCs w:val="28"/>
        </w:rPr>
        <w:t>Электронный ресурс] // Режим доступа:</w:t>
      </w:r>
      <w:r w:rsidRPr="00BA410A">
        <w:rPr>
          <w:rFonts w:ascii="Times New Roman" w:hAnsi="Times New Roman" w:cs="Times New Roman"/>
          <w:sz w:val="28"/>
          <w:szCs w:val="28"/>
        </w:rPr>
        <w:t xml:space="preserve"> </w:t>
      </w:r>
      <w:r w:rsidR="00040C2D" w:rsidRPr="00040C2D">
        <w:rPr>
          <w:rFonts w:ascii="Times New Roman" w:hAnsi="Times New Roman" w:cs="Times New Roman"/>
          <w:sz w:val="28"/>
          <w:szCs w:val="28"/>
        </w:rPr>
        <w:t xml:space="preserve">http://www.infoeco.ru/assets/files/godeco/petrodvortsovy.pdf?ysclid=l3ud89lhv1 </w:t>
      </w:r>
      <w:r w:rsidRPr="00BA410A">
        <w:rPr>
          <w:rFonts w:ascii="Times New Roman" w:hAnsi="Times New Roman" w:cs="Times New Roman"/>
          <w:sz w:val="28"/>
          <w:szCs w:val="28"/>
        </w:rPr>
        <w:t>(</w:t>
      </w:r>
      <w:r>
        <w:rPr>
          <w:rFonts w:ascii="Times New Roman" w:hAnsi="Times New Roman" w:cs="Times New Roman"/>
          <w:sz w:val="28"/>
          <w:szCs w:val="28"/>
        </w:rPr>
        <w:t>Дата обращения 20.05.2022)</w:t>
      </w:r>
    </w:p>
    <w:p w:rsidR="00BA410A" w:rsidRDefault="00BA410A" w:rsidP="006300E1">
      <w:pPr>
        <w:pStyle w:val="a3"/>
        <w:numPr>
          <w:ilvl w:val="0"/>
          <w:numId w:val="33"/>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Экологическая обстановка в </w:t>
      </w:r>
      <w:r w:rsidR="00040C2D">
        <w:rPr>
          <w:rFonts w:ascii="Times New Roman" w:hAnsi="Times New Roman" w:cs="Times New Roman"/>
          <w:sz w:val="28"/>
          <w:szCs w:val="28"/>
        </w:rPr>
        <w:t xml:space="preserve">Приморском </w:t>
      </w:r>
      <w:r>
        <w:rPr>
          <w:rFonts w:ascii="Times New Roman" w:hAnsi="Times New Roman" w:cs="Times New Roman"/>
          <w:sz w:val="28"/>
          <w:szCs w:val="28"/>
        </w:rPr>
        <w:t xml:space="preserve">районе Санкт-Петербурга </w:t>
      </w:r>
      <w:r w:rsidRPr="00BA410A">
        <w:rPr>
          <w:rFonts w:ascii="Times New Roman" w:hAnsi="Times New Roman" w:cs="Times New Roman"/>
          <w:sz w:val="28"/>
          <w:szCs w:val="28"/>
        </w:rPr>
        <w:t>[</w:t>
      </w:r>
      <w:r w:rsidRPr="000C1FE6">
        <w:rPr>
          <w:rFonts w:ascii="Times New Roman" w:hAnsi="Times New Roman" w:cs="Times New Roman"/>
          <w:sz w:val="28"/>
          <w:szCs w:val="28"/>
        </w:rPr>
        <w:t>Электронный ресурс] // Режим доступа:</w:t>
      </w:r>
      <w:r w:rsidRPr="00BA410A">
        <w:rPr>
          <w:rFonts w:ascii="Times New Roman" w:hAnsi="Times New Roman" w:cs="Times New Roman"/>
          <w:sz w:val="28"/>
          <w:szCs w:val="28"/>
        </w:rPr>
        <w:t xml:space="preserve"> </w:t>
      </w:r>
      <w:r w:rsidR="00040C2D" w:rsidRPr="00040C2D">
        <w:rPr>
          <w:rFonts w:ascii="Times New Roman" w:hAnsi="Times New Roman" w:cs="Times New Roman"/>
          <w:sz w:val="28"/>
          <w:szCs w:val="28"/>
        </w:rPr>
        <w:t xml:space="preserve">http://www.infoeco.ru/assets/files/godeco/primorsky.pdf?ysclid=l3ud9xejlk </w:t>
      </w:r>
      <w:r w:rsidRPr="00BA410A">
        <w:rPr>
          <w:rFonts w:ascii="Times New Roman" w:hAnsi="Times New Roman" w:cs="Times New Roman"/>
          <w:sz w:val="28"/>
          <w:szCs w:val="28"/>
        </w:rPr>
        <w:t>(</w:t>
      </w:r>
      <w:r>
        <w:rPr>
          <w:rFonts w:ascii="Times New Roman" w:hAnsi="Times New Roman" w:cs="Times New Roman"/>
          <w:sz w:val="28"/>
          <w:szCs w:val="28"/>
        </w:rPr>
        <w:t>Дата обращения 20.05.2022)</w:t>
      </w:r>
    </w:p>
    <w:p w:rsidR="00040C2D" w:rsidRDefault="00040C2D" w:rsidP="006300E1">
      <w:pPr>
        <w:pStyle w:val="a3"/>
        <w:numPr>
          <w:ilvl w:val="0"/>
          <w:numId w:val="33"/>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Экологическая обстановка в Пушкинском районе Санкт-Петербурга </w:t>
      </w:r>
      <w:r w:rsidRPr="00BA410A">
        <w:rPr>
          <w:rFonts w:ascii="Times New Roman" w:hAnsi="Times New Roman" w:cs="Times New Roman"/>
          <w:sz w:val="28"/>
          <w:szCs w:val="28"/>
        </w:rPr>
        <w:t>[</w:t>
      </w:r>
      <w:r w:rsidRPr="000C1FE6">
        <w:rPr>
          <w:rFonts w:ascii="Times New Roman" w:hAnsi="Times New Roman" w:cs="Times New Roman"/>
          <w:sz w:val="28"/>
          <w:szCs w:val="28"/>
        </w:rPr>
        <w:t>Электронный ресурс] // Режим доступа:</w:t>
      </w:r>
      <w:r w:rsidRPr="00BA410A">
        <w:rPr>
          <w:rFonts w:ascii="Times New Roman" w:hAnsi="Times New Roman" w:cs="Times New Roman"/>
          <w:sz w:val="28"/>
          <w:szCs w:val="28"/>
        </w:rPr>
        <w:t xml:space="preserve"> </w:t>
      </w:r>
      <w:r w:rsidRPr="00040C2D">
        <w:rPr>
          <w:rFonts w:ascii="Times New Roman" w:hAnsi="Times New Roman" w:cs="Times New Roman"/>
          <w:sz w:val="28"/>
          <w:szCs w:val="28"/>
        </w:rPr>
        <w:t xml:space="preserve">http://www.infoeco.ru/assets/files/godeco/pushkinsky.pdf?ysclid=l3udaspki2 </w:t>
      </w:r>
      <w:r w:rsidRPr="00BA410A">
        <w:rPr>
          <w:rFonts w:ascii="Times New Roman" w:hAnsi="Times New Roman" w:cs="Times New Roman"/>
          <w:sz w:val="28"/>
          <w:szCs w:val="28"/>
        </w:rPr>
        <w:t>(</w:t>
      </w:r>
      <w:r>
        <w:rPr>
          <w:rFonts w:ascii="Times New Roman" w:hAnsi="Times New Roman" w:cs="Times New Roman"/>
          <w:sz w:val="28"/>
          <w:szCs w:val="28"/>
        </w:rPr>
        <w:t>Дата обращения 20.05.2022)</w:t>
      </w:r>
    </w:p>
    <w:p w:rsidR="00040C2D" w:rsidRDefault="00040C2D" w:rsidP="006300E1">
      <w:pPr>
        <w:pStyle w:val="a3"/>
        <w:numPr>
          <w:ilvl w:val="0"/>
          <w:numId w:val="33"/>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Экологическая обстановка во Фрунзенском районе Санкт-Петербурга </w:t>
      </w:r>
      <w:r w:rsidRPr="00BA410A">
        <w:rPr>
          <w:rFonts w:ascii="Times New Roman" w:hAnsi="Times New Roman" w:cs="Times New Roman"/>
          <w:sz w:val="28"/>
          <w:szCs w:val="28"/>
        </w:rPr>
        <w:t>[</w:t>
      </w:r>
      <w:r w:rsidRPr="000C1FE6">
        <w:rPr>
          <w:rFonts w:ascii="Times New Roman" w:hAnsi="Times New Roman" w:cs="Times New Roman"/>
          <w:sz w:val="28"/>
          <w:szCs w:val="28"/>
        </w:rPr>
        <w:t>Электронный ресурс] // Режим доступа:</w:t>
      </w:r>
      <w:r w:rsidRPr="00BA410A">
        <w:rPr>
          <w:rFonts w:ascii="Times New Roman" w:hAnsi="Times New Roman" w:cs="Times New Roman"/>
          <w:sz w:val="28"/>
          <w:szCs w:val="28"/>
        </w:rPr>
        <w:t xml:space="preserve"> </w:t>
      </w:r>
      <w:r w:rsidRPr="00040C2D">
        <w:rPr>
          <w:rFonts w:ascii="Times New Roman" w:hAnsi="Times New Roman" w:cs="Times New Roman"/>
          <w:sz w:val="28"/>
          <w:szCs w:val="28"/>
        </w:rPr>
        <w:t xml:space="preserve">http://www.infoeco.ru/assets/files/godeco/frunzensky.pdf?ysclid=l3udcmu1lv </w:t>
      </w:r>
      <w:r w:rsidRPr="00BA410A">
        <w:rPr>
          <w:rFonts w:ascii="Times New Roman" w:hAnsi="Times New Roman" w:cs="Times New Roman"/>
          <w:sz w:val="28"/>
          <w:szCs w:val="28"/>
        </w:rPr>
        <w:t>(</w:t>
      </w:r>
      <w:r>
        <w:rPr>
          <w:rFonts w:ascii="Times New Roman" w:hAnsi="Times New Roman" w:cs="Times New Roman"/>
          <w:sz w:val="28"/>
          <w:szCs w:val="28"/>
        </w:rPr>
        <w:t>Дата обращения 20.05.2022)</w:t>
      </w:r>
    </w:p>
    <w:p w:rsidR="00BA410A" w:rsidRPr="00040C2D" w:rsidRDefault="00040C2D" w:rsidP="006300E1">
      <w:pPr>
        <w:pStyle w:val="a3"/>
        <w:numPr>
          <w:ilvl w:val="0"/>
          <w:numId w:val="33"/>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Экологическая обстановка в Центральном районе Санкт-Петербурга </w:t>
      </w:r>
      <w:r w:rsidRPr="00BA410A">
        <w:rPr>
          <w:rFonts w:ascii="Times New Roman" w:hAnsi="Times New Roman" w:cs="Times New Roman"/>
          <w:sz w:val="28"/>
          <w:szCs w:val="28"/>
        </w:rPr>
        <w:t>[</w:t>
      </w:r>
      <w:r w:rsidRPr="000C1FE6">
        <w:rPr>
          <w:rFonts w:ascii="Times New Roman" w:hAnsi="Times New Roman" w:cs="Times New Roman"/>
          <w:sz w:val="28"/>
          <w:szCs w:val="28"/>
        </w:rPr>
        <w:t>Электронный ресурс] // Режим доступа:</w:t>
      </w:r>
      <w:r w:rsidRPr="00BA410A">
        <w:rPr>
          <w:rFonts w:ascii="Times New Roman" w:hAnsi="Times New Roman" w:cs="Times New Roman"/>
          <w:sz w:val="28"/>
          <w:szCs w:val="28"/>
        </w:rPr>
        <w:t xml:space="preserve"> </w:t>
      </w:r>
      <w:r w:rsidRPr="00040C2D">
        <w:rPr>
          <w:rFonts w:ascii="Times New Roman" w:hAnsi="Times New Roman" w:cs="Times New Roman"/>
          <w:sz w:val="28"/>
          <w:szCs w:val="28"/>
        </w:rPr>
        <w:t xml:space="preserve">http://www.infoeco.ru/assets/files/godeco/tsentralny.pdf?ysclid=l3udd9uf66 </w:t>
      </w:r>
      <w:r w:rsidRPr="00BA410A">
        <w:rPr>
          <w:rFonts w:ascii="Times New Roman" w:hAnsi="Times New Roman" w:cs="Times New Roman"/>
          <w:sz w:val="28"/>
          <w:szCs w:val="28"/>
        </w:rPr>
        <w:t>(</w:t>
      </w:r>
      <w:r>
        <w:rPr>
          <w:rFonts w:ascii="Times New Roman" w:hAnsi="Times New Roman" w:cs="Times New Roman"/>
          <w:sz w:val="28"/>
          <w:szCs w:val="28"/>
        </w:rPr>
        <w:t>Дата обращения 20.05.2022)</w:t>
      </w:r>
    </w:p>
    <w:p w:rsidR="000C1FE6" w:rsidRDefault="000C1FE6" w:rsidP="006300E1">
      <w:pPr>
        <w:pStyle w:val="a3"/>
        <w:numPr>
          <w:ilvl w:val="0"/>
          <w:numId w:val="33"/>
        </w:numPr>
        <w:spacing w:line="360" w:lineRule="auto"/>
        <w:ind w:left="0" w:firstLine="851"/>
        <w:jc w:val="both"/>
        <w:rPr>
          <w:rFonts w:ascii="Times New Roman" w:hAnsi="Times New Roman" w:cs="Times New Roman"/>
          <w:sz w:val="28"/>
          <w:szCs w:val="28"/>
        </w:rPr>
      </w:pPr>
      <w:r w:rsidRPr="000C1FE6">
        <w:rPr>
          <w:rFonts w:ascii="Times New Roman" w:hAnsi="Times New Roman" w:cs="Times New Roman"/>
          <w:sz w:val="28"/>
          <w:szCs w:val="28"/>
        </w:rPr>
        <w:t>Яндекс Карты</w:t>
      </w:r>
      <w:r w:rsidR="005078DC">
        <w:rPr>
          <w:rFonts w:ascii="Times New Roman" w:hAnsi="Times New Roman" w:cs="Times New Roman"/>
          <w:sz w:val="28"/>
          <w:szCs w:val="28"/>
        </w:rPr>
        <w:t xml:space="preserve"> </w:t>
      </w:r>
      <w:r w:rsidR="005078DC" w:rsidRPr="005078DC">
        <w:rPr>
          <w:rFonts w:ascii="Times New Roman" w:hAnsi="Times New Roman" w:cs="Times New Roman"/>
          <w:sz w:val="28"/>
          <w:szCs w:val="28"/>
        </w:rPr>
        <w:t>[</w:t>
      </w:r>
      <w:r w:rsidR="005078DC">
        <w:rPr>
          <w:rFonts w:ascii="Times New Roman" w:hAnsi="Times New Roman" w:cs="Times New Roman"/>
          <w:sz w:val="28"/>
          <w:szCs w:val="28"/>
        </w:rPr>
        <w:t>Электронный ресурс</w:t>
      </w:r>
      <w:r w:rsidR="005078DC" w:rsidRPr="005078DC">
        <w:rPr>
          <w:rFonts w:ascii="Times New Roman" w:hAnsi="Times New Roman" w:cs="Times New Roman"/>
          <w:sz w:val="28"/>
          <w:szCs w:val="28"/>
        </w:rPr>
        <w:t xml:space="preserve">] // </w:t>
      </w:r>
      <w:r w:rsidR="005078DC">
        <w:rPr>
          <w:rFonts w:ascii="Times New Roman" w:hAnsi="Times New Roman" w:cs="Times New Roman"/>
          <w:sz w:val="28"/>
          <w:szCs w:val="28"/>
        </w:rPr>
        <w:t xml:space="preserve">Режим доступа </w:t>
      </w:r>
      <w:hyperlink r:id="rId32" w:history="1">
        <w:r w:rsidR="005078DC" w:rsidRPr="0052409E">
          <w:rPr>
            <w:rStyle w:val="a4"/>
            <w:rFonts w:ascii="Times New Roman" w:hAnsi="Times New Roman" w:cs="Times New Roman"/>
            <w:sz w:val="28"/>
            <w:szCs w:val="28"/>
          </w:rPr>
          <w:t>https://yandex.ru/maps/2/saint-petersburg/</w:t>
        </w:r>
      </w:hyperlink>
      <w:r w:rsidR="005078DC">
        <w:rPr>
          <w:rFonts w:ascii="Times New Roman" w:hAnsi="Times New Roman" w:cs="Times New Roman"/>
          <w:sz w:val="28"/>
          <w:szCs w:val="28"/>
        </w:rPr>
        <w:t xml:space="preserve"> (Дата обращения 25.05.2022)</w:t>
      </w:r>
    </w:p>
    <w:p w:rsidR="00EE614A" w:rsidRPr="00EE614A" w:rsidRDefault="00EE614A" w:rsidP="006300E1">
      <w:pPr>
        <w:pStyle w:val="a3"/>
        <w:numPr>
          <w:ilvl w:val="0"/>
          <w:numId w:val="33"/>
        </w:numPr>
        <w:spacing w:line="360" w:lineRule="auto"/>
        <w:ind w:left="0" w:firstLine="851"/>
        <w:jc w:val="both"/>
        <w:rPr>
          <w:rFonts w:ascii="Times New Roman" w:hAnsi="Times New Roman" w:cs="Times New Roman"/>
          <w:sz w:val="28"/>
          <w:szCs w:val="28"/>
        </w:rPr>
      </w:pPr>
      <w:r w:rsidRPr="000C1FE6">
        <w:rPr>
          <w:rFonts w:ascii="Times New Roman" w:hAnsi="Times New Roman" w:cs="Times New Roman"/>
          <w:sz w:val="28"/>
          <w:szCs w:val="28"/>
        </w:rPr>
        <w:t>BCG Исследование развития комфортной городской среды в Москве и ведущих городах мира [Электронный ресурс] // Режим доступа: https://www.bcg.com/ru-ru/publications/2018/comfortable-urban-environment (дата обращения 24.03.2022)</w:t>
      </w:r>
    </w:p>
    <w:p w:rsidR="000C1FE6" w:rsidRDefault="000C1FE6" w:rsidP="000C1FE6">
      <w:pPr>
        <w:pStyle w:val="a3"/>
        <w:spacing w:line="360" w:lineRule="auto"/>
        <w:jc w:val="both"/>
        <w:rPr>
          <w:rFonts w:ascii="Times New Roman" w:hAnsi="Times New Roman" w:cs="Times New Roman"/>
          <w:sz w:val="28"/>
          <w:szCs w:val="28"/>
        </w:rPr>
      </w:pPr>
    </w:p>
    <w:p w:rsidR="00855518" w:rsidRDefault="00855518" w:rsidP="00B046BA">
      <w:pPr>
        <w:spacing w:line="360" w:lineRule="auto"/>
        <w:jc w:val="both"/>
        <w:rPr>
          <w:rFonts w:ascii="Times New Roman" w:hAnsi="Times New Roman" w:cs="Times New Roman"/>
          <w:sz w:val="28"/>
          <w:szCs w:val="28"/>
        </w:rPr>
      </w:pPr>
    </w:p>
    <w:p w:rsidR="00B046BA" w:rsidRPr="00B046BA" w:rsidRDefault="00B046BA" w:rsidP="00B046BA">
      <w:pPr>
        <w:spacing w:line="360" w:lineRule="auto"/>
        <w:jc w:val="both"/>
        <w:rPr>
          <w:rFonts w:ascii="Times New Roman" w:hAnsi="Times New Roman" w:cs="Times New Roman"/>
          <w:sz w:val="28"/>
          <w:szCs w:val="28"/>
        </w:rPr>
      </w:pPr>
    </w:p>
    <w:p w:rsidR="00BE7E39" w:rsidRDefault="00F75BEE" w:rsidP="00F457C0">
      <w:pPr>
        <w:pStyle w:val="1"/>
        <w:ind w:firstLine="840"/>
        <w:jc w:val="both"/>
        <w:rPr>
          <w:sz w:val="28"/>
          <w:szCs w:val="28"/>
        </w:rPr>
      </w:pPr>
      <w:bookmarkStart w:id="11" w:name="_Toc104910616"/>
      <w:r>
        <w:rPr>
          <w:sz w:val="28"/>
          <w:szCs w:val="28"/>
        </w:rPr>
        <w:lastRenderedPageBreak/>
        <w:t>Приложения</w:t>
      </w:r>
      <w:bookmarkEnd w:id="11"/>
    </w:p>
    <w:p w:rsidR="00F457C0" w:rsidRPr="000C1FE6" w:rsidRDefault="00F457C0" w:rsidP="00F457C0">
      <w:pPr>
        <w:pStyle w:val="1"/>
        <w:ind w:firstLine="840"/>
        <w:jc w:val="both"/>
        <w:rPr>
          <w:b w:val="0"/>
          <w:sz w:val="28"/>
          <w:szCs w:val="28"/>
        </w:rPr>
      </w:pPr>
    </w:p>
    <w:p w:rsidR="001B366A" w:rsidRPr="00F275F5" w:rsidRDefault="00F75BEE" w:rsidP="00F75BEE">
      <w:pPr>
        <w:spacing w:line="360" w:lineRule="auto"/>
        <w:jc w:val="both"/>
        <w:rPr>
          <w:rFonts w:ascii="Times New Roman" w:hAnsi="Times New Roman" w:cs="Times New Roman"/>
          <w:sz w:val="28"/>
          <w:szCs w:val="28"/>
        </w:rPr>
      </w:pPr>
      <w:r w:rsidRPr="00F275F5">
        <w:rPr>
          <w:rFonts w:ascii="Times New Roman" w:hAnsi="Times New Roman" w:cs="Times New Roman"/>
          <w:sz w:val="28"/>
          <w:szCs w:val="28"/>
        </w:rPr>
        <w:t xml:space="preserve">Приложение 1. Исполнение норматива обеспеченности населения территориями зелёных насаждений, показатель </w:t>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1.1</m:t>
            </m:r>
          </m:sub>
        </m:sSub>
      </m:oMath>
      <w:r w:rsidRPr="00F275F5">
        <w:rPr>
          <w:rFonts w:ascii="Times New Roman" w:hAnsi="Times New Roman" w:cs="Times New Roman"/>
          <w:sz w:val="28"/>
          <w:szCs w:val="28"/>
        </w:rPr>
        <w:t xml:space="preserve"> (составлено автором по (Зелёные насаждения… </w:t>
      </w:r>
      <w:r w:rsidRPr="00F275F5">
        <w:rPr>
          <w:rFonts w:ascii="Times New Roman" w:hAnsi="Times New Roman" w:cs="Times New Roman"/>
          <w:sz w:val="28"/>
          <w:szCs w:val="28"/>
          <w:lang w:val="en-US"/>
        </w:rPr>
        <w:t>[</w:t>
      </w:r>
      <w:r w:rsidRPr="00F275F5">
        <w:rPr>
          <w:rFonts w:ascii="Times New Roman" w:hAnsi="Times New Roman" w:cs="Times New Roman"/>
          <w:sz w:val="28"/>
          <w:szCs w:val="28"/>
        </w:rPr>
        <w:t>Электронный ресурс</w:t>
      </w:r>
      <w:r w:rsidRPr="00F275F5">
        <w:rPr>
          <w:rFonts w:ascii="Times New Roman" w:hAnsi="Times New Roman" w:cs="Times New Roman"/>
          <w:sz w:val="28"/>
          <w:szCs w:val="28"/>
          <w:lang w:val="en-US"/>
        </w:rPr>
        <w:t>]</w:t>
      </w:r>
      <w:r w:rsidRPr="00F275F5">
        <w:rPr>
          <w:rFonts w:ascii="Times New Roman" w:hAnsi="Times New Roman" w:cs="Times New Roman"/>
          <w:sz w:val="28"/>
          <w:szCs w:val="28"/>
        </w:rPr>
        <w:t>)</w:t>
      </w:r>
    </w:p>
    <w:tbl>
      <w:tblPr>
        <w:tblStyle w:val="a6"/>
        <w:tblW w:w="9345" w:type="dxa"/>
        <w:tblLayout w:type="fixed"/>
        <w:tblLook w:val="04A0" w:firstRow="1" w:lastRow="0" w:firstColumn="1" w:lastColumn="0" w:noHBand="0" w:noVBand="1"/>
      </w:tblPr>
      <w:tblGrid>
        <w:gridCol w:w="2089"/>
        <w:gridCol w:w="3524"/>
        <w:gridCol w:w="1939"/>
        <w:gridCol w:w="1793"/>
      </w:tblGrid>
      <w:tr w:rsidR="00F75BEE" w:rsidRPr="004953A1" w:rsidTr="00AC7DE8">
        <w:tc>
          <w:tcPr>
            <w:tcW w:w="2089" w:type="dxa"/>
          </w:tcPr>
          <w:p w:rsidR="00F75BEE" w:rsidRPr="00F75BEE" w:rsidRDefault="00F75BEE" w:rsidP="00AC7DE8">
            <w:pPr>
              <w:ind w:left="-117"/>
              <w:jc w:val="center"/>
              <w:rPr>
                <w:rFonts w:ascii="Times New Roman" w:hAnsi="Times New Roman" w:cs="Times New Roman"/>
                <w:sz w:val="20"/>
                <w:szCs w:val="20"/>
              </w:rPr>
            </w:pPr>
            <w:r w:rsidRPr="00F75BEE">
              <w:rPr>
                <w:rFonts w:ascii="Times New Roman" w:hAnsi="Times New Roman" w:cs="Times New Roman"/>
                <w:sz w:val="20"/>
                <w:szCs w:val="20"/>
              </w:rPr>
              <w:t>Район</w:t>
            </w: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Муниципальное образование</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color w:val="000000"/>
                <w:sz w:val="20"/>
                <w:szCs w:val="20"/>
                <w:shd w:val="clear" w:color="auto" w:fill="FFFFFF"/>
              </w:rPr>
              <w:t>Исполнение норматива обеспеченности населения территориями зелёных насаждений (%)</w:t>
            </w:r>
          </w:p>
        </w:tc>
        <w:tc>
          <w:tcPr>
            <w:tcW w:w="1793" w:type="dxa"/>
          </w:tcPr>
          <w:p w:rsidR="00F75BEE" w:rsidRPr="00F75BEE" w:rsidRDefault="00F75BEE" w:rsidP="00AC7DE8">
            <w:pPr>
              <w:jc w:val="center"/>
              <w:rPr>
                <w:rFonts w:ascii="Times New Roman" w:hAnsi="Times New Roman" w:cs="Times New Roman"/>
                <w:color w:val="000000"/>
                <w:sz w:val="20"/>
                <w:szCs w:val="20"/>
                <w:shd w:val="clear" w:color="auto" w:fill="FFFFFF"/>
                <w:lang w:val="en-US"/>
              </w:rPr>
            </w:pPr>
            <w:r w:rsidRPr="00F75BEE">
              <w:rPr>
                <w:rFonts w:ascii="Times New Roman" w:hAnsi="Times New Roman" w:cs="Times New Roman"/>
                <w:color w:val="000000"/>
                <w:sz w:val="20"/>
                <w:szCs w:val="20"/>
                <w:shd w:val="clear" w:color="auto" w:fill="FFFFFF"/>
              </w:rPr>
              <w:t>Унифицированная шкала</w:t>
            </w:r>
          </w:p>
        </w:tc>
      </w:tr>
      <w:tr w:rsidR="00F75BEE" w:rsidRPr="004953A1" w:rsidTr="00AC7DE8">
        <w:tc>
          <w:tcPr>
            <w:tcW w:w="2089" w:type="dxa"/>
            <w:vMerge w:val="restart"/>
          </w:tcPr>
          <w:p w:rsidR="00F75BEE" w:rsidRPr="00F75BEE" w:rsidRDefault="00F75BEE" w:rsidP="00AC7DE8">
            <w:pPr>
              <w:jc w:val="center"/>
              <w:rPr>
                <w:rFonts w:ascii="Times New Roman" w:hAnsi="Times New Roman" w:cs="Times New Roman"/>
                <w:sz w:val="20"/>
                <w:szCs w:val="20"/>
              </w:rPr>
            </w:pPr>
          </w:p>
          <w:p w:rsidR="00F75BEE" w:rsidRPr="00F75BEE" w:rsidRDefault="00F75BEE" w:rsidP="00AC7DE8">
            <w:pPr>
              <w:jc w:val="center"/>
              <w:rPr>
                <w:rFonts w:ascii="Times New Roman" w:hAnsi="Times New Roman" w:cs="Times New Roman"/>
                <w:sz w:val="20"/>
                <w:szCs w:val="20"/>
              </w:rPr>
            </w:pPr>
          </w:p>
          <w:p w:rsidR="00F75BEE" w:rsidRPr="00F75BEE" w:rsidRDefault="00F75BEE" w:rsidP="00AC7DE8">
            <w:pPr>
              <w:jc w:val="center"/>
              <w:rPr>
                <w:rFonts w:ascii="Times New Roman" w:hAnsi="Times New Roman" w:cs="Times New Roman"/>
                <w:sz w:val="20"/>
                <w:szCs w:val="20"/>
              </w:rPr>
            </w:pPr>
          </w:p>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Адмиралтейский</w:t>
            </w: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Коломна</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27</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9</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Сенной округ</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35</w:t>
            </w:r>
          </w:p>
        </w:tc>
        <w:tc>
          <w:tcPr>
            <w:tcW w:w="1793" w:type="dxa"/>
          </w:tcPr>
          <w:p w:rsidR="00F75BEE" w:rsidRPr="00F75BEE" w:rsidRDefault="00F75BEE" w:rsidP="00AC7DE8">
            <w:pPr>
              <w:jc w:val="center"/>
              <w:rPr>
                <w:rFonts w:ascii="Times New Roman" w:hAnsi="Times New Roman" w:cs="Times New Roman"/>
                <w:sz w:val="20"/>
                <w:szCs w:val="20"/>
                <w:lang w:val="en-US"/>
              </w:rPr>
            </w:pPr>
            <w:r w:rsidRPr="00F75BEE">
              <w:rPr>
                <w:rFonts w:ascii="Times New Roman" w:hAnsi="Times New Roman" w:cs="Times New Roman"/>
                <w:sz w:val="20"/>
                <w:szCs w:val="20"/>
                <w:lang w:val="en-US"/>
              </w:rPr>
              <w:t>12</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Адмиралтейский округ</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115</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lang w:val="en-US"/>
              </w:rPr>
              <w:t>38</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Семеновский</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115</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lang w:val="en-US"/>
              </w:rPr>
              <w:t>38</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Измайловское</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32</w:t>
            </w:r>
          </w:p>
        </w:tc>
        <w:tc>
          <w:tcPr>
            <w:tcW w:w="1793" w:type="dxa"/>
          </w:tcPr>
          <w:p w:rsidR="00F75BEE" w:rsidRPr="00F75BEE" w:rsidRDefault="00F75BEE" w:rsidP="00AC7DE8">
            <w:pPr>
              <w:jc w:val="center"/>
              <w:rPr>
                <w:rFonts w:ascii="Times New Roman" w:hAnsi="Times New Roman" w:cs="Times New Roman"/>
                <w:sz w:val="20"/>
                <w:szCs w:val="20"/>
                <w:lang w:val="en-US"/>
              </w:rPr>
            </w:pPr>
            <w:r w:rsidRPr="00F75BEE">
              <w:rPr>
                <w:rFonts w:ascii="Times New Roman" w:hAnsi="Times New Roman" w:cs="Times New Roman"/>
                <w:sz w:val="20"/>
                <w:szCs w:val="20"/>
                <w:lang w:val="en-US"/>
              </w:rPr>
              <w:t>11</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Екатерингофский</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270</w:t>
            </w:r>
          </w:p>
        </w:tc>
        <w:tc>
          <w:tcPr>
            <w:tcW w:w="1793" w:type="dxa"/>
          </w:tcPr>
          <w:p w:rsidR="00F75BEE" w:rsidRPr="00F75BEE" w:rsidRDefault="00F75BEE" w:rsidP="00AC7DE8">
            <w:pPr>
              <w:jc w:val="center"/>
              <w:rPr>
                <w:rFonts w:ascii="Times New Roman" w:hAnsi="Times New Roman" w:cs="Times New Roman"/>
                <w:sz w:val="20"/>
                <w:szCs w:val="20"/>
                <w:lang w:val="en-US"/>
              </w:rPr>
            </w:pPr>
            <w:r w:rsidRPr="00F75BEE">
              <w:rPr>
                <w:rFonts w:ascii="Times New Roman" w:hAnsi="Times New Roman" w:cs="Times New Roman"/>
                <w:sz w:val="20"/>
                <w:szCs w:val="20"/>
                <w:lang w:val="en-US"/>
              </w:rPr>
              <w:t>90</w:t>
            </w:r>
          </w:p>
        </w:tc>
      </w:tr>
      <w:tr w:rsidR="00F75BEE" w:rsidRPr="004953A1" w:rsidTr="00AC7DE8">
        <w:tc>
          <w:tcPr>
            <w:tcW w:w="2089" w:type="dxa"/>
            <w:vMerge w:val="restart"/>
          </w:tcPr>
          <w:p w:rsidR="00F75BEE" w:rsidRPr="00F75BEE" w:rsidRDefault="00F75BEE" w:rsidP="00AC7DE8">
            <w:pPr>
              <w:rPr>
                <w:rFonts w:ascii="Times New Roman" w:hAnsi="Times New Roman" w:cs="Times New Roman"/>
                <w:sz w:val="20"/>
                <w:szCs w:val="20"/>
              </w:rPr>
            </w:pPr>
          </w:p>
          <w:p w:rsidR="00F75BEE" w:rsidRPr="00F75BEE" w:rsidRDefault="00F75BEE" w:rsidP="00AC7DE8">
            <w:pPr>
              <w:rPr>
                <w:rFonts w:ascii="Times New Roman" w:hAnsi="Times New Roman" w:cs="Times New Roman"/>
                <w:sz w:val="20"/>
                <w:szCs w:val="20"/>
              </w:rPr>
            </w:pPr>
          </w:p>
          <w:p w:rsidR="00F75BEE" w:rsidRPr="00F75BEE" w:rsidRDefault="00F75BEE" w:rsidP="00AC7DE8">
            <w:pPr>
              <w:rPr>
                <w:rFonts w:ascii="Times New Roman" w:hAnsi="Times New Roman" w:cs="Times New Roman"/>
                <w:sz w:val="20"/>
                <w:szCs w:val="20"/>
              </w:rPr>
            </w:pPr>
            <w:r w:rsidRPr="00F75BEE">
              <w:rPr>
                <w:rFonts w:ascii="Times New Roman" w:hAnsi="Times New Roman" w:cs="Times New Roman"/>
                <w:sz w:val="20"/>
                <w:szCs w:val="20"/>
              </w:rPr>
              <w:t>Василеостровский</w:t>
            </w: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№7</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67</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lang w:val="en-US"/>
              </w:rPr>
              <w:t>22</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Васильевский</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32</w:t>
            </w:r>
          </w:p>
        </w:tc>
        <w:tc>
          <w:tcPr>
            <w:tcW w:w="1793" w:type="dxa"/>
          </w:tcPr>
          <w:p w:rsidR="00F75BEE" w:rsidRPr="00F75BEE" w:rsidRDefault="00F75BEE" w:rsidP="00AC7DE8">
            <w:pPr>
              <w:jc w:val="center"/>
              <w:rPr>
                <w:rFonts w:ascii="Times New Roman" w:hAnsi="Times New Roman" w:cs="Times New Roman"/>
                <w:sz w:val="20"/>
                <w:szCs w:val="20"/>
                <w:lang w:val="en-US"/>
              </w:rPr>
            </w:pPr>
            <w:r w:rsidRPr="00F75BEE">
              <w:rPr>
                <w:rFonts w:ascii="Times New Roman" w:hAnsi="Times New Roman" w:cs="Times New Roman"/>
                <w:sz w:val="20"/>
                <w:szCs w:val="20"/>
                <w:lang w:val="en-US"/>
              </w:rPr>
              <w:t>11</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Гавань</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115</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lang w:val="en-US"/>
              </w:rPr>
              <w:t>38</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Морской</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73</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lang w:val="en-US"/>
              </w:rPr>
              <w:t>24</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Остров Декабристов</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60</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lang w:val="en-US"/>
              </w:rPr>
              <w:t>20</w:t>
            </w:r>
          </w:p>
        </w:tc>
      </w:tr>
      <w:tr w:rsidR="00F75BEE" w:rsidRPr="004953A1" w:rsidTr="00AC7DE8">
        <w:tc>
          <w:tcPr>
            <w:tcW w:w="2089" w:type="dxa"/>
            <w:vMerge w:val="restart"/>
          </w:tcPr>
          <w:p w:rsidR="00F75BEE" w:rsidRPr="00F75BEE" w:rsidRDefault="00F75BEE" w:rsidP="00AC7DE8">
            <w:pPr>
              <w:jc w:val="center"/>
              <w:rPr>
                <w:rFonts w:ascii="Times New Roman" w:hAnsi="Times New Roman" w:cs="Times New Roman"/>
                <w:sz w:val="20"/>
                <w:szCs w:val="20"/>
              </w:rPr>
            </w:pPr>
          </w:p>
          <w:p w:rsidR="00F75BEE" w:rsidRPr="00F75BEE" w:rsidRDefault="00F75BEE" w:rsidP="00AC7DE8">
            <w:pPr>
              <w:jc w:val="center"/>
              <w:rPr>
                <w:rFonts w:ascii="Times New Roman" w:hAnsi="Times New Roman" w:cs="Times New Roman"/>
                <w:sz w:val="20"/>
                <w:szCs w:val="20"/>
              </w:rPr>
            </w:pPr>
          </w:p>
          <w:p w:rsidR="00F75BEE" w:rsidRPr="00F75BEE" w:rsidRDefault="00F75BEE" w:rsidP="00AC7DE8">
            <w:pPr>
              <w:jc w:val="center"/>
              <w:rPr>
                <w:rFonts w:ascii="Times New Roman" w:hAnsi="Times New Roman" w:cs="Times New Roman"/>
                <w:sz w:val="20"/>
                <w:szCs w:val="20"/>
              </w:rPr>
            </w:pPr>
          </w:p>
          <w:p w:rsidR="00F75BEE" w:rsidRPr="00F75BEE" w:rsidRDefault="00F75BEE" w:rsidP="00AC7DE8">
            <w:pPr>
              <w:jc w:val="center"/>
              <w:rPr>
                <w:rFonts w:ascii="Times New Roman" w:hAnsi="Times New Roman" w:cs="Times New Roman"/>
                <w:sz w:val="20"/>
                <w:szCs w:val="20"/>
              </w:rPr>
            </w:pPr>
          </w:p>
          <w:p w:rsidR="00F75BEE" w:rsidRPr="00F75BEE" w:rsidRDefault="00F75BEE" w:rsidP="00AC7DE8">
            <w:pPr>
              <w:jc w:val="center"/>
              <w:rPr>
                <w:rFonts w:ascii="Times New Roman" w:hAnsi="Times New Roman" w:cs="Times New Roman"/>
                <w:sz w:val="20"/>
                <w:szCs w:val="20"/>
              </w:rPr>
            </w:pPr>
          </w:p>
          <w:p w:rsidR="00F75BEE" w:rsidRPr="00F75BEE" w:rsidRDefault="00F75BEE" w:rsidP="00AC7DE8">
            <w:pPr>
              <w:jc w:val="center"/>
              <w:rPr>
                <w:rFonts w:ascii="Times New Roman" w:hAnsi="Times New Roman" w:cs="Times New Roman"/>
                <w:sz w:val="20"/>
                <w:szCs w:val="20"/>
              </w:rPr>
            </w:pPr>
          </w:p>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Выборгский</w:t>
            </w: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 xml:space="preserve">Муниципальный округ </w:t>
            </w:r>
            <w:proofErr w:type="spellStart"/>
            <w:r w:rsidRPr="00F75BEE">
              <w:rPr>
                <w:rFonts w:ascii="Times New Roman" w:hAnsi="Times New Roman" w:cs="Times New Roman"/>
                <w:sz w:val="20"/>
                <w:szCs w:val="20"/>
              </w:rPr>
              <w:t>Сампсониевское</w:t>
            </w:r>
            <w:proofErr w:type="spellEnd"/>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63</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lang w:val="en-US"/>
              </w:rPr>
              <w:t>21</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 xml:space="preserve">Муниципальный округ </w:t>
            </w:r>
            <w:proofErr w:type="spellStart"/>
            <w:r w:rsidRPr="00F75BEE">
              <w:rPr>
                <w:rFonts w:ascii="Times New Roman" w:hAnsi="Times New Roman" w:cs="Times New Roman"/>
                <w:sz w:val="20"/>
                <w:szCs w:val="20"/>
              </w:rPr>
              <w:t>Светлановское</w:t>
            </w:r>
            <w:proofErr w:type="spellEnd"/>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95</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lang w:val="en-US"/>
              </w:rPr>
              <w:t>32</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Сосновское</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356</w:t>
            </w:r>
          </w:p>
        </w:tc>
        <w:tc>
          <w:tcPr>
            <w:tcW w:w="1793" w:type="dxa"/>
          </w:tcPr>
          <w:p w:rsidR="00F75BEE" w:rsidRPr="00F75BEE" w:rsidRDefault="00F75BEE" w:rsidP="00AC7DE8">
            <w:pPr>
              <w:jc w:val="center"/>
              <w:rPr>
                <w:rFonts w:ascii="Times New Roman" w:hAnsi="Times New Roman" w:cs="Times New Roman"/>
                <w:sz w:val="20"/>
                <w:szCs w:val="20"/>
                <w:lang w:val="en-US"/>
              </w:rPr>
            </w:pPr>
            <w:r w:rsidRPr="00F75BEE">
              <w:rPr>
                <w:rFonts w:ascii="Times New Roman" w:hAnsi="Times New Roman" w:cs="Times New Roman"/>
                <w:sz w:val="20"/>
                <w:szCs w:val="20"/>
                <w:lang w:val="en-US"/>
              </w:rPr>
              <w:t>100</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№15</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10</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lang w:val="en-US"/>
              </w:rPr>
              <w:t>3</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 xml:space="preserve">Муниципальный округ </w:t>
            </w:r>
            <w:proofErr w:type="spellStart"/>
            <w:r w:rsidRPr="00F75BEE">
              <w:rPr>
                <w:rFonts w:ascii="Times New Roman" w:hAnsi="Times New Roman" w:cs="Times New Roman"/>
                <w:sz w:val="20"/>
                <w:szCs w:val="20"/>
              </w:rPr>
              <w:t>Сергиевское</w:t>
            </w:r>
            <w:proofErr w:type="spellEnd"/>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14</w:t>
            </w:r>
          </w:p>
        </w:tc>
        <w:tc>
          <w:tcPr>
            <w:tcW w:w="1793" w:type="dxa"/>
          </w:tcPr>
          <w:p w:rsidR="00F75BEE" w:rsidRPr="00F75BEE" w:rsidRDefault="00F75BEE" w:rsidP="00AC7DE8">
            <w:pPr>
              <w:jc w:val="center"/>
              <w:rPr>
                <w:rFonts w:ascii="Times New Roman" w:hAnsi="Times New Roman" w:cs="Times New Roman"/>
                <w:sz w:val="20"/>
                <w:szCs w:val="20"/>
                <w:lang w:val="en-US"/>
              </w:rPr>
            </w:pPr>
            <w:r w:rsidRPr="00F75BEE">
              <w:rPr>
                <w:rFonts w:ascii="Times New Roman" w:hAnsi="Times New Roman" w:cs="Times New Roman"/>
                <w:sz w:val="20"/>
                <w:szCs w:val="20"/>
                <w:lang w:val="en-US"/>
              </w:rPr>
              <w:t>5</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 xml:space="preserve">Муниципальный округ </w:t>
            </w:r>
            <w:proofErr w:type="spellStart"/>
            <w:r w:rsidRPr="00F75BEE">
              <w:rPr>
                <w:rFonts w:ascii="Times New Roman" w:hAnsi="Times New Roman" w:cs="Times New Roman"/>
                <w:sz w:val="20"/>
                <w:szCs w:val="20"/>
              </w:rPr>
              <w:t>Шувалово</w:t>
            </w:r>
            <w:proofErr w:type="spellEnd"/>
            <w:r w:rsidRPr="00F75BEE">
              <w:rPr>
                <w:rFonts w:ascii="Times New Roman" w:hAnsi="Times New Roman" w:cs="Times New Roman"/>
                <w:sz w:val="20"/>
                <w:szCs w:val="20"/>
              </w:rPr>
              <w:t>-Озерки</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18</w:t>
            </w:r>
          </w:p>
        </w:tc>
        <w:tc>
          <w:tcPr>
            <w:tcW w:w="1793" w:type="dxa"/>
          </w:tcPr>
          <w:p w:rsidR="00F75BEE" w:rsidRPr="00F75BEE" w:rsidRDefault="00F75BEE" w:rsidP="00AC7DE8">
            <w:pPr>
              <w:jc w:val="center"/>
              <w:rPr>
                <w:rFonts w:ascii="Times New Roman" w:hAnsi="Times New Roman" w:cs="Times New Roman"/>
                <w:sz w:val="20"/>
                <w:szCs w:val="20"/>
                <w:lang w:val="en-US"/>
              </w:rPr>
            </w:pPr>
            <w:r w:rsidRPr="00F75BEE">
              <w:rPr>
                <w:rFonts w:ascii="Times New Roman" w:hAnsi="Times New Roman" w:cs="Times New Roman"/>
                <w:sz w:val="20"/>
                <w:szCs w:val="20"/>
                <w:lang w:val="en-US"/>
              </w:rPr>
              <w:t>6</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 xml:space="preserve">Поселок </w:t>
            </w:r>
            <w:proofErr w:type="spellStart"/>
            <w:r w:rsidRPr="00F75BEE">
              <w:rPr>
                <w:rFonts w:ascii="Times New Roman" w:hAnsi="Times New Roman" w:cs="Times New Roman"/>
                <w:sz w:val="20"/>
                <w:szCs w:val="20"/>
              </w:rPr>
              <w:t>Левашово</w:t>
            </w:r>
            <w:proofErr w:type="spellEnd"/>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5</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2</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Поселок Парголово</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355</w:t>
            </w:r>
          </w:p>
        </w:tc>
        <w:tc>
          <w:tcPr>
            <w:tcW w:w="1793" w:type="dxa"/>
          </w:tcPr>
          <w:p w:rsidR="00F75BEE" w:rsidRPr="00F75BEE" w:rsidRDefault="00F75BEE" w:rsidP="00AC7DE8">
            <w:pPr>
              <w:jc w:val="center"/>
              <w:rPr>
                <w:rFonts w:ascii="Times New Roman" w:hAnsi="Times New Roman" w:cs="Times New Roman"/>
                <w:sz w:val="20"/>
                <w:szCs w:val="20"/>
                <w:lang w:val="en-US"/>
              </w:rPr>
            </w:pPr>
            <w:r w:rsidRPr="00F75BEE">
              <w:rPr>
                <w:rFonts w:ascii="Times New Roman" w:hAnsi="Times New Roman" w:cs="Times New Roman"/>
                <w:sz w:val="20"/>
                <w:szCs w:val="20"/>
                <w:lang w:val="en-US"/>
              </w:rPr>
              <w:t>100</w:t>
            </w:r>
          </w:p>
        </w:tc>
      </w:tr>
      <w:tr w:rsidR="00F75BEE" w:rsidRPr="004953A1" w:rsidTr="00AC7DE8">
        <w:tc>
          <w:tcPr>
            <w:tcW w:w="2089" w:type="dxa"/>
            <w:vMerge w:val="restart"/>
          </w:tcPr>
          <w:p w:rsidR="00F75BEE" w:rsidRPr="00F75BEE" w:rsidRDefault="00F75BEE" w:rsidP="00AC7DE8">
            <w:pPr>
              <w:jc w:val="center"/>
              <w:rPr>
                <w:rFonts w:ascii="Times New Roman" w:hAnsi="Times New Roman" w:cs="Times New Roman"/>
                <w:sz w:val="20"/>
                <w:szCs w:val="20"/>
              </w:rPr>
            </w:pPr>
          </w:p>
          <w:p w:rsidR="00F75BEE" w:rsidRPr="00F75BEE" w:rsidRDefault="00F75BEE" w:rsidP="00AC7DE8">
            <w:pPr>
              <w:jc w:val="center"/>
              <w:rPr>
                <w:rFonts w:ascii="Times New Roman" w:hAnsi="Times New Roman" w:cs="Times New Roman"/>
                <w:sz w:val="20"/>
                <w:szCs w:val="20"/>
              </w:rPr>
            </w:pPr>
          </w:p>
          <w:p w:rsidR="00F75BEE" w:rsidRPr="00F75BEE" w:rsidRDefault="00F75BEE" w:rsidP="00AC7DE8">
            <w:pPr>
              <w:jc w:val="center"/>
              <w:rPr>
                <w:rFonts w:ascii="Times New Roman" w:hAnsi="Times New Roman" w:cs="Times New Roman"/>
                <w:sz w:val="20"/>
                <w:szCs w:val="20"/>
              </w:rPr>
            </w:pPr>
          </w:p>
          <w:p w:rsidR="00F75BEE" w:rsidRPr="00F75BEE" w:rsidRDefault="00F75BEE" w:rsidP="00AC7DE8">
            <w:pPr>
              <w:jc w:val="center"/>
              <w:rPr>
                <w:rFonts w:ascii="Times New Roman" w:hAnsi="Times New Roman" w:cs="Times New Roman"/>
                <w:sz w:val="20"/>
                <w:szCs w:val="20"/>
              </w:rPr>
            </w:pPr>
          </w:p>
          <w:p w:rsidR="00F75BEE" w:rsidRPr="00F75BEE" w:rsidRDefault="00F75BEE" w:rsidP="00AC7DE8">
            <w:pPr>
              <w:jc w:val="center"/>
              <w:rPr>
                <w:rFonts w:ascii="Times New Roman" w:hAnsi="Times New Roman" w:cs="Times New Roman"/>
                <w:sz w:val="20"/>
                <w:szCs w:val="20"/>
              </w:rPr>
            </w:pPr>
          </w:p>
          <w:p w:rsidR="00F75BEE" w:rsidRPr="00F75BEE" w:rsidRDefault="00F75BEE" w:rsidP="00AC7DE8">
            <w:pPr>
              <w:jc w:val="center"/>
              <w:rPr>
                <w:rFonts w:ascii="Times New Roman" w:hAnsi="Times New Roman" w:cs="Times New Roman"/>
                <w:sz w:val="20"/>
                <w:szCs w:val="20"/>
              </w:rPr>
            </w:pPr>
          </w:p>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Калининский</w:t>
            </w: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Гражданка</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21</w:t>
            </w:r>
          </w:p>
        </w:tc>
        <w:tc>
          <w:tcPr>
            <w:tcW w:w="1793" w:type="dxa"/>
          </w:tcPr>
          <w:p w:rsidR="00F75BEE" w:rsidRPr="00F75BEE" w:rsidRDefault="00F75BEE" w:rsidP="00AC7DE8">
            <w:pPr>
              <w:jc w:val="center"/>
              <w:rPr>
                <w:rFonts w:ascii="Times New Roman" w:hAnsi="Times New Roman" w:cs="Times New Roman"/>
                <w:sz w:val="20"/>
                <w:szCs w:val="20"/>
                <w:lang w:val="en-US"/>
              </w:rPr>
            </w:pPr>
            <w:r w:rsidRPr="00F75BEE">
              <w:rPr>
                <w:rFonts w:ascii="Times New Roman" w:hAnsi="Times New Roman" w:cs="Times New Roman"/>
                <w:sz w:val="20"/>
                <w:szCs w:val="20"/>
                <w:lang w:val="en-US"/>
              </w:rPr>
              <w:t>7</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Академическое</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119</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lang w:val="en-US"/>
              </w:rPr>
              <w:t>40</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Финляндский округ</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73</w:t>
            </w:r>
          </w:p>
        </w:tc>
        <w:tc>
          <w:tcPr>
            <w:tcW w:w="1793" w:type="dxa"/>
          </w:tcPr>
          <w:p w:rsidR="00F75BEE" w:rsidRPr="00F75BEE" w:rsidRDefault="00F75BEE" w:rsidP="00AC7DE8">
            <w:pPr>
              <w:jc w:val="center"/>
              <w:rPr>
                <w:rFonts w:ascii="Times New Roman" w:hAnsi="Times New Roman" w:cs="Times New Roman"/>
                <w:sz w:val="20"/>
                <w:szCs w:val="20"/>
                <w:lang w:val="en-US"/>
              </w:rPr>
            </w:pPr>
            <w:r w:rsidRPr="00F75BEE">
              <w:rPr>
                <w:rFonts w:ascii="Times New Roman" w:hAnsi="Times New Roman" w:cs="Times New Roman"/>
                <w:sz w:val="20"/>
                <w:szCs w:val="20"/>
                <w:lang w:val="en-US"/>
              </w:rPr>
              <w:t>24</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№21</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5</w:t>
            </w:r>
          </w:p>
        </w:tc>
        <w:tc>
          <w:tcPr>
            <w:tcW w:w="1793" w:type="dxa"/>
          </w:tcPr>
          <w:p w:rsidR="00F75BEE" w:rsidRPr="00F75BEE" w:rsidRDefault="00F75BEE" w:rsidP="00AC7DE8">
            <w:pPr>
              <w:jc w:val="center"/>
              <w:rPr>
                <w:rFonts w:ascii="Times New Roman" w:hAnsi="Times New Roman" w:cs="Times New Roman"/>
                <w:sz w:val="20"/>
                <w:szCs w:val="20"/>
                <w:lang w:val="en-US"/>
              </w:rPr>
            </w:pPr>
            <w:r w:rsidRPr="00F75BEE">
              <w:rPr>
                <w:rFonts w:ascii="Times New Roman" w:hAnsi="Times New Roman" w:cs="Times New Roman"/>
                <w:sz w:val="20"/>
                <w:szCs w:val="20"/>
                <w:lang w:val="en-US"/>
              </w:rPr>
              <w:t>2</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 xml:space="preserve">Муниципальный округ </w:t>
            </w:r>
            <w:proofErr w:type="spellStart"/>
            <w:r w:rsidRPr="00F75BEE">
              <w:rPr>
                <w:rFonts w:ascii="Times New Roman" w:hAnsi="Times New Roman" w:cs="Times New Roman"/>
                <w:sz w:val="20"/>
                <w:szCs w:val="20"/>
              </w:rPr>
              <w:t>Пискаревка</w:t>
            </w:r>
            <w:proofErr w:type="spellEnd"/>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238</w:t>
            </w:r>
          </w:p>
        </w:tc>
        <w:tc>
          <w:tcPr>
            <w:tcW w:w="1793" w:type="dxa"/>
          </w:tcPr>
          <w:p w:rsidR="00F75BEE" w:rsidRPr="00F75BEE" w:rsidRDefault="00F75BEE" w:rsidP="00AC7DE8">
            <w:pPr>
              <w:jc w:val="center"/>
              <w:rPr>
                <w:rFonts w:ascii="Times New Roman" w:hAnsi="Times New Roman" w:cs="Times New Roman"/>
                <w:sz w:val="20"/>
                <w:szCs w:val="20"/>
                <w:lang w:val="en-US"/>
              </w:rPr>
            </w:pPr>
            <w:r w:rsidRPr="00F75BEE">
              <w:rPr>
                <w:rFonts w:ascii="Times New Roman" w:hAnsi="Times New Roman" w:cs="Times New Roman"/>
                <w:sz w:val="20"/>
                <w:szCs w:val="20"/>
                <w:lang w:val="en-US"/>
              </w:rPr>
              <w:t>80</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Северный</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1</w:t>
            </w:r>
          </w:p>
        </w:tc>
        <w:tc>
          <w:tcPr>
            <w:tcW w:w="1793" w:type="dxa"/>
          </w:tcPr>
          <w:p w:rsidR="00F75BEE" w:rsidRPr="00F75BEE" w:rsidRDefault="00F75BEE" w:rsidP="00AC7DE8">
            <w:pPr>
              <w:jc w:val="center"/>
              <w:rPr>
                <w:rFonts w:ascii="Times New Roman" w:hAnsi="Times New Roman" w:cs="Times New Roman"/>
                <w:sz w:val="20"/>
                <w:szCs w:val="20"/>
                <w:lang w:val="en-US"/>
              </w:rPr>
            </w:pPr>
            <w:r w:rsidRPr="00F75BEE">
              <w:rPr>
                <w:rFonts w:ascii="Times New Roman" w:hAnsi="Times New Roman" w:cs="Times New Roman"/>
                <w:sz w:val="20"/>
                <w:szCs w:val="20"/>
                <w:lang w:val="en-US"/>
              </w:rPr>
              <w:t>0</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Прометей</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26</w:t>
            </w:r>
          </w:p>
        </w:tc>
        <w:tc>
          <w:tcPr>
            <w:tcW w:w="1793" w:type="dxa"/>
          </w:tcPr>
          <w:p w:rsidR="00F75BEE" w:rsidRPr="00F75BEE" w:rsidRDefault="00F75BEE" w:rsidP="00AC7DE8">
            <w:pPr>
              <w:jc w:val="center"/>
              <w:rPr>
                <w:rFonts w:ascii="Times New Roman" w:hAnsi="Times New Roman" w:cs="Times New Roman"/>
                <w:sz w:val="20"/>
                <w:szCs w:val="20"/>
                <w:lang w:val="en-US"/>
              </w:rPr>
            </w:pPr>
            <w:r w:rsidRPr="00F75BEE">
              <w:rPr>
                <w:rFonts w:ascii="Times New Roman" w:hAnsi="Times New Roman" w:cs="Times New Roman"/>
                <w:sz w:val="20"/>
                <w:szCs w:val="20"/>
                <w:lang w:val="en-US"/>
              </w:rPr>
              <w:t>9</w:t>
            </w:r>
          </w:p>
        </w:tc>
      </w:tr>
      <w:tr w:rsidR="00F75BEE" w:rsidRPr="004953A1" w:rsidTr="00AC7DE8">
        <w:tc>
          <w:tcPr>
            <w:tcW w:w="2089" w:type="dxa"/>
            <w:vMerge w:val="restart"/>
          </w:tcPr>
          <w:p w:rsidR="00F75BEE" w:rsidRPr="00F75BEE" w:rsidRDefault="00F75BEE" w:rsidP="00AC7DE8">
            <w:pPr>
              <w:jc w:val="center"/>
              <w:rPr>
                <w:rFonts w:ascii="Times New Roman" w:hAnsi="Times New Roman" w:cs="Times New Roman"/>
                <w:sz w:val="20"/>
                <w:szCs w:val="20"/>
              </w:rPr>
            </w:pPr>
          </w:p>
          <w:p w:rsidR="00F75BEE" w:rsidRPr="00F75BEE" w:rsidRDefault="00F75BEE" w:rsidP="00AC7DE8">
            <w:pPr>
              <w:jc w:val="center"/>
              <w:rPr>
                <w:rFonts w:ascii="Times New Roman" w:hAnsi="Times New Roman" w:cs="Times New Roman"/>
                <w:sz w:val="20"/>
                <w:szCs w:val="20"/>
              </w:rPr>
            </w:pPr>
          </w:p>
          <w:p w:rsidR="00F75BEE" w:rsidRPr="00F75BEE" w:rsidRDefault="00F75BEE" w:rsidP="00AC7DE8">
            <w:pPr>
              <w:jc w:val="center"/>
              <w:rPr>
                <w:rFonts w:ascii="Times New Roman" w:hAnsi="Times New Roman" w:cs="Times New Roman"/>
                <w:sz w:val="20"/>
                <w:szCs w:val="20"/>
              </w:rPr>
            </w:pPr>
          </w:p>
          <w:p w:rsidR="00F75BEE" w:rsidRPr="00F75BEE" w:rsidRDefault="00F75BEE" w:rsidP="00AC7DE8">
            <w:pPr>
              <w:jc w:val="center"/>
              <w:rPr>
                <w:rFonts w:ascii="Times New Roman" w:hAnsi="Times New Roman" w:cs="Times New Roman"/>
                <w:sz w:val="20"/>
                <w:szCs w:val="20"/>
              </w:rPr>
            </w:pPr>
          </w:p>
          <w:p w:rsidR="00F75BEE" w:rsidRPr="00F75BEE" w:rsidRDefault="00F75BEE" w:rsidP="00AC7DE8">
            <w:pPr>
              <w:jc w:val="center"/>
              <w:rPr>
                <w:rFonts w:ascii="Times New Roman" w:hAnsi="Times New Roman" w:cs="Times New Roman"/>
                <w:sz w:val="20"/>
                <w:szCs w:val="20"/>
              </w:rPr>
            </w:pPr>
          </w:p>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Кировский</w:t>
            </w: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 xml:space="preserve">Муниципальный округ </w:t>
            </w:r>
            <w:proofErr w:type="spellStart"/>
            <w:r w:rsidRPr="00F75BEE">
              <w:rPr>
                <w:rFonts w:ascii="Times New Roman" w:hAnsi="Times New Roman" w:cs="Times New Roman"/>
                <w:sz w:val="20"/>
                <w:szCs w:val="20"/>
              </w:rPr>
              <w:t>Княжево</w:t>
            </w:r>
            <w:proofErr w:type="spellEnd"/>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15</w:t>
            </w:r>
          </w:p>
        </w:tc>
        <w:tc>
          <w:tcPr>
            <w:tcW w:w="1793" w:type="dxa"/>
          </w:tcPr>
          <w:p w:rsidR="00F75BEE" w:rsidRPr="00F75BEE" w:rsidRDefault="00F75BEE" w:rsidP="00AC7DE8">
            <w:pPr>
              <w:jc w:val="center"/>
              <w:rPr>
                <w:rFonts w:ascii="Times New Roman" w:hAnsi="Times New Roman" w:cs="Times New Roman"/>
                <w:sz w:val="20"/>
                <w:szCs w:val="20"/>
                <w:lang w:val="en-US"/>
              </w:rPr>
            </w:pPr>
            <w:r w:rsidRPr="00F75BEE">
              <w:rPr>
                <w:rFonts w:ascii="Times New Roman" w:hAnsi="Times New Roman" w:cs="Times New Roman"/>
                <w:sz w:val="20"/>
                <w:szCs w:val="20"/>
                <w:lang w:val="en-US"/>
              </w:rPr>
              <w:t>5</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 xml:space="preserve">Муниципальный округ </w:t>
            </w:r>
            <w:proofErr w:type="spellStart"/>
            <w:r w:rsidRPr="00F75BEE">
              <w:rPr>
                <w:rFonts w:ascii="Times New Roman" w:hAnsi="Times New Roman" w:cs="Times New Roman"/>
                <w:sz w:val="20"/>
                <w:szCs w:val="20"/>
              </w:rPr>
              <w:t>Ульянка</w:t>
            </w:r>
            <w:proofErr w:type="spellEnd"/>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135</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45</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Дачное</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69</w:t>
            </w:r>
          </w:p>
        </w:tc>
        <w:tc>
          <w:tcPr>
            <w:tcW w:w="1793" w:type="dxa"/>
          </w:tcPr>
          <w:p w:rsidR="00F75BEE" w:rsidRPr="00F75BEE" w:rsidRDefault="00F75BEE" w:rsidP="00AC7DE8">
            <w:pPr>
              <w:jc w:val="center"/>
              <w:rPr>
                <w:rFonts w:ascii="Times New Roman" w:hAnsi="Times New Roman" w:cs="Times New Roman"/>
                <w:sz w:val="20"/>
                <w:szCs w:val="20"/>
                <w:lang w:val="en-US"/>
              </w:rPr>
            </w:pPr>
            <w:r w:rsidRPr="00F75BEE">
              <w:rPr>
                <w:rFonts w:ascii="Times New Roman" w:hAnsi="Times New Roman" w:cs="Times New Roman"/>
                <w:sz w:val="20"/>
                <w:szCs w:val="20"/>
                <w:lang w:val="en-US"/>
              </w:rPr>
              <w:t>23</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Автово</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35</w:t>
            </w:r>
          </w:p>
        </w:tc>
        <w:tc>
          <w:tcPr>
            <w:tcW w:w="1793" w:type="dxa"/>
          </w:tcPr>
          <w:p w:rsidR="00F75BEE" w:rsidRPr="00F75BEE" w:rsidRDefault="00F75BEE" w:rsidP="00AC7DE8">
            <w:pPr>
              <w:jc w:val="center"/>
              <w:rPr>
                <w:rFonts w:ascii="Times New Roman" w:hAnsi="Times New Roman" w:cs="Times New Roman"/>
                <w:sz w:val="20"/>
                <w:szCs w:val="20"/>
                <w:lang w:val="en-US"/>
              </w:rPr>
            </w:pPr>
            <w:r w:rsidRPr="00F75BEE">
              <w:rPr>
                <w:rFonts w:ascii="Times New Roman" w:hAnsi="Times New Roman" w:cs="Times New Roman"/>
                <w:sz w:val="20"/>
                <w:szCs w:val="20"/>
                <w:lang w:val="en-US"/>
              </w:rPr>
              <w:t>12</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Нарвский округ</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70</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23</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Красненькая речка</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10</w:t>
            </w:r>
          </w:p>
        </w:tc>
        <w:tc>
          <w:tcPr>
            <w:tcW w:w="1793" w:type="dxa"/>
          </w:tcPr>
          <w:p w:rsidR="00F75BEE" w:rsidRPr="00F75BEE" w:rsidRDefault="00F75BEE" w:rsidP="00AC7DE8">
            <w:pPr>
              <w:jc w:val="center"/>
              <w:rPr>
                <w:rFonts w:ascii="Times New Roman" w:hAnsi="Times New Roman" w:cs="Times New Roman"/>
                <w:sz w:val="20"/>
                <w:szCs w:val="20"/>
                <w:lang w:val="en-US"/>
              </w:rPr>
            </w:pPr>
            <w:r w:rsidRPr="00F75BEE">
              <w:rPr>
                <w:rFonts w:ascii="Times New Roman" w:hAnsi="Times New Roman" w:cs="Times New Roman"/>
                <w:sz w:val="20"/>
                <w:szCs w:val="20"/>
                <w:lang w:val="en-US"/>
              </w:rPr>
              <w:t>3</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Морские ворота</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421</w:t>
            </w:r>
          </w:p>
        </w:tc>
        <w:tc>
          <w:tcPr>
            <w:tcW w:w="1793" w:type="dxa"/>
          </w:tcPr>
          <w:p w:rsidR="00F75BEE" w:rsidRPr="00F75BEE" w:rsidRDefault="00F75BEE" w:rsidP="00AC7DE8">
            <w:pPr>
              <w:jc w:val="center"/>
              <w:rPr>
                <w:rFonts w:ascii="Times New Roman" w:hAnsi="Times New Roman" w:cs="Times New Roman"/>
                <w:sz w:val="20"/>
                <w:szCs w:val="20"/>
                <w:lang w:val="en-US"/>
              </w:rPr>
            </w:pPr>
            <w:r w:rsidRPr="00F75BEE">
              <w:rPr>
                <w:rFonts w:ascii="Times New Roman" w:hAnsi="Times New Roman" w:cs="Times New Roman"/>
                <w:sz w:val="20"/>
                <w:szCs w:val="20"/>
                <w:lang w:val="en-US"/>
              </w:rPr>
              <w:t>100</w:t>
            </w:r>
          </w:p>
        </w:tc>
      </w:tr>
      <w:tr w:rsidR="00F75BEE" w:rsidRPr="004953A1" w:rsidTr="00AC7DE8">
        <w:tc>
          <w:tcPr>
            <w:tcW w:w="2089" w:type="dxa"/>
            <w:vMerge w:val="restart"/>
          </w:tcPr>
          <w:p w:rsidR="00F75BEE" w:rsidRPr="00F75BEE" w:rsidRDefault="00F75BEE" w:rsidP="00AC7DE8">
            <w:pPr>
              <w:jc w:val="center"/>
              <w:rPr>
                <w:rFonts w:ascii="Times New Roman" w:hAnsi="Times New Roman" w:cs="Times New Roman"/>
                <w:sz w:val="20"/>
                <w:szCs w:val="20"/>
              </w:rPr>
            </w:pPr>
          </w:p>
          <w:p w:rsidR="00F75BEE" w:rsidRPr="00F75BEE" w:rsidRDefault="00F75BEE" w:rsidP="00AC7DE8">
            <w:pPr>
              <w:jc w:val="center"/>
              <w:rPr>
                <w:rFonts w:ascii="Times New Roman" w:hAnsi="Times New Roman" w:cs="Times New Roman"/>
                <w:sz w:val="20"/>
                <w:szCs w:val="20"/>
              </w:rPr>
            </w:pPr>
          </w:p>
          <w:p w:rsidR="00F75BEE" w:rsidRPr="00F75BEE" w:rsidRDefault="00F75BEE" w:rsidP="00AC7DE8">
            <w:pPr>
              <w:jc w:val="center"/>
              <w:rPr>
                <w:rFonts w:ascii="Times New Roman" w:hAnsi="Times New Roman" w:cs="Times New Roman"/>
                <w:sz w:val="20"/>
                <w:szCs w:val="20"/>
              </w:rPr>
            </w:pPr>
          </w:p>
          <w:p w:rsidR="00F75BEE" w:rsidRPr="00F75BEE" w:rsidRDefault="00F75BEE" w:rsidP="00AC7DE8">
            <w:pPr>
              <w:jc w:val="center"/>
              <w:rPr>
                <w:rFonts w:ascii="Times New Roman" w:hAnsi="Times New Roman" w:cs="Times New Roman"/>
                <w:sz w:val="20"/>
                <w:szCs w:val="20"/>
              </w:rPr>
            </w:pPr>
          </w:p>
          <w:p w:rsidR="00F75BEE" w:rsidRPr="00F75BEE" w:rsidRDefault="00F75BEE" w:rsidP="00AC7DE8">
            <w:pPr>
              <w:jc w:val="center"/>
              <w:rPr>
                <w:rFonts w:ascii="Times New Roman" w:hAnsi="Times New Roman" w:cs="Times New Roman"/>
                <w:sz w:val="20"/>
                <w:szCs w:val="20"/>
              </w:rPr>
            </w:pPr>
            <w:proofErr w:type="spellStart"/>
            <w:r w:rsidRPr="00F75BEE">
              <w:rPr>
                <w:rFonts w:ascii="Times New Roman" w:hAnsi="Times New Roman" w:cs="Times New Roman"/>
                <w:sz w:val="20"/>
                <w:szCs w:val="20"/>
              </w:rPr>
              <w:t>Красногварейский</w:t>
            </w:r>
            <w:proofErr w:type="spellEnd"/>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lastRenderedPageBreak/>
              <w:t xml:space="preserve">Муниципальный округ </w:t>
            </w:r>
            <w:proofErr w:type="spellStart"/>
            <w:r w:rsidRPr="00F75BEE">
              <w:rPr>
                <w:rFonts w:ascii="Times New Roman" w:hAnsi="Times New Roman" w:cs="Times New Roman"/>
                <w:sz w:val="20"/>
                <w:szCs w:val="20"/>
              </w:rPr>
              <w:t>Полюстрово</w:t>
            </w:r>
            <w:proofErr w:type="spellEnd"/>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119</w:t>
            </w:r>
          </w:p>
        </w:tc>
        <w:tc>
          <w:tcPr>
            <w:tcW w:w="1793" w:type="dxa"/>
          </w:tcPr>
          <w:p w:rsidR="00F75BEE" w:rsidRPr="00F75BEE" w:rsidRDefault="00F75BEE" w:rsidP="00AC7DE8">
            <w:pPr>
              <w:jc w:val="center"/>
              <w:rPr>
                <w:rFonts w:ascii="Times New Roman" w:hAnsi="Times New Roman" w:cs="Times New Roman"/>
                <w:sz w:val="20"/>
                <w:szCs w:val="20"/>
                <w:lang w:val="en-US"/>
              </w:rPr>
            </w:pPr>
            <w:r w:rsidRPr="00F75BEE">
              <w:rPr>
                <w:rFonts w:ascii="Times New Roman" w:hAnsi="Times New Roman" w:cs="Times New Roman"/>
                <w:sz w:val="20"/>
                <w:szCs w:val="20"/>
                <w:lang w:val="en-US"/>
              </w:rPr>
              <w:t>40</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 xml:space="preserve">Муниципальный округ Большая </w:t>
            </w:r>
            <w:proofErr w:type="spellStart"/>
            <w:r w:rsidRPr="00F75BEE">
              <w:rPr>
                <w:rFonts w:ascii="Times New Roman" w:hAnsi="Times New Roman" w:cs="Times New Roman"/>
                <w:sz w:val="20"/>
                <w:szCs w:val="20"/>
              </w:rPr>
              <w:t>Охта</w:t>
            </w:r>
            <w:proofErr w:type="spellEnd"/>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19</w:t>
            </w:r>
          </w:p>
        </w:tc>
        <w:tc>
          <w:tcPr>
            <w:tcW w:w="1793" w:type="dxa"/>
          </w:tcPr>
          <w:p w:rsidR="00F75BEE" w:rsidRPr="00F75BEE" w:rsidRDefault="00F75BEE" w:rsidP="00AC7DE8">
            <w:pPr>
              <w:jc w:val="center"/>
              <w:rPr>
                <w:rFonts w:ascii="Times New Roman" w:hAnsi="Times New Roman" w:cs="Times New Roman"/>
                <w:sz w:val="20"/>
                <w:szCs w:val="20"/>
                <w:lang w:val="en-US"/>
              </w:rPr>
            </w:pPr>
            <w:r w:rsidRPr="00F75BEE">
              <w:rPr>
                <w:rFonts w:ascii="Times New Roman" w:hAnsi="Times New Roman" w:cs="Times New Roman"/>
                <w:sz w:val="20"/>
                <w:szCs w:val="20"/>
                <w:lang w:val="en-US"/>
              </w:rPr>
              <w:t>6</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 xml:space="preserve">Муниципальный округ Малая </w:t>
            </w:r>
            <w:proofErr w:type="spellStart"/>
            <w:r w:rsidRPr="00F75BEE">
              <w:rPr>
                <w:rFonts w:ascii="Times New Roman" w:hAnsi="Times New Roman" w:cs="Times New Roman"/>
                <w:sz w:val="20"/>
                <w:szCs w:val="20"/>
              </w:rPr>
              <w:t>Охта</w:t>
            </w:r>
            <w:proofErr w:type="spellEnd"/>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61</w:t>
            </w:r>
          </w:p>
        </w:tc>
        <w:tc>
          <w:tcPr>
            <w:tcW w:w="1793" w:type="dxa"/>
          </w:tcPr>
          <w:p w:rsidR="00F75BEE" w:rsidRPr="00F75BEE" w:rsidRDefault="00F75BEE" w:rsidP="00AC7DE8">
            <w:pPr>
              <w:jc w:val="center"/>
              <w:rPr>
                <w:rFonts w:ascii="Times New Roman" w:hAnsi="Times New Roman" w:cs="Times New Roman"/>
                <w:sz w:val="20"/>
                <w:szCs w:val="20"/>
                <w:lang w:val="en-US"/>
              </w:rPr>
            </w:pPr>
            <w:r w:rsidRPr="00F75BEE">
              <w:rPr>
                <w:rFonts w:ascii="Times New Roman" w:hAnsi="Times New Roman" w:cs="Times New Roman"/>
                <w:sz w:val="20"/>
                <w:szCs w:val="20"/>
                <w:lang w:val="en-US"/>
              </w:rPr>
              <w:t>20</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Пороховые</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23</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8</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 xml:space="preserve">Муниципальный округ </w:t>
            </w:r>
            <w:proofErr w:type="spellStart"/>
            <w:r w:rsidRPr="00F75BEE">
              <w:rPr>
                <w:rFonts w:ascii="Times New Roman" w:hAnsi="Times New Roman" w:cs="Times New Roman"/>
                <w:sz w:val="20"/>
                <w:szCs w:val="20"/>
              </w:rPr>
              <w:t>Ржевка</w:t>
            </w:r>
            <w:proofErr w:type="spellEnd"/>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43</w:t>
            </w:r>
          </w:p>
        </w:tc>
        <w:tc>
          <w:tcPr>
            <w:tcW w:w="1793" w:type="dxa"/>
          </w:tcPr>
          <w:p w:rsidR="00F75BEE" w:rsidRPr="00F75BEE" w:rsidRDefault="00F75BEE" w:rsidP="00AC7DE8">
            <w:pPr>
              <w:jc w:val="center"/>
              <w:rPr>
                <w:rFonts w:ascii="Times New Roman" w:hAnsi="Times New Roman" w:cs="Times New Roman"/>
                <w:sz w:val="20"/>
                <w:szCs w:val="20"/>
                <w:lang w:val="en-US"/>
              </w:rPr>
            </w:pPr>
            <w:r w:rsidRPr="00F75BEE">
              <w:rPr>
                <w:rFonts w:ascii="Times New Roman" w:hAnsi="Times New Roman" w:cs="Times New Roman"/>
                <w:sz w:val="20"/>
                <w:szCs w:val="20"/>
                <w:lang w:val="en-US"/>
              </w:rPr>
              <w:t>14</w:t>
            </w:r>
          </w:p>
        </w:tc>
      </w:tr>
      <w:tr w:rsidR="00F75BEE" w:rsidRPr="004953A1" w:rsidTr="00AC7DE8">
        <w:tc>
          <w:tcPr>
            <w:tcW w:w="2089" w:type="dxa"/>
            <w:vMerge w:val="restart"/>
          </w:tcPr>
          <w:p w:rsidR="00F75BEE" w:rsidRPr="00F75BEE" w:rsidRDefault="00F75BEE" w:rsidP="00AC7DE8">
            <w:pPr>
              <w:jc w:val="center"/>
              <w:rPr>
                <w:rFonts w:ascii="Times New Roman" w:hAnsi="Times New Roman" w:cs="Times New Roman"/>
                <w:sz w:val="20"/>
                <w:szCs w:val="20"/>
              </w:rPr>
            </w:pPr>
          </w:p>
          <w:p w:rsidR="00F75BEE" w:rsidRPr="00F75BEE" w:rsidRDefault="00F75BEE" w:rsidP="00AC7DE8">
            <w:pPr>
              <w:jc w:val="center"/>
              <w:rPr>
                <w:rFonts w:ascii="Times New Roman" w:hAnsi="Times New Roman" w:cs="Times New Roman"/>
                <w:sz w:val="20"/>
                <w:szCs w:val="20"/>
              </w:rPr>
            </w:pPr>
          </w:p>
          <w:p w:rsidR="00F75BEE" w:rsidRPr="00F75BEE" w:rsidRDefault="00F75BEE" w:rsidP="00AC7DE8">
            <w:pPr>
              <w:jc w:val="center"/>
              <w:rPr>
                <w:rFonts w:ascii="Times New Roman" w:hAnsi="Times New Roman" w:cs="Times New Roman"/>
                <w:sz w:val="20"/>
                <w:szCs w:val="20"/>
              </w:rPr>
            </w:pPr>
          </w:p>
          <w:p w:rsidR="00F75BEE" w:rsidRPr="00F75BEE" w:rsidRDefault="00F75BEE" w:rsidP="00AC7DE8">
            <w:pPr>
              <w:jc w:val="center"/>
              <w:rPr>
                <w:rFonts w:ascii="Times New Roman" w:hAnsi="Times New Roman" w:cs="Times New Roman"/>
                <w:sz w:val="20"/>
                <w:szCs w:val="20"/>
              </w:rPr>
            </w:pPr>
          </w:p>
          <w:p w:rsidR="00F75BEE" w:rsidRPr="00F75BEE" w:rsidRDefault="00F75BEE" w:rsidP="00AC7DE8">
            <w:pPr>
              <w:jc w:val="center"/>
              <w:rPr>
                <w:rFonts w:ascii="Times New Roman" w:hAnsi="Times New Roman" w:cs="Times New Roman"/>
                <w:sz w:val="20"/>
                <w:szCs w:val="20"/>
              </w:rPr>
            </w:pPr>
          </w:p>
          <w:p w:rsidR="00F75BEE" w:rsidRPr="00F75BEE" w:rsidRDefault="00F75BEE" w:rsidP="00AC7DE8">
            <w:pPr>
              <w:jc w:val="center"/>
              <w:rPr>
                <w:rFonts w:ascii="Times New Roman" w:hAnsi="Times New Roman" w:cs="Times New Roman"/>
                <w:sz w:val="20"/>
                <w:szCs w:val="20"/>
              </w:rPr>
            </w:pPr>
          </w:p>
          <w:p w:rsidR="00F75BEE" w:rsidRPr="00F75BEE" w:rsidRDefault="00F75BEE" w:rsidP="00AC7DE8">
            <w:pPr>
              <w:jc w:val="center"/>
              <w:rPr>
                <w:rFonts w:ascii="Times New Roman" w:hAnsi="Times New Roman" w:cs="Times New Roman"/>
                <w:sz w:val="20"/>
                <w:szCs w:val="20"/>
              </w:rPr>
            </w:pPr>
            <w:proofErr w:type="spellStart"/>
            <w:r w:rsidRPr="00F75BEE">
              <w:rPr>
                <w:rFonts w:ascii="Times New Roman" w:hAnsi="Times New Roman" w:cs="Times New Roman"/>
                <w:sz w:val="20"/>
                <w:szCs w:val="20"/>
              </w:rPr>
              <w:t>Красносельский</w:t>
            </w:r>
            <w:proofErr w:type="spellEnd"/>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Юго-Запад</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16</w:t>
            </w:r>
          </w:p>
        </w:tc>
        <w:tc>
          <w:tcPr>
            <w:tcW w:w="1793" w:type="dxa"/>
          </w:tcPr>
          <w:p w:rsidR="00F75BEE" w:rsidRPr="00F75BEE" w:rsidRDefault="00F75BEE" w:rsidP="00AC7DE8">
            <w:pPr>
              <w:jc w:val="center"/>
              <w:rPr>
                <w:rFonts w:ascii="Times New Roman" w:hAnsi="Times New Roman" w:cs="Times New Roman"/>
                <w:sz w:val="20"/>
                <w:szCs w:val="20"/>
                <w:lang w:val="en-US"/>
              </w:rPr>
            </w:pPr>
            <w:r w:rsidRPr="00F75BEE">
              <w:rPr>
                <w:rFonts w:ascii="Times New Roman" w:hAnsi="Times New Roman" w:cs="Times New Roman"/>
                <w:sz w:val="20"/>
                <w:szCs w:val="20"/>
                <w:lang w:val="en-US"/>
              </w:rPr>
              <w:t>5</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Южно-Приморский</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138</w:t>
            </w:r>
          </w:p>
        </w:tc>
        <w:tc>
          <w:tcPr>
            <w:tcW w:w="1793" w:type="dxa"/>
          </w:tcPr>
          <w:p w:rsidR="00F75BEE" w:rsidRPr="00F75BEE" w:rsidRDefault="00F75BEE" w:rsidP="00AC7DE8">
            <w:pPr>
              <w:jc w:val="center"/>
              <w:rPr>
                <w:rFonts w:ascii="Times New Roman" w:hAnsi="Times New Roman" w:cs="Times New Roman"/>
                <w:sz w:val="20"/>
                <w:szCs w:val="20"/>
                <w:lang w:val="en-US"/>
              </w:rPr>
            </w:pPr>
            <w:r w:rsidRPr="00F75BEE">
              <w:rPr>
                <w:rFonts w:ascii="Times New Roman" w:hAnsi="Times New Roman" w:cs="Times New Roman"/>
                <w:sz w:val="20"/>
                <w:szCs w:val="20"/>
                <w:lang w:val="en-US"/>
              </w:rPr>
              <w:t>46</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Сосновая Поляна</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197</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66</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 xml:space="preserve">Муниципальный округ </w:t>
            </w:r>
            <w:proofErr w:type="spellStart"/>
            <w:r w:rsidRPr="00F75BEE">
              <w:rPr>
                <w:rFonts w:ascii="Times New Roman" w:hAnsi="Times New Roman" w:cs="Times New Roman"/>
                <w:sz w:val="20"/>
                <w:szCs w:val="20"/>
              </w:rPr>
              <w:t>Урицк</w:t>
            </w:r>
            <w:proofErr w:type="spellEnd"/>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261</w:t>
            </w:r>
          </w:p>
        </w:tc>
        <w:tc>
          <w:tcPr>
            <w:tcW w:w="1793" w:type="dxa"/>
          </w:tcPr>
          <w:p w:rsidR="00F75BEE" w:rsidRPr="00F75BEE" w:rsidRDefault="00F75BEE" w:rsidP="00AC7DE8">
            <w:pPr>
              <w:jc w:val="center"/>
              <w:rPr>
                <w:rFonts w:ascii="Times New Roman" w:hAnsi="Times New Roman" w:cs="Times New Roman"/>
                <w:sz w:val="20"/>
                <w:szCs w:val="20"/>
                <w:lang w:val="en-US"/>
              </w:rPr>
            </w:pPr>
            <w:r w:rsidRPr="00F75BEE">
              <w:rPr>
                <w:rFonts w:ascii="Times New Roman" w:hAnsi="Times New Roman" w:cs="Times New Roman"/>
                <w:sz w:val="20"/>
                <w:szCs w:val="20"/>
                <w:lang w:val="en-US"/>
              </w:rPr>
              <w:t>87</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 xml:space="preserve">Муниципальный округ </w:t>
            </w:r>
            <w:proofErr w:type="spellStart"/>
            <w:r w:rsidRPr="00F75BEE">
              <w:rPr>
                <w:rFonts w:ascii="Times New Roman" w:hAnsi="Times New Roman" w:cs="Times New Roman"/>
                <w:sz w:val="20"/>
                <w:szCs w:val="20"/>
              </w:rPr>
              <w:t>Константиновское</w:t>
            </w:r>
            <w:proofErr w:type="spellEnd"/>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134</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45</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 xml:space="preserve">Муниципальный округ </w:t>
            </w:r>
            <w:proofErr w:type="spellStart"/>
            <w:r w:rsidRPr="00F75BEE">
              <w:rPr>
                <w:rFonts w:ascii="Times New Roman" w:hAnsi="Times New Roman" w:cs="Times New Roman"/>
                <w:sz w:val="20"/>
                <w:szCs w:val="20"/>
              </w:rPr>
              <w:t>Горелово</w:t>
            </w:r>
            <w:proofErr w:type="spellEnd"/>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0</w:t>
            </w:r>
          </w:p>
        </w:tc>
        <w:tc>
          <w:tcPr>
            <w:tcW w:w="1793" w:type="dxa"/>
          </w:tcPr>
          <w:p w:rsidR="00F75BEE" w:rsidRPr="00F75BEE" w:rsidRDefault="00F75BEE" w:rsidP="00AC7DE8">
            <w:pPr>
              <w:jc w:val="center"/>
              <w:rPr>
                <w:rFonts w:ascii="Times New Roman" w:hAnsi="Times New Roman" w:cs="Times New Roman"/>
                <w:sz w:val="20"/>
                <w:szCs w:val="20"/>
                <w:lang w:val="en-US"/>
              </w:rPr>
            </w:pPr>
            <w:r w:rsidRPr="00F75BEE">
              <w:rPr>
                <w:rFonts w:ascii="Times New Roman" w:hAnsi="Times New Roman" w:cs="Times New Roman"/>
                <w:sz w:val="20"/>
                <w:szCs w:val="20"/>
                <w:lang w:val="en-US"/>
              </w:rPr>
              <w:t>0</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Город Красное Село</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100</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33</w:t>
            </w:r>
          </w:p>
        </w:tc>
      </w:tr>
      <w:tr w:rsidR="00F75BEE" w:rsidRPr="004953A1" w:rsidTr="00AC7DE8">
        <w:tc>
          <w:tcPr>
            <w:tcW w:w="2089" w:type="dxa"/>
            <w:vMerge w:val="restart"/>
          </w:tcPr>
          <w:p w:rsidR="00F75BEE" w:rsidRPr="00F75BEE" w:rsidRDefault="00F75BEE" w:rsidP="00AC7DE8">
            <w:pPr>
              <w:jc w:val="center"/>
              <w:rPr>
                <w:rFonts w:ascii="Times New Roman" w:hAnsi="Times New Roman" w:cs="Times New Roman"/>
                <w:sz w:val="20"/>
                <w:szCs w:val="20"/>
              </w:rPr>
            </w:pPr>
          </w:p>
          <w:p w:rsidR="00F75BEE" w:rsidRPr="00F75BEE" w:rsidRDefault="00F75BEE" w:rsidP="00AC7DE8">
            <w:pPr>
              <w:jc w:val="center"/>
              <w:rPr>
                <w:rFonts w:ascii="Times New Roman" w:hAnsi="Times New Roman" w:cs="Times New Roman"/>
                <w:sz w:val="20"/>
                <w:szCs w:val="20"/>
              </w:rPr>
            </w:pPr>
          </w:p>
          <w:p w:rsidR="00F75BEE" w:rsidRPr="00F75BEE" w:rsidRDefault="00F75BEE" w:rsidP="00AC7DE8">
            <w:pPr>
              <w:jc w:val="center"/>
              <w:rPr>
                <w:rFonts w:ascii="Times New Roman" w:hAnsi="Times New Roman" w:cs="Times New Roman"/>
                <w:sz w:val="20"/>
                <w:szCs w:val="20"/>
              </w:rPr>
            </w:pPr>
            <w:proofErr w:type="spellStart"/>
            <w:r w:rsidRPr="00F75BEE">
              <w:rPr>
                <w:rFonts w:ascii="Times New Roman" w:hAnsi="Times New Roman" w:cs="Times New Roman"/>
                <w:sz w:val="20"/>
                <w:szCs w:val="20"/>
              </w:rPr>
              <w:t>Колпинский</w:t>
            </w:r>
            <w:proofErr w:type="spellEnd"/>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Город Колпино</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213</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71</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 xml:space="preserve">Поселок </w:t>
            </w:r>
            <w:proofErr w:type="spellStart"/>
            <w:r w:rsidRPr="00F75BEE">
              <w:rPr>
                <w:rFonts w:ascii="Times New Roman" w:hAnsi="Times New Roman" w:cs="Times New Roman"/>
                <w:sz w:val="20"/>
                <w:szCs w:val="20"/>
              </w:rPr>
              <w:t>Металлострой</w:t>
            </w:r>
            <w:proofErr w:type="spellEnd"/>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93</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31</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Поселок Петро-Славянка</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307</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100</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Поселок Понтонный</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97</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32</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 xml:space="preserve">Поселок </w:t>
            </w:r>
            <w:proofErr w:type="spellStart"/>
            <w:r w:rsidRPr="00F75BEE">
              <w:rPr>
                <w:rFonts w:ascii="Times New Roman" w:hAnsi="Times New Roman" w:cs="Times New Roman"/>
                <w:sz w:val="20"/>
                <w:szCs w:val="20"/>
              </w:rPr>
              <w:t>Усть</w:t>
            </w:r>
            <w:proofErr w:type="spellEnd"/>
            <w:r w:rsidRPr="00F75BEE">
              <w:rPr>
                <w:rFonts w:ascii="Times New Roman" w:hAnsi="Times New Roman" w:cs="Times New Roman"/>
                <w:sz w:val="20"/>
                <w:szCs w:val="20"/>
              </w:rPr>
              <w:t>-Ижора</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972</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100</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Поселок Саперный</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708</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100</w:t>
            </w:r>
          </w:p>
        </w:tc>
      </w:tr>
      <w:tr w:rsidR="00F75BEE" w:rsidRPr="004953A1" w:rsidTr="00AC7DE8">
        <w:tc>
          <w:tcPr>
            <w:tcW w:w="208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Кронштадтский</w:t>
            </w: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Город Кронштадт</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62</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21</w:t>
            </w:r>
          </w:p>
        </w:tc>
      </w:tr>
      <w:tr w:rsidR="00F75BEE" w:rsidRPr="004953A1" w:rsidTr="00AC7DE8">
        <w:tc>
          <w:tcPr>
            <w:tcW w:w="2089" w:type="dxa"/>
            <w:vMerge w:val="restart"/>
          </w:tcPr>
          <w:p w:rsidR="00F75BEE" w:rsidRPr="00F75BEE" w:rsidRDefault="00F75BEE" w:rsidP="00AC7DE8">
            <w:pPr>
              <w:jc w:val="center"/>
              <w:rPr>
                <w:rFonts w:ascii="Times New Roman" w:hAnsi="Times New Roman" w:cs="Times New Roman"/>
                <w:sz w:val="20"/>
                <w:szCs w:val="20"/>
              </w:rPr>
            </w:pPr>
          </w:p>
          <w:p w:rsidR="00F75BEE" w:rsidRPr="00F75BEE" w:rsidRDefault="00F75BEE" w:rsidP="00AC7DE8">
            <w:pPr>
              <w:jc w:val="center"/>
              <w:rPr>
                <w:rFonts w:ascii="Times New Roman" w:hAnsi="Times New Roman" w:cs="Times New Roman"/>
                <w:sz w:val="20"/>
                <w:szCs w:val="20"/>
              </w:rPr>
            </w:pPr>
          </w:p>
          <w:p w:rsidR="00F75BEE" w:rsidRPr="00F75BEE" w:rsidRDefault="00F75BEE" w:rsidP="00AC7DE8">
            <w:pPr>
              <w:jc w:val="center"/>
              <w:rPr>
                <w:rFonts w:ascii="Times New Roman" w:hAnsi="Times New Roman" w:cs="Times New Roman"/>
                <w:sz w:val="20"/>
                <w:szCs w:val="20"/>
              </w:rPr>
            </w:pPr>
          </w:p>
          <w:p w:rsidR="00F75BEE" w:rsidRPr="00F75BEE" w:rsidRDefault="00F75BEE" w:rsidP="00AC7DE8">
            <w:pPr>
              <w:jc w:val="center"/>
              <w:rPr>
                <w:rFonts w:ascii="Times New Roman" w:hAnsi="Times New Roman" w:cs="Times New Roman"/>
                <w:sz w:val="20"/>
                <w:szCs w:val="20"/>
              </w:rPr>
            </w:pPr>
          </w:p>
          <w:p w:rsidR="00F75BEE" w:rsidRPr="00F75BEE" w:rsidRDefault="00F75BEE" w:rsidP="00AC7DE8">
            <w:pPr>
              <w:jc w:val="center"/>
              <w:rPr>
                <w:rFonts w:ascii="Times New Roman" w:hAnsi="Times New Roman" w:cs="Times New Roman"/>
                <w:sz w:val="20"/>
                <w:szCs w:val="20"/>
              </w:rPr>
            </w:pPr>
          </w:p>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Курортный</w:t>
            </w: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Город Сестрорецк</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155</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52</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Город Зеленогорск</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225</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75</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Поселок Песочный</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8</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3</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 xml:space="preserve">Поселок </w:t>
            </w:r>
            <w:proofErr w:type="spellStart"/>
            <w:r w:rsidRPr="00F75BEE">
              <w:rPr>
                <w:rFonts w:ascii="Times New Roman" w:hAnsi="Times New Roman" w:cs="Times New Roman"/>
                <w:sz w:val="20"/>
                <w:szCs w:val="20"/>
              </w:rPr>
              <w:t>Белоостров</w:t>
            </w:r>
            <w:proofErr w:type="spellEnd"/>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190</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64</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Поселок Комарово</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1039</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100</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Поселок Молодежное</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0</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0</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Поселок Репино</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612</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100</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Поселок Серово</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0</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0</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 xml:space="preserve">Поселок </w:t>
            </w:r>
            <w:proofErr w:type="spellStart"/>
            <w:r w:rsidRPr="00F75BEE">
              <w:rPr>
                <w:rFonts w:ascii="Times New Roman" w:hAnsi="Times New Roman" w:cs="Times New Roman"/>
                <w:sz w:val="20"/>
                <w:szCs w:val="20"/>
              </w:rPr>
              <w:t>Смолячково</w:t>
            </w:r>
            <w:proofErr w:type="spellEnd"/>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19</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6</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Поселок Солнечное</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831</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100</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 xml:space="preserve">Поселок </w:t>
            </w:r>
            <w:proofErr w:type="spellStart"/>
            <w:r w:rsidRPr="00F75BEE">
              <w:rPr>
                <w:rFonts w:ascii="Times New Roman" w:hAnsi="Times New Roman" w:cs="Times New Roman"/>
                <w:sz w:val="20"/>
                <w:szCs w:val="20"/>
              </w:rPr>
              <w:t>Ушково</w:t>
            </w:r>
            <w:proofErr w:type="spellEnd"/>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0</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0</w:t>
            </w:r>
          </w:p>
        </w:tc>
      </w:tr>
      <w:tr w:rsidR="00F75BEE" w:rsidRPr="004953A1" w:rsidTr="00AC7DE8">
        <w:tc>
          <w:tcPr>
            <w:tcW w:w="2089" w:type="dxa"/>
            <w:vMerge w:val="restart"/>
          </w:tcPr>
          <w:p w:rsidR="00F75BEE" w:rsidRPr="00F75BEE" w:rsidRDefault="00F75BEE" w:rsidP="00AC7DE8">
            <w:pPr>
              <w:jc w:val="center"/>
              <w:rPr>
                <w:rFonts w:ascii="Times New Roman" w:hAnsi="Times New Roman" w:cs="Times New Roman"/>
                <w:sz w:val="20"/>
                <w:szCs w:val="20"/>
              </w:rPr>
            </w:pPr>
          </w:p>
          <w:p w:rsidR="00F75BEE" w:rsidRPr="00F75BEE" w:rsidRDefault="00F75BEE" w:rsidP="00AC7DE8">
            <w:pPr>
              <w:jc w:val="center"/>
              <w:rPr>
                <w:rFonts w:ascii="Times New Roman" w:hAnsi="Times New Roman" w:cs="Times New Roman"/>
                <w:sz w:val="20"/>
                <w:szCs w:val="20"/>
              </w:rPr>
            </w:pPr>
          </w:p>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Московский</w:t>
            </w: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Московская застава</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157</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53</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Гагаринское</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50</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17</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proofErr w:type="spellStart"/>
            <w:r w:rsidRPr="00F75BEE">
              <w:rPr>
                <w:rFonts w:ascii="Times New Roman" w:hAnsi="Times New Roman" w:cs="Times New Roman"/>
                <w:sz w:val="20"/>
                <w:szCs w:val="20"/>
              </w:rPr>
              <w:t>Новоизмайловское</w:t>
            </w:r>
            <w:proofErr w:type="spellEnd"/>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33</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11</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 xml:space="preserve">Муниципальный округ </w:t>
            </w:r>
            <w:proofErr w:type="spellStart"/>
            <w:r w:rsidRPr="00F75BEE">
              <w:rPr>
                <w:rFonts w:ascii="Times New Roman" w:hAnsi="Times New Roman" w:cs="Times New Roman"/>
                <w:sz w:val="20"/>
                <w:szCs w:val="20"/>
              </w:rPr>
              <w:t>Пулковский</w:t>
            </w:r>
            <w:proofErr w:type="spellEnd"/>
            <w:r w:rsidRPr="00F75BEE">
              <w:rPr>
                <w:rFonts w:ascii="Times New Roman" w:hAnsi="Times New Roman" w:cs="Times New Roman"/>
                <w:sz w:val="20"/>
                <w:szCs w:val="20"/>
              </w:rPr>
              <w:t xml:space="preserve"> меридиан</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84</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28</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Звездное</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74</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25</w:t>
            </w:r>
          </w:p>
        </w:tc>
      </w:tr>
      <w:tr w:rsidR="00F75BEE" w:rsidRPr="004953A1" w:rsidTr="00AC7DE8">
        <w:tc>
          <w:tcPr>
            <w:tcW w:w="2089" w:type="dxa"/>
            <w:vMerge w:val="restart"/>
          </w:tcPr>
          <w:p w:rsidR="00F75BEE" w:rsidRPr="00F75BEE" w:rsidRDefault="00F75BEE" w:rsidP="00AC7DE8">
            <w:pPr>
              <w:jc w:val="center"/>
              <w:rPr>
                <w:rFonts w:ascii="Times New Roman" w:hAnsi="Times New Roman" w:cs="Times New Roman"/>
                <w:sz w:val="20"/>
                <w:szCs w:val="20"/>
              </w:rPr>
            </w:pPr>
          </w:p>
          <w:p w:rsidR="00F75BEE" w:rsidRPr="00F75BEE" w:rsidRDefault="00F75BEE" w:rsidP="00AC7DE8">
            <w:pPr>
              <w:jc w:val="center"/>
              <w:rPr>
                <w:rFonts w:ascii="Times New Roman" w:hAnsi="Times New Roman" w:cs="Times New Roman"/>
                <w:sz w:val="20"/>
                <w:szCs w:val="20"/>
              </w:rPr>
            </w:pPr>
          </w:p>
          <w:p w:rsidR="00F75BEE" w:rsidRPr="00F75BEE" w:rsidRDefault="00F75BEE" w:rsidP="00AC7DE8">
            <w:pPr>
              <w:jc w:val="center"/>
              <w:rPr>
                <w:rFonts w:ascii="Times New Roman" w:hAnsi="Times New Roman" w:cs="Times New Roman"/>
                <w:sz w:val="20"/>
                <w:szCs w:val="20"/>
              </w:rPr>
            </w:pPr>
          </w:p>
          <w:p w:rsidR="00F75BEE" w:rsidRPr="00F75BEE" w:rsidRDefault="00F75BEE" w:rsidP="00AC7DE8">
            <w:pPr>
              <w:jc w:val="center"/>
              <w:rPr>
                <w:rFonts w:ascii="Times New Roman" w:hAnsi="Times New Roman" w:cs="Times New Roman"/>
                <w:sz w:val="20"/>
                <w:szCs w:val="20"/>
              </w:rPr>
            </w:pPr>
          </w:p>
          <w:p w:rsidR="00F75BEE" w:rsidRPr="00F75BEE" w:rsidRDefault="00F75BEE" w:rsidP="00AC7DE8">
            <w:pPr>
              <w:jc w:val="center"/>
              <w:rPr>
                <w:rFonts w:ascii="Times New Roman" w:hAnsi="Times New Roman" w:cs="Times New Roman"/>
                <w:sz w:val="20"/>
                <w:szCs w:val="20"/>
              </w:rPr>
            </w:pPr>
          </w:p>
          <w:p w:rsidR="00F75BEE" w:rsidRPr="00F75BEE" w:rsidRDefault="00F75BEE" w:rsidP="00AC7DE8">
            <w:pPr>
              <w:jc w:val="center"/>
              <w:rPr>
                <w:rFonts w:ascii="Times New Roman" w:hAnsi="Times New Roman" w:cs="Times New Roman"/>
                <w:sz w:val="20"/>
                <w:szCs w:val="20"/>
              </w:rPr>
            </w:pPr>
          </w:p>
          <w:p w:rsidR="00F75BEE" w:rsidRPr="00F75BEE" w:rsidRDefault="00F75BEE" w:rsidP="00AC7DE8">
            <w:pPr>
              <w:jc w:val="center"/>
              <w:rPr>
                <w:rFonts w:ascii="Times New Roman" w:hAnsi="Times New Roman" w:cs="Times New Roman"/>
                <w:sz w:val="20"/>
                <w:szCs w:val="20"/>
              </w:rPr>
            </w:pPr>
          </w:p>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Невский</w:t>
            </w: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Невская застава</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66</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22</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Ивановский</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109</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36</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 xml:space="preserve">Муниципальный округ </w:t>
            </w:r>
            <w:proofErr w:type="spellStart"/>
            <w:r w:rsidRPr="00F75BEE">
              <w:rPr>
                <w:rFonts w:ascii="Times New Roman" w:hAnsi="Times New Roman" w:cs="Times New Roman"/>
                <w:sz w:val="20"/>
                <w:szCs w:val="20"/>
              </w:rPr>
              <w:t>Обуховский</w:t>
            </w:r>
            <w:proofErr w:type="spellEnd"/>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54</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18</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Рыбацкое</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48</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16</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Народный</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27</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9</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№54</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23</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8</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Невский округ</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27</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9</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 xml:space="preserve">Муниципальный округ </w:t>
            </w:r>
            <w:proofErr w:type="spellStart"/>
            <w:r w:rsidRPr="00F75BEE">
              <w:rPr>
                <w:rFonts w:ascii="Times New Roman" w:hAnsi="Times New Roman" w:cs="Times New Roman"/>
                <w:sz w:val="20"/>
                <w:szCs w:val="20"/>
              </w:rPr>
              <w:t>Оккервиль</w:t>
            </w:r>
            <w:proofErr w:type="spellEnd"/>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42</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14</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Правобережный</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36</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12</w:t>
            </w:r>
          </w:p>
        </w:tc>
      </w:tr>
      <w:tr w:rsidR="00F75BEE" w:rsidRPr="004953A1" w:rsidTr="00AC7DE8">
        <w:tc>
          <w:tcPr>
            <w:tcW w:w="2089" w:type="dxa"/>
            <w:vMerge w:val="restart"/>
          </w:tcPr>
          <w:p w:rsidR="00F75BEE" w:rsidRPr="00F75BEE" w:rsidRDefault="00F75BEE" w:rsidP="00AC7DE8">
            <w:pPr>
              <w:jc w:val="center"/>
              <w:rPr>
                <w:rFonts w:ascii="Times New Roman" w:hAnsi="Times New Roman" w:cs="Times New Roman"/>
                <w:sz w:val="20"/>
                <w:szCs w:val="20"/>
              </w:rPr>
            </w:pPr>
          </w:p>
          <w:p w:rsidR="00F75BEE" w:rsidRPr="00F75BEE" w:rsidRDefault="00F75BEE" w:rsidP="00AC7DE8">
            <w:pPr>
              <w:jc w:val="center"/>
              <w:rPr>
                <w:rFonts w:ascii="Times New Roman" w:hAnsi="Times New Roman" w:cs="Times New Roman"/>
                <w:sz w:val="20"/>
                <w:szCs w:val="20"/>
              </w:rPr>
            </w:pPr>
            <w:proofErr w:type="spellStart"/>
            <w:r w:rsidRPr="00F75BEE">
              <w:rPr>
                <w:rFonts w:ascii="Times New Roman" w:hAnsi="Times New Roman" w:cs="Times New Roman"/>
                <w:sz w:val="20"/>
                <w:szCs w:val="20"/>
              </w:rPr>
              <w:t>Петродворцовый</w:t>
            </w:r>
            <w:proofErr w:type="spellEnd"/>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Город Ломоносов</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148</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49</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Город Петергоф</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693</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100</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Поселок Стрельна</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98</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33</w:t>
            </w:r>
          </w:p>
        </w:tc>
      </w:tr>
      <w:tr w:rsidR="00F75BEE" w:rsidRPr="004953A1" w:rsidTr="00AC7DE8">
        <w:tc>
          <w:tcPr>
            <w:tcW w:w="2089" w:type="dxa"/>
            <w:vMerge w:val="restart"/>
          </w:tcPr>
          <w:p w:rsidR="00F75BEE" w:rsidRPr="00F75BEE" w:rsidRDefault="00F75BEE" w:rsidP="00AC7DE8">
            <w:pPr>
              <w:jc w:val="center"/>
              <w:rPr>
                <w:rFonts w:ascii="Times New Roman" w:hAnsi="Times New Roman" w:cs="Times New Roman"/>
                <w:sz w:val="20"/>
                <w:szCs w:val="20"/>
              </w:rPr>
            </w:pPr>
          </w:p>
          <w:p w:rsidR="00F75BEE" w:rsidRPr="00F75BEE" w:rsidRDefault="00F75BEE" w:rsidP="00AC7DE8">
            <w:pPr>
              <w:jc w:val="center"/>
              <w:rPr>
                <w:rFonts w:ascii="Times New Roman" w:hAnsi="Times New Roman" w:cs="Times New Roman"/>
                <w:sz w:val="20"/>
                <w:szCs w:val="20"/>
              </w:rPr>
            </w:pPr>
          </w:p>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Пушкинский</w:t>
            </w: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Город Пушкин</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283</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95</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Город Павловск</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253</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85</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 xml:space="preserve">Поселок </w:t>
            </w:r>
            <w:proofErr w:type="spellStart"/>
            <w:r w:rsidRPr="00F75BEE">
              <w:rPr>
                <w:rFonts w:ascii="Times New Roman" w:hAnsi="Times New Roman" w:cs="Times New Roman"/>
                <w:sz w:val="20"/>
                <w:szCs w:val="20"/>
              </w:rPr>
              <w:t>Шушары</w:t>
            </w:r>
            <w:proofErr w:type="spellEnd"/>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18</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6</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Поселок Александровская</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8</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3</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 xml:space="preserve">Поселок </w:t>
            </w:r>
            <w:proofErr w:type="spellStart"/>
            <w:r w:rsidRPr="00F75BEE">
              <w:rPr>
                <w:rFonts w:ascii="Times New Roman" w:hAnsi="Times New Roman" w:cs="Times New Roman"/>
                <w:sz w:val="20"/>
                <w:szCs w:val="20"/>
              </w:rPr>
              <w:t>Тярлево</w:t>
            </w:r>
            <w:proofErr w:type="spellEnd"/>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0</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0</w:t>
            </w:r>
          </w:p>
        </w:tc>
      </w:tr>
      <w:tr w:rsidR="00F75BEE" w:rsidRPr="004953A1" w:rsidTr="00AC7DE8">
        <w:tc>
          <w:tcPr>
            <w:tcW w:w="2089" w:type="dxa"/>
            <w:vMerge w:val="restart"/>
          </w:tcPr>
          <w:p w:rsidR="00F75BEE" w:rsidRPr="00F75BEE" w:rsidRDefault="00F75BEE" w:rsidP="00AC7DE8">
            <w:pPr>
              <w:jc w:val="center"/>
              <w:rPr>
                <w:rFonts w:ascii="Times New Roman" w:hAnsi="Times New Roman" w:cs="Times New Roman"/>
                <w:sz w:val="20"/>
                <w:szCs w:val="20"/>
              </w:rPr>
            </w:pPr>
          </w:p>
          <w:p w:rsidR="00F75BEE" w:rsidRPr="00F75BEE" w:rsidRDefault="00F75BEE" w:rsidP="00AC7DE8">
            <w:pPr>
              <w:jc w:val="center"/>
              <w:rPr>
                <w:rFonts w:ascii="Times New Roman" w:hAnsi="Times New Roman" w:cs="Times New Roman"/>
                <w:sz w:val="20"/>
                <w:szCs w:val="20"/>
              </w:rPr>
            </w:pPr>
          </w:p>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Петроградский</w:t>
            </w: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Введенский</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43</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14</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Кронверкское</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147</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49</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Посадский</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70</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23</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Аптекарский остров</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78</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26</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 xml:space="preserve">Муниципальный округ </w:t>
            </w:r>
            <w:proofErr w:type="spellStart"/>
            <w:r w:rsidRPr="00F75BEE">
              <w:rPr>
                <w:rFonts w:ascii="Times New Roman" w:hAnsi="Times New Roman" w:cs="Times New Roman"/>
                <w:sz w:val="20"/>
                <w:szCs w:val="20"/>
              </w:rPr>
              <w:t>округ</w:t>
            </w:r>
            <w:proofErr w:type="spellEnd"/>
            <w:r w:rsidRPr="00F75BEE">
              <w:rPr>
                <w:rFonts w:ascii="Times New Roman" w:hAnsi="Times New Roman" w:cs="Times New Roman"/>
                <w:sz w:val="20"/>
                <w:szCs w:val="20"/>
              </w:rPr>
              <w:t xml:space="preserve"> Петровский</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77</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26</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Чкаловское</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995</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100</w:t>
            </w:r>
          </w:p>
        </w:tc>
      </w:tr>
      <w:tr w:rsidR="00F75BEE" w:rsidRPr="004953A1" w:rsidTr="00AC7DE8">
        <w:tc>
          <w:tcPr>
            <w:tcW w:w="2089" w:type="dxa"/>
            <w:vMerge w:val="restart"/>
          </w:tcPr>
          <w:p w:rsidR="00F75BEE" w:rsidRPr="00F75BEE" w:rsidRDefault="00F75BEE" w:rsidP="00AC7DE8">
            <w:pPr>
              <w:jc w:val="center"/>
              <w:rPr>
                <w:rFonts w:ascii="Times New Roman" w:hAnsi="Times New Roman" w:cs="Times New Roman"/>
                <w:sz w:val="20"/>
                <w:szCs w:val="20"/>
              </w:rPr>
            </w:pPr>
          </w:p>
          <w:p w:rsidR="00F75BEE" w:rsidRPr="00F75BEE" w:rsidRDefault="00F75BEE" w:rsidP="00AC7DE8">
            <w:pPr>
              <w:jc w:val="center"/>
              <w:rPr>
                <w:rFonts w:ascii="Times New Roman" w:hAnsi="Times New Roman" w:cs="Times New Roman"/>
                <w:sz w:val="20"/>
                <w:szCs w:val="20"/>
              </w:rPr>
            </w:pPr>
          </w:p>
          <w:p w:rsidR="00F75BEE" w:rsidRPr="00F75BEE" w:rsidRDefault="00F75BEE" w:rsidP="00AC7DE8">
            <w:pPr>
              <w:jc w:val="center"/>
              <w:rPr>
                <w:rFonts w:ascii="Times New Roman" w:hAnsi="Times New Roman" w:cs="Times New Roman"/>
                <w:sz w:val="20"/>
                <w:szCs w:val="20"/>
              </w:rPr>
            </w:pPr>
          </w:p>
          <w:p w:rsidR="00F75BEE" w:rsidRPr="00F75BEE" w:rsidRDefault="00F75BEE" w:rsidP="00AC7DE8">
            <w:pPr>
              <w:jc w:val="center"/>
              <w:rPr>
                <w:rFonts w:ascii="Times New Roman" w:hAnsi="Times New Roman" w:cs="Times New Roman"/>
                <w:sz w:val="20"/>
                <w:szCs w:val="20"/>
              </w:rPr>
            </w:pPr>
          </w:p>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Приморский</w:t>
            </w: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 xml:space="preserve">Муниципальный округ </w:t>
            </w:r>
            <w:proofErr w:type="spellStart"/>
            <w:r w:rsidRPr="00F75BEE">
              <w:rPr>
                <w:rFonts w:ascii="Times New Roman" w:hAnsi="Times New Roman" w:cs="Times New Roman"/>
                <w:sz w:val="20"/>
                <w:szCs w:val="20"/>
              </w:rPr>
              <w:t>Лахта</w:t>
            </w:r>
            <w:proofErr w:type="spellEnd"/>
            <w:r w:rsidRPr="00F75BEE">
              <w:rPr>
                <w:rFonts w:ascii="Times New Roman" w:hAnsi="Times New Roman" w:cs="Times New Roman"/>
                <w:sz w:val="20"/>
                <w:szCs w:val="20"/>
              </w:rPr>
              <w:t>-Ольгино</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79</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26</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№65</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44</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15</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 xml:space="preserve">Муниципальный округ </w:t>
            </w:r>
            <w:proofErr w:type="spellStart"/>
            <w:r w:rsidRPr="00F75BEE">
              <w:rPr>
                <w:rFonts w:ascii="Times New Roman" w:hAnsi="Times New Roman" w:cs="Times New Roman"/>
                <w:sz w:val="20"/>
                <w:szCs w:val="20"/>
              </w:rPr>
              <w:t>Ланское</w:t>
            </w:r>
            <w:proofErr w:type="spellEnd"/>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48</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16</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Комендантский аэродром</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103</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34</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Озеро Долгое</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13</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4</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 xml:space="preserve">Муниципальный округ </w:t>
            </w:r>
            <w:proofErr w:type="spellStart"/>
            <w:r w:rsidRPr="00F75BEE">
              <w:rPr>
                <w:rFonts w:ascii="Times New Roman" w:hAnsi="Times New Roman" w:cs="Times New Roman"/>
                <w:sz w:val="20"/>
                <w:szCs w:val="20"/>
              </w:rPr>
              <w:t>Юнтолово</w:t>
            </w:r>
            <w:proofErr w:type="spellEnd"/>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217</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73</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 xml:space="preserve">Муниципальный округ </w:t>
            </w:r>
            <w:proofErr w:type="spellStart"/>
            <w:r w:rsidRPr="00F75BEE">
              <w:rPr>
                <w:rFonts w:ascii="Times New Roman" w:hAnsi="Times New Roman" w:cs="Times New Roman"/>
                <w:sz w:val="20"/>
                <w:szCs w:val="20"/>
              </w:rPr>
              <w:t>Коломяги</w:t>
            </w:r>
            <w:proofErr w:type="spellEnd"/>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14</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5</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Поселок Лисий Нос</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55</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18</w:t>
            </w:r>
          </w:p>
        </w:tc>
      </w:tr>
      <w:tr w:rsidR="00F75BEE" w:rsidRPr="004953A1" w:rsidTr="00AC7DE8">
        <w:tc>
          <w:tcPr>
            <w:tcW w:w="2089" w:type="dxa"/>
            <w:vMerge w:val="restart"/>
          </w:tcPr>
          <w:p w:rsidR="00F75BEE" w:rsidRPr="00F75BEE" w:rsidRDefault="00F75BEE" w:rsidP="00AC7DE8">
            <w:pPr>
              <w:jc w:val="center"/>
              <w:rPr>
                <w:rFonts w:ascii="Times New Roman" w:hAnsi="Times New Roman" w:cs="Times New Roman"/>
                <w:sz w:val="20"/>
                <w:szCs w:val="20"/>
              </w:rPr>
            </w:pPr>
          </w:p>
          <w:p w:rsidR="00F75BEE" w:rsidRPr="00F75BEE" w:rsidRDefault="00F75BEE" w:rsidP="00AC7DE8">
            <w:pPr>
              <w:jc w:val="center"/>
              <w:rPr>
                <w:rFonts w:ascii="Times New Roman" w:hAnsi="Times New Roman" w:cs="Times New Roman"/>
                <w:sz w:val="20"/>
                <w:szCs w:val="20"/>
              </w:rPr>
            </w:pPr>
          </w:p>
          <w:p w:rsidR="00F75BEE" w:rsidRPr="00F75BEE" w:rsidRDefault="00F75BEE" w:rsidP="00AC7DE8">
            <w:pPr>
              <w:jc w:val="center"/>
              <w:rPr>
                <w:rFonts w:ascii="Times New Roman" w:hAnsi="Times New Roman" w:cs="Times New Roman"/>
                <w:sz w:val="20"/>
                <w:szCs w:val="20"/>
              </w:rPr>
            </w:pPr>
          </w:p>
          <w:p w:rsidR="00F75BEE" w:rsidRPr="00F75BEE" w:rsidRDefault="00F75BEE" w:rsidP="00AC7DE8">
            <w:pPr>
              <w:jc w:val="center"/>
              <w:rPr>
                <w:rFonts w:ascii="Times New Roman" w:hAnsi="Times New Roman" w:cs="Times New Roman"/>
                <w:sz w:val="20"/>
                <w:szCs w:val="20"/>
              </w:rPr>
            </w:pPr>
          </w:p>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Фрунзенский</w:t>
            </w: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 xml:space="preserve">Муниципальный округ </w:t>
            </w:r>
            <w:proofErr w:type="spellStart"/>
            <w:r w:rsidRPr="00F75BEE">
              <w:rPr>
                <w:rFonts w:ascii="Times New Roman" w:hAnsi="Times New Roman" w:cs="Times New Roman"/>
                <w:sz w:val="20"/>
                <w:szCs w:val="20"/>
              </w:rPr>
              <w:t>Волковское</w:t>
            </w:r>
            <w:proofErr w:type="spellEnd"/>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38</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13</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№72</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68</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23</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 xml:space="preserve">Муниципальный округ </w:t>
            </w:r>
            <w:proofErr w:type="spellStart"/>
            <w:r w:rsidRPr="00F75BEE">
              <w:rPr>
                <w:rFonts w:ascii="Times New Roman" w:hAnsi="Times New Roman" w:cs="Times New Roman"/>
                <w:sz w:val="20"/>
                <w:szCs w:val="20"/>
              </w:rPr>
              <w:t>Купчино</w:t>
            </w:r>
            <w:proofErr w:type="spellEnd"/>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37</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12</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Георгиевский</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44</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15</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№75</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108</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36</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Балканский</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22</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7</w:t>
            </w:r>
          </w:p>
        </w:tc>
      </w:tr>
      <w:tr w:rsidR="00F75BEE" w:rsidRPr="004953A1" w:rsidTr="00AC7DE8">
        <w:tc>
          <w:tcPr>
            <w:tcW w:w="2089" w:type="dxa"/>
            <w:vMerge w:val="restart"/>
          </w:tcPr>
          <w:p w:rsidR="00F75BEE" w:rsidRPr="00F75BEE" w:rsidRDefault="00F75BEE" w:rsidP="00AC7DE8">
            <w:pPr>
              <w:jc w:val="center"/>
              <w:rPr>
                <w:rFonts w:ascii="Times New Roman" w:hAnsi="Times New Roman" w:cs="Times New Roman"/>
                <w:sz w:val="20"/>
                <w:szCs w:val="20"/>
              </w:rPr>
            </w:pPr>
          </w:p>
          <w:p w:rsidR="00F75BEE" w:rsidRPr="00F75BEE" w:rsidRDefault="00F75BEE" w:rsidP="00AC7DE8">
            <w:pPr>
              <w:jc w:val="center"/>
              <w:rPr>
                <w:rFonts w:ascii="Times New Roman" w:hAnsi="Times New Roman" w:cs="Times New Roman"/>
                <w:sz w:val="20"/>
                <w:szCs w:val="20"/>
              </w:rPr>
            </w:pPr>
          </w:p>
          <w:p w:rsidR="00F75BEE" w:rsidRPr="00F75BEE" w:rsidRDefault="00F75BEE" w:rsidP="00AC7DE8">
            <w:pPr>
              <w:jc w:val="center"/>
              <w:rPr>
                <w:rFonts w:ascii="Times New Roman" w:hAnsi="Times New Roman" w:cs="Times New Roman"/>
                <w:sz w:val="20"/>
                <w:szCs w:val="20"/>
              </w:rPr>
            </w:pPr>
          </w:p>
          <w:p w:rsidR="00F75BEE" w:rsidRPr="00F75BEE" w:rsidRDefault="00F75BEE" w:rsidP="00AC7DE8">
            <w:pPr>
              <w:jc w:val="center"/>
              <w:rPr>
                <w:rFonts w:ascii="Times New Roman" w:hAnsi="Times New Roman" w:cs="Times New Roman"/>
                <w:sz w:val="20"/>
                <w:szCs w:val="20"/>
              </w:rPr>
            </w:pPr>
          </w:p>
          <w:p w:rsidR="00F75BEE" w:rsidRPr="00F75BEE" w:rsidRDefault="00F75BEE" w:rsidP="00AC7DE8">
            <w:pPr>
              <w:jc w:val="center"/>
              <w:rPr>
                <w:rFonts w:ascii="Times New Roman" w:hAnsi="Times New Roman" w:cs="Times New Roman"/>
                <w:sz w:val="20"/>
                <w:szCs w:val="20"/>
              </w:rPr>
            </w:pPr>
          </w:p>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Центральный</w:t>
            </w: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Дворцовый округ</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363</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100</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№78</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30</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10</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Литейный округ</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20</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7</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 xml:space="preserve">Муниципальный округ </w:t>
            </w:r>
            <w:proofErr w:type="spellStart"/>
            <w:r w:rsidRPr="00F75BEE">
              <w:rPr>
                <w:rFonts w:ascii="Times New Roman" w:hAnsi="Times New Roman" w:cs="Times New Roman"/>
                <w:sz w:val="20"/>
                <w:szCs w:val="20"/>
              </w:rPr>
              <w:t>Смольнинское</w:t>
            </w:r>
            <w:proofErr w:type="spellEnd"/>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107</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36</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Лиговка-Ямская</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27</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9</w:t>
            </w:r>
          </w:p>
        </w:tc>
      </w:tr>
      <w:tr w:rsidR="00F75BEE" w:rsidRPr="004953A1" w:rsidTr="00AC7DE8">
        <w:tc>
          <w:tcPr>
            <w:tcW w:w="2089" w:type="dxa"/>
            <w:vMerge/>
          </w:tcPr>
          <w:p w:rsidR="00F75BEE" w:rsidRPr="00F75BEE" w:rsidRDefault="00F75BEE" w:rsidP="00AC7DE8">
            <w:pPr>
              <w:jc w:val="center"/>
              <w:rPr>
                <w:rFonts w:ascii="Times New Roman" w:hAnsi="Times New Roman" w:cs="Times New Roman"/>
                <w:sz w:val="20"/>
                <w:szCs w:val="20"/>
              </w:rPr>
            </w:pPr>
          </w:p>
        </w:tc>
        <w:tc>
          <w:tcPr>
            <w:tcW w:w="3524"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Владимирский округ</w:t>
            </w:r>
          </w:p>
        </w:tc>
        <w:tc>
          <w:tcPr>
            <w:tcW w:w="1939"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10</w:t>
            </w:r>
          </w:p>
        </w:tc>
        <w:tc>
          <w:tcPr>
            <w:tcW w:w="1793" w:type="dxa"/>
          </w:tcPr>
          <w:p w:rsidR="00F75BEE" w:rsidRPr="00F75BEE" w:rsidRDefault="00F75BEE" w:rsidP="00AC7DE8">
            <w:pPr>
              <w:jc w:val="center"/>
              <w:rPr>
                <w:rFonts w:ascii="Times New Roman" w:hAnsi="Times New Roman" w:cs="Times New Roman"/>
                <w:sz w:val="20"/>
                <w:szCs w:val="20"/>
              </w:rPr>
            </w:pPr>
            <w:r w:rsidRPr="00F75BEE">
              <w:rPr>
                <w:rFonts w:ascii="Times New Roman" w:hAnsi="Times New Roman" w:cs="Times New Roman"/>
                <w:sz w:val="20"/>
                <w:szCs w:val="20"/>
              </w:rPr>
              <w:t>3</w:t>
            </w:r>
          </w:p>
        </w:tc>
      </w:tr>
    </w:tbl>
    <w:p w:rsidR="00F75BEE" w:rsidRDefault="00F75BEE" w:rsidP="00F75BEE">
      <w:pPr>
        <w:spacing w:line="360" w:lineRule="auto"/>
        <w:jc w:val="both"/>
        <w:rPr>
          <w:rFonts w:ascii="Times New Roman" w:hAnsi="Times New Roman" w:cs="Times New Roman"/>
          <w:sz w:val="28"/>
          <w:szCs w:val="28"/>
        </w:rPr>
      </w:pPr>
    </w:p>
    <w:p w:rsidR="00F75BEE" w:rsidRPr="00F275F5" w:rsidRDefault="00F75BEE" w:rsidP="00F75BE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Приложение 2. </w:t>
      </w:r>
      <w:r w:rsidRPr="00F75BEE">
        <w:rPr>
          <w:rFonts w:ascii="Times New Roman" w:hAnsi="Times New Roman" w:cs="Times New Roman"/>
          <w:sz w:val="28"/>
          <w:szCs w:val="28"/>
        </w:rPr>
        <w:t>Сумма средств местных бюджетов муниципальных образований, направленная в 2021 году на благоустройство территорий муниципальных образований, в расчете на 1 жи</w:t>
      </w:r>
      <w:r>
        <w:rPr>
          <w:rFonts w:ascii="Times New Roman" w:hAnsi="Times New Roman" w:cs="Times New Roman"/>
          <w:sz w:val="28"/>
          <w:szCs w:val="28"/>
        </w:rPr>
        <w:t xml:space="preserve">теля, показатель </w:t>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1.2</m:t>
            </m:r>
          </m:sub>
        </m:sSub>
      </m:oMath>
      <w:r>
        <w:rPr>
          <w:rFonts w:ascii="Times New Roman" w:eastAsiaTheme="minorEastAsia" w:hAnsi="Times New Roman" w:cs="Times New Roman"/>
          <w:sz w:val="28"/>
          <w:szCs w:val="28"/>
        </w:rPr>
        <w:t xml:space="preserve"> (составлено автором по </w:t>
      </w:r>
      <w:r w:rsidR="00F275F5">
        <w:rPr>
          <w:rFonts w:ascii="Times New Roman" w:eastAsiaTheme="minorEastAsia" w:hAnsi="Times New Roman" w:cs="Times New Roman"/>
          <w:sz w:val="28"/>
          <w:szCs w:val="28"/>
        </w:rPr>
        <w:t xml:space="preserve">(Результаты мониторинга… </w:t>
      </w:r>
      <w:r w:rsidR="00F275F5">
        <w:rPr>
          <w:rFonts w:ascii="Times New Roman" w:eastAsiaTheme="minorEastAsia" w:hAnsi="Times New Roman" w:cs="Times New Roman"/>
          <w:sz w:val="28"/>
          <w:szCs w:val="28"/>
          <w:lang w:val="en-US"/>
        </w:rPr>
        <w:t>[</w:t>
      </w:r>
      <w:r w:rsidR="00F275F5">
        <w:rPr>
          <w:rFonts w:ascii="Times New Roman" w:eastAsiaTheme="minorEastAsia" w:hAnsi="Times New Roman" w:cs="Times New Roman"/>
          <w:sz w:val="28"/>
          <w:szCs w:val="28"/>
        </w:rPr>
        <w:t>Электронный ресурс</w:t>
      </w:r>
      <w:r w:rsidR="00F275F5">
        <w:rPr>
          <w:rFonts w:ascii="Times New Roman" w:eastAsiaTheme="minorEastAsia" w:hAnsi="Times New Roman" w:cs="Times New Roman"/>
          <w:sz w:val="28"/>
          <w:szCs w:val="28"/>
          <w:lang w:val="en-US"/>
        </w:rPr>
        <w:t>]</w:t>
      </w:r>
      <w:r w:rsidR="00F275F5">
        <w:rPr>
          <w:rFonts w:ascii="Times New Roman" w:eastAsiaTheme="minorEastAsia" w:hAnsi="Times New Roman" w:cs="Times New Roman"/>
          <w:sz w:val="28"/>
          <w:szCs w:val="28"/>
        </w:rPr>
        <w:t>)</w:t>
      </w:r>
    </w:p>
    <w:tbl>
      <w:tblPr>
        <w:tblStyle w:val="a6"/>
        <w:tblW w:w="0" w:type="auto"/>
        <w:tblLook w:val="04A0" w:firstRow="1" w:lastRow="0" w:firstColumn="1" w:lastColumn="0" w:noHBand="0" w:noVBand="1"/>
      </w:tblPr>
      <w:tblGrid>
        <w:gridCol w:w="2111"/>
        <w:gridCol w:w="3727"/>
        <w:gridCol w:w="2030"/>
        <w:gridCol w:w="1477"/>
      </w:tblGrid>
      <w:tr w:rsidR="00F75BEE" w:rsidRPr="004953A1" w:rsidTr="00AC7DE8">
        <w:tc>
          <w:tcPr>
            <w:tcW w:w="2111" w:type="dxa"/>
          </w:tcPr>
          <w:p w:rsidR="00F75BEE" w:rsidRPr="00F75BEE" w:rsidRDefault="00F75BEE" w:rsidP="00F75BEE">
            <w:pPr>
              <w:ind w:left="-117"/>
              <w:jc w:val="center"/>
              <w:rPr>
                <w:rFonts w:ascii="Times New Roman" w:hAnsi="Times New Roman" w:cs="Times New Roman"/>
                <w:sz w:val="20"/>
                <w:szCs w:val="20"/>
              </w:rPr>
            </w:pPr>
            <w:r w:rsidRPr="00F75BEE">
              <w:rPr>
                <w:rFonts w:ascii="Times New Roman" w:hAnsi="Times New Roman" w:cs="Times New Roman"/>
                <w:sz w:val="20"/>
                <w:szCs w:val="20"/>
              </w:rPr>
              <w:t>Район</w:t>
            </w: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Муниципальное образование</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Сумма средств местных бюджетов муниципальных образований, направленная в 2021 году на благоустройство территорий муниципальных образований, в расчете на 1 жителя (тыс. руб. на 1 жителя)</w:t>
            </w:r>
          </w:p>
        </w:tc>
        <w:tc>
          <w:tcPr>
            <w:tcW w:w="1477" w:type="dxa"/>
          </w:tcPr>
          <w:p w:rsidR="00F75BEE" w:rsidRPr="00F75BEE" w:rsidRDefault="00F75BEE" w:rsidP="00F75BEE">
            <w:pPr>
              <w:jc w:val="center"/>
              <w:rPr>
                <w:rFonts w:ascii="Times New Roman" w:hAnsi="Times New Roman" w:cs="Times New Roman"/>
                <w:color w:val="000000"/>
                <w:sz w:val="20"/>
                <w:szCs w:val="20"/>
                <w:shd w:val="clear" w:color="auto" w:fill="FFFFFF"/>
              </w:rPr>
            </w:pPr>
            <w:r w:rsidRPr="00F75BEE">
              <w:rPr>
                <w:rFonts w:ascii="Times New Roman" w:hAnsi="Times New Roman" w:cs="Times New Roman"/>
                <w:color w:val="000000"/>
                <w:sz w:val="20"/>
                <w:szCs w:val="20"/>
                <w:shd w:val="clear" w:color="auto" w:fill="FFFFFF"/>
              </w:rPr>
              <w:t>Унифицированная шкала</w:t>
            </w:r>
          </w:p>
        </w:tc>
      </w:tr>
      <w:tr w:rsidR="00F75BEE" w:rsidRPr="004953A1" w:rsidTr="00AC7DE8">
        <w:tc>
          <w:tcPr>
            <w:tcW w:w="2111" w:type="dxa"/>
            <w:vMerge w:val="restart"/>
          </w:tcPr>
          <w:p w:rsidR="00F75BEE" w:rsidRPr="00F75BEE" w:rsidRDefault="00F75BEE" w:rsidP="00F75BEE">
            <w:pPr>
              <w:jc w:val="center"/>
              <w:rPr>
                <w:rFonts w:ascii="Times New Roman" w:hAnsi="Times New Roman" w:cs="Times New Roman"/>
                <w:sz w:val="20"/>
                <w:szCs w:val="20"/>
              </w:rPr>
            </w:pPr>
          </w:p>
          <w:p w:rsidR="00F75BEE" w:rsidRPr="00F75BEE" w:rsidRDefault="00F75BEE" w:rsidP="00F75BEE">
            <w:pPr>
              <w:jc w:val="center"/>
              <w:rPr>
                <w:rFonts w:ascii="Times New Roman" w:hAnsi="Times New Roman" w:cs="Times New Roman"/>
                <w:sz w:val="20"/>
                <w:szCs w:val="20"/>
              </w:rPr>
            </w:pPr>
          </w:p>
          <w:p w:rsidR="00F75BEE" w:rsidRPr="00F75BEE" w:rsidRDefault="00F75BEE" w:rsidP="00F75BEE">
            <w:pPr>
              <w:jc w:val="center"/>
              <w:rPr>
                <w:rFonts w:ascii="Times New Roman" w:hAnsi="Times New Roman" w:cs="Times New Roman"/>
                <w:sz w:val="20"/>
                <w:szCs w:val="20"/>
              </w:rPr>
            </w:pPr>
          </w:p>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Адмиралтейский</w:t>
            </w: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Коломна</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1107</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16</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Сенной округ</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1643</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28</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Адмиралтейский округ</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1779</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32</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Семеновский</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1475</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25</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Измайловское</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1157</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17</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Екатерингофский</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1997</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37</w:t>
            </w:r>
          </w:p>
        </w:tc>
      </w:tr>
      <w:tr w:rsidR="00F75BEE" w:rsidRPr="004953A1" w:rsidTr="00AC7DE8">
        <w:tc>
          <w:tcPr>
            <w:tcW w:w="2111" w:type="dxa"/>
            <w:vMerge w:val="restart"/>
          </w:tcPr>
          <w:p w:rsidR="00F75BEE" w:rsidRPr="00F75BEE" w:rsidRDefault="00F75BEE" w:rsidP="00F75BEE">
            <w:pPr>
              <w:jc w:val="center"/>
              <w:rPr>
                <w:rFonts w:ascii="Times New Roman" w:hAnsi="Times New Roman" w:cs="Times New Roman"/>
                <w:sz w:val="20"/>
                <w:szCs w:val="20"/>
              </w:rPr>
            </w:pPr>
          </w:p>
          <w:p w:rsidR="00F75BEE" w:rsidRPr="00F75BEE" w:rsidRDefault="00F75BEE" w:rsidP="00F75BEE">
            <w:pPr>
              <w:jc w:val="center"/>
              <w:rPr>
                <w:rFonts w:ascii="Times New Roman" w:hAnsi="Times New Roman" w:cs="Times New Roman"/>
                <w:sz w:val="20"/>
                <w:szCs w:val="20"/>
              </w:rPr>
            </w:pPr>
          </w:p>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Василеостровский</w:t>
            </w: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№7</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766</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8</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Васильевский</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484</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2</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Гавань</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617</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5</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Морской</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679</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6</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Остров Декабристов</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419</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0</w:t>
            </w:r>
          </w:p>
        </w:tc>
      </w:tr>
      <w:tr w:rsidR="00F75BEE" w:rsidRPr="004953A1" w:rsidTr="00AC7DE8">
        <w:tc>
          <w:tcPr>
            <w:tcW w:w="2111" w:type="dxa"/>
            <w:vMerge w:val="restart"/>
          </w:tcPr>
          <w:p w:rsidR="00F75BEE" w:rsidRPr="00F75BEE" w:rsidRDefault="00F75BEE" w:rsidP="00F75BEE">
            <w:pPr>
              <w:jc w:val="center"/>
              <w:rPr>
                <w:rFonts w:ascii="Times New Roman" w:hAnsi="Times New Roman" w:cs="Times New Roman"/>
                <w:sz w:val="20"/>
                <w:szCs w:val="20"/>
              </w:rPr>
            </w:pPr>
          </w:p>
          <w:p w:rsidR="00F75BEE" w:rsidRPr="00F75BEE" w:rsidRDefault="00F75BEE" w:rsidP="00F75BEE">
            <w:pPr>
              <w:jc w:val="center"/>
              <w:rPr>
                <w:rFonts w:ascii="Times New Roman" w:hAnsi="Times New Roman" w:cs="Times New Roman"/>
                <w:sz w:val="20"/>
                <w:szCs w:val="20"/>
              </w:rPr>
            </w:pPr>
          </w:p>
          <w:p w:rsidR="00F75BEE" w:rsidRPr="00F75BEE" w:rsidRDefault="00F75BEE" w:rsidP="00F75BEE">
            <w:pPr>
              <w:jc w:val="center"/>
              <w:rPr>
                <w:rFonts w:ascii="Times New Roman" w:hAnsi="Times New Roman" w:cs="Times New Roman"/>
                <w:sz w:val="20"/>
                <w:szCs w:val="20"/>
              </w:rPr>
            </w:pPr>
          </w:p>
          <w:p w:rsidR="00F75BEE" w:rsidRPr="00F75BEE" w:rsidRDefault="00F75BEE" w:rsidP="00F75BEE">
            <w:pPr>
              <w:jc w:val="center"/>
              <w:rPr>
                <w:rFonts w:ascii="Times New Roman" w:hAnsi="Times New Roman" w:cs="Times New Roman"/>
                <w:sz w:val="20"/>
                <w:szCs w:val="20"/>
              </w:rPr>
            </w:pPr>
          </w:p>
          <w:p w:rsidR="00F75BEE" w:rsidRPr="00F75BEE" w:rsidRDefault="00F75BEE" w:rsidP="00F75BEE">
            <w:pPr>
              <w:jc w:val="center"/>
              <w:rPr>
                <w:rFonts w:ascii="Times New Roman" w:hAnsi="Times New Roman" w:cs="Times New Roman"/>
                <w:sz w:val="20"/>
                <w:szCs w:val="20"/>
              </w:rPr>
            </w:pPr>
          </w:p>
          <w:p w:rsidR="00F75BEE" w:rsidRPr="00F75BEE" w:rsidRDefault="00F75BEE" w:rsidP="00F75BEE">
            <w:pPr>
              <w:jc w:val="center"/>
              <w:rPr>
                <w:rFonts w:ascii="Times New Roman" w:hAnsi="Times New Roman" w:cs="Times New Roman"/>
                <w:sz w:val="20"/>
                <w:szCs w:val="20"/>
              </w:rPr>
            </w:pPr>
          </w:p>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Выборгский</w:t>
            </w: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 xml:space="preserve">Муниципальный округ </w:t>
            </w:r>
            <w:proofErr w:type="spellStart"/>
            <w:r w:rsidRPr="00F75BEE">
              <w:rPr>
                <w:rFonts w:ascii="Times New Roman" w:hAnsi="Times New Roman" w:cs="Times New Roman"/>
                <w:sz w:val="20"/>
                <w:szCs w:val="20"/>
              </w:rPr>
              <w:t>Сампсониевское</w:t>
            </w:r>
            <w:proofErr w:type="spellEnd"/>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821</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9</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 xml:space="preserve">Муниципальный округ </w:t>
            </w:r>
            <w:proofErr w:type="spellStart"/>
            <w:r w:rsidRPr="00F75BEE">
              <w:rPr>
                <w:rFonts w:ascii="Times New Roman" w:hAnsi="Times New Roman" w:cs="Times New Roman"/>
                <w:sz w:val="20"/>
                <w:szCs w:val="20"/>
              </w:rPr>
              <w:t>Светлановское</w:t>
            </w:r>
            <w:proofErr w:type="spellEnd"/>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1090</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16</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Сосновское</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850</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10</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№15</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1269</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20</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 xml:space="preserve">Муниципальный округ </w:t>
            </w:r>
            <w:proofErr w:type="spellStart"/>
            <w:r w:rsidRPr="00F75BEE">
              <w:rPr>
                <w:rFonts w:ascii="Times New Roman" w:hAnsi="Times New Roman" w:cs="Times New Roman"/>
                <w:sz w:val="20"/>
                <w:szCs w:val="20"/>
              </w:rPr>
              <w:t>Сергиевское</w:t>
            </w:r>
            <w:proofErr w:type="spellEnd"/>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488</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2</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 xml:space="preserve">Муниципальный округ </w:t>
            </w:r>
            <w:proofErr w:type="spellStart"/>
            <w:r w:rsidRPr="00F75BEE">
              <w:rPr>
                <w:rFonts w:ascii="Times New Roman" w:hAnsi="Times New Roman" w:cs="Times New Roman"/>
                <w:sz w:val="20"/>
                <w:szCs w:val="20"/>
              </w:rPr>
              <w:t>Шувалово</w:t>
            </w:r>
            <w:proofErr w:type="spellEnd"/>
            <w:r w:rsidRPr="00F75BEE">
              <w:rPr>
                <w:rFonts w:ascii="Times New Roman" w:hAnsi="Times New Roman" w:cs="Times New Roman"/>
                <w:sz w:val="20"/>
                <w:szCs w:val="20"/>
              </w:rPr>
              <w:t>-Озерки</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782</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9</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 xml:space="preserve">Поселок </w:t>
            </w:r>
            <w:proofErr w:type="spellStart"/>
            <w:r w:rsidRPr="00F75BEE">
              <w:rPr>
                <w:rFonts w:ascii="Times New Roman" w:hAnsi="Times New Roman" w:cs="Times New Roman"/>
                <w:sz w:val="20"/>
                <w:szCs w:val="20"/>
              </w:rPr>
              <w:t>Левашово</w:t>
            </w:r>
            <w:proofErr w:type="spellEnd"/>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10372</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100</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Поселок Парголово</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1163</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17</w:t>
            </w:r>
          </w:p>
        </w:tc>
      </w:tr>
      <w:tr w:rsidR="00F75BEE" w:rsidRPr="004953A1" w:rsidTr="00AC7DE8">
        <w:tc>
          <w:tcPr>
            <w:tcW w:w="2111" w:type="dxa"/>
            <w:vMerge w:val="restart"/>
          </w:tcPr>
          <w:p w:rsidR="00F75BEE" w:rsidRPr="00F75BEE" w:rsidRDefault="00F75BEE" w:rsidP="00F75BEE">
            <w:pPr>
              <w:jc w:val="center"/>
              <w:rPr>
                <w:rFonts w:ascii="Times New Roman" w:hAnsi="Times New Roman" w:cs="Times New Roman"/>
                <w:sz w:val="20"/>
                <w:szCs w:val="20"/>
              </w:rPr>
            </w:pPr>
          </w:p>
          <w:p w:rsidR="00F75BEE" w:rsidRPr="00F75BEE" w:rsidRDefault="00F75BEE" w:rsidP="00F75BEE">
            <w:pPr>
              <w:jc w:val="center"/>
              <w:rPr>
                <w:rFonts w:ascii="Times New Roman" w:hAnsi="Times New Roman" w:cs="Times New Roman"/>
                <w:sz w:val="20"/>
                <w:szCs w:val="20"/>
              </w:rPr>
            </w:pPr>
          </w:p>
          <w:p w:rsidR="00F75BEE" w:rsidRPr="00F75BEE" w:rsidRDefault="00F75BEE" w:rsidP="00F75BEE">
            <w:pPr>
              <w:jc w:val="center"/>
              <w:rPr>
                <w:rFonts w:ascii="Times New Roman" w:hAnsi="Times New Roman" w:cs="Times New Roman"/>
                <w:sz w:val="20"/>
                <w:szCs w:val="20"/>
              </w:rPr>
            </w:pPr>
          </w:p>
          <w:p w:rsidR="00F75BEE" w:rsidRPr="00F75BEE" w:rsidRDefault="00F75BEE" w:rsidP="00F75BEE">
            <w:pPr>
              <w:jc w:val="center"/>
              <w:rPr>
                <w:rFonts w:ascii="Times New Roman" w:hAnsi="Times New Roman" w:cs="Times New Roman"/>
                <w:sz w:val="20"/>
                <w:szCs w:val="20"/>
              </w:rPr>
            </w:pPr>
          </w:p>
          <w:p w:rsidR="00F75BEE" w:rsidRPr="00F75BEE" w:rsidRDefault="00F75BEE" w:rsidP="00F75BEE">
            <w:pPr>
              <w:jc w:val="center"/>
              <w:rPr>
                <w:rFonts w:ascii="Times New Roman" w:hAnsi="Times New Roman" w:cs="Times New Roman"/>
                <w:sz w:val="20"/>
                <w:szCs w:val="20"/>
              </w:rPr>
            </w:pPr>
          </w:p>
          <w:p w:rsidR="00F75BEE" w:rsidRPr="00F75BEE" w:rsidRDefault="00F75BEE" w:rsidP="00F75BEE">
            <w:pPr>
              <w:jc w:val="center"/>
              <w:rPr>
                <w:rFonts w:ascii="Times New Roman" w:hAnsi="Times New Roman" w:cs="Times New Roman"/>
                <w:sz w:val="20"/>
                <w:szCs w:val="20"/>
              </w:rPr>
            </w:pPr>
          </w:p>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Калининский</w:t>
            </w: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Гражданка</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512</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2</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Академическое</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737</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8</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Финляндский округ</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1132</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17</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№21</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588</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4</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 xml:space="preserve">Муниципальный округ </w:t>
            </w:r>
            <w:proofErr w:type="spellStart"/>
            <w:r w:rsidRPr="00F75BEE">
              <w:rPr>
                <w:rFonts w:ascii="Times New Roman" w:hAnsi="Times New Roman" w:cs="Times New Roman"/>
                <w:sz w:val="20"/>
                <w:szCs w:val="20"/>
              </w:rPr>
              <w:t>Пискаревка</w:t>
            </w:r>
            <w:proofErr w:type="spellEnd"/>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1592</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27</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Северный</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568</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4</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Прометей</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1072</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15</w:t>
            </w:r>
          </w:p>
        </w:tc>
      </w:tr>
      <w:tr w:rsidR="00F75BEE" w:rsidRPr="004953A1" w:rsidTr="00AC7DE8">
        <w:tc>
          <w:tcPr>
            <w:tcW w:w="2111" w:type="dxa"/>
            <w:vMerge w:val="restart"/>
          </w:tcPr>
          <w:p w:rsidR="00F75BEE" w:rsidRPr="00F75BEE" w:rsidRDefault="00F75BEE" w:rsidP="00F75BEE">
            <w:pPr>
              <w:jc w:val="center"/>
              <w:rPr>
                <w:rFonts w:ascii="Times New Roman" w:hAnsi="Times New Roman" w:cs="Times New Roman"/>
                <w:sz w:val="20"/>
                <w:szCs w:val="20"/>
              </w:rPr>
            </w:pPr>
          </w:p>
          <w:p w:rsidR="00F75BEE" w:rsidRPr="00F75BEE" w:rsidRDefault="00F75BEE" w:rsidP="00F75BEE">
            <w:pPr>
              <w:jc w:val="center"/>
              <w:rPr>
                <w:rFonts w:ascii="Times New Roman" w:hAnsi="Times New Roman" w:cs="Times New Roman"/>
                <w:sz w:val="20"/>
                <w:szCs w:val="20"/>
              </w:rPr>
            </w:pPr>
          </w:p>
          <w:p w:rsidR="00F75BEE" w:rsidRPr="00F75BEE" w:rsidRDefault="00F75BEE" w:rsidP="00F75BEE">
            <w:pPr>
              <w:jc w:val="center"/>
              <w:rPr>
                <w:rFonts w:ascii="Times New Roman" w:hAnsi="Times New Roman" w:cs="Times New Roman"/>
                <w:sz w:val="20"/>
                <w:szCs w:val="20"/>
              </w:rPr>
            </w:pPr>
          </w:p>
          <w:p w:rsidR="00F75BEE" w:rsidRPr="00F75BEE" w:rsidRDefault="00F75BEE" w:rsidP="00F75BEE">
            <w:pPr>
              <w:jc w:val="center"/>
              <w:rPr>
                <w:rFonts w:ascii="Times New Roman" w:hAnsi="Times New Roman" w:cs="Times New Roman"/>
                <w:sz w:val="20"/>
                <w:szCs w:val="20"/>
              </w:rPr>
            </w:pPr>
          </w:p>
          <w:p w:rsidR="00F75BEE" w:rsidRPr="00F75BEE" w:rsidRDefault="00F75BEE" w:rsidP="00F75BEE">
            <w:pPr>
              <w:jc w:val="center"/>
              <w:rPr>
                <w:rFonts w:ascii="Times New Roman" w:hAnsi="Times New Roman" w:cs="Times New Roman"/>
                <w:sz w:val="20"/>
                <w:szCs w:val="20"/>
              </w:rPr>
            </w:pPr>
          </w:p>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Кировский</w:t>
            </w: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 xml:space="preserve">Муниципальный округ </w:t>
            </w:r>
            <w:proofErr w:type="spellStart"/>
            <w:r w:rsidRPr="00F75BEE">
              <w:rPr>
                <w:rFonts w:ascii="Times New Roman" w:hAnsi="Times New Roman" w:cs="Times New Roman"/>
                <w:sz w:val="20"/>
                <w:szCs w:val="20"/>
              </w:rPr>
              <w:t>Княжево</w:t>
            </w:r>
            <w:proofErr w:type="spellEnd"/>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1196</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18</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 xml:space="preserve">Муниципальный округ </w:t>
            </w:r>
            <w:proofErr w:type="spellStart"/>
            <w:r w:rsidRPr="00F75BEE">
              <w:rPr>
                <w:rFonts w:ascii="Times New Roman" w:hAnsi="Times New Roman" w:cs="Times New Roman"/>
                <w:sz w:val="20"/>
                <w:szCs w:val="20"/>
              </w:rPr>
              <w:t>Ульянка</w:t>
            </w:r>
            <w:proofErr w:type="spellEnd"/>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1144</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17</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Дачное</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1333</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21</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Автово</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846</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10</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Нарвский округ</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1112</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16</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Красненькая речка</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1033</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14</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Морские ворота</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1960</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36</w:t>
            </w:r>
          </w:p>
        </w:tc>
      </w:tr>
      <w:tr w:rsidR="00F75BEE" w:rsidRPr="004953A1" w:rsidTr="00AC7DE8">
        <w:tc>
          <w:tcPr>
            <w:tcW w:w="2111" w:type="dxa"/>
            <w:vMerge w:val="restart"/>
          </w:tcPr>
          <w:p w:rsidR="00F75BEE" w:rsidRPr="00F75BEE" w:rsidRDefault="00F75BEE" w:rsidP="00F75BEE">
            <w:pPr>
              <w:jc w:val="center"/>
              <w:rPr>
                <w:rFonts w:ascii="Times New Roman" w:hAnsi="Times New Roman" w:cs="Times New Roman"/>
                <w:sz w:val="20"/>
                <w:szCs w:val="20"/>
              </w:rPr>
            </w:pPr>
          </w:p>
          <w:p w:rsidR="00F75BEE" w:rsidRPr="00F75BEE" w:rsidRDefault="00F75BEE" w:rsidP="00F75BEE">
            <w:pPr>
              <w:jc w:val="center"/>
              <w:rPr>
                <w:rFonts w:ascii="Times New Roman" w:hAnsi="Times New Roman" w:cs="Times New Roman"/>
                <w:sz w:val="20"/>
                <w:szCs w:val="20"/>
              </w:rPr>
            </w:pPr>
          </w:p>
          <w:p w:rsidR="00F75BEE" w:rsidRPr="00F75BEE" w:rsidRDefault="00F75BEE" w:rsidP="00F75BEE">
            <w:pPr>
              <w:jc w:val="center"/>
              <w:rPr>
                <w:rFonts w:ascii="Times New Roman" w:hAnsi="Times New Roman" w:cs="Times New Roman"/>
                <w:sz w:val="20"/>
                <w:szCs w:val="20"/>
              </w:rPr>
            </w:pPr>
          </w:p>
          <w:p w:rsidR="00F75BEE" w:rsidRPr="00F75BEE" w:rsidRDefault="00F75BEE" w:rsidP="00F75BEE">
            <w:pPr>
              <w:jc w:val="center"/>
              <w:rPr>
                <w:rFonts w:ascii="Times New Roman" w:hAnsi="Times New Roman" w:cs="Times New Roman"/>
                <w:sz w:val="20"/>
                <w:szCs w:val="20"/>
              </w:rPr>
            </w:pPr>
          </w:p>
          <w:p w:rsidR="00F75BEE" w:rsidRPr="00F75BEE" w:rsidRDefault="00F75BEE" w:rsidP="00F75BEE">
            <w:pPr>
              <w:jc w:val="center"/>
              <w:rPr>
                <w:rFonts w:ascii="Times New Roman" w:hAnsi="Times New Roman" w:cs="Times New Roman"/>
                <w:sz w:val="20"/>
                <w:szCs w:val="20"/>
              </w:rPr>
            </w:pPr>
            <w:proofErr w:type="spellStart"/>
            <w:r w:rsidRPr="00F75BEE">
              <w:rPr>
                <w:rFonts w:ascii="Times New Roman" w:hAnsi="Times New Roman" w:cs="Times New Roman"/>
                <w:sz w:val="20"/>
                <w:szCs w:val="20"/>
              </w:rPr>
              <w:t>Красногварейский</w:t>
            </w:r>
            <w:proofErr w:type="spellEnd"/>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 xml:space="preserve">Муниципальный округ </w:t>
            </w:r>
            <w:proofErr w:type="spellStart"/>
            <w:r w:rsidRPr="00F75BEE">
              <w:rPr>
                <w:rFonts w:ascii="Times New Roman" w:hAnsi="Times New Roman" w:cs="Times New Roman"/>
                <w:sz w:val="20"/>
                <w:szCs w:val="20"/>
              </w:rPr>
              <w:t>Полюстрово</w:t>
            </w:r>
            <w:proofErr w:type="spellEnd"/>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1180</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18</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 xml:space="preserve">Муниципальный округ Большая </w:t>
            </w:r>
            <w:proofErr w:type="spellStart"/>
            <w:r w:rsidRPr="00F75BEE">
              <w:rPr>
                <w:rFonts w:ascii="Times New Roman" w:hAnsi="Times New Roman" w:cs="Times New Roman"/>
                <w:sz w:val="20"/>
                <w:szCs w:val="20"/>
              </w:rPr>
              <w:t>Охта</w:t>
            </w:r>
            <w:proofErr w:type="spellEnd"/>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1254</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19</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 xml:space="preserve">Муниципальный округ Малая </w:t>
            </w:r>
            <w:proofErr w:type="spellStart"/>
            <w:r w:rsidRPr="00F75BEE">
              <w:rPr>
                <w:rFonts w:ascii="Times New Roman" w:hAnsi="Times New Roman" w:cs="Times New Roman"/>
                <w:sz w:val="20"/>
                <w:szCs w:val="20"/>
              </w:rPr>
              <w:t>Охта</w:t>
            </w:r>
            <w:proofErr w:type="spellEnd"/>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1074</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15</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Пороховые</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685</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6</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 xml:space="preserve">Муниципальный округ </w:t>
            </w:r>
            <w:proofErr w:type="spellStart"/>
            <w:r w:rsidRPr="00F75BEE">
              <w:rPr>
                <w:rFonts w:ascii="Times New Roman" w:hAnsi="Times New Roman" w:cs="Times New Roman"/>
                <w:sz w:val="20"/>
                <w:szCs w:val="20"/>
              </w:rPr>
              <w:t>Ржевка</w:t>
            </w:r>
            <w:proofErr w:type="spellEnd"/>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1053</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15</w:t>
            </w:r>
          </w:p>
        </w:tc>
      </w:tr>
      <w:tr w:rsidR="00F75BEE" w:rsidRPr="004953A1" w:rsidTr="00AC7DE8">
        <w:tc>
          <w:tcPr>
            <w:tcW w:w="2111" w:type="dxa"/>
            <w:vMerge w:val="restart"/>
          </w:tcPr>
          <w:p w:rsidR="00F75BEE" w:rsidRPr="00F75BEE" w:rsidRDefault="00F75BEE" w:rsidP="00F75BEE">
            <w:pPr>
              <w:jc w:val="center"/>
              <w:rPr>
                <w:rFonts w:ascii="Times New Roman" w:hAnsi="Times New Roman" w:cs="Times New Roman"/>
                <w:sz w:val="20"/>
                <w:szCs w:val="20"/>
              </w:rPr>
            </w:pPr>
          </w:p>
          <w:p w:rsidR="00F75BEE" w:rsidRPr="00F75BEE" w:rsidRDefault="00F75BEE" w:rsidP="00F75BEE">
            <w:pPr>
              <w:jc w:val="center"/>
              <w:rPr>
                <w:rFonts w:ascii="Times New Roman" w:hAnsi="Times New Roman" w:cs="Times New Roman"/>
                <w:sz w:val="20"/>
                <w:szCs w:val="20"/>
              </w:rPr>
            </w:pPr>
          </w:p>
          <w:p w:rsidR="00F75BEE" w:rsidRPr="00F75BEE" w:rsidRDefault="00F75BEE" w:rsidP="00F75BEE">
            <w:pPr>
              <w:jc w:val="center"/>
              <w:rPr>
                <w:rFonts w:ascii="Times New Roman" w:hAnsi="Times New Roman" w:cs="Times New Roman"/>
                <w:sz w:val="20"/>
                <w:szCs w:val="20"/>
              </w:rPr>
            </w:pPr>
          </w:p>
          <w:p w:rsidR="00F75BEE" w:rsidRPr="00F75BEE" w:rsidRDefault="00F75BEE" w:rsidP="00F75BEE">
            <w:pPr>
              <w:jc w:val="center"/>
              <w:rPr>
                <w:rFonts w:ascii="Times New Roman" w:hAnsi="Times New Roman" w:cs="Times New Roman"/>
                <w:sz w:val="20"/>
                <w:szCs w:val="20"/>
              </w:rPr>
            </w:pPr>
          </w:p>
          <w:p w:rsidR="00F75BEE" w:rsidRPr="00F75BEE" w:rsidRDefault="00F75BEE" w:rsidP="00F75BEE">
            <w:pPr>
              <w:jc w:val="center"/>
              <w:rPr>
                <w:rFonts w:ascii="Times New Roman" w:hAnsi="Times New Roman" w:cs="Times New Roman"/>
                <w:sz w:val="20"/>
                <w:szCs w:val="20"/>
              </w:rPr>
            </w:pPr>
          </w:p>
          <w:p w:rsidR="00F75BEE" w:rsidRPr="00F75BEE" w:rsidRDefault="00F75BEE" w:rsidP="00F75BEE">
            <w:pPr>
              <w:jc w:val="center"/>
              <w:rPr>
                <w:rFonts w:ascii="Times New Roman" w:hAnsi="Times New Roman" w:cs="Times New Roman"/>
                <w:sz w:val="20"/>
                <w:szCs w:val="20"/>
              </w:rPr>
            </w:pPr>
          </w:p>
          <w:p w:rsidR="00F75BEE" w:rsidRPr="00F75BEE" w:rsidRDefault="00F75BEE" w:rsidP="00F75BEE">
            <w:pPr>
              <w:jc w:val="center"/>
              <w:rPr>
                <w:rFonts w:ascii="Times New Roman" w:hAnsi="Times New Roman" w:cs="Times New Roman"/>
                <w:sz w:val="20"/>
                <w:szCs w:val="20"/>
              </w:rPr>
            </w:pPr>
            <w:proofErr w:type="spellStart"/>
            <w:r w:rsidRPr="00F75BEE">
              <w:rPr>
                <w:rFonts w:ascii="Times New Roman" w:hAnsi="Times New Roman" w:cs="Times New Roman"/>
                <w:sz w:val="20"/>
                <w:szCs w:val="20"/>
              </w:rPr>
              <w:t>Красносельский</w:t>
            </w:r>
            <w:proofErr w:type="spellEnd"/>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Юго-Запад</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1238</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19</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Южно-Приморский</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958</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13</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Сосновая Поляна</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1061</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15</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 xml:space="preserve">Муниципальный округ </w:t>
            </w:r>
            <w:proofErr w:type="spellStart"/>
            <w:r w:rsidRPr="00F75BEE">
              <w:rPr>
                <w:rFonts w:ascii="Times New Roman" w:hAnsi="Times New Roman" w:cs="Times New Roman"/>
                <w:sz w:val="20"/>
                <w:szCs w:val="20"/>
              </w:rPr>
              <w:t>Урицк</w:t>
            </w:r>
            <w:proofErr w:type="spellEnd"/>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999</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14</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 xml:space="preserve">Муниципальный округ </w:t>
            </w:r>
            <w:proofErr w:type="spellStart"/>
            <w:r w:rsidRPr="00F75BEE">
              <w:rPr>
                <w:rFonts w:ascii="Times New Roman" w:hAnsi="Times New Roman" w:cs="Times New Roman"/>
                <w:sz w:val="20"/>
                <w:szCs w:val="20"/>
              </w:rPr>
              <w:t>Константиновское</w:t>
            </w:r>
            <w:proofErr w:type="spellEnd"/>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841</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10</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 xml:space="preserve">Муниципальный округ </w:t>
            </w:r>
            <w:proofErr w:type="spellStart"/>
            <w:r w:rsidRPr="00F75BEE">
              <w:rPr>
                <w:rFonts w:ascii="Times New Roman" w:hAnsi="Times New Roman" w:cs="Times New Roman"/>
                <w:sz w:val="20"/>
                <w:szCs w:val="20"/>
              </w:rPr>
              <w:t>Горелово</w:t>
            </w:r>
            <w:proofErr w:type="spellEnd"/>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2505</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48</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Город Красное Село</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1556</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26</w:t>
            </w:r>
          </w:p>
        </w:tc>
      </w:tr>
      <w:tr w:rsidR="00F75BEE" w:rsidRPr="004953A1" w:rsidTr="00AC7DE8">
        <w:tc>
          <w:tcPr>
            <w:tcW w:w="2111" w:type="dxa"/>
            <w:vMerge w:val="restart"/>
          </w:tcPr>
          <w:p w:rsidR="00F75BEE" w:rsidRPr="00F75BEE" w:rsidRDefault="00F75BEE" w:rsidP="00F75BEE">
            <w:pPr>
              <w:jc w:val="center"/>
              <w:rPr>
                <w:rFonts w:ascii="Times New Roman" w:hAnsi="Times New Roman" w:cs="Times New Roman"/>
                <w:sz w:val="20"/>
                <w:szCs w:val="20"/>
              </w:rPr>
            </w:pPr>
          </w:p>
          <w:p w:rsidR="00F75BEE" w:rsidRPr="00F75BEE" w:rsidRDefault="00F75BEE" w:rsidP="00F75BEE">
            <w:pPr>
              <w:jc w:val="center"/>
              <w:rPr>
                <w:rFonts w:ascii="Times New Roman" w:hAnsi="Times New Roman" w:cs="Times New Roman"/>
                <w:sz w:val="20"/>
                <w:szCs w:val="20"/>
              </w:rPr>
            </w:pPr>
          </w:p>
          <w:p w:rsidR="00F75BEE" w:rsidRPr="00F75BEE" w:rsidRDefault="00F75BEE" w:rsidP="00F75BEE">
            <w:pPr>
              <w:jc w:val="center"/>
              <w:rPr>
                <w:rFonts w:ascii="Times New Roman" w:hAnsi="Times New Roman" w:cs="Times New Roman"/>
                <w:sz w:val="20"/>
                <w:szCs w:val="20"/>
              </w:rPr>
            </w:pPr>
            <w:proofErr w:type="spellStart"/>
            <w:r w:rsidRPr="00F75BEE">
              <w:rPr>
                <w:rFonts w:ascii="Times New Roman" w:hAnsi="Times New Roman" w:cs="Times New Roman"/>
                <w:sz w:val="20"/>
                <w:szCs w:val="20"/>
              </w:rPr>
              <w:t>Колпинский</w:t>
            </w:r>
            <w:proofErr w:type="spellEnd"/>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Город Колпино</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1645</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28</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 xml:space="preserve">Поселок </w:t>
            </w:r>
            <w:proofErr w:type="spellStart"/>
            <w:r w:rsidRPr="00F75BEE">
              <w:rPr>
                <w:rFonts w:ascii="Times New Roman" w:hAnsi="Times New Roman" w:cs="Times New Roman"/>
                <w:sz w:val="20"/>
                <w:szCs w:val="20"/>
              </w:rPr>
              <w:t>Металлострой</w:t>
            </w:r>
            <w:proofErr w:type="spellEnd"/>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2532</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49</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Поселок Петро-Славянка</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18201</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100</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Поселок Понтонный</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3017</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60</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 xml:space="preserve">Поселок </w:t>
            </w:r>
            <w:proofErr w:type="spellStart"/>
            <w:r w:rsidRPr="00F75BEE">
              <w:rPr>
                <w:rFonts w:ascii="Times New Roman" w:hAnsi="Times New Roman" w:cs="Times New Roman"/>
                <w:sz w:val="20"/>
                <w:szCs w:val="20"/>
              </w:rPr>
              <w:t>Усть</w:t>
            </w:r>
            <w:proofErr w:type="spellEnd"/>
            <w:r w:rsidRPr="00F75BEE">
              <w:rPr>
                <w:rFonts w:ascii="Times New Roman" w:hAnsi="Times New Roman" w:cs="Times New Roman"/>
                <w:sz w:val="20"/>
                <w:szCs w:val="20"/>
              </w:rPr>
              <w:t>-Ижора</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2415</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46</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Поселок Саперный</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6968</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100</w:t>
            </w:r>
          </w:p>
        </w:tc>
      </w:tr>
      <w:tr w:rsidR="00F75BEE" w:rsidRPr="004953A1" w:rsidTr="00AC7DE8">
        <w:tc>
          <w:tcPr>
            <w:tcW w:w="2111"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Кронштадтский</w:t>
            </w: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Город Кронштадт</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1683</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29</w:t>
            </w:r>
          </w:p>
        </w:tc>
      </w:tr>
      <w:tr w:rsidR="00F75BEE" w:rsidRPr="004953A1" w:rsidTr="00AC7DE8">
        <w:tc>
          <w:tcPr>
            <w:tcW w:w="2111" w:type="dxa"/>
            <w:vMerge w:val="restart"/>
          </w:tcPr>
          <w:p w:rsidR="00F75BEE" w:rsidRPr="00F75BEE" w:rsidRDefault="00F75BEE" w:rsidP="00F75BEE">
            <w:pPr>
              <w:jc w:val="center"/>
              <w:rPr>
                <w:rFonts w:ascii="Times New Roman" w:hAnsi="Times New Roman" w:cs="Times New Roman"/>
                <w:sz w:val="20"/>
                <w:szCs w:val="20"/>
              </w:rPr>
            </w:pPr>
          </w:p>
          <w:p w:rsidR="00F75BEE" w:rsidRPr="00F75BEE" w:rsidRDefault="00F75BEE" w:rsidP="00F75BEE">
            <w:pPr>
              <w:jc w:val="center"/>
              <w:rPr>
                <w:rFonts w:ascii="Times New Roman" w:hAnsi="Times New Roman" w:cs="Times New Roman"/>
                <w:sz w:val="20"/>
                <w:szCs w:val="20"/>
              </w:rPr>
            </w:pPr>
          </w:p>
          <w:p w:rsidR="00F75BEE" w:rsidRPr="00F75BEE" w:rsidRDefault="00F75BEE" w:rsidP="00F75BEE">
            <w:pPr>
              <w:jc w:val="center"/>
              <w:rPr>
                <w:rFonts w:ascii="Times New Roman" w:hAnsi="Times New Roman" w:cs="Times New Roman"/>
                <w:sz w:val="20"/>
                <w:szCs w:val="20"/>
              </w:rPr>
            </w:pPr>
          </w:p>
          <w:p w:rsidR="00F75BEE" w:rsidRPr="00F75BEE" w:rsidRDefault="00F75BEE" w:rsidP="00F75BEE">
            <w:pPr>
              <w:jc w:val="center"/>
              <w:rPr>
                <w:rFonts w:ascii="Times New Roman" w:hAnsi="Times New Roman" w:cs="Times New Roman"/>
                <w:sz w:val="20"/>
                <w:szCs w:val="20"/>
              </w:rPr>
            </w:pPr>
          </w:p>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Курортный</w:t>
            </w: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Город Сестрорецк</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2624</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51</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Город Зеленогорск</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4533</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95</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Поселок Песочный</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7521</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100</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 xml:space="preserve">Поселок </w:t>
            </w:r>
            <w:proofErr w:type="spellStart"/>
            <w:r w:rsidRPr="00F75BEE">
              <w:rPr>
                <w:rFonts w:ascii="Times New Roman" w:hAnsi="Times New Roman" w:cs="Times New Roman"/>
                <w:sz w:val="20"/>
                <w:szCs w:val="20"/>
              </w:rPr>
              <w:t>Белоостров</w:t>
            </w:r>
            <w:proofErr w:type="spellEnd"/>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3414</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69</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Поселок Комарово</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13301</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100</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Поселок Молодежное</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8300</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100</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Поселок Репино</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11500</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100</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Поселок Серово</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10105</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100</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 xml:space="preserve">Поселок </w:t>
            </w:r>
            <w:proofErr w:type="spellStart"/>
            <w:r w:rsidRPr="00F75BEE">
              <w:rPr>
                <w:rFonts w:ascii="Times New Roman" w:hAnsi="Times New Roman" w:cs="Times New Roman"/>
                <w:sz w:val="20"/>
                <w:szCs w:val="20"/>
              </w:rPr>
              <w:t>Смолячково</w:t>
            </w:r>
            <w:proofErr w:type="spellEnd"/>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11580</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100</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Поселок Солнечное</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8044</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100</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 xml:space="preserve">Поселок </w:t>
            </w:r>
            <w:proofErr w:type="spellStart"/>
            <w:r w:rsidRPr="00F75BEE">
              <w:rPr>
                <w:rFonts w:ascii="Times New Roman" w:hAnsi="Times New Roman" w:cs="Times New Roman"/>
                <w:sz w:val="20"/>
                <w:szCs w:val="20"/>
              </w:rPr>
              <w:t>Ушково</w:t>
            </w:r>
            <w:proofErr w:type="spellEnd"/>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10750</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100</w:t>
            </w:r>
          </w:p>
        </w:tc>
      </w:tr>
      <w:tr w:rsidR="00F75BEE" w:rsidRPr="004953A1" w:rsidTr="00AC7DE8">
        <w:tc>
          <w:tcPr>
            <w:tcW w:w="2111" w:type="dxa"/>
            <w:vMerge w:val="restart"/>
          </w:tcPr>
          <w:p w:rsidR="00F75BEE" w:rsidRPr="00F75BEE" w:rsidRDefault="00F75BEE" w:rsidP="00F75BEE">
            <w:pPr>
              <w:jc w:val="center"/>
              <w:rPr>
                <w:rFonts w:ascii="Times New Roman" w:hAnsi="Times New Roman" w:cs="Times New Roman"/>
                <w:sz w:val="20"/>
                <w:szCs w:val="20"/>
              </w:rPr>
            </w:pPr>
          </w:p>
          <w:p w:rsidR="00F75BEE" w:rsidRPr="00F75BEE" w:rsidRDefault="00F75BEE" w:rsidP="00F75BEE">
            <w:pPr>
              <w:jc w:val="center"/>
              <w:rPr>
                <w:rFonts w:ascii="Times New Roman" w:hAnsi="Times New Roman" w:cs="Times New Roman"/>
                <w:sz w:val="20"/>
                <w:szCs w:val="20"/>
              </w:rPr>
            </w:pPr>
          </w:p>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Московский</w:t>
            </w: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Московская застава</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1712</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30</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Гагаринское</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1097</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16</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proofErr w:type="spellStart"/>
            <w:r w:rsidRPr="00F75BEE">
              <w:rPr>
                <w:rFonts w:ascii="Times New Roman" w:hAnsi="Times New Roman" w:cs="Times New Roman"/>
                <w:sz w:val="20"/>
                <w:szCs w:val="20"/>
              </w:rPr>
              <w:t>Новоизмайловское</w:t>
            </w:r>
            <w:proofErr w:type="spellEnd"/>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1010</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14</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 xml:space="preserve">Муниципальный округ </w:t>
            </w:r>
            <w:proofErr w:type="spellStart"/>
            <w:r w:rsidRPr="00F75BEE">
              <w:rPr>
                <w:rFonts w:ascii="Times New Roman" w:hAnsi="Times New Roman" w:cs="Times New Roman"/>
                <w:sz w:val="20"/>
                <w:szCs w:val="20"/>
              </w:rPr>
              <w:t>Пулковский</w:t>
            </w:r>
            <w:proofErr w:type="spellEnd"/>
            <w:r w:rsidRPr="00F75BEE">
              <w:rPr>
                <w:rFonts w:ascii="Times New Roman" w:hAnsi="Times New Roman" w:cs="Times New Roman"/>
                <w:sz w:val="20"/>
                <w:szCs w:val="20"/>
              </w:rPr>
              <w:t xml:space="preserve"> меридиан</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1084</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16</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Звездное</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804</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9</w:t>
            </w:r>
          </w:p>
        </w:tc>
      </w:tr>
      <w:tr w:rsidR="00F75BEE" w:rsidRPr="004953A1" w:rsidTr="00AC7DE8">
        <w:tc>
          <w:tcPr>
            <w:tcW w:w="2111" w:type="dxa"/>
            <w:vMerge w:val="restart"/>
          </w:tcPr>
          <w:p w:rsidR="00F75BEE" w:rsidRPr="00F75BEE" w:rsidRDefault="00F75BEE" w:rsidP="00F75BEE">
            <w:pPr>
              <w:jc w:val="center"/>
              <w:rPr>
                <w:rFonts w:ascii="Times New Roman" w:hAnsi="Times New Roman" w:cs="Times New Roman"/>
                <w:sz w:val="20"/>
                <w:szCs w:val="20"/>
              </w:rPr>
            </w:pPr>
          </w:p>
          <w:p w:rsidR="00F75BEE" w:rsidRPr="00F75BEE" w:rsidRDefault="00F75BEE" w:rsidP="00F75BEE">
            <w:pPr>
              <w:jc w:val="center"/>
              <w:rPr>
                <w:rFonts w:ascii="Times New Roman" w:hAnsi="Times New Roman" w:cs="Times New Roman"/>
                <w:sz w:val="20"/>
                <w:szCs w:val="20"/>
              </w:rPr>
            </w:pPr>
          </w:p>
          <w:p w:rsidR="00F75BEE" w:rsidRPr="00F75BEE" w:rsidRDefault="00F75BEE" w:rsidP="00F75BEE">
            <w:pPr>
              <w:jc w:val="center"/>
              <w:rPr>
                <w:rFonts w:ascii="Times New Roman" w:hAnsi="Times New Roman" w:cs="Times New Roman"/>
                <w:sz w:val="20"/>
                <w:szCs w:val="20"/>
              </w:rPr>
            </w:pPr>
          </w:p>
          <w:p w:rsidR="00F75BEE" w:rsidRPr="00F75BEE" w:rsidRDefault="00F75BEE" w:rsidP="00F75BEE">
            <w:pPr>
              <w:jc w:val="center"/>
              <w:rPr>
                <w:rFonts w:ascii="Times New Roman" w:hAnsi="Times New Roman" w:cs="Times New Roman"/>
                <w:sz w:val="20"/>
                <w:szCs w:val="20"/>
              </w:rPr>
            </w:pPr>
          </w:p>
          <w:p w:rsidR="00F75BEE" w:rsidRPr="00F75BEE" w:rsidRDefault="00F75BEE" w:rsidP="00F75BEE">
            <w:pPr>
              <w:jc w:val="center"/>
              <w:rPr>
                <w:rFonts w:ascii="Times New Roman" w:hAnsi="Times New Roman" w:cs="Times New Roman"/>
                <w:sz w:val="20"/>
                <w:szCs w:val="20"/>
              </w:rPr>
            </w:pPr>
          </w:p>
          <w:p w:rsidR="00F75BEE" w:rsidRPr="00F75BEE" w:rsidRDefault="00F75BEE" w:rsidP="00F75BEE">
            <w:pPr>
              <w:jc w:val="center"/>
              <w:rPr>
                <w:rFonts w:ascii="Times New Roman" w:hAnsi="Times New Roman" w:cs="Times New Roman"/>
                <w:sz w:val="20"/>
                <w:szCs w:val="20"/>
              </w:rPr>
            </w:pPr>
          </w:p>
          <w:p w:rsidR="00F75BEE" w:rsidRPr="00F75BEE" w:rsidRDefault="00F75BEE" w:rsidP="00F75BEE">
            <w:pPr>
              <w:jc w:val="center"/>
              <w:rPr>
                <w:rFonts w:ascii="Times New Roman" w:hAnsi="Times New Roman" w:cs="Times New Roman"/>
                <w:sz w:val="20"/>
                <w:szCs w:val="20"/>
              </w:rPr>
            </w:pPr>
          </w:p>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Невский</w:t>
            </w: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Невская застава</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898</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11</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Ивановский</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920</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12</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 xml:space="preserve">Муниципальный округ </w:t>
            </w:r>
            <w:proofErr w:type="spellStart"/>
            <w:r w:rsidRPr="00F75BEE">
              <w:rPr>
                <w:rFonts w:ascii="Times New Roman" w:hAnsi="Times New Roman" w:cs="Times New Roman"/>
                <w:sz w:val="20"/>
                <w:szCs w:val="20"/>
              </w:rPr>
              <w:t>Обуховский</w:t>
            </w:r>
            <w:proofErr w:type="spellEnd"/>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1563</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27</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Рыбацкое</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605</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4</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Народный</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872</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11</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№54</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853</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10</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Невский округ</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809</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9</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 xml:space="preserve">Муниципальный округ </w:t>
            </w:r>
            <w:proofErr w:type="spellStart"/>
            <w:r w:rsidRPr="00F75BEE">
              <w:rPr>
                <w:rFonts w:ascii="Times New Roman" w:hAnsi="Times New Roman" w:cs="Times New Roman"/>
                <w:sz w:val="20"/>
                <w:szCs w:val="20"/>
              </w:rPr>
              <w:t>Оккервиль</w:t>
            </w:r>
            <w:proofErr w:type="spellEnd"/>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678</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6</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Правобережный</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1134</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17</w:t>
            </w:r>
          </w:p>
        </w:tc>
      </w:tr>
      <w:tr w:rsidR="00F75BEE" w:rsidRPr="004953A1" w:rsidTr="00AC7DE8">
        <w:tc>
          <w:tcPr>
            <w:tcW w:w="2111" w:type="dxa"/>
            <w:vMerge w:val="restart"/>
          </w:tcPr>
          <w:p w:rsidR="00F75BEE" w:rsidRPr="00F75BEE" w:rsidRDefault="00F75BEE" w:rsidP="00F75BEE">
            <w:pPr>
              <w:jc w:val="center"/>
              <w:rPr>
                <w:rFonts w:ascii="Times New Roman" w:hAnsi="Times New Roman" w:cs="Times New Roman"/>
                <w:sz w:val="20"/>
                <w:szCs w:val="20"/>
              </w:rPr>
            </w:pPr>
          </w:p>
          <w:p w:rsidR="00F75BEE" w:rsidRPr="00F75BEE" w:rsidRDefault="00F75BEE" w:rsidP="00F75BEE">
            <w:pPr>
              <w:jc w:val="center"/>
              <w:rPr>
                <w:rFonts w:ascii="Times New Roman" w:hAnsi="Times New Roman" w:cs="Times New Roman"/>
                <w:sz w:val="20"/>
                <w:szCs w:val="20"/>
              </w:rPr>
            </w:pPr>
            <w:proofErr w:type="spellStart"/>
            <w:r w:rsidRPr="00F75BEE">
              <w:rPr>
                <w:rFonts w:ascii="Times New Roman" w:hAnsi="Times New Roman" w:cs="Times New Roman"/>
                <w:sz w:val="20"/>
                <w:szCs w:val="20"/>
              </w:rPr>
              <w:t>Петродворцовый</w:t>
            </w:r>
            <w:proofErr w:type="spellEnd"/>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Город Ломоносов</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2506</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48</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Город Петергоф</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1738</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31</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Поселок Стрельна</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2925</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58</w:t>
            </w:r>
          </w:p>
        </w:tc>
      </w:tr>
      <w:tr w:rsidR="00F75BEE" w:rsidRPr="004953A1" w:rsidTr="00AC7DE8">
        <w:tc>
          <w:tcPr>
            <w:tcW w:w="2111" w:type="dxa"/>
            <w:vMerge w:val="restart"/>
          </w:tcPr>
          <w:p w:rsidR="00F75BEE" w:rsidRPr="00F75BEE" w:rsidRDefault="00F75BEE" w:rsidP="00F75BEE">
            <w:pPr>
              <w:jc w:val="center"/>
              <w:rPr>
                <w:rFonts w:ascii="Times New Roman" w:hAnsi="Times New Roman" w:cs="Times New Roman"/>
                <w:sz w:val="20"/>
                <w:szCs w:val="20"/>
              </w:rPr>
            </w:pPr>
          </w:p>
          <w:p w:rsidR="00F75BEE" w:rsidRPr="00F75BEE" w:rsidRDefault="00F75BEE" w:rsidP="00F75BEE">
            <w:pPr>
              <w:jc w:val="center"/>
              <w:rPr>
                <w:rFonts w:ascii="Times New Roman" w:hAnsi="Times New Roman" w:cs="Times New Roman"/>
                <w:sz w:val="20"/>
                <w:szCs w:val="20"/>
              </w:rPr>
            </w:pPr>
          </w:p>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Пушкинский</w:t>
            </w: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Город Пушкин</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1265</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20</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Город Павловск</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2215</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42</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 xml:space="preserve">Поселок </w:t>
            </w:r>
            <w:proofErr w:type="spellStart"/>
            <w:r w:rsidRPr="00F75BEE">
              <w:rPr>
                <w:rFonts w:ascii="Times New Roman" w:hAnsi="Times New Roman" w:cs="Times New Roman"/>
                <w:sz w:val="20"/>
                <w:szCs w:val="20"/>
              </w:rPr>
              <w:t>Шушары</w:t>
            </w:r>
            <w:proofErr w:type="spellEnd"/>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2090</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39</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Поселок Александровская</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38195</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100</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 xml:space="preserve">Поселок </w:t>
            </w:r>
            <w:proofErr w:type="spellStart"/>
            <w:r w:rsidRPr="00F75BEE">
              <w:rPr>
                <w:rFonts w:ascii="Times New Roman" w:hAnsi="Times New Roman" w:cs="Times New Roman"/>
                <w:sz w:val="20"/>
                <w:szCs w:val="20"/>
              </w:rPr>
              <w:t>Тярлево</w:t>
            </w:r>
            <w:proofErr w:type="spellEnd"/>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2370</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45</w:t>
            </w:r>
          </w:p>
        </w:tc>
      </w:tr>
      <w:tr w:rsidR="00F75BEE" w:rsidRPr="004953A1" w:rsidTr="00AC7DE8">
        <w:tc>
          <w:tcPr>
            <w:tcW w:w="2111" w:type="dxa"/>
            <w:vMerge w:val="restart"/>
          </w:tcPr>
          <w:p w:rsidR="00F75BEE" w:rsidRPr="00F75BEE" w:rsidRDefault="00F75BEE" w:rsidP="00F75BEE">
            <w:pPr>
              <w:jc w:val="center"/>
              <w:rPr>
                <w:rFonts w:ascii="Times New Roman" w:hAnsi="Times New Roman" w:cs="Times New Roman"/>
                <w:sz w:val="20"/>
                <w:szCs w:val="20"/>
              </w:rPr>
            </w:pPr>
          </w:p>
          <w:p w:rsidR="00F75BEE" w:rsidRPr="00F75BEE" w:rsidRDefault="00F75BEE" w:rsidP="00F75BEE">
            <w:pPr>
              <w:jc w:val="center"/>
              <w:rPr>
                <w:rFonts w:ascii="Times New Roman" w:hAnsi="Times New Roman" w:cs="Times New Roman"/>
                <w:sz w:val="20"/>
                <w:szCs w:val="20"/>
              </w:rPr>
            </w:pPr>
          </w:p>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Петроградский</w:t>
            </w: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Введенский</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2394</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46</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Кронверкское</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2110</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39</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Посадский</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1301</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21</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Аптекарский остров</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2722</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53</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 xml:space="preserve">Муниципальный округ </w:t>
            </w:r>
            <w:proofErr w:type="spellStart"/>
            <w:r w:rsidRPr="00F75BEE">
              <w:rPr>
                <w:rFonts w:ascii="Times New Roman" w:hAnsi="Times New Roman" w:cs="Times New Roman"/>
                <w:sz w:val="20"/>
                <w:szCs w:val="20"/>
              </w:rPr>
              <w:t>округ</w:t>
            </w:r>
            <w:proofErr w:type="spellEnd"/>
            <w:r w:rsidRPr="00F75BEE">
              <w:rPr>
                <w:rFonts w:ascii="Times New Roman" w:hAnsi="Times New Roman" w:cs="Times New Roman"/>
                <w:sz w:val="20"/>
                <w:szCs w:val="20"/>
              </w:rPr>
              <w:t xml:space="preserve"> Петровский</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3062</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61</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Чкаловское</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3631</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74</w:t>
            </w:r>
          </w:p>
        </w:tc>
      </w:tr>
      <w:tr w:rsidR="00F75BEE" w:rsidRPr="004953A1" w:rsidTr="00AC7DE8">
        <w:tc>
          <w:tcPr>
            <w:tcW w:w="2111" w:type="dxa"/>
            <w:vMerge w:val="restart"/>
          </w:tcPr>
          <w:p w:rsidR="00F75BEE" w:rsidRPr="00F75BEE" w:rsidRDefault="00F75BEE" w:rsidP="00F75BEE">
            <w:pPr>
              <w:jc w:val="center"/>
              <w:rPr>
                <w:rFonts w:ascii="Times New Roman" w:hAnsi="Times New Roman" w:cs="Times New Roman"/>
                <w:sz w:val="20"/>
                <w:szCs w:val="20"/>
              </w:rPr>
            </w:pPr>
          </w:p>
          <w:p w:rsidR="00F75BEE" w:rsidRPr="00F75BEE" w:rsidRDefault="00F75BEE" w:rsidP="00F75BEE">
            <w:pPr>
              <w:jc w:val="center"/>
              <w:rPr>
                <w:rFonts w:ascii="Times New Roman" w:hAnsi="Times New Roman" w:cs="Times New Roman"/>
                <w:sz w:val="20"/>
                <w:szCs w:val="20"/>
              </w:rPr>
            </w:pPr>
          </w:p>
          <w:p w:rsidR="00F75BEE" w:rsidRPr="00F75BEE" w:rsidRDefault="00F75BEE" w:rsidP="00F75BEE">
            <w:pPr>
              <w:jc w:val="center"/>
              <w:rPr>
                <w:rFonts w:ascii="Times New Roman" w:hAnsi="Times New Roman" w:cs="Times New Roman"/>
                <w:sz w:val="20"/>
                <w:szCs w:val="20"/>
              </w:rPr>
            </w:pPr>
          </w:p>
          <w:p w:rsidR="00F75BEE" w:rsidRPr="00F75BEE" w:rsidRDefault="00F75BEE" w:rsidP="00F75BEE">
            <w:pPr>
              <w:jc w:val="center"/>
              <w:rPr>
                <w:rFonts w:ascii="Times New Roman" w:hAnsi="Times New Roman" w:cs="Times New Roman"/>
                <w:sz w:val="20"/>
                <w:szCs w:val="20"/>
              </w:rPr>
            </w:pPr>
          </w:p>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Приморский</w:t>
            </w: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 xml:space="preserve">Муниципальный округ </w:t>
            </w:r>
            <w:proofErr w:type="spellStart"/>
            <w:r w:rsidRPr="00F75BEE">
              <w:rPr>
                <w:rFonts w:ascii="Times New Roman" w:hAnsi="Times New Roman" w:cs="Times New Roman"/>
                <w:sz w:val="20"/>
                <w:szCs w:val="20"/>
              </w:rPr>
              <w:t>Лахта</w:t>
            </w:r>
            <w:proofErr w:type="spellEnd"/>
            <w:r w:rsidRPr="00F75BEE">
              <w:rPr>
                <w:rFonts w:ascii="Times New Roman" w:hAnsi="Times New Roman" w:cs="Times New Roman"/>
                <w:sz w:val="20"/>
                <w:szCs w:val="20"/>
              </w:rPr>
              <w:t>-Ольгино</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3394</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69</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№65</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1179</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18</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 xml:space="preserve">Муниципальный округ </w:t>
            </w:r>
            <w:proofErr w:type="spellStart"/>
            <w:r w:rsidRPr="00F75BEE">
              <w:rPr>
                <w:rFonts w:ascii="Times New Roman" w:hAnsi="Times New Roman" w:cs="Times New Roman"/>
                <w:sz w:val="20"/>
                <w:szCs w:val="20"/>
              </w:rPr>
              <w:t>Ланское</w:t>
            </w:r>
            <w:proofErr w:type="spellEnd"/>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469</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Комендантский аэродром</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647</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5</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Озеро Долгое</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770</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8</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 xml:space="preserve">Муниципальный округ </w:t>
            </w:r>
            <w:proofErr w:type="spellStart"/>
            <w:r w:rsidRPr="00F75BEE">
              <w:rPr>
                <w:rFonts w:ascii="Times New Roman" w:hAnsi="Times New Roman" w:cs="Times New Roman"/>
                <w:sz w:val="20"/>
                <w:szCs w:val="20"/>
              </w:rPr>
              <w:t>Юнтолово</w:t>
            </w:r>
            <w:proofErr w:type="spellEnd"/>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703</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7</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 xml:space="preserve">Муниципальный округ </w:t>
            </w:r>
            <w:proofErr w:type="spellStart"/>
            <w:r w:rsidRPr="00F75BEE">
              <w:rPr>
                <w:rFonts w:ascii="Times New Roman" w:hAnsi="Times New Roman" w:cs="Times New Roman"/>
                <w:sz w:val="20"/>
                <w:szCs w:val="20"/>
              </w:rPr>
              <w:t>Коломяги</w:t>
            </w:r>
            <w:proofErr w:type="spellEnd"/>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549</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3</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Поселок Лисий Нос</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10116</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100</w:t>
            </w:r>
          </w:p>
        </w:tc>
      </w:tr>
      <w:tr w:rsidR="00F75BEE" w:rsidRPr="004953A1" w:rsidTr="00AC7DE8">
        <w:tc>
          <w:tcPr>
            <w:tcW w:w="2111" w:type="dxa"/>
            <w:vMerge w:val="restart"/>
          </w:tcPr>
          <w:p w:rsidR="00F75BEE" w:rsidRPr="00F75BEE" w:rsidRDefault="00F75BEE" w:rsidP="00F75BEE">
            <w:pPr>
              <w:jc w:val="center"/>
              <w:rPr>
                <w:rFonts w:ascii="Times New Roman" w:hAnsi="Times New Roman" w:cs="Times New Roman"/>
                <w:sz w:val="20"/>
                <w:szCs w:val="20"/>
              </w:rPr>
            </w:pPr>
          </w:p>
          <w:p w:rsidR="00F75BEE" w:rsidRPr="00F75BEE" w:rsidRDefault="00F75BEE" w:rsidP="00F75BEE">
            <w:pPr>
              <w:jc w:val="center"/>
              <w:rPr>
                <w:rFonts w:ascii="Times New Roman" w:hAnsi="Times New Roman" w:cs="Times New Roman"/>
                <w:sz w:val="20"/>
                <w:szCs w:val="20"/>
              </w:rPr>
            </w:pPr>
          </w:p>
          <w:p w:rsidR="00F75BEE" w:rsidRPr="00F75BEE" w:rsidRDefault="00F75BEE" w:rsidP="00F75BEE">
            <w:pPr>
              <w:jc w:val="center"/>
              <w:rPr>
                <w:rFonts w:ascii="Times New Roman" w:hAnsi="Times New Roman" w:cs="Times New Roman"/>
                <w:sz w:val="20"/>
                <w:szCs w:val="20"/>
              </w:rPr>
            </w:pPr>
          </w:p>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Фрунзенский</w:t>
            </w: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 xml:space="preserve">Муниципальный округ </w:t>
            </w:r>
            <w:proofErr w:type="spellStart"/>
            <w:r w:rsidRPr="00F75BEE">
              <w:rPr>
                <w:rFonts w:ascii="Times New Roman" w:hAnsi="Times New Roman" w:cs="Times New Roman"/>
                <w:sz w:val="20"/>
                <w:szCs w:val="20"/>
              </w:rPr>
              <w:t>Волковское</w:t>
            </w:r>
            <w:proofErr w:type="spellEnd"/>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473</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№72</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1106</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16</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 xml:space="preserve">Муниципальный округ </w:t>
            </w:r>
            <w:proofErr w:type="spellStart"/>
            <w:r w:rsidRPr="00F75BEE">
              <w:rPr>
                <w:rFonts w:ascii="Times New Roman" w:hAnsi="Times New Roman" w:cs="Times New Roman"/>
                <w:sz w:val="20"/>
                <w:szCs w:val="20"/>
              </w:rPr>
              <w:t>Купчино</w:t>
            </w:r>
            <w:proofErr w:type="spellEnd"/>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940</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12</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Георгиевский</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644</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5</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№75</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477</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2</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Балканский</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556</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3</w:t>
            </w:r>
          </w:p>
        </w:tc>
      </w:tr>
      <w:tr w:rsidR="00F75BEE" w:rsidRPr="004953A1" w:rsidTr="00AC7DE8">
        <w:tc>
          <w:tcPr>
            <w:tcW w:w="2111" w:type="dxa"/>
            <w:vMerge w:val="restart"/>
          </w:tcPr>
          <w:p w:rsidR="00F75BEE" w:rsidRPr="00F75BEE" w:rsidRDefault="00F75BEE" w:rsidP="00F75BEE">
            <w:pPr>
              <w:jc w:val="center"/>
              <w:rPr>
                <w:rFonts w:ascii="Times New Roman" w:hAnsi="Times New Roman" w:cs="Times New Roman"/>
                <w:sz w:val="20"/>
                <w:szCs w:val="20"/>
              </w:rPr>
            </w:pPr>
          </w:p>
          <w:p w:rsidR="00F75BEE" w:rsidRPr="00F75BEE" w:rsidRDefault="00F75BEE" w:rsidP="00F75BEE">
            <w:pPr>
              <w:jc w:val="center"/>
              <w:rPr>
                <w:rFonts w:ascii="Times New Roman" w:hAnsi="Times New Roman" w:cs="Times New Roman"/>
                <w:sz w:val="20"/>
                <w:szCs w:val="20"/>
              </w:rPr>
            </w:pPr>
          </w:p>
          <w:p w:rsidR="00F75BEE" w:rsidRPr="00F75BEE" w:rsidRDefault="00F75BEE" w:rsidP="00F75BEE">
            <w:pPr>
              <w:jc w:val="center"/>
              <w:rPr>
                <w:rFonts w:ascii="Times New Roman" w:hAnsi="Times New Roman" w:cs="Times New Roman"/>
                <w:sz w:val="20"/>
                <w:szCs w:val="20"/>
              </w:rPr>
            </w:pPr>
          </w:p>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Центральный</w:t>
            </w: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Дворцовый округ</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4735</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100</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№78</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1271</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20</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Литейный округ</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425</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0</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 xml:space="preserve">Муниципальный округ </w:t>
            </w:r>
            <w:proofErr w:type="spellStart"/>
            <w:r w:rsidRPr="00F75BEE">
              <w:rPr>
                <w:rFonts w:ascii="Times New Roman" w:hAnsi="Times New Roman" w:cs="Times New Roman"/>
                <w:sz w:val="20"/>
                <w:szCs w:val="20"/>
              </w:rPr>
              <w:t>Смольнинское</w:t>
            </w:r>
            <w:proofErr w:type="spellEnd"/>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410</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0</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Лиговка-Ямская</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874</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11</w:t>
            </w:r>
          </w:p>
        </w:tc>
      </w:tr>
      <w:tr w:rsidR="00F75BEE" w:rsidRPr="004953A1" w:rsidTr="00AC7DE8">
        <w:tc>
          <w:tcPr>
            <w:tcW w:w="2111" w:type="dxa"/>
            <w:vMerge/>
          </w:tcPr>
          <w:p w:rsidR="00F75BEE" w:rsidRPr="00F75BEE" w:rsidRDefault="00F75BEE" w:rsidP="00F75BEE">
            <w:pPr>
              <w:jc w:val="center"/>
              <w:rPr>
                <w:rFonts w:ascii="Times New Roman" w:hAnsi="Times New Roman" w:cs="Times New Roman"/>
                <w:sz w:val="20"/>
                <w:szCs w:val="20"/>
              </w:rPr>
            </w:pPr>
          </w:p>
        </w:tc>
        <w:tc>
          <w:tcPr>
            <w:tcW w:w="372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Муниципальный округ Владимирский округ</w:t>
            </w:r>
          </w:p>
        </w:tc>
        <w:tc>
          <w:tcPr>
            <w:tcW w:w="2030"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1400</w:t>
            </w:r>
          </w:p>
        </w:tc>
        <w:tc>
          <w:tcPr>
            <w:tcW w:w="1477" w:type="dxa"/>
          </w:tcPr>
          <w:p w:rsidR="00F75BEE" w:rsidRPr="00F75BEE" w:rsidRDefault="00F75BEE" w:rsidP="00F75BEE">
            <w:pPr>
              <w:jc w:val="center"/>
              <w:rPr>
                <w:rFonts w:ascii="Times New Roman" w:hAnsi="Times New Roman" w:cs="Times New Roman"/>
                <w:sz w:val="20"/>
                <w:szCs w:val="20"/>
              </w:rPr>
            </w:pPr>
            <w:r w:rsidRPr="00F75BEE">
              <w:rPr>
                <w:rFonts w:ascii="Times New Roman" w:hAnsi="Times New Roman" w:cs="Times New Roman"/>
                <w:sz w:val="20"/>
                <w:szCs w:val="20"/>
              </w:rPr>
              <w:t>23</w:t>
            </w:r>
          </w:p>
        </w:tc>
      </w:tr>
    </w:tbl>
    <w:p w:rsidR="00DB6BD3" w:rsidRPr="00DB6BD3" w:rsidRDefault="00DB6BD3" w:rsidP="00DB6BD3">
      <w:pPr>
        <w:jc w:val="both"/>
        <w:rPr>
          <w:rFonts w:ascii="Times New Roman" w:hAnsi="Times New Roman" w:cs="Times New Roman"/>
          <w:sz w:val="28"/>
          <w:szCs w:val="28"/>
        </w:rPr>
      </w:pPr>
    </w:p>
    <w:p w:rsidR="00C73AF2" w:rsidRPr="0098314B" w:rsidRDefault="003A72B7" w:rsidP="00EA3F88">
      <w:pPr>
        <w:spacing w:line="360" w:lineRule="auto"/>
        <w:jc w:val="both"/>
        <w:rPr>
          <w:rFonts w:ascii="Times New Roman" w:hAnsi="Times New Roman" w:cs="Times New Roman"/>
          <w:sz w:val="28"/>
          <w:szCs w:val="28"/>
        </w:rPr>
      </w:pPr>
      <w:r>
        <w:rPr>
          <w:rFonts w:ascii="Times New Roman" w:hAnsi="Times New Roman" w:cs="Times New Roman"/>
          <w:sz w:val="28"/>
          <w:szCs w:val="28"/>
        </w:rPr>
        <w:t>Приложение 3</w:t>
      </w:r>
      <w:r w:rsidR="00F275F5">
        <w:rPr>
          <w:rFonts w:ascii="Times New Roman" w:hAnsi="Times New Roman" w:cs="Times New Roman"/>
          <w:sz w:val="28"/>
          <w:szCs w:val="28"/>
        </w:rPr>
        <w:t xml:space="preserve">. </w:t>
      </w:r>
      <w:r w:rsidR="00EA3F88">
        <w:rPr>
          <w:rFonts w:ascii="Times New Roman" w:hAnsi="Times New Roman" w:cs="Times New Roman"/>
          <w:sz w:val="28"/>
          <w:szCs w:val="28"/>
        </w:rPr>
        <w:t xml:space="preserve">Протяжённость велодорожек в муниципальных образованиях Санкт-Петербурга (составлено автором по (Велодорожки Санкт-Петербурга… </w:t>
      </w:r>
      <w:r w:rsidR="00EA3F88">
        <w:rPr>
          <w:rFonts w:ascii="Times New Roman" w:hAnsi="Times New Roman" w:cs="Times New Roman"/>
          <w:sz w:val="28"/>
          <w:szCs w:val="28"/>
          <w:lang w:val="en-US"/>
        </w:rPr>
        <w:t>[</w:t>
      </w:r>
      <w:r w:rsidR="00EA3F88">
        <w:rPr>
          <w:rFonts w:ascii="Times New Roman" w:hAnsi="Times New Roman" w:cs="Times New Roman"/>
          <w:sz w:val="28"/>
          <w:szCs w:val="28"/>
        </w:rPr>
        <w:t>Электронный ресурс</w:t>
      </w:r>
      <w:r w:rsidR="00EA3F88">
        <w:rPr>
          <w:rFonts w:ascii="Times New Roman" w:hAnsi="Times New Roman" w:cs="Times New Roman"/>
          <w:sz w:val="28"/>
          <w:szCs w:val="28"/>
          <w:lang w:val="en-US"/>
        </w:rPr>
        <w:t>]</w:t>
      </w:r>
      <w:r w:rsidR="00EE6D15">
        <w:rPr>
          <w:rFonts w:ascii="Times New Roman" w:hAnsi="Times New Roman" w:cs="Times New Roman"/>
          <w:sz w:val="28"/>
          <w:szCs w:val="28"/>
        </w:rPr>
        <w:t xml:space="preserve"> и (База данных показателей… </w:t>
      </w:r>
      <w:r w:rsidR="00EE6D15">
        <w:rPr>
          <w:rFonts w:ascii="Times New Roman" w:hAnsi="Times New Roman" w:cs="Times New Roman"/>
          <w:sz w:val="28"/>
          <w:szCs w:val="28"/>
          <w:lang w:val="en-US"/>
        </w:rPr>
        <w:t>[</w:t>
      </w:r>
      <w:r w:rsidR="00EE6D15">
        <w:rPr>
          <w:rFonts w:ascii="Times New Roman" w:hAnsi="Times New Roman" w:cs="Times New Roman"/>
          <w:sz w:val="28"/>
          <w:szCs w:val="28"/>
        </w:rPr>
        <w:t>Электронный ресурс</w:t>
      </w:r>
      <w:r w:rsidR="00EE6D15">
        <w:rPr>
          <w:rFonts w:ascii="Times New Roman" w:hAnsi="Times New Roman" w:cs="Times New Roman"/>
          <w:sz w:val="28"/>
          <w:szCs w:val="28"/>
          <w:lang w:val="en-US"/>
        </w:rPr>
        <w:t>]</w:t>
      </w:r>
      <w:r w:rsidR="00EA3F88">
        <w:rPr>
          <w:rFonts w:ascii="Times New Roman" w:hAnsi="Times New Roman" w:cs="Times New Roman"/>
          <w:sz w:val="28"/>
          <w:szCs w:val="28"/>
          <w:lang w:val="en-US"/>
        </w:rPr>
        <w:t>)</w:t>
      </w:r>
      <w:r w:rsidR="0098314B">
        <w:rPr>
          <w:rFonts w:ascii="Times New Roman" w:hAnsi="Times New Roman" w:cs="Times New Roman"/>
          <w:sz w:val="28"/>
          <w:szCs w:val="28"/>
        </w:rPr>
        <w:t>)</w:t>
      </w:r>
    </w:p>
    <w:tbl>
      <w:tblPr>
        <w:tblStyle w:val="a6"/>
        <w:tblW w:w="0" w:type="auto"/>
        <w:tblLook w:val="04A0" w:firstRow="1" w:lastRow="0" w:firstColumn="1" w:lastColumn="0" w:noHBand="0" w:noVBand="1"/>
      </w:tblPr>
      <w:tblGrid>
        <w:gridCol w:w="2111"/>
        <w:gridCol w:w="3754"/>
        <w:gridCol w:w="1982"/>
        <w:gridCol w:w="1498"/>
      </w:tblGrid>
      <w:tr w:rsidR="003A72B7" w:rsidRPr="005427DF" w:rsidTr="00C4008F">
        <w:tc>
          <w:tcPr>
            <w:tcW w:w="2111" w:type="dxa"/>
          </w:tcPr>
          <w:p w:rsidR="003A72B7" w:rsidRPr="005427DF" w:rsidRDefault="003A72B7" w:rsidP="00C4008F">
            <w:pPr>
              <w:ind w:left="-117"/>
              <w:jc w:val="center"/>
              <w:rPr>
                <w:rFonts w:ascii="Times New Roman" w:hAnsi="Times New Roman" w:cs="Times New Roman"/>
                <w:sz w:val="18"/>
                <w:szCs w:val="18"/>
              </w:rPr>
            </w:pPr>
            <w:r w:rsidRPr="005427DF">
              <w:rPr>
                <w:rFonts w:ascii="Times New Roman" w:hAnsi="Times New Roman" w:cs="Times New Roman"/>
                <w:sz w:val="18"/>
                <w:szCs w:val="18"/>
              </w:rPr>
              <w:t>Район</w:t>
            </w: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Муниципальное образование</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Протяженность велодорожек, км</w:t>
            </w:r>
          </w:p>
        </w:tc>
        <w:tc>
          <w:tcPr>
            <w:tcW w:w="1498" w:type="dxa"/>
          </w:tcPr>
          <w:p w:rsidR="003A72B7" w:rsidRPr="005427DF" w:rsidRDefault="003A72B7" w:rsidP="00C4008F">
            <w:pPr>
              <w:jc w:val="center"/>
              <w:rPr>
                <w:rFonts w:ascii="Times New Roman" w:hAnsi="Times New Roman" w:cs="Times New Roman"/>
                <w:color w:val="000000"/>
                <w:sz w:val="18"/>
                <w:szCs w:val="18"/>
                <w:shd w:val="clear" w:color="auto" w:fill="FFFFFF"/>
              </w:rPr>
            </w:pPr>
            <w:r w:rsidRPr="005427DF">
              <w:rPr>
                <w:rFonts w:ascii="Times New Roman" w:hAnsi="Times New Roman" w:cs="Times New Roman"/>
                <w:color w:val="000000"/>
                <w:sz w:val="18"/>
                <w:szCs w:val="18"/>
                <w:shd w:val="clear" w:color="auto" w:fill="FFFFFF"/>
              </w:rPr>
              <w:t>Площадь муниципального образования, кв. км.</w:t>
            </w:r>
          </w:p>
        </w:tc>
      </w:tr>
      <w:tr w:rsidR="003A72B7" w:rsidRPr="005427DF" w:rsidTr="00C4008F">
        <w:tc>
          <w:tcPr>
            <w:tcW w:w="2111" w:type="dxa"/>
            <w:vMerge w:val="restart"/>
          </w:tcPr>
          <w:p w:rsidR="003A72B7" w:rsidRPr="005427DF" w:rsidRDefault="003A72B7" w:rsidP="00C4008F">
            <w:pPr>
              <w:jc w:val="center"/>
              <w:rPr>
                <w:rFonts w:ascii="Times New Roman" w:hAnsi="Times New Roman" w:cs="Times New Roman"/>
                <w:sz w:val="18"/>
                <w:szCs w:val="18"/>
              </w:rPr>
            </w:pPr>
          </w:p>
          <w:p w:rsidR="003A72B7" w:rsidRPr="005427DF" w:rsidRDefault="003A72B7" w:rsidP="00C4008F">
            <w:pPr>
              <w:jc w:val="center"/>
              <w:rPr>
                <w:rFonts w:ascii="Times New Roman" w:hAnsi="Times New Roman" w:cs="Times New Roman"/>
                <w:sz w:val="18"/>
                <w:szCs w:val="18"/>
              </w:rPr>
            </w:pPr>
          </w:p>
          <w:p w:rsidR="003A72B7" w:rsidRPr="005427DF" w:rsidRDefault="003A72B7" w:rsidP="00C4008F">
            <w:pPr>
              <w:jc w:val="center"/>
              <w:rPr>
                <w:rFonts w:ascii="Times New Roman" w:hAnsi="Times New Roman" w:cs="Times New Roman"/>
                <w:sz w:val="18"/>
                <w:szCs w:val="18"/>
              </w:rPr>
            </w:pPr>
          </w:p>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Адмиралтейский</w:t>
            </w: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Муниципальный округ Коломна</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1,25</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1,89</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Муниципальный округ Сенной округ</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1,64</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1,1</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Муниципальный округ Адмиралтейский округ</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2,1</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Муниципальный округ Семеновский</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0,88</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1,66</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Муниципальный округ Измайловское</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1,26</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3,19</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Муниципальный округ Екатерингофский</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1,04</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3,05</w:t>
            </w:r>
          </w:p>
        </w:tc>
      </w:tr>
      <w:tr w:rsidR="003A72B7" w:rsidRPr="005427DF" w:rsidTr="00C4008F">
        <w:tc>
          <w:tcPr>
            <w:tcW w:w="2111" w:type="dxa"/>
            <w:vMerge w:val="restart"/>
          </w:tcPr>
          <w:p w:rsidR="003A72B7" w:rsidRPr="005427DF" w:rsidRDefault="003A72B7" w:rsidP="00C4008F">
            <w:pPr>
              <w:rPr>
                <w:rFonts w:ascii="Times New Roman" w:hAnsi="Times New Roman" w:cs="Times New Roman"/>
                <w:sz w:val="18"/>
                <w:szCs w:val="18"/>
              </w:rPr>
            </w:pPr>
          </w:p>
          <w:p w:rsidR="003A72B7" w:rsidRPr="005427DF" w:rsidRDefault="003A72B7" w:rsidP="00C4008F">
            <w:pPr>
              <w:rPr>
                <w:rFonts w:ascii="Times New Roman" w:hAnsi="Times New Roman" w:cs="Times New Roman"/>
                <w:sz w:val="18"/>
                <w:szCs w:val="18"/>
              </w:rPr>
            </w:pPr>
          </w:p>
          <w:p w:rsidR="003A72B7" w:rsidRPr="005427DF" w:rsidRDefault="003A72B7" w:rsidP="00C4008F">
            <w:pPr>
              <w:rPr>
                <w:rFonts w:ascii="Times New Roman" w:hAnsi="Times New Roman" w:cs="Times New Roman"/>
                <w:sz w:val="18"/>
                <w:szCs w:val="18"/>
              </w:rPr>
            </w:pPr>
            <w:r w:rsidRPr="005427DF">
              <w:rPr>
                <w:rFonts w:ascii="Times New Roman" w:hAnsi="Times New Roman" w:cs="Times New Roman"/>
                <w:sz w:val="18"/>
                <w:szCs w:val="18"/>
              </w:rPr>
              <w:t>Василеостровский</w:t>
            </w: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Муниципальный округ №7</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2,15</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4,33</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Муниципальный округ Васильевский</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2,41</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Муниципальный округ Гавань</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0,66</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4,57</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Муниципальный округ Морской</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1,8</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Муниципальный округ Остров Декабристов</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1,28</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6,279</w:t>
            </w:r>
          </w:p>
        </w:tc>
      </w:tr>
      <w:tr w:rsidR="003A72B7" w:rsidRPr="005427DF" w:rsidTr="00C4008F">
        <w:tc>
          <w:tcPr>
            <w:tcW w:w="2111" w:type="dxa"/>
            <w:vMerge w:val="restart"/>
          </w:tcPr>
          <w:p w:rsidR="003A72B7" w:rsidRPr="005427DF" w:rsidRDefault="003A72B7" w:rsidP="00C4008F">
            <w:pPr>
              <w:jc w:val="center"/>
              <w:rPr>
                <w:rFonts w:ascii="Times New Roman" w:hAnsi="Times New Roman" w:cs="Times New Roman"/>
                <w:sz w:val="18"/>
                <w:szCs w:val="18"/>
              </w:rPr>
            </w:pPr>
          </w:p>
          <w:p w:rsidR="003A72B7" w:rsidRPr="005427DF" w:rsidRDefault="003A72B7" w:rsidP="00C4008F">
            <w:pPr>
              <w:jc w:val="center"/>
              <w:rPr>
                <w:rFonts w:ascii="Times New Roman" w:hAnsi="Times New Roman" w:cs="Times New Roman"/>
                <w:sz w:val="18"/>
                <w:szCs w:val="18"/>
              </w:rPr>
            </w:pPr>
          </w:p>
          <w:p w:rsidR="003A72B7" w:rsidRPr="005427DF" w:rsidRDefault="003A72B7" w:rsidP="00C4008F">
            <w:pPr>
              <w:jc w:val="center"/>
              <w:rPr>
                <w:rFonts w:ascii="Times New Roman" w:hAnsi="Times New Roman" w:cs="Times New Roman"/>
                <w:sz w:val="18"/>
                <w:szCs w:val="18"/>
              </w:rPr>
            </w:pPr>
          </w:p>
          <w:p w:rsidR="003A72B7" w:rsidRPr="005427DF" w:rsidRDefault="003A72B7" w:rsidP="00C4008F">
            <w:pPr>
              <w:jc w:val="center"/>
              <w:rPr>
                <w:rFonts w:ascii="Times New Roman" w:hAnsi="Times New Roman" w:cs="Times New Roman"/>
                <w:sz w:val="18"/>
                <w:szCs w:val="18"/>
              </w:rPr>
            </w:pPr>
          </w:p>
          <w:p w:rsidR="003A72B7" w:rsidRPr="005427DF" w:rsidRDefault="003A72B7" w:rsidP="00C4008F">
            <w:pPr>
              <w:jc w:val="center"/>
              <w:rPr>
                <w:rFonts w:ascii="Times New Roman" w:hAnsi="Times New Roman" w:cs="Times New Roman"/>
                <w:sz w:val="18"/>
                <w:szCs w:val="18"/>
              </w:rPr>
            </w:pPr>
          </w:p>
          <w:p w:rsidR="003A72B7" w:rsidRPr="005427DF" w:rsidRDefault="003A72B7" w:rsidP="00C4008F">
            <w:pPr>
              <w:jc w:val="center"/>
              <w:rPr>
                <w:rFonts w:ascii="Times New Roman" w:hAnsi="Times New Roman" w:cs="Times New Roman"/>
                <w:sz w:val="18"/>
                <w:szCs w:val="18"/>
              </w:rPr>
            </w:pPr>
          </w:p>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Выборгский</w:t>
            </w: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 xml:space="preserve">Муниципальный округ </w:t>
            </w:r>
            <w:proofErr w:type="spellStart"/>
            <w:r w:rsidRPr="005427DF">
              <w:rPr>
                <w:rFonts w:ascii="Times New Roman" w:hAnsi="Times New Roman" w:cs="Times New Roman"/>
                <w:sz w:val="18"/>
                <w:szCs w:val="18"/>
              </w:rPr>
              <w:t>Сампсониевское</w:t>
            </w:r>
            <w:proofErr w:type="spellEnd"/>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3,17</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4,9</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 xml:space="preserve">Муниципальный округ </w:t>
            </w:r>
            <w:proofErr w:type="spellStart"/>
            <w:r w:rsidRPr="005427DF">
              <w:rPr>
                <w:rFonts w:ascii="Times New Roman" w:hAnsi="Times New Roman" w:cs="Times New Roman"/>
                <w:sz w:val="18"/>
                <w:szCs w:val="18"/>
              </w:rPr>
              <w:t>Светлановское</w:t>
            </w:r>
            <w:proofErr w:type="spellEnd"/>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22,03</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Муниципальный округ Сосновское</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2,27</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5,77</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Муниципальный округ №15</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4,2</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 xml:space="preserve">Муниципальный округ </w:t>
            </w:r>
            <w:proofErr w:type="spellStart"/>
            <w:r w:rsidRPr="005427DF">
              <w:rPr>
                <w:rFonts w:ascii="Times New Roman" w:hAnsi="Times New Roman" w:cs="Times New Roman"/>
                <w:sz w:val="18"/>
                <w:szCs w:val="18"/>
              </w:rPr>
              <w:t>Сергиевское</w:t>
            </w:r>
            <w:proofErr w:type="spellEnd"/>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6,15</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 xml:space="preserve">Муниципальный округ </w:t>
            </w:r>
            <w:proofErr w:type="spellStart"/>
            <w:r w:rsidRPr="005427DF">
              <w:rPr>
                <w:rFonts w:ascii="Times New Roman" w:hAnsi="Times New Roman" w:cs="Times New Roman"/>
                <w:sz w:val="18"/>
                <w:szCs w:val="18"/>
              </w:rPr>
              <w:t>Шувалово</w:t>
            </w:r>
            <w:proofErr w:type="spellEnd"/>
            <w:r w:rsidRPr="005427DF">
              <w:rPr>
                <w:rFonts w:ascii="Times New Roman" w:hAnsi="Times New Roman" w:cs="Times New Roman"/>
                <w:sz w:val="18"/>
                <w:szCs w:val="18"/>
              </w:rPr>
              <w:t>-Озерки</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0,8</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8</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 xml:space="preserve">Поселок </w:t>
            </w:r>
            <w:proofErr w:type="spellStart"/>
            <w:r w:rsidRPr="005427DF">
              <w:rPr>
                <w:rFonts w:ascii="Times New Roman" w:hAnsi="Times New Roman" w:cs="Times New Roman"/>
                <w:sz w:val="18"/>
                <w:szCs w:val="18"/>
              </w:rPr>
              <w:t>Левашово</w:t>
            </w:r>
            <w:proofErr w:type="spellEnd"/>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34,43</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Поселок Парголово</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42</w:t>
            </w:r>
          </w:p>
        </w:tc>
      </w:tr>
      <w:tr w:rsidR="003A72B7" w:rsidRPr="005427DF" w:rsidTr="00C4008F">
        <w:tc>
          <w:tcPr>
            <w:tcW w:w="2111" w:type="dxa"/>
            <w:vMerge w:val="restart"/>
          </w:tcPr>
          <w:p w:rsidR="003A72B7" w:rsidRPr="005427DF" w:rsidRDefault="003A72B7" w:rsidP="00C4008F">
            <w:pPr>
              <w:jc w:val="center"/>
              <w:rPr>
                <w:rFonts w:ascii="Times New Roman" w:hAnsi="Times New Roman" w:cs="Times New Roman"/>
                <w:sz w:val="18"/>
                <w:szCs w:val="18"/>
              </w:rPr>
            </w:pPr>
          </w:p>
          <w:p w:rsidR="003A72B7" w:rsidRPr="005427DF" w:rsidRDefault="003A72B7" w:rsidP="00C4008F">
            <w:pPr>
              <w:jc w:val="center"/>
              <w:rPr>
                <w:rFonts w:ascii="Times New Roman" w:hAnsi="Times New Roman" w:cs="Times New Roman"/>
                <w:sz w:val="18"/>
                <w:szCs w:val="18"/>
              </w:rPr>
            </w:pPr>
          </w:p>
          <w:p w:rsidR="003A72B7" w:rsidRPr="005427DF" w:rsidRDefault="003A72B7" w:rsidP="00C4008F">
            <w:pPr>
              <w:jc w:val="center"/>
              <w:rPr>
                <w:rFonts w:ascii="Times New Roman" w:hAnsi="Times New Roman" w:cs="Times New Roman"/>
                <w:sz w:val="18"/>
                <w:szCs w:val="18"/>
              </w:rPr>
            </w:pPr>
          </w:p>
          <w:p w:rsidR="003A72B7" w:rsidRPr="005427DF" w:rsidRDefault="003A72B7" w:rsidP="00C4008F">
            <w:pPr>
              <w:jc w:val="center"/>
              <w:rPr>
                <w:rFonts w:ascii="Times New Roman" w:hAnsi="Times New Roman" w:cs="Times New Roman"/>
                <w:sz w:val="18"/>
                <w:szCs w:val="18"/>
              </w:rPr>
            </w:pPr>
          </w:p>
          <w:p w:rsidR="003A72B7" w:rsidRPr="005427DF" w:rsidRDefault="003A72B7" w:rsidP="00C4008F">
            <w:pPr>
              <w:jc w:val="center"/>
              <w:rPr>
                <w:rFonts w:ascii="Times New Roman" w:hAnsi="Times New Roman" w:cs="Times New Roman"/>
                <w:sz w:val="18"/>
                <w:szCs w:val="18"/>
              </w:rPr>
            </w:pPr>
          </w:p>
          <w:p w:rsidR="003A72B7" w:rsidRPr="005427DF" w:rsidRDefault="003A72B7" w:rsidP="00C4008F">
            <w:pPr>
              <w:jc w:val="center"/>
              <w:rPr>
                <w:rFonts w:ascii="Times New Roman" w:hAnsi="Times New Roman" w:cs="Times New Roman"/>
                <w:sz w:val="18"/>
                <w:szCs w:val="18"/>
              </w:rPr>
            </w:pPr>
          </w:p>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Калининский</w:t>
            </w: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Муниципальный округ Гражданка</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0,85</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4,15</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Муниципальный округ Академическое</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2,07</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6,57</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Муниципальный округ Финляндский округ</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6,12</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10,21</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Муниципальный округ №21</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5,78</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3,98</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 xml:space="preserve">Муниципальный округ </w:t>
            </w:r>
            <w:proofErr w:type="spellStart"/>
            <w:r w:rsidRPr="005427DF">
              <w:rPr>
                <w:rFonts w:ascii="Times New Roman" w:hAnsi="Times New Roman" w:cs="Times New Roman"/>
                <w:sz w:val="18"/>
                <w:szCs w:val="18"/>
              </w:rPr>
              <w:t>Пискаревка</w:t>
            </w:r>
            <w:proofErr w:type="spellEnd"/>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5,21</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9,07</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Муниципальный округ Северный</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1,92</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2,15</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Муниципальный округ Прометей</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3,37</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4,05</w:t>
            </w:r>
          </w:p>
        </w:tc>
      </w:tr>
      <w:tr w:rsidR="003A72B7" w:rsidRPr="005427DF" w:rsidTr="00C4008F">
        <w:tc>
          <w:tcPr>
            <w:tcW w:w="2111" w:type="dxa"/>
            <w:vMerge w:val="restart"/>
          </w:tcPr>
          <w:p w:rsidR="003A72B7" w:rsidRPr="005427DF" w:rsidRDefault="003A72B7" w:rsidP="00C4008F">
            <w:pPr>
              <w:jc w:val="center"/>
              <w:rPr>
                <w:rFonts w:ascii="Times New Roman" w:hAnsi="Times New Roman" w:cs="Times New Roman"/>
                <w:sz w:val="18"/>
                <w:szCs w:val="18"/>
              </w:rPr>
            </w:pPr>
          </w:p>
          <w:p w:rsidR="003A72B7" w:rsidRPr="005427DF" w:rsidRDefault="003A72B7" w:rsidP="00C4008F">
            <w:pPr>
              <w:jc w:val="center"/>
              <w:rPr>
                <w:rFonts w:ascii="Times New Roman" w:hAnsi="Times New Roman" w:cs="Times New Roman"/>
                <w:sz w:val="18"/>
                <w:szCs w:val="18"/>
              </w:rPr>
            </w:pPr>
          </w:p>
          <w:p w:rsidR="003A72B7" w:rsidRPr="005427DF" w:rsidRDefault="003A72B7" w:rsidP="00C4008F">
            <w:pPr>
              <w:jc w:val="center"/>
              <w:rPr>
                <w:rFonts w:ascii="Times New Roman" w:hAnsi="Times New Roman" w:cs="Times New Roman"/>
                <w:sz w:val="18"/>
                <w:szCs w:val="18"/>
              </w:rPr>
            </w:pPr>
          </w:p>
          <w:p w:rsidR="003A72B7" w:rsidRPr="005427DF" w:rsidRDefault="003A72B7" w:rsidP="00C4008F">
            <w:pPr>
              <w:jc w:val="center"/>
              <w:rPr>
                <w:rFonts w:ascii="Times New Roman" w:hAnsi="Times New Roman" w:cs="Times New Roman"/>
                <w:sz w:val="18"/>
                <w:szCs w:val="18"/>
              </w:rPr>
            </w:pPr>
          </w:p>
          <w:p w:rsidR="003A72B7" w:rsidRPr="005427DF" w:rsidRDefault="003A72B7" w:rsidP="00C4008F">
            <w:pPr>
              <w:jc w:val="center"/>
              <w:rPr>
                <w:rFonts w:ascii="Times New Roman" w:hAnsi="Times New Roman" w:cs="Times New Roman"/>
                <w:sz w:val="18"/>
                <w:szCs w:val="18"/>
              </w:rPr>
            </w:pPr>
          </w:p>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Кировский</w:t>
            </w: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 xml:space="preserve">Муниципальный округ </w:t>
            </w:r>
            <w:proofErr w:type="spellStart"/>
            <w:r w:rsidRPr="005427DF">
              <w:rPr>
                <w:rFonts w:ascii="Times New Roman" w:hAnsi="Times New Roman" w:cs="Times New Roman"/>
                <w:sz w:val="18"/>
                <w:szCs w:val="18"/>
              </w:rPr>
              <w:t>Княжево</w:t>
            </w:r>
            <w:proofErr w:type="spellEnd"/>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4,55</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 xml:space="preserve">Муниципальный округ </w:t>
            </w:r>
            <w:proofErr w:type="spellStart"/>
            <w:r w:rsidRPr="005427DF">
              <w:rPr>
                <w:rFonts w:ascii="Times New Roman" w:hAnsi="Times New Roman" w:cs="Times New Roman"/>
                <w:sz w:val="18"/>
                <w:szCs w:val="18"/>
              </w:rPr>
              <w:t>Ульянка</w:t>
            </w:r>
            <w:proofErr w:type="spellEnd"/>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4,81</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Муниципальный округ Дачное</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4,3</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Муниципальный округ Автово</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12</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Муниципальный округ Нарвский округ</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7,6</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Муниципальный округ Красненькая речка</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2,04</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Муниципальный округ Морские ворота</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0,79</w:t>
            </w:r>
          </w:p>
        </w:tc>
      </w:tr>
      <w:tr w:rsidR="003A72B7" w:rsidRPr="005427DF" w:rsidTr="00C4008F">
        <w:tc>
          <w:tcPr>
            <w:tcW w:w="2111" w:type="dxa"/>
            <w:vMerge w:val="restart"/>
          </w:tcPr>
          <w:p w:rsidR="003A72B7" w:rsidRPr="005427DF" w:rsidRDefault="003A72B7" w:rsidP="00C4008F">
            <w:pPr>
              <w:jc w:val="center"/>
              <w:rPr>
                <w:rFonts w:ascii="Times New Roman" w:hAnsi="Times New Roman" w:cs="Times New Roman"/>
                <w:sz w:val="18"/>
                <w:szCs w:val="18"/>
              </w:rPr>
            </w:pPr>
          </w:p>
          <w:p w:rsidR="003A72B7" w:rsidRPr="005427DF" w:rsidRDefault="003A72B7" w:rsidP="00C4008F">
            <w:pPr>
              <w:jc w:val="center"/>
              <w:rPr>
                <w:rFonts w:ascii="Times New Roman" w:hAnsi="Times New Roman" w:cs="Times New Roman"/>
                <w:sz w:val="18"/>
                <w:szCs w:val="18"/>
              </w:rPr>
            </w:pPr>
          </w:p>
          <w:p w:rsidR="003A72B7" w:rsidRPr="005427DF" w:rsidRDefault="003A72B7" w:rsidP="00C4008F">
            <w:pPr>
              <w:jc w:val="center"/>
              <w:rPr>
                <w:rFonts w:ascii="Times New Roman" w:hAnsi="Times New Roman" w:cs="Times New Roman"/>
                <w:sz w:val="18"/>
                <w:szCs w:val="18"/>
              </w:rPr>
            </w:pPr>
          </w:p>
          <w:p w:rsidR="003A72B7" w:rsidRPr="005427DF" w:rsidRDefault="003A72B7" w:rsidP="00C4008F">
            <w:pPr>
              <w:jc w:val="center"/>
              <w:rPr>
                <w:rFonts w:ascii="Times New Roman" w:hAnsi="Times New Roman" w:cs="Times New Roman"/>
                <w:sz w:val="18"/>
                <w:szCs w:val="18"/>
              </w:rPr>
            </w:pPr>
          </w:p>
          <w:p w:rsidR="003A72B7" w:rsidRPr="005427DF" w:rsidRDefault="003A72B7" w:rsidP="00C4008F">
            <w:pPr>
              <w:jc w:val="center"/>
              <w:rPr>
                <w:rFonts w:ascii="Times New Roman" w:hAnsi="Times New Roman" w:cs="Times New Roman"/>
                <w:sz w:val="18"/>
                <w:szCs w:val="18"/>
              </w:rPr>
            </w:pPr>
            <w:proofErr w:type="spellStart"/>
            <w:r w:rsidRPr="005427DF">
              <w:rPr>
                <w:rFonts w:ascii="Times New Roman" w:hAnsi="Times New Roman" w:cs="Times New Roman"/>
                <w:sz w:val="18"/>
                <w:szCs w:val="18"/>
              </w:rPr>
              <w:t>Красногварейский</w:t>
            </w:r>
            <w:proofErr w:type="spellEnd"/>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 xml:space="preserve">Муниципальный округ </w:t>
            </w:r>
            <w:proofErr w:type="spellStart"/>
            <w:r w:rsidRPr="005427DF">
              <w:rPr>
                <w:rFonts w:ascii="Times New Roman" w:hAnsi="Times New Roman" w:cs="Times New Roman"/>
                <w:sz w:val="18"/>
                <w:szCs w:val="18"/>
              </w:rPr>
              <w:t>Полюстрово</w:t>
            </w:r>
            <w:proofErr w:type="spellEnd"/>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0,06</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20,85</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 xml:space="preserve">Муниципальный округ Большая </w:t>
            </w:r>
            <w:proofErr w:type="spellStart"/>
            <w:r w:rsidRPr="005427DF">
              <w:rPr>
                <w:rFonts w:ascii="Times New Roman" w:hAnsi="Times New Roman" w:cs="Times New Roman"/>
                <w:sz w:val="18"/>
                <w:szCs w:val="18"/>
              </w:rPr>
              <w:t>Охта</w:t>
            </w:r>
            <w:proofErr w:type="spellEnd"/>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5,8</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 xml:space="preserve">Муниципальный округ Малая </w:t>
            </w:r>
            <w:proofErr w:type="spellStart"/>
            <w:r w:rsidRPr="005427DF">
              <w:rPr>
                <w:rFonts w:ascii="Times New Roman" w:hAnsi="Times New Roman" w:cs="Times New Roman"/>
                <w:sz w:val="18"/>
                <w:szCs w:val="18"/>
              </w:rPr>
              <w:t>Охта</w:t>
            </w:r>
            <w:proofErr w:type="spellEnd"/>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lang w:val="en-US"/>
              </w:rPr>
              <w:t>3</w:t>
            </w:r>
            <w:r w:rsidRPr="005427DF">
              <w:rPr>
                <w:rFonts w:ascii="Times New Roman" w:hAnsi="Times New Roman" w:cs="Times New Roman"/>
                <w:sz w:val="18"/>
                <w:szCs w:val="18"/>
              </w:rPr>
              <w:t>,16</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5,3</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Муниципальный округ Пороховые</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7,13</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 xml:space="preserve">Муниципальный округ </w:t>
            </w:r>
            <w:proofErr w:type="spellStart"/>
            <w:r w:rsidRPr="005427DF">
              <w:rPr>
                <w:rFonts w:ascii="Times New Roman" w:hAnsi="Times New Roman" w:cs="Times New Roman"/>
                <w:sz w:val="18"/>
                <w:szCs w:val="18"/>
              </w:rPr>
              <w:t>Ржевка</w:t>
            </w:r>
            <w:proofErr w:type="spellEnd"/>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17,09</w:t>
            </w:r>
          </w:p>
        </w:tc>
      </w:tr>
      <w:tr w:rsidR="003A72B7" w:rsidRPr="005427DF" w:rsidTr="00C4008F">
        <w:tc>
          <w:tcPr>
            <w:tcW w:w="2111" w:type="dxa"/>
            <w:vMerge w:val="restart"/>
          </w:tcPr>
          <w:p w:rsidR="003A72B7" w:rsidRPr="005427DF" w:rsidRDefault="003A72B7" w:rsidP="00C4008F">
            <w:pPr>
              <w:jc w:val="center"/>
              <w:rPr>
                <w:rFonts w:ascii="Times New Roman" w:hAnsi="Times New Roman" w:cs="Times New Roman"/>
                <w:sz w:val="18"/>
                <w:szCs w:val="18"/>
              </w:rPr>
            </w:pPr>
          </w:p>
          <w:p w:rsidR="003A72B7" w:rsidRPr="005427DF" w:rsidRDefault="003A72B7" w:rsidP="00C4008F">
            <w:pPr>
              <w:jc w:val="center"/>
              <w:rPr>
                <w:rFonts w:ascii="Times New Roman" w:hAnsi="Times New Roman" w:cs="Times New Roman"/>
                <w:sz w:val="18"/>
                <w:szCs w:val="18"/>
              </w:rPr>
            </w:pPr>
          </w:p>
          <w:p w:rsidR="003A72B7" w:rsidRPr="005427DF" w:rsidRDefault="003A72B7" w:rsidP="00C4008F">
            <w:pPr>
              <w:jc w:val="center"/>
              <w:rPr>
                <w:rFonts w:ascii="Times New Roman" w:hAnsi="Times New Roman" w:cs="Times New Roman"/>
                <w:sz w:val="18"/>
                <w:szCs w:val="18"/>
              </w:rPr>
            </w:pPr>
          </w:p>
          <w:p w:rsidR="003A72B7" w:rsidRPr="005427DF" w:rsidRDefault="003A72B7" w:rsidP="00C4008F">
            <w:pPr>
              <w:jc w:val="center"/>
              <w:rPr>
                <w:rFonts w:ascii="Times New Roman" w:hAnsi="Times New Roman" w:cs="Times New Roman"/>
                <w:sz w:val="18"/>
                <w:szCs w:val="18"/>
              </w:rPr>
            </w:pPr>
          </w:p>
          <w:p w:rsidR="003A72B7" w:rsidRPr="005427DF" w:rsidRDefault="003A72B7" w:rsidP="00C4008F">
            <w:pPr>
              <w:jc w:val="center"/>
              <w:rPr>
                <w:rFonts w:ascii="Times New Roman" w:hAnsi="Times New Roman" w:cs="Times New Roman"/>
                <w:sz w:val="18"/>
                <w:szCs w:val="18"/>
              </w:rPr>
            </w:pPr>
          </w:p>
          <w:p w:rsidR="003A72B7" w:rsidRPr="005427DF" w:rsidRDefault="003A72B7" w:rsidP="00C4008F">
            <w:pPr>
              <w:jc w:val="center"/>
              <w:rPr>
                <w:rFonts w:ascii="Times New Roman" w:hAnsi="Times New Roman" w:cs="Times New Roman"/>
                <w:sz w:val="18"/>
                <w:szCs w:val="18"/>
              </w:rPr>
            </w:pPr>
          </w:p>
          <w:p w:rsidR="003A72B7" w:rsidRPr="005427DF" w:rsidRDefault="003A72B7" w:rsidP="00C4008F">
            <w:pPr>
              <w:jc w:val="center"/>
              <w:rPr>
                <w:rFonts w:ascii="Times New Roman" w:hAnsi="Times New Roman" w:cs="Times New Roman"/>
                <w:sz w:val="18"/>
                <w:szCs w:val="18"/>
              </w:rPr>
            </w:pPr>
            <w:proofErr w:type="spellStart"/>
            <w:r w:rsidRPr="005427DF">
              <w:rPr>
                <w:rFonts w:ascii="Times New Roman" w:hAnsi="Times New Roman" w:cs="Times New Roman"/>
                <w:sz w:val="18"/>
                <w:szCs w:val="18"/>
              </w:rPr>
              <w:t>Красносельский</w:t>
            </w:r>
            <w:proofErr w:type="spellEnd"/>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Муниципальный округ Юго-Запад</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2,84</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Муниципальный округ Южно-Приморский</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10,28</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Муниципальный округ Сосновая Поляна</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8,87</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 xml:space="preserve">Муниципальный округ </w:t>
            </w:r>
            <w:proofErr w:type="spellStart"/>
            <w:r w:rsidRPr="005427DF">
              <w:rPr>
                <w:rFonts w:ascii="Times New Roman" w:hAnsi="Times New Roman" w:cs="Times New Roman"/>
                <w:sz w:val="18"/>
                <w:szCs w:val="18"/>
              </w:rPr>
              <w:t>Урицк</w:t>
            </w:r>
            <w:proofErr w:type="spellEnd"/>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4,81</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 xml:space="preserve">Муниципальный округ </w:t>
            </w:r>
            <w:proofErr w:type="spellStart"/>
            <w:r w:rsidRPr="005427DF">
              <w:rPr>
                <w:rFonts w:ascii="Times New Roman" w:hAnsi="Times New Roman" w:cs="Times New Roman"/>
                <w:sz w:val="18"/>
                <w:szCs w:val="18"/>
              </w:rPr>
              <w:t>Константиновское</w:t>
            </w:r>
            <w:proofErr w:type="spellEnd"/>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13,09</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 xml:space="preserve">Муниципальный округ </w:t>
            </w:r>
            <w:proofErr w:type="spellStart"/>
            <w:r w:rsidRPr="005427DF">
              <w:rPr>
                <w:rFonts w:ascii="Times New Roman" w:hAnsi="Times New Roman" w:cs="Times New Roman"/>
                <w:sz w:val="18"/>
                <w:szCs w:val="18"/>
              </w:rPr>
              <w:t>Горелово</w:t>
            </w:r>
            <w:proofErr w:type="spellEnd"/>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33</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Город Красное Село</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19,29</w:t>
            </w:r>
          </w:p>
        </w:tc>
      </w:tr>
      <w:tr w:rsidR="003A72B7" w:rsidRPr="005427DF" w:rsidTr="00C4008F">
        <w:tc>
          <w:tcPr>
            <w:tcW w:w="2111" w:type="dxa"/>
            <w:vMerge w:val="restart"/>
          </w:tcPr>
          <w:p w:rsidR="003A72B7" w:rsidRPr="005427DF" w:rsidRDefault="003A72B7" w:rsidP="00C4008F">
            <w:pPr>
              <w:jc w:val="center"/>
              <w:rPr>
                <w:rFonts w:ascii="Times New Roman" w:hAnsi="Times New Roman" w:cs="Times New Roman"/>
                <w:sz w:val="18"/>
                <w:szCs w:val="18"/>
              </w:rPr>
            </w:pPr>
          </w:p>
          <w:p w:rsidR="003A72B7" w:rsidRPr="005427DF" w:rsidRDefault="003A72B7" w:rsidP="00C4008F">
            <w:pPr>
              <w:jc w:val="center"/>
              <w:rPr>
                <w:rFonts w:ascii="Times New Roman" w:hAnsi="Times New Roman" w:cs="Times New Roman"/>
                <w:sz w:val="18"/>
                <w:szCs w:val="18"/>
              </w:rPr>
            </w:pPr>
          </w:p>
          <w:p w:rsidR="003A72B7" w:rsidRPr="005427DF" w:rsidRDefault="003A72B7" w:rsidP="00C4008F">
            <w:pPr>
              <w:jc w:val="center"/>
              <w:rPr>
                <w:rFonts w:ascii="Times New Roman" w:hAnsi="Times New Roman" w:cs="Times New Roman"/>
                <w:sz w:val="18"/>
                <w:szCs w:val="18"/>
              </w:rPr>
            </w:pPr>
            <w:proofErr w:type="spellStart"/>
            <w:r w:rsidRPr="005427DF">
              <w:rPr>
                <w:rFonts w:ascii="Times New Roman" w:hAnsi="Times New Roman" w:cs="Times New Roman"/>
                <w:sz w:val="18"/>
                <w:szCs w:val="18"/>
              </w:rPr>
              <w:t>Колпинский</w:t>
            </w:r>
            <w:proofErr w:type="spellEnd"/>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Город Колпино</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6,74</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57,49</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 xml:space="preserve">Поселок </w:t>
            </w:r>
            <w:proofErr w:type="spellStart"/>
            <w:r w:rsidRPr="005427DF">
              <w:rPr>
                <w:rFonts w:ascii="Times New Roman" w:hAnsi="Times New Roman" w:cs="Times New Roman"/>
                <w:sz w:val="18"/>
                <w:szCs w:val="18"/>
              </w:rPr>
              <w:t>Металлострой</w:t>
            </w:r>
            <w:proofErr w:type="spellEnd"/>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1,12</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Поселок Петро-Славянка</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3,9</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17,32</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Поселок Понтонный</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8</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 xml:space="preserve">Поселок </w:t>
            </w:r>
            <w:proofErr w:type="spellStart"/>
            <w:r w:rsidRPr="005427DF">
              <w:rPr>
                <w:rFonts w:ascii="Times New Roman" w:hAnsi="Times New Roman" w:cs="Times New Roman"/>
                <w:sz w:val="18"/>
                <w:szCs w:val="18"/>
              </w:rPr>
              <w:t>Усть</w:t>
            </w:r>
            <w:proofErr w:type="spellEnd"/>
            <w:r w:rsidRPr="005427DF">
              <w:rPr>
                <w:rFonts w:ascii="Times New Roman" w:hAnsi="Times New Roman" w:cs="Times New Roman"/>
                <w:sz w:val="18"/>
                <w:szCs w:val="18"/>
              </w:rPr>
              <w:t>-Ижора</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4,15</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Поселок Саперный</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4</w:t>
            </w:r>
          </w:p>
        </w:tc>
      </w:tr>
      <w:tr w:rsidR="003A72B7" w:rsidRPr="005427DF" w:rsidTr="00C4008F">
        <w:tc>
          <w:tcPr>
            <w:tcW w:w="2111"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Кронштадтский</w:t>
            </w: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Город Кронштадт</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19,35</w:t>
            </w:r>
          </w:p>
        </w:tc>
      </w:tr>
      <w:tr w:rsidR="003A72B7" w:rsidRPr="005427DF" w:rsidTr="00C4008F">
        <w:tc>
          <w:tcPr>
            <w:tcW w:w="2111" w:type="dxa"/>
            <w:vMerge w:val="restart"/>
          </w:tcPr>
          <w:p w:rsidR="003A72B7" w:rsidRPr="005427DF" w:rsidRDefault="003A72B7" w:rsidP="00C4008F">
            <w:pPr>
              <w:jc w:val="center"/>
              <w:rPr>
                <w:rFonts w:ascii="Times New Roman" w:hAnsi="Times New Roman" w:cs="Times New Roman"/>
                <w:sz w:val="18"/>
                <w:szCs w:val="18"/>
              </w:rPr>
            </w:pPr>
          </w:p>
          <w:p w:rsidR="003A72B7" w:rsidRPr="005427DF" w:rsidRDefault="003A72B7" w:rsidP="00C4008F">
            <w:pPr>
              <w:jc w:val="center"/>
              <w:rPr>
                <w:rFonts w:ascii="Times New Roman" w:hAnsi="Times New Roman" w:cs="Times New Roman"/>
                <w:sz w:val="18"/>
                <w:szCs w:val="18"/>
              </w:rPr>
            </w:pPr>
          </w:p>
          <w:p w:rsidR="003A72B7" w:rsidRPr="005427DF" w:rsidRDefault="003A72B7" w:rsidP="00C4008F">
            <w:pPr>
              <w:jc w:val="center"/>
              <w:rPr>
                <w:rFonts w:ascii="Times New Roman" w:hAnsi="Times New Roman" w:cs="Times New Roman"/>
                <w:sz w:val="18"/>
                <w:szCs w:val="18"/>
              </w:rPr>
            </w:pPr>
          </w:p>
          <w:p w:rsidR="003A72B7" w:rsidRPr="005427DF" w:rsidRDefault="003A72B7" w:rsidP="00C4008F">
            <w:pPr>
              <w:jc w:val="center"/>
              <w:rPr>
                <w:rFonts w:ascii="Times New Roman" w:hAnsi="Times New Roman" w:cs="Times New Roman"/>
                <w:sz w:val="18"/>
                <w:szCs w:val="18"/>
              </w:rPr>
            </w:pPr>
          </w:p>
          <w:p w:rsidR="003A72B7" w:rsidRPr="005427DF" w:rsidRDefault="003A72B7" w:rsidP="00C4008F">
            <w:pPr>
              <w:jc w:val="center"/>
              <w:rPr>
                <w:rFonts w:ascii="Times New Roman" w:hAnsi="Times New Roman" w:cs="Times New Roman"/>
                <w:sz w:val="18"/>
                <w:szCs w:val="18"/>
              </w:rPr>
            </w:pPr>
          </w:p>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Курортный</w:t>
            </w: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Город Сестрорецк</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2,7</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88,4</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Город Зеленогорск</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40</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Поселок Песочный</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17,6</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 xml:space="preserve">Поселок </w:t>
            </w:r>
            <w:proofErr w:type="spellStart"/>
            <w:r w:rsidRPr="005427DF">
              <w:rPr>
                <w:rFonts w:ascii="Times New Roman" w:hAnsi="Times New Roman" w:cs="Times New Roman"/>
                <w:sz w:val="18"/>
                <w:szCs w:val="18"/>
              </w:rPr>
              <w:t>Белоостров</w:t>
            </w:r>
            <w:proofErr w:type="spellEnd"/>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25,76</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Поселок Комарово</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31</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Поселок Молодежное</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12,46</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Поселок Репино</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15,76</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Поселок Серово</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9,78</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 xml:space="preserve">Поселок </w:t>
            </w:r>
            <w:proofErr w:type="spellStart"/>
            <w:r w:rsidRPr="005427DF">
              <w:rPr>
                <w:rFonts w:ascii="Times New Roman" w:hAnsi="Times New Roman" w:cs="Times New Roman"/>
                <w:sz w:val="18"/>
                <w:szCs w:val="18"/>
              </w:rPr>
              <w:t>Смолячково</w:t>
            </w:r>
            <w:proofErr w:type="spellEnd"/>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8,35</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Поселок Солнечное</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15,57</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 xml:space="preserve">Поселок </w:t>
            </w:r>
            <w:proofErr w:type="spellStart"/>
            <w:r w:rsidRPr="005427DF">
              <w:rPr>
                <w:rFonts w:ascii="Times New Roman" w:hAnsi="Times New Roman" w:cs="Times New Roman"/>
                <w:sz w:val="18"/>
                <w:szCs w:val="18"/>
              </w:rPr>
              <w:t>Ушково</w:t>
            </w:r>
            <w:proofErr w:type="spellEnd"/>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25</w:t>
            </w:r>
          </w:p>
        </w:tc>
      </w:tr>
      <w:tr w:rsidR="003A72B7" w:rsidRPr="005427DF" w:rsidTr="00C4008F">
        <w:tc>
          <w:tcPr>
            <w:tcW w:w="2111" w:type="dxa"/>
            <w:vMerge w:val="restart"/>
          </w:tcPr>
          <w:p w:rsidR="003A72B7" w:rsidRPr="005427DF" w:rsidRDefault="003A72B7" w:rsidP="00C4008F">
            <w:pPr>
              <w:jc w:val="center"/>
              <w:rPr>
                <w:rFonts w:ascii="Times New Roman" w:hAnsi="Times New Roman" w:cs="Times New Roman"/>
                <w:sz w:val="18"/>
                <w:szCs w:val="18"/>
              </w:rPr>
            </w:pPr>
          </w:p>
          <w:p w:rsidR="003A72B7" w:rsidRPr="005427DF" w:rsidRDefault="003A72B7" w:rsidP="00C4008F">
            <w:pPr>
              <w:jc w:val="center"/>
              <w:rPr>
                <w:rFonts w:ascii="Times New Roman" w:hAnsi="Times New Roman" w:cs="Times New Roman"/>
                <w:sz w:val="18"/>
                <w:szCs w:val="18"/>
              </w:rPr>
            </w:pPr>
          </w:p>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Московский</w:t>
            </w: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Муниципальный округ Московская застава</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10,01</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Муниципальный округ Гагаринское</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0,87</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7,74</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proofErr w:type="spellStart"/>
            <w:r w:rsidRPr="005427DF">
              <w:rPr>
                <w:rFonts w:ascii="Times New Roman" w:hAnsi="Times New Roman" w:cs="Times New Roman"/>
                <w:sz w:val="18"/>
                <w:szCs w:val="18"/>
              </w:rPr>
              <w:t>Новоизмайловское</w:t>
            </w:r>
            <w:proofErr w:type="spellEnd"/>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6,69</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 xml:space="preserve">Муниципальный округ </w:t>
            </w:r>
            <w:proofErr w:type="spellStart"/>
            <w:r w:rsidRPr="005427DF">
              <w:rPr>
                <w:rFonts w:ascii="Times New Roman" w:hAnsi="Times New Roman" w:cs="Times New Roman"/>
                <w:sz w:val="18"/>
                <w:szCs w:val="18"/>
              </w:rPr>
              <w:t>Пулковский</w:t>
            </w:r>
            <w:proofErr w:type="spellEnd"/>
            <w:r w:rsidRPr="005427DF">
              <w:rPr>
                <w:rFonts w:ascii="Times New Roman" w:hAnsi="Times New Roman" w:cs="Times New Roman"/>
                <w:sz w:val="18"/>
                <w:szCs w:val="18"/>
              </w:rPr>
              <w:t xml:space="preserve"> меридиан</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39,51</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Муниципальный округ Звездное</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2,96</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8,9</w:t>
            </w:r>
          </w:p>
        </w:tc>
      </w:tr>
      <w:tr w:rsidR="003A72B7" w:rsidRPr="005427DF" w:rsidTr="00C4008F">
        <w:tc>
          <w:tcPr>
            <w:tcW w:w="2111" w:type="dxa"/>
            <w:vMerge w:val="restart"/>
          </w:tcPr>
          <w:p w:rsidR="003A72B7" w:rsidRPr="005427DF" w:rsidRDefault="003A72B7" w:rsidP="00C4008F">
            <w:pPr>
              <w:jc w:val="center"/>
              <w:rPr>
                <w:rFonts w:ascii="Times New Roman" w:hAnsi="Times New Roman" w:cs="Times New Roman"/>
                <w:sz w:val="18"/>
                <w:szCs w:val="18"/>
              </w:rPr>
            </w:pPr>
          </w:p>
          <w:p w:rsidR="003A72B7" w:rsidRPr="005427DF" w:rsidRDefault="003A72B7" w:rsidP="00C4008F">
            <w:pPr>
              <w:jc w:val="center"/>
              <w:rPr>
                <w:rFonts w:ascii="Times New Roman" w:hAnsi="Times New Roman" w:cs="Times New Roman"/>
                <w:sz w:val="18"/>
                <w:szCs w:val="18"/>
              </w:rPr>
            </w:pPr>
          </w:p>
          <w:p w:rsidR="003A72B7" w:rsidRPr="005427DF" w:rsidRDefault="003A72B7" w:rsidP="00C4008F">
            <w:pPr>
              <w:jc w:val="center"/>
              <w:rPr>
                <w:rFonts w:ascii="Times New Roman" w:hAnsi="Times New Roman" w:cs="Times New Roman"/>
                <w:sz w:val="18"/>
                <w:szCs w:val="18"/>
              </w:rPr>
            </w:pPr>
          </w:p>
          <w:p w:rsidR="003A72B7" w:rsidRPr="005427DF" w:rsidRDefault="003A72B7" w:rsidP="00C4008F">
            <w:pPr>
              <w:jc w:val="center"/>
              <w:rPr>
                <w:rFonts w:ascii="Times New Roman" w:hAnsi="Times New Roman" w:cs="Times New Roman"/>
                <w:sz w:val="18"/>
                <w:szCs w:val="18"/>
              </w:rPr>
            </w:pPr>
          </w:p>
          <w:p w:rsidR="003A72B7" w:rsidRPr="005427DF" w:rsidRDefault="003A72B7" w:rsidP="00C4008F">
            <w:pPr>
              <w:jc w:val="center"/>
              <w:rPr>
                <w:rFonts w:ascii="Times New Roman" w:hAnsi="Times New Roman" w:cs="Times New Roman"/>
                <w:sz w:val="18"/>
                <w:szCs w:val="18"/>
              </w:rPr>
            </w:pPr>
          </w:p>
          <w:p w:rsidR="003A72B7" w:rsidRPr="005427DF" w:rsidRDefault="003A72B7" w:rsidP="00C4008F">
            <w:pPr>
              <w:jc w:val="center"/>
              <w:rPr>
                <w:rFonts w:ascii="Times New Roman" w:hAnsi="Times New Roman" w:cs="Times New Roman"/>
                <w:sz w:val="18"/>
                <w:szCs w:val="18"/>
              </w:rPr>
            </w:pPr>
          </w:p>
          <w:p w:rsidR="003A72B7" w:rsidRPr="005427DF" w:rsidRDefault="003A72B7" w:rsidP="00C4008F">
            <w:pPr>
              <w:jc w:val="center"/>
              <w:rPr>
                <w:rFonts w:ascii="Times New Roman" w:hAnsi="Times New Roman" w:cs="Times New Roman"/>
                <w:sz w:val="18"/>
                <w:szCs w:val="18"/>
              </w:rPr>
            </w:pPr>
          </w:p>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Невский</w:t>
            </w: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Муниципальный округ Невская застава</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7,11</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Муниципальный округ Ивановский</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5,49</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 xml:space="preserve">Муниципальный округ </w:t>
            </w:r>
            <w:proofErr w:type="spellStart"/>
            <w:r w:rsidRPr="005427DF">
              <w:rPr>
                <w:rFonts w:ascii="Times New Roman" w:hAnsi="Times New Roman" w:cs="Times New Roman"/>
                <w:sz w:val="18"/>
                <w:szCs w:val="18"/>
              </w:rPr>
              <w:t>Обуховский</w:t>
            </w:r>
            <w:proofErr w:type="spellEnd"/>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5,51</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Муниципальный округ Рыбацкое</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9,16</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Муниципальный округ Народный</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3,71</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9,86</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Муниципальный округ №54</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2,3</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6,11</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Муниципальный округ Невский округ</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2,73</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4,44</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 xml:space="preserve">Муниципальный округ </w:t>
            </w:r>
            <w:proofErr w:type="spellStart"/>
            <w:r w:rsidRPr="005427DF">
              <w:rPr>
                <w:rFonts w:ascii="Times New Roman" w:hAnsi="Times New Roman" w:cs="Times New Roman"/>
                <w:sz w:val="18"/>
                <w:szCs w:val="18"/>
              </w:rPr>
              <w:t>Оккервиль</w:t>
            </w:r>
            <w:proofErr w:type="spellEnd"/>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2,12</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2,48</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Муниципальный округ Правобережный</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6,4</w:t>
            </w:r>
          </w:p>
        </w:tc>
      </w:tr>
      <w:tr w:rsidR="003A72B7" w:rsidRPr="005427DF" w:rsidTr="00C4008F">
        <w:tc>
          <w:tcPr>
            <w:tcW w:w="2111" w:type="dxa"/>
            <w:vMerge w:val="restart"/>
          </w:tcPr>
          <w:p w:rsidR="003A72B7" w:rsidRPr="005427DF" w:rsidRDefault="003A72B7" w:rsidP="00C4008F">
            <w:pPr>
              <w:jc w:val="center"/>
              <w:rPr>
                <w:rFonts w:ascii="Times New Roman" w:hAnsi="Times New Roman" w:cs="Times New Roman"/>
                <w:sz w:val="18"/>
                <w:szCs w:val="18"/>
              </w:rPr>
            </w:pPr>
          </w:p>
          <w:p w:rsidR="003A72B7" w:rsidRPr="005427DF" w:rsidRDefault="003A72B7" w:rsidP="00C4008F">
            <w:pPr>
              <w:jc w:val="center"/>
              <w:rPr>
                <w:rFonts w:ascii="Times New Roman" w:hAnsi="Times New Roman" w:cs="Times New Roman"/>
                <w:sz w:val="18"/>
                <w:szCs w:val="18"/>
              </w:rPr>
            </w:pPr>
            <w:proofErr w:type="spellStart"/>
            <w:r w:rsidRPr="005427DF">
              <w:rPr>
                <w:rFonts w:ascii="Times New Roman" w:hAnsi="Times New Roman" w:cs="Times New Roman"/>
                <w:sz w:val="18"/>
                <w:szCs w:val="18"/>
              </w:rPr>
              <w:t>Петродворцовый</w:t>
            </w:r>
            <w:proofErr w:type="spellEnd"/>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Город Ломоносов</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0,65</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39,26</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Город Петергоф</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48,3</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Поселок Стрельна</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19,24</w:t>
            </w:r>
          </w:p>
        </w:tc>
      </w:tr>
      <w:tr w:rsidR="003A72B7" w:rsidRPr="005427DF" w:rsidTr="00C4008F">
        <w:tc>
          <w:tcPr>
            <w:tcW w:w="2111" w:type="dxa"/>
            <w:vMerge w:val="restart"/>
          </w:tcPr>
          <w:p w:rsidR="003A72B7" w:rsidRPr="005427DF" w:rsidRDefault="003A72B7" w:rsidP="00C4008F">
            <w:pPr>
              <w:jc w:val="center"/>
              <w:rPr>
                <w:rFonts w:ascii="Times New Roman" w:hAnsi="Times New Roman" w:cs="Times New Roman"/>
                <w:sz w:val="18"/>
                <w:szCs w:val="18"/>
              </w:rPr>
            </w:pPr>
          </w:p>
          <w:p w:rsidR="003A72B7" w:rsidRPr="005427DF" w:rsidRDefault="003A72B7" w:rsidP="00C4008F">
            <w:pPr>
              <w:jc w:val="center"/>
              <w:rPr>
                <w:rFonts w:ascii="Times New Roman" w:hAnsi="Times New Roman" w:cs="Times New Roman"/>
                <w:sz w:val="18"/>
                <w:szCs w:val="18"/>
              </w:rPr>
            </w:pPr>
          </w:p>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Пушкинский</w:t>
            </w: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Город Пушкин</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4,53</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89,24</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Город Павловск</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36,8</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 xml:space="preserve">Поселок </w:t>
            </w:r>
            <w:proofErr w:type="spellStart"/>
            <w:r w:rsidRPr="005427DF">
              <w:rPr>
                <w:rFonts w:ascii="Times New Roman" w:hAnsi="Times New Roman" w:cs="Times New Roman"/>
                <w:sz w:val="18"/>
                <w:szCs w:val="18"/>
              </w:rPr>
              <w:t>Шушары</w:t>
            </w:r>
            <w:proofErr w:type="spellEnd"/>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9,86</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106,5</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Поселок Александровская</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4,77</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 xml:space="preserve">Поселок </w:t>
            </w:r>
            <w:proofErr w:type="spellStart"/>
            <w:r w:rsidRPr="005427DF">
              <w:rPr>
                <w:rFonts w:ascii="Times New Roman" w:hAnsi="Times New Roman" w:cs="Times New Roman"/>
                <w:sz w:val="18"/>
                <w:szCs w:val="18"/>
              </w:rPr>
              <w:t>Тярлево</w:t>
            </w:r>
            <w:proofErr w:type="spellEnd"/>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2,62</w:t>
            </w:r>
          </w:p>
        </w:tc>
      </w:tr>
      <w:tr w:rsidR="003A72B7" w:rsidRPr="005427DF" w:rsidTr="00C4008F">
        <w:tc>
          <w:tcPr>
            <w:tcW w:w="2111" w:type="dxa"/>
            <w:vMerge w:val="restart"/>
          </w:tcPr>
          <w:p w:rsidR="003A72B7" w:rsidRPr="005427DF" w:rsidRDefault="003A72B7" w:rsidP="00C4008F">
            <w:pPr>
              <w:jc w:val="center"/>
              <w:rPr>
                <w:rFonts w:ascii="Times New Roman" w:hAnsi="Times New Roman" w:cs="Times New Roman"/>
                <w:sz w:val="18"/>
                <w:szCs w:val="18"/>
              </w:rPr>
            </w:pPr>
          </w:p>
          <w:p w:rsidR="003A72B7" w:rsidRPr="005427DF" w:rsidRDefault="003A72B7" w:rsidP="00C4008F">
            <w:pPr>
              <w:jc w:val="center"/>
              <w:rPr>
                <w:rFonts w:ascii="Times New Roman" w:hAnsi="Times New Roman" w:cs="Times New Roman"/>
                <w:sz w:val="18"/>
                <w:szCs w:val="18"/>
              </w:rPr>
            </w:pPr>
          </w:p>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Петроградский</w:t>
            </w: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Муниципальный округ Введенский</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0,58</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1,07</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Муниципальный округ Кронверкское</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1,74</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Муниципальный округ Посадский</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2,15</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1,74</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Муниципальный округ Аптекарский остров</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4,1</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2,57</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 xml:space="preserve">Муниципальный округ </w:t>
            </w:r>
            <w:proofErr w:type="spellStart"/>
            <w:r w:rsidRPr="005427DF">
              <w:rPr>
                <w:rFonts w:ascii="Times New Roman" w:hAnsi="Times New Roman" w:cs="Times New Roman"/>
                <w:sz w:val="18"/>
                <w:szCs w:val="18"/>
              </w:rPr>
              <w:t>округ</w:t>
            </w:r>
            <w:proofErr w:type="spellEnd"/>
            <w:r w:rsidRPr="005427DF">
              <w:rPr>
                <w:rFonts w:ascii="Times New Roman" w:hAnsi="Times New Roman" w:cs="Times New Roman"/>
                <w:sz w:val="18"/>
                <w:szCs w:val="18"/>
              </w:rPr>
              <w:t xml:space="preserve"> Петровский</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1,44</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2,92</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Муниципальный округ Чкаловское</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12,95</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9,5</w:t>
            </w:r>
          </w:p>
        </w:tc>
      </w:tr>
      <w:tr w:rsidR="003A72B7" w:rsidRPr="005427DF" w:rsidTr="00C4008F">
        <w:tc>
          <w:tcPr>
            <w:tcW w:w="2111" w:type="dxa"/>
            <w:vMerge w:val="restart"/>
          </w:tcPr>
          <w:p w:rsidR="003A72B7" w:rsidRPr="005427DF" w:rsidRDefault="003A72B7" w:rsidP="00C4008F">
            <w:pPr>
              <w:jc w:val="center"/>
              <w:rPr>
                <w:rFonts w:ascii="Times New Roman" w:hAnsi="Times New Roman" w:cs="Times New Roman"/>
                <w:sz w:val="18"/>
                <w:szCs w:val="18"/>
              </w:rPr>
            </w:pPr>
          </w:p>
          <w:p w:rsidR="003A72B7" w:rsidRPr="005427DF" w:rsidRDefault="003A72B7" w:rsidP="00C4008F">
            <w:pPr>
              <w:jc w:val="center"/>
              <w:rPr>
                <w:rFonts w:ascii="Times New Roman" w:hAnsi="Times New Roman" w:cs="Times New Roman"/>
                <w:sz w:val="18"/>
                <w:szCs w:val="18"/>
              </w:rPr>
            </w:pPr>
          </w:p>
          <w:p w:rsidR="003A72B7" w:rsidRPr="005427DF" w:rsidRDefault="003A72B7" w:rsidP="00C4008F">
            <w:pPr>
              <w:jc w:val="center"/>
              <w:rPr>
                <w:rFonts w:ascii="Times New Roman" w:hAnsi="Times New Roman" w:cs="Times New Roman"/>
                <w:sz w:val="18"/>
                <w:szCs w:val="18"/>
              </w:rPr>
            </w:pPr>
          </w:p>
          <w:p w:rsidR="003A72B7" w:rsidRPr="005427DF" w:rsidRDefault="003A72B7" w:rsidP="00C4008F">
            <w:pPr>
              <w:jc w:val="center"/>
              <w:rPr>
                <w:rFonts w:ascii="Times New Roman" w:hAnsi="Times New Roman" w:cs="Times New Roman"/>
                <w:sz w:val="18"/>
                <w:szCs w:val="18"/>
              </w:rPr>
            </w:pPr>
          </w:p>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Приморский</w:t>
            </w: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 xml:space="preserve">Муниципальный округ </w:t>
            </w:r>
            <w:proofErr w:type="spellStart"/>
            <w:r w:rsidRPr="005427DF">
              <w:rPr>
                <w:rFonts w:ascii="Times New Roman" w:hAnsi="Times New Roman" w:cs="Times New Roman"/>
                <w:sz w:val="18"/>
                <w:szCs w:val="18"/>
              </w:rPr>
              <w:t>Лахта</w:t>
            </w:r>
            <w:proofErr w:type="spellEnd"/>
            <w:r w:rsidRPr="005427DF">
              <w:rPr>
                <w:rFonts w:ascii="Times New Roman" w:hAnsi="Times New Roman" w:cs="Times New Roman"/>
                <w:sz w:val="18"/>
                <w:szCs w:val="18"/>
              </w:rPr>
              <w:t>-Ольгино</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31</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Муниципальный округ №65</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2,17</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11,66</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 xml:space="preserve">Муниципальный округ </w:t>
            </w:r>
            <w:proofErr w:type="spellStart"/>
            <w:r w:rsidRPr="005427DF">
              <w:rPr>
                <w:rFonts w:ascii="Times New Roman" w:hAnsi="Times New Roman" w:cs="Times New Roman"/>
                <w:sz w:val="18"/>
                <w:szCs w:val="18"/>
              </w:rPr>
              <w:t>Ланское</w:t>
            </w:r>
            <w:proofErr w:type="spellEnd"/>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3,84</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7,84</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Муниципальный округ Комендантский аэродром</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5,45</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Муниципальный округ Озеро Долгое</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5,5</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 xml:space="preserve">Муниципальный округ </w:t>
            </w:r>
            <w:proofErr w:type="spellStart"/>
            <w:r w:rsidRPr="005427DF">
              <w:rPr>
                <w:rFonts w:ascii="Times New Roman" w:hAnsi="Times New Roman" w:cs="Times New Roman"/>
                <w:sz w:val="18"/>
                <w:szCs w:val="18"/>
              </w:rPr>
              <w:t>Юнтолово</w:t>
            </w:r>
            <w:proofErr w:type="spellEnd"/>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0,25</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11,96</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 xml:space="preserve">Муниципальный округ </w:t>
            </w:r>
            <w:proofErr w:type="spellStart"/>
            <w:r w:rsidRPr="005427DF">
              <w:rPr>
                <w:rFonts w:ascii="Times New Roman" w:hAnsi="Times New Roman" w:cs="Times New Roman"/>
                <w:sz w:val="18"/>
                <w:szCs w:val="18"/>
              </w:rPr>
              <w:t>Коломяги</w:t>
            </w:r>
            <w:proofErr w:type="spellEnd"/>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1,64</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26,41</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Поселок Лисий Нос</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2,54</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8,53</w:t>
            </w:r>
          </w:p>
        </w:tc>
      </w:tr>
      <w:tr w:rsidR="003A72B7" w:rsidRPr="005427DF" w:rsidTr="00C4008F">
        <w:tc>
          <w:tcPr>
            <w:tcW w:w="2111" w:type="dxa"/>
            <w:vMerge w:val="restart"/>
          </w:tcPr>
          <w:p w:rsidR="003A72B7" w:rsidRPr="005427DF" w:rsidRDefault="003A72B7" w:rsidP="00C4008F">
            <w:pPr>
              <w:jc w:val="center"/>
              <w:rPr>
                <w:rFonts w:ascii="Times New Roman" w:hAnsi="Times New Roman" w:cs="Times New Roman"/>
                <w:sz w:val="18"/>
                <w:szCs w:val="18"/>
              </w:rPr>
            </w:pPr>
          </w:p>
          <w:p w:rsidR="003A72B7" w:rsidRPr="005427DF" w:rsidRDefault="003A72B7" w:rsidP="00C4008F">
            <w:pPr>
              <w:jc w:val="center"/>
              <w:rPr>
                <w:rFonts w:ascii="Times New Roman" w:hAnsi="Times New Roman" w:cs="Times New Roman"/>
                <w:sz w:val="18"/>
                <w:szCs w:val="18"/>
              </w:rPr>
            </w:pPr>
          </w:p>
          <w:p w:rsidR="003A72B7" w:rsidRPr="005427DF" w:rsidRDefault="003A72B7" w:rsidP="00C4008F">
            <w:pPr>
              <w:jc w:val="center"/>
              <w:rPr>
                <w:rFonts w:ascii="Times New Roman" w:hAnsi="Times New Roman" w:cs="Times New Roman"/>
                <w:sz w:val="18"/>
                <w:szCs w:val="18"/>
              </w:rPr>
            </w:pPr>
          </w:p>
          <w:p w:rsidR="003A72B7" w:rsidRPr="005427DF" w:rsidRDefault="003A72B7" w:rsidP="00C4008F">
            <w:pPr>
              <w:jc w:val="center"/>
              <w:rPr>
                <w:rFonts w:ascii="Times New Roman" w:hAnsi="Times New Roman" w:cs="Times New Roman"/>
                <w:sz w:val="18"/>
                <w:szCs w:val="18"/>
              </w:rPr>
            </w:pPr>
          </w:p>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Фрунзенский</w:t>
            </w: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 xml:space="preserve">Муниципальный округ </w:t>
            </w:r>
            <w:proofErr w:type="spellStart"/>
            <w:r w:rsidRPr="005427DF">
              <w:rPr>
                <w:rFonts w:ascii="Times New Roman" w:hAnsi="Times New Roman" w:cs="Times New Roman"/>
                <w:sz w:val="18"/>
                <w:szCs w:val="18"/>
              </w:rPr>
              <w:t>Волковское</w:t>
            </w:r>
            <w:proofErr w:type="spellEnd"/>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2,75</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12,54</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Муниципальный округ №72</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2,49</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3,6</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 xml:space="preserve">Муниципальный округ </w:t>
            </w:r>
            <w:proofErr w:type="spellStart"/>
            <w:r w:rsidRPr="005427DF">
              <w:rPr>
                <w:rFonts w:ascii="Times New Roman" w:hAnsi="Times New Roman" w:cs="Times New Roman"/>
                <w:sz w:val="18"/>
                <w:szCs w:val="18"/>
              </w:rPr>
              <w:t>Купчино</w:t>
            </w:r>
            <w:proofErr w:type="spellEnd"/>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2,82</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Муниципальный округ Георгиевский</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4,2</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Муниципальный округ №75</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9,96</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Муниципальный округ Балканский</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4,24</w:t>
            </w:r>
          </w:p>
        </w:tc>
      </w:tr>
      <w:tr w:rsidR="003A72B7" w:rsidRPr="005427DF" w:rsidTr="00C4008F">
        <w:tc>
          <w:tcPr>
            <w:tcW w:w="2111" w:type="dxa"/>
            <w:vMerge w:val="restart"/>
          </w:tcPr>
          <w:p w:rsidR="003A72B7" w:rsidRPr="005427DF" w:rsidRDefault="003A72B7" w:rsidP="00C4008F">
            <w:pPr>
              <w:jc w:val="center"/>
              <w:rPr>
                <w:rFonts w:ascii="Times New Roman" w:hAnsi="Times New Roman" w:cs="Times New Roman"/>
                <w:sz w:val="18"/>
                <w:szCs w:val="18"/>
              </w:rPr>
            </w:pPr>
          </w:p>
          <w:p w:rsidR="003A72B7" w:rsidRPr="005427DF" w:rsidRDefault="003A72B7" w:rsidP="00C4008F">
            <w:pPr>
              <w:jc w:val="center"/>
              <w:rPr>
                <w:rFonts w:ascii="Times New Roman" w:hAnsi="Times New Roman" w:cs="Times New Roman"/>
                <w:sz w:val="18"/>
                <w:szCs w:val="18"/>
              </w:rPr>
            </w:pPr>
          </w:p>
          <w:p w:rsidR="003A72B7" w:rsidRPr="005427DF" w:rsidRDefault="003A72B7" w:rsidP="00C4008F">
            <w:pPr>
              <w:jc w:val="center"/>
              <w:rPr>
                <w:rFonts w:ascii="Times New Roman" w:hAnsi="Times New Roman" w:cs="Times New Roman"/>
                <w:sz w:val="18"/>
                <w:szCs w:val="18"/>
              </w:rPr>
            </w:pPr>
          </w:p>
          <w:p w:rsidR="003A72B7" w:rsidRPr="005427DF" w:rsidRDefault="003A72B7" w:rsidP="00C4008F">
            <w:pPr>
              <w:jc w:val="center"/>
              <w:rPr>
                <w:rFonts w:ascii="Times New Roman" w:hAnsi="Times New Roman" w:cs="Times New Roman"/>
                <w:sz w:val="18"/>
                <w:szCs w:val="18"/>
              </w:rPr>
            </w:pPr>
          </w:p>
          <w:p w:rsidR="003A72B7" w:rsidRPr="005427DF" w:rsidRDefault="003A72B7" w:rsidP="00C4008F">
            <w:pPr>
              <w:jc w:val="center"/>
              <w:rPr>
                <w:rFonts w:ascii="Times New Roman" w:hAnsi="Times New Roman" w:cs="Times New Roman"/>
                <w:sz w:val="18"/>
                <w:szCs w:val="18"/>
              </w:rPr>
            </w:pPr>
          </w:p>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Центральный</w:t>
            </w: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Муниципальный округ Дворцовый округ</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1,05</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1,75</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Муниципальный округ №78</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1,28</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1,31</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Муниципальный округ Литейный округ</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2,3</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2,36</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 xml:space="preserve">Муниципальный округ </w:t>
            </w:r>
            <w:proofErr w:type="spellStart"/>
            <w:r w:rsidRPr="005427DF">
              <w:rPr>
                <w:rFonts w:ascii="Times New Roman" w:hAnsi="Times New Roman" w:cs="Times New Roman"/>
                <w:sz w:val="18"/>
                <w:szCs w:val="18"/>
              </w:rPr>
              <w:t>Смольнинское</w:t>
            </w:r>
            <w:proofErr w:type="spellEnd"/>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3,44</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5,44</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Муниципальный округ Лиговка-Ямская</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0</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3,3</w:t>
            </w:r>
          </w:p>
        </w:tc>
      </w:tr>
      <w:tr w:rsidR="003A72B7" w:rsidRPr="005427DF" w:rsidTr="00C4008F">
        <w:tc>
          <w:tcPr>
            <w:tcW w:w="2111" w:type="dxa"/>
            <w:vMerge/>
          </w:tcPr>
          <w:p w:rsidR="003A72B7" w:rsidRPr="005427DF" w:rsidRDefault="003A72B7" w:rsidP="00C4008F">
            <w:pPr>
              <w:jc w:val="center"/>
              <w:rPr>
                <w:rFonts w:ascii="Times New Roman" w:hAnsi="Times New Roman" w:cs="Times New Roman"/>
                <w:sz w:val="18"/>
                <w:szCs w:val="18"/>
              </w:rPr>
            </w:pPr>
          </w:p>
        </w:tc>
        <w:tc>
          <w:tcPr>
            <w:tcW w:w="3754"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Муниципальный округ Владимирский округ</w:t>
            </w:r>
          </w:p>
        </w:tc>
        <w:tc>
          <w:tcPr>
            <w:tcW w:w="1982"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1,11</w:t>
            </w:r>
          </w:p>
        </w:tc>
        <w:tc>
          <w:tcPr>
            <w:tcW w:w="1498" w:type="dxa"/>
          </w:tcPr>
          <w:p w:rsidR="003A72B7" w:rsidRPr="005427DF" w:rsidRDefault="003A72B7" w:rsidP="00C4008F">
            <w:pPr>
              <w:jc w:val="center"/>
              <w:rPr>
                <w:rFonts w:ascii="Times New Roman" w:hAnsi="Times New Roman" w:cs="Times New Roman"/>
                <w:sz w:val="18"/>
                <w:szCs w:val="18"/>
              </w:rPr>
            </w:pPr>
            <w:r w:rsidRPr="005427DF">
              <w:rPr>
                <w:rFonts w:ascii="Times New Roman" w:hAnsi="Times New Roman" w:cs="Times New Roman"/>
                <w:sz w:val="18"/>
                <w:szCs w:val="18"/>
              </w:rPr>
              <w:t>2,43</w:t>
            </w:r>
          </w:p>
        </w:tc>
      </w:tr>
    </w:tbl>
    <w:p w:rsidR="003A72B7" w:rsidRPr="005427DF" w:rsidRDefault="003A72B7" w:rsidP="003A72B7">
      <w:pPr>
        <w:jc w:val="both"/>
        <w:rPr>
          <w:rFonts w:ascii="Times New Roman" w:hAnsi="Times New Roman" w:cs="Times New Roman"/>
          <w:sz w:val="18"/>
          <w:szCs w:val="18"/>
        </w:rPr>
      </w:pPr>
    </w:p>
    <w:p w:rsidR="00C05318" w:rsidRPr="00C05318" w:rsidRDefault="00C05318" w:rsidP="003A72B7">
      <w:pPr>
        <w:jc w:val="both"/>
        <w:rPr>
          <w:rFonts w:ascii="Times New Roman" w:hAnsi="Times New Roman" w:cs="Times New Roman"/>
          <w:sz w:val="28"/>
          <w:szCs w:val="28"/>
        </w:rPr>
      </w:pPr>
      <w:r>
        <w:rPr>
          <w:rFonts w:ascii="Times New Roman" w:hAnsi="Times New Roman" w:cs="Times New Roman"/>
          <w:sz w:val="28"/>
          <w:szCs w:val="28"/>
        </w:rPr>
        <w:t xml:space="preserve">Приложение 4. Густота велодорожек, показатель </w:t>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1.3</m:t>
            </m:r>
          </m:sub>
        </m:sSub>
      </m:oMath>
      <w:r>
        <w:rPr>
          <w:rFonts w:ascii="Times New Roman" w:eastAsiaTheme="minorEastAsia" w:hAnsi="Times New Roman" w:cs="Times New Roman"/>
          <w:sz w:val="28"/>
          <w:szCs w:val="28"/>
        </w:rPr>
        <w:t xml:space="preserve"> (составлено автором по приложению 3)</w:t>
      </w:r>
    </w:p>
    <w:tbl>
      <w:tblPr>
        <w:tblStyle w:val="a6"/>
        <w:tblW w:w="0" w:type="auto"/>
        <w:tblLook w:val="04A0" w:firstRow="1" w:lastRow="0" w:firstColumn="1" w:lastColumn="0" w:noHBand="0" w:noVBand="1"/>
      </w:tblPr>
      <w:tblGrid>
        <w:gridCol w:w="2111"/>
        <w:gridCol w:w="3754"/>
        <w:gridCol w:w="1982"/>
        <w:gridCol w:w="1498"/>
      </w:tblGrid>
      <w:tr w:rsidR="001C0673" w:rsidRPr="005427DF" w:rsidTr="00C4008F">
        <w:tc>
          <w:tcPr>
            <w:tcW w:w="2111" w:type="dxa"/>
          </w:tcPr>
          <w:p w:rsidR="001C0673" w:rsidRPr="00C05318" w:rsidRDefault="001C0673" w:rsidP="00C05318">
            <w:pPr>
              <w:ind w:left="-117"/>
              <w:jc w:val="center"/>
              <w:rPr>
                <w:rFonts w:ascii="Times New Roman" w:hAnsi="Times New Roman" w:cs="Times New Roman"/>
                <w:sz w:val="20"/>
                <w:szCs w:val="20"/>
              </w:rPr>
            </w:pPr>
            <w:r w:rsidRPr="00C05318">
              <w:rPr>
                <w:rFonts w:ascii="Times New Roman" w:hAnsi="Times New Roman" w:cs="Times New Roman"/>
                <w:sz w:val="20"/>
                <w:szCs w:val="20"/>
              </w:rPr>
              <w:lastRenderedPageBreak/>
              <w:t>Район</w:t>
            </w: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Муниципальное образование</w:t>
            </w:r>
          </w:p>
        </w:tc>
        <w:tc>
          <w:tcPr>
            <w:tcW w:w="1982"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color w:val="000000"/>
                <w:sz w:val="20"/>
                <w:szCs w:val="20"/>
                <w:shd w:val="clear" w:color="auto" w:fill="FFFFFF"/>
              </w:rPr>
              <w:t>Густота велодорожек, км. на кв. км.</w:t>
            </w:r>
          </w:p>
        </w:tc>
        <w:tc>
          <w:tcPr>
            <w:tcW w:w="1498" w:type="dxa"/>
          </w:tcPr>
          <w:p w:rsidR="001C0673" w:rsidRPr="00C05318" w:rsidRDefault="001C0673" w:rsidP="00C05318">
            <w:pPr>
              <w:jc w:val="center"/>
              <w:rPr>
                <w:rFonts w:ascii="Times New Roman" w:hAnsi="Times New Roman" w:cs="Times New Roman"/>
                <w:color w:val="000000"/>
                <w:sz w:val="20"/>
                <w:szCs w:val="20"/>
                <w:shd w:val="clear" w:color="auto" w:fill="FFFFFF"/>
              </w:rPr>
            </w:pPr>
            <w:r w:rsidRPr="00C05318">
              <w:rPr>
                <w:rFonts w:ascii="Times New Roman" w:hAnsi="Times New Roman" w:cs="Times New Roman"/>
                <w:color w:val="000000"/>
                <w:sz w:val="20"/>
                <w:szCs w:val="20"/>
                <w:shd w:val="clear" w:color="auto" w:fill="FFFFFF"/>
              </w:rPr>
              <w:t>Унифицированная шкала</w:t>
            </w:r>
          </w:p>
        </w:tc>
      </w:tr>
      <w:tr w:rsidR="001C0673" w:rsidRPr="005427DF" w:rsidTr="00C4008F">
        <w:tc>
          <w:tcPr>
            <w:tcW w:w="2111" w:type="dxa"/>
            <w:vMerge w:val="restart"/>
          </w:tcPr>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Адмиралтейский</w:t>
            </w: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Муниципальный округ Коломна</w:t>
            </w:r>
          </w:p>
        </w:tc>
        <w:tc>
          <w:tcPr>
            <w:tcW w:w="1982" w:type="dxa"/>
          </w:tcPr>
          <w:p w:rsidR="00C4008F" w:rsidRPr="00C05318" w:rsidRDefault="00C4008F" w:rsidP="00C05318">
            <w:pPr>
              <w:jc w:val="center"/>
              <w:rPr>
                <w:rFonts w:ascii="Times New Roman" w:hAnsi="Times New Roman" w:cs="Times New Roman"/>
                <w:color w:val="000000"/>
                <w:sz w:val="20"/>
                <w:szCs w:val="20"/>
              </w:rPr>
            </w:pPr>
            <w:r w:rsidRPr="00C05318">
              <w:rPr>
                <w:rFonts w:ascii="Times New Roman" w:hAnsi="Times New Roman" w:cs="Times New Roman"/>
                <w:color w:val="000000"/>
                <w:sz w:val="20"/>
                <w:szCs w:val="20"/>
              </w:rPr>
              <w:t>0,66</w:t>
            </w:r>
          </w:p>
          <w:p w:rsidR="001C0673" w:rsidRPr="00C05318" w:rsidRDefault="001C0673" w:rsidP="00C05318">
            <w:pPr>
              <w:jc w:val="center"/>
              <w:rPr>
                <w:rFonts w:ascii="Times New Roman" w:hAnsi="Times New Roman" w:cs="Times New Roman"/>
                <w:sz w:val="20"/>
                <w:szCs w:val="20"/>
              </w:rPr>
            </w:pP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70</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Муниципальный округ Сенной округ</w:t>
            </w:r>
          </w:p>
        </w:tc>
        <w:tc>
          <w:tcPr>
            <w:tcW w:w="1982" w:type="dxa"/>
          </w:tcPr>
          <w:p w:rsidR="00C4008F" w:rsidRPr="00C05318" w:rsidRDefault="00C4008F" w:rsidP="00C05318">
            <w:pPr>
              <w:jc w:val="center"/>
              <w:rPr>
                <w:rFonts w:ascii="Times New Roman" w:hAnsi="Times New Roman" w:cs="Times New Roman"/>
                <w:color w:val="000000"/>
                <w:sz w:val="20"/>
                <w:szCs w:val="20"/>
              </w:rPr>
            </w:pPr>
            <w:r w:rsidRPr="00C05318">
              <w:rPr>
                <w:rFonts w:ascii="Times New Roman" w:hAnsi="Times New Roman" w:cs="Times New Roman"/>
                <w:color w:val="000000"/>
                <w:sz w:val="20"/>
                <w:szCs w:val="20"/>
              </w:rPr>
              <w:t>1,49</w:t>
            </w:r>
          </w:p>
          <w:p w:rsidR="001C0673" w:rsidRPr="00C05318" w:rsidRDefault="001C0673" w:rsidP="00C05318">
            <w:pPr>
              <w:jc w:val="center"/>
              <w:rPr>
                <w:rFonts w:ascii="Times New Roman" w:hAnsi="Times New Roman" w:cs="Times New Roman"/>
                <w:sz w:val="20"/>
                <w:szCs w:val="20"/>
              </w:rPr>
            </w:pP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100</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Муниципальный округ Адмиралтейский округ</w:t>
            </w:r>
          </w:p>
        </w:tc>
        <w:tc>
          <w:tcPr>
            <w:tcW w:w="1982" w:type="dxa"/>
          </w:tcPr>
          <w:p w:rsidR="00C4008F" w:rsidRPr="00C05318" w:rsidRDefault="00C4008F" w:rsidP="00C05318">
            <w:pPr>
              <w:jc w:val="center"/>
              <w:rPr>
                <w:rFonts w:ascii="Times New Roman" w:hAnsi="Times New Roman" w:cs="Times New Roman"/>
                <w:color w:val="000000"/>
                <w:sz w:val="20"/>
                <w:szCs w:val="20"/>
              </w:rPr>
            </w:pPr>
            <w:r w:rsidRPr="00C05318">
              <w:rPr>
                <w:rFonts w:ascii="Times New Roman" w:hAnsi="Times New Roman" w:cs="Times New Roman"/>
                <w:color w:val="000000"/>
                <w:sz w:val="20"/>
                <w:szCs w:val="20"/>
              </w:rPr>
              <w:t>0,00</w:t>
            </w:r>
          </w:p>
          <w:p w:rsidR="001C0673" w:rsidRPr="00C05318" w:rsidRDefault="001C0673" w:rsidP="00C05318">
            <w:pPr>
              <w:jc w:val="center"/>
              <w:rPr>
                <w:rFonts w:ascii="Times New Roman" w:hAnsi="Times New Roman" w:cs="Times New Roman"/>
                <w:sz w:val="20"/>
                <w:szCs w:val="20"/>
              </w:rPr>
            </w:pP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0</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Муниципальный округ Семеновский</w:t>
            </w:r>
          </w:p>
        </w:tc>
        <w:tc>
          <w:tcPr>
            <w:tcW w:w="1982" w:type="dxa"/>
          </w:tcPr>
          <w:p w:rsidR="003D563E" w:rsidRPr="00C05318" w:rsidRDefault="003D563E" w:rsidP="00C05318">
            <w:pPr>
              <w:jc w:val="center"/>
              <w:rPr>
                <w:rFonts w:ascii="Times New Roman" w:hAnsi="Times New Roman" w:cs="Times New Roman"/>
                <w:color w:val="000000"/>
                <w:sz w:val="20"/>
                <w:szCs w:val="20"/>
              </w:rPr>
            </w:pPr>
            <w:r w:rsidRPr="00C05318">
              <w:rPr>
                <w:rFonts w:ascii="Times New Roman" w:hAnsi="Times New Roman" w:cs="Times New Roman"/>
                <w:color w:val="000000"/>
                <w:sz w:val="20"/>
                <w:szCs w:val="20"/>
              </w:rPr>
              <w:t>0,53</w:t>
            </w:r>
          </w:p>
          <w:p w:rsidR="001C0673" w:rsidRPr="00C05318" w:rsidRDefault="001C0673" w:rsidP="00C05318">
            <w:pPr>
              <w:jc w:val="center"/>
              <w:rPr>
                <w:rFonts w:ascii="Times New Roman" w:hAnsi="Times New Roman" w:cs="Times New Roman"/>
                <w:sz w:val="20"/>
                <w:szCs w:val="20"/>
              </w:rPr>
            </w:pP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56</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Муниципальный округ Измайловское</w:t>
            </w:r>
          </w:p>
        </w:tc>
        <w:tc>
          <w:tcPr>
            <w:tcW w:w="1982" w:type="dxa"/>
          </w:tcPr>
          <w:p w:rsidR="003D563E" w:rsidRPr="00C05318" w:rsidRDefault="003D563E" w:rsidP="00C05318">
            <w:pPr>
              <w:jc w:val="center"/>
              <w:rPr>
                <w:rFonts w:ascii="Times New Roman" w:hAnsi="Times New Roman" w:cs="Times New Roman"/>
                <w:color w:val="000000"/>
                <w:sz w:val="20"/>
                <w:szCs w:val="20"/>
              </w:rPr>
            </w:pPr>
            <w:r w:rsidRPr="00C05318">
              <w:rPr>
                <w:rFonts w:ascii="Times New Roman" w:hAnsi="Times New Roman" w:cs="Times New Roman"/>
                <w:color w:val="000000"/>
                <w:sz w:val="20"/>
                <w:szCs w:val="20"/>
              </w:rPr>
              <w:t>0,39</w:t>
            </w:r>
          </w:p>
          <w:p w:rsidR="001C0673" w:rsidRPr="00C05318" w:rsidRDefault="001C0673" w:rsidP="00C05318">
            <w:pPr>
              <w:jc w:val="center"/>
              <w:rPr>
                <w:rFonts w:ascii="Times New Roman" w:hAnsi="Times New Roman" w:cs="Times New Roman"/>
                <w:sz w:val="20"/>
                <w:szCs w:val="20"/>
              </w:rPr>
            </w:pP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42</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Муниципальный округ Екатерингофский</w:t>
            </w:r>
          </w:p>
        </w:tc>
        <w:tc>
          <w:tcPr>
            <w:tcW w:w="1982" w:type="dxa"/>
          </w:tcPr>
          <w:p w:rsidR="003D563E" w:rsidRPr="00C05318" w:rsidRDefault="003D563E" w:rsidP="00C05318">
            <w:pPr>
              <w:jc w:val="center"/>
              <w:rPr>
                <w:rFonts w:ascii="Times New Roman" w:hAnsi="Times New Roman" w:cs="Times New Roman"/>
                <w:color w:val="000000"/>
                <w:sz w:val="20"/>
                <w:szCs w:val="20"/>
              </w:rPr>
            </w:pPr>
            <w:r w:rsidRPr="00C05318">
              <w:rPr>
                <w:rFonts w:ascii="Times New Roman" w:hAnsi="Times New Roman" w:cs="Times New Roman"/>
                <w:color w:val="000000"/>
                <w:sz w:val="20"/>
                <w:szCs w:val="20"/>
              </w:rPr>
              <w:t>0,34</w:t>
            </w:r>
          </w:p>
          <w:p w:rsidR="001C0673" w:rsidRPr="00C05318" w:rsidRDefault="001C0673" w:rsidP="00C05318">
            <w:pPr>
              <w:jc w:val="center"/>
              <w:rPr>
                <w:rFonts w:ascii="Times New Roman" w:hAnsi="Times New Roman" w:cs="Times New Roman"/>
                <w:sz w:val="20"/>
                <w:szCs w:val="20"/>
              </w:rPr>
            </w:pP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36</w:t>
            </w:r>
          </w:p>
        </w:tc>
      </w:tr>
      <w:tr w:rsidR="001C0673" w:rsidRPr="005427DF" w:rsidTr="00C4008F">
        <w:tc>
          <w:tcPr>
            <w:tcW w:w="2111" w:type="dxa"/>
            <w:vMerge w:val="restart"/>
          </w:tcPr>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Василеостровский</w:t>
            </w: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Муниципальный округ №7</w:t>
            </w:r>
          </w:p>
        </w:tc>
        <w:tc>
          <w:tcPr>
            <w:tcW w:w="1982" w:type="dxa"/>
          </w:tcPr>
          <w:p w:rsidR="003D563E" w:rsidRPr="00C05318" w:rsidRDefault="003D563E" w:rsidP="00C05318">
            <w:pPr>
              <w:jc w:val="center"/>
              <w:rPr>
                <w:rFonts w:ascii="Times New Roman" w:hAnsi="Times New Roman" w:cs="Times New Roman"/>
                <w:color w:val="000000"/>
                <w:sz w:val="20"/>
                <w:szCs w:val="20"/>
              </w:rPr>
            </w:pPr>
            <w:r w:rsidRPr="00C05318">
              <w:rPr>
                <w:rFonts w:ascii="Times New Roman" w:hAnsi="Times New Roman" w:cs="Times New Roman"/>
                <w:color w:val="000000"/>
                <w:sz w:val="20"/>
                <w:szCs w:val="20"/>
              </w:rPr>
              <w:t>0,50</w:t>
            </w:r>
          </w:p>
          <w:p w:rsidR="001C0673" w:rsidRPr="00C05318" w:rsidRDefault="001C0673" w:rsidP="00C05318">
            <w:pPr>
              <w:jc w:val="center"/>
              <w:rPr>
                <w:rFonts w:ascii="Times New Roman" w:hAnsi="Times New Roman" w:cs="Times New Roman"/>
                <w:sz w:val="20"/>
                <w:szCs w:val="20"/>
              </w:rPr>
            </w:pP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53</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Муниципальный округ Васильевский</w:t>
            </w:r>
          </w:p>
        </w:tc>
        <w:tc>
          <w:tcPr>
            <w:tcW w:w="1982" w:type="dxa"/>
          </w:tcPr>
          <w:p w:rsidR="003D563E" w:rsidRPr="00C05318" w:rsidRDefault="003D563E" w:rsidP="00C05318">
            <w:pPr>
              <w:jc w:val="center"/>
              <w:rPr>
                <w:rFonts w:ascii="Times New Roman" w:hAnsi="Times New Roman" w:cs="Times New Roman"/>
                <w:color w:val="000000"/>
                <w:sz w:val="20"/>
                <w:szCs w:val="20"/>
              </w:rPr>
            </w:pPr>
            <w:r w:rsidRPr="00C05318">
              <w:rPr>
                <w:rFonts w:ascii="Times New Roman" w:hAnsi="Times New Roman" w:cs="Times New Roman"/>
                <w:color w:val="000000"/>
                <w:sz w:val="20"/>
                <w:szCs w:val="20"/>
              </w:rPr>
              <w:t>0,00</w:t>
            </w:r>
          </w:p>
          <w:p w:rsidR="001C0673" w:rsidRPr="00C05318" w:rsidRDefault="001C0673" w:rsidP="00C05318">
            <w:pPr>
              <w:jc w:val="center"/>
              <w:rPr>
                <w:rFonts w:ascii="Times New Roman" w:hAnsi="Times New Roman" w:cs="Times New Roman"/>
                <w:sz w:val="20"/>
                <w:szCs w:val="20"/>
              </w:rPr>
            </w:pP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0</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Муниципальный округ Гавань</w:t>
            </w:r>
          </w:p>
        </w:tc>
        <w:tc>
          <w:tcPr>
            <w:tcW w:w="1982" w:type="dxa"/>
          </w:tcPr>
          <w:p w:rsidR="003D563E" w:rsidRPr="00C05318" w:rsidRDefault="003D563E" w:rsidP="00C05318">
            <w:pPr>
              <w:jc w:val="center"/>
              <w:rPr>
                <w:rFonts w:ascii="Times New Roman" w:hAnsi="Times New Roman" w:cs="Times New Roman"/>
                <w:color w:val="000000"/>
                <w:sz w:val="20"/>
                <w:szCs w:val="20"/>
              </w:rPr>
            </w:pPr>
            <w:r w:rsidRPr="00C05318">
              <w:rPr>
                <w:rFonts w:ascii="Times New Roman" w:hAnsi="Times New Roman" w:cs="Times New Roman"/>
                <w:color w:val="000000"/>
                <w:sz w:val="20"/>
                <w:szCs w:val="20"/>
              </w:rPr>
              <w:t>0,14</w:t>
            </w:r>
          </w:p>
          <w:p w:rsidR="001C0673" w:rsidRPr="00C05318" w:rsidRDefault="001C0673" w:rsidP="00C05318">
            <w:pPr>
              <w:jc w:val="center"/>
              <w:rPr>
                <w:rFonts w:ascii="Times New Roman" w:hAnsi="Times New Roman" w:cs="Times New Roman"/>
                <w:sz w:val="20"/>
                <w:szCs w:val="20"/>
              </w:rPr>
            </w:pP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15</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Муниципальный округ Морской</w:t>
            </w:r>
          </w:p>
        </w:tc>
        <w:tc>
          <w:tcPr>
            <w:tcW w:w="1982" w:type="dxa"/>
          </w:tcPr>
          <w:p w:rsidR="003D563E" w:rsidRPr="00C05318" w:rsidRDefault="003D563E" w:rsidP="00C05318">
            <w:pPr>
              <w:jc w:val="center"/>
              <w:rPr>
                <w:rFonts w:ascii="Times New Roman" w:hAnsi="Times New Roman" w:cs="Times New Roman"/>
                <w:color w:val="000000"/>
                <w:sz w:val="20"/>
                <w:szCs w:val="20"/>
              </w:rPr>
            </w:pPr>
            <w:r w:rsidRPr="00C05318">
              <w:rPr>
                <w:rFonts w:ascii="Times New Roman" w:hAnsi="Times New Roman" w:cs="Times New Roman"/>
                <w:color w:val="000000"/>
                <w:sz w:val="20"/>
                <w:szCs w:val="20"/>
              </w:rPr>
              <w:t>0,00</w:t>
            </w:r>
          </w:p>
          <w:p w:rsidR="001C0673" w:rsidRPr="00C05318" w:rsidRDefault="001C0673" w:rsidP="00C05318">
            <w:pPr>
              <w:jc w:val="center"/>
              <w:rPr>
                <w:rFonts w:ascii="Times New Roman" w:hAnsi="Times New Roman" w:cs="Times New Roman"/>
                <w:sz w:val="20"/>
                <w:szCs w:val="20"/>
              </w:rPr>
            </w:pP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0</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Муниципальный округ Остров Декабристов</w:t>
            </w:r>
          </w:p>
        </w:tc>
        <w:tc>
          <w:tcPr>
            <w:tcW w:w="1982" w:type="dxa"/>
          </w:tcPr>
          <w:p w:rsidR="003D563E" w:rsidRPr="00C05318" w:rsidRDefault="003D563E" w:rsidP="00C05318">
            <w:pPr>
              <w:jc w:val="center"/>
              <w:rPr>
                <w:rFonts w:ascii="Times New Roman" w:hAnsi="Times New Roman" w:cs="Times New Roman"/>
                <w:color w:val="000000"/>
                <w:sz w:val="20"/>
                <w:szCs w:val="20"/>
              </w:rPr>
            </w:pPr>
            <w:r w:rsidRPr="00C05318">
              <w:rPr>
                <w:rFonts w:ascii="Times New Roman" w:hAnsi="Times New Roman" w:cs="Times New Roman"/>
                <w:color w:val="000000"/>
                <w:sz w:val="20"/>
                <w:szCs w:val="20"/>
              </w:rPr>
              <w:t>0,20</w:t>
            </w:r>
          </w:p>
          <w:p w:rsidR="001C0673" w:rsidRPr="00C05318" w:rsidRDefault="001C0673" w:rsidP="00C05318">
            <w:pPr>
              <w:jc w:val="center"/>
              <w:rPr>
                <w:rFonts w:ascii="Times New Roman" w:hAnsi="Times New Roman" w:cs="Times New Roman"/>
                <w:sz w:val="20"/>
                <w:szCs w:val="20"/>
              </w:rPr>
            </w:pP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22</w:t>
            </w:r>
          </w:p>
        </w:tc>
      </w:tr>
      <w:tr w:rsidR="001C0673" w:rsidRPr="005427DF" w:rsidTr="00C4008F">
        <w:tc>
          <w:tcPr>
            <w:tcW w:w="2111" w:type="dxa"/>
            <w:vMerge w:val="restart"/>
          </w:tcPr>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Выборгский</w:t>
            </w: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 xml:space="preserve">Муниципальный округ </w:t>
            </w:r>
            <w:proofErr w:type="spellStart"/>
            <w:r w:rsidRPr="00C05318">
              <w:rPr>
                <w:rFonts w:ascii="Times New Roman" w:hAnsi="Times New Roman" w:cs="Times New Roman"/>
                <w:sz w:val="20"/>
                <w:szCs w:val="20"/>
              </w:rPr>
              <w:t>Сампсониевское</w:t>
            </w:r>
            <w:proofErr w:type="spellEnd"/>
          </w:p>
        </w:tc>
        <w:tc>
          <w:tcPr>
            <w:tcW w:w="1982" w:type="dxa"/>
          </w:tcPr>
          <w:p w:rsidR="003D563E" w:rsidRPr="00C05318" w:rsidRDefault="003D563E" w:rsidP="00C05318">
            <w:pPr>
              <w:jc w:val="center"/>
              <w:rPr>
                <w:rFonts w:ascii="Times New Roman" w:hAnsi="Times New Roman" w:cs="Times New Roman"/>
                <w:color w:val="000000"/>
                <w:sz w:val="20"/>
                <w:szCs w:val="20"/>
              </w:rPr>
            </w:pPr>
            <w:r w:rsidRPr="00C05318">
              <w:rPr>
                <w:rFonts w:ascii="Times New Roman" w:hAnsi="Times New Roman" w:cs="Times New Roman"/>
                <w:color w:val="000000"/>
                <w:sz w:val="20"/>
                <w:szCs w:val="20"/>
              </w:rPr>
              <w:t>0,65</w:t>
            </w:r>
          </w:p>
          <w:p w:rsidR="001C0673" w:rsidRPr="00C05318" w:rsidRDefault="001C0673" w:rsidP="00C05318">
            <w:pPr>
              <w:jc w:val="center"/>
              <w:rPr>
                <w:rFonts w:ascii="Times New Roman" w:hAnsi="Times New Roman" w:cs="Times New Roman"/>
                <w:sz w:val="20"/>
                <w:szCs w:val="20"/>
              </w:rPr>
            </w:pP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69</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 xml:space="preserve">Муниципальный округ </w:t>
            </w:r>
            <w:proofErr w:type="spellStart"/>
            <w:r w:rsidRPr="00C05318">
              <w:rPr>
                <w:rFonts w:ascii="Times New Roman" w:hAnsi="Times New Roman" w:cs="Times New Roman"/>
                <w:sz w:val="20"/>
                <w:szCs w:val="20"/>
              </w:rPr>
              <w:t>Светлановское</w:t>
            </w:r>
            <w:proofErr w:type="spellEnd"/>
          </w:p>
        </w:tc>
        <w:tc>
          <w:tcPr>
            <w:tcW w:w="1982" w:type="dxa"/>
          </w:tcPr>
          <w:p w:rsidR="003D563E" w:rsidRPr="00C05318" w:rsidRDefault="003D563E" w:rsidP="00C05318">
            <w:pPr>
              <w:jc w:val="center"/>
              <w:rPr>
                <w:rFonts w:ascii="Times New Roman" w:hAnsi="Times New Roman" w:cs="Times New Roman"/>
                <w:color w:val="000000"/>
                <w:sz w:val="20"/>
                <w:szCs w:val="20"/>
              </w:rPr>
            </w:pPr>
            <w:r w:rsidRPr="00C05318">
              <w:rPr>
                <w:rFonts w:ascii="Times New Roman" w:hAnsi="Times New Roman" w:cs="Times New Roman"/>
                <w:color w:val="000000"/>
                <w:sz w:val="20"/>
                <w:szCs w:val="20"/>
              </w:rPr>
              <w:t>0,00</w:t>
            </w:r>
          </w:p>
          <w:p w:rsidR="001C0673" w:rsidRPr="00C05318" w:rsidRDefault="001C0673" w:rsidP="00C05318">
            <w:pPr>
              <w:jc w:val="center"/>
              <w:rPr>
                <w:rFonts w:ascii="Times New Roman" w:hAnsi="Times New Roman" w:cs="Times New Roman"/>
                <w:sz w:val="20"/>
                <w:szCs w:val="20"/>
              </w:rPr>
            </w:pP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0</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Муниципальный округ Сосновское</w:t>
            </w:r>
          </w:p>
        </w:tc>
        <w:tc>
          <w:tcPr>
            <w:tcW w:w="1982" w:type="dxa"/>
          </w:tcPr>
          <w:p w:rsidR="003D563E" w:rsidRPr="00C05318" w:rsidRDefault="003D563E" w:rsidP="00C05318">
            <w:pPr>
              <w:jc w:val="center"/>
              <w:rPr>
                <w:rFonts w:ascii="Times New Roman" w:hAnsi="Times New Roman" w:cs="Times New Roman"/>
                <w:color w:val="000000"/>
                <w:sz w:val="20"/>
                <w:szCs w:val="20"/>
              </w:rPr>
            </w:pPr>
            <w:r w:rsidRPr="00C05318">
              <w:rPr>
                <w:rFonts w:ascii="Times New Roman" w:hAnsi="Times New Roman" w:cs="Times New Roman"/>
                <w:color w:val="000000"/>
                <w:sz w:val="20"/>
                <w:szCs w:val="20"/>
              </w:rPr>
              <w:t>0,39</w:t>
            </w:r>
          </w:p>
          <w:p w:rsidR="001C0673" w:rsidRPr="00C05318" w:rsidRDefault="001C0673" w:rsidP="00C05318">
            <w:pPr>
              <w:jc w:val="center"/>
              <w:rPr>
                <w:rFonts w:ascii="Times New Roman" w:hAnsi="Times New Roman" w:cs="Times New Roman"/>
                <w:sz w:val="20"/>
                <w:szCs w:val="20"/>
              </w:rPr>
            </w:pP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42</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Муниципальный округ №15</w:t>
            </w:r>
          </w:p>
        </w:tc>
        <w:tc>
          <w:tcPr>
            <w:tcW w:w="1982" w:type="dxa"/>
          </w:tcPr>
          <w:p w:rsidR="003D563E" w:rsidRPr="00C05318" w:rsidRDefault="003D563E" w:rsidP="00C05318">
            <w:pPr>
              <w:jc w:val="center"/>
              <w:rPr>
                <w:rFonts w:ascii="Times New Roman" w:hAnsi="Times New Roman" w:cs="Times New Roman"/>
                <w:color w:val="000000"/>
                <w:sz w:val="20"/>
                <w:szCs w:val="20"/>
              </w:rPr>
            </w:pPr>
            <w:r w:rsidRPr="00C05318">
              <w:rPr>
                <w:rFonts w:ascii="Times New Roman" w:hAnsi="Times New Roman" w:cs="Times New Roman"/>
                <w:color w:val="000000"/>
                <w:sz w:val="20"/>
                <w:szCs w:val="20"/>
              </w:rPr>
              <w:t>0,00</w:t>
            </w:r>
          </w:p>
          <w:p w:rsidR="001C0673" w:rsidRPr="00C05318" w:rsidRDefault="001C0673" w:rsidP="00C05318">
            <w:pPr>
              <w:jc w:val="center"/>
              <w:rPr>
                <w:rFonts w:ascii="Times New Roman" w:hAnsi="Times New Roman" w:cs="Times New Roman"/>
                <w:sz w:val="20"/>
                <w:szCs w:val="20"/>
              </w:rPr>
            </w:pP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0</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 xml:space="preserve">Муниципальный округ </w:t>
            </w:r>
            <w:proofErr w:type="spellStart"/>
            <w:r w:rsidRPr="00C05318">
              <w:rPr>
                <w:rFonts w:ascii="Times New Roman" w:hAnsi="Times New Roman" w:cs="Times New Roman"/>
                <w:sz w:val="20"/>
                <w:szCs w:val="20"/>
              </w:rPr>
              <w:t>Сергиевское</w:t>
            </w:r>
            <w:proofErr w:type="spellEnd"/>
          </w:p>
        </w:tc>
        <w:tc>
          <w:tcPr>
            <w:tcW w:w="1982" w:type="dxa"/>
          </w:tcPr>
          <w:p w:rsidR="003D563E" w:rsidRPr="00C05318" w:rsidRDefault="003D563E" w:rsidP="00C05318">
            <w:pPr>
              <w:jc w:val="center"/>
              <w:rPr>
                <w:rFonts w:ascii="Times New Roman" w:hAnsi="Times New Roman" w:cs="Times New Roman"/>
                <w:color w:val="000000"/>
                <w:sz w:val="20"/>
                <w:szCs w:val="20"/>
              </w:rPr>
            </w:pPr>
            <w:r w:rsidRPr="00C05318">
              <w:rPr>
                <w:rFonts w:ascii="Times New Roman" w:hAnsi="Times New Roman" w:cs="Times New Roman"/>
                <w:color w:val="000000"/>
                <w:sz w:val="20"/>
                <w:szCs w:val="20"/>
              </w:rPr>
              <w:t>0,00</w:t>
            </w:r>
          </w:p>
          <w:p w:rsidR="001C0673" w:rsidRPr="00C05318" w:rsidRDefault="001C0673" w:rsidP="00C05318">
            <w:pPr>
              <w:jc w:val="center"/>
              <w:rPr>
                <w:rFonts w:ascii="Times New Roman" w:hAnsi="Times New Roman" w:cs="Times New Roman"/>
                <w:sz w:val="20"/>
                <w:szCs w:val="20"/>
              </w:rPr>
            </w:pP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0</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 xml:space="preserve">Муниципальный округ </w:t>
            </w:r>
            <w:proofErr w:type="spellStart"/>
            <w:r w:rsidRPr="00C05318">
              <w:rPr>
                <w:rFonts w:ascii="Times New Roman" w:hAnsi="Times New Roman" w:cs="Times New Roman"/>
                <w:sz w:val="20"/>
                <w:szCs w:val="20"/>
              </w:rPr>
              <w:t>Шувалово</w:t>
            </w:r>
            <w:proofErr w:type="spellEnd"/>
            <w:r w:rsidRPr="00C05318">
              <w:rPr>
                <w:rFonts w:ascii="Times New Roman" w:hAnsi="Times New Roman" w:cs="Times New Roman"/>
                <w:sz w:val="20"/>
                <w:szCs w:val="20"/>
              </w:rPr>
              <w:t>-Озерки</w:t>
            </w:r>
          </w:p>
        </w:tc>
        <w:tc>
          <w:tcPr>
            <w:tcW w:w="1982" w:type="dxa"/>
          </w:tcPr>
          <w:p w:rsidR="003D563E" w:rsidRPr="00C05318" w:rsidRDefault="003D563E" w:rsidP="00C05318">
            <w:pPr>
              <w:jc w:val="center"/>
              <w:rPr>
                <w:rFonts w:ascii="Times New Roman" w:hAnsi="Times New Roman" w:cs="Times New Roman"/>
                <w:color w:val="000000"/>
                <w:sz w:val="20"/>
                <w:szCs w:val="20"/>
              </w:rPr>
            </w:pPr>
            <w:r w:rsidRPr="00C05318">
              <w:rPr>
                <w:rFonts w:ascii="Times New Roman" w:hAnsi="Times New Roman" w:cs="Times New Roman"/>
                <w:color w:val="000000"/>
                <w:sz w:val="20"/>
                <w:szCs w:val="20"/>
              </w:rPr>
              <w:t>0,10</w:t>
            </w:r>
          </w:p>
          <w:p w:rsidR="001C0673" w:rsidRPr="00C05318" w:rsidRDefault="001C0673" w:rsidP="00C05318">
            <w:pPr>
              <w:jc w:val="center"/>
              <w:rPr>
                <w:rFonts w:ascii="Times New Roman" w:hAnsi="Times New Roman" w:cs="Times New Roman"/>
                <w:sz w:val="20"/>
                <w:szCs w:val="20"/>
              </w:rPr>
            </w:pP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11</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 xml:space="preserve">Поселок </w:t>
            </w:r>
            <w:proofErr w:type="spellStart"/>
            <w:r w:rsidRPr="00C05318">
              <w:rPr>
                <w:rFonts w:ascii="Times New Roman" w:hAnsi="Times New Roman" w:cs="Times New Roman"/>
                <w:sz w:val="20"/>
                <w:szCs w:val="20"/>
              </w:rPr>
              <w:t>Левашово</w:t>
            </w:r>
            <w:proofErr w:type="spellEnd"/>
          </w:p>
        </w:tc>
        <w:tc>
          <w:tcPr>
            <w:tcW w:w="1982" w:type="dxa"/>
          </w:tcPr>
          <w:p w:rsidR="003D563E" w:rsidRPr="00C05318" w:rsidRDefault="003D563E" w:rsidP="00C05318">
            <w:pPr>
              <w:jc w:val="center"/>
              <w:rPr>
                <w:rFonts w:ascii="Times New Roman" w:hAnsi="Times New Roman" w:cs="Times New Roman"/>
                <w:color w:val="000000"/>
                <w:sz w:val="20"/>
                <w:szCs w:val="20"/>
              </w:rPr>
            </w:pPr>
            <w:r w:rsidRPr="00C05318">
              <w:rPr>
                <w:rFonts w:ascii="Times New Roman" w:hAnsi="Times New Roman" w:cs="Times New Roman"/>
                <w:color w:val="000000"/>
                <w:sz w:val="20"/>
                <w:szCs w:val="20"/>
              </w:rPr>
              <w:t>0,00</w:t>
            </w:r>
          </w:p>
          <w:p w:rsidR="001C0673" w:rsidRPr="00C05318" w:rsidRDefault="001C0673" w:rsidP="00C05318">
            <w:pPr>
              <w:jc w:val="center"/>
              <w:rPr>
                <w:rFonts w:ascii="Times New Roman" w:hAnsi="Times New Roman" w:cs="Times New Roman"/>
                <w:sz w:val="20"/>
                <w:szCs w:val="20"/>
              </w:rPr>
            </w:pP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0</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Поселок Парголово</w:t>
            </w:r>
          </w:p>
        </w:tc>
        <w:tc>
          <w:tcPr>
            <w:tcW w:w="1982" w:type="dxa"/>
          </w:tcPr>
          <w:p w:rsidR="003D563E" w:rsidRPr="00C05318" w:rsidRDefault="003D563E" w:rsidP="00C05318">
            <w:pPr>
              <w:jc w:val="center"/>
              <w:rPr>
                <w:rFonts w:ascii="Times New Roman" w:hAnsi="Times New Roman" w:cs="Times New Roman"/>
                <w:color w:val="000000"/>
                <w:sz w:val="20"/>
                <w:szCs w:val="20"/>
              </w:rPr>
            </w:pPr>
            <w:r w:rsidRPr="00C05318">
              <w:rPr>
                <w:rFonts w:ascii="Times New Roman" w:hAnsi="Times New Roman" w:cs="Times New Roman"/>
                <w:color w:val="000000"/>
                <w:sz w:val="20"/>
                <w:szCs w:val="20"/>
              </w:rPr>
              <w:t>0,00</w:t>
            </w:r>
          </w:p>
          <w:p w:rsidR="001C0673" w:rsidRPr="00C05318" w:rsidRDefault="001C0673" w:rsidP="00C05318">
            <w:pPr>
              <w:jc w:val="center"/>
              <w:rPr>
                <w:rFonts w:ascii="Times New Roman" w:hAnsi="Times New Roman" w:cs="Times New Roman"/>
                <w:sz w:val="20"/>
                <w:szCs w:val="20"/>
              </w:rPr>
            </w:pP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0</w:t>
            </w:r>
          </w:p>
        </w:tc>
      </w:tr>
      <w:tr w:rsidR="001C0673" w:rsidRPr="005427DF" w:rsidTr="00C4008F">
        <w:tc>
          <w:tcPr>
            <w:tcW w:w="2111" w:type="dxa"/>
            <w:vMerge w:val="restart"/>
          </w:tcPr>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Калининский</w:t>
            </w: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Муниципальный округ Гражданка</w:t>
            </w:r>
          </w:p>
        </w:tc>
        <w:tc>
          <w:tcPr>
            <w:tcW w:w="1982" w:type="dxa"/>
          </w:tcPr>
          <w:p w:rsidR="003D563E" w:rsidRPr="00C05318" w:rsidRDefault="003D563E" w:rsidP="00C05318">
            <w:pPr>
              <w:jc w:val="center"/>
              <w:rPr>
                <w:rFonts w:ascii="Times New Roman" w:hAnsi="Times New Roman" w:cs="Times New Roman"/>
                <w:color w:val="000000"/>
                <w:sz w:val="20"/>
                <w:szCs w:val="20"/>
              </w:rPr>
            </w:pPr>
            <w:r w:rsidRPr="00C05318">
              <w:rPr>
                <w:rFonts w:ascii="Times New Roman" w:hAnsi="Times New Roman" w:cs="Times New Roman"/>
                <w:color w:val="000000"/>
                <w:sz w:val="20"/>
                <w:szCs w:val="20"/>
              </w:rPr>
              <w:t>0,20</w:t>
            </w:r>
          </w:p>
          <w:p w:rsidR="001C0673" w:rsidRPr="00C05318" w:rsidRDefault="001C0673" w:rsidP="00C05318">
            <w:pPr>
              <w:jc w:val="center"/>
              <w:rPr>
                <w:rFonts w:ascii="Times New Roman" w:hAnsi="Times New Roman" w:cs="Times New Roman"/>
                <w:sz w:val="20"/>
                <w:szCs w:val="20"/>
              </w:rPr>
            </w:pP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22</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Муниципальный округ Академическое</w:t>
            </w:r>
          </w:p>
        </w:tc>
        <w:tc>
          <w:tcPr>
            <w:tcW w:w="1982" w:type="dxa"/>
          </w:tcPr>
          <w:p w:rsidR="003D563E" w:rsidRPr="00C05318" w:rsidRDefault="003D563E" w:rsidP="00C05318">
            <w:pPr>
              <w:jc w:val="center"/>
              <w:rPr>
                <w:rFonts w:ascii="Times New Roman" w:hAnsi="Times New Roman" w:cs="Times New Roman"/>
                <w:color w:val="000000"/>
                <w:sz w:val="20"/>
                <w:szCs w:val="20"/>
              </w:rPr>
            </w:pPr>
            <w:r w:rsidRPr="00C05318">
              <w:rPr>
                <w:rFonts w:ascii="Times New Roman" w:hAnsi="Times New Roman" w:cs="Times New Roman"/>
                <w:color w:val="000000"/>
                <w:sz w:val="20"/>
                <w:szCs w:val="20"/>
              </w:rPr>
              <w:t>0,32</w:t>
            </w:r>
          </w:p>
          <w:p w:rsidR="001C0673" w:rsidRPr="00C05318" w:rsidRDefault="001C0673" w:rsidP="00C05318">
            <w:pPr>
              <w:jc w:val="center"/>
              <w:rPr>
                <w:rFonts w:ascii="Times New Roman" w:hAnsi="Times New Roman" w:cs="Times New Roman"/>
                <w:sz w:val="20"/>
                <w:szCs w:val="20"/>
              </w:rPr>
            </w:pP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34</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Муниципальный округ Финляндский округ</w:t>
            </w:r>
          </w:p>
        </w:tc>
        <w:tc>
          <w:tcPr>
            <w:tcW w:w="1982" w:type="dxa"/>
          </w:tcPr>
          <w:p w:rsidR="001C0673" w:rsidRPr="00C05318" w:rsidRDefault="009D6031" w:rsidP="00C05318">
            <w:pPr>
              <w:jc w:val="center"/>
              <w:rPr>
                <w:rFonts w:ascii="Times New Roman" w:hAnsi="Times New Roman" w:cs="Times New Roman"/>
                <w:sz w:val="20"/>
                <w:szCs w:val="20"/>
              </w:rPr>
            </w:pPr>
            <w:r>
              <w:rPr>
                <w:rFonts w:ascii="Times New Roman" w:hAnsi="Times New Roman" w:cs="Times New Roman"/>
                <w:sz w:val="20"/>
                <w:szCs w:val="20"/>
              </w:rPr>
              <w:t>0,60</w:t>
            </w: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64</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Муниципальный округ №21</w:t>
            </w:r>
          </w:p>
        </w:tc>
        <w:tc>
          <w:tcPr>
            <w:tcW w:w="1982" w:type="dxa"/>
          </w:tcPr>
          <w:p w:rsidR="001C0673" w:rsidRPr="00C05318" w:rsidRDefault="003D563E" w:rsidP="00C05318">
            <w:pPr>
              <w:jc w:val="center"/>
              <w:rPr>
                <w:rFonts w:ascii="Times New Roman" w:hAnsi="Times New Roman" w:cs="Times New Roman"/>
                <w:sz w:val="20"/>
                <w:szCs w:val="20"/>
              </w:rPr>
            </w:pPr>
            <w:r w:rsidRPr="00C05318">
              <w:rPr>
                <w:rFonts w:ascii="Times New Roman" w:eastAsia="Times New Roman" w:hAnsi="Times New Roman" w:cs="Times New Roman"/>
                <w:color w:val="000000"/>
                <w:sz w:val="20"/>
                <w:szCs w:val="20"/>
                <w:lang w:eastAsia="ru-RU"/>
              </w:rPr>
              <w:t>1,45</w:t>
            </w: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100</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 xml:space="preserve">Муниципальный округ </w:t>
            </w:r>
            <w:proofErr w:type="spellStart"/>
            <w:r w:rsidRPr="00C05318">
              <w:rPr>
                <w:rFonts w:ascii="Times New Roman" w:hAnsi="Times New Roman" w:cs="Times New Roman"/>
                <w:sz w:val="20"/>
                <w:szCs w:val="20"/>
              </w:rPr>
              <w:t>Пискаревка</w:t>
            </w:r>
            <w:proofErr w:type="spellEnd"/>
          </w:p>
        </w:tc>
        <w:tc>
          <w:tcPr>
            <w:tcW w:w="1982" w:type="dxa"/>
          </w:tcPr>
          <w:p w:rsidR="001C0673" w:rsidRPr="00C05318" w:rsidRDefault="009D6031" w:rsidP="00C05318">
            <w:pPr>
              <w:jc w:val="center"/>
              <w:rPr>
                <w:rFonts w:ascii="Times New Roman" w:hAnsi="Times New Roman" w:cs="Times New Roman"/>
                <w:sz w:val="20"/>
                <w:szCs w:val="20"/>
              </w:rPr>
            </w:pPr>
            <w:r>
              <w:rPr>
                <w:rFonts w:ascii="Times New Roman" w:hAnsi="Times New Roman" w:cs="Times New Roman"/>
                <w:sz w:val="20"/>
                <w:szCs w:val="20"/>
              </w:rPr>
              <w:t>0,57</w:t>
            </w: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61</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Муниципальный округ Северный</w:t>
            </w:r>
          </w:p>
        </w:tc>
        <w:tc>
          <w:tcPr>
            <w:tcW w:w="1982" w:type="dxa"/>
          </w:tcPr>
          <w:p w:rsidR="001C0673" w:rsidRPr="00C05318" w:rsidRDefault="003D563E" w:rsidP="00C05318">
            <w:pPr>
              <w:jc w:val="center"/>
              <w:rPr>
                <w:rFonts w:ascii="Times New Roman" w:hAnsi="Times New Roman" w:cs="Times New Roman"/>
                <w:sz w:val="20"/>
                <w:szCs w:val="20"/>
              </w:rPr>
            </w:pPr>
            <w:r w:rsidRPr="00C05318">
              <w:rPr>
                <w:rFonts w:ascii="Times New Roman" w:eastAsia="Times New Roman" w:hAnsi="Times New Roman" w:cs="Times New Roman"/>
                <w:color w:val="000000"/>
                <w:sz w:val="20"/>
                <w:szCs w:val="20"/>
                <w:lang w:eastAsia="ru-RU"/>
              </w:rPr>
              <w:t>0,89</w:t>
            </w: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95</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Муниципальный округ Прометей</w:t>
            </w:r>
          </w:p>
        </w:tc>
        <w:tc>
          <w:tcPr>
            <w:tcW w:w="1982" w:type="dxa"/>
          </w:tcPr>
          <w:p w:rsidR="003D563E" w:rsidRPr="00C05318" w:rsidRDefault="003D563E" w:rsidP="00C05318">
            <w:pPr>
              <w:jc w:val="center"/>
              <w:rPr>
                <w:rFonts w:ascii="Times New Roman" w:hAnsi="Times New Roman" w:cs="Times New Roman"/>
                <w:color w:val="000000"/>
                <w:sz w:val="20"/>
                <w:szCs w:val="20"/>
              </w:rPr>
            </w:pPr>
            <w:r w:rsidRPr="00C05318">
              <w:rPr>
                <w:rFonts w:ascii="Times New Roman" w:hAnsi="Times New Roman" w:cs="Times New Roman"/>
                <w:color w:val="000000"/>
                <w:sz w:val="20"/>
                <w:szCs w:val="20"/>
              </w:rPr>
              <w:t>0,83</w:t>
            </w:r>
          </w:p>
          <w:p w:rsidR="001C0673" w:rsidRPr="00C05318" w:rsidRDefault="001C0673" w:rsidP="00C05318">
            <w:pPr>
              <w:jc w:val="center"/>
              <w:rPr>
                <w:rFonts w:ascii="Times New Roman" w:hAnsi="Times New Roman" w:cs="Times New Roman"/>
                <w:sz w:val="20"/>
                <w:szCs w:val="20"/>
              </w:rPr>
            </w:pP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89</w:t>
            </w:r>
          </w:p>
        </w:tc>
      </w:tr>
      <w:tr w:rsidR="001C0673" w:rsidRPr="005427DF" w:rsidTr="00C4008F">
        <w:tc>
          <w:tcPr>
            <w:tcW w:w="2111" w:type="dxa"/>
            <w:vMerge w:val="restart"/>
          </w:tcPr>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Кировский</w:t>
            </w: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 xml:space="preserve">Муниципальный округ </w:t>
            </w:r>
            <w:proofErr w:type="spellStart"/>
            <w:r w:rsidRPr="00C05318">
              <w:rPr>
                <w:rFonts w:ascii="Times New Roman" w:hAnsi="Times New Roman" w:cs="Times New Roman"/>
                <w:sz w:val="20"/>
                <w:szCs w:val="20"/>
              </w:rPr>
              <w:t>Княжево</w:t>
            </w:r>
            <w:proofErr w:type="spellEnd"/>
          </w:p>
        </w:tc>
        <w:tc>
          <w:tcPr>
            <w:tcW w:w="1982" w:type="dxa"/>
          </w:tcPr>
          <w:p w:rsidR="003D563E" w:rsidRPr="00C05318" w:rsidRDefault="003D563E" w:rsidP="00C05318">
            <w:pPr>
              <w:jc w:val="center"/>
              <w:rPr>
                <w:rFonts w:ascii="Times New Roman" w:hAnsi="Times New Roman" w:cs="Times New Roman"/>
                <w:color w:val="000000"/>
                <w:sz w:val="20"/>
                <w:szCs w:val="20"/>
              </w:rPr>
            </w:pPr>
            <w:r w:rsidRPr="00C05318">
              <w:rPr>
                <w:rFonts w:ascii="Times New Roman" w:hAnsi="Times New Roman" w:cs="Times New Roman"/>
                <w:color w:val="000000"/>
                <w:sz w:val="20"/>
                <w:szCs w:val="20"/>
              </w:rPr>
              <w:t>0,00</w:t>
            </w:r>
          </w:p>
          <w:p w:rsidR="001C0673" w:rsidRPr="00C05318" w:rsidRDefault="001C0673" w:rsidP="00C05318">
            <w:pPr>
              <w:jc w:val="center"/>
              <w:rPr>
                <w:rFonts w:ascii="Times New Roman" w:hAnsi="Times New Roman" w:cs="Times New Roman"/>
                <w:sz w:val="20"/>
                <w:szCs w:val="20"/>
              </w:rPr>
            </w:pP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0</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 xml:space="preserve">Муниципальный округ </w:t>
            </w:r>
            <w:proofErr w:type="spellStart"/>
            <w:r w:rsidRPr="00C05318">
              <w:rPr>
                <w:rFonts w:ascii="Times New Roman" w:hAnsi="Times New Roman" w:cs="Times New Roman"/>
                <w:sz w:val="20"/>
                <w:szCs w:val="20"/>
              </w:rPr>
              <w:t>Ульянка</w:t>
            </w:r>
            <w:proofErr w:type="spellEnd"/>
          </w:p>
        </w:tc>
        <w:tc>
          <w:tcPr>
            <w:tcW w:w="1982" w:type="dxa"/>
          </w:tcPr>
          <w:p w:rsidR="003D563E" w:rsidRPr="00C05318" w:rsidRDefault="003D563E" w:rsidP="00C05318">
            <w:pPr>
              <w:jc w:val="center"/>
              <w:rPr>
                <w:rFonts w:ascii="Times New Roman" w:hAnsi="Times New Roman" w:cs="Times New Roman"/>
                <w:color w:val="000000"/>
                <w:sz w:val="20"/>
                <w:szCs w:val="20"/>
              </w:rPr>
            </w:pPr>
            <w:r w:rsidRPr="00C05318">
              <w:rPr>
                <w:rFonts w:ascii="Times New Roman" w:hAnsi="Times New Roman" w:cs="Times New Roman"/>
                <w:color w:val="000000"/>
                <w:sz w:val="20"/>
                <w:szCs w:val="20"/>
              </w:rPr>
              <w:t>0,00</w:t>
            </w:r>
          </w:p>
          <w:p w:rsidR="001C0673" w:rsidRPr="00C05318" w:rsidRDefault="001C0673" w:rsidP="00C05318">
            <w:pPr>
              <w:jc w:val="center"/>
              <w:rPr>
                <w:rFonts w:ascii="Times New Roman" w:hAnsi="Times New Roman" w:cs="Times New Roman"/>
                <w:sz w:val="20"/>
                <w:szCs w:val="20"/>
              </w:rPr>
            </w:pP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0</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Муниципальный округ Дачное</w:t>
            </w:r>
          </w:p>
        </w:tc>
        <w:tc>
          <w:tcPr>
            <w:tcW w:w="1982" w:type="dxa"/>
          </w:tcPr>
          <w:p w:rsidR="003D563E" w:rsidRPr="00C05318" w:rsidRDefault="003D563E" w:rsidP="00C05318">
            <w:pPr>
              <w:jc w:val="center"/>
              <w:rPr>
                <w:rFonts w:ascii="Times New Roman" w:hAnsi="Times New Roman" w:cs="Times New Roman"/>
                <w:color w:val="000000"/>
                <w:sz w:val="20"/>
                <w:szCs w:val="20"/>
              </w:rPr>
            </w:pPr>
            <w:r w:rsidRPr="00C05318">
              <w:rPr>
                <w:rFonts w:ascii="Times New Roman" w:hAnsi="Times New Roman" w:cs="Times New Roman"/>
                <w:color w:val="000000"/>
                <w:sz w:val="20"/>
                <w:szCs w:val="20"/>
              </w:rPr>
              <w:t>0,00</w:t>
            </w:r>
          </w:p>
          <w:p w:rsidR="001C0673" w:rsidRPr="00C05318" w:rsidRDefault="001C0673" w:rsidP="00C05318">
            <w:pPr>
              <w:jc w:val="center"/>
              <w:rPr>
                <w:rFonts w:ascii="Times New Roman" w:hAnsi="Times New Roman" w:cs="Times New Roman"/>
                <w:sz w:val="20"/>
                <w:szCs w:val="20"/>
              </w:rPr>
            </w:pP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0</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Муниципальный округ Автово</w:t>
            </w:r>
          </w:p>
        </w:tc>
        <w:tc>
          <w:tcPr>
            <w:tcW w:w="1982" w:type="dxa"/>
          </w:tcPr>
          <w:p w:rsidR="003D563E" w:rsidRPr="00C05318" w:rsidRDefault="003D563E" w:rsidP="00C05318">
            <w:pPr>
              <w:jc w:val="center"/>
              <w:rPr>
                <w:rFonts w:ascii="Times New Roman" w:hAnsi="Times New Roman" w:cs="Times New Roman"/>
                <w:color w:val="000000"/>
                <w:sz w:val="20"/>
                <w:szCs w:val="20"/>
              </w:rPr>
            </w:pPr>
            <w:r w:rsidRPr="00C05318">
              <w:rPr>
                <w:rFonts w:ascii="Times New Roman" w:hAnsi="Times New Roman" w:cs="Times New Roman"/>
                <w:color w:val="000000"/>
                <w:sz w:val="20"/>
                <w:szCs w:val="20"/>
              </w:rPr>
              <w:t>0,00</w:t>
            </w:r>
          </w:p>
          <w:p w:rsidR="001C0673" w:rsidRPr="00C05318" w:rsidRDefault="001C0673" w:rsidP="00C05318">
            <w:pPr>
              <w:jc w:val="center"/>
              <w:rPr>
                <w:rFonts w:ascii="Times New Roman" w:hAnsi="Times New Roman" w:cs="Times New Roman"/>
                <w:sz w:val="20"/>
                <w:szCs w:val="20"/>
              </w:rPr>
            </w:pP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0</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Муниципальный округ Нарвский округ</w:t>
            </w:r>
          </w:p>
        </w:tc>
        <w:tc>
          <w:tcPr>
            <w:tcW w:w="1982" w:type="dxa"/>
          </w:tcPr>
          <w:p w:rsidR="003D563E" w:rsidRPr="00C05318" w:rsidRDefault="003D563E" w:rsidP="00C05318">
            <w:pPr>
              <w:jc w:val="center"/>
              <w:rPr>
                <w:rFonts w:ascii="Times New Roman" w:hAnsi="Times New Roman" w:cs="Times New Roman"/>
                <w:color w:val="000000"/>
                <w:sz w:val="20"/>
                <w:szCs w:val="20"/>
              </w:rPr>
            </w:pPr>
            <w:r w:rsidRPr="00C05318">
              <w:rPr>
                <w:rFonts w:ascii="Times New Roman" w:hAnsi="Times New Roman" w:cs="Times New Roman"/>
                <w:color w:val="000000"/>
                <w:sz w:val="20"/>
                <w:szCs w:val="20"/>
              </w:rPr>
              <w:t>0,00</w:t>
            </w:r>
          </w:p>
          <w:p w:rsidR="001C0673" w:rsidRPr="00C05318" w:rsidRDefault="001C0673" w:rsidP="00C05318">
            <w:pPr>
              <w:jc w:val="center"/>
              <w:rPr>
                <w:rFonts w:ascii="Times New Roman" w:hAnsi="Times New Roman" w:cs="Times New Roman"/>
                <w:sz w:val="20"/>
                <w:szCs w:val="20"/>
              </w:rPr>
            </w:pP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0</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Муниципальный округ Красненькая речка</w:t>
            </w:r>
          </w:p>
        </w:tc>
        <w:tc>
          <w:tcPr>
            <w:tcW w:w="1982" w:type="dxa"/>
          </w:tcPr>
          <w:p w:rsidR="003D563E" w:rsidRPr="00C05318" w:rsidRDefault="003D563E" w:rsidP="00C05318">
            <w:pPr>
              <w:jc w:val="center"/>
              <w:rPr>
                <w:rFonts w:ascii="Times New Roman" w:hAnsi="Times New Roman" w:cs="Times New Roman"/>
                <w:color w:val="000000"/>
                <w:sz w:val="20"/>
                <w:szCs w:val="20"/>
              </w:rPr>
            </w:pPr>
            <w:r w:rsidRPr="00C05318">
              <w:rPr>
                <w:rFonts w:ascii="Times New Roman" w:hAnsi="Times New Roman" w:cs="Times New Roman"/>
                <w:color w:val="000000"/>
                <w:sz w:val="20"/>
                <w:szCs w:val="20"/>
              </w:rPr>
              <w:t>0,00</w:t>
            </w:r>
          </w:p>
          <w:p w:rsidR="001C0673" w:rsidRPr="00C05318" w:rsidRDefault="001C0673" w:rsidP="00C05318">
            <w:pPr>
              <w:jc w:val="center"/>
              <w:rPr>
                <w:rFonts w:ascii="Times New Roman" w:hAnsi="Times New Roman" w:cs="Times New Roman"/>
                <w:sz w:val="20"/>
                <w:szCs w:val="20"/>
              </w:rPr>
            </w:pP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0</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Муниципальный округ Морские ворота</w:t>
            </w:r>
          </w:p>
        </w:tc>
        <w:tc>
          <w:tcPr>
            <w:tcW w:w="1982" w:type="dxa"/>
          </w:tcPr>
          <w:p w:rsidR="003D563E" w:rsidRPr="00C05318" w:rsidRDefault="003D563E" w:rsidP="00C05318">
            <w:pPr>
              <w:jc w:val="center"/>
              <w:rPr>
                <w:rFonts w:ascii="Times New Roman" w:hAnsi="Times New Roman" w:cs="Times New Roman"/>
                <w:color w:val="000000"/>
                <w:sz w:val="20"/>
                <w:szCs w:val="20"/>
              </w:rPr>
            </w:pPr>
            <w:r w:rsidRPr="00C05318">
              <w:rPr>
                <w:rFonts w:ascii="Times New Roman" w:hAnsi="Times New Roman" w:cs="Times New Roman"/>
                <w:color w:val="000000"/>
                <w:sz w:val="20"/>
                <w:szCs w:val="20"/>
              </w:rPr>
              <w:t>0,00</w:t>
            </w:r>
          </w:p>
          <w:p w:rsidR="001C0673" w:rsidRPr="00C05318" w:rsidRDefault="001C0673" w:rsidP="00C05318">
            <w:pPr>
              <w:jc w:val="center"/>
              <w:rPr>
                <w:rFonts w:ascii="Times New Roman" w:hAnsi="Times New Roman" w:cs="Times New Roman"/>
                <w:sz w:val="20"/>
                <w:szCs w:val="20"/>
              </w:rPr>
            </w:pP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0</w:t>
            </w:r>
          </w:p>
        </w:tc>
      </w:tr>
      <w:tr w:rsidR="001C0673" w:rsidRPr="005427DF" w:rsidTr="00C4008F">
        <w:tc>
          <w:tcPr>
            <w:tcW w:w="2111" w:type="dxa"/>
            <w:vMerge w:val="restart"/>
          </w:tcPr>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proofErr w:type="spellStart"/>
            <w:r w:rsidRPr="00C05318">
              <w:rPr>
                <w:rFonts w:ascii="Times New Roman" w:hAnsi="Times New Roman" w:cs="Times New Roman"/>
                <w:sz w:val="20"/>
                <w:szCs w:val="20"/>
              </w:rPr>
              <w:t>Красногварейский</w:t>
            </w:r>
            <w:proofErr w:type="spellEnd"/>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 xml:space="preserve">Муниципальный округ </w:t>
            </w:r>
            <w:proofErr w:type="spellStart"/>
            <w:r w:rsidRPr="00C05318">
              <w:rPr>
                <w:rFonts w:ascii="Times New Roman" w:hAnsi="Times New Roman" w:cs="Times New Roman"/>
                <w:sz w:val="20"/>
                <w:szCs w:val="20"/>
              </w:rPr>
              <w:t>Полюстрово</w:t>
            </w:r>
            <w:proofErr w:type="spellEnd"/>
          </w:p>
        </w:tc>
        <w:tc>
          <w:tcPr>
            <w:tcW w:w="1982" w:type="dxa"/>
          </w:tcPr>
          <w:p w:rsidR="003D563E" w:rsidRPr="00C05318" w:rsidRDefault="003D563E" w:rsidP="00C05318">
            <w:pPr>
              <w:jc w:val="center"/>
              <w:rPr>
                <w:rFonts w:ascii="Times New Roman" w:hAnsi="Times New Roman" w:cs="Times New Roman"/>
                <w:color w:val="000000"/>
                <w:sz w:val="20"/>
                <w:szCs w:val="20"/>
              </w:rPr>
            </w:pPr>
            <w:r w:rsidRPr="00C05318">
              <w:rPr>
                <w:rFonts w:ascii="Times New Roman" w:hAnsi="Times New Roman" w:cs="Times New Roman"/>
                <w:color w:val="000000"/>
                <w:sz w:val="20"/>
                <w:szCs w:val="20"/>
              </w:rPr>
              <w:t>0,00</w:t>
            </w:r>
          </w:p>
          <w:p w:rsidR="001C0673" w:rsidRPr="00C05318" w:rsidRDefault="001C0673" w:rsidP="00C05318">
            <w:pPr>
              <w:jc w:val="center"/>
              <w:rPr>
                <w:rFonts w:ascii="Times New Roman" w:hAnsi="Times New Roman" w:cs="Times New Roman"/>
                <w:sz w:val="20"/>
                <w:szCs w:val="20"/>
              </w:rPr>
            </w:pP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0</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 xml:space="preserve">Муниципальный округ Большая </w:t>
            </w:r>
            <w:proofErr w:type="spellStart"/>
            <w:r w:rsidRPr="00C05318">
              <w:rPr>
                <w:rFonts w:ascii="Times New Roman" w:hAnsi="Times New Roman" w:cs="Times New Roman"/>
                <w:sz w:val="20"/>
                <w:szCs w:val="20"/>
              </w:rPr>
              <w:t>Охта</w:t>
            </w:r>
            <w:proofErr w:type="spellEnd"/>
          </w:p>
        </w:tc>
        <w:tc>
          <w:tcPr>
            <w:tcW w:w="1982" w:type="dxa"/>
          </w:tcPr>
          <w:p w:rsidR="003D563E" w:rsidRPr="00C05318" w:rsidRDefault="003D563E" w:rsidP="00C05318">
            <w:pPr>
              <w:jc w:val="center"/>
              <w:rPr>
                <w:rFonts w:ascii="Times New Roman" w:hAnsi="Times New Roman" w:cs="Times New Roman"/>
                <w:color w:val="000000"/>
                <w:sz w:val="20"/>
                <w:szCs w:val="20"/>
              </w:rPr>
            </w:pPr>
            <w:r w:rsidRPr="00C05318">
              <w:rPr>
                <w:rFonts w:ascii="Times New Roman" w:hAnsi="Times New Roman" w:cs="Times New Roman"/>
                <w:color w:val="000000"/>
                <w:sz w:val="20"/>
                <w:szCs w:val="20"/>
              </w:rPr>
              <w:t>0,00</w:t>
            </w:r>
          </w:p>
          <w:p w:rsidR="001C0673" w:rsidRPr="00C05318" w:rsidRDefault="001C0673" w:rsidP="00C05318">
            <w:pPr>
              <w:jc w:val="center"/>
              <w:rPr>
                <w:rFonts w:ascii="Times New Roman" w:hAnsi="Times New Roman" w:cs="Times New Roman"/>
                <w:sz w:val="20"/>
                <w:szCs w:val="20"/>
              </w:rPr>
            </w:pP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0</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 xml:space="preserve">Муниципальный округ Малая </w:t>
            </w:r>
            <w:proofErr w:type="spellStart"/>
            <w:r w:rsidRPr="00C05318">
              <w:rPr>
                <w:rFonts w:ascii="Times New Roman" w:hAnsi="Times New Roman" w:cs="Times New Roman"/>
                <w:sz w:val="20"/>
                <w:szCs w:val="20"/>
              </w:rPr>
              <w:t>Охта</w:t>
            </w:r>
            <w:proofErr w:type="spellEnd"/>
          </w:p>
        </w:tc>
        <w:tc>
          <w:tcPr>
            <w:tcW w:w="1982" w:type="dxa"/>
          </w:tcPr>
          <w:p w:rsidR="003D563E" w:rsidRPr="00C05318" w:rsidRDefault="003D563E" w:rsidP="00C05318">
            <w:pPr>
              <w:jc w:val="center"/>
              <w:rPr>
                <w:rFonts w:ascii="Times New Roman" w:hAnsi="Times New Roman" w:cs="Times New Roman"/>
                <w:color w:val="000000"/>
                <w:sz w:val="20"/>
                <w:szCs w:val="20"/>
              </w:rPr>
            </w:pPr>
            <w:r w:rsidRPr="00C05318">
              <w:rPr>
                <w:rFonts w:ascii="Times New Roman" w:hAnsi="Times New Roman" w:cs="Times New Roman"/>
                <w:color w:val="000000"/>
                <w:sz w:val="20"/>
                <w:szCs w:val="20"/>
              </w:rPr>
              <w:t>0,60</w:t>
            </w:r>
          </w:p>
          <w:p w:rsidR="001C0673" w:rsidRPr="00C05318" w:rsidRDefault="001C0673" w:rsidP="00C05318">
            <w:pPr>
              <w:jc w:val="center"/>
              <w:rPr>
                <w:rFonts w:ascii="Times New Roman" w:hAnsi="Times New Roman" w:cs="Times New Roman"/>
                <w:sz w:val="20"/>
                <w:szCs w:val="20"/>
              </w:rPr>
            </w:pP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63</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Муниципальный округ Пороховые</w:t>
            </w:r>
          </w:p>
        </w:tc>
        <w:tc>
          <w:tcPr>
            <w:tcW w:w="1982" w:type="dxa"/>
          </w:tcPr>
          <w:p w:rsidR="003D563E" w:rsidRPr="00C05318" w:rsidRDefault="003D563E" w:rsidP="00C05318">
            <w:pPr>
              <w:jc w:val="center"/>
              <w:rPr>
                <w:rFonts w:ascii="Times New Roman" w:hAnsi="Times New Roman" w:cs="Times New Roman"/>
                <w:color w:val="000000"/>
                <w:sz w:val="20"/>
                <w:szCs w:val="20"/>
              </w:rPr>
            </w:pPr>
            <w:r w:rsidRPr="00C05318">
              <w:rPr>
                <w:rFonts w:ascii="Times New Roman" w:hAnsi="Times New Roman" w:cs="Times New Roman"/>
                <w:color w:val="000000"/>
                <w:sz w:val="20"/>
                <w:szCs w:val="20"/>
              </w:rPr>
              <w:t>0,00</w:t>
            </w:r>
          </w:p>
          <w:p w:rsidR="001C0673" w:rsidRPr="00C05318" w:rsidRDefault="001C0673" w:rsidP="00C05318">
            <w:pPr>
              <w:jc w:val="center"/>
              <w:rPr>
                <w:rFonts w:ascii="Times New Roman" w:hAnsi="Times New Roman" w:cs="Times New Roman"/>
                <w:sz w:val="20"/>
                <w:szCs w:val="20"/>
              </w:rPr>
            </w:pP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0</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 xml:space="preserve">Муниципальный округ </w:t>
            </w:r>
            <w:proofErr w:type="spellStart"/>
            <w:r w:rsidRPr="00C05318">
              <w:rPr>
                <w:rFonts w:ascii="Times New Roman" w:hAnsi="Times New Roman" w:cs="Times New Roman"/>
                <w:sz w:val="20"/>
                <w:szCs w:val="20"/>
              </w:rPr>
              <w:t>Ржевка</w:t>
            </w:r>
            <w:proofErr w:type="spellEnd"/>
          </w:p>
        </w:tc>
        <w:tc>
          <w:tcPr>
            <w:tcW w:w="1982" w:type="dxa"/>
          </w:tcPr>
          <w:p w:rsidR="003D563E" w:rsidRPr="00C05318" w:rsidRDefault="003D563E" w:rsidP="00C05318">
            <w:pPr>
              <w:jc w:val="center"/>
              <w:rPr>
                <w:rFonts w:ascii="Times New Roman" w:hAnsi="Times New Roman" w:cs="Times New Roman"/>
                <w:color w:val="000000"/>
                <w:sz w:val="20"/>
                <w:szCs w:val="20"/>
              </w:rPr>
            </w:pPr>
            <w:r w:rsidRPr="00C05318">
              <w:rPr>
                <w:rFonts w:ascii="Times New Roman" w:hAnsi="Times New Roman" w:cs="Times New Roman"/>
                <w:color w:val="000000"/>
                <w:sz w:val="20"/>
                <w:szCs w:val="20"/>
              </w:rPr>
              <w:t>0,00</w:t>
            </w:r>
          </w:p>
          <w:p w:rsidR="001C0673" w:rsidRPr="00C05318" w:rsidRDefault="001C0673" w:rsidP="00C05318">
            <w:pPr>
              <w:jc w:val="center"/>
              <w:rPr>
                <w:rFonts w:ascii="Times New Roman" w:hAnsi="Times New Roman" w:cs="Times New Roman"/>
                <w:sz w:val="20"/>
                <w:szCs w:val="20"/>
              </w:rPr>
            </w:pP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0</w:t>
            </w:r>
          </w:p>
        </w:tc>
      </w:tr>
      <w:tr w:rsidR="001C0673" w:rsidRPr="005427DF" w:rsidTr="00C4008F">
        <w:tc>
          <w:tcPr>
            <w:tcW w:w="2111" w:type="dxa"/>
            <w:vMerge w:val="restart"/>
          </w:tcPr>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proofErr w:type="spellStart"/>
            <w:r w:rsidRPr="00C05318">
              <w:rPr>
                <w:rFonts w:ascii="Times New Roman" w:hAnsi="Times New Roman" w:cs="Times New Roman"/>
                <w:sz w:val="20"/>
                <w:szCs w:val="20"/>
              </w:rPr>
              <w:t>Красносельский</w:t>
            </w:r>
            <w:proofErr w:type="spellEnd"/>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Муниципальный округ Юго-Запад</w:t>
            </w:r>
          </w:p>
        </w:tc>
        <w:tc>
          <w:tcPr>
            <w:tcW w:w="1982" w:type="dxa"/>
          </w:tcPr>
          <w:p w:rsidR="003D563E" w:rsidRPr="00C05318" w:rsidRDefault="003D563E" w:rsidP="00C05318">
            <w:pPr>
              <w:jc w:val="center"/>
              <w:rPr>
                <w:rFonts w:ascii="Times New Roman" w:hAnsi="Times New Roman" w:cs="Times New Roman"/>
                <w:color w:val="000000"/>
                <w:sz w:val="20"/>
                <w:szCs w:val="20"/>
              </w:rPr>
            </w:pPr>
            <w:r w:rsidRPr="00C05318">
              <w:rPr>
                <w:rFonts w:ascii="Times New Roman" w:hAnsi="Times New Roman" w:cs="Times New Roman"/>
                <w:color w:val="000000"/>
                <w:sz w:val="20"/>
                <w:szCs w:val="20"/>
              </w:rPr>
              <w:t>0,00</w:t>
            </w:r>
          </w:p>
          <w:p w:rsidR="001C0673" w:rsidRPr="00C05318" w:rsidRDefault="001C0673" w:rsidP="00C05318">
            <w:pPr>
              <w:jc w:val="center"/>
              <w:rPr>
                <w:rFonts w:ascii="Times New Roman" w:hAnsi="Times New Roman" w:cs="Times New Roman"/>
                <w:sz w:val="20"/>
                <w:szCs w:val="20"/>
              </w:rPr>
            </w:pP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0</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Муниципальный округ Южно-Приморский</w:t>
            </w:r>
          </w:p>
        </w:tc>
        <w:tc>
          <w:tcPr>
            <w:tcW w:w="1982" w:type="dxa"/>
          </w:tcPr>
          <w:p w:rsidR="003D563E" w:rsidRPr="00C05318" w:rsidRDefault="003D563E" w:rsidP="00C05318">
            <w:pPr>
              <w:jc w:val="center"/>
              <w:rPr>
                <w:rFonts w:ascii="Times New Roman" w:hAnsi="Times New Roman" w:cs="Times New Roman"/>
                <w:color w:val="000000"/>
                <w:sz w:val="20"/>
                <w:szCs w:val="20"/>
              </w:rPr>
            </w:pPr>
            <w:r w:rsidRPr="00C05318">
              <w:rPr>
                <w:rFonts w:ascii="Times New Roman" w:hAnsi="Times New Roman" w:cs="Times New Roman"/>
                <w:color w:val="000000"/>
                <w:sz w:val="20"/>
                <w:szCs w:val="20"/>
              </w:rPr>
              <w:t>0,00</w:t>
            </w:r>
          </w:p>
          <w:p w:rsidR="001C0673" w:rsidRPr="00C05318" w:rsidRDefault="001C0673" w:rsidP="00C05318">
            <w:pPr>
              <w:jc w:val="center"/>
              <w:rPr>
                <w:rFonts w:ascii="Times New Roman" w:hAnsi="Times New Roman" w:cs="Times New Roman"/>
                <w:sz w:val="20"/>
                <w:szCs w:val="20"/>
              </w:rPr>
            </w:pP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0</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Муниципальный округ Сосновая Поляна</w:t>
            </w:r>
          </w:p>
        </w:tc>
        <w:tc>
          <w:tcPr>
            <w:tcW w:w="1982" w:type="dxa"/>
          </w:tcPr>
          <w:p w:rsidR="003D563E" w:rsidRPr="00C05318" w:rsidRDefault="003D563E" w:rsidP="00C05318">
            <w:pPr>
              <w:jc w:val="center"/>
              <w:rPr>
                <w:rFonts w:ascii="Times New Roman" w:hAnsi="Times New Roman" w:cs="Times New Roman"/>
                <w:color w:val="000000"/>
                <w:sz w:val="20"/>
                <w:szCs w:val="20"/>
              </w:rPr>
            </w:pPr>
            <w:r w:rsidRPr="00C05318">
              <w:rPr>
                <w:rFonts w:ascii="Times New Roman" w:hAnsi="Times New Roman" w:cs="Times New Roman"/>
                <w:color w:val="000000"/>
                <w:sz w:val="20"/>
                <w:szCs w:val="20"/>
              </w:rPr>
              <w:t>0,00</w:t>
            </w:r>
          </w:p>
          <w:p w:rsidR="001C0673" w:rsidRPr="00C05318" w:rsidRDefault="001C0673" w:rsidP="00C05318">
            <w:pPr>
              <w:jc w:val="center"/>
              <w:rPr>
                <w:rFonts w:ascii="Times New Roman" w:hAnsi="Times New Roman" w:cs="Times New Roman"/>
                <w:sz w:val="20"/>
                <w:szCs w:val="20"/>
              </w:rPr>
            </w:pP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0</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3D563E" w:rsidP="00C05318">
            <w:pPr>
              <w:jc w:val="center"/>
              <w:rPr>
                <w:rFonts w:ascii="Times New Roman" w:hAnsi="Times New Roman" w:cs="Times New Roman"/>
                <w:sz w:val="20"/>
                <w:szCs w:val="20"/>
              </w:rPr>
            </w:pPr>
            <w:r w:rsidRPr="00C05318">
              <w:rPr>
                <w:rFonts w:ascii="Times New Roman" w:hAnsi="Times New Roman" w:cs="Times New Roman"/>
                <w:sz w:val="20"/>
                <w:szCs w:val="20"/>
              </w:rPr>
              <w:t xml:space="preserve">Муниципальный округ </w:t>
            </w:r>
            <w:proofErr w:type="spellStart"/>
            <w:r w:rsidRPr="00C05318">
              <w:rPr>
                <w:rFonts w:ascii="Times New Roman" w:hAnsi="Times New Roman" w:cs="Times New Roman"/>
                <w:sz w:val="20"/>
                <w:szCs w:val="20"/>
              </w:rPr>
              <w:t>Урицк</w:t>
            </w:r>
            <w:proofErr w:type="spellEnd"/>
          </w:p>
        </w:tc>
        <w:tc>
          <w:tcPr>
            <w:tcW w:w="1982" w:type="dxa"/>
          </w:tcPr>
          <w:p w:rsidR="003D563E" w:rsidRPr="00C05318" w:rsidRDefault="003D563E" w:rsidP="00C05318">
            <w:pPr>
              <w:jc w:val="center"/>
              <w:rPr>
                <w:rFonts w:ascii="Times New Roman" w:hAnsi="Times New Roman" w:cs="Times New Roman"/>
                <w:color w:val="000000"/>
                <w:sz w:val="20"/>
                <w:szCs w:val="20"/>
              </w:rPr>
            </w:pPr>
            <w:r w:rsidRPr="00C05318">
              <w:rPr>
                <w:rFonts w:ascii="Times New Roman" w:hAnsi="Times New Roman" w:cs="Times New Roman"/>
                <w:color w:val="000000"/>
                <w:sz w:val="20"/>
                <w:szCs w:val="20"/>
              </w:rPr>
              <w:t>0,00</w:t>
            </w:r>
          </w:p>
          <w:p w:rsidR="001C0673" w:rsidRPr="00C05318" w:rsidRDefault="001C0673" w:rsidP="00C05318">
            <w:pPr>
              <w:jc w:val="center"/>
              <w:rPr>
                <w:rFonts w:ascii="Times New Roman" w:hAnsi="Times New Roman" w:cs="Times New Roman"/>
                <w:sz w:val="20"/>
                <w:szCs w:val="20"/>
              </w:rPr>
            </w:pP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0</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 xml:space="preserve">Муниципальный округ </w:t>
            </w:r>
            <w:proofErr w:type="spellStart"/>
            <w:r w:rsidRPr="00C05318">
              <w:rPr>
                <w:rFonts w:ascii="Times New Roman" w:hAnsi="Times New Roman" w:cs="Times New Roman"/>
                <w:sz w:val="20"/>
                <w:szCs w:val="20"/>
              </w:rPr>
              <w:t>Константиновское</w:t>
            </w:r>
            <w:proofErr w:type="spellEnd"/>
          </w:p>
        </w:tc>
        <w:tc>
          <w:tcPr>
            <w:tcW w:w="1982" w:type="dxa"/>
          </w:tcPr>
          <w:p w:rsidR="003D563E" w:rsidRPr="00C05318" w:rsidRDefault="003D563E" w:rsidP="00C05318">
            <w:pPr>
              <w:jc w:val="center"/>
              <w:rPr>
                <w:rFonts w:ascii="Times New Roman" w:hAnsi="Times New Roman" w:cs="Times New Roman"/>
                <w:color w:val="000000"/>
                <w:sz w:val="20"/>
                <w:szCs w:val="20"/>
              </w:rPr>
            </w:pPr>
            <w:r w:rsidRPr="00C05318">
              <w:rPr>
                <w:rFonts w:ascii="Times New Roman" w:hAnsi="Times New Roman" w:cs="Times New Roman"/>
                <w:color w:val="000000"/>
                <w:sz w:val="20"/>
                <w:szCs w:val="20"/>
              </w:rPr>
              <w:t>0,00</w:t>
            </w:r>
          </w:p>
          <w:p w:rsidR="001C0673" w:rsidRPr="00C05318" w:rsidRDefault="001C0673" w:rsidP="00C05318">
            <w:pPr>
              <w:jc w:val="center"/>
              <w:rPr>
                <w:rFonts w:ascii="Times New Roman" w:hAnsi="Times New Roman" w:cs="Times New Roman"/>
                <w:sz w:val="20"/>
                <w:szCs w:val="20"/>
              </w:rPr>
            </w:pP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0</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 xml:space="preserve">Муниципальный округ </w:t>
            </w:r>
            <w:proofErr w:type="spellStart"/>
            <w:r w:rsidRPr="00C05318">
              <w:rPr>
                <w:rFonts w:ascii="Times New Roman" w:hAnsi="Times New Roman" w:cs="Times New Roman"/>
                <w:sz w:val="20"/>
                <w:szCs w:val="20"/>
              </w:rPr>
              <w:t>Горелово</w:t>
            </w:r>
            <w:proofErr w:type="spellEnd"/>
          </w:p>
        </w:tc>
        <w:tc>
          <w:tcPr>
            <w:tcW w:w="1982" w:type="dxa"/>
          </w:tcPr>
          <w:p w:rsidR="003D563E" w:rsidRPr="00C05318" w:rsidRDefault="003D563E" w:rsidP="00C05318">
            <w:pPr>
              <w:jc w:val="center"/>
              <w:rPr>
                <w:rFonts w:ascii="Times New Roman" w:hAnsi="Times New Roman" w:cs="Times New Roman"/>
                <w:color w:val="000000"/>
                <w:sz w:val="20"/>
                <w:szCs w:val="20"/>
              </w:rPr>
            </w:pPr>
            <w:r w:rsidRPr="00C05318">
              <w:rPr>
                <w:rFonts w:ascii="Times New Roman" w:hAnsi="Times New Roman" w:cs="Times New Roman"/>
                <w:color w:val="000000"/>
                <w:sz w:val="20"/>
                <w:szCs w:val="20"/>
              </w:rPr>
              <w:t>0,00</w:t>
            </w:r>
          </w:p>
          <w:p w:rsidR="001C0673" w:rsidRPr="00C05318" w:rsidRDefault="001C0673" w:rsidP="00C05318">
            <w:pPr>
              <w:jc w:val="center"/>
              <w:rPr>
                <w:rFonts w:ascii="Times New Roman" w:hAnsi="Times New Roman" w:cs="Times New Roman"/>
                <w:sz w:val="20"/>
                <w:szCs w:val="20"/>
              </w:rPr>
            </w:pP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0</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Город Красное Село</w:t>
            </w:r>
          </w:p>
        </w:tc>
        <w:tc>
          <w:tcPr>
            <w:tcW w:w="1982" w:type="dxa"/>
          </w:tcPr>
          <w:p w:rsidR="003D563E" w:rsidRPr="00C05318" w:rsidRDefault="003D563E" w:rsidP="00C05318">
            <w:pPr>
              <w:jc w:val="center"/>
              <w:rPr>
                <w:rFonts w:ascii="Times New Roman" w:hAnsi="Times New Roman" w:cs="Times New Roman"/>
                <w:color w:val="000000"/>
                <w:sz w:val="20"/>
                <w:szCs w:val="20"/>
              </w:rPr>
            </w:pPr>
            <w:r w:rsidRPr="00C05318">
              <w:rPr>
                <w:rFonts w:ascii="Times New Roman" w:hAnsi="Times New Roman" w:cs="Times New Roman"/>
                <w:color w:val="000000"/>
                <w:sz w:val="20"/>
                <w:szCs w:val="20"/>
              </w:rPr>
              <w:t>0,00</w:t>
            </w:r>
          </w:p>
          <w:p w:rsidR="001C0673" w:rsidRPr="00C05318" w:rsidRDefault="001C0673" w:rsidP="00C05318">
            <w:pPr>
              <w:jc w:val="center"/>
              <w:rPr>
                <w:rFonts w:ascii="Times New Roman" w:hAnsi="Times New Roman" w:cs="Times New Roman"/>
                <w:sz w:val="20"/>
                <w:szCs w:val="20"/>
              </w:rPr>
            </w:pP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0</w:t>
            </w:r>
          </w:p>
        </w:tc>
      </w:tr>
      <w:tr w:rsidR="001C0673" w:rsidRPr="005427DF" w:rsidTr="00C4008F">
        <w:tc>
          <w:tcPr>
            <w:tcW w:w="2111" w:type="dxa"/>
            <w:vMerge w:val="restart"/>
          </w:tcPr>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proofErr w:type="spellStart"/>
            <w:r w:rsidRPr="00C05318">
              <w:rPr>
                <w:rFonts w:ascii="Times New Roman" w:hAnsi="Times New Roman" w:cs="Times New Roman"/>
                <w:sz w:val="20"/>
                <w:szCs w:val="20"/>
              </w:rPr>
              <w:t>Колпинский</w:t>
            </w:r>
            <w:proofErr w:type="spellEnd"/>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Город Колпино</w:t>
            </w:r>
          </w:p>
        </w:tc>
        <w:tc>
          <w:tcPr>
            <w:tcW w:w="1982" w:type="dxa"/>
          </w:tcPr>
          <w:p w:rsidR="003D563E" w:rsidRPr="00C05318" w:rsidRDefault="003D563E" w:rsidP="00C05318">
            <w:pPr>
              <w:jc w:val="center"/>
              <w:rPr>
                <w:rFonts w:ascii="Times New Roman" w:hAnsi="Times New Roman" w:cs="Times New Roman"/>
                <w:color w:val="000000"/>
                <w:sz w:val="20"/>
                <w:szCs w:val="20"/>
              </w:rPr>
            </w:pPr>
            <w:r w:rsidRPr="00C05318">
              <w:rPr>
                <w:rFonts w:ascii="Times New Roman" w:hAnsi="Times New Roman" w:cs="Times New Roman"/>
                <w:color w:val="000000"/>
                <w:sz w:val="20"/>
                <w:szCs w:val="20"/>
              </w:rPr>
              <w:t>0,12</w:t>
            </w:r>
          </w:p>
          <w:p w:rsidR="001C0673" w:rsidRPr="00C05318" w:rsidRDefault="001C0673" w:rsidP="00C05318">
            <w:pPr>
              <w:jc w:val="center"/>
              <w:rPr>
                <w:rFonts w:ascii="Times New Roman" w:hAnsi="Times New Roman" w:cs="Times New Roman"/>
                <w:sz w:val="20"/>
                <w:szCs w:val="20"/>
              </w:rPr>
            </w:pP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12</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 xml:space="preserve">Поселок </w:t>
            </w:r>
            <w:proofErr w:type="spellStart"/>
            <w:r w:rsidRPr="00C05318">
              <w:rPr>
                <w:rFonts w:ascii="Times New Roman" w:hAnsi="Times New Roman" w:cs="Times New Roman"/>
                <w:sz w:val="20"/>
                <w:szCs w:val="20"/>
              </w:rPr>
              <w:t>Металлострой</w:t>
            </w:r>
            <w:proofErr w:type="spellEnd"/>
          </w:p>
        </w:tc>
        <w:tc>
          <w:tcPr>
            <w:tcW w:w="1982" w:type="dxa"/>
          </w:tcPr>
          <w:p w:rsidR="001C0673" w:rsidRPr="00C05318" w:rsidRDefault="009D6031" w:rsidP="00C05318">
            <w:pPr>
              <w:jc w:val="center"/>
              <w:rPr>
                <w:rFonts w:ascii="Times New Roman" w:hAnsi="Times New Roman" w:cs="Times New Roman"/>
                <w:sz w:val="20"/>
                <w:szCs w:val="20"/>
              </w:rPr>
            </w:pPr>
            <w:r>
              <w:rPr>
                <w:rFonts w:ascii="Times New Roman" w:hAnsi="Times New Roman" w:cs="Times New Roman"/>
                <w:sz w:val="20"/>
                <w:szCs w:val="20"/>
              </w:rPr>
              <w:t>0,00</w:t>
            </w: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0</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Поселок Петро-Славянка</w:t>
            </w:r>
          </w:p>
        </w:tc>
        <w:tc>
          <w:tcPr>
            <w:tcW w:w="1982" w:type="dxa"/>
          </w:tcPr>
          <w:p w:rsidR="001C0673" w:rsidRPr="00C05318" w:rsidRDefault="003D563E" w:rsidP="00C05318">
            <w:pPr>
              <w:jc w:val="center"/>
              <w:rPr>
                <w:rFonts w:ascii="Times New Roman" w:hAnsi="Times New Roman" w:cs="Times New Roman"/>
                <w:sz w:val="20"/>
                <w:szCs w:val="20"/>
              </w:rPr>
            </w:pPr>
            <w:r w:rsidRPr="00C05318">
              <w:rPr>
                <w:rFonts w:ascii="Times New Roman" w:eastAsia="Times New Roman" w:hAnsi="Times New Roman" w:cs="Times New Roman"/>
                <w:color w:val="000000"/>
                <w:sz w:val="20"/>
                <w:szCs w:val="20"/>
                <w:lang w:eastAsia="ru-RU"/>
              </w:rPr>
              <w:t>0,23</w:t>
            </w: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24</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Поселок Понтонный</w:t>
            </w:r>
          </w:p>
        </w:tc>
        <w:tc>
          <w:tcPr>
            <w:tcW w:w="1982" w:type="dxa"/>
          </w:tcPr>
          <w:p w:rsidR="003D563E" w:rsidRPr="00C05318" w:rsidRDefault="003D563E" w:rsidP="00C05318">
            <w:pPr>
              <w:jc w:val="center"/>
              <w:rPr>
                <w:rFonts w:ascii="Times New Roman" w:hAnsi="Times New Roman" w:cs="Times New Roman"/>
                <w:color w:val="000000"/>
                <w:sz w:val="20"/>
                <w:szCs w:val="20"/>
              </w:rPr>
            </w:pPr>
            <w:r w:rsidRPr="00C05318">
              <w:rPr>
                <w:rFonts w:ascii="Times New Roman" w:hAnsi="Times New Roman" w:cs="Times New Roman"/>
                <w:color w:val="000000"/>
                <w:sz w:val="20"/>
                <w:szCs w:val="20"/>
              </w:rPr>
              <w:t>0,00</w:t>
            </w:r>
          </w:p>
          <w:p w:rsidR="001C0673" w:rsidRPr="00C05318" w:rsidRDefault="001C0673" w:rsidP="00C05318">
            <w:pPr>
              <w:jc w:val="center"/>
              <w:rPr>
                <w:rFonts w:ascii="Times New Roman" w:hAnsi="Times New Roman" w:cs="Times New Roman"/>
                <w:sz w:val="20"/>
                <w:szCs w:val="20"/>
              </w:rPr>
            </w:pP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0</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 xml:space="preserve">Поселок </w:t>
            </w:r>
            <w:proofErr w:type="spellStart"/>
            <w:r w:rsidRPr="00C05318">
              <w:rPr>
                <w:rFonts w:ascii="Times New Roman" w:hAnsi="Times New Roman" w:cs="Times New Roman"/>
                <w:sz w:val="20"/>
                <w:szCs w:val="20"/>
              </w:rPr>
              <w:t>Усть</w:t>
            </w:r>
            <w:proofErr w:type="spellEnd"/>
            <w:r w:rsidRPr="00C05318">
              <w:rPr>
                <w:rFonts w:ascii="Times New Roman" w:hAnsi="Times New Roman" w:cs="Times New Roman"/>
                <w:sz w:val="20"/>
                <w:szCs w:val="20"/>
              </w:rPr>
              <w:t>-Ижора</w:t>
            </w:r>
          </w:p>
        </w:tc>
        <w:tc>
          <w:tcPr>
            <w:tcW w:w="1982" w:type="dxa"/>
          </w:tcPr>
          <w:p w:rsidR="003D563E" w:rsidRPr="00C05318" w:rsidRDefault="003D563E" w:rsidP="00C05318">
            <w:pPr>
              <w:jc w:val="center"/>
              <w:rPr>
                <w:rFonts w:ascii="Times New Roman" w:hAnsi="Times New Roman" w:cs="Times New Roman"/>
                <w:color w:val="000000"/>
                <w:sz w:val="20"/>
                <w:szCs w:val="20"/>
              </w:rPr>
            </w:pPr>
            <w:r w:rsidRPr="00C05318">
              <w:rPr>
                <w:rFonts w:ascii="Times New Roman" w:hAnsi="Times New Roman" w:cs="Times New Roman"/>
                <w:color w:val="000000"/>
                <w:sz w:val="20"/>
                <w:szCs w:val="20"/>
              </w:rPr>
              <w:t>0,00</w:t>
            </w:r>
          </w:p>
          <w:p w:rsidR="001C0673" w:rsidRPr="00C05318" w:rsidRDefault="001C0673" w:rsidP="00C05318">
            <w:pPr>
              <w:jc w:val="center"/>
              <w:rPr>
                <w:rFonts w:ascii="Times New Roman" w:hAnsi="Times New Roman" w:cs="Times New Roman"/>
                <w:sz w:val="20"/>
                <w:szCs w:val="20"/>
              </w:rPr>
            </w:pP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0</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Поселок Саперный</w:t>
            </w:r>
          </w:p>
        </w:tc>
        <w:tc>
          <w:tcPr>
            <w:tcW w:w="1982" w:type="dxa"/>
          </w:tcPr>
          <w:p w:rsidR="003D563E" w:rsidRPr="00C05318" w:rsidRDefault="003D563E" w:rsidP="00C05318">
            <w:pPr>
              <w:jc w:val="center"/>
              <w:rPr>
                <w:rFonts w:ascii="Times New Roman" w:hAnsi="Times New Roman" w:cs="Times New Roman"/>
                <w:color w:val="000000"/>
                <w:sz w:val="20"/>
                <w:szCs w:val="20"/>
              </w:rPr>
            </w:pPr>
            <w:r w:rsidRPr="00C05318">
              <w:rPr>
                <w:rFonts w:ascii="Times New Roman" w:hAnsi="Times New Roman" w:cs="Times New Roman"/>
                <w:color w:val="000000"/>
                <w:sz w:val="20"/>
                <w:szCs w:val="20"/>
              </w:rPr>
              <w:t>0,00</w:t>
            </w:r>
          </w:p>
          <w:p w:rsidR="001C0673" w:rsidRPr="00C05318" w:rsidRDefault="001C0673" w:rsidP="00C05318">
            <w:pPr>
              <w:jc w:val="center"/>
              <w:rPr>
                <w:rFonts w:ascii="Times New Roman" w:hAnsi="Times New Roman" w:cs="Times New Roman"/>
                <w:sz w:val="20"/>
                <w:szCs w:val="20"/>
              </w:rPr>
            </w:pP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0</w:t>
            </w:r>
          </w:p>
        </w:tc>
      </w:tr>
      <w:tr w:rsidR="001C0673" w:rsidRPr="005427DF" w:rsidTr="00C4008F">
        <w:tc>
          <w:tcPr>
            <w:tcW w:w="2111"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Кронштадтский</w:t>
            </w: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Город Кронштадт</w:t>
            </w:r>
          </w:p>
        </w:tc>
        <w:tc>
          <w:tcPr>
            <w:tcW w:w="1982" w:type="dxa"/>
          </w:tcPr>
          <w:p w:rsidR="003D563E" w:rsidRPr="00C05318" w:rsidRDefault="003D563E" w:rsidP="00C05318">
            <w:pPr>
              <w:jc w:val="center"/>
              <w:rPr>
                <w:rFonts w:ascii="Times New Roman" w:hAnsi="Times New Roman" w:cs="Times New Roman"/>
                <w:color w:val="000000"/>
                <w:sz w:val="20"/>
                <w:szCs w:val="20"/>
              </w:rPr>
            </w:pPr>
            <w:r w:rsidRPr="00C05318">
              <w:rPr>
                <w:rFonts w:ascii="Times New Roman" w:hAnsi="Times New Roman" w:cs="Times New Roman"/>
                <w:color w:val="000000"/>
                <w:sz w:val="20"/>
                <w:szCs w:val="20"/>
              </w:rPr>
              <w:t>0,00</w:t>
            </w:r>
          </w:p>
          <w:p w:rsidR="001C0673" w:rsidRPr="00C05318" w:rsidRDefault="001C0673" w:rsidP="00C05318">
            <w:pPr>
              <w:jc w:val="center"/>
              <w:rPr>
                <w:rFonts w:ascii="Times New Roman" w:hAnsi="Times New Roman" w:cs="Times New Roman"/>
                <w:sz w:val="20"/>
                <w:szCs w:val="20"/>
              </w:rPr>
            </w:pP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0</w:t>
            </w:r>
          </w:p>
        </w:tc>
      </w:tr>
      <w:tr w:rsidR="001C0673" w:rsidRPr="005427DF" w:rsidTr="00C4008F">
        <w:tc>
          <w:tcPr>
            <w:tcW w:w="2111" w:type="dxa"/>
            <w:vMerge w:val="restart"/>
          </w:tcPr>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Курортный</w:t>
            </w: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Город Сестрорецк</w:t>
            </w:r>
          </w:p>
        </w:tc>
        <w:tc>
          <w:tcPr>
            <w:tcW w:w="1982" w:type="dxa"/>
          </w:tcPr>
          <w:p w:rsidR="001C0673" w:rsidRPr="00C05318" w:rsidRDefault="003D563E" w:rsidP="00C05318">
            <w:pPr>
              <w:jc w:val="center"/>
              <w:rPr>
                <w:rFonts w:ascii="Times New Roman" w:hAnsi="Times New Roman" w:cs="Times New Roman"/>
                <w:color w:val="000000"/>
                <w:sz w:val="20"/>
                <w:szCs w:val="20"/>
              </w:rPr>
            </w:pPr>
            <w:r w:rsidRPr="00C05318">
              <w:rPr>
                <w:rFonts w:ascii="Times New Roman" w:hAnsi="Times New Roman" w:cs="Times New Roman"/>
                <w:color w:val="000000"/>
                <w:sz w:val="20"/>
                <w:szCs w:val="20"/>
              </w:rPr>
              <w:t>0,03</w:t>
            </w: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3</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Город Зеленогорск</w:t>
            </w:r>
          </w:p>
        </w:tc>
        <w:tc>
          <w:tcPr>
            <w:tcW w:w="1982" w:type="dxa"/>
          </w:tcPr>
          <w:p w:rsidR="001C0673" w:rsidRPr="00C05318" w:rsidRDefault="003D563E" w:rsidP="00C05318">
            <w:pPr>
              <w:jc w:val="center"/>
              <w:rPr>
                <w:rFonts w:ascii="Times New Roman" w:hAnsi="Times New Roman" w:cs="Times New Roman"/>
                <w:color w:val="000000"/>
                <w:sz w:val="20"/>
                <w:szCs w:val="20"/>
              </w:rPr>
            </w:pPr>
            <w:r w:rsidRPr="00C05318">
              <w:rPr>
                <w:rFonts w:ascii="Times New Roman" w:hAnsi="Times New Roman" w:cs="Times New Roman"/>
                <w:color w:val="000000"/>
                <w:sz w:val="20"/>
                <w:szCs w:val="20"/>
              </w:rPr>
              <w:t>0,00</w:t>
            </w: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0</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Поселок Песочный</w:t>
            </w:r>
          </w:p>
        </w:tc>
        <w:tc>
          <w:tcPr>
            <w:tcW w:w="1982" w:type="dxa"/>
          </w:tcPr>
          <w:p w:rsidR="003D563E" w:rsidRPr="00C05318" w:rsidRDefault="003D563E" w:rsidP="00C05318">
            <w:pPr>
              <w:jc w:val="center"/>
              <w:rPr>
                <w:rFonts w:ascii="Times New Roman" w:hAnsi="Times New Roman" w:cs="Times New Roman"/>
                <w:color w:val="000000"/>
                <w:sz w:val="20"/>
                <w:szCs w:val="20"/>
              </w:rPr>
            </w:pPr>
            <w:r w:rsidRPr="00C05318">
              <w:rPr>
                <w:rFonts w:ascii="Times New Roman" w:hAnsi="Times New Roman" w:cs="Times New Roman"/>
                <w:color w:val="000000"/>
                <w:sz w:val="20"/>
                <w:szCs w:val="20"/>
              </w:rPr>
              <w:t>0,00</w:t>
            </w:r>
          </w:p>
          <w:p w:rsidR="001C0673" w:rsidRPr="00C05318" w:rsidRDefault="001C0673" w:rsidP="00C05318">
            <w:pPr>
              <w:jc w:val="center"/>
              <w:rPr>
                <w:rFonts w:ascii="Times New Roman" w:hAnsi="Times New Roman" w:cs="Times New Roman"/>
                <w:sz w:val="20"/>
                <w:szCs w:val="20"/>
              </w:rPr>
            </w:pP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0</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 xml:space="preserve">Поселок </w:t>
            </w:r>
            <w:proofErr w:type="spellStart"/>
            <w:r w:rsidRPr="00C05318">
              <w:rPr>
                <w:rFonts w:ascii="Times New Roman" w:hAnsi="Times New Roman" w:cs="Times New Roman"/>
                <w:sz w:val="20"/>
                <w:szCs w:val="20"/>
              </w:rPr>
              <w:t>Белоостров</w:t>
            </w:r>
            <w:proofErr w:type="spellEnd"/>
          </w:p>
        </w:tc>
        <w:tc>
          <w:tcPr>
            <w:tcW w:w="1982" w:type="dxa"/>
          </w:tcPr>
          <w:p w:rsidR="003D563E" w:rsidRPr="00C05318" w:rsidRDefault="003D563E" w:rsidP="00C05318">
            <w:pPr>
              <w:jc w:val="center"/>
              <w:rPr>
                <w:rFonts w:ascii="Times New Roman" w:hAnsi="Times New Roman" w:cs="Times New Roman"/>
                <w:color w:val="000000"/>
                <w:sz w:val="20"/>
                <w:szCs w:val="20"/>
              </w:rPr>
            </w:pPr>
            <w:r w:rsidRPr="00C05318">
              <w:rPr>
                <w:rFonts w:ascii="Times New Roman" w:hAnsi="Times New Roman" w:cs="Times New Roman"/>
                <w:color w:val="000000"/>
                <w:sz w:val="20"/>
                <w:szCs w:val="20"/>
              </w:rPr>
              <w:t>0,00</w:t>
            </w:r>
          </w:p>
          <w:p w:rsidR="001C0673" w:rsidRPr="00C05318" w:rsidRDefault="001C0673" w:rsidP="00C05318">
            <w:pPr>
              <w:jc w:val="center"/>
              <w:rPr>
                <w:rFonts w:ascii="Times New Roman" w:hAnsi="Times New Roman" w:cs="Times New Roman"/>
                <w:sz w:val="20"/>
                <w:szCs w:val="20"/>
              </w:rPr>
            </w:pP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0</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Поселок Комарово</w:t>
            </w:r>
          </w:p>
        </w:tc>
        <w:tc>
          <w:tcPr>
            <w:tcW w:w="1982" w:type="dxa"/>
          </w:tcPr>
          <w:p w:rsidR="003D563E" w:rsidRPr="00C05318" w:rsidRDefault="003D563E" w:rsidP="00C05318">
            <w:pPr>
              <w:jc w:val="center"/>
              <w:rPr>
                <w:rFonts w:ascii="Times New Roman" w:hAnsi="Times New Roman" w:cs="Times New Roman"/>
                <w:color w:val="000000"/>
                <w:sz w:val="20"/>
                <w:szCs w:val="20"/>
              </w:rPr>
            </w:pPr>
            <w:r w:rsidRPr="00C05318">
              <w:rPr>
                <w:rFonts w:ascii="Times New Roman" w:hAnsi="Times New Roman" w:cs="Times New Roman"/>
                <w:color w:val="000000"/>
                <w:sz w:val="20"/>
                <w:szCs w:val="20"/>
              </w:rPr>
              <w:t>0,00</w:t>
            </w:r>
          </w:p>
          <w:p w:rsidR="001C0673" w:rsidRPr="00C05318" w:rsidRDefault="001C0673" w:rsidP="00C05318">
            <w:pPr>
              <w:jc w:val="center"/>
              <w:rPr>
                <w:rFonts w:ascii="Times New Roman" w:hAnsi="Times New Roman" w:cs="Times New Roman"/>
                <w:sz w:val="20"/>
                <w:szCs w:val="20"/>
              </w:rPr>
            </w:pP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0</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Поселок Молодежное</w:t>
            </w:r>
          </w:p>
        </w:tc>
        <w:tc>
          <w:tcPr>
            <w:tcW w:w="1982" w:type="dxa"/>
          </w:tcPr>
          <w:p w:rsidR="003D563E" w:rsidRPr="00C05318" w:rsidRDefault="003D563E" w:rsidP="00C05318">
            <w:pPr>
              <w:jc w:val="center"/>
              <w:rPr>
                <w:rFonts w:ascii="Times New Roman" w:hAnsi="Times New Roman" w:cs="Times New Roman"/>
                <w:color w:val="000000"/>
                <w:sz w:val="20"/>
                <w:szCs w:val="20"/>
              </w:rPr>
            </w:pPr>
            <w:r w:rsidRPr="00C05318">
              <w:rPr>
                <w:rFonts w:ascii="Times New Roman" w:hAnsi="Times New Roman" w:cs="Times New Roman"/>
                <w:color w:val="000000"/>
                <w:sz w:val="20"/>
                <w:szCs w:val="20"/>
              </w:rPr>
              <w:t>0,00</w:t>
            </w:r>
          </w:p>
          <w:p w:rsidR="001C0673" w:rsidRPr="00C05318" w:rsidRDefault="001C0673" w:rsidP="00C05318">
            <w:pPr>
              <w:jc w:val="center"/>
              <w:rPr>
                <w:rFonts w:ascii="Times New Roman" w:hAnsi="Times New Roman" w:cs="Times New Roman"/>
                <w:sz w:val="20"/>
                <w:szCs w:val="20"/>
              </w:rPr>
            </w:pP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0</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Поселок Репино</w:t>
            </w:r>
          </w:p>
        </w:tc>
        <w:tc>
          <w:tcPr>
            <w:tcW w:w="1982" w:type="dxa"/>
          </w:tcPr>
          <w:p w:rsidR="003D563E" w:rsidRPr="00C05318" w:rsidRDefault="003D563E" w:rsidP="00C05318">
            <w:pPr>
              <w:jc w:val="center"/>
              <w:rPr>
                <w:rFonts w:ascii="Times New Roman" w:hAnsi="Times New Roman" w:cs="Times New Roman"/>
                <w:color w:val="000000"/>
                <w:sz w:val="20"/>
                <w:szCs w:val="20"/>
              </w:rPr>
            </w:pPr>
            <w:r w:rsidRPr="00C05318">
              <w:rPr>
                <w:rFonts w:ascii="Times New Roman" w:hAnsi="Times New Roman" w:cs="Times New Roman"/>
                <w:color w:val="000000"/>
                <w:sz w:val="20"/>
                <w:szCs w:val="20"/>
              </w:rPr>
              <w:t>0,00</w:t>
            </w:r>
          </w:p>
          <w:p w:rsidR="001C0673" w:rsidRPr="00C05318" w:rsidRDefault="001C0673" w:rsidP="00C05318">
            <w:pPr>
              <w:jc w:val="center"/>
              <w:rPr>
                <w:rFonts w:ascii="Times New Roman" w:hAnsi="Times New Roman" w:cs="Times New Roman"/>
                <w:sz w:val="20"/>
                <w:szCs w:val="20"/>
              </w:rPr>
            </w:pP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0</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Поселок Серово</w:t>
            </w:r>
          </w:p>
        </w:tc>
        <w:tc>
          <w:tcPr>
            <w:tcW w:w="1982" w:type="dxa"/>
          </w:tcPr>
          <w:p w:rsidR="003D563E" w:rsidRPr="00C05318" w:rsidRDefault="003D563E" w:rsidP="00C05318">
            <w:pPr>
              <w:jc w:val="center"/>
              <w:rPr>
                <w:rFonts w:ascii="Times New Roman" w:hAnsi="Times New Roman" w:cs="Times New Roman"/>
                <w:color w:val="000000"/>
                <w:sz w:val="20"/>
                <w:szCs w:val="20"/>
              </w:rPr>
            </w:pPr>
            <w:r w:rsidRPr="00C05318">
              <w:rPr>
                <w:rFonts w:ascii="Times New Roman" w:hAnsi="Times New Roman" w:cs="Times New Roman"/>
                <w:color w:val="000000"/>
                <w:sz w:val="20"/>
                <w:szCs w:val="20"/>
              </w:rPr>
              <w:t>0,00</w:t>
            </w:r>
          </w:p>
          <w:p w:rsidR="001C0673" w:rsidRPr="00C05318" w:rsidRDefault="001C0673" w:rsidP="00C05318">
            <w:pPr>
              <w:jc w:val="center"/>
              <w:rPr>
                <w:rFonts w:ascii="Times New Roman" w:hAnsi="Times New Roman" w:cs="Times New Roman"/>
                <w:sz w:val="20"/>
                <w:szCs w:val="20"/>
              </w:rPr>
            </w:pP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0</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 xml:space="preserve">Поселок </w:t>
            </w:r>
            <w:proofErr w:type="spellStart"/>
            <w:r w:rsidRPr="00C05318">
              <w:rPr>
                <w:rFonts w:ascii="Times New Roman" w:hAnsi="Times New Roman" w:cs="Times New Roman"/>
                <w:sz w:val="20"/>
                <w:szCs w:val="20"/>
              </w:rPr>
              <w:t>Смолячково</w:t>
            </w:r>
            <w:proofErr w:type="spellEnd"/>
          </w:p>
        </w:tc>
        <w:tc>
          <w:tcPr>
            <w:tcW w:w="1982" w:type="dxa"/>
          </w:tcPr>
          <w:p w:rsidR="003D563E" w:rsidRPr="00C05318" w:rsidRDefault="003D563E" w:rsidP="00C05318">
            <w:pPr>
              <w:jc w:val="center"/>
              <w:rPr>
                <w:rFonts w:ascii="Times New Roman" w:hAnsi="Times New Roman" w:cs="Times New Roman"/>
                <w:color w:val="000000"/>
                <w:sz w:val="20"/>
                <w:szCs w:val="20"/>
              </w:rPr>
            </w:pPr>
            <w:r w:rsidRPr="00C05318">
              <w:rPr>
                <w:rFonts w:ascii="Times New Roman" w:hAnsi="Times New Roman" w:cs="Times New Roman"/>
                <w:color w:val="000000"/>
                <w:sz w:val="20"/>
                <w:szCs w:val="20"/>
              </w:rPr>
              <w:t>0,00</w:t>
            </w:r>
          </w:p>
          <w:p w:rsidR="001C0673" w:rsidRPr="00C05318" w:rsidRDefault="001C0673" w:rsidP="00C05318">
            <w:pPr>
              <w:jc w:val="center"/>
              <w:rPr>
                <w:rFonts w:ascii="Times New Roman" w:hAnsi="Times New Roman" w:cs="Times New Roman"/>
                <w:sz w:val="20"/>
                <w:szCs w:val="20"/>
              </w:rPr>
            </w:pP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0</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Поселок Солнечное</w:t>
            </w:r>
          </w:p>
        </w:tc>
        <w:tc>
          <w:tcPr>
            <w:tcW w:w="1982" w:type="dxa"/>
          </w:tcPr>
          <w:p w:rsidR="003D563E" w:rsidRPr="00C05318" w:rsidRDefault="003D563E" w:rsidP="00C05318">
            <w:pPr>
              <w:jc w:val="center"/>
              <w:rPr>
                <w:rFonts w:ascii="Times New Roman" w:hAnsi="Times New Roman" w:cs="Times New Roman"/>
                <w:color w:val="000000"/>
                <w:sz w:val="20"/>
                <w:szCs w:val="20"/>
              </w:rPr>
            </w:pPr>
            <w:r w:rsidRPr="00C05318">
              <w:rPr>
                <w:rFonts w:ascii="Times New Roman" w:hAnsi="Times New Roman" w:cs="Times New Roman"/>
                <w:color w:val="000000"/>
                <w:sz w:val="20"/>
                <w:szCs w:val="20"/>
              </w:rPr>
              <w:t>0,00</w:t>
            </w:r>
          </w:p>
          <w:p w:rsidR="001C0673" w:rsidRPr="00C05318" w:rsidRDefault="001C0673" w:rsidP="00C05318">
            <w:pPr>
              <w:jc w:val="center"/>
              <w:rPr>
                <w:rFonts w:ascii="Times New Roman" w:hAnsi="Times New Roman" w:cs="Times New Roman"/>
                <w:sz w:val="20"/>
                <w:szCs w:val="20"/>
              </w:rPr>
            </w:pP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0</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 xml:space="preserve">Поселок </w:t>
            </w:r>
            <w:proofErr w:type="spellStart"/>
            <w:r w:rsidRPr="00C05318">
              <w:rPr>
                <w:rFonts w:ascii="Times New Roman" w:hAnsi="Times New Roman" w:cs="Times New Roman"/>
                <w:sz w:val="20"/>
                <w:szCs w:val="20"/>
              </w:rPr>
              <w:t>Ушково</w:t>
            </w:r>
            <w:proofErr w:type="spellEnd"/>
          </w:p>
        </w:tc>
        <w:tc>
          <w:tcPr>
            <w:tcW w:w="1982" w:type="dxa"/>
          </w:tcPr>
          <w:p w:rsidR="003D563E" w:rsidRPr="00C05318" w:rsidRDefault="003D563E" w:rsidP="00C05318">
            <w:pPr>
              <w:jc w:val="center"/>
              <w:rPr>
                <w:rFonts w:ascii="Times New Roman" w:hAnsi="Times New Roman" w:cs="Times New Roman"/>
                <w:color w:val="000000"/>
                <w:sz w:val="20"/>
                <w:szCs w:val="20"/>
              </w:rPr>
            </w:pPr>
            <w:r w:rsidRPr="00C05318">
              <w:rPr>
                <w:rFonts w:ascii="Times New Roman" w:hAnsi="Times New Roman" w:cs="Times New Roman"/>
                <w:color w:val="000000"/>
                <w:sz w:val="20"/>
                <w:szCs w:val="20"/>
              </w:rPr>
              <w:t>0,00</w:t>
            </w:r>
          </w:p>
          <w:p w:rsidR="001C0673" w:rsidRPr="00C05318" w:rsidRDefault="001C0673" w:rsidP="00C05318">
            <w:pPr>
              <w:jc w:val="center"/>
              <w:rPr>
                <w:rFonts w:ascii="Times New Roman" w:hAnsi="Times New Roman" w:cs="Times New Roman"/>
                <w:sz w:val="20"/>
                <w:szCs w:val="20"/>
              </w:rPr>
            </w:pP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0</w:t>
            </w:r>
          </w:p>
        </w:tc>
      </w:tr>
      <w:tr w:rsidR="001C0673" w:rsidRPr="005427DF" w:rsidTr="00C4008F">
        <w:tc>
          <w:tcPr>
            <w:tcW w:w="2111" w:type="dxa"/>
            <w:vMerge w:val="restart"/>
          </w:tcPr>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Московский</w:t>
            </w: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Муниципальный округ Московская застава</w:t>
            </w:r>
          </w:p>
        </w:tc>
        <w:tc>
          <w:tcPr>
            <w:tcW w:w="1982" w:type="dxa"/>
          </w:tcPr>
          <w:p w:rsidR="003D563E" w:rsidRPr="00C05318" w:rsidRDefault="003D563E" w:rsidP="00C05318">
            <w:pPr>
              <w:jc w:val="center"/>
              <w:rPr>
                <w:rFonts w:ascii="Times New Roman" w:hAnsi="Times New Roman" w:cs="Times New Roman"/>
                <w:color w:val="000000"/>
                <w:sz w:val="20"/>
                <w:szCs w:val="20"/>
              </w:rPr>
            </w:pPr>
            <w:r w:rsidRPr="00C05318">
              <w:rPr>
                <w:rFonts w:ascii="Times New Roman" w:hAnsi="Times New Roman" w:cs="Times New Roman"/>
                <w:color w:val="000000"/>
                <w:sz w:val="20"/>
                <w:szCs w:val="20"/>
              </w:rPr>
              <w:t>0,00</w:t>
            </w:r>
          </w:p>
          <w:p w:rsidR="001C0673" w:rsidRPr="00C05318" w:rsidRDefault="001C0673" w:rsidP="00C05318">
            <w:pPr>
              <w:jc w:val="center"/>
              <w:rPr>
                <w:rFonts w:ascii="Times New Roman" w:hAnsi="Times New Roman" w:cs="Times New Roman"/>
                <w:sz w:val="20"/>
                <w:szCs w:val="20"/>
              </w:rPr>
            </w:pP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0</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Муниципальный округ Гагаринское</w:t>
            </w:r>
          </w:p>
        </w:tc>
        <w:tc>
          <w:tcPr>
            <w:tcW w:w="1982" w:type="dxa"/>
          </w:tcPr>
          <w:p w:rsidR="003D563E" w:rsidRPr="00C05318" w:rsidRDefault="003D563E" w:rsidP="00C05318">
            <w:pPr>
              <w:jc w:val="center"/>
              <w:rPr>
                <w:rFonts w:ascii="Times New Roman" w:hAnsi="Times New Roman" w:cs="Times New Roman"/>
                <w:color w:val="000000"/>
                <w:sz w:val="20"/>
                <w:szCs w:val="20"/>
              </w:rPr>
            </w:pPr>
            <w:r w:rsidRPr="00C05318">
              <w:rPr>
                <w:rFonts w:ascii="Times New Roman" w:hAnsi="Times New Roman" w:cs="Times New Roman"/>
                <w:color w:val="000000"/>
                <w:sz w:val="20"/>
                <w:szCs w:val="20"/>
              </w:rPr>
              <w:t>0,00</w:t>
            </w:r>
          </w:p>
          <w:p w:rsidR="001C0673" w:rsidRPr="00C05318" w:rsidRDefault="001C0673" w:rsidP="00C05318">
            <w:pPr>
              <w:jc w:val="center"/>
              <w:rPr>
                <w:rFonts w:ascii="Times New Roman" w:hAnsi="Times New Roman" w:cs="Times New Roman"/>
                <w:sz w:val="20"/>
                <w:szCs w:val="20"/>
              </w:rPr>
            </w:pP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12</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proofErr w:type="spellStart"/>
            <w:r w:rsidRPr="00C05318">
              <w:rPr>
                <w:rFonts w:ascii="Times New Roman" w:hAnsi="Times New Roman" w:cs="Times New Roman"/>
                <w:sz w:val="20"/>
                <w:szCs w:val="20"/>
              </w:rPr>
              <w:t>Новоизмайловское</w:t>
            </w:r>
            <w:proofErr w:type="spellEnd"/>
          </w:p>
        </w:tc>
        <w:tc>
          <w:tcPr>
            <w:tcW w:w="1982" w:type="dxa"/>
          </w:tcPr>
          <w:p w:rsidR="001C0673" w:rsidRPr="00C05318" w:rsidRDefault="009D6031" w:rsidP="00C05318">
            <w:pPr>
              <w:jc w:val="center"/>
              <w:rPr>
                <w:rFonts w:ascii="Times New Roman" w:hAnsi="Times New Roman" w:cs="Times New Roman"/>
                <w:sz w:val="20"/>
                <w:szCs w:val="20"/>
              </w:rPr>
            </w:pPr>
            <w:r>
              <w:rPr>
                <w:rFonts w:ascii="Times New Roman" w:hAnsi="Times New Roman" w:cs="Times New Roman"/>
                <w:sz w:val="20"/>
                <w:szCs w:val="20"/>
              </w:rPr>
              <w:t>0,00</w:t>
            </w: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0</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 xml:space="preserve">Муниципальный округ </w:t>
            </w:r>
            <w:proofErr w:type="spellStart"/>
            <w:r w:rsidRPr="00C05318">
              <w:rPr>
                <w:rFonts w:ascii="Times New Roman" w:hAnsi="Times New Roman" w:cs="Times New Roman"/>
                <w:sz w:val="20"/>
                <w:szCs w:val="20"/>
              </w:rPr>
              <w:t>Пулковский</w:t>
            </w:r>
            <w:proofErr w:type="spellEnd"/>
            <w:r w:rsidRPr="00C05318">
              <w:rPr>
                <w:rFonts w:ascii="Times New Roman" w:hAnsi="Times New Roman" w:cs="Times New Roman"/>
                <w:sz w:val="20"/>
                <w:szCs w:val="20"/>
              </w:rPr>
              <w:t xml:space="preserve"> меридиан</w:t>
            </w:r>
          </w:p>
        </w:tc>
        <w:tc>
          <w:tcPr>
            <w:tcW w:w="1982" w:type="dxa"/>
          </w:tcPr>
          <w:p w:rsidR="001C0673" w:rsidRPr="00C05318" w:rsidRDefault="0061049D" w:rsidP="00C05318">
            <w:pPr>
              <w:jc w:val="center"/>
              <w:rPr>
                <w:rFonts w:ascii="Times New Roman" w:hAnsi="Times New Roman" w:cs="Times New Roman"/>
                <w:sz w:val="20"/>
                <w:szCs w:val="20"/>
              </w:rPr>
            </w:pPr>
            <w:r w:rsidRPr="00C05318">
              <w:rPr>
                <w:rFonts w:ascii="Times New Roman" w:eastAsia="Times New Roman" w:hAnsi="Times New Roman" w:cs="Times New Roman"/>
                <w:color w:val="000000"/>
                <w:sz w:val="20"/>
                <w:szCs w:val="20"/>
                <w:lang w:eastAsia="ru-RU"/>
              </w:rPr>
              <w:t>0,00</w:t>
            </w: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0</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Муниципальный округ Звездное</w:t>
            </w:r>
          </w:p>
        </w:tc>
        <w:tc>
          <w:tcPr>
            <w:tcW w:w="1982" w:type="dxa"/>
          </w:tcPr>
          <w:p w:rsidR="001C0673" w:rsidRPr="00C05318" w:rsidRDefault="0061049D" w:rsidP="00C05318">
            <w:pPr>
              <w:jc w:val="center"/>
              <w:rPr>
                <w:rFonts w:ascii="Times New Roman" w:hAnsi="Times New Roman" w:cs="Times New Roman"/>
                <w:sz w:val="20"/>
                <w:szCs w:val="20"/>
              </w:rPr>
            </w:pPr>
            <w:r w:rsidRPr="00C05318">
              <w:rPr>
                <w:rFonts w:ascii="Times New Roman" w:eastAsia="Times New Roman" w:hAnsi="Times New Roman" w:cs="Times New Roman"/>
                <w:color w:val="000000"/>
                <w:sz w:val="20"/>
                <w:szCs w:val="20"/>
                <w:lang w:eastAsia="ru-RU"/>
              </w:rPr>
              <w:t>0,33</w:t>
            </w: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35</w:t>
            </w:r>
          </w:p>
        </w:tc>
      </w:tr>
      <w:tr w:rsidR="001C0673" w:rsidRPr="005427DF" w:rsidTr="00C4008F">
        <w:tc>
          <w:tcPr>
            <w:tcW w:w="2111" w:type="dxa"/>
            <w:vMerge w:val="restart"/>
          </w:tcPr>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Невский</w:t>
            </w: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Муниципальный округ Невская застава</w:t>
            </w:r>
          </w:p>
        </w:tc>
        <w:tc>
          <w:tcPr>
            <w:tcW w:w="1982" w:type="dxa"/>
          </w:tcPr>
          <w:p w:rsidR="001C0673" w:rsidRPr="00C05318" w:rsidRDefault="0061049D" w:rsidP="00C05318">
            <w:pPr>
              <w:jc w:val="center"/>
              <w:rPr>
                <w:rFonts w:ascii="Times New Roman" w:hAnsi="Times New Roman" w:cs="Times New Roman"/>
                <w:sz w:val="20"/>
                <w:szCs w:val="20"/>
              </w:rPr>
            </w:pPr>
            <w:r w:rsidRPr="00C05318">
              <w:rPr>
                <w:rFonts w:ascii="Times New Roman" w:hAnsi="Times New Roman" w:cs="Times New Roman"/>
                <w:sz w:val="20"/>
                <w:szCs w:val="20"/>
              </w:rPr>
              <w:t>0,00</w:t>
            </w: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0</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Муниципальный округ Ивановский</w:t>
            </w:r>
          </w:p>
        </w:tc>
        <w:tc>
          <w:tcPr>
            <w:tcW w:w="1982" w:type="dxa"/>
          </w:tcPr>
          <w:p w:rsidR="001C0673" w:rsidRPr="00C05318" w:rsidRDefault="0061049D" w:rsidP="00C05318">
            <w:pPr>
              <w:jc w:val="center"/>
              <w:rPr>
                <w:rFonts w:ascii="Times New Roman" w:hAnsi="Times New Roman" w:cs="Times New Roman"/>
                <w:sz w:val="20"/>
                <w:szCs w:val="20"/>
              </w:rPr>
            </w:pPr>
            <w:r w:rsidRPr="00C05318">
              <w:rPr>
                <w:rFonts w:ascii="Times New Roman" w:hAnsi="Times New Roman" w:cs="Times New Roman"/>
                <w:sz w:val="20"/>
                <w:szCs w:val="20"/>
              </w:rPr>
              <w:t>0,00</w:t>
            </w: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0</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 xml:space="preserve">Муниципальный округ </w:t>
            </w:r>
            <w:proofErr w:type="spellStart"/>
            <w:r w:rsidRPr="00C05318">
              <w:rPr>
                <w:rFonts w:ascii="Times New Roman" w:hAnsi="Times New Roman" w:cs="Times New Roman"/>
                <w:sz w:val="20"/>
                <w:szCs w:val="20"/>
              </w:rPr>
              <w:t>Обуховский</w:t>
            </w:r>
            <w:proofErr w:type="spellEnd"/>
          </w:p>
        </w:tc>
        <w:tc>
          <w:tcPr>
            <w:tcW w:w="1982" w:type="dxa"/>
          </w:tcPr>
          <w:p w:rsidR="001C0673" w:rsidRPr="00C05318" w:rsidRDefault="0061049D" w:rsidP="00C05318">
            <w:pPr>
              <w:jc w:val="center"/>
              <w:rPr>
                <w:rFonts w:ascii="Times New Roman" w:hAnsi="Times New Roman" w:cs="Times New Roman"/>
                <w:sz w:val="20"/>
                <w:szCs w:val="20"/>
              </w:rPr>
            </w:pPr>
            <w:r w:rsidRPr="00C05318">
              <w:rPr>
                <w:rFonts w:ascii="Times New Roman" w:hAnsi="Times New Roman" w:cs="Times New Roman"/>
                <w:sz w:val="20"/>
                <w:szCs w:val="20"/>
              </w:rPr>
              <w:t>0,00</w:t>
            </w: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0</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Муниципальный округ Рыбацкое</w:t>
            </w:r>
          </w:p>
        </w:tc>
        <w:tc>
          <w:tcPr>
            <w:tcW w:w="1982" w:type="dxa"/>
          </w:tcPr>
          <w:p w:rsidR="001C0673" w:rsidRPr="00C05318" w:rsidRDefault="0061049D" w:rsidP="00C05318">
            <w:pPr>
              <w:jc w:val="center"/>
              <w:rPr>
                <w:rFonts w:ascii="Times New Roman" w:hAnsi="Times New Roman" w:cs="Times New Roman"/>
                <w:sz w:val="20"/>
                <w:szCs w:val="20"/>
              </w:rPr>
            </w:pPr>
            <w:r w:rsidRPr="00C05318">
              <w:rPr>
                <w:rFonts w:ascii="Times New Roman" w:hAnsi="Times New Roman" w:cs="Times New Roman"/>
                <w:sz w:val="20"/>
                <w:szCs w:val="20"/>
              </w:rPr>
              <w:t>0,00</w:t>
            </w: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0</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Муниципальный округ Народный</w:t>
            </w:r>
          </w:p>
        </w:tc>
        <w:tc>
          <w:tcPr>
            <w:tcW w:w="1982" w:type="dxa"/>
          </w:tcPr>
          <w:p w:rsidR="0061049D" w:rsidRPr="00C05318" w:rsidRDefault="0061049D" w:rsidP="00C05318">
            <w:pPr>
              <w:jc w:val="center"/>
              <w:rPr>
                <w:rFonts w:ascii="Times New Roman" w:hAnsi="Times New Roman" w:cs="Times New Roman"/>
                <w:color w:val="000000"/>
                <w:sz w:val="20"/>
                <w:szCs w:val="20"/>
              </w:rPr>
            </w:pPr>
            <w:r w:rsidRPr="00C05318">
              <w:rPr>
                <w:rFonts w:ascii="Times New Roman" w:hAnsi="Times New Roman" w:cs="Times New Roman"/>
                <w:color w:val="000000"/>
                <w:sz w:val="20"/>
                <w:szCs w:val="20"/>
              </w:rPr>
              <w:t>0,38</w:t>
            </w:r>
          </w:p>
          <w:p w:rsidR="001C0673" w:rsidRPr="00C05318" w:rsidRDefault="001C0673" w:rsidP="00C05318">
            <w:pPr>
              <w:jc w:val="center"/>
              <w:rPr>
                <w:rFonts w:ascii="Times New Roman" w:hAnsi="Times New Roman" w:cs="Times New Roman"/>
                <w:sz w:val="20"/>
                <w:szCs w:val="20"/>
              </w:rPr>
            </w:pP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40</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Муниципальный округ №54</w:t>
            </w:r>
          </w:p>
        </w:tc>
        <w:tc>
          <w:tcPr>
            <w:tcW w:w="1982" w:type="dxa"/>
          </w:tcPr>
          <w:p w:rsidR="0061049D" w:rsidRPr="00C05318" w:rsidRDefault="0061049D" w:rsidP="00C05318">
            <w:pPr>
              <w:jc w:val="center"/>
              <w:rPr>
                <w:rFonts w:ascii="Times New Roman" w:hAnsi="Times New Roman" w:cs="Times New Roman"/>
                <w:color w:val="000000"/>
                <w:sz w:val="20"/>
                <w:szCs w:val="20"/>
              </w:rPr>
            </w:pPr>
            <w:r w:rsidRPr="00C05318">
              <w:rPr>
                <w:rFonts w:ascii="Times New Roman" w:hAnsi="Times New Roman" w:cs="Times New Roman"/>
                <w:color w:val="000000"/>
                <w:sz w:val="20"/>
                <w:szCs w:val="20"/>
              </w:rPr>
              <w:t>0,38</w:t>
            </w:r>
          </w:p>
          <w:p w:rsidR="001C0673" w:rsidRPr="00C05318" w:rsidRDefault="001C0673" w:rsidP="00C05318">
            <w:pPr>
              <w:jc w:val="center"/>
              <w:rPr>
                <w:rFonts w:ascii="Times New Roman" w:hAnsi="Times New Roman" w:cs="Times New Roman"/>
                <w:sz w:val="20"/>
                <w:szCs w:val="20"/>
              </w:rPr>
            </w:pP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40</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Муниципальный округ Невский округ</w:t>
            </w:r>
          </w:p>
        </w:tc>
        <w:tc>
          <w:tcPr>
            <w:tcW w:w="1982" w:type="dxa"/>
          </w:tcPr>
          <w:p w:rsidR="0061049D" w:rsidRPr="00C05318" w:rsidRDefault="0061049D" w:rsidP="00C05318">
            <w:pPr>
              <w:jc w:val="center"/>
              <w:rPr>
                <w:rFonts w:ascii="Times New Roman" w:hAnsi="Times New Roman" w:cs="Times New Roman"/>
                <w:color w:val="000000"/>
                <w:sz w:val="20"/>
                <w:szCs w:val="20"/>
              </w:rPr>
            </w:pPr>
            <w:r w:rsidRPr="00C05318">
              <w:rPr>
                <w:rFonts w:ascii="Times New Roman" w:hAnsi="Times New Roman" w:cs="Times New Roman"/>
                <w:color w:val="000000"/>
                <w:sz w:val="20"/>
                <w:szCs w:val="20"/>
              </w:rPr>
              <w:t>0,61</w:t>
            </w:r>
          </w:p>
          <w:p w:rsidR="001C0673" w:rsidRPr="00C05318" w:rsidRDefault="001C0673" w:rsidP="00C05318">
            <w:pPr>
              <w:jc w:val="center"/>
              <w:rPr>
                <w:rFonts w:ascii="Times New Roman" w:hAnsi="Times New Roman" w:cs="Times New Roman"/>
                <w:sz w:val="20"/>
                <w:szCs w:val="20"/>
              </w:rPr>
            </w:pP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65</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 xml:space="preserve">Муниципальный округ </w:t>
            </w:r>
            <w:proofErr w:type="spellStart"/>
            <w:r w:rsidRPr="00C05318">
              <w:rPr>
                <w:rFonts w:ascii="Times New Roman" w:hAnsi="Times New Roman" w:cs="Times New Roman"/>
                <w:sz w:val="20"/>
                <w:szCs w:val="20"/>
              </w:rPr>
              <w:t>Оккервиль</w:t>
            </w:r>
            <w:proofErr w:type="spellEnd"/>
          </w:p>
        </w:tc>
        <w:tc>
          <w:tcPr>
            <w:tcW w:w="1982" w:type="dxa"/>
          </w:tcPr>
          <w:p w:rsidR="001C0673" w:rsidRPr="00C05318" w:rsidRDefault="00C05318" w:rsidP="00C05318">
            <w:pPr>
              <w:jc w:val="center"/>
              <w:rPr>
                <w:rFonts w:ascii="Times New Roman" w:hAnsi="Times New Roman" w:cs="Times New Roman"/>
                <w:sz w:val="20"/>
                <w:szCs w:val="20"/>
              </w:rPr>
            </w:pPr>
            <w:r>
              <w:rPr>
                <w:rFonts w:ascii="Times New Roman" w:hAnsi="Times New Roman" w:cs="Times New Roman"/>
                <w:sz w:val="20"/>
                <w:szCs w:val="20"/>
              </w:rPr>
              <w:t>0,85</w:t>
            </w: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91</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Муниципальный округ Правобережный</w:t>
            </w:r>
          </w:p>
        </w:tc>
        <w:tc>
          <w:tcPr>
            <w:tcW w:w="1982" w:type="dxa"/>
          </w:tcPr>
          <w:p w:rsidR="001C0673" w:rsidRPr="00C05318" w:rsidRDefault="0061049D" w:rsidP="00C05318">
            <w:pPr>
              <w:jc w:val="center"/>
              <w:rPr>
                <w:rFonts w:ascii="Times New Roman" w:hAnsi="Times New Roman" w:cs="Times New Roman"/>
                <w:sz w:val="20"/>
                <w:szCs w:val="20"/>
              </w:rPr>
            </w:pPr>
            <w:r w:rsidRPr="00C05318">
              <w:rPr>
                <w:rFonts w:ascii="Times New Roman" w:eastAsia="Times New Roman" w:hAnsi="Times New Roman" w:cs="Times New Roman"/>
                <w:color w:val="000000"/>
                <w:sz w:val="20"/>
                <w:szCs w:val="20"/>
                <w:lang w:eastAsia="ru-RU"/>
              </w:rPr>
              <w:t>0,00</w:t>
            </w: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0</w:t>
            </w:r>
          </w:p>
        </w:tc>
      </w:tr>
      <w:tr w:rsidR="001C0673" w:rsidRPr="005427DF" w:rsidTr="00C4008F">
        <w:tc>
          <w:tcPr>
            <w:tcW w:w="2111" w:type="dxa"/>
            <w:vMerge w:val="restart"/>
          </w:tcPr>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proofErr w:type="spellStart"/>
            <w:r w:rsidRPr="00C05318">
              <w:rPr>
                <w:rFonts w:ascii="Times New Roman" w:hAnsi="Times New Roman" w:cs="Times New Roman"/>
                <w:sz w:val="20"/>
                <w:szCs w:val="20"/>
              </w:rPr>
              <w:t>Петродворцовый</w:t>
            </w:r>
            <w:proofErr w:type="spellEnd"/>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Город Ломоносов</w:t>
            </w:r>
          </w:p>
        </w:tc>
        <w:tc>
          <w:tcPr>
            <w:tcW w:w="1982" w:type="dxa"/>
          </w:tcPr>
          <w:p w:rsidR="001C0673" w:rsidRPr="00C05318" w:rsidRDefault="0061049D" w:rsidP="00C05318">
            <w:pPr>
              <w:jc w:val="center"/>
              <w:rPr>
                <w:rFonts w:ascii="Times New Roman" w:hAnsi="Times New Roman" w:cs="Times New Roman"/>
                <w:sz w:val="20"/>
                <w:szCs w:val="20"/>
              </w:rPr>
            </w:pPr>
            <w:r w:rsidRPr="00C05318">
              <w:rPr>
                <w:rFonts w:ascii="Times New Roman" w:eastAsia="Times New Roman" w:hAnsi="Times New Roman" w:cs="Times New Roman"/>
                <w:color w:val="000000"/>
                <w:sz w:val="20"/>
                <w:szCs w:val="20"/>
                <w:lang w:eastAsia="ru-RU"/>
              </w:rPr>
              <w:t>0,02</w:t>
            </w: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2</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Город Петергоф</w:t>
            </w:r>
          </w:p>
        </w:tc>
        <w:tc>
          <w:tcPr>
            <w:tcW w:w="1982" w:type="dxa"/>
          </w:tcPr>
          <w:p w:rsidR="001C0673" w:rsidRPr="00C05318" w:rsidRDefault="0061049D" w:rsidP="00C05318">
            <w:pPr>
              <w:jc w:val="center"/>
              <w:rPr>
                <w:rFonts w:ascii="Times New Roman" w:hAnsi="Times New Roman" w:cs="Times New Roman"/>
                <w:sz w:val="20"/>
                <w:szCs w:val="20"/>
              </w:rPr>
            </w:pPr>
            <w:r w:rsidRPr="00C05318">
              <w:rPr>
                <w:rFonts w:ascii="Times New Roman" w:hAnsi="Times New Roman" w:cs="Times New Roman"/>
                <w:sz w:val="20"/>
                <w:szCs w:val="20"/>
              </w:rPr>
              <w:t>0,00</w:t>
            </w: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0</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Поселок Стрельна</w:t>
            </w:r>
          </w:p>
        </w:tc>
        <w:tc>
          <w:tcPr>
            <w:tcW w:w="1982" w:type="dxa"/>
          </w:tcPr>
          <w:p w:rsidR="001C0673" w:rsidRPr="00C05318" w:rsidRDefault="0061049D" w:rsidP="00C05318">
            <w:pPr>
              <w:jc w:val="center"/>
              <w:rPr>
                <w:rFonts w:ascii="Times New Roman" w:hAnsi="Times New Roman" w:cs="Times New Roman"/>
                <w:sz w:val="20"/>
                <w:szCs w:val="20"/>
              </w:rPr>
            </w:pPr>
            <w:r w:rsidRPr="00C05318">
              <w:rPr>
                <w:rFonts w:ascii="Times New Roman" w:hAnsi="Times New Roman" w:cs="Times New Roman"/>
                <w:sz w:val="20"/>
                <w:szCs w:val="20"/>
              </w:rPr>
              <w:t>0,00</w:t>
            </w: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0</w:t>
            </w:r>
          </w:p>
        </w:tc>
      </w:tr>
      <w:tr w:rsidR="001C0673" w:rsidRPr="005427DF" w:rsidTr="00C4008F">
        <w:tc>
          <w:tcPr>
            <w:tcW w:w="2111" w:type="dxa"/>
            <w:vMerge w:val="restart"/>
          </w:tcPr>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Пушкинский</w:t>
            </w: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Город Пушкин</w:t>
            </w:r>
          </w:p>
        </w:tc>
        <w:tc>
          <w:tcPr>
            <w:tcW w:w="1982" w:type="dxa"/>
          </w:tcPr>
          <w:p w:rsidR="001C0673" w:rsidRPr="00C05318" w:rsidRDefault="00C05318" w:rsidP="00C05318">
            <w:pPr>
              <w:jc w:val="center"/>
              <w:rPr>
                <w:rFonts w:ascii="Times New Roman" w:hAnsi="Times New Roman" w:cs="Times New Roman"/>
                <w:sz w:val="20"/>
                <w:szCs w:val="20"/>
              </w:rPr>
            </w:pPr>
            <w:r>
              <w:rPr>
                <w:rFonts w:ascii="Times New Roman" w:hAnsi="Times New Roman" w:cs="Times New Roman"/>
                <w:sz w:val="20"/>
                <w:szCs w:val="20"/>
              </w:rPr>
              <w:t>0,05</w:t>
            </w: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5</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Город Павловск</w:t>
            </w:r>
          </w:p>
        </w:tc>
        <w:tc>
          <w:tcPr>
            <w:tcW w:w="1982" w:type="dxa"/>
          </w:tcPr>
          <w:p w:rsidR="001C0673" w:rsidRPr="00C05318" w:rsidRDefault="0061049D" w:rsidP="00C05318">
            <w:pPr>
              <w:jc w:val="center"/>
              <w:rPr>
                <w:rFonts w:ascii="Times New Roman" w:hAnsi="Times New Roman" w:cs="Times New Roman"/>
                <w:sz w:val="20"/>
                <w:szCs w:val="20"/>
              </w:rPr>
            </w:pPr>
            <w:r w:rsidRPr="00C05318">
              <w:rPr>
                <w:rFonts w:ascii="Times New Roman" w:hAnsi="Times New Roman" w:cs="Times New Roman"/>
                <w:sz w:val="20"/>
                <w:szCs w:val="20"/>
              </w:rPr>
              <w:t>0,00</w:t>
            </w:r>
          </w:p>
        </w:tc>
        <w:tc>
          <w:tcPr>
            <w:tcW w:w="1498" w:type="dxa"/>
          </w:tcPr>
          <w:p w:rsidR="001C0673" w:rsidRPr="00C05318" w:rsidRDefault="00592649" w:rsidP="00C05318">
            <w:pPr>
              <w:jc w:val="center"/>
              <w:rPr>
                <w:rFonts w:ascii="Times New Roman" w:hAnsi="Times New Roman" w:cs="Times New Roman"/>
                <w:sz w:val="20"/>
                <w:szCs w:val="20"/>
              </w:rPr>
            </w:pPr>
            <w:r w:rsidRPr="00C05318">
              <w:rPr>
                <w:rFonts w:ascii="Times New Roman" w:hAnsi="Times New Roman" w:cs="Times New Roman"/>
                <w:sz w:val="20"/>
                <w:szCs w:val="20"/>
              </w:rPr>
              <w:t>0</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 xml:space="preserve">Поселок </w:t>
            </w:r>
            <w:proofErr w:type="spellStart"/>
            <w:r w:rsidRPr="00C05318">
              <w:rPr>
                <w:rFonts w:ascii="Times New Roman" w:hAnsi="Times New Roman" w:cs="Times New Roman"/>
                <w:sz w:val="20"/>
                <w:szCs w:val="20"/>
              </w:rPr>
              <w:t>Шушары</w:t>
            </w:r>
            <w:proofErr w:type="spellEnd"/>
          </w:p>
        </w:tc>
        <w:tc>
          <w:tcPr>
            <w:tcW w:w="1982" w:type="dxa"/>
          </w:tcPr>
          <w:p w:rsidR="001C0673" w:rsidRPr="00C05318" w:rsidRDefault="0061049D" w:rsidP="00C05318">
            <w:pPr>
              <w:jc w:val="center"/>
              <w:rPr>
                <w:rFonts w:ascii="Times New Roman" w:hAnsi="Times New Roman" w:cs="Times New Roman"/>
                <w:sz w:val="20"/>
                <w:szCs w:val="20"/>
              </w:rPr>
            </w:pPr>
            <w:r w:rsidRPr="00C05318">
              <w:rPr>
                <w:rFonts w:ascii="Times New Roman" w:eastAsia="Times New Roman" w:hAnsi="Times New Roman" w:cs="Times New Roman"/>
                <w:color w:val="000000"/>
                <w:sz w:val="20"/>
                <w:szCs w:val="20"/>
                <w:lang w:eastAsia="ru-RU"/>
              </w:rPr>
              <w:t>0,09</w:t>
            </w:r>
          </w:p>
        </w:tc>
        <w:tc>
          <w:tcPr>
            <w:tcW w:w="1498" w:type="dxa"/>
          </w:tcPr>
          <w:p w:rsidR="001C0673" w:rsidRPr="00C05318" w:rsidRDefault="005B2872" w:rsidP="00C05318">
            <w:pPr>
              <w:jc w:val="center"/>
              <w:rPr>
                <w:rFonts w:ascii="Times New Roman" w:hAnsi="Times New Roman" w:cs="Times New Roman"/>
                <w:sz w:val="20"/>
                <w:szCs w:val="20"/>
              </w:rPr>
            </w:pPr>
            <w:r w:rsidRPr="00C05318">
              <w:rPr>
                <w:rFonts w:ascii="Times New Roman" w:hAnsi="Times New Roman" w:cs="Times New Roman"/>
                <w:sz w:val="20"/>
                <w:szCs w:val="20"/>
              </w:rPr>
              <w:t>10</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Поселок Александровская</w:t>
            </w:r>
          </w:p>
        </w:tc>
        <w:tc>
          <w:tcPr>
            <w:tcW w:w="1982" w:type="dxa"/>
          </w:tcPr>
          <w:p w:rsidR="001C0673" w:rsidRPr="00C05318" w:rsidRDefault="0061049D" w:rsidP="00C05318">
            <w:pPr>
              <w:jc w:val="center"/>
              <w:rPr>
                <w:rFonts w:ascii="Times New Roman" w:hAnsi="Times New Roman" w:cs="Times New Roman"/>
                <w:sz w:val="20"/>
                <w:szCs w:val="20"/>
              </w:rPr>
            </w:pPr>
            <w:r w:rsidRPr="00C05318">
              <w:rPr>
                <w:rFonts w:ascii="Times New Roman" w:hAnsi="Times New Roman" w:cs="Times New Roman"/>
                <w:sz w:val="20"/>
                <w:szCs w:val="20"/>
              </w:rPr>
              <w:t>0,00</w:t>
            </w:r>
          </w:p>
        </w:tc>
        <w:tc>
          <w:tcPr>
            <w:tcW w:w="1498" w:type="dxa"/>
          </w:tcPr>
          <w:p w:rsidR="001C0673" w:rsidRPr="00C05318" w:rsidRDefault="005B2872" w:rsidP="00C05318">
            <w:pPr>
              <w:jc w:val="center"/>
              <w:rPr>
                <w:rFonts w:ascii="Times New Roman" w:hAnsi="Times New Roman" w:cs="Times New Roman"/>
                <w:sz w:val="20"/>
                <w:szCs w:val="20"/>
              </w:rPr>
            </w:pPr>
            <w:r w:rsidRPr="00C05318">
              <w:rPr>
                <w:rFonts w:ascii="Times New Roman" w:hAnsi="Times New Roman" w:cs="Times New Roman"/>
                <w:sz w:val="20"/>
                <w:szCs w:val="20"/>
              </w:rPr>
              <w:t>0</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 xml:space="preserve">Поселок </w:t>
            </w:r>
            <w:proofErr w:type="spellStart"/>
            <w:r w:rsidRPr="00C05318">
              <w:rPr>
                <w:rFonts w:ascii="Times New Roman" w:hAnsi="Times New Roman" w:cs="Times New Roman"/>
                <w:sz w:val="20"/>
                <w:szCs w:val="20"/>
              </w:rPr>
              <w:t>Тярлево</w:t>
            </w:r>
            <w:proofErr w:type="spellEnd"/>
          </w:p>
        </w:tc>
        <w:tc>
          <w:tcPr>
            <w:tcW w:w="1982" w:type="dxa"/>
          </w:tcPr>
          <w:p w:rsidR="001C0673" w:rsidRPr="00C05318" w:rsidRDefault="0061049D" w:rsidP="00C05318">
            <w:pPr>
              <w:jc w:val="center"/>
              <w:rPr>
                <w:rFonts w:ascii="Times New Roman" w:hAnsi="Times New Roman" w:cs="Times New Roman"/>
                <w:sz w:val="20"/>
                <w:szCs w:val="20"/>
              </w:rPr>
            </w:pPr>
            <w:r w:rsidRPr="00C05318">
              <w:rPr>
                <w:rFonts w:ascii="Times New Roman" w:hAnsi="Times New Roman" w:cs="Times New Roman"/>
                <w:sz w:val="20"/>
                <w:szCs w:val="20"/>
              </w:rPr>
              <w:t>0,00</w:t>
            </w:r>
          </w:p>
        </w:tc>
        <w:tc>
          <w:tcPr>
            <w:tcW w:w="1498" w:type="dxa"/>
          </w:tcPr>
          <w:p w:rsidR="001C0673" w:rsidRPr="00C05318" w:rsidRDefault="005B2872" w:rsidP="00C05318">
            <w:pPr>
              <w:jc w:val="center"/>
              <w:rPr>
                <w:rFonts w:ascii="Times New Roman" w:hAnsi="Times New Roman" w:cs="Times New Roman"/>
                <w:sz w:val="20"/>
                <w:szCs w:val="20"/>
              </w:rPr>
            </w:pPr>
            <w:r w:rsidRPr="00C05318">
              <w:rPr>
                <w:rFonts w:ascii="Times New Roman" w:hAnsi="Times New Roman" w:cs="Times New Roman"/>
                <w:sz w:val="20"/>
                <w:szCs w:val="20"/>
              </w:rPr>
              <w:t>0</w:t>
            </w:r>
          </w:p>
        </w:tc>
      </w:tr>
      <w:tr w:rsidR="001C0673" w:rsidRPr="005427DF" w:rsidTr="00C4008F">
        <w:tc>
          <w:tcPr>
            <w:tcW w:w="2111" w:type="dxa"/>
            <w:vMerge w:val="restart"/>
          </w:tcPr>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Петроградский</w:t>
            </w: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Муниципальный округ Введенский</w:t>
            </w:r>
          </w:p>
        </w:tc>
        <w:tc>
          <w:tcPr>
            <w:tcW w:w="1982" w:type="dxa"/>
          </w:tcPr>
          <w:p w:rsidR="001C0673" w:rsidRPr="00C05318" w:rsidRDefault="00C05318" w:rsidP="00C05318">
            <w:pPr>
              <w:jc w:val="center"/>
              <w:rPr>
                <w:rFonts w:ascii="Times New Roman" w:hAnsi="Times New Roman" w:cs="Times New Roman"/>
                <w:sz w:val="20"/>
                <w:szCs w:val="20"/>
              </w:rPr>
            </w:pPr>
            <w:r>
              <w:rPr>
                <w:rFonts w:ascii="Times New Roman" w:hAnsi="Times New Roman" w:cs="Times New Roman"/>
                <w:sz w:val="20"/>
                <w:szCs w:val="20"/>
              </w:rPr>
              <w:t>0,54</w:t>
            </w:r>
          </w:p>
        </w:tc>
        <w:tc>
          <w:tcPr>
            <w:tcW w:w="1498" w:type="dxa"/>
          </w:tcPr>
          <w:p w:rsidR="001C0673" w:rsidRPr="00C05318" w:rsidRDefault="005B2872" w:rsidP="00C05318">
            <w:pPr>
              <w:jc w:val="center"/>
              <w:rPr>
                <w:rFonts w:ascii="Times New Roman" w:hAnsi="Times New Roman" w:cs="Times New Roman"/>
                <w:sz w:val="20"/>
                <w:szCs w:val="20"/>
              </w:rPr>
            </w:pPr>
            <w:r w:rsidRPr="00C05318">
              <w:rPr>
                <w:rFonts w:ascii="Times New Roman" w:hAnsi="Times New Roman" w:cs="Times New Roman"/>
                <w:sz w:val="20"/>
                <w:szCs w:val="20"/>
              </w:rPr>
              <w:t>58</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Муниципальный округ Кронверкское</w:t>
            </w:r>
          </w:p>
        </w:tc>
        <w:tc>
          <w:tcPr>
            <w:tcW w:w="1982" w:type="dxa"/>
          </w:tcPr>
          <w:p w:rsidR="001C0673" w:rsidRPr="00C05318" w:rsidRDefault="0061049D" w:rsidP="00C05318">
            <w:pPr>
              <w:jc w:val="center"/>
              <w:rPr>
                <w:rFonts w:ascii="Times New Roman" w:hAnsi="Times New Roman" w:cs="Times New Roman"/>
                <w:sz w:val="20"/>
                <w:szCs w:val="20"/>
              </w:rPr>
            </w:pPr>
            <w:r w:rsidRPr="00C05318">
              <w:rPr>
                <w:rFonts w:ascii="Times New Roman" w:hAnsi="Times New Roman" w:cs="Times New Roman"/>
                <w:sz w:val="20"/>
                <w:szCs w:val="20"/>
              </w:rPr>
              <w:t>0,00</w:t>
            </w:r>
          </w:p>
        </w:tc>
        <w:tc>
          <w:tcPr>
            <w:tcW w:w="1498" w:type="dxa"/>
          </w:tcPr>
          <w:p w:rsidR="001C0673" w:rsidRPr="00C05318" w:rsidRDefault="005B2872" w:rsidP="00C05318">
            <w:pPr>
              <w:jc w:val="center"/>
              <w:rPr>
                <w:rFonts w:ascii="Times New Roman" w:hAnsi="Times New Roman" w:cs="Times New Roman"/>
                <w:sz w:val="20"/>
                <w:szCs w:val="20"/>
              </w:rPr>
            </w:pPr>
            <w:r w:rsidRPr="00C05318">
              <w:rPr>
                <w:rFonts w:ascii="Times New Roman" w:hAnsi="Times New Roman" w:cs="Times New Roman"/>
                <w:sz w:val="20"/>
                <w:szCs w:val="20"/>
              </w:rPr>
              <w:t>0</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Муниципальный округ Посадский</w:t>
            </w:r>
          </w:p>
        </w:tc>
        <w:tc>
          <w:tcPr>
            <w:tcW w:w="1982" w:type="dxa"/>
          </w:tcPr>
          <w:p w:rsidR="001C0673" w:rsidRPr="00C05318" w:rsidRDefault="0061049D" w:rsidP="00C05318">
            <w:pPr>
              <w:jc w:val="center"/>
              <w:rPr>
                <w:rFonts w:ascii="Times New Roman" w:hAnsi="Times New Roman" w:cs="Times New Roman"/>
                <w:sz w:val="20"/>
                <w:szCs w:val="20"/>
              </w:rPr>
            </w:pPr>
            <w:r w:rsidRPr="00C05318">
              <w:rPr>
                <w:rFonts w:ascii="Times New Roman" w:eastAsia="Times New Roman" w:hAnsi="Times New Roman" w:cs="Times New Roman"/>
                <w:color w:val="000000"/>
                <w:sz w:val="20"/>
                <w:szCs w:val="20"/>
                <w:lang w:eastAsia="ru-RU"/>
              </w:rPr>
              <w:t>1,24</w:t>
            </w:r>
          </w:p>
        </w:tc>
        <w:tc>
          <w:tcPr>
            <w:tcW w:w="1498" w:type="dxa"/>
          </w:tcPr>
          <w:p w:rsidR="001C0673" w:rsidRPr="00C05318" w:rsidRDefault="005B2872" w:rsidP="00C05318">
            <w:pPr>
              <w:jc w:val="center"/>
              <w:rPr>
                <w:rFonts w:ascii="Times New Roman" w:hAnsi="Times New Roman" w:cs="Times New Roman"/>
                <w:sz w:val="20"/>
                <w:szCs w:val="20"/>
              </w:rPr>
            </w:pPr>
            <w:r w:rsidRPr="00C05318">
              <w:rPr>
                <w:rFonts w:ascii="Times New Roman" w:hAnsi="Times New Roman" w:cs="Times New Roman"/>
                <w:sz w:val="20"/>
                <w:szCs w:val="20"/>
              </w:rPr>
              <w:t>100</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Муниципальный округ Аптекарский остров</w:t>
            </w:r>
          </w:p>
        </w:tc>
        <w:tc>
          <w:tcPr>
            <w:tcW w:w="1982" w:type="dxa"/>
          </w:tcPr>
          <w:p w:rsidR="001C0673" w:rsidRPr="00C05318" w:rsidRDefault="00C05318" w:rsidP="00C05318">
            <w:pPr>
              <w:jc w:val="center"/>
              <w:rPr>
                <w:rFonts w:ascii="Times New Roman" w:hAnsi="Times New Roman" w:cs="Times New Roman"/>
                <w:sz w:val="20"/>
                <w:szCs w:val="20"/>
              </w:rPr>
            </w:pPr>
            <w:r>
              <w:rPr>
                <w:rFonts w:ascii="Times New Roman" w:hAnsi="Times New Roman" w:cs="Times New Roman"/>
                <w:sz w:val="20"/>
                <w:szCs w:val="20"/>
              </w:rPr>
              <w:t>1,60</w:t>
            </w:r>
          </w:p>
        </w:tc>
        <w:tc>
          <w:tcPr>
            <w:tcW w:w="1498" w:type="dxa"/>
          </w:tcPr>
          <w:p w:rsidR="001C0673" w:rsidRPr="00C05318" w:rsidRDefault="005B2872" w:rsidP="00C05318">
            <w:pPr>
              <w:jc w:val="center"/>
              <w:rPr>
                <w:rFonts w:ascii="Times New Roman" w:hAnsi="Times New Roman" w:cs="Times New Roman"/>
                <w:sz w:val="20"/>
                <w:szCs w:val="20"/>
              </w:rPr>
            </w:pPr>
            <w:r w:rsidRPr="00C05318">
              <w:rPr>
                <w:rFonts w:ascii="Times New Roman" w:hAnsi="Times New Roman" w:cs="Times New Roman"/>
                <w:sz w:val="20"/>
                <w:szCs w:val="20"/>
              </w:rPr>
              <w:t>100</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 xml:space="preserve">Муниципальный округ </w:t>
            </w:r>
            <w:proofErr w:type="spellStart"/>
            <w:r w:rsidRPr="00C05318">
              <w:rPr>
                <w:rFonts w:ascii="Times New Roman" w:hAnsi="Times New Roman" w:cs="Times New Roman"/>
                <w:sz w:val="20"/>
                <w:szCs w:val="20"/>
              </w:rPr>
              <w:t>округ</w:t>
            </w:r>
            <w:proofErr w:type="spellEnd"/>
            <w:r w:rsidRPr="00C05318">
              <w:rPr>
                <w:rFonts w:ascii="Times New Roman" w:hAnsi="Times New Roman" w:cs="Times New Roman"/>
                <w:sz w:val="20"/>
                <w:szCs w:val="20"/>
              </w:rPr>
              <w:t xml:space="preserve"> Петровский</w:t>
            </w:r>
          </w:p>
        </w:tc>
        <w:tc>
          <w:tcPr>
            <w:tcW w:w="1982" w:type="dxa"/>
          </w:tcPr>
          <w:p w:rsidR="001C0673" w:rsidRPr="00C05318" w:rsidRDefault="00F52AB5" w:rsidP="00C05318">
            <w:pPr>
              <w:jc w:val="center"/>
              <w:rPr>
                <w:rFonts w:ascii="Times New Roman" w:hAnsi="Times New Roman" w:cs="Times New Roman"/>
                <w:sz w:val="20"/>
                <w:szCs w:val="20"/>
              </w:rPr>
            </w:pPr>
            <w:r w:rsidRPr="00C05318">
              <w:rPr>
                <w:rFonts w:ascii="Times New Roman" w:hAnsi="Times New Roman" w:cs="Times New Roman"/>
                <w:sz w:val="20"/>
                <w:szCs w:val="20"/>
              </w:rPr>
              <w:t>0,49</w:t>
            </w:r>
          </w:p>
        </w:tc>
        <w:tc>
          <w:tcPr>
            <w:tcW w:w="1498" w:type="dxa"/>
          </w:tcPr>
          <w:p w:rsidR="001C0673" w:rsidRPr="00C05318" w:rsidRDefault="005B2872" w:rsidP="00C05318">
            <w:pPr>
              <w:jc w:val="center"/>
              <w:rPr>
                <w:rFonts w:ascii="Times New Roman" w:hAnsi="Times New Roman" w:cs="Times New Roman"/>
                <w:sz w:val="20"/>
                <w:szCs w:val="20"/>
              </w:rPr>
            </w:pPr>
            <w:r w:rsidRPr="00C05318">
              <w:rPr>
                <w:rFonts w:ascii="Times New Roman" w:hAnsi="Times New Roman" w:cs="Times New Roman"/>
                <w:sz w:val="20"/>
                <w:szCs w:val="20"/>
              </w:rPr>
              <w:t>52</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Муниципальный округ Чкаловское</w:t>
            </w:r>
          </w:p>
        </w:tc>
        <w:tc>
          <w:tcPr>
            <w:tcW w:w="1982" w:type="dxa"/>
          </w:tcPr>
          <w:p w:rsidR="001C0673" w:rsidRPr="00C05318" w:rsidRDefault="00F52AB5" w:rsidP="00C05318">
            <w:pPr>
              <w:jc w:val="center"/>
              <w:rPr>
                <w:rFonts w:ascii="Times New Roman" w:hAnsi="Times New Roman" w:cs="Times New Roman"/>
                <w:sz w:val="20"/>
                <w:szCs w:val="20"/>
              </w:rPr>
            </w:pPr>
            <w:r w:rsidRPr="00C05318">
              <w:rPr>
                <w:rFonts w:ascii="Times New Roman" w:hAnsi="Times New Roman" w:cs="Times New Roman"/>
                <w:sz w:val="20"/>
                <w:szCs w:val="20"/>
              </w:rPr>
              <w:t>1,36</w:t>
            </w:r>
          </w:p>
        </w:tc>
        <w:tc>
          <w:tcPr>
            <w:tcW w:w="1498" w:type="dxa"/>
          </w:tcPr>
          <w:p w:rsidR="001C0673" w:rsidRPr="00C05318" w:rsidRDefault="005B2872" w:rsidP="00C05318">
            <w:pPr>
              <w:jc w:val="center"/>
              <w:rPr>
                <w:rFonts w:ascii="Times New Roman" w:hAnsi="Times New Roman" w:cs="Times New Roman"/>
                <w:sz w:val="20"/>
                <w:szCs w:val="20"/>
              </w:rPr>
            </w:pPr>
            <w:r w:rsidRPr="00C05318">
              <w:rPr>
                <w:rFonts w:ascii="Times New Roman" w:hAnsi="Times New Roman" w:cs="Times New Roman"/>
                <w:sz w:val="20"/>
                <w:szCs w:val="20"/>
              </w:rPr>
              <w:t>100</w:t>
            </w:r>
          </w:p>
        </w:tc>
      </w:tr>
      <w:tr w:rsidR="001C0673" w:rsidRPr="005427DF" w:rsidTr="00C4008F">
        <w:tc>
          <w:tcPr>
            <w:tcW w:w="2111" w:type="dxa"/>
            <w:vMerge w:val="restart"/>
          </w:tcPr>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Приморский</w:t>
            </w: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 xml:space="preserve">Муниципальный округ </w:t>
            </w:r>
            <w:proofErr w:type="spellStart"/>
            <w:r w:rsidRPr="00C05318">
              <w:rPr>
                <w:rFonts w:ascii="Times New Roman" w:hAnsi="Times New Roman" w:cs="Times New Roman"/>
                <w:sz w:val="20"/>
                <w:szCs w:val="20"/>
              </w:rPr>
              <w:t>Лахта</w:t>
            </w:r>
            <w:proofErr w:type="spellEnd"/>
            <w:r w:rsidRPr="00C05318">
              <w:rPr>
                <w:rFonts w:ascii="Times New Roman" w:hAnsi="Times New Roman" w:cs="Times New Roman"/>
                <w:sz w:val="20"/>
                <w:szCs w:val="20"/>
              </w:rPr>
              <w:t>-Ольгино</w:t>
            </w:r>
          </w:p>
        </w:tc>
        <w:tc>
          <w:tcPr>
            <w:tcW w:w="1982" w:type="dxa"/>
          </w:tcPr>
          <w:p w:rsidR="001C0673" w:rsidRPr="00C05318" w:rsidRDefault="00F52AB5" w:rsidP="00C05318">
            <w:pPr>
              <w:jc w:val="center"/>
              <w:rPr>
                <w:rFonts w:ascii="Times New Roman" w:hAnsi="Times New Roman" w:cs="Times New Roman"/>
                <w:sz w:val="20"/>
                <w:szCs w:val="20"/>
              </w:rPr>
            </w:pPr>
            <w:r w:rsidRPr="00C05318">
              <w:rPr>
                <w:rFonts w:ascii="Times New Roman" w:hAnsi="Times New Roman" w:cs="Times New Roman"/>
                <w:sz w:val="20"/>
                <w:szCs w:val="20"/>
              </w:rPr>
              <w:t>0,00</w:t>
            </w:r>
          </w:p>
        </w:tc>
        <w:tc>
          <w:tcPr>
            <w:tcW w:w="1498" w:type="dxa"/>
          </w:tcPr>
          <w:p w:rsidR="001C0673" w:rsidRPr="00C05318" w:rsidRDefault="005B2872" w:rsidP="00C05318">
            <w:pPr>
              <w:jc w:val="center"/>
              <w:rPr>
                <w:rFonts w:ascii="Times New Roman" w:hAnsi="Times New Roman" w:cs="Times New Roman"/>
                <w:sz w:val="20"/>
                <w:szCs w:val="20"/>
              </w:rPr>
            </w:pPr>
            <w:r w:rsidRPr="00C05318">
              <w:rPr>
                <w:rFonts w:ascii="Times New Roman" w:hAnsi="Times New Roman" w:cs="Times New Roman"/>
                <w:sz w:val="20"/>
                <w:szCs w:val="20"/>
              </w:rPr>
              <w:t>0</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Муниципальный округ №65</w:t>
            </w:r>
          </w:p>
        </w:tc>
        <w:tc>
          <w:tcPr>
            <w:tcW w:w="1982" w:type="dxa"/>
          </w:tcPr>
          <w:p w:rsidR="001C0673" w:rsidRPr="00C05318" w:rsidRDefault="00F52AB5" w:rsidP="00C05318">
            <w:pPr>
              <w:jc w:val="center"/>
              <w:rPr>
                <w:rFonts w:ascii="Times New Roman" w:hAnsi="Times New Roman" w:cs="Times New Roman"/>
                <w:sz w:val="20"/>
                <w:szCs w:val="20"/>
              </w:rPr>
            </w:pPr>
            <w:r w:rsidRPr="00C05318">
              <w:rPr>
                <w:rFonts w:ascii="Times New Roman" w:hAnsi="Times New Roman" w:cs="Times New Roman"/>
                <w:sz w:val="20"/>
                <w:szCs w:val="20"/>
              </w:rPr>
              <w:t>0,19</w:t>
            </w:r>
          </w:p>
        </w:tc>
        <w:tc>
          <w:tcPr>
            <w:tcW w:w="1498" w:type="dxa"/>
          </w:tcPr>
          <w:p w:rsidR="001C0673" w:rsidRPr="00C05318" w:rsidRDefault="005B2872" w:rsidP="00C05318">
            <w:pPr>
              <w:jc w:val="center"/>
              <w:rPr>
                <w:rFonts w:ascii="Times New Roman" w:hAnsi="Times New Roman" w:cs="Times New Roman"/>
                <w:sz w:val="20"/>
                <w:szCs w:val="20"/>
              </w:rPr>
            </w:pPr>
            <w:r w:rsidRPr="00C05318">
              <w:rPr>
                <w:rFonts w:ascii="Times New Roman" w:hAnsi="Times New Roman" w:cs="Times New Roman"/>
                <w:sz w:val="20"/>
                <w:szCs w:val="20"/>
              </w:rPr>
              <w:t>20</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 xml:space="preserve">Муниципальный округ </w:t>
            </w:r>
            <w:proofErr w:type="spellStart"/>
            <w:r w:rsidRPr="00C05318">
              <w:rPr>
                <w:rFonts w:ascii="Times New Roman" w:hAnsi="Times New Roman" w:cs="Times New Roman"/>
                <w:sz w:val="20"/>
                <w:szCs w:val="20"/>
              </w:rPr>
              <w:t>Ланское</w:t>
            </w:r>
            <w:proofErr w:type="spellEnd"/>
          </w:p>
        </w:tc>
        <w:tc>
          <w:tcPr>
            <w:tcW w:w="1982" w:type="dxa"/>
          </w:tcPr>
          <w:p w:rsidR="001C0673" w:rsidRPr="00C05318" w:rsidRDefault="00F52AB5" w:rsidP="00C05318">
            <w:pPr>
              <w:jc w:val="center"/>
              <w:rPr>
                <w:rFonts w:ascii="Times New Roman" w:hAnsi="Times New Roman" w:cs="Times New Roman"/>
                <w:sz w:val="20"/>
                <w:szCs w:val="20"/>
              </w:rPr>
            </w:pPr>
            <w:r w:rsidRPr="00C05318">
              <w:rPr>
                <w:rFonts w:ascii="Times New Roman" w:hAnsi="Times New Roman" w:cs="Times New Roman"/>
                <w:sz w:val="20"/>
                <w:szCs w:val="20"/>
              </w:rPr>
              <w:t>0,49</w:t>
            </w:r>
          </w:p>
        </w:tc>
        <w:tc>
          <w:tcPr>
            <w:tcW w:w="1498" w:type="dxa"/>
          </w:tcPr>
          <w:p w:rsidR="001C0673" w:rsidRPr="00C05318" w:rsidRDefault="005B2872" w:rsidP="00C05318">
            <w:pPr>
              <w:jc w:val="center"/>
              <w:rPr>
                <w:rFonts w:ascii="Times New Roman" w:hAnsi="Times New Roman" w:cs="Times New Roman"/>
                <w:sz w:val="20"/>
                <w:szCs w:val="20"/>
              </w:rPr>
            </w:pPr>
            <w:r w:rsidRPr="00C05318">
              <w:rPr>
                <w:rFonts w:ascii="Times New Roman" w:hAnsi="Times New Roman" w:cs="Times New Roman"/>
                <w:sz w:val="20"/>
                <w:szCs w:val="20"/>
              </w:rPr>
              <w:t>52</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Муниципальный округ Комендантский аэродром</w:t>
            </w:r>
          </w:p>
        </w:tc>
        <w:tc>
          <w:tcPr>
            <w:tcW w:w="1982" w:type="dxa"/>
          </w:tcPr>
          <w:p w:rsidR="001C0673" w:rsidRPr="00C05318" w:rsidRDefault="00F52AB5" w:rsidP="00C05318">
            <w:pPr>
              <w:jc w:val="center"/>
              <w:rPr>
                <w:rFonts w:ascii="Times New Roman" w:hAnsi="Times New Roman" w:cs="Times New Roman"/>
                <w:sz w:val="20"/>
                <w:szCs w:val="20"/>
              </w:rPr>
            </w:pPr>
            <w:r w:rsidRPr="00C05318">
              <w:rPr>
                <w:rFonts w:ascii="Times New Roman" w:hAnsi="Times New Roman" w:cs="Times New Roman"/>
                <w:sz w:val="20"/>
                <w:szCs w:val="20"/>
              </w:rPr>
              <w:t>0,00</w:t>
            </w:r>
          </w:p>
        </w:tc>
        <w:tc>
          <w:tcPr>
            <w:tcW w:w="1498" w:type="dxa"/>
          </w:tcPr>
          <w:p w:rsidR="001C0673" w:rsidRPr="00C05318" w:rsidRDefault="005B2872" w:rsidP="00C05318">
            <w:pPr>
              <w:jc w:val="center"/>
              <w:rPr>
                <w:rFonts w:ascii="Times New Roman" w:hAnsi="Times New Roman" w:cs="Times New Roman"/>
                <w:sz w:val="20"/>
                <w:szCs w:val="20"/>
              </w:rPr>
            </w:pPr>
            <w:r w:rsidRPr="00C05318">
              <w:rPr>
                <w:rFonts w:ascii="Times New Roman" w:hAnsi="Times New Roman" w:cs="Times New Roman"/>
                <w:sz w:val="20"/>
                <w:szCs w:val="20"/>
              </w:rPr>
              <w:t>0</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Муниципальный округ Озеро Долгое</w:t>
            </w:r>
          </w:p>
        </w:tc>
        <w:tc>
          <w:tcPr>
            <w:tcW w:w="1982" w:type="dxa"/>
          </w:tcPr>
          <w:p w:rsidR="001C0673" w:rsidRPr="00C05318" w:rsidRDefault="00F52AB5" w:rsidP="00C05318">
            <w:pPr>
              <w:jc w:val="center"/>
              <w:rPr>
                <w:rFonts w:ascii="Times New Roman" w:hAnsi="Times New Roman" w:cs="Times New Roman"/>
                <w:sz w:val="20"/>
                <w:szCs w:val="20"/>
              </w:rPr>
            </w:pPr>
            <w:r w:rsidRPr="00C05318">
              <w:rPr>
                <w:rFonts w:ascii="Times New Roman" w:hAnsi="Times New Roman" w:cs="Times New Roman"/>
                <w:sz w:val="20"/>
                <w:szCs w:val="20"/>
              </w:rPr>
              <w:t>0,00</w:t>
            </w:r>
          </w:p>
        </w:tc>
        <w:tc>
          <w:tcPr>
            <w:tcW w:w="1498" w:type="dxa"/>
          </w:tcPr>
          <w:p w:rsidR="001C0673" w:rsidRPr="00C05318" w:rsidRDefault="005B2872" w:rsidP="00C05318">
            <w:pPr>
              <w:jc w:val="center"/>
              <w:rPr>
                <w:rFonts w:ascii="Times New Roman" w:hAnsi="Times New Roman" w:cs="Times New Roman"/>
                <w:sz w:val="20"/>
                <w:szCs w:val="20"/>
              </w:rPr>
            </w:pPr>
            <w:r w:rsidRPr="00C05318">
              <w:rPr>
                <w:rFonts w:ascii="Times New Roman" w:hAnsi="Times New Roman" w:cs="Times New Roman"/>
                <w:sz w:val="20"/>
                <w:szCs w:val="20"/>
              </w:rPr>
              <w:t>0</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 xml:space="preserve">Муниципальный округ </w:t>
            </w:r>
            <w:proofErr w:type="spellStart"/>
            <w:r w:rsidRPr="00C05318">
              <w:rPr>
                <w:rFonts w:ascii="Times New Roman" w:hAnsi="Times New Roman" w:cs="Times New Roman"/>
                <w:sz w:val="20"/>
                <w:szCs w:val="20"/>
              </w:rPr>
              <w:t>Юнтолово</w:t>
            </w:r>
            <w:proofErr w:type="spellEnd"/>
          </w:p>
        </w:tc>
        <w:tc>
          <w:tcPr>
            <w:tcW w:w="1982" w:type="dxa"/>
          </w:tcPr>
          <w:p w:rsidR="001C0673" w:rsidRPr="00C05318" w:rsidRDefault="00F52AB5" w:rsidP="00C05318">
            <w:pPr>
              <w:jc w:val="center"/>
              <w:rPr>
                <w:rFonts w:ascii="Times New Roman" w:hAnsi="Times New Roman" w:cs="Times New Roman"/>
                <w:sz w:val="20"/>
                <w:szCs w:val="20"/>
              </w:rPr>
            </w:pPr>
            <w:r w:rsidRPr="00C05318">
              <w:rPr>
                <w:rFonts w:ascii="Times New Roman" w:hAnsi="Times New Roman" w:cs="Times New Roman"/>
                <w:sz w:val="20"/>
                <w:szCs w:val="20"/>
              </w:rPr>
              <w:t>0,02</w:t>
            </w:r>
          </w:p>
        </w:tc>
        <w:tc>
          <w:tcPr>
            <w:tcW w:w="1498" w:type="dxa"/>
          </w:tcPr>
          <w:p w:rsidR="001C0673" w:rsidRPr="00C05318" w:rsidRDefault="005B2872" w:rsidP="00C05318">
            <w:pPr>
              <w:jc w:val="center"/>
              <w:rPr>
                <w:rFonts w:ascii="Times New Roman" w:hAnsi="Times New Roman" w:cs="Times New Roman"/>
                <w:sz w:val="20"/>
                <w:szCs w:val="20"/>
              </w:rPr>
            </w:pPr>
            <w:r w:rsidRPr="00C05318">
              <w:rPr>
                <w:rFonts w:ascii="Times New Roman" w:hAnsi="Times New Roman" w:cs="Times New Roman"/>
                <w:sz w:val="20"/>
                <w:szCs w:val="20"/>
              </w:rPr>
              <w:t>2</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 xml:space="preserve">Муниципальный округ </w:t>
            </w:r>
            <w:proofErr w:type="spellStart"/>
            <w:r w:rsidRPr="00C05318">
              <w:rPr>
                <w:rFonts w:ascii="Times New Roman" w:hAnsi="Times New Roman" w:cs="Times New Roman"/>
                <w:sz w:val="20"/>
                <w:szCs w:val="20"/>
              </w:rPr>
              <w:t>Коломяги</w:t>
            </w:r>
            <w:proofErr w:type="spellEnd"/>
          </w:p>
        </w:tc>
        <w:tc>
          <w:tcPr>
            <w:tcW w:w="1982" w:type="dxa"/>
          </w:tcPr>
          <w:p w:rsidR="001C0673" w:rsidRPr="00C05318" w:rsidRDefault="00F52AB5" w:rsidP="00C05318">
            <w:pPr>
              <w:jc w:val="center"/>
              <w:rPr>
                <w:rFonts w:ascii="Times New Roman" w:hAnsi="Times New Roman" w:cs="Times New Roman"/>
                <w:sz w:val="20"/>
                <w:szCs w:val="20"/>
              </w:rPr>
            </w:pPr>
            <w:r w:rsidRPr="00C05318">
              <w:rPr>
                <w:rFonts w:ascii="Times New Roman" w:hAnsi="Times New Roman" w:cs="Times New Roman"/>
                <w:sz w:val="20"/>
                <w:szCs w:val="20"/>
              </w:rPr>
              <w:t>0,06</w:t>
            </w:r>
          </w:p>
        </w:tc>
        <w:tc>
          <w:tcPr>
            <w:tcW w:w="1498" w:type="dxa"/>
          </w:tcPr>
          <w:p w:rsidR="001C0673" w:rsidRPr="00C05318" w:rsidRDefault="005B2872" w:rsidP="00C05318">
            <w:pPr>
              <w:jc w:val="center"/>
              <w:rPr>
                <w:rFonts w:ascii="Times New Roman" w:hAnsi="Times New Roman" w:cs="Times New Roman"/>
                <w:sz w:val="20"/>
                <w:szCs w:val="20"/>
              </w:rPr>
            </w:pPr>
            <w:r w:rsidRPr="00C05318">
              <w:rPr>
                <w:rFonts w:ascii="Times New Roman" w:hAnsi="Times New Roman" w:cs="Times New Roman"/>
                <w:sz w:val="20"/>
                <w:szCs w:val="20"/>
              </w:rPr>
              <w:t>7</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Поселок Лисий Нос</w:t>
            </w:r>
          </w:p>
        </w:tc>
        <w:tc>
          <w:tcPr>
            <w:tcW w:w="1982" w:type="dxa"/>
          </w:tcPr>
          <w:p w:rsidR="001C0673" w:rsidRPr="00C05318" w:rsidRDefault="00F52AB5" w:rsidP="00C05318">
            <w:pPr>
              <w:jc w:val="center"/>
              <w:rPr>
                <w:rFonts w:ascii="Times New Roman" w:hAnsi="Times New Roman" w:cs="Times New Roman"/>
                <w:sz w:val="20"/>
                <w:szCs w:val="20"/>
              </w:rPr>
            </w:pPr>
            <w:r w:rsidRPr="00C05318">
              <w:rPr>
                <w:rFonts w:ascii="Times New Roman" w:hAnsi="Times New Roman" w:cs="Times New Roman"/>
                <w:sz w:val="20"/>
                <w:szCs w:val="20"/>
              </w:rPr>
              <w:t>0,30</w:t>
            </w:r>
          </w:p>
        </w:tc>
        <w:tc>
          <w:tcPr>
            <w:tcW w:w="1498" w:type="dxa"/>
          </w:tcPr>
          <w:p w:rsidR="001C0673" w:rsidRPr="00C05318" w:rsidRDefault="005B2872" w:rsidP="00C05318">
            <w:pPr>
              <w:jc w:val="center"/>
              <w:rPr>
                <w:rFonts w:ascii="Times New Roman" w:hAnsi="Times New Roman" w:cs="Times New Roman"/>
                <w:sz w:val="20"/>
                <w:szCs w:val="20"/>
              </w:rPr>
            </w:pPr>
            <w:r w:rsidRPr="00C05318">
              <w:rPr>
                <w:rFonts w:ascii="Times New Roman" w:hAnsi="Times New Roman" w:cs="Times New Roman"/>
                <w:sz w:val="20"/>
                <w:szCs w:val="20"/>
              </w:rPr>
              <w:t>32</w:t>
            </w:r>
          </w:p>
        </w:tc>
      </w:tr>
      <w:tr w:rsidR="001C0673" w:rsidRPr="005427DF" w:rsidTr="00C4008F">
        <w:tc>
          <w:tcPr>
            <w:tcW w:w="2111" w:type="dxa"/>
            <w:vMerge w:val="restart"/>
          </w:tcPr>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Фрунзенский</w:t>
            </w: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 xml:space="preserve">Муниципальный округ </w:t>
            </w:r>
            <w:proofErr w:type="spellStart"/>
            <w:r w:rsidRPr="00C05318">
              <w:rPr>
                <w:rFonts w:ascii="Times New Roman" w:hAnsi="Times New Roman" w:cs="Times New Roman"/>
                <w:sz w:val="20"/>
                <w:szCs w:val="20"/>
              </w:rPr>
              <w:t>Волковское</w:t>
            </w:r>
            <w:proofErr w:type="spellEnd"/>
          </w:p>
        </w:tc>
        <w:tc>
          <w:tcPr>
            <w:tcW w:w="1982" w:type="dxa"/>
          </w:tcPr>
          <w:p w:rsidR="001C0673" w:rsidRPr="00C05318" w:rsidRDefault="00F52AB5" w:rsidP="00C05318">
            <w:pPr>
              <w:jc w:val="center"/>
              <w:rPr>
                <w:rFonts w:ascii="Times New Roman" w:hAnsi="Times New Roman" w:cs="Times New Roman"/>
                <w:sz w:val="20"/>
                <w:szCs w:val="20"/>
              </w:rPr>
            </w:pPr>
            <w:r w:rsidRPr="00C05318">
              <w:rPr>
                <w:rFonts w:ascii="Times New Roman" w:hAnsi="Times New Roman" w:cs="Times New Roman"/>
                <w:sz w:val="20"/>
                <w:szCs w:val="20"/>
              </w:rPr>
              <w:t>0,22</w:t>
            </w:r>
          </w:p>
        </w:tc>
        <w:tc>
          <w:tcPr>
            <w:tcW w:w="1498" w:type="dxa"/>
          </w:tcPr>
          <w:p w:rsidR="001C0673" w:rsidRPr="00C05318" w:rsidRDefault="005B2872" w:rsidP="00C05318">
            <w:pPr>
              <w:jc w:val="center"/>
              <w:rPr>
                <w:rFonts w:ascii="Times New Roman" w:hAnsi="Times New Roman" w:cs="Times New Roman"/>
                <w:sz w:val="20"/>
                <w:szCs w:val="20"/>
              </w:rPr>
            </w:pPr>
            <w:r w:rsidRPr="00C05318">
              <w:rPr>
                <w:rFonts w:ascii="Times New Roman" w:hAnsi="Times New Roman" w:cs="Times New Roman"/>
                <w:sz w:val="20"/>
                <w:szCs w:val="20"/>
              </w:rPr>
              <w:t>23</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Муниципальный округ №72</w:t>
            </w:r>
          </w:p>
        </w:tc>
        <w:tc>
          <w:tcPr>
            <w:tcW w:w="1982" w:type="dxa"/>
          </w:tcPr>
          <w:p w:rsidR="001C0673" w:rsidRPr="00C05318" w:rsidRDefault="00F52AB5" w:rsidP="00C05318">
            <w:pPr>
              <w:jc w:val="center"/>
              <w:rPr>
                <w:rFonts w:ascii="Times New Roman" w:hAnsi="Times New Roman" w:cs="Times New Roman"/>
                <w:sz w:val="20"/>
                <w:szCs w:val="20"/>
              </w:rPr>
            </w:pPr>
            <w:r w:rsidRPr="00C05318">
              <w:rPr>
                <w:rFonts w:ascii="Times New Roman" w:hAnsi="Times New Roman" w:cs="Times New Roman"/>
                <w:sz w:val="20"/>
                <w:szCs w:val="20"/>
              </w:rPr>
              <w:t>0,69</w:t>
            </w:r>
          </w:p>
        </w:tc>
        <w:tc>
          <w:tcPr>
            <w:tcW w:w="1498" w:type="dxa"/>
          </w:tcPr>
          <w:p w:rsidR="001C0673" w:rsidRPr="00C05318" w:rsidRDefault="005B2872" w:rsidP="00C05318">
            <w:pPr>
              <w:jc w:val="center"/>
              <w:rPr>
                <w:rFonts w:ascii="Times New Roman" w:hAnsi="Times New Roman" w:cs="Times New Roman"/>
                <w:sz w:val="20"/>
                <w:szCs w:val="20"/>
              </w:rPr>
            </w:pPr>
            <w:r w:rsidRPr="00C05318">
              <w:rPr>
                <w:rFonts w:ascii="Times New Roman" w:hAnsi="Times New Roman" w:cs="Times New Roman"/>
                <w:sz w:val="20"/>
                <w:szCs w:val="20"/>
              </w:rPr>
              <w:t>74</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 xml:space="preserve">Муниципальный округ </w:t>
            </w:r>
            <w:proofErr w:type="spellStart"/>
            <w:r w:rsidRPr="00C05318">
              <w:rPr>
                <w:rFonts w:ascii="Times New Roman" w:hAnsi="Times New Roman" w:cs="Times New Roman"/>
                <w:sz w:val="20"/>
                <w:szCs w:val="20"/>
              </w:rPr>
              <w:t>Купчино</w:t>
            </w:r>
            <w:proofErr w:type="spellEnd"/>
          </w:p>
        </w:tc>
        <w:tc>
          <w:tcPr>
            <w:tcW w:w="1982" w:type="dxa"/>
          </w:tcPr>
          <w:p w:rsidR="001C0673" w:rsidRPr="00C05318" w:rsidRDefault="00F52AB5" w:rsidP="00C05318">
            <w:pPr>
              <w:jc w:val="center"/>
              <w:rPr>
                <w:rFonts w:ascii="Times New Roman" w:hAnsi="Times New Roman" w:cs="Times New Roman"/>
                <w:sz w:val="20"/>
                <w:szCs w:val="20"/>
              </w:rPr>
            </w:pPr>
            <w:r w:rsidRPr="00C05318">
              <w:rPr>
                <w:rFonts w:ascii="Times New Roman" w:hAnsi="Times New Roman" w:cs="Times New Roman"/>
                <w:sz w:val="20"/>
                <w:szCs w:val="20"/>
              </w:rPr>
              <w:t>0,00</w:t>
            </w:r>
          </w:p>
        </w:tc>
        <w:tc>
          <w:tcPr>
            <w:tcW w:w="1498" w:type="dxa"/>
          </w:tcPr>
          <w:p w:rsidR="001C0673" w:rsidRPr="00C05318" w:rsidRDefault="005B2872" w:rsidP="00C05318">
            <w:pPr>
              <w:jc w:val="center"/>
              <w:rPr>
                <w:rFonts w:ascii="Times New Roman" w:hAnsi="Times New Roman" w:cs="Times New Roman"/>
                <w:sz w:val="20"/>
                <w:szCs w:val="20"/>
              </w:rPr>
            </w:pPr>
            <w:r w:rsidRPr="00C05318">
              <w:rPr>
                <w:rFonts w:ascii="Times New Roman" w:hAnsi="Times New Roman" w:cs="Times New Roman"/>
                <w:sz w:val="20"/>
                <w:szCs w:val="20"/>
              </w:rPr>
              <w:t>0</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Муниципальный округ Георгиевский</w:t>
            </w:r>
          </w:p>
        </w:tc>
        <w:tc>
          <w:tcPr>
            <w:tcW w:w="1982" w:type="dxa"/>
          </w:tcPr>
          <w:p w:rsidR="001C0673" w:rsidRPr="00C05318" w:rsidRDefault="00F52AB5" w:rsidP="00C05318">
            <w:pPr>
              <w:jc w:val="center"/>
              <w:rPr>
                <w:rFonts w:ascii="Times New Roman" w:hAnsi="Times New Roman" w:cs="Times New Roman"/>
                <w:sz w:val="20"/>
                <w:szCs w:val="20"/>
              </w:rPr>
            </w:pPr>
            <w:r w:rsidRPr="00C05318">
              <w:rPr>
                <w:rFonts w:ascii="Times New Roman" w:hAnsi="Times New Roman" w:cs="Times New Roman"/>
                <w:sz w:val="20"/>
                <w:szCs w:val="20"/>
              </w:rPr>
              <w:t>0,00</w:t>
            </w:r>
          </w:p>
        </w:tc>
        <w:tc>
          <w:tcPr>
            <w:tcW w:w="1498" w:type="dxa"/>
          </w:tcPr>
          <w:p w:rsidR="001C0673" w:rsidRPr="00C05318" w:rsidRDefault="005B2872" w:rsidP="00C05318">
            <w:pPr>
              <w:jc w:val="center"/>
              <w:rPr>
                <w:rFonts w:ascii="Times New Roman" w:hAnsi="Times New Roman" w:cs="Times New Roman"/>
                <w:sz w:val="20"/>
                <w:szCs w:val="20"/>
              </w:rPr>
            </w:pPr>
            <w:r w:rsidRPr="00C05318">
              <w:rPr>
                <w:rFonts w:ascii="Times New Roman" w:hAnsi="Times New Roman" w:cs="Times New Roman"/>
                <w:sz w:val="20"/>
                <w:szCs w:val="20"/>
              </w:rPr>
              <w:t>0</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Муниципальный округ №75</w:t>
            </w:r>
          </w:p>
        </w:tc>
        <w:tc>
          <w:tcPr>
            <w:tcW w:w="1982" w:type="dxa"/>
          </w:tcPr>
          <w:p w:rsidR="001C0673" w:rsidRPr="00C05318" w:rsidRDefault="00F52AB5" w:rsidP="00C05318">
            <w:pPr>
              <w:jc w:val="center"/>
              <w:rPr>
                <w:rFonts w:ascii="Times New Roman" w:hAnsi="Times New Roman" w:cs="Times New Roman"/>
                <w:sz w:val="20"/>
                <w:szCs w:val="20"/>
              </w:rPr>
            </w:pPr>
            <w:r w:rsidRPr="00C05318">
              <w:rPr>
                <w:rFonts w:ascii="Times New Roman" w:hAnsi="Times New Roman" w:cs="Times New Roman"/>
                <w:sz w:val="20"/>
                <w:szCs w:val="20"/>
              </w:rPr>
              <w:t>0,00</w:t>
            </w:r>
          </w:p>
        </w:tc>
        <w:tc>
          <w:tcPr>
            <w:tcW w:w="1498" w:type="dxa"/>
          </w:tcPr>
          <w:p w:rsidR="001C0673" w:rsidRPr="00C05318" w:rsidRDefault="005B2872" w:rsidP="00C05318">
            <w:pPr>
              <w:jc w:val="center"/>
              <w:rPr>
                <w:rFonts w:ascii="Times New Roman" w:hAnsi="Times New Roman" w:cs="Times New Roman"/>
                <w:sz w:val="20"/>
                <w:szCs w:val="20"/>
              </w:rPr>
            </w:pPr>
            <w:r w:rsidRPr="00C05318">
              <w:rPr>
                <w:rFonts w:ascii="Times New Roman" w:hAnsi="Times New Roman" w:cs="Times New Roman"/>
                <w:sz w:val="20"/>
                <w:szCs w:val="20"/>
              </w:rPr>
              <w:t>0</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Муниципальный округ Балканский</w:t>
            </w:r>
          </w:p>
        </w:tc>
        <w:tc>
          <w:tcPr>
            <w:tcW w:w="1982" w:type="dxa"/>
          </w:tcPr>
          <w:p w:rsidR="00F52AB5" w:rsidRPr="00C05318" w:rsidRDefault="00F52AB5" w:rsidP="00C05318">
            <w:pPr>
              <w:jc w:val="center"/>
              <w:rPr>
                <w:rFonts w:ascii="Times New Roman" w:hAnsi="Times New Roman" w:cs="Times New Roman"/>
                <w:sz w:val="20"/>
                <w:szCs w:val="20"/>
              </w:rPr>
            </w:pPr>
            <w:r w:rsidRPr="00C05318">
              <w:rPr>
                <w:rFonts w:ascii="Times New Roman" w:hAnsi="Times New Roman" w:cs="Times New Roman"/>
                <w:sz w:val="20"/>
                <w:szCs w:val="20"/>
              </w:rPr>
              <w:t>0,00</w:t>
            </w:r>
          </w:p>
        </w:tc>
        <w:tc>
          <w:tcPr>
            <w:tcW w:w="1498" w:type="dxa"/>
          </w:tcPr>
          <w:p w:rsidR="001C0673" w:rsidRPr="00C05318" w:rsidRDefault="005B2872" w:rsidP="00C05318">
            <w:pPr>
              <w:jc w:val="center"/>
              <w:rPr>
                <w:rFonts w:ascii="Times New Roman" w:hAnsi="Times New Roman" w:cs="Times New Roman"/>
                <w:sz w:val="20"/>
                <w:szCs w:val="20"/>
              </w:rPr>
            </w:pPr>
            <w:r w:rsidRPr="00C05318">
              <w:rPr>
                <w:rFonts w:ascii="Times New Roman" w:hAnsi="Times New Roman" w:cs="Times New Roman"/>
                <w:sz w:val="20"/>
                <w:szCs w:val="20"/>
              </w:rPr>
              <w:t>0</w:t>
            </w:r>
          </w:p>
        </w:tc>
      </w:tr>
      <w:tr w:rsidR="001C0673" w:rsidRPr="005427DF" w:rsidTr="00C4008F">
        <w:tc>
          <w:tcPr>
            <w:tcW w:w="2111" w:type="dxa"/>
            <w:vMerge w:val="restart"/>
          </w:tcPr>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p>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Центральный</w:t>
            </w: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Муниципальный округ Дворцовый округ</w:t>
            </w:r>
          </w:p>
        </w:tc>
        <w:tc>
          <w:tcPr>
            <w:tcW w:w="1982" w:type="dxa"/>
          </w:tcPr>
          <w:p w:rsidR="001C0673" w:rsidRPr="00C05318" w:rsidRDefault="00F52AB5" w:rsidP="00C05318">
            <w:pPr>
              <w:jc w:val="center"/>
              <w:rPr>
                <w:rFonts w:ascii="Times New Roman" w:hAnsi="Times New Roman" w:cs="Times New Roman"/>
                <w:sz w:val="20"/>
                <w:szCs w:val="20"/>
              </w:rPr>
            </w:pPr>
            <w:r w:rsidRPr="00C05318">
              <w:rPr>
                <w:rFonts w:ascii="Times New Roman" w:hAnsi="Times New Roman" w:cs="Times New Roman"/>
                <w:sz w:val="20"/>
                <w:szCs w:val="20"/>
              </w:rPr>
              <w:t>0,60</w:t>
            </w:r>
          </w:p>
        </w:tc>
        <w:tc>
          <w:tcPr>
            <w:tcW w:w="1498" w:type="dxa"/>
          </w:tcPr>
          <w:p w:rsidR="001C0673" w:rsidRPr="00C05318" w:rsidRDefault="005B2872" w:rsidP="00C05318">
            <w:pPr>
              <w:jc w:val="center"/>
              <w:rPr>
                <w:rFonts w:ascii="Times New Roman" w:hAnsi="Times New Roman" w:cs="Times New Roman"/>
                <w:sz w:val="20"/>
                <w:szCs w:val="20"/>
              </w:rPr>
            </w:pPr>
            <w:r w:rsidRPr="00C05318">
              <w:rPr>
                <w:rFonts w:ascii="Times New Roman" w:hAnsi="Times New Roman" w:cs="Times New Roman"/>
                <w:sz w:val="20"/>
                <w:szCs w:val="20"/>
              </w:rPr>
              <w:t>64</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Муниципальный округ №78</w:t>
            </w:r>
          </w:p>
        </w:tc>
        <w:tc>
          <w:tcPr>
            <w:tcW w:w="1982" w:type="dxa"/>
          </w:tcPr>
          <w:p w:rsidR="001C0673" w:rsidRPr="00C05318" w:rsidRDefault="00F52AB5" w:rsidP="00C05318">
            <w:pPr>
              <w:jc w:val="center"/>
              <w:rPr>
                <w:rFonts w:ascii="Times New Roman" w:hAnsi="Times New Roman" w:cs="Times New Roman"/>
                <w:sz w:val="20"/>
                <w:szCs w:val="20"/>
              </w:rPr>
            </w:pPr>
            <w:r w:rsidRPr="00C05318">
              <w:rPr>
                <w:rFonts w:ascii="Times New Roman" w:hAnsi="Times New Roman" w:cs="Times New Roman"/>
                <w:sz w:val="20"/>
                <w:szCs w:val="20"/>
              </w:rPr>
              <w:t>0,98</w:t>
            </w:r>
          </w:p>
        </w:tc>
        <w:tc>
          <w:tcPr>
            <w:tcW w:w="1498" w:type="dxa"/>
          </w:tcPr>
          <w:p w:rsidR="001C0673" w:rsidRPr="00C05318" w:rsidRDefault="005B2872" w:rsidP="00C05318">
            <w:pPr>
              <w:jc w:val="center"/>
              <w:rPr>
                <w:rFonts w:ascii="Times New Roman" w:hAnsi="Times New Roman" w:cs="Times New Roman"/>
                <w:sz w:val="20"/>
                <w:szCs w:val="20"/>
              </w:rPr>
            </w:pPr>
            <w:r w:rsidRPr="00C05318">
              <w:rPr>
                <w:rFonts w:ascii="Times New Roman" w:hAnsi="Times New Roman" w:cs="Times New Roman"/>
                <w:sz w:val="20"/>
                <w:szCs w:val="20"/>
              </w:rPr>
              <w:t>100</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Муниципальный округ Литейный округ</w:t>
            </w:r>
          </w:p>
        </w:tc>
        <w:tc>
          <w:tcPr>
            <w:tcW w:w="1982" w:type="dxa"/>
          </w:tcPr>
          <w:p w:rsidR="001C0673" w:rsidRPr="00C05318" w:rsidRDefault="00F52AB5" w:rsidP="00C05318">
            <w:pPr>
              <w:jc w:val="center"/>
              <w:rPr>
                <w:rFonts w:ascii="Times New Roman" w:hAnsi="Times New Roman" w:cs="Times New Roman"/>
                <w:sz w:val="20"/>
                <w:szCs w:val="20"/>
              </w:rPr>
            </w:pPr>
            <w:r w:rsidRPr="00C05318">
              <w:rPr>
                <w:rFonts w:ascii="Times New Roman" w:hAnsi="Times New Roman" w:cs="Times New Roman"/>
                <w:sz w:val="20"/>
                <w:szCs w:val="20"/>
              </w:rPr>
              <w:t>0,97</w:t>
            </w:r>
          </w:p>
        </w:tc>
        <w:tc>
          <w:tcPr>
            <w:tcW w:w="1498" w:type="dxa"/>
          </w:tcPr>
          <w:p w:rsidR="001C0673" w:rsidRPr="00C05318" w:rsidRDefault="005B2872" w:rsidP="00C05318">
            <w:pPr>
              <w:jc w:val="center"/>
              <w:rPr>
                <w:rFonts w:ascii="Times New Roman" w:hAnsi="Times New Roman" w:cs="Times New Roman"/>
                <w:sz w:val="20"/>
                <w:szCs w:val="20"/>
              </w:rPr>
            </w:pPr>
            <w:r w:rsidRPr="00C05318">
              <w:rPr>
                <w:rFonts w:ascii="Times New Roman" w:hAnsi="Times New Roman" w:cs="Times New Roman"/>
                <w:sz w:val="20"/>
                <w:szCs w:val="20"/>
              </w:rPr>
              <w:t>100</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 xml:space="preserve">Муниципальный округ </w:t>
            </w:r>
            <w:proofErr w:type="spellStart"/>
            <w:r w:rsidRPr="00C05318">
              <w:rPr>
                <w:rFonts w:ascii="Times New Roman" w:hAnsi="Times New Roman" w:cs="Times New Roman"/>
                <w:sz w:val="20"/>
                <w:szCs w:val="20"/>
              </w:rPr>
              <w:t>Смольнинское</w:t>
            </w:r>
            <w:proofErr w:type="spellEnd"/>
          </w:p>
        </w:tc>
        <w:tc>
          <w:tcPr>
            <w:tcW w:w="1982" w:type="dxa"/>
          </w:tcPr>
          <w:p w:rsidR="001C0673" w:rsidRPr="00C05318" w:rsidRDefault="00F52AB5" w:rsidP="00C05318">
            <w:pPr>
              <w:jc w:val="center"/>
              <w:rPr>
                <w:rFonts w:ascii="Times New Roman" w:hAnsi="Times New Roman" w:cs="Times New Roman"/>
                <w:sz w:val="20"/>
                <w:szCs w:val="20"/>
              </w:rPr>
            </w:pPr>
            <w:r w:rsidRPr="00C05318">
              <w:rPr>
                <w:rFonts w:ascii="Times New Roman" w:hAnsi="Times New Roman" w:cs="Times New Roman"/>
                <w:sz w:val="20"/>
                <w:szCs w:val="20"/>
              </w:rPr>
              <w:t>0,63</w:t>
            </w:r>
          </w:p>
        </w:tc>
        <w:tc>
          <w:tcPr>
            <w:tcW w:w="1498" w:type="dxa"/>
          </w:tcPr>
          <w:p w:rsidR="001C0673" w:rsidRPr="00C05318" w:rsidRDefault="005B2872" w:rsidP="00C05318">
            <w:pPr>
              <w:jc w:val="center"/>
              <w:rPr>
                <w:rFonts w:ascii="Times New Roman" w:hAnsi="Times New Roman" w:cs="Times New Roman"/>
                <w:sz w:val="20"/>
                <w:szCs w:val="20"/>
              </w:rPr>
            </w:pPr>
            <w:r w:rsidRPr="00C05318">
              <w:rPr>
                <w:rFonts w:ascii="Times New Roman" w:hAnsi="Times New Roman" w:cs="Times New Roman"/>
                <w:sz w:val="20"/>
                <w:szCs w:val="20"/>
              </w:rPr>
              <w:t>67</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Муниципальный округ Лиговка-Ямская</w:t>
            </w:r>
          </w:p>
        </w:tc>
        <w:tc>
          <w:tcPr>
            <w:tcW w:w="1982" w:type="dxa"/>
          </w:tcPr>
          <w:p w:rsidR="001C0673" w:rsidRPr="00C05318" w:rsidRDefault="00F52AB5" w:rsidP="00C05318">
            <w:pPr>
              <w:jc w:val="center"/>
              <w:rPr>
                <w:rFonts w:ascii="Times New Roman" w:hAnsi="Times New Roman" w:cs="Times New Roman"/>
                <w:sz w:val="20"/>
                <w:szCs w:val="20"/>
              </w:rPr>
            </w:pPr>
            <w:r w:rsidRPr="00C05318">
              <w:rPr>
                <w:rFonts w:ascii="Times New Roman" w:hAnsi="Times New Roman" w:cs="Times New Roman"/>
                <w:sz w:val="20"/>
                <w:szCs w:val="20"/>
              </w:rPr>
              <w:t>0,00</w:t>
            </w:r>
          </w:p>
        </w:tc>
        <w:tc>
          <w:tcPr>
            <w:tcW w:w="1498" w:type="dxa"/>
          </w:tcPr>
          <w:p w:rsidR="001C0673" w:rsidRPr="00C05318" w:rsidRDefault="005B2872" w:rsidP="00C05318">
            <w:pPr>
              <w:jc w:val="center"/>
              <w:rPr>
                <w:rFonts w:ascii="Times New Roman" w:hAnsi="Times New Roman" w:cs="Times New Roman"/>
                <w:sz w:val="20"/>
                <w:szCs w:val="20"/>
              </w:rPr>
            </w:pPr>
            <w:r w:rsidRPr="00C05318">
              <w:rPr>
                <w:rFonts w:ascii="Times New Roman" w:hAnsi="Times New Roman" w:cs="Times New Roman"/>
                <w:sz w:val="20"/>
                <w:szCs w:val="20"/>
              </w:rPr>
              <w:t>0</w:t>
            </w:r>
          </w:p>
        </w:tc>
      </w:tr>
      <w:tr w:rsidR="001C0673" w:rsidRPr="005427DF" w:rsidTr="00C4008F">
        <w:tc>
          <w:tcPr>
            <w:tcW w:w="2111" w:type="dxa"/>
            <w:vMerge/>
          </w:tcPr>
          <w:p w:rsidR="001C0673" w:rsidRPr="00C05318" w:rsidRDefault="001C0673" w:rsidP="00C05318">
            <w:pPr>
              <w:jc w:val="center"/>
              <w:rPr>
                <w:rFonts w:ascii="Times New Roman" w:hAnsi="Times New Roman" w:cs="Times New Roman"/>
                <w:sz w:val="20"/>
                <w:szCs w:val="20"/>
              </w:rPr>
            </w:pPr>
          </w:p>
        </w:tc>
        <w:tc>
          <w:tcPr>
            <w:tcW w:w="3754" w:type="dxa"/>
          </w:tcPr>
          <w:p w:rsidR="001C0673" w:rsidRPr="00C05318" w:rsidRDefault="001C0673" w:rsidP="00C05318">
            <w:pPr>
              <w:jc w:val="center"/>
              <w:rPr>
                <w:rFonts w:ascii="Times New Roman" w:hAnsi="Times New Roman" w:cs="Times New Roman"/>
                <w:sz w:val="20"/>
                <w:szCs w:val="20"/>
              </w:rPr>
            </w:pPr>
            <w:r w:rsidRPr="00C05318">
              <w:rPr>
                <w:rFonts w:ascii="Times New Roman" w:hAnsi="Times New Roman" w:cs="Times New Roman"/>
                <w:sz w:val="20"/>
                <w:szCs w:val="20"/>
              </w:rPr>
              <w:t>Муниципальный округ Владимирский округ</w:t>
            </w:r>
          </w:p>
        </w:tc>
        <w:tc>
          <w:tcPr>
            <w:tcW w:w="1982" w:type="dxa"/>
          </w:tcPr>
          <w:p w:rsidR="001C0673" w:rsidRPr="00C05318" w:rsidRDefault="00F52AB5" w:rsidP="00C05318">
            <w:pPr>
              <w:jc w:val="center"/>
              <w:rPr>
                <w:rFonts w:ascii="Times New Roman" w:hAnsi="Times New Roman" w:cs="Times New Roman"/>
                <w:sz w:val="20"/>
                <w:szCs w:val="20"/>
              </w:rPr>
            </w:pPr>
            <w:r w:rsidRPr="00C05318">
              <w:rPr>
                <w:rFonts w:ascii="Times New Roman" w:hAnsi="Times New Roman" w:cs="Times New Roman"/>
                <w:sz w:val="20"/>
                <w:szCs w:val="20"/>
              </w:rPr>
              <w:t>0,46</w:t>
            </w:r>
          </w:p>
        </w:tc>
        <w:tc>
          <w:tcPr>
            <w:tcW w:w="1498" w:type="dxa"/>
          </w:tcPr>
          <w:p w:rsidR="001C0673" w:rsidRPr="00C05318" w:rsidRDefault="005B2872" w:rsidP="00C05318">
            <w:pPr>
              <w:jc w:val="center"/>
              <w:rPr>
                <w:rFonts w:ascii="Times New Roman" w:hAnsi="Times New Roman" w:cs="Times New Roman"/>
                <w:sz w:val="20"/>
                <w:szCs w:val="20"/>
              </w:rPr>
            </w:pPr>
            <w:r w:rsidRPr="00C05318">
              <w:rPr>
                <w:rFonts w:ascii="Times New Roman" w:hAnsi="Times New Roman" w:cs="Times New Roman"/>
                <w:sz w:val="20"/>
                <w:szCs w:val="20"/>
              </w:rPr>
              <w:t>49</w:t>
            </w:r>
          </w:p>
        </w:tc>
      </w:tr>
    </w:tbl>
    <w:p w:rsidR="001C0673" w:rsidRPr="005427DF" w:rsidRDefault="001C0673" w:rsidP="003A72B7">
      <w:pPr>
        <w:jc w:val="both"/>
        <w:rPr>
          <w:rFonts w:ascii="Times New Roman" w:hAnsi="Times New Roman" w:cs="Times New Roman"/>
          <w:sz w:val="18"/>
          <w:szCs w:val="18"/>
        </w:rPr>
      </w:pPr>
    </w:p>
    <w:p w:rsidR="00DC105F" w:rsidRPr="009D6031" w:rsidRDefault="009D6031" w:rsidP="00A0324D">
      <w:pPr>
        <w:jc w:val="both"/>
        <w:rPr>
          <w:rFonts w:ascii="Times New Roman" w:hAnsi="Times New Roman" w:cs="Times New Roman"/>
          <w:sz w:val="28"/>
          <w:szCs w:val="28"/>
        </w:rPr>
      </w:pPr>
      <w:r>
        <w:rPr>
          <w:rFonts w:ascii="Times New Roman" w:hAnsi="Times New Roman" w:cs="Times New Roman"/>
          <w:sz w:val="28"/>
          <w:szCs w:val="28"/>
        </w:rPr>
        <w:lastRenderedPageBreak/>
        <w:t>Приложение 5. Показатели субиндекса</w:t>
      </w:r>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1</m:t>
            </m:r>
          </m:sub>
        </m:sSub>
      </m:oMath>
      <w:r>
        <w:rPr>
          <w:rFonts w:ascii="Times New Roman" w:eastAsiaTheme="minorEastAsia" w:hAnsi="Times New Roman" w:cs="Times New Roman"/>
          <w:sz w:val="28"/>
          <w:szCs w:val="28"/>
        </w:rPr>
        <w:t xml:space="preserve"> и значения субиндекса </w:t>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1</m:t>
            </m:r>
          </m:sub>
        </m:sSub>
      </m:oMath>
      <w:r>
        <w:rPr>
          <w:rFonts w:ascii="Times New Roman" w:eastAsiaTheme="minorEastAsia" w:hAnsi="Times New Roman" w:cs="Times New Roman"/>
          <w:sz w:val="28"/>
          <w:szCs w:val="28"/>
        </w:rPr>
        <w:t xml:space="preserve"> (составлено автором)</w:t>
      </w:r>
    </w:p>
    <w:tbl>
      <w:tblPr>
        <w:tblStyle w:val="a6"/>
        <w:tblW w:w="0" w:type="auto"/>
        <w:tblLook w:val="04A0" w:firstRow="1" w:lastRow="0" w:firstColumn="1" w:lastColumn="0" w:noHBand="0" w:noVBand="1"/>
      </w:tblPr>
      <w:tblGrid>
        <w:gridCol w:w="3538"/>
        <w:gridCol w:w="1701"/>
        <w:gridCol w:w="1557"/>
        <w:gridCol w:w="1416"/>
        <w:gridCol w:w="1416"/>
      </w:tblGrid>
      <w:tr w:rsidR="00A0324D" w:rsidRPr="009D6031" w:rsidTr="00A0324D">
        <w:tc>
          <w:tcPr>
            <w:tcW w:w="3538" w:type="dxa"/>
          </w:tcPr>
          <w:p w:rsidR="00A0324D" w:rsidRPr="009D6031" w:rsidRDefault="00A0324D" w:rsidP="00A0324D">
            <w:pPr>
              <w:jc w:val="center"/>
              <w:rPr>
                <w:rFonts w:ascii="Times New Roman" w:hAnsi="Times New Roman" w:cs="Times New Roman"/>
                <w:sz w:val="20"/>
                <w:szCs w:val="20"/>
              </w:rPr>
            </w:pPr>
            <w:r w:rsidRPr="009D6031">
              <w:rPr>
                <w:rFonts w:ascii="Times New Roman" w:hAnsi="Times New Roman" w:cs="Times New Roman"/>
                <w:sz w:val="20"/>
                <w:szCs w:val="20"/>
              </w:rPr>
              <w:t>Муниципальное образование</w:t>
            </w:r>
          </w:p>
        </w:tc>
        <w:tc>
          <w:tcPr>
            <w:tcW w:w="1701" w:type="dxa"/>
          </w:tcPr>
          <w:p w:rsidR="00A0324D" w:rsidRPr="009D6031" w:rsidRDefault="00F457C0" w:rsidP="00A0324D">
            <w:pPr>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lang w:val="en-US"/>
                      </w:rPr>
                      <m:t>b</m:t>
                    </m:r>
                  </m:e>
                  <m:sub>
                    <m:r>
                      <w:rPr>
                        <w:rFonts w:ascii="Cambria Math" w:hAnsi="Cambria Math" w:cs="Times New Roman"/>
                        <w:sz w:val="20"/>
                        <w:szCs w:val="20"/>
                      </w:rPr>
                      <m:t>1.1</m:t>
                    </m:r>
                  </m:sub>
                </m:sSub>
              </m:oMath>
            </m:oMathPara>
          </w:p>
        </w:tc>
        <w:tc>
          <w:tcPr>
            <w:tcW w:w="1557" w:type="dxa"/>
          </w:tcPr>
          <w:p w:rsidR="00A0324D" w:rsidRPr="009D6031" w:rsidRDefault="00F457C0" w:rsidP="00A0324D">
            <w:pPr>
              <w:jc w:val="center"/>
              <w:rPr>
                <w:rFonts w:ascii="Times New Roman" w:hAnsi="Times New Roman" w:cs="Times New Roman"/>
                <w:color w:val="000000"/>
                <w:sz w:val="20"/>
                <w:szCs w:val="20"/>
                <w:shd w:val="clear" w:color="auto" w:fill="FFFFFF"/>
              </w:rPr>
            </w:pPr>
            <m:oMathPara>
              <m:oMath>
                <m:sSub>
                  <m:sSubPr>
                    <m:ctrlPr>
                      <w:rPr>
                        <w:rFonts w:ascii="Cambria Math" w:hAnsi="Cambria Math" w:cs="Times New Roman"/>
                        <w:i/>
                        <w:sz w:val="20"/>
                        <w:szCs w:val="20"/>
                      </w:rPr>
                    </m:ctrlPr>
                  </m:sSubPr>
                  <m:e>
                    <m:r>
                      <w:rPr>
                        <w:rFonts w:ascii="Cambria Math" w:hAnsi="Cambria Math" w:cs="Times New Roman"/>
                        <w:sz w:val="20"/>
                        <w:szCs w:val="20"/>
                        <w:lang w:val="en-US"/>
                      </w:rPr>
                      <m:t>b</m:t>
                    </m:r>
                  </m:e>
                  <m:sub>
                    <m:r>
                      <w:rPr>
                        <w:rFonts w:ascii="Cambria Math" w:hAnsi="Cambria Math" w:cs="Times New Roman"/>
                        <w:sz w:val="20"/>
                        <w:szCs w:val="20"/>
                      </w:rPr>
                      <m:t>1.2</m:t>
                    </m:r>
                  </m:sub>
                </m:sSub>
              </m:oMath>
            </m:oMathPara>
          </w:p>
        </w:tc>
        <w:tc>
          <w:tcPr>
            <w:tcW w:w="1416" w:type="dxa"/>
          </w:tcPr>
          <w:p w:rsidR="00A0324D" w:rsidRPr="009D6031" w:rsidRDefault="00F457C0" w:rsidP="00A0324D">
            <w:pPr>
              <w:jc w:val="center"/>
              <w:rPr>
                <w:rFonts w:ascii="Times New Roman" w:hAnsi="Times New Roman" w:cs="Times New Roman"/>
                <w:color w:val="000000"/>
                <w:sz w:val="20"/>
                <w:szCs w:val="20"/>
                <w:shd w:val="clear" w:color="auto" w:fill="FFFFFF"/>
              </w:rPr>
            </w:pPr>
            <m:oMathPara>
              <m:oMath>
                <m:sSub>
                  <m:sSubPr>
                    <m:ctrlPr>
                      <w:rPr>
                        <w:rFonts w:ascii="Cambria Math" w:hAnsi="Cambria Math" w:cs="Times New Roman"/>
                        <w:i/>
                        <w:sz w:val="20"/>
                        <w:szCs w:val="20"/>
                      </w:rPr>
                    </m:ctrlPr>
                  </m:sSubPr>
                  <m:e>
                    <m:r>
                      <w:rPr>
                        <w:rFonts w:ascii="Cambria Math" w:hAnsi="Cambria Math" w:cs="Times New Roman"/>
                        <w:sz w:val="20"/>
                        <w:szCs w:val="20"/>
                        <w:lang w:val="en-US"/>
                      </w:rPr>
                      <m:t>b</m:t>
                    </m:r>
                  </m:e>
                  <m:sub>
                    <m:r>
                      <w:rPr>
                        <w:rFonts w:ascii="Cambria Math" w:hAnsi="Cambria Math" w:cs="Times New Roman"/>
                        <w:sz w:val="20"/>
                        <w:szCs w:val="20"/>
                      </w:rPr>
                      <m:t>1.3</m:t>
                    </m:r>
                  </m:sub>
                </m:sSub>
              </m:oMath>
            </m:oMathPara>
          </w:p>
        </w:tc>
        <w:tc>
          <w:tcPr>
            <w:tcW w:w="1416" w:type="dxa"/>
          </w:tcPr>
          <w:p w:rsidR="00A0324D" w:rsidRPr="009D6031" w:rsidRDefault="00F457C0" w:rsidP="00A0324D">
            <w:pPr>
              <w:jc w:val="center"/>
              <w:rPr>
                <w:rFonts w:ascii="Times New Roman" w:hAnsi="Times New Roman" w:cs="Times New Roman"/>
                <w:i/>
                <w:color w:val="000000"/>
                <w:sz w:val="20"/>
                <w:szCs w:val="20"/>
                <w:shd w:val="clear" w:color="auto" w:fill="FFFFFF"/>
              </w:rPr>
            </w:pPr>
            <m:oMathPara>
              <m:oMath>
                <m:sSub>
                  <m:sSubPr>
                    <m:ctrlPr>
                      <w:rPr>
                        <w:rFonts w:ascii="Cambria Math" w:hAnsi="Cambria Math" w:cs="Times New Roman"/>
                        <w:i/>
                        <w:sz w:val="20"/>
                        <w:szCs w:val="20"/>
                      </w:rPr>
                    </m:ctrlPr>
                  </m:sSubPr>
                  <m:e>
                    <m:r>
                      <w:rPr>
                        <w:rFonts w:ascii="Cambria Math" w:hAnsi="Cambria Math" w:cs="Times New Roman"/>
                        <w:sz w:val="20"/>
                        <w:szCs w:val="20"/>
                        <w:lang w:val="en-US"/>
                      </w:rPr>
                      <m:t>B</m:t>
                    </m:r>
                  </m:e>
                  <m:sub>
                    <m:r>
                      <w:rPr>
                        <w:rFonts w:ascii="Cambria Math" w:hAnsi="Cambria Math" w:cs="Times New Roman"/>
                        <w:sz w:val="20"/>
                        <w:szCs w:val="20"/>
                      </w:rPr>
                      <m:t>1</m:t>
                    </m:r>
                  </m:sub>
                </m:sSub>
              </m:oMath>
            </m:oMathPara>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Муниципальный округ Коломна</w:t>
            </w:r>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9</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16</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70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28</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Муниципальный округ Сенной округ</w:t>
            </w:r>
          </w:p>
        </w:tc>
        <w:tc>
          <w:tcPr>
            <w:tcW w:w="1701" w:type="dxa"/>
          </w:tcPr>
          <w:p w:rsidR="00D22464" w:rsidRPr="009D6031" w:rsidRDefault="00D22464" w:rsidP="00800C67">
            <w:pPr>
              <w:jc w:val="center"/>
              <w:rPr>
                <w:rFonts w:ascii="Times New Roman" w:hAnsi="Times New Roman" w:cs="Times New Roman"/>
                <w:sz w:val="20"/>
                <w:szCs w:val="20"/>
                <w:lang w:val="en-US"/>
              </w:rPr>
            </w:pPr>
            <w:r w:rsidRPr="009D6031">
              <w:rPr>
                <w:rFonts w:ascii="Times New Roman" w:hAnsi="Times New Roman" w:cs="Times New Roman"/>
                <w:sz w:val="20"/>
                <w:szCs w:val="20"/>
                <w:lang w:val="en-US"/>
              </w:rPr>
              <w:t>12</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28</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100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39</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Муниципальный округ Адмиралтейский округ</w:t>
            </w:r>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lang w:val="en-US"/>
              </w:rPr>
              <w:t>38</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32</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26</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Муниципальный округ Семеновский</w:t>
            </w:r>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lang w:val="en-US"/>
              </w:rPr>
              <w:t>38</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25</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56</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43</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Муниципальный округ Измайловское</w:t>
            </w:r>
          </w:p>
        </w:tc>
        <w:tc>
          <w:tcPr>
            <w:tcW w:w="1701" w:type="dxa"/>
          </w:tcPr>
          <w:p w:rsidR="00D22464" w:rsidRPr="009D6031" w:rsidRDefault="00D22464" w:rsidP="00800C67">
            <w:pPr>
              <w:jc w:val="center"/>
              <w:rPr>
                <w:rFonts w:ascii="Times New Roman" w:hAnsi="Times New Roman" w:cs="Times New Roman"/>
                <w:sz w:val="20"/>
                <w:szCs w:val="20"/>
                <w:lang w:val="en-US"/>
              </w:rPr>
            </w:pPr>
            <w:r w:rsidRPr="009D6031">
              <w:rPr>
                <w:rFonts w:ascii="Times New Roman" w:hAnsi="Times New Roman" w:cs="Times New Roman"/>
                <w:sz w:val="20"/>
                <w:szCs w:val="20"/>
                <w:lang w:val="en-US"/>
              </w:rPr>
              <w:t>11</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17</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42</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21</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Муниципальный округ Екатерингофский</w:t>
            </w:r>
          </w:p>
        </w:tc>
        <w:tc>
          <w:tcPr>
            <w:tcW w:w="1701" w:type="dxa"/>
          </w:tcPr>
          <w:p w:rsidR="00D22464" w:rsidRPr="009D6031" w:rsidRDefault="00D22464" w:rsidP="00800C67">
            <w:pPr>
              <w:jc w:val="center"/>
              <w:rPr>
                <w:rFonts w:ascii="Times New Roman" w:hAnsi="Times New Roman" w:cs="Times New Roman"/>
                <w:sz w:val="20"/>
                <w:szCs w:val="20"/>
                <w:lang w:val="en-US"/>
              </w:rPr>
            </w:pPr>
            <w:r w:rsidRPr="009D6031">
              <w:rPr>
                <w:rFonts w:ascii="Times New Roman" w:hAnsi="Times New Roman" w:cs="Times New Roman"/>
                <w:sz w:val="20"/>
                <w:szCs w:val="20"/>
                <w:lang w:val="en-US"/>
              </w:rPr>
              <w:t>90</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37</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36</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71</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Муниципальный округ №7</w:t>
            </w:r>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lang w:val="en-US"/>
              </w:rPr>
              <w:t>22</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8</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53</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31</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Муниципальный округ Васильевский</w:t>
            </w:r>
          </w:p>
        </w:tc>
        <w:tc>
          <w:tcPr>
            <w:tcW w:w="1701" w:type="dxa"/>
          </w:tcPr>
          <w:p w:rsidR="00D22464" w:rsidRPr="009D6031" w:rsidRDefault="00D22464" w:rsidP="00800C67">
            <w:pPr>
              <w:jc w:val="center"/>
              <w:rPr>
                <w:rFonts w:ascii="Times New Roman" w:hAnsi="Times New Roman" w:cs="Times New Roman"/>
                <w:sz w:val="20"/>
                <w:szCs w:val="20"/>
                <w:lang w:val="en-US"/>
              </w:rPr>
            </w:pPr>
            <w:r w:rsidRPr="009D6031">
              <w:rPr>
                <w:rFonts w:ascii="Times New Roman" w:hAnsi="Times New Roman" w:cs="Times New Roman"/>
                <w:sz w:val="20"/>
                <w:szCs w:val="20"/>
                <w:lang w:val="en-US"/>
              </w:rPr>
              <w:t>11</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2</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7</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Муниципальный округ Гавань</w:t>
            </w:r>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lang w:val="en-US"/>
              </w:rPr>
              <w:t>38</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5</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15</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29</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Муниципальный округ Морской</w:t>
            </w:r>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lang w:val="en-US"/>
              </w:rPr>
              <w:t>24</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6</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16</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Муниципальный округ Остров Декабристов</w:t>
            </w:r>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lang w:val="en-US"/>
              </w:rPr>
              <w:t>20</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22</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20</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 xml:space="preserve">Муниципальный округ </w:t>
            </w:r>
            <w:proofErr w:type="spellStart"/>
            <w:r w:rsidRPr="009D6031">
              <w:rPr>
                <w:rFonts w:ascii="Times New Roman" w:hAnsi="Times New Roman" w:cs="Times New Roman"/>
                <w:sz w:val="20"/>
                <w:szCs w:val="20"/>
              </w:rPr>
              <w:t>Сампсониевское</w:t>
            </w:r>
            <w:proofErr w:type="spellEnd"/>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lang w:val="en-US"/>
              </w:rPr>
              <w:t>21</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9</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69</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35</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 xml:space="preserve">Муниципальный округ </w:t>
            </w:r>
            <w:proofErr w:type="spellStart"/>
            <w:r w:rsidRPr="009D6031">
              <w:rPr>
                <w:rFonts w:ascii="Times New Roman" w:hAnsi="Times New Roman" w:cs="Times New Roman"/>
                <w:sz w:val="20"/>
                <w:szCs w:val="20"/>
              </w:rPr>
              <w:t>Светлановское</w:t>
            </w:r>
            <w:proofErr w:type="spellEnd"/>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lang w:val="en-US"/>
              </w:rPr>
              <w:t>32</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16</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22</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Муниципальный округ Сосновское</w:t>
            </w:r>
          </w:p>
        </w:tc>
        <w:tc>
          <w:tcPr>
            <w:tcW w:w="1701" w:type="dxa"/>
          </w:tcPr>
          <w:p w:rsidR="00D22464" w:rsidRPr="009D6031" w:rsidRDefault="00D22464" w:rsidP="00800C67">
            <w:pPr>
              <w:jc w:val="center"/>
              <w:rPr>
                <w:rFonts w:ascii="Times New Roman" w:hAnsi="Times New Roman" w:cs="Times New Roman"/>
                <w:sz w:val="20"/>
                <w:szCs w:val="20"/>
                <w:lang w:val="en-US"/>
              </w:rPr>
            </w:pPr>
            <w:r w:rsidRPr="009D6031">
              <w:rPr>
                <w:rFonts w:ascii="Times New Roman" w:hAnsi="Times New Roman" w:cs="Times New Roman"/>
                <w:sz w:val="20"/>
                <w:szCs w:val="20"/>
                <w:lang w:val="en-US"/>
              </w:rPr>
              <w:t>100</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42</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78</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Муниципальный округ №15</w:t>
            </w:r>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lang w:val="en-US"/>
              </w:rPr>
              <w:t>3</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20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3</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 xml:space="preserve">Муниципальный округ </w:t>
            </w:r>
            <w:proofErr w:type="spellStart"/>
            <w:r w:rsidRPr="009D6031">
              <w:rPr>
                <w:rFonts w:ascii="Times New Roman" w:hAnsi="Times New Roman" w:cs="Times New Roman"/>
                <w:sz w:val="20"/>
                <w:szCs w:val="20"/>
              </w:rPr>
              <w:t>Сергиевское</w:t>
            </w:r>
            <w:proofErr w:type="spellEnd"/>
          </w:p>
        </w:tc>
        <w:tc>
          <w:tcPr>
            <w:tcW w:w="1701" w:type="dxa"/>
          </w:tcPr>
          <w:p w:rsidR="00D22464" w:rsidRPr="009D6031" w:rsidRDefault="00D22464" w:rsidP="00800C67">
            <w:pPr>
              <w:jc w:val="center"/>
              <w:rPr>
                <w:rFonts w:ascii="Times New Roman" w:hAnsi="Times New Roman" w:cs="Times New Roman"/>
                <w:sz w:val="20"/>
                <w:szCs w:val="20"/>
                <w:lang w:val="en-US"/>
              </w:rPr>
            </w:pPr>
            <w:r w:rsidRPr="009D6031">
              <w:rPr>
                <w:rFonts w:ascii="Times New Roman" w:hAnsi="Times New Roman" w:cs="Times New Roman"/>
                <w:sz w:val="20"/>
                <w:szCs w:val="20"/>
                <w:lang w:val="en-US"/>
              </w:rPr>
              <w:t>5</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2</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3</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 xml:space="preserve">Муниципальный округ </w:t>
            </w:r>
            <w:proofErr w:type="spellStart"/>
            <w:r w:rsidRPr="009D6031">
              <w:rPr>
                <w:rFonts w:ascii="Times New Roman" w:hAnsi="Times New Roman" w:cs="Times New Roman"/>
                <w:sz w:val="20"/>
                <w:szCs w:val="20"/>
              </w:rPr>
              <w:t>Шувалово</w:t>
            </w:r>
            <w:proofErr w:type="spellEnd"/>
            <w:r w:rsidRPr="009D6031">
              <w:rPr>
                <w:rFonts w:ascii="Times New Roman" w:hAnsi="Times New Roman" w:cs="Times New Roman"/>
                <w:sz w:val="20"/>
                <w:szCs w:val="20"/>
              </w:rPr>
              <w:t>-Озерки</w:t>
            </w:r>
          </w:p>
        </w:tc>
        <w:tc>
          <w:tcPr>
            <w:tcW w:w="1701" w:type="dxa"/>
          </w:tcPr>
          <w:p w:rsidR="00D22464" w:rsidRPr="009D6031" w:rsidRDefault="00D22464" w:rsidP="00800C67">
            <w:pPr>
              <w:jc w:val="center"/>
              <w:rPr>
                <w:rFonts w:ascii="Times New Roman" w:hAnsi="Times New Roman" w:cs="Times New Roman"/>
                <w:sz w:val="20"/>
                <w:szCs w:val="20"/>
                <w:lang w:val="en-US"/>
              </w:rPr>
            </w:pPr>
            <w:r w:rsidRPr="009D6031">
              <w:rPr>
                <w:rFonts w:ascii="Times New Roman" w:hAnsi="Times New Roman" w:cs="Times New Roman"/>
                <w:sz w:val="20"/>
                <w:szCs w:val="20"/>
                <w:lang w:val="en-US"/>
              </w:rPr>
              <w:t>6</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9</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11</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8</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 xml:space="preserve">Поселок </w:t>
            </w:r>
            <w:proofErr w:type="spellStart"/>
            <w:r w:rsidRPr="009D6031">
              <w:rPr>
                <w:rFonts w:ascii="Times New Roman" w:hAnsi="Times New Roman" w:cs="Times New Roman"/>
                <w:sz w:val="20"/>
                <w:szCs w:val="20"/>
              </w:rPr>
              <w:t>Левашово</w:t>
            </w:r>
            <w:proofErr w:type="spellEnd"/>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2</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100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6</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Поселок Парголово</w:t>
            </w:r>
          </w:p>
        </w:tc>
        <w:tc>
          <w:tcPr>
            <w:tcW w:w="1701" w:type="dxa"/>
          </w:tcPr>
          <w:p w:rsidR="00D22464" w:rsidRPr="009D6031" w:rsidRDefault="00D22464" w:rsidP="00800C67">
            <w:pPr>
              <w:jc w:val="center"/>
              <w:rPr>
                <w:rFonts w:ascii="Times New Roman" w:hAnsi="Times New Roman" w:cs="Times New Roman"/>
                <w:sz w:val="20"/>
                <w:szCs w:val="20"/>
                <w:lang w:val="en-US"/>
              </w:rPr>
            </w:pPr>
            <w:r w:rsidRPr="009D6031">
              <w:rPr>
                <w:rFonts w:ascii="Times New Roman" w:hAnsi="Times New Roman" w:cs="Times New Roman"/>
                <w:sz w:val="20"/>
                <w:szCs w:val="20"/>
                <w:lang w:val="en-US"/>
              </w:rPr>
              <w:t>100</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17</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66</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Муниципальный округ Гражданка</w:t>
            </w:r>
          </w:p>
        </w:tc>
        <w:tc>
          <w:tcPr>
            <w:tcW w:w="1701" w:type="dxa"/>
          </w:tcPr>
          <w:p w:rsidR="00D22464" w:rsidRPr="009D6031" w:rsidRDefault="00D22464" w:rsidP="00800C67">
            <w:pPr>
              <w:jc w:val="center"/>
              <w:rPr>
                <w:rFonts w:ascii="Times New Roman" w:hAnsi="Times New Roman" w:cs="Times New Roman"/>
                <w:sz w:val="20"/>
                <w:szCs w:val="20"/>
                <w:lang w:val="en-US"/>
              </w:rPr>
            </w:pPr>
            <w:r w:rsidRPr="009D6031">
              <w:rPr>
                <w:rFonts w:ascii="Times New Roman" w:hAnsi="Times New Roman" w:cs="Times New Roman"/>
                <w:sz w:val="20"/>
                <w:szCs w:val="20"/>
                <w:lang w:val="en-US"/>
              </w:rPr>
              <w:t>7</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2</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22</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11</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Муниципальный округ Академическое</w:t>
            </w:r>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lang w:val="en-US"/>
              </w:rPr>
              <w:t>40</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8</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34</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37</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Муниципальный округ Финляндский округ</w:t>
            </w:r>
          </w:p>
        </w:tc>
        <w:tc>
          <w:tcPr>
            <w:tcW w:w="1701" w:type="dxa"/>
          </w:tcPr>
          <w:p w:rsidR="00D22464" w:rsidRPr="009D6031" w:rsidRDefault="00D22464" w:rsidP="00800C67">
            <w:pPr>
              <w:jc w:val="center"/>
              <w:rPr>
                <w:rFonts w:ascii="Times New Roman" w:hAnsi="Times New Roman" w:cs="Times New Roman"/>
                <w:sz w:val="20"/>
                <w:szCs w:val="20"/>
                <w:lang w:val="en-US"/>
              </w:rPr>
            </w:pPr>
            <w:r w:rsidRPr="009D6031">
              <w:rPr>
                <w:rFonts w:ascii="Times New Roman" w:hAnsi="Times New Roman" w:cs="Times New Roman"/>
                <w:sz w:val="20"/>
                <w:szCs w:val="20"/>
                <w:lang w:val="en-US"/>
              </w:rPr>
              <w:t>24</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17</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64</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36</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Муниципальный округ №21</w:t>
            </w:r>
          </w:p>
        </w:tc>
        <w:tc>
          <w:tcPr>
            <w:tcW w:w="1701" w:type="dxa"/>
          </w:tcPr>
          <w:p w:rsidR="00D22464" w:rsidRPr="009D6031" w:rsidRDefault="00D22464" w:rsidP="00800C67">
            <w:pPr>
              <w:jc w:val="center"/>
              <w:rPr>
                <w:rFonts w:ascii="Times New Roman" w:hAnsi="Times New Roman" w:cs="Times New Roman"/>
                <w:sz w:val="20"/>
                <w:szCs w:val="20"/>
                <w:lang w:val="en-US"/>
              </w:rPr>
            </w:pPr>
            <w:r w:rsidRPr="009D6031">
              <w:rPr>
                <w:rFonts w:ascii="Times New Roman" w:hAnsi="Times New Roman" w:cs="Times New Roman"/>
                <w:sz w:val="20"/>
                <w:szCs w:val="20"/>
                <w:lang w:val="en-US"/>
              </w:rPr>
              <w:t>2</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4</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100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32</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 xml:space="preserve">Муниципальный округ </w:t>
            </w:r>
            <w:proofErr w:type="spellStart"/>
            <w:r w:rsidRPr="009D6031">
              <w:rPr>
                <w:rFonts w:ascii="Times New Roman" w:hAnsi="Times New Roman" w:cs="Times New Roman"/>
                <w:sz w:val="20"/>
                <w:szCs w:val="20"/>
              </w:rPr>
              <w:t>Пискаревка</w:t>
            </w:r>
            <w:proofErr w:type="spellEnd"/>
          </w:p>
        </w:tc>
        <w:tc>
          <w:tcPr>
            <w:tcW w:w="1701" w:type="dxa"/>
          </w:tcPr>
          <w:p w:rsidR="00D22464" w:rsidRPr="009D6031" w:rsidRDefault="00D22464" w:rsidP="00800C67">
            <w:pPr>
              <w:jc w:val="center"/>
              <w:rPr>
                <w:rFonts w:ascii="Times New Roman" w:hAnsi="Times New Roman" w:cs="Times New Roman"/>
                <w:sz w:val="20"/>
                <w:szCs w:val="20"/>
                <w:lang w:val="en-US"/>
              </w:rPr>
            </w:pPr>
            <w:r w:rsidRPr="009D6031">
              <w:rPr>
                <w:rFonts w:ascii="Times New Roman" w:hAnsi="Times New Roman" w:cs="Times New Roman"/>
                <w:sz w:val="20"/>
                <w:szCs w:val="20"/>
                <w:lang w:val="en-US"/>
              </w:rPr>
              <w:t>80</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27</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61</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72</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Муниципальный округ Северный</w:t>
            </w:r>
          </w:p>
        </w:tc>
        <w:tc>
          <w:tcPr>
            <w:tcW w:w="1701" w:type="dxa"/>
          </w:tcPr>
          <w:p w:rsidR="00D22464" w:rsidRPr="009D6031" w:rsidRDefault="00D22464" w:rsidP="00800C67">
            <w:pPr>
              <w:jc w:val="center"/>
              <w:rPr>
                <w:rFonts w:ascii="Times New Roman" w:hAnsi="Times New Roman" w:cs="Times New Roman"/>
                <w:sz w:val="20"/>
                <w:szCs w:val="20"/>
                <w:lang w:val="en-US"/>
              </w:rPr>
            </w:pPr>
            <w:r w:rsidRPr="009D6031">
              <w:rPr>
                <w:rFonts w:ascii="Times New Roman" w:hAnsi="Times New Roman" w:cs="Times New Roman"/>
                <w:sz w:val="20"/>
                <w:szCs w:val="20"/>
                <w:lang w:val="en-US"/>
              </w:rPr>
              <w:t>0</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4</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95</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29</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Муниципальный округ Прометей</w:t>
            </w:r>
          </w:p>
        </w:tc>
        <w:tc>
          <w:tcPr>
            <w:tcW w:w="1701" w:type="dxa"/>
          </w:tcPr>
          <w:p w:rsidR="00D22464" w:rsidRPr="009D6031" w:rsidRDefault="00D22464" w:rsidP="00800C67">
            <w:pPr>
              <w:jc w:val="center"/>
              <w:rPr>
                <w:rFonts w:ascii="Times New Roman" w:hAnsi="Times New Roman" w:cs="Times New Roman"/>
                <w:sz w:val="20"/>
                <w:szCs w:val="20"/>
                <w:lang w:val="en-US"/>
              </w:rPr>
            </w:pPr>
            <w:r w:rsidRPr="009D6031">
              <w:rPr>
                <w:rFonts w:ascii="Times New Roman" w:hAnsi="Times New Roman" w:cs="Times New Roman"/>
                <w:sz w:val="20"/>
                <w:szCs w:val="20"/>
                <w:lang w:val="en-US"/>
              </w:rPr>
              <w:t>9</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15</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89</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33</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 xml:space="preserve">Муниципальный округ </w:t>
            </w:r>
            <w:proofErr w:type="spellStart"/>
            <w:r w:rsidRPr="009D6031">
              <w:rPr>
                <w:rFonts w:ascii="Times New Roman" w:hAnsi="Times New Roman" w:cs="Times New Roman"/>
                <w:sz w:val="20"/>
                <w:szCs w:val="20"/>
              </w:rPr>
              <w:t>Княжево</w:t>
            </w:r>
            <w:proofErr w:type="spellEnd"/>
          </w:p>
        </w:tc>
        <w:tc>
          <w:tcPr>
            <w:tcW w:w="1701" w:type="dxa"/>
          </w:tcPr>
          <w:p w:rsidR="00D22464" w:rsidRPr="009D6031" w:rsidRDefault="00D22464" w:rsidP="00800C67">
            <w:pPr>
              <w:jc w:val="center"/>
              <w:rPr>
                <w:rFonts w:ascii="Times New Roman" w:hAnsi="Times New Roman" w:cs="Times New Roman"/>
                <w:sz w:val="20"/>
                <w:szCs w:val="20"/>
                <w:lang w:val="en-US"/>
              </w:rPr>
            </w:pPr>
            <w:r w:rsidRPr="009D6031">
              <w:rPr>
                <w:rFonts w:ascii="Times New Roman" w:hAnsi="Times New Roman" w:cs="Times New Roman"/>
                <w:sz w:val="20"/>
                <w:szCs w:val="20"/>
                <w:lang w:val="en-US"/>
              </w:rPr>
              <w:t>5</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18</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4</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 xml:space="preserve">Муниципальный округ </w:t>
            </w:r>
            <w:proofErr w:type="spellStart"/>
            <w:r w:rsidRPr="009D6031">
              <w:rPr>
                <w:rFonts w:ascii="Times New Roman" w:hAnsi="Times New Roman" w:cs="Times New Roman"/>
                <w:sz w:val="20"/>
                <w:szCs w:val="20"/>
              </w:rPr>
              <w:t>Ульянка</w:t>
            </w:r>
            <w:proofErr w:type="spellEnd"/>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45</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17</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30</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Муниципальный округ Дачное</w:t>
            </w:r>
          </w:p>
        </w:tc>
        <w:tc>
          <w:tcPr>
            <w:tcW w:w="1701" w:type="dxa"/>
          </w:tcPr>
          <w:p w:rsidR="00D22464" w:rsidRPr="009D6031" w:rsidRDefault="00D22464" w:rsidP="00800C67">
            <w:pPr>
              <w:jc w:val="center"/>
              <w:rPr>
                <w:rFonts w:ascii="Times New Roman" w:hAnsi="Times New Roman" w:cs="Times New Roman"/>
                <w:sz w:val="20"/>
                <w:szCs w:val="20"/>
                <w:lang w:val="en-US"/>
              </w:rPr>
            </w:pPr>
            <w:r w:rsidRPr="009D6031">
              <w:rPr>
                <w:rFonts w:ascii="Times New Roman" w:hAnsi="Times New Roman" w:cs="Times New Roman"/>
                <w:sz w:val="20"/>
                <w:szCs w:val="20"/>
                <w:lang w:val="en-US"/>
              </w:rPr>
              <w:t>23</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21</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16</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Муниципальный округ Автово</w:t>
            </w:r>
          </w:p>
        </w:tc>
        <w:tc>
          <w:tcPr>
            <w:tcW w:w="1701" w:type="dxa"/>
          </w:tcPr>
          <w:p w:rsidR="00D22464" w:rsidRPr="009D6031" w:rsidRDefault="00D22464" w:rsidP="00800C67">
            <w:pPr>
              <w:jc w:val="center"/>
              <w:rPr>
                <w:rFonts w:ascii="Times New Roman" w:hAnsi="Times New Roman" w:cs="Times New Roman"/>
                <w:sz w:val="20"/>
                <w:szCs w:val="20"/>
                <w:lang w:val="en-US"/>
              </w:rPr>
            </w:pPr>
            <w:r w:rsidRPr="009D6031">
              <w:rPr>
                <w:rFonts w:ascii="Times New Roman" w:hAnsi="Times New Roman" w:cs="Times New Roman"/>
                <w:sz w:val="20"/>
                <w:szCs w:val="20"/>
                <w:lang w:val="en-US"/>
              </w:rPr>
              <w:t>12</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8</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Муниципальный округ Нарвский округ</w:t>
            </w:r>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23</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16</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16</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Муниципальный округ Красненькая речка</w:t>
            </w:r>
          </w:p>
        </w:tc>
        <w:tc>
          <w:tcPr>
            <w:tcW w:w="1701" w:type="dxa"/>
          </w:tcPr>
          <w:p w:rsidR="00D22464" w:rsidRPr="009D6031" w:rsidRDefault="00D22464" w:rsidP="00800C67">
            <w:pPr>
              <w:jc w:val="center"/>
              <w:rPr>
                <w:rFonts w:ascii="Times New Roman" w:hAnsi="Times New Roman" w:cs="Times New Roman"/>
                <w:sz w:val="20"/>
                <w:szCs w:val="20"/>
                <w:lang w:val="en-US"/>
              </w:rPr>
            </w:pPr>
            <w:r w:rsidRPr="009D6031">
              <w:rPr>
                <w:rFonts w:ascii="Times New Roman" w:hAnsi="Times New Roman" w:cs="Times New Roman"/>
                <w:sz w:val="20"/>
                <w:szCs w:val="20"/>
                <w:lang w:val="en-US"/>
              </w:rPr>
              <w:t>3</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14</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3</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Муниципальный округ Морские ворота</w:t>
            </w:r>
          </w:p>
        </w:tc>
        <w:tc>
          <w:tcPr>
            <w:tcW w:w="1701" w:type="dxa"/>
          </w:tcPr>
          <w:p w:rsidR="00D22464" w:rsidRPr="009D6031" w:rsidRDefault="00D22464" w:rsidP="00800C67">
            <w:pPr>
              <w:jc w:val="center"/>
              <w:rPr>
                <w:rFonts w:ascii="Times New Roman" w:hAnsi="Times New Roman" w:cs="Times New Roman"/>
                <w:sz w:val="20"/>
                <w:szCs w:val="20"/>
                <w:lang w:val="en-US"/>
              </w:rPr>
            </w:pPr>
            <w:r w:rsidRPr="009D6031">
              <w:rPr>
                <w:rFonts w:ascii="Times New Roman" w:hAnsi="Times New Roman" w:cs="Times New Roman"/>
                <w:sz w:val="20"/>
                <w:szCs w:val="20"/>
                <w:lang w:val="en-US"/>
              </w:rPr>
              <w:t>100</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36</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67</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 xml:space="preserve">Муниципальный округ </w:t>
            </w:r>
            <w:proofErr w:type="spellStart"/>
            <w:r w:rsidRPr="009D6031">
              <w:rPr>
                <w:rFonts w:ascii="Times New Roman" w:hAnsi="Times New Roman" w:cs="Times New Roman"/>
                <w:sz w:val="20"/>
                <w:szCs w:val="20"/>
              </w:rPr>
              <w:t>Полюстрово</w:t>
            </w:r>
            <w:proofErr w:type="spellEnd"/>
          </w:p>
        </w:tc>
        <w:tc>
          <w:tcPr>
            <w:tcW w:w="1701" w:type="dxa"/>
          </w:tcPr>
          <w:p w:rsidR="00D22464" w:rsidRPr="009D6031" w:rsidRDefault="00D22464" w:rsidP="00800C67">
            <w:pPr>
              <w:jc w:val="center"/>
              <w:rPr>
                <w:rFonts w:ascii="Times New Roman" w:hAnsi="Times New Roman" w:cs="Times New Roman"/>
                <w:sz w:val="20"/>
                <w:szCs w:val="20"/>
                <w:lang w:val="en-US"/>
              </w:rPr>
            </w:pPr>
            <w:r w:rsidRPr="009D6031">
              <w:rPr>
                <w:rFonts w:ascii="Times New Roman" w:hAnsi="Times New Roman" w:cs="Times New Roman"/>
                <w:sz w:val="20"/>
                <w:szCs w:val="20"/>
                <w:lang w:val="en-US"/>
              </w:rPr>
              <w:t>40</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18</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27</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 xml:space="preserve">Муниципальный округ Большая </w:t>
            </w:r>
            <w:proofErr w:type="spellStart"/>
            <w:r w:rsidRPr="009D6031">
              <w:rPr>
                <w:rFonts w:ascii="Times New Roman" w:hAnsi="Times New Roman" w:cs="Times New Roman"/>
                <w:sz w:val="20"/>
                <w:szCs w:val="20"/>
              </w:rPr>
              <w:t>Охта</w:t>
            </w:r>
            <w:proofErr w:type="spellEnd"/>
          </w:p>
        </w:tc>
        <w:tc>
          <w:tcPr>
            <w:tcW w:w="1701" w:type="dxa"/>
          </w:tcPr>
          <w:p w:rsidR="00D22464" w:rsidRPr="009D6031" w:rsidRDefault="00D22464" w:rsidP="00800C67">
            <w:pPr>
              <w:jc w:val="center"/>
              <w:rPr>
                <w:rFonts w:ascii="Times New Roman" w:hAnsi="Times New Roman" w:cs="Times New Roman"/>
                <w:sz w:val="20"/>
                <w:szCs w:val="20"/>
                <w:lang w:val="en-US"/>
              </w:rPr>
            </w:pPr>
            <w:r w:rsidRPr="009D6031">
              <w:rPr>
                <w:rFonts w:ascii="Times New Roman" w:hAnsi="Times New Roman" w:cs="Times New Roman"/>
                <w:sz w:val="20"/>
                <w:szCs w:val="20"/>
                <w:lang w:val="en-US"/>
              </w:rPr>
              <w:t>6</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19</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5</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 xml:space="preserve">Муниципальный округ Малая </w:t>
            </w:r>
            <w:proofErr w:type="spellStart"/>
            <w:r w:rsidRPr="009D6031">
              <w:rPr>
                <w:rFonts w:ascii="Times New Roman" w:hAnsi="Times New Roman" w:cs="Times New Roman"/>
                <w:sz w:val="20"/>
                <w:szCs w:val="20"/>
              </w:rPr>
              <w:t>Охта</w:t>
            </w:r>
            <w:proofErr w:type="spellEnd"/>
          </w:p>
        </w:tc>
        <w:tc>
          <w:tcPr>
            <w:tcW w:w="1701" w:type="dxa"/>
          </w:tcPr>
          <w:p w:rsidR="00D22464" w:rsidRPr="009D6031" w:rsidRDefault="00D22464" w:rsidP="00800C67">
            <w:pPr>
              <w:jc w:val="center"/>
              <w:rPr>
                <w:rFonts w:ascii="Times New Roman" w:hAnsi="Times New Roman" w:cs="Times New Roman"/>
                <w:sz w:val="20"/>
                <w:szCs w:val="20"/>
                <w:lang w:val="en-US"/>
              </w:rPr>
            </w:pPr>
            <w:r w:rsidRPr="009D6031">
              <w:rPr>
                <w:rFonts w:ascii="Times New Roman" w:hAnsi="Times New Roman" w:cs="Times New Roman"/>
                <w:sz w:val="20"/>
                <w:szCs w:val="20"/>
                <w:lang w:val="en-US"/>
              </w:rPr>
              <w:t>20</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15</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63</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33</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Муниципальный округ Пороховые</w:t>
            </w:r>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8</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6</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6</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 xml:space="preserve">Муниципальный округ </w:t>
            </w:r>
            <w:proofErr w:type="spellStart"/>
            <w:r w:rsidRPr="009D6031">
              <w:rPr>
                <w:rFonts w:ascii="Times New Roman" w:hAnsi="Times New Roman" w:cs="Times New Roman"/>
                <w:sz w:val="20"/>
                <w:szCs w:val="20"/>
              </w:rPr>
              <w:t>Ржевка</w:t>
            </w:r>
            <w:proofErr w:type="spellEnd"/>
          </w:p>
        </w:tc>
        <w:tc>
          <w:tcPr>
            <w:tcW w:w="1701" w:type="dxa"/>
          </w:tcPr>
          <w:p w:rsidR="00D22464" w:rsidRPr="009D6031" w:rsidRDefault="00D22464" w:rsidP="00800C67">
            <w:pPr>
              <w:jc w:val="center"/>
              <w:rPr>
                <w:rFonts w:ascii="Times New Roman" w:hAnsi="Times New Roman" w:cs="Times New Roman"/>
                <w:sz w:val="20"/>
                <w:szCs w:val="20"/>
                <w:lang w:val="en-US"/>
              </w:rPr>
            </w:pPr>
            <w:r w:rsidRPr="009D6031">
              <w:rPr>
                <w:rFonts w:ascii="Times New Roman" w:hAnsi="Times New Roman" w:cs="Times New Roman"/>
                <w:sz w:val="20"/>
                <w:szCs w:val="20"/>
                <w:lang w:val="en-US"/>
              </w:rPr>
              <w:t>14</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15</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10</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Муниципальный округ Юго-Запад</w:t>
            </w:r>
          </w:p>
        </w:tc>
        <w:tc>
          <w:tcPr>
            <w:tcW w:w="1701" w:type="dxa"/>
          </w:tcPr>
          <w:p w:rsidR="00D22464" w:rsidRPr="009D6031" w:rsidRDefault="00D22464" w:rsidP="00800C67">
            <w:pPr>
              <w:jc w:val="center"/>
              <w:rPr>
                <w:rFonts w:ascii="Times New Roman" w:hAnsi="Times New Roman" w:cs="Times New Roman"/>
                <w:sz w:val="20"/>
                <w:szCs w:val="20"/>
                <w:lang w:val="en-US"/>
              </w:rPr>
            </w:pPr>
            <w:r w:rsidRPr="009D6031">
              <w:rPr>
                <w:rFonts w:ascii="Times New Roman" w:hAnsi="Times New Roman" w:cs="Times New Roman"/>
                <w:sz w:val="20"/>
                <w:szCs w:val="20"/>
                <w:lang w:val="en-US"/>
              </w:rPr>
              <w:t>5</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19</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4</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Муниципальный округ Южно-Приморский</w:t>
            </w:r>
          </w:p>
        </w:tc>
        <w:tc>
          <w:tcPr>
            <w:tcW w:w="1701" w:type="dxa"/>
          </w:tcPr>
          <w:p w:rsidR="00D22464" w:rsidRPr="009D6031" w:rsidRDefault="00D22464" w:rsidP="00800C67">
            <w:pPr>
              <w:jc w:val="center"/>
              <w:rPr>
                <w:rFonts w:ascii="Times New Roman" w:hAnsi="Times New Roman" w:cs="Times New Roman"/>
                <w:sz w:val="20"/>
                <w:szCs w:val="20"/>
                <w:lang w:val="en-US"/>
              </w:rPr>
            </w:pPr>
            <w:r w:rsidRPr="009D6031">
              <w:rPr>
                <w:rFonts w:ascii="Times New Roman" w:hAnsi="Times New Roman" w:cs="Times New Roman"/>
                <w:sz w:val="20"/>
                <w:szCs w:val="20"/>
                <w:lang w:val="en-US"/>
              </w:rPr>
              <w:t>46</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13</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31</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Муниципальный округ Сосновая Поляна</w:t>
            </w:r>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66</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15</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44</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 xml:space="preserve">Муниципальный округ </w:t>
            </w:r>
            <w:proofErr w:type="spellStart"/>
            <w:r w:rsidRPr="009D6031">
              <w:rPr>
                <w:rFonts w:ascii="Times New Roman" w:hAnsi="Times New Roman" w:cs="Times New Roman"/>
                <w:sz w:val="20"/>
                <w:szCs w:val="20"/>
              </w:rPr>
              <w:t>Урицк</w:t>
            </w:r>
            <w:proofErr w:type="spellEnd"/>
          </w:p>
        </w:tc>
        <w:tc>
          <w:tcPr>
            <w:tcW w:w="1701" w:type="dxa"/>
          </w:tcPr>
          <w:p w:rsidR="00D22464" w:rsidRPr="009D6031" w:rsidRDefault="00D22464" w:rsidP="00800C67">
            <w:pPr>
              <w:jc w:val="center"/>
              <w:rPr>
                <w:rFonts w:ascii="Times New Roman" w:hAnsi="Times New Roman" w:cs="Times New Roman"/>
                <w:sz w:val="20"/>
                <w:szCs w:val="20"/>
                <w:lang w:val="en-US"/>
              </w:rPr>
            </w:pPr>
            <w:r w:rsidRPr="009D6031">
              <w:rPr>
                <w:rFonts w:ascii="Times New Roman" w:hAnsi="Times New Roman" w:cs="Times New Roman"/>
                <w:sz w:val="20"/>
                <w:szCs w:val="20"/>
                <w:lang w:val="en-US"/>
              </w:rPr>
              <w:t>87</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14</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57</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 xml:space="preserve">Муниципальный округ </w:t>
            </w:r>
            <w:proofErr w:type="spellStart"/>
            <w:r w:rsidRPr="009D6031">
              <w:rPr>
                <w:rFonts w:ascii="Times New Roman" w:hAnsi="Times New Roman" w:cs="Times New Roman"/>
                <w:sz w:val="20"/>
                <w:szCs w:val="20"/>
              </w:rPr>
              <w:t>Константиновское</w:t>
            </w:r>
            <w:proofErr w:type="spellEnd"/>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45</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30</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lastRenderedPageBreak/>
              <w:t xml:space="preserve">Муниципальный округ </w:t>
            </w:r>
            <w:proofErr w:type="spellStart"/>
            <w:r w:rsidRPr="009D6031">
              <w:rPr>
                <w:rFonts w:ascii="Times New Roman" w:hAnsi="Times New Roman" w:cs="Times New Roman"/>
                <w:sz w:val="20"/>
                <w:szCs w:val="20"/>
              </w:rPr>
              <w:t>Горелово</w:t>
            </w:r>
            <w:proofErr w:type="spellEnd"/>
          </w:p>
        </w:tc>
        <w:tc>
          <w:tcPr>
            <w:tcW w:w="1701" w:type="dxa"/>
          </w:tcPr>
          <w:p w:rsidR="00D22464" w:rsidRPr="009D6031" w:rsidRDefault="00D22464" w:rsidP="00800C67">
            <w:pPr>
              <w:jc w:val="center"/>
              <w:rPr>
                <w:rFonts w:ascii="Times New Roman" w:hAnsi="Times New Roman" w:cs="Times New Roman"/>
                <w:sz w:val="20"/>
                <w:szCs w:val="20"/>
                <w:lang w:val="en-US"/>
              </w:rPr>
            </w:pPr>
            <w:r w:rsidRPr="009D6031">
              <w:rPr>
                <w:rFonts w:ascii="Times New Roman" w:hAnsi="Times New Roman" w:cs="Times New Roman"/>
                <w:sz w:val="20"/>
                <w:szCs w:val="20"/>
                <w:lang w:val="en-US"/>
              </w:rPr>
              <w:t>0</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48</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2</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Город Красное Село</w:t>
            </w:r>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33</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26</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23</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Город Колпино</w:t>
            </w:r>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71</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28</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12</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51</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 xml:space="preserve">Поселок </w:t>
            </w:r>
            <w:proofErr w:type="spellStart"/>
            <w:r w:rsidRPr="009D6031">
              <w:rPr>
                <w:rFonts w:ascii="Times New Roman" w:hAnsi="Times New Roman" w:cs="Times New Roman"/>
                <w:sz w:val="20"/>
                <w:szCs w:val="20"/>
              </w:rPr>
              <w:t>Металлострой</w:t>
            </w:r>
            <w:proofErr w:type="spellEnd"/>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31</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49</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23</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Поселок Петро-Славянка</w:t>
            </w:r>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100</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100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24</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77</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Поселок Понтонный</w:t>
            </w:r>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32</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60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24</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 xml:space="preserve">Поселок </w:t>
            </w:r>
            <w:proofErr w:type="spellStart"/>
            <w:r w:rsidRPr="009D6031">
              <w:rPr>
                <w:rFonts w:ascii="Times New Roman" w:hAnsi="Times New Roman" w:cs="Times New Roman"/>
                <w:sz w:val="20"/>
                <w:szCs w:val="20"/>
              </w:rPr>
              <w:t>Усть</w:t>
            </w:r>
            <w:proofErr w:type="spellEnd"/>
            <w:r w:rsidRPr="009D6031">
              <w:rPr>
                <w:rFonts w:ascii="Times New Roman" w:hAnsi="Times New Roman" w:cs="Times New Roman"/>
                <w:sz w:val="20"/>
                <w:szCs w:val="20"/>
              </w:rPr>
              <w:t>-Ижора</w:t>
            </w:r>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100</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46</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67</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Поселок Саперный</w:t>
            </w:r>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100</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100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70</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Город Кронштадт</w:t>
            </w:r>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21</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29</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15</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Город Сестрорецк</w:t>
            </w:r>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52</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51</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3</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37</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Город Зеленогорск</w:t>
            </w:r>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75</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95</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54</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Поселок Песочный</w:t>
            </w:r>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3</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100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7</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 xml:space="preserve">Поселок </w:t>
            </w:r>
            <w:proofErr w:type="spellStart"/>
            <w:r w:rsidRPr="009D6031">
              <w:rPr>
                <w:rFonts w:ascii="Times New Roman" w:hAnsi="Times New Roman" w:cs="Times New Roman"/>
                <w:sz w:val="20"/>
                <w:szCs w:val="20"/>
              </w:rPr>
              <w:t>Белоостров</w:t>
            </w:r>
            <w:proofErr w:type="spellEnd"/>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64</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69</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45</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Поселок Комарово</w:t>
            </w:r>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100</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100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70</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Поселок Молодежное</w:t>
            </w:r>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0</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100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5</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Поселок Репино</w:t>
            </w:r>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100</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100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70</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Поселок Серово</w:t>
            </w:r>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0</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100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5</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 xml:space="preserve">Поселок </w:t>
            </w:r>
            <w:proofErr w:type="spellStart"/>
            <w:r w:rsidRPr="009D6031">
              <w:rPr>
                <w:rFonts w:ascii="Times New Roman" w:hAnsi="Times New Roman" w:cs="Times New Roman"/>
                <w:sz w:val="20"/>
                <w:szCs w:val="20"/>
              </w:rPr>
              <w:t>Смолячково</w:t>
            </w:r>
            <w:proofErr w:type="spellEnd"/>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6</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100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9</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Поселок Солнечное</w:t>
            </w:r>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100</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100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70</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 xml:space="preserve">Поселок </w:t>
            </w:r>
            <w:proofErr w:type="spellStart"/>
            <w:r w:rsidRPr="009D6031">
              <w:rPr>
                <w:rFonts w:ascii="Times New Roman" w:hAnsi="Times New Roman" w:cs="Times New Roman"/>
                <w:sz w:val="20"/>
                <w:szCs w:val="20"/>
              </w:rPr>
              <w:t>Ушково</w:t>
            </w:r>
            <w:proofErr w:type="spellEnd"/>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0</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100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5</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Муниципальный округ Московская застава</w:t>
            </w:r>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53</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30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36</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Муниципальный округ Гагаринское</w:t>
            </w:r>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17</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16</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12</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15</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proofErr w:type="spellStart"/>
            <w:r w:rsidRPr="009D6031">
              <w:rPr>
                <w:rFonts w:ascii="Times New Roman" w:hAnsi="Times New Roman" w:cs="Times New Roman"/>
                <w:sz w:val="20"/>
                <w:szCs w:val="20"/>
              </w:rPr>
              <w:t>Новоизмайловское</w:t>
            </w:r>
            <w:proofErr w:type="spellEnd"/>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11</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14</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8</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 xml:space="preserve">Муниципальный округ </w:t>
            </w:r>
            <w:proofErr w:type="spellStart"/>
            <w:r w:rsidRPr="009D6031">
              <w:rPr>
                <w:rFonts w:ascii="Times New Roman" w:hAnsi="Times New Roman" w:cs="Times New Roman"/>
                <w:sz w:val="20"/>
                <w:szCs w:val="20"/>
              </w:rPr>
              <w:t>Пулковский</w:t>
            </w:r>
            <w:proofErr w:type="spellEnd"/>
            <w:r w:rsidRPr="009D6031">
              <w:rPr>
                <w:rFonts w:ascii="Times New Roman" w:hAnsi="Times New Roman" w:cs="Times New Roman"/>
                <w:sz w:val="20"/>
                <w:szCs w:val="20"/>
              </w:rPr>
              <w:t xml:space="preserve"> меридиан</w:t>
            </w:r>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28</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16</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19</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Муниципальный округ Звездное</w:t>
            </w:r>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25</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9</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35</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27</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Муниципальный округ Невская застава</w:t>
            </w:r>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22</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11</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15</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Муниципальный округ Ивановский</w:t>
            </w:r>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36</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12</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24</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 xml:space="preserve">Муниципальный округ </w:t>
            </w:r>
            <w:proofErr w:type="spellStart"/>
            <w:r w:rsidRPr="009D6031">
              <w:rPr>
                <w:rFonts w:ascii="Times New Roman" w:hAnsi="Times New Roman" w:cs="Times New Roman"/>
                <w:sz w:val="20"/>
                <w:szCs w:val="20"/>
              </w:rPr>
              <w:t>Обуховский</w:t>
            </w:r>
            <w:proofErr w:type="spellEnd"/>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18</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27</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13</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Муниципальный округ Рыбацкое</w:t>
            </w:r>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16</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4</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11</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Муниципальный округ Народный</w:t>
            </w:r>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9</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11</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40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18</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Муниципальный округ №54</w:t>
            </w:r>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8</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40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18</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Муниципальный округ Невский округ</w:t>
            </w:r>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9</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9</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65</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26</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 xml:space="preserve">Муниципальный округ </w:t>
            </w:r>
            <w:proofErr w:type="spellStart"/>
            <w:r w:rsidRPr="009D6031">
              <w:rPr>
                <w:rFonts w:ascii="Times New Roman" w:hAnsi="Times New Roman" w:cs="Times New Roman"/>
                <w:sz w:val="20"/>
                <w:szCs w:val="20"/>
              </w:rPr>
              <w:t>Оккервиль</w:t>
            </w:r>
            <w:proofErr w:type="spellEnd"/>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14</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6</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91</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37</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Муниципальный округ Правобережный</w:t>
            </w:r>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12</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17</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9</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Город Ломоносов</w:t>
            </w:r>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49</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48</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2</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35</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Город Петергоф</w:t>
            </w:r>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100</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31</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67</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Поселок Стрельна</w:t>
            </w:r>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33</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58</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24</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Город Пушкин</w:t>
            </w:r>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95</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20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5</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64</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Город Павловск</w:t>
            </w:r>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85</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42</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57</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 xml:space="preserve">Поселок </w:t>
            </w:r>
            <w:proofErr w:type="spellStart"/>
            <w:r w:rsidRPr="009D6031">
              <w:rPr>
                <w:rFonts w:ascii="Times New Roman" w:hAnsi="Times New Roman" w:cs="Times New Roman"/>
                <w:sz w:val="20"/>
                <w:szCs w:val="20"/>
              </w:rPr>
              <w:t>Шушары</w:t>
            </w:r>
            <w:proofErr w:type="spellEnd"/>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6</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39</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9</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Поселок Александровская</w:t>
            </w:r>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3</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100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7</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 xml:space="preserve">Поселок </w:t>
            </w:r>
            <w:proofErr w:type="spellStart"/>
            <w:r w:rsidRPr="009D6031">
              <w:rPr>
                <w:rFonts w:ascii="Times New Roman" w:hAnsi="Times New Roman" w:cs="Times New Roman"/>
                <w:sz w:val="20"/>
                <w:szCs w:val="20"/>
              </w:rPr>
              <w:t>Тярлево</w:t>
            </w:r>
            <w:proofErr w:type="spellEnd"/>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0</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45</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2</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Муниципальный округ Введенский</w:t>
            </w:r>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14</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46</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58</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29</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Муниципальный округ Кронверкское</w:t>
            </w:r>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49</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39</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34</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Муниципальный округ Посадский</w:t>
            </w:r>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23</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21</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100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46</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Муниципальный округ Аптекарский остров</w:t>
            </w:r>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26</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53</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100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50</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 xml:space="preserve">Муниципальный округ </w:t>
            </w:r>
            <w:proofErr w:type="spellStart"/>
            <w:r w:rsidRPr="009D6031">
              <w:rPr>
                <w:rFonts w:ascii="Times New Roman" w:hAnsi="Times New Roman" w:cs="Times New Roman"/>
                <w:sz w:val="20"/>
                <w:szCs w:val="20"/>
              </w:rPr>
              <w:t>округ</w:t>
            </w:r>
            <w:proofErr w:type="spellEnd"/>
            <w:r w:rsidRPr="009D6031">
              <w:rPr>
                <w:rFonts w:ascii="Times New Roman" w:hAnsi="Times New Roman" w:cs="Times New Roman"/>
                <w:sz w:val="20"/>
                <w:szCs w:val="20"/>
              </w:rPr>
              <w:t xml:space="preserve"> Петровский</w:t>
            </w:r>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26</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61</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52</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36</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Муниципальный округ Чкаловское</w:t>
            </w:r>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100</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74</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100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99</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 xml:space="preserve">Муниципальный округ </w:t>
            </w:r>
            <w:proofErr w:type="spellStart"/>
            <w:r w:rsidRPr="009D6031">
              <w:rPr>
                <w:rFonts w:ascii="Times New Roman" w:hAnsi="Times New Roman" w:cs="Times New Roman"/>
                <w:sz w:val="20"/>
                <w:szCs w:val="20"/>
              </w:rPr>
              <w:t>Лахта</w:t>
            </w:r>
            <w:proofErr w:type="spellEnd"/>
            <w:r w:rsidRPr="009D6031">
              <w:rPr>
                <w:rFonts w:ascii="Times New Roman" w:hAnsi="Times New Roman" w:cs="Times New Roman"/>
                <w:sz w:val="20"/>
                <w:szCs w:val="20"/>
              </w:rPr>
              <w:t>-Ольгино</w:t>
            </w:r>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26</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69</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20</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Муниципальный округ №65</w:t>
            </w:r>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15</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18</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20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17</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 xml:space="preserve">Муниципальный округ </w:t>
            </w:r>
            <w:proofErr w:type="spellStart"/>
            <w:r w:rsidRPr="009D6031">
              <w:rPr>
                <w:rFonts w:ascii="Times New Roman" w:hAnsi="Times New Roman" w:cs="Times New Roman"/>
                <w:sz w:val="20"/>
                <w:szCs w:val="20"/>
              </w:rPr>
              <w:t>Ланское</w:t>
            </w:r>
            <w:proofErr w:type="spellEnd"/>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16</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52</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26</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Муниципальный округ Комендантский аэродром</w:t>
            </w:r>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34</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5</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22</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Муниципальный округ Озеро Долгое</w:t>
            </w:r>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4</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8</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3</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lastRenderedPageBreak/>
              <w:t xml:space="preserve">Муниципальный округ </w:t>
            </w:r>
            <w:proofErr w:type="spellStart"/>
            <w:r w:rsidRPr="009D6031">
              <w:rPr>
                <w:rFonts w:ascii="Times New Roman" w:hAnsi="Times New Roman" w:cs="Times New Roman"/>
                <w:sz w:val="20"/>
                <w:szCs w:val="20"/>
              </w:rPr>
              <w:t>Юнтолово</w:t>
            </w:r>
            <w:proofErr w:type="spellEnd"/>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73</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7</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2</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48</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 xml:space="preserve">Муниципальный округ </w:t>
            </w:r>
            <w:proofErr w:type="spellStart"/>
            <w:r w:rsidRPr="009D6031">
              <w:rPr>
                <w:rFonts w:ascii="Times New Roman" w:hAnsi="Times New Roman" w:cs="Times New Roman"/>
                <w:sz w:val="20"/>
                <w:szCs w:val="20"/>
              </w:rPr>
              <w:t>Коломяги</w:t>
            </w:r>
            <w:proofErr w:type="spellEnd"/>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5</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3</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7</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6</w:t>
            </w:r>
          </w:p>
        </w:tc>
      </w:tr>
      <w:tr w:rsidR="00D22464" w:rsidRPr="009D6031" w:rsidTr="00A0324D">
        <w:tc>
          <w:tcPr>
            <w:tcW w:w="3538"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Поселок Лисий Нос</w:t>
            </w:r>
          </w:p>
        </w:tc>
        <w:tc>
          <w:tcPr>
            <w:tcW w:w="1701"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18</w:t>
            </w:r>
          </w:p>
        </w:tc>
        <w:tc>
          <w:tcPr>
            <w:tcW w:w="1557"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100</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32</w:t>
            </w:r>
          </w:p>
        </w:tc>
        <w:tc>
          <w:tcPr>
            <w:tcW w:w="1416" w:type="dxa"/>
          </w:tcPr>
          <w:p w:rsidR="00D22464" w:rsidRPr="009D6031" w:rsidRDefault="00D22464" w:rsidP="00800C67">
            <w:pPr>
              <w:jc w:val="center"/>
              <w:rPr>
                <w:rFonts w:ascii="Times New Roman" w:hAnsi="Times New Roman" w:cs="Times New Roman"/>
                <w:sz w:val="20"/>
                <w:szCs w:val="20"/>
              </w:rPr>
            </w:pPr>
            <w:r w:rsidRPr="009D6031">
              <w:rPr>
                <w:rFonts w:ascii="Times New Roman" w:hAnsi="Times New Roman" w:cs="Times New Roman"/>
                <w:sz w:val="20"/>
                <w:szCs w:val="20"/>
              </w:rPr>
              <w:t>26</w:t>
            </w:r>
          </w:p>
        </w:tc>
      </w:tr>
      <w:tr w:rsidR="00D22464" w:rsidRPr="008F5463" w:rsidTr="00A0324D">
        <w:tc>
          <w:tcPr>
            <w:tcW w:w="3538" w:type="dxa"/>
          </w:tcPr>
          <w:p w:rsidR="00D22464" w:rsidRPr="008F5463" w:rsidRDefault="00D22464" w:rsidP="00800C67">
            <w:pPr>
              <w:jc w:val="center"/>
              <w:rPr>
                <w:rFonts w:ascii="Times New Roman" w:hAnsi="Times New Roman" w:cs="Times New Roman"/>
                <w:sz w:val="20"/>
                <w:szCs w:val="20"/>
              </w:rPr>
            </w:pPr>
            <w:r w:rsidRPr="008F5463">
              <w:rPr>
                <w:rFonts w:ascii="Times New Roman" w:hAnsi="Times New Roman" w:cs="Times New Roman"/>
                <w:sz w:val="20"/>
                <w:szCs w:val="20"/>
              </w:rPr>
              <w:t xml:space="preserve">Муниципальный округ </w:t>
            </w:r>
            <w:proofErr w:type="spellStart"/>
            <w:r w:rsidRPr="008F5463">
              <w:rPr>
                <w:rFonts w:ascii="Times New Roman" w:hAnsi="Times New Roman" w:cs="Times New Roman"/>
                <w:sz w:val="20"/>
                <w:szCs w:val="20"/>
              </w:rPr>
              <w:t>Волковское</w:t>
            </w:r>
            <w:proofErr w:type="spellEnd"/>
          </w:p>
        </w:tc>
        <w:tc>
          <w:tcPr>
            <w:tcW w:w="1701" w:type="dxa"/>
          </w:tcPr>
          <w:p w:rsidR="00D22464" w:rsidRPr="008F5463" w:rsidRDefault="00D22464" w:rsidP="00800C67">
            <w:pPr>
              <w:jc w:val="center"/>
              <w:rPr>
                <w:rFonts w:ascii="Times New Roman" w:hAnsi="Times New Roman" w:cs="Times New Roman"/>
                <w:sz w:val="20"/>
                <w:szCs w:val="20"/>
              </w:rPr>
            </w:pPr>
            <w:r w:rsidRPr="008F5463">
              <w:rPr>
                <w:rFonts w:ascii="Times New Roman" w:hAnsi="Times New Roman" w:cs="Times New Roman"/>
                <w:sz w:val="20"/>
                <w:szCs w:val="20"/>
              </w:rPr>
              <w:t>13</w:t>
            </w:r>
          </w:p>
        </w:tc>
        <w:tc>
          <w:tcPr>
            <w:tcW w:w="1557" w:type="dxa"/>
          </w:tcPr>
          <w:p w:rsidR="00D22464" w:rsidRPr="008F5463" w:rsidRDefault="00D22464" w:rsidP="00800C67">
            <w:pPr>
              <w:jc w:val="center"/>
              <w:rPr>
                <w:rFonts w:ascii="Times New Roman" w:hAnsi="Times New Roman" w:cs="Times New Roman"/>
                <w:sz w:val="20"/>
                <w:szCs w:val="20"/>
              </w:rPr>
            </w:pPr>
            <w:r w:rsidRPr="008F5463">
              <w:rPr>
                <w:rFonts w:ascii="Times New Roman" w:hAnsi="Times New Roman" w:cs="Times New Roman"/>
                <w:sz w:val="20"/>
                <w:szCs w:val="20"/>
              </w:rPr>
              <w:t>1</w:t>
            </w:r>
          </w:p>
        </w:tc>
        <w:tc>
          <w:tcPr>
            <w:tcW w:w="1416" w:type="dxa"/>
          </w:tcPr>
          <w:p w:rsidR="00D22464" w:rsidRPr="008F5463" w:rsidRDefault="00D22464" w:rsidP="00800C67">
            <w:pPr>
              <w:jc w:val="center"/>
              <w:rPr>
                <w:rFonts w:ascii="Times New Roman" w:hAnsi="Times New Roman" w:cs="Times New Roman"/>
                <w:sz w:val="20"/>
                <w:szCs w:val="20"/>
              </w:rPr>
            </w:pPr>
            <w:r w:rsidRPr="008F5463">
              <w:rPr>
                <w:rFonts w:ascii="Times New Roman" w:hAnsi="Times New Roman" w:cs="Times New Roman"/>
                <w:sz w:val="20"/>
                <w:szCs w:val="20"/>
              </w:rPr>
              <w:t>23</w:t>
            </w:r>
          </w:p>
        </w:tc>
        <w:tc>
          <w:tcPr>
            <w:tcW w:w="1416" w:type="dxa"/>
          </w:tcPr>
          <w:p w:rsidR="00D22464" w:rsidRPr="008F5463" w:rsidRDefault="00D22464" w:rsidP="00800C67">
            <w:pPr>
              <w:jc w:val="center"/>
              <w:rPr>
                <w:rFonts w:ascii="Times New Roman" w:hAnsi="Times New Roman" w:cs="Times New Roman"/>
                <w:sz w:val="20"/>
                <w:szCs w:val="20"/>
              </w:rPr>
            </w:pPr>
            <w:r w:rsidRPr="008F5463">
              <w:rPr>
                <w:rFonts w:ascii="Times New Roman" w:hAnsi="Times New Roman" w:cs="Times New Roman"/>
                <w:sz w:val="20"/>
                <w:szCs w:val="20"/>
              </w:rPr>
              <w:t>15</w:t>
            </w:r>
          </w:p>
        </w:tc>
      </w:tr>
      <w:tr w:rsidR="00D22464" w:rsidRPr="008F5463" w:rsidTr="00A0324D">
        <w:tc>
          <w:tcPr>
            <w:tcW w:w="3538" w:type="dxa"/>
          </w:tcPr>
          <w:p w:rsidR="00D22464" w:rsidRPr="008F5463" w:rsidRDefault="00D22464" w:rsidP="00800C67">
            <w:pPr>
              <w:jc w:val="center"/>
              <w:rPr>
                <w:rFonts w:ascii="Times New Roman" w:hAnsi="Times New Roman" w:cs="Times New Roman"/>
                <w:sz w:val="20"/>
                <w:szCs w:val="20"/>
              </w:rPr>
            </w:pPr>
            <w:r w:rsidRPr="008F5463">
              <w:rPr>
                <w:rFonts w:ascii="Times New Roman" w:hAnsi="Times New Roman" w:cs="Times New Roman"/>
                <w:sz w:val="20"/>
                <w:szCs w:val="20"/>
              </w:rPr>
              <w:t>Муниципальный округ №72</w:t>
            </w:r>
          </w:p>
        </w:tc>
        <w:tc>
          <w:tcPr>
            <w:tcW w:w="1701" w:type="dxa"/>
          </w:tcPr>
          <w:p w:rsidR="00D22464" w:rsidRPr="008F5463" w:rsidRDefault="00D22464" w:rsidP="00800C67">
            <w:pPr>
              <w:jc w:val="center"/>
              <w:rPr>
                <w:rFonts w:ascii="Times New Roman" w:hAnsi="Times New Roman" w:cs="Times New Roman"/>
                <w:sz w:val="20"/>
                <w:szCs w:val="20"/>
              </w:rPr>
            </w:pPr>
            <w:r w:rsidRPr="008F5463">
              <w:rPr>
                <w:rFonts w:ascii="Times New Roman" w:hAnsi="Times New Roman" w:cs="Times New Roman"/>
                <w:sz w:val="20"/>
                <w:szCs w:val="20"/>
              </w:rPr>
              <w:t>23</w:t>
            </w:r>
          </w:p>
        </w:tc>
        <w:tc>
          <w:tcPr>
            <w:tcW w:w="1557" w:type="dxa"/>
          </w:tcPr>
          <w:p w:rsidR="00D22464" w:rsidRPr="008F5463" w:rsidRDefault="00D22464" w:rsidP="00800C67">
            <w:pPr>
              <w:jc w:val="center"/>
              <w:rPr>
                <w:rFonts w:ascii="Times New Roman" w:hAnsi="Times New Roman" w:cs="Times New Roman"/>
                <w:sz w:val="20"/>
                <w:szCs w:val="20"/>
              </w:rPr>
            </w:pPr>
            <w:r w:rsidRPr="008F5463">
              <w:rPr>
                <w:rFonts w:ascii="Times New Roman" w:hAnsi="Times New Roman" w:cs="Times New Roman"/>
                <w:sz w:val="20"/>
                <w:szCs w:val="20"/>
              </w:rPr>
              <w:t>16</w:t>
            </w:r>
          </w:p>
        </w:tc>
        <w:tc>
          <w:tcPr>
            <w:tcW w:w="1416" w:type="dxa"/>
          </w:tcPr>
          <w:p w:rsidR="00D22464" w:rsidRPr="008F5463" w:rsidRDefault="00D22464" w:rsidP="00800C67">
            <w:pPr>
              <w:jc w:val="center"/>
              <w:rPr>
                <w:rFonts w:ascii="Times New Roman" w:hAnsi="Times New Roman" w:cs="Times New Roman"/>
                <w:sz w:val="20"/>
                <w:szCs w:val="20"/>
              </w:rPr>
            </w:pPr>
            <w:r w:rsidRPr="008F5463">
              <w:rPr>
                <w:rFonts w:ascii="Times New Roman" w:hAnsi="Times New Roman" w:cs="Times New Roman"/>
                <w:sz w:val="20"/>
                <w:szCs w:val="20"/>
              </w:rPr>
              <w:t>74</w:t>
            </w:r>
          </w:p>
        </w:tc>
        <w:tc>
          <w:tcPr>
            <w:tcW w:w="1416" w:type="dxa"/>
          </w:tcPr>
          <w:p w:rsidR="00D22464" w:rsidRPr="008F5463" w:rsidRDefault="00D22464" w:rsidP="00800C67">
            <w:pPr>
              <w:jc w:val="center"/>
              <w:rPr>
                <w:rFonts w:ascii="Times New Roman" w:hAnsi="Times New Roman" w:cs="Times New Roman"/>
                <w:sz w:val="20"/>
                <w:szCs w:val="20"/>
              </w:rPr>
            </w:pPr>
            <w:r w:rsidRPr="008F5463">
              <w:rPr>
                <w:rFonts w:ascii="Times New Roman" w:hAnsi="Times New Roman" w:cs="Times New Roman"/>
                <w:sz w:val="20"/>
                <w:szCs w:val="20"/>
              </w:rPr>
              <w:t>38</w:t>
            </w:r>
          </w:p>
        </w:tc>
      </w:tr>
      <w:tr w:rsidR="00D22464" w:rsidRPr="008F5463" w:rsidTr="00A0324D">
        <w:tc>
          <w:tcPr>
            <w:tcW w:w="3538" w:type="dxa"/>
          </w:tcPr>
          <w:p w:rsidR="00D22464" w:rsidRPr="008F5463" w:rsidRDefault="00D22464" w:rsidP="00800C67">
            <w:pPr>
              <w:jc w:val="center"/>
              <w:rPr>
                <w:rFonts w:ascii="Times New Roman" w:hAnsi="Times New Roman" w:cs="Times New Roman"/>
                <w:sz w:val="20"/>
                <w:szCs w:val="20"/>
              </w:rPr>
            </w:pPr>
            <w:r w:rsidRPr="008F5463">
              <w:rPr>
                <w:rFonts w:ascii="Times New Roman" w:hAnsi="Times New Roman" w:cs="Times New Roman"/>
                <w:sz w:val="20"/>
                <w:szCs w:val="20"/>
              </w:rPr>
              <w:t xml:space="preserve">Муниципальный округ </w:t>
            </w:r>
            <w:proofErr w:type="spellStart"/>
            <w:r w:rsidRPr="008F5463">
              <w:rPr>
                <w:rFonts w:ascii="Times New Roman" w:hAnsi="Times New Roman" w:cs="Times New Roman"/>
                <w:sz w:val="20"/>
                <w:szCs w:val="20"/>
              </w:rPr>
              <w:t>Купчино</w:t>
            </w:r>
            <w:proofErr w:type="spellEnd"/>
          </w:p>
        </w:tc>
        <w:tc>
          <w:tcPr>
            <w:tcW w:w="1701" w:type="dxa"/>
          </w:tcPr>
          <w:p w:rsidR="00D22464" w:rsidRPr="008F5463" w:rsidRDefault="00D22464" w:rsidP="00800C67">
            <w:pPr>
              <w:jc w:val="center"/>
              <w:rPr>
                <w:rFonts w:ascii="Times New Roman" w:hAnsi="Times New Roman" w:cs="Times New Roman"/>
                <w:sz w:val="20"/>
                <w:szCs w:val="20"/>
              </w:rPr>
            </w:pPr>
            <w:r w:rsidRPr="008F5463">
              <w:rPr>
                <w:rFonts w:ascii="Times New Roman" w:hAnsi="Times New Roman" w:cs="Times New Roman"/>
                <w:sz w:val="20"/>
                <w:szCs w:val="20"/>
              </w:rPr>
              <w:t>12</w:t>
            </w:r>
          </w:p>
        </w:tc>
        <w:tc>
          <w:tcPr>
            <w:tcW w:w="1557" w:type="dxa"/>
          </w:tcPr>
          <w:p w:rsidR="00D22464" w:rsidRPr="008F5463" w:rsidRDefault="00D22464" w:rsidP="00800C67">
            <w:pPr>
              <w:jc w:val="center"/>
              <w:rPr>
                <w:rFonts w:ascii="Times New Roman" w:hAnsi="Times New Roman" w:cs="Times New Roman"/>
                <w:sz w:val="20"/>
                <w:szCs w:val="20"/>
              </w:rPr>
            </w:pPr>
            <w:r w:rsidRPr="008F5463">
              <w:rPr>
                <w:rFonts w:ascii="Times New Roman" w:hAnsi="Times New Roman" w:cs="Times New Roman"/>
                <w:sz w:val="20"/>
                <w:szCs w:val="20"/>
              </w:rPr>
              <w:t>12</w:t>
            </w:r>
          </w:p>
        </w:tc>
        <w:tc>
          <w:tcPr>
            <w:tcW w:w="1416" w:type="dxa"/>
          </w:tcPr>
          <w:p w:rsidR="00D22464" w:rsidRPr="008F5463" w:rsidRDefault="00D22464" w:rsidP="00800C67">
            <w:pPr>
              <w:jc w:val="center"/>
              <w:rPr>
                <w:rFonts w:ascii="Times New Roman" w:hAnsi="Times New Roman" w:cs="Times New Roman"/>
                <w:sz w:val="20"/>
                <w:szCs w:val="20"/>
              </w:rPr>
            </w:pPr>
            <w:r w:rsidRPr="008F5463">
              <w:rPr>
                <w:rFonts w:ascii="Times New Roman" w:hAnsi="Times New Roman" w:cs="Times New Roman"/>
                <w:sz w:val="20"/>
                <w:szCs w:val="20"/>
              </w:rPr>
              <w:t>0</w:t>
            </w:r>
          </w:p>
        </w:tc>
        <w:tc>
          <w:tcPr>
            <w:tcW w:w="1416" w:type="dxa"/>
          </w:tcPr>
          <w:p w:rsidR="00D22464" w:rsidRPr="008F5463" w:rsidRDefault="00D22464" w:rsidP="00800C67">
            <w:pPr>
              <w:jc w:val="center"/>
              <w:rPr>
                <w:rFonts w:ascii="Times New Roman" w:hAnsi="Times New Roman" w:cs="Times New Roman"/>
                <w:sz w:val="20"/>
                <w:szCs w:val="20"/>
              </w:rPr>
            </w:pPr>
            <w:r w:rsidRPr="008F5463">
              <w:rPr>
                <w:rFonts w:ascii="Times New Roman" w:hAnsi="Times New Roman" w:cs="Times New Roman"/>
                <w:sz w:val="20"/>
                <w:szCs w:val="20"/>
              </w:rPr>
              <w:t>8</w:t>
            </w:r>
          </w:p>
        </w:tc>
      </w:tr>
      <w:tr w:rsidR="00D22464" w:rsidRPr="008F5463" w:rsidTr="00A0324D">
        <w:tc>
          <w:tcPr>
            <w:tcW w:w="3538" w:type="dxa"/>
          </w:tcPr>
          <w:p w:rsidR="00D22464" w:rsidRPr="008F5463" w:rsidRDefault="00D22464" w:rsidP="00800C67">
            <w:pPr>
              <w:jc w:val="center"/>
              <w:rPr>
                <w:rFonts w:ascii="Times New Roman" w:hAnsi="Times New Roman" w:cs="Times New Roman"/>
                <w:sz w:val="20"/>
                <w:szCs w:val="20"/>
              </w:rPr>
            </w:pPr>
            <w:r w:rsidRPr="008F5463">
              <w:rPr>
                <w:rFonts w:ascii="Times New Roman" w:hAnsi="Times New Roman" w:cs="Times New Roman"/>
                <w:sz w:val="20"/>
                <w:szCs w:val="20"/>
              </w:rPr>
              <w:t>Муниципальный округ Георгиевский</w:t>
            </w:r>
          </w:p>
        </w:tc>
        <w:tc>
          <w:tcPr>
            <w:tcW w:w="1701" w:type="dxa"/>
          </w:tcPr>
          <w:p w:rsidR="00D22464" w:rsidRPr="008F5463" w:rsidRDefault="00D22464" w:rsidP="00800C67">
            <w:pPr>
              <w:jc w:val="center"/>
              <w:rPr>
                <w:rFonts w:ascii="Times New Roman" w:hAnsi="Times New Roman" w:cs="Times New Roman"/>
                <w:sz w:val="20"/>
                <w:szCs w:val="20"/>
              </w:rPr>
            </w:pPr>
            <w:r w:rsidRPr="008F5463">
              <w:rPr>
                <w:rFonts w:ascii="Times New Roman" w:hAnsi="Times New Roman" w:cs="Times New Roman"/>
                <w:sz w:val="20"/>
                <w:szCs w:val="20"/>
              </w:rPr>
              <w:t>15</w:t>
            </w:r>
          </w:p>
        </w:tc>
        <w:tc>
          <w:tcPr>
            <w:tcW w:w="1557" w:type="dxa"/>
          </w:tcPr>
          <w:p w:rsidR="00D22464" w:rsidRPr="008F5463" w:rsidRDefault="00D22464" w:rsidP="00800C67">
            <w:pPr>
              <w:jc w:val="center"/>
              <w:rPr>
                <w:rFonts w:ascii="Times New Roman" w:hAnsi="Times New Roman" w:cs="Times New Roman"/>
                <w:sz w:val="20"/>
                <w:szCs w:val="20"/>
              </w:rPr>
            </w:pPr>
            <w:r w:rsidRPr="008F5463">
              <w:rPr>
                <w:rFonts w:ascii="Times New Roman" w:hAnsi="Times New Roman" w:cs="Times New Roman"/>
                <w:sz w:val="20"/>
                <w:szCs w:val="20"/>
              </w:rPr>
              <w:t>5</w:t>
            </w:r>
          </w:p>
        </w:tc>
        <w:tc>
          <w:tcPr>
            <w:tcW w:w="1416" w:type="dxa"/>
          </w:tcPr>
          <w:p w:rsidR="00D22464" w:rsidRPr="008F5463" w:rsidRDefault="00D22464" w:rsidP="00800C67">
            <w:pPr>
              <w:jc w:val="center"/>
              <w:rPr>
                <w:rFonts w:ascii="Times New Roman" w:hAnsi="Times New Roman" w:cs="Times New Roman"/>
                <w:sz w:val="20"/>
                <w:szCs w:val="20"/>
              </w:rPr>
            </w:pPr>
            <w:r w:rsidRPr="008F5463">
              <w:rPr>
                <w:rFonts w:ascii="Times New Roman" w:hAnsi="Times New Roman" w:cs="Times New Roman"/>
                <w:sz w:val="20"/>
                <w:szCs w:val="20"/>
              </w:rPr>
              <w:t>0</w:t>
            </w:r>
          </w:p>
        </w:tc>
        <w:tc>
          <w:tcPr>
            <w:tcW w:w="1416" w:type="dxa"/>
          </w:tcPr>
          <w:p w:rsidR="00D22464" w:rsidRPr="008F5463" w:rsidRDefault="00D22464" w:rsidP="00800C67">
            <w:pPr>
              <w:jc w:val="center"/>
              <w:rPr>
                <w:rFonts w:ascii="Times New Roman" w:hAnsi="Times New Roman" w:cs="Times New Roman"/>
                <w:sz w:val="20"/>
                <w:szCs w:val="20"/>
              </w:rPr>
            </w:pPr>
            <w:r w:rsidRPr="008F5463">
              <w:rPr>
                <w:rFonts w:ascii="Times New Roman" w:hAnsi="Times New Roman" w:cs="Times New Roman"/>
                <w:sz w:val="20"/>
                <w:szCs w:val="20"/>
              </w:rPr>
              <w:t>10</w:t>
            </w:r>
          </w:p>
        </w:tc>
      </w:tr>
      <w:tr w:rsidR="00D22464" w:rsidRPr="008F5463" w:rsidTr="00A0324D">
        <w:tc>
          <w:tcPr>
            <w:tcW w:w="3538" w:type="dxa"/>
          </w:tcPr>
          <w:p w:rsidR="00D22464" w:rsidRPr="008F5463" w:rsidRDefault="00D22464" w:rsidP="00800C67">
            <w:pPr>
              <w:jc w:val="center"/>
              <w:rPr>
                <w:rFonts w:ascii="Times New Roman" w:hAnsi="Times New Roman" w:cs="Times New Roman"/>
                <w:sz w:val="20"/>
                <w:szCs w:val="20"/>
              </w:rPr>
            </w:pPr>
            <w:r w:rsidRPr="008F5463">
              <w:rPr>
                <w:rFonts w:ascii="Times New Roman" w:hAnsi="Times New Roman" w:cs="Times New Roman"/>
                <w:sz w:val="20"/>
                <w:szCs w:val="20"/>
              </w:rPr>
              <w:t>Муниципальный округ №75</w:t>
            </w:r>
          </w:p>
        </w:tc>
        <w:tc>
          <w:tcPr>
            <w:tcW w:w="1701" w:type="dxa"/>
          </w:tcPr>
          <w:p w:rsidR="00D22464" w:rsidRPr="008F5463" w:rsidRDefault="00D22464" w:rsidP="00800C67">
            <w:pPr>
              <w:jc w:val="center"/>
              <w:rPr>
                <w:rFonts w:ascii="Times New Roman" w:hAnsi="Times New Roman" w:cs="Times New Roman"/>
                <w:sz w:val="20"/>
                <w:szCs w:val="20"/>
              </w:rPr>
            </w:pPr>
            <w:r w:rsidRPr="008F5463">
              <w:rPr>
                <w:rFonts w:ascii="Times New Roman" w:hAnsi="Times New Roman" w:cs="Times New Roman"/>
                <w:sz w:val="20"/>
                <w:szCs w:val="20"/>
              </w:rPr>
              <w:t>36</w:t>
            </w:r>
          </w:p>
        </w:tc>
        <w:tc>
          <w:tcPr>
            <w:tcW w:w="1557" w:type="dxa"/>
          </w:tcPr>
          <w:p w:rsidR="00D22464" w:rsidRPr="008F5463" w:rsidRDefault="00D22464" w:rsidP="00800C67">
            <w:pPr>
              <w:jc w:val="center"/>
              <w:rPr>
                <w:rFonts w:ascii="Times New Roman" w:hAnsi="Times New Roman" w:cs="Times New Roman"/>
                <w:sz w:val="20"/>
                <w:szCs w:val="20"/>
              </w:rPr>
            </w:pPr>
            <w:r w:rsidRPr="008F5463">
              <w:rPr>
                <w:rFonts w:ascii="Times New Roman" w:hAnsi="Times New Roman" w:cs="Times New Roman"/>
                <w:sz w:val="20"/>
                <w:szCs w:val="20"/>
              </w:rPr>
              <w:t>2</w:t>
            </w:r>
          </w:p>
        </w:tc>
        <w:tc>
          <w:tcPr>
            <w:tcW w:w="1416" w:type="dxa"/>
          </w:tcPr>
          <w:p w:rsidR="00D22464" w:rsidRPr="008F5463" w:rsidRDefault="00D22464" w:rsidP="00800C67">
            <w:pPr>
              <w:jc w:val="center"/>
              <w:rPr>
                <w:rFonts w:ascii="Times New Roman" w:hAnsi="Times New Roman" w:cs="Times New Roman"/>
                <w:sz w:val="20"/>
                <w:szCs w:val="20"/>
              </w:rPr>
            </w:pPr>
            <w:r w:rsidRPr="008F5463">
              <w:rPr>
                <w:rFonts w:ascii="Times New Roman" w:hAnsi="Times New Roman" w:cs="Times New Roman"/>
                <w:sz w:val="20"/>
                <w:szCs w:val="20"/>
              </w:rPr>
              <w:t>0</w:t>
            </w:r>
          </w:p>
        </w:tc>
        <w:tc>
          <w:tcPr>
            <w:tcW w:w="1416" w:type="dxa"/>
          </w:tcPr>
          <w:p w:rsidR="00D22464" w:rsidRPr="008F5463" w:rsidRDefault="00D22464" w:rsidP="00800C67">
            <w:pPr>
              <w:jc w:val="center"/>
              <w:rPr>
                <w:rFonts w:ascii="Times New Roman" w:hAnsi="Times New Roman" w:cs="Times New Roman"/>
                <w:sz w:val="20"/>
                <w:szCs w:val="20"/>
              </w:rPr>
            </w:pPr>
            <w:r w:rsidRPr="008F5463">
              <w:rPr>
                <w:rFonts w:ascii="Times New Roman" w:hAnsi="Times New Roman" w:cs="Times New Roman"/>
                <w:sz w:val="20"/>
                <w:szCs w:val="20"/>
              </w:rPr>
              <w:t>24</w:t>
            </w:r>
          </w:p>
        </w:tc>
      </w:tr>
      <w:tr w:rsidR="00D22464" w:rsidRPr="008F5463" w:rsidTr="00A0324D">
        <w:tc>
          <w:tcPr>
            <w:tcW w:w="3538" w:type="dxa"/>
          </w:tcPr>
          <w:p w:rsidR="00D22464" w:rsidRPr="008F5463" w:rsidRDefault="00D22464" w:rsidP="00800C67">
            <w:pPr>
              <w:jc w:val="center"/>
              <w:rPr>
                <w:rFonts w:ascii="Times New Roman" w:hAnsi="Times New Roman" w:cs="Times New Roman"/>
                <w:sz w:val="20"/>
                <w:szCs w:val="20"/>
              </w:rPr>
            </w:pPr>
            <w:r w:rsidRPr="008F5463">
              <w:rPr>
                <w:rFonts w:ascii="Times New Roman" w:hAnsi="Times New Roman" w:cs="Times New Roman"/>
                <w:sz w:val="20"/>
                <w:szCs w:val="20"/>
              </w:rPr>
              <w:t>Муниципальный округ Балканский</w:t>
            </w:r>
          </w:p>
        </w:tc>
        <w:tc>
          <w:tcPr>
            <w:tcW w:w="1701" w:type="dxa"/>
          </w:tcPr>
          <w:p w:rsidR="00D22464" w:rsidRPr="008F5463" w:rsidRDefault="00D22464" w:rsidP="00800C67">
            <w:pPr>
              <w:jc w:val="center"/>
              <w:rPr>
                <w:rFonts w:ascii="Times New Roman" w:hAnsi="Times New Roman" w:cs="Times New Roman"/>
                <w:sz w:val="20"/>
                <w:szCs w:val="20"/>
              </w:rPr>
            </w:pPr>
            <w:r w:rsidRPr="008F5463">
              <w:rPr>
                <w:rFonts w:ascii="Times New Roman" w:hAnsi="Times New Roman" w:cs="Times New Roman"/>
                <w:sz w:val="20"/>
                <w:szCs w:val="20"/>
              </w:rPr>
              <w:t>7</w:t>
            </w:r>
          </w:p>
        </w:tc>
        <w:tc>
          <w:tcPr>
            <w:tcW w:w="1557" w:type="dxa"/>
          </w:tcPr>
          <w:p w:rsidR="00D22464" w:rsidRPr="008F5463" w:rsidRDefault="00D22464" w:rsidP="00800C67">
            <w:pPr>
              <w:jc w:val="center"/>
              <w:rPr>
                <w:rFonts w:ascii="Times New Roman" w:hAnsi="Times New Roman" w:cs="Times New Roman"/>
                <w:sz w:val="20"/>
                <w:szCs w:val="20"/>
              </w:rPr>
            </w:pPr>
            <w:r w:rsidRPr="008F5463">
              <w:rPr>
                <w:rFonts w:ascii="Times New Roman" w:hAnsi="Times New Roman" w:cs="Times New Roman"/>
                <w:sz w:val="20"/>
                <w:szCs w:val="20"/>
              </w:rPr>
              <w:t>3</w:t>
            </w:r>
          </w:p>
        </w:tc>
        <w:tc>
          <w:tcPr>
            <w:tcW w:w="1416" w:type="dxa"/>
          </w:tcPr>
          <w:p w:rsidR="00D22464" w:rsidRPr="008F5463" w:rsidRDefault="00D22464" w:rsidP="00800C67">
            <w:pPr>
              <w:jc w:val="center"/>
              <w:rPr>
                <w:rFonts w:ascii="Times New Roman" w:hAnsi="Times New Roman" w:cs="Times New Roman"/>
                <w:sz w:val="20"/>
                <w:szCs w:val="20"/>
              </w:rPr>
            </w:pPr>
            <w:r w:rsidRPr="008F5463">
              <w:rPr>
                <w:rFonts w:ascii="Times New Roman" w:hAnsi="Times New Roman" w:cs="Times New Roman"/>
                <w:sz w:val="20"/>
                <w:szCs w:val="20"/>
              </w:rPr>
              <w:t>0</w:t>
            </w:r>
          </w:p>
        </w:tc>
        <w:tc>
          <w:tcPr>
            <w:tcW w:w="1416" w:type="dxa"/>
          </w:tcPr>
          <w:p w:rsidR="00D22464" w:rsidRPr="008F5463" w:rsidRDefault="00D22464" w:rsidP="00800C67">
            <w:pPr>
              <w:jc w:val="center"/>
              <w:rPr>
                <w:rFonts w:ascii="Times New Roman" w:hAnsi="Times New Roman" w:cs="Times New Roman"/>
                <w:sz w:val="20"/>
                <w:szCs w:val="20"/>
              </w:rPr>
            </w:pPr>
            <w:r w:rsidRPr="008F5463">
              <w:rPr>
                <w:rFonts w:ascii="Times New Roman" w:hAnsi="Times New Roman" w:cs="Times New Roman"/>
                <w:sz w:val="20"/>
                <w:szCs w:val="20"/>
              </w:rPr>
              <w:t>5</w:t>
            </w:r>
          </w:p>
        </w:tc>
      </w:tr>
      <w:tr w:rsidR="00D22464" w:rsidRPr="008F5463" w:rsidTr="00A0324D">
        <w:tc>
          <w:tcPr>
            <w:tcW w:w="3538" w:type="dxa"/>
          </w:tcPr>
          <w:p w:rsidR="00D22464" w:rsidRPr="008F5463" w:rsidRDefault="00D22464" w:rsidP="00800C67">
            <w:pPr>
              <w:jc w:val="center"/>
              <w:rPr>
                <w:rFonts w:ascii="Times New Roman" w:hAnsi="Times New Roman" w:cs="Times New Roman"/>
                <w:sz w:val="20"/>
                <w:szCs w:val="20"/>
              </w:rPr>
            </w:pPr>
            <w:r w:rsidRPr="008F5463">
              <w:rPr>
                <w:rFonts w:ascii="Times New Roman" w:hAnsi="Times New Roman" w:cs="Times New Roman"/>
                <w:sz w:val="20"/>
                <w:szCs w:val="20"/>
              </w:rPr>
              <w:t>Муниципальный округ Дворцовый округ</w:t>
            </w:r>
          </w:p>
        </w:tc>
        <w:tc>
          <w:tcPr>
            <w:tcW w:w="1701" w:type="dxa"/>
          </w:tcPr>
          <w:p w:rsidR="00D22464" w:rsidRPr="008F5463" w:rsidRDefault="00D22464" w:rsidP="00800C67">
            <w:pPr>
              <w:jc w:val="center"/>
              <w:rPr>
                <w:rFonts w:ascii="Times New Roman" w:hAnsi="Times New Roman" w:cs="Times New Roman"/>
                <w:sz w:val="20"/>
                <w:szCs w:val="20"/>
              </w:rPr>
            </w:pPr>
            <w:r w:rsidRPr="008F5463">
              <w:rPr>
                <w:rFonts w:ascii="Times New Roman" w:hAnsi="Times New Roman" w:cs="Times New Roman"/>
                <w:sz w:val="20"/>
                <w:szCs w:val="20"/>
              </w:rPr>
              <w:t>100</w:t>
            </w:r>
          </w:p>
        </w:tc>
        <w:tc>
          <w:tcPr>
            <w:tcW w:w="1557" w:type="dxa"/>
          </w:tcPr>
          <w:p w:rsidR="00D22464" w:rsidRPr="008F5463" w:rsidRDefault="00D22464" w:rsidP="00800C67">
            <w:pPr>
              <w:jc w:val="center"/>
              <w:rPr>
                <w:rFonts w:ascii="Times New Roman" w:hAnsi="Times New Roman" w:cs="Times New Roman"/>
                <w:sz w:val="20"/>
                <w:szCs w:val="20"/>
              </w:rPr>
            </w:pPr>
            <w:r w:rsidRPr="008F5463">
              <w:rPr>
                <w:rFonts w:ascii="Times New Roman" w:hAnsi="Times New Roman" w:cs="Times New Roman"/>
                <w:sz w:val="20"/>
                <w:szCs w:val="20"/>
              </w:rPr>
              <w:t>100</w:t>
            </w:r>
          </w:p>
        </w:tc>
        <w:tc>
          <w:tcPr>
            <w:tcW w:w="1416" w:type="dxa"/>
          </w:tcPr>
          <w:p w:rsidR="00D22464" w:rsidRPr="008F5463" w:rsidRDefault="00D22464" w:rsidP="00800C67">
            <w:pPr>
              <w:jc w:val="center"/>
              <w:rPr>
                <w:rFonts w:ascii="Times New Roman" w:hAnsi="Times New Roman" w:cs="Times New Roman"/>
                <w:sz w:val="20"/>
                <w:szCs w:val="20"/>
              </w:rPr>
            </w:pPr>
            <w:r w:rsidRPr="008F5463">
              <w:rPr>
                <w:rFonts w:ascii="Times New Roman" w:hAnsi="Times New Roman" w:cs="Times New Roman"/>
                <w:sz w:val="20"/>
                <w:szCs w:val="20"/>
              </w:rPr>
              <w:t>64</w:t>
            </w:r>
          </w:p>
        </w:tc>
        <w:tc>
          <w:tcPr>
            <w:tcW w:w="1416" w:type="dxa"/>
          </w:tcPr>
          <w:p w:rsidR="00D22464" w:rsidRPr="008F5463" w:rsidRDefault="00D22464" w:rsidP="00800C67">
            <w:pPr>
              <w:jc w:val="center"/>
              <w:rPr>
                <w:rFonts w:ascii="Times New Roman" w:hAnsi="Times New Roman" w:cs="Times New Roman"/>
                <w:sz w:val="20"/>
                <w:szCs w:val="20"/>
              </w:rPr>
            </w:pPr>
            <w:r w:rsidRPr="008F5463">
              <w:rPr>
                <w:rFonts w:ascii="Times New Roman" w:hAnsi="Times New Roman" w:cs="Times New Roman"/>
                <w:sz w:val="20"/>
                <w:szCs w:val="20"/>
              </w:rPr>
              <w:t>89</w:t>
            </w:r>
          </w:p>
        </w:tc>
      </w:tr>
      <w:tr w:rsidR="00D22464" w:rsidRPr="008F5463" w:rsidTr="00A0324D">
        <w:tc>
          <w:tcPr>
            <w:tcW w:w="3538" w:type="dxa"/>
          </w:tcPr>
          <w:p w:rsidR="00D22464" w:rsidRPr="008F5463" w:rsidRDefault="00D22464" w:rsidP="00800C67">
            <w:pPr>
              <w:jc w:val="center"/>
              <w:rPr>
                <w:rFonts w:ascii="Times New Roman" w:hAnsi="Times New Roman" w:cs="Times New Roman"/>
                <w:sz w:val="20"/>
                <w:szCs w:val="20"/>
              </w:rPr>
            </w:pPr>
            <w:r w:rsidRPr="008F5463">
              <w:rPr>
                <w:rFonts w:ascii="Times New Roman" w:hAnsi="Times New Roman" w:cs="Times New Roman"/>
                <w:sz w:val="20"/>
                <w:szCs w:val="20"/>
              </w:rPr>
              <w:t>Муниципальный округ №78</w:t>
            </w:r>
          </w:p>
        </w:tc>
        <w:tc>
          <w:tcPr>
            <w:tcW w:w="1701" w:type="dxa"/>
          </w:tcPr>
          <w:p w:rsidR="00D22464" w:rsidRPr="008F5463" w:rsidRDefault="00D22464" w:rsidP="00800C67">
            <w:pPr>
              <w:jc w:val="center"/>
              <w:rPr>
                <w:rFonts w:ascii="Times New Roman" w:hAnsi="Times New Roman" w:cs="Times New Roman"/>
                <w:sz w:val="20"/>
                <w:szCs w:val="20"/>
              </w:rPr>
            </w:pPr>
            <w:r w:rsidRPr="008F5463">
              <w:rPr>
                <w:rFonts w:ascii="Times New Roman" w:hAnsi="Times New Roman" w:cs="Times New Roman"/>
                <w:sz w:val="20"/>
                <w:szCs w:val="20"/>
              </w:rPr>
              <w:t>10</w:t>
            </w:r>
          </w:p>
        </w:tc>
        <w:tc>
          <w:tcPr>
            <w:tcW w:w="1557" w:type="dxa"/>
          </w:tcPr>
          <w:p w:rsidR="00D22464" w:rsidRPr="008F5463" w:rsidRDefault="00D22464" w:rsidP="00800C67">
            <w:pPr>
              <w:jc w:val="center"/>
              <w:rPr>
                <w:rFonts w:ascii="Times New Roman" w:hAnsi="Times New Roman" w:cs="Times New Roman"/>
                <w:sz w:val="20"/>
                <w:szCs w:val="20"/>
              </w:rPr>
            </w:pPr>
            <w:r w:rsidRPr="008F5463">
              <w:rPr>
                <w:rFonts w:ascii="Times New Roman" w:hAnsi="Times New Roman" w:cs="Times New Roman"/>
                <w:sz w:val="20"/>
                <w:szCs w:val="20"/>
              </w:rPr>
              <w:t>20</w:t>
            </w:r>
          </w:p>
        </w:tc>
        <w:tc>
          <w:tcPr>
            <w:tcW w:w="1416" w:type="dxa"/>
          </w:tcPr>
          <w:p w:rsidR="00D22464" w:rsidRPr="008F5463" w:rsidRDefault="00D22464" w:rsidP="00800C67">
            <w:pPr>
              <w:jc w:val="center"/>
              <w:rPr>
                <w:rFonts w:ascii="Times New Roman" w:hAnsi="Times New Roman" w:cs="Times New Roman"/>
                <w:sz w:val="20"/>
                <w:szCs w:val="20"/>
              </w:rPr>
            </w:pPr>
            <w:r w:rsidRPr="008F5463">
              <w:rPr>
                <w:rFonts w:ascii="Times New Roman" w:hAnsi="Times New Roman" w:cs="Times New Roman"/>
                <w:sz w:val="20"/>
                <w:szCs w:val="20"/>
              </w:rPr>
              <w:t>100</w:t>
            </w:r>
          </w:p>
        </w:tc>
        <w:tc>
          <w:tcPr>
            <w:tcW w:w="1416" w:type="dxa"/>
          </w:tcPr>
          <w:p w:rsidR="00D22464" w:rsidRPr="008F5463" w:rsidRDefault="00D22464" w:rsidP="00800C67">
            <w:pPr>
              <w:jc w:val="center"/>
              <w:rPr>
                <w:rFonts w:ascii="Times New Roman" w:hAnsi="Times New Roman" w:cs="Times New Roman"/>
                <w:sz w:val="20"/>
                <w:szCs w:val="20"/>
              </w:rPr>
            </w:pPr>
            <w:r w:rsidRPr="008F5463">
              <w:rPr>
                <w:rFonts w:ascii="Times New Roman" w:hAnsi="Times New Roman" w:cs="Times New Roman"/>
                <w:sz w:val="20"/>
                <w:szCs w:val="20"/>
              </w:rPr>
              <w:t>38</w:t>
            </w:r>
          </w:p>
        </w:tc>
      </w:tr>
      <w:tr w:rsidR="00D22464" w:rsidRPr="008F5463" w:rsidTr="00A0324D">
        <w:tc>
          <w:tcPr>
            <w:tcW w:w="3538" w:type="dxa"/>
          </w:tcPr>
          <w:p w:rsidR="00D22464" w:rsidRPr="008F5463" w:rsidRDefault="00D22464" w:rsidP="00800C67">
            <w:pPr>
              <w:jc w:val="center"/>
              <w:rPr>
                <w:rFonts w:ascii="Times New Roman" w:hAnsi="Times New Roman" w:cs="Times New Roman"/>
                <w:sz w:val="20"/>
                <w:szCs w:val="20"/>
              </w:rPr>
            </w:pPr>
            <w:r w:rsidRPr="008F5463">
              <w:rPr>
                <w:rFonts w:ascii="Times New Roman" w:hAnsi="Times New Roman" w:cs="Times New Roman"/>
                <w:sz w:val="20"/>
                <w:szCs w:val="20"/>
              </w:rPr>
              <w:t>Муниципальный округ Литейный округ</w:t>
            </w:r>
          </w:p>
        </w:tc>
        <w:tc>
          <w:tcPr>
            <w:tcW w:w="1701" w:type="dxa"/>
          </w:tcPr>
          <w:p w:rsidR="00D22464" w:rsidRPr="008F5463" w:rsidRDefault="00D22464" w:rsidP="00800C67">
            <w:pPr>
              <w:jc w:val="center"/>
              <w:rPr>
                <w:rFonts w:ascii="Times New Roman" w:hAnsi="Times New Roman" w:cs="Times New Roman"/>
                <w:sz w:val="20"/>
                <w:szCs w:val="20"/>
              </w:rPr>
            </w:pPr>
            <w:r w:rsidRPr="008F5463">
              <w:rPr>
                <w:rFonts w:ascii="Times New Roman" w:hAnsi="Times New Roman" w:cs="Times New Roman"/>
                <w:sz w:val="20"/>
                <w:szCs w:val="20"/>
              </w:rPr>
              <w:t>7</w:t>
            </w:r>
          </w:p>
        </w:tc>
        <w:tc>
          <w:tcPr>
            <w:tcW w:w="1557" w:type="dxa"/>
          </w:tcPr>
          <w:p w:rsidR="00D22464" w:rsidRPr="008F5463" w:rsidRDefault="00D22464" w:rsidP="00800C67">
            <w:pPr>
              <w:jc w:val="center"/>
              <w:rPr>
                <w:rFonts w:ascii="Times New Roman" w:hAnsi="Times New Roman" w:cs="Times New Roman"/>
                <w:sz w:val="20"/>
                <w:szCs w:val="20"/>
              </w:rPr>
            </w:pPr>
            <w:r w:rsidRPr="008F5463">
              <w:rPr>
                <w:rFonts w:ascii="Times New Roman" w:hAnsi="Times New Roman" w:cs="Times New Roman"/>
                <w:sz w:val="20"/>
                <w:szCs w:val="20"/>
              </w:rPr>
              <w:t>0</w:t>
            </w:r>
          </w:p>
        </w:tc>
        <w:tc>
          <w:tcPr>
            <w:tcW w:w="1416" w:type="dxa"/>
          </w:tcPr>
          <w:p w:rsidR="00D22464" w:rsidRPr="008F5463" w:rsidRDefault="00D22464" w:rsidP="00800C67">
            <w:pPr>
              <w:jc w:val="center"/>
              <w:rPr>
                <w:rFonts w:ascii="Times New Roman" w:hAnsi="Times New Roman" w:cs="Times New Roman"/>
                <w:sz w:val="20"/>
                <w:szCs w:val="20"/>
              </w:rPr>
            </w:pPr>
            <w:r w:rsidRPr="008F5463">
              <w:rPr>
                <w:rFonts w:ascii="Times New Roman" w:hAnsi="Times New Roman" w:cs="Times New Roman"/>
                <w:sz w:val="20"/>
                <w:szCs w:val="20"/>
              </w:rPr>
              <w:t>100</w:t>
            </w:r>
          </w:p>
        </w:tc>
        <w:tc>
          <w:tcPr>
            <w:tcW w:w="1416" w:type="dxa"/>
          </w:tcPr>
          <w:p w:rsidR="00D22464" w:rsidRPr="008F5463" w:rsidRDefault="00D22464" w:rsidP="00800C67">
            <w:pPr>
              <w:jc w:val="center"/>
              <w:rPr>
                <w:rFonts w:ascii="Times New Roman" w:hAnsi="Times New Roman" w:cs="Times New Roman"/>
                <w:sz w:val="20"/>
                <w:szCs w:val="20"/>
              </w:rPr>
            </w:pPr>
            <w:r w:rsidRPr="008F5463">
              <w:rPr>
                <w:rFonts w:ascii="Times New Roman" w:hAnsi="Times New Roman" w:cs="Times New Roman"/>
                <w:sz w:val="20"/>
                <w:szCs w:val="20"/>
              </w:rPr>
              <w:t>35</w:t>
            </w:r>
          </w:p>
        </w:tc>
      </w:tr>
      <w:tr w:rsidR="00D22464" w:rsidRPr="008F5463" w:rsidTr="00A0324D">
        <w:tc>
          <w:tcPr>
            <w:tcW w:w="3538" w:type="dxa"/>
          </w:tcPr>
          <w:p w:rsidR="00D22464" w:rsidRPr="008F5463" w:rsidRDefault="00D22464" w:rsidP="00800C67">
            <w:pPr>
              <w:jc w:val="center"/>
              <w:rPr>
                <w:rFonts w:ascii="Times New Roman" w:hAnsi="Times New Roman" w:cs="Times New Roman"/>
                <w:sz w:val="20"/>
                <w:szCs w:val="20"/>
              </w:rPr>
            </w:pPr>
            <w:r w:rsidRPr="008F5463">
              <w:rPr>
                <w:rFonts w:ascii="Times New Roman" w:hAnsi="Times New Roman" w:cs="Times New Roman"/>
                <w:sz w:val="20"/>
                <w:szCs w:val="20"/>
              </w:rPr>
              <w:t xml:space="preserve">Муниципальный округ </w:t>
            </w:r>
            <w:proofErr w:type="spellStart"/>
            <w:r w:rsidRPr="008F5463">
              <w:rPr>
                <w:rFonts w:ascii="Times New Roman" w:hAnsi="Times New Roman" w:cs="Times New Roman"/>
                <w:sz w:val="20"/>
                <w:szCs w:val="20"/>
              </w:rPr>
              <w:t>Смольнинское</w:t>
            </w:r>
            <w:proofErr w:type="spellEnd"/>
          </w:p>
        </w:tc>
        <w:tc>
          <w:tcPr>
            <w:tcW w:w="1701" w:type="dxa"/>
          </w:tcPr>
          <w:p w:rsidR="00D22464" w:rsidRPr="008F5463" w:rsidRDefault="00D22464" w:rsidP="00800C67">
            <w:pPr>
              <w:jc w:val="center"/>
              <w:rPr>
                <w:rFonts w:ascii="Times New Roman" w:hAnsi="Times New Roman" w:cs="Times New Roman"/>
                <w:sz w:val="20"/>
                <w:szCs w:val="20"/>
              </w:rPr>
            </w:pPr>
            <w:r w:rsidRPr="008F5463">
              <w:rPr>
                <w:rFonts w:ascii="Times New Roman" w:hAnsi="Times New Roman" w:cs="Times New Roman"/>
                <w:sz w:val="20"/>
                <w:szCs w:val="20"/>
              </w:rPr>
              <w:t>36</w:t>
            </w:r>
          </w:p>
        </w:tc>
        <w:tc>
          <w:tcPr>
            <w:tcW w:w="1557" w:type="dxa"/>
          </w:tcPr>
          <w:p w:rsidR="00D22464" w:rsidRPr="008F5463" w:rsidRDefault="00D22464" w:rsidP="00800C67">
            <w:pPr>
              <w:jc w:val="center"/>
              <w:rPr>
                <w:rFonts w:ascii="Times New Roman" w:hAnsi="Times New Roman" w:cs="Times New Roman"/>
                <w:sz w:val="20"/>
                <w:szCs w:val="20"/>
              </w:rPr>
            </w:pPr>
            <w:r w:rsidRPr="008F5463">
              <w:rPr>
                <w:rFonts w:ascii="Times New Roman" w:hAnsi="Times New Roman" w:cs="Times New Roman"/>
                <w:sz w:val="20"/>
                <w:szCs w:val="20"/>
              </w:rPr>
              <w:t>0</w:t>
            </w:r>
          </w:p>
        </w:tc>
        <w:tc>
          <w:tcPr>
            <w:tcW w:w="1416" w:type="dxa"/>
          </w:tcPr>
          <w:p w:rsidR="00D22464" w:rsidRPr="008F5463" w:rsidRDefault="00D22464" w:rsidP="00800C67">
            <w:pPr>
              <w:jc w:val="center"/>
              <w:rPr>
                <w:rFonts w:ascii="Times New Roman" w:hAnsi="Times New Roman" w:cs="Times New Roman"/>
                <w:sz w:val="20"/>
                <w:szCs w:val="20"/>
              </w:rPr>
            </w:pPr>
            <w:r w:rsidRPr="008F5463">
              <w:rPr>
                <w:rFonts w:ascii="Times New Roman" w:hAnsi="Times New Roman" w:cs="Times New Roman"/>
                <w:sz w:val="20"/>
                <w:szCs w:val="20"/>
              </w:rPr>
              <w:t>67</w:t>
            </w:r>
          </w:p>
        </w:tc>
        <w:tc>
          <w:tcPr>
            <w:tcW w:w="1416" w:type="dxa"/>
          </w:tcPr>
          <w:p w:rsidR="00D22464" w:rsidRPr="008F5463" w:rsidRDefault="00D22464" w:rsidP="00800C67">
            <w:pPr>
              <w:jc w:val="center"/>
              <w:rPr>
                <w:rFonts w:ascii="Times New Roman" w:hAnsi="Times New Roman" w:cs="Times New Roman"/>
                <w:sz w:val="20"/>
                <w:szCs w:val="20"/>
              </w:rPr>
            </w:pPr>
            <w:r w:rsidRPr="008F5463">
              <w:rPr>
                <w:rFonts w:ascii="Times New Roman" w:hAnsi="Times New Roman" w:cs="Times New Roman"/>
                <w:sz w:val="20"/>
                <w:szCs w:val="20"/>
              </w:rPr>
              <w:t>44</w:t>
            </w:r>
          </w:p>
        </w:tc>
      </w:tr>
      <w:tr w:rsidR="00D22464" w:rsidRPr="008F5463" w:rsidTr="00A0324D">
        <w:tc>
          <w:tcPr>
            <w:tcW w:w="3538" w:type="dxa"/>
          </w:tcPr>
          <w:p w:rsidR="00D22464" w:rsidRPr="008F5463" w:rsidRDefault="00D22464" w:rsidP="00800C67">
            <w:pPr>
              <w:jc w:val="center"/>
              <w:rPr>
                <w:rFonts w:ascii="Times New Roman" w:hAnsi="Times New Roman" w:cs="Times New Roman"/>
                <w:sz w:val="20"/>
                <w:szCs w:val="20"/>
              </w:rPr>
            </w:pPr>
            <w:r w:rsidRPr="008F5463">
              <w:rPr>
                <w:rFonts w:ascii="Times New Roman" w:hAnsi="Times New Roman" w:cs="Times New Roman"/>
                <w:sz w:val="20"/>
                <w:szCs w:val="20"/>
              </w:rPr>
              <w:t>Муниципальный округ Лиговка-Ямская</w:t>
            </w:r>
          </w:p>
        </w:tc>
        <w:tc>
          <w:tcPr>
            <w:tcW w:w="1701" w:type="dxa"/>
          </w:tcPr>
          <w:p w:rsidR="00D22464" w:rsidRPr="008F5463" w:rsidRDefault="00D22464" w:rsidP="00800C67">
            <w:pPr>
              <w:jc w:val="center"/>
              <w:rPr>
                <w:rFonts w:ascii="Times New Roman" w:hAnsi="Times New Roman" w:cs="Times New Roman"/>
                <w:sz w:val="20"/>
                <w:szCs w:val="20"/>
              </w:rPr>
            </w:pPr>
            <w:r w:rsidRPr="008F5463">
              <w:rPr>
                <w:rFonts w:ascii="Times New Roman" w:hAnsi="Times New Roman" w:cs="Times New Roman"/>
                <w:sz w:val="20"/>
                <w:szCs w:val="20"/>
              </w:rPr>
              <w:t>9</w:t>
            </w:r>
          </w:p>
        </w:tc>
        <w:tc>
          <w:tcPr>
            <w:tcW w:w="1557" w:type="dxa"/>
          </w:tcPr>
          <w:p w:rsidR="00D22464" w:rsidRPr="008F5463" w:rsidRDefault="00D22464" w:rsidP="00800C67">
            <w:pPr>
              <w:jc w:val="center"/>
              <w:rPr>
                <w:rFonts w:ascii="Times New Roman" w:hAnsi="Times New Roman" w:cs="Times New Roman"/>
                <w:sz w:val="20"/>
                <w:szCs w:val="20"/>
              </w:rPr>
            </w:pPr>
            <w:r w:rsidRPr="008F5463">
              <w:rPr>
                <w:rFonts w:ascii="Times New Roman" w:hAnsi="Times New Roman" w:cs="Times New Roman"/>
                <w:sz w:val="20"/>
                <w:szCs w:val="20"/>
              </w:rPr>
              <w:t>11</w:t>
            </w:r>
          </w:p>
        </w:tc>
        <w:tc>
          <w:tcPr>
            <w:tcW w:w="1416" w:type="dxa"/>
          </w:tcPr>
          <w:p w:rsidR="00D22464" w:rsidRPr="008F5463" w:rsidRDefault="00D22464" w:rsidP="00800C67">
            <w:pPr>
              <w:jc w:val="center"/>
              <w:rPr>
                <w:rFonts w:ascii="Times New Roman" w:hAnsi="Times New Roman" w:cs="Times New Roman"/>
                <w:sz w:val="20"/>
                <w:szCs w:val="20"/>
              </w:rPr>
            </w:pPr>
            <w:r w:rsidRPr="008F5463">
              <w:rPr>
                <w:rFonts w:ascii="Times New Roman" w:hAnsi="Times New Roman" w:cs="Times New Roman"/>
                <w:sz w:val="20"/>
                <w:szCs w:val="20"/>
              </w:rPr>
              <w:t>0</w:t>
            </w:r>
          </w:p>
        </w:tc>
        <w:tc>
          <w:tcPr>
            <w:tcW w:w="1416" w:type="dxa"/>
          </w:tcPr>
          <w:p w:rsidR="00D22464" w:rsidRPr="008F5463" w:rsidRDefault="00D22464" w:rsidP="00800C67">
            <w:pPr>
              <w:jc w:val="center"/>
              <w:rPr>
                <w:rFonts w:ascii="Times New Roman" w:hAnsi="Times New Roman" w:cs="Times New Roman"/>
                <w:sz w:val="20"/>
                <w:szCs w:val="20"/>
              </w:rPr>
            </w:pPr>
            <w:r w:rsidRPr="008F5463">
              <w:rPr>
                <w:rFonts w:ascii="Times New Roman" w:hAnsi="Times New Roman" w:cs="Times New Roman"/>
                <w:sz w:val="20"/>
                <w:szCs w:val="20"/>
              </w:rPr>
              <w:t>6</w:t>
            </w:r>
          </w:p>
        </w:tc>
      </w:tr>
      <w:tr w:rsidR="00D22464" w:rsidRPr="008F5463" w:rsidTr="00A0324D">
        <w:tc>
          <w:tcPr>
            <w:tcW w:w="3538" w:type="dxa"/>
          </w:tcPr>
          <w:p w:rsidR="00D22464" w:rsidRPr="008F5463" w:rsidRDefault="00D22464" w:rsidP="00800C67">
            <w:pPr>
              <w:jc w:val="center"/>
              <w:rPr>
                <w:rFonts w:ascii="Times New Roman" w:hAnsi="Times New Roman" w:cs="Times New Roman"/>
                <w:sz w:val="20"/>
                <w:szCs w:val="20"/>
              </w:rPr>
            </w:pPr>
            <w:r w:rsidRPr="008F5463">
              <w:rPr>
                <w:rFonts w:ascii="Times New Roman" w:hAnsi="Times New Roman" w:cs="Times New Roman"/>
                <w:sz w:val="20"/>
                <w:szCs w:val="20"/>
              </w:rPr>
              <w:t>Муниципальный округ Владимирский округ</w:t>
            </w:r>
          </w:p>
        </w:tc>
        <w:tc>
          <w:tcPr>
            <w:tcW w:w="1701" w:type="dxa"/>
          </w:tcPr>
          <w:p w:rsidR="00D22464" w:rsidRPr="008F5463" w:rsidRDefault="00D22464" w:rsidP="00800C67">
            <w:pPr>
              <w:jc w:val="center"/>
              <w:rPr>
                <w:rFonts w:ascii="Times New Roman" w:hAnsi="Times New Roman" w:cs="Times New Roman"/>
                <w:sz w:val="20"/>
                <w:szCs w:val="20"/>
              </w:rPr>
            </w:pPr>
            <w:r w:rsidRPr="008F5463">
              <w:rPr>
                <w:rFonts w:ascii="Times New Roman" w:hAnsi="Times New Roman" w:cs="Times New Roman"/>
                <w:sz w:val="20"/>
                <w:szCs w:val="20"/>
              </w:rPr>
              <w:t>3</w:t>
            </w:r>
          </w:p>
        </w:tc>
        <w:tc>
          <w:tcPr>
            <w:tcW w:w="1557" w:type="dxa"/>
          </w:tcPr>
          <w:p w:rsidR="00D22464" w:rsidRPr="008F5463" w:rsidRDefault="00D22464" w:rsidP="00800C67">
            <w:pPr>
              <w:jc w:val="center"/>
              <w:rPr>
                <w:rFonts w:ascii="Times New Roman" w:hAnsi="Times New Roman" w:cs="Times New Roman"/>
                <w:sz w:val="20"/>
                <w:szCs w:val="20"/>
              </w:rPr>
            </w:pPr>
            <w:r w:rsidRPr="008F5463">
              <w:rPr>
                <w:rFonts w:ascii="Times New Roman" w:hAnsi="Times New Roman" w:cs="Times New Roman"/>
                <w:sz w:val="20"/>
                <w:szCs w:val="20"/>
              </w:rPr>
              <w:t>23</w:t>
            </w:r>
          </w:p>
        </w:tc>
        <w:tc>
          <w:tcPr>
            <w:tcW w:w="1416" w:type="dxa"/>
          </w:tcPr>
          <w:p w:rsidR="00D22464" w:rsidRPr="008F5463" w:rsidRDefault="00D22464" w:rsidP="00800C67">
            <w:pPr>
              <w:jc w:val="center"/>
              <w:rPr>
                <w:rFonts w:ascii="Times New Roman" w:hAnsi="Times New Roman" w:cs="Times New Roman"/>
                <w:sz w:val="20"/>
                <w:szCs w:val="20"/>
              </w:rPr>
            </w:pPr>
            <w:r w:rsidRPr="008F5463">
              <w:rPr>
                <w:rFonts w:ascii="Times New Roman" w:hAnsi="Times New Roman" w:cs="Times New Roman"/>
                <w:sz w:val="20"/>
                <w:szCs w:val="20"/>
              </w:rPr>
              <w:t>49</w:t>
            </w:r>
          </w:p>
        </w:tc>
        <w:tc>
          <w:tcPr>
            <w:tcW w:w="1416" w:type="dxa"/>
          </w:tcPr>
          <w:p w:rsidR="00D22464" w:rsidRPr="008F5463" w:rsidRDefault="00D22464" w:rsidP="00800C67">
            <w:pPr>
              <w:jc w:val="center"/>
              <w:rPr>
                <w:rFonts w:ascii="Times New Roman" w:hAnsi="Times New Roman" w:cs="Times New Roman"/>
                <w:sz w:val="20"/>
                <w:szCs w:val="20"/>
              </w:rPr>
            </w:pPr>
            <w:r w:rsidRPr="008F5463">
              <w:rPr>
                <w:rFonts w:ascii="Times New Roman" w:hAnsi="Times New Roman" w:cs="Times New Roman"/>
                <w:sz w:val="20"/>
                <w:szCs w:val="20"/>
              </w:rPr>
              <w:t>18</w:t>
            </w:r>
          </w:p>
        </w:tc>
      </w:tr>
    </w:tbl>
    <w:p w:rsidR="00A0324D" w:rsidRPr="008F5463" w:rsidRDefault="00A0324D" w:rsidP="00A0324D">
      <w:pPr>
        <w:jc w:val="both"/>
        <w:rPr>
          <w:rFonts w:ascii="Times New Roman" w:hAnsi="Times New Roman" w:cs="Times New Roman"/>
          <w:sz w:val="20"/>
          <w:szCs w:val="20"/>
        </w:rPr>
      </w:pPr>
    </w:p>
    <w:p w:rsidR="00D7625B" w:rsidRPr="00AC7DE8" w:rsidRDefault="00F51704" w:rsidP="00F51704">
      <w:pPr>
        <w:jc w:val="both"/>
        <w:rPr>
          <w:rFonts w:ascii="Times New Roman" w:hAnsi="Times New Roman" w:cs="Times New Roman"/>
          <w:sz w:val="28"/>
          <w:szCs w:val="28"/>
          <w:lang w:val="en-US"/>
        </w:rPr>
      </w:pPr>
      <w:r w:rsidRPr="008F5463">
        <w:rPr>
          <w:rFonts w:ascii="Times New Roman" w:hAnsi="Times New Roman" w:cs="Times New Roman"/>
          <w:sz w:val="28"/>
          <w:szCs w:val="28"/>
        </w:rPr>
        <w:t>Приложение 6.</w:t>
      </w:r>
      <w:r w:rsidR="008F5463" w:rsidRPr="008F5463">
        <w:rPr>
          <w:rFonts w:ascii="Times New Roman" w:hAnsi="Times New Roman" w:cs="Times New Roman"/>
          <w:sz w:val="28"/>
          <w:szCs w:val="28"/>
        </w:rPr>
        <w:t xml:space="preserve"> Доля территории, где ПДК загрязняющих веществ атмосферном воздухе может быть превышена при неблагоприятных метеоусловиях, показатель </w:t>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2.1</m:t>
            </m:r>
          </m:sub>
        </m:sSub>
      </m:oMath>
      <w:r w:rsidR="00AC7DE8">
        <w:rPr>
          <w:rFonts w:ascii="Times New Roman" w:eastAsiaTheme="minorEastAsia" w:hAnsi="Times New Roman" w:cs="Times New Roman"/>
          <w:sz w:val="28"/>
          <w:szCs w:val="28"/>
        </w:rPr>
        <w:t xml:space="preserve"> (составлено автором по (Доклад об экологической обстановке… </w:t>
      </w:r>
      <w:r w:rsidR="00AC7DE8">
        <w:rPr>
          <w:rFonts w:ascii="Times New Roman" w:eastAsiaTheme="minorEastAsia" w:hAnsi="Times New Roman" w:cs="Times New Roman"/>
          <w:sz w:val="28"/>
          <w:szCs w:val="28"/>
          <w:lang w:val="en-US"/>
        </w:rPr>
        <w:t>[</w:t>
      </w:r>
      <w:r w:rsidR="00AC7DE8">
        <w:rPr>
          <w:rFonts w:ascii="Times New Roman" w:eastAsiaTheme="minorEastAsia" w:hAnsi="Times New Roman" w:cs="Times New Roman"/>
          <w:sz w:val="28"/>
          <w:szCs w:val="28"/>
        </w:rPr>
        <w:t>Электронный ресурс</w:t>
      </w:r>
      <w:r w:rsidR="00AC7DE8">
        <w:rPr>
          <w:rFonts w:ascii="Times New Roman" w:eastAsiaTheme="minorEastAsia" w:hAnsi="Times New Roman" w:cs="Times New Roman"/>
          <w:sz w:val="28"/>
          <w:szCs w:val="28"/>
          <w:lang w:val="en-US"/>
        </w:rPr>
        <w:t>])</w:t>
      </w:r>
    </w:p>
    <w:tbl>
      <w:tblPr>
        <w:tblStyle w:val="a6"/>
        <w:tblW w:w="0" w:type="auto"/>
        <w:tblLook w:val="04A0" w:firstRow="1" w:lastRow="0" w:firstColumn="1" w:lastColumn="0" w:noHBand="0" w:noVBand="1"/>
      </w:tblPr>
      <w:tblGrid>
        <w:gridCol w:w="2111"/>
        <w:gridCol w:w="3754"/>
        <w:gridCol w:w="1982"/>
        <w:gridCol w:w="1498"/>
      </w:tblGrid>
      <w:tr w:rsidR="00F51704" w:rsidRPr="008F5463" w:rsidTr="00F51704">
        <w:tc>
          <w:tcPr>
            <w:tcW w:w="2111" w:type="dxa"/>
          </w:tcPr>
          <w:p w:rsidR="00F51704" w:rsidRPr="008F5463" w:rsidRDefault="00F51704" w:rsidP="00F51704">
            <w:pPr>
              <w:ind w:left="-117"/>
              <w:jc w:val="center"/>
              <w:rPr>
                <w:rFonts w:ascii="Times New Roman" w:hAnsi="Times New Roman" w:cs="Times New Roman"/>
                <w:sz w:val="20"/>
                <w:szCs w:val="20"/>
              </w:rPr>
            </w:pPr>
            <w:r w:rsidRPr="008F5463">
              <w:rPr>
                <w:rFonts w:ascii="Times New Roman" w:hAnsi="Times New Roman" w:cs="Times New Roman"/>
                <w:sz w:val="20"/>
                <w:szCs w:val="20"/>
              </w:rPr>
              <w:t>Район</w:t>
            </w: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Муниципальное образование</w:t>
            </w:r>
          </w:p>
        </w:tc>
        <w:tc>
          <w:tcPr>
            <w:tcW w:w="1982"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shd w:val="clear" w:color="auto" w:fill="FFFFFF"/>
              </w:rPr>
              <w:t>Доля территории, где ПДК загрязняющих веществ атмосфер</w:t>
            </w:r>
            <w:r w:rsidR="00800C67" w:rsidRPr="008F5463">
              <w:rPr>
                <w:rFonts w:ascii="Times New Roman" w:hAnsi="Times New Roman" w:cs="Times New Roman"/>
                <w:color w:val="000000"/>
                <w:sz w:val="20"/>
                <w:szCs w:val="20"/>
                <w:shd w:val="clear" w:color="auto" w:fill="FFFFFF"/>
              </w:rPr>
              <w:t>ном воздухе может быть превышена</w:t>
            </w:r>
            <w:r w:rsidRPr="008F5463">
              <w:rPr>
                <w:rFonts w:ascii="Times New Roman" w:hAnsi="Times New Roman" w:cs="Times New Roman"/>
                <w:color w:val="000000"/>
                <w:sz w:val="20"/>
                <w:szCs w:val="20"/>
                <w:shd w:val="clear" w:color="auto" w:fill="FFFFFF"/>
              </w:rPr>
              <w:t xml:space="preserve"> при неблагоприятных метеоусловиях</w:t>
            </w:r>
            <w:r w:rsidR="008F5463" w:rsidRPr="008F5463">
              <w:rPr>
                <w:rFonts w:ascii="Times New Roman" w:hAnsi="Times New Roman" w:cs="Times New Roman"/>
                <w:color w:val="000000"/>
                <w:sz w:val="20"/>
                <w:szCs w:val="20"/>
                <w:shd w:val="clear" w:color="auto" w:fill="FFFFFF"/>
              </w:rPr>
              <w:t>, %</w:t>
            </w:r>
          </w:p>
        </w:tc>
        <w:tc>
          <w:tcPr>
            <w:tcW w:w="1498" w:type="dxa"/>
          </w:tcPr>
          <w:p w:rsidR="00F51704" w:rsidRPr="008F5463" w:rsidRDefault="00F51704" w:rsidP="008F5463">
            <w:pPr>
              <w:jc w:val="center"/>
              <w:rPr>
                <w:rFonts w:ascii="Times New Roman" w:hAnsi="Times New Roman" w:cs="Times New Roman"/>
                <w:color w:val="000000"/>
                <w:sz w:val="20"/>
                <w:szCs w:val="20"/>
                <w:shd w:val="clear" w:color="auto" w:fill="FFFFFF"/>
              </w:rPr>
            </w:pPr>
            <w:r w:rsidRPr="008F5463">
              <w:rPr>
                <w:rFonts w:ascii="Times New Roman" w:hAnsi="Times New Roman" w:cs="Times New Roman"/>
                <w:color w:val="000000"/>
                <w:sz w:val="20"/>
                <w:szCs w:val="20"/>
                <w:shd w:val="clear" w:color="auto" w:fill="FFFFFF"/>
              </w:rPr>
              <w:t>Унифицированная шкала</w:t>
            </w:r>
            <w:r w:rsidR="00320BE9" w:rsidRPr="008F5463">
              <w:rPr>
                <w:rFonts w:ascii="Times New Roman" w:hAnsi="Times New Roman" w:cs="Times New Roman"/>
                <w:color w:val="000000"/>
                <w:sz w:val="20"/>
                <w:szCs w:val="20"/>
                <w:shd w:val="clear" w:color="auto" w:fill="FFFFFF"/>
              </w:rPr>
              <w:t>, субиндекс</w:t>
            </w:r>
            <w:r w:rsidR="008F5463" w:rsidRPr="008F5463">
              <w:rPr>
                <w:rFonts w:ascii="Times New Roman" w:hAnsi="Times New Roman" w:cs="Times New Roman"/>
                <w:color w:val="000000"/>
                <w:sz w:val="20"/>
                <w:szCs w:val="20"/>
                <w:shd w:val="clear" w:color="auto" w:fill="FFFFFF"/>
              </w:rPr>
              <w:t xml:space="preserve"> </w:t>
            </w:r>
            <m:oMath>
              <m:sSub>
                <m:sSubPr>
                  <m:ctrlPr>
                    <w:rPr>
                      <w:rFonts w:ascii="Cambria Math" w:hAnsi="Cambria Math" w:cs="Times New Roman"/>
                      <w:i/>
                      <w:color w:val="000000"/>
                      <w:sz w:val="20"/>
                      <w:szCs w:val="20"/>
                      <w:shd w:val="clear" w:color="auto" w:fill="FFFFFF"/>
                    </w:rPr>
                  </m:ctrlPr>
                </m:sSubPr>
                <m:e>
                  <m:r>
                    <w:rPr>
                      <w:rFonts w:ascii="Cambria Math" w:hAnsi="Cambria Math" w:cs="Times New Roman"/>
                      <w:color w:val="000000"/>
                      <w:sz w:val="20"/>
                      <w:szCs w:val="20"/>
                      <w:shd w:val="clear" w:color="auto" w:fill="FFFFFF"/>
                    </w:rPr>
                    <m:t>B</m:t>
                  </m:r>
                </m:e>
                <m:sub>
                  <m:r>
                    <w:rPr>
                      <w:rFonts w:ascii="Cambria Math" w:hAnsi="Cambria Math" w:cs="Times New Roman"/>
                      <w:color w:val="000000"/>
                      <w:sz w:val="20"/>
                      <w:szCs w:val="20"/>
                      <w:shd w:val="clear" w:color="auto" w:fill="FFFFFF"/>
                    </w:rPr>
                    <m:t>2</m:t>
                  </m:r>
                </m:sub>
              </m:sSub>
            </m:oMath>
            <w:r w:rsidR="00320BE9" w:rsidRPr="008F5463">
              <w:rPr>
                <w:rFonts w:ascii="Times New Roman" w:hAnsi="Times New Roman" w:cs="Times New Roman"/>
                <w:color w:val="000000"/>
                <w:sz w:val="20"/>
                <w:szCs w:val="20"/>
                <w:shd w:val="clear" w:color="auto" w:fill="FFFFFF"/>
              </w:rPr>
              <w:t xml:space="preserve"> </w:t>
            </w:r>
          </w:p>
        </w:tc>
      </w:tr>
      <w:tr w:rsidR="00F51704" w:rsidRPr="008F5463" w:rsidTr="00F51704">
        <w:tc>
          <w:tcPr>
            <w:tcW w:w="2111" w:type="dxa"/>
            <w:vMerge w:val="restart"/>
          </w:tcPr>
          <w:p w:rsidR="00F51704" w:rsidRPr="008F5463" w:rsidRDefault="00F51704" w:rsidP="00F51704">
            <w:pPr>
              <w:jc w:val="center"/>
              <w:rPr>
                <w:rFonts w:ascii="Times New Roman" w:hAnsi="Times New Roman" w:cs="Times New Roman"/>
                <w:sz w:val="20"/>
                <w:szCs w:val="20"/>
              </w:rPr>
            </w:pPr>
          </w:p>
          <w:p w:rsidR="00F51704" w:rsidRPr="008F5463" w:rsidRDefault="00F51704" w:rsidP="00F51704">
            <w:pPr>
              <w:jc w:val="center"/>
              <w:rPr>
                <w:rFonts w:ascii="Times New Roman" w:hAnsi="Times New Roman" w:cs="Times New Roman"/>
                <w:sz w:val="20"/>
                <w:szCs w:val="20"/>
              </w:rPr>
            </w:pPr>
          </w:p>
          <w:p w:rsidR="00F51704" w:rsidRPr="008F5463" w:rsidRDefault="00F51704" w:rsidP="00F51704">
            <w:pPr>
              <w:jc w:val="center"/>
              <w:rPr>
                <w:rFonts w:ascii="Times New Roman" w:hAnsi="Times New Roman" w:cs="Times New Roman"/>
                <w:sz w:val="20"/>
                <w:szCs w:val="20"/>
              </w:rPr>
            </w:pPr>
          </w:p>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Адмиралтейский</w:t>
            </w: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Муниципальный округ Коломна</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100</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0</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Муниципальный округ Сенной округ</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60</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40</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Муниципальный округ Адмиралтейский округ</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95</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5</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Муниципальный округ Семеновский</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45</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55</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Муниципальный округ Измайловское</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100</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0</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Муниципальный округ Екатерингофский</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100</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0</w:t>
            </w:r>
          </w:p>
        </w:tc>
      </w:tr>
      <w:tr w:rsidR="00F51704" w:rsidRPr="008F5463" w:rsidTr="00F51704">
        <w:tc>
          <w:tcPr>
            <w:tcW w:w="2111" w:type="dxa"/>
            <w:vMerge w:val="restart"/>
          </w:tcPr>
          <w:p w:rsidR="00F51704" w:rsidRPr="008F5463" w:rsidRDefault="00F51704" w:rsidP="00F51704">
            <w:pPr>
              <w:rPr>
                <w:rFonts w:ascii="Times New Roman" w:hAnsi="Times New Roman" w:cs="Times New Roman"/>
                <w:sz w:val="20"/>
                <w:szCs w:val="20"/>
              </w:rPr>
            </w:pPr>
          </w:p>
          <w:p w:rsidR="00F51704" w:rsidRPr="008F5463" w:rsidRDefault="00F51704" w:rsidP="00F51704">
            <w:pPr>
              <w:rPr>
                <w:rFonts w:ascii="Times New Roman" w:hAnsi="Times New Roman" w:cs="Times New Roman"/>
                <w:sz w:val="20"/>
                <w:szCs w:val="20"/>
              </w:rPr>
            </w:pPr>
          </w:p>
          <w:p w:rsidR="00F51704" w:rsidRPr="008F5463" w:rsidRDefault="00F51704" w:rsidP="00F51704">
            <w:pPr>
              <w:rPr>
                <w:rFonts w:ascii="Times New Roman" w:hAnsi="Times New Roman" w:cs="Times New Roman"/>
                <w:sz w:val="20"/>
                <w:szCs w:val="20"/>
              </w:rPr>
            </w:pPr>
            <w:r w:rsidRPr="008F5463">
              <w:rPr>
                <w:rFonts w:ascii="Times New Roman" w:hAnsi="Times New Roman" w:cs="Times New Roman"/>
                <w:sz w:val="20"/>
                <w:szCs w:val="20"/>
              </w:rPr>
              <w:t>Василеостровский</w:t>
            </w: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Муниципальный округ №7</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96</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4</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Муниципальный округ Васильевский</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99</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1</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Муниципальный округ Гавань</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74</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26</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Муниципальный округ Морской</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3</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97</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Муниципальный округ Остров Декабристов</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8</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92</w:t>
            </w:r>
          </w:p>
        </w:tc>
      </w:tr>
      <w:tr w:rsidR="00F51704" w:rsidRPr="008F5463" w:rsidTr="00F51704">
        <w:tc>
          <w:tcPr>
            <w:tcW w:w="2111" w:type="dxa"/>
            <w:vMerge w:val="restart"/>
          </w:tcPr>
          <w:p w:rsidR="00F51704" w:rsidRPr="008F5463" w:rsidRDefault="00F51704" w:rsidP="00F51704">
            <w:pPr>
              <w:jc w:val="center"/>
              <w:rPr>
                <w:rFonts w:ascii="Times New Roman" w:hAnsi="Times New Roman" w:cs="Times New Roman"/>
                <w:sz w:val="20"/>
                <w:szCs w:val="20"/>
              </w:rPr>
            </w:pPr>
          </w:p>
          <w:p w:rsidR="00F51704" w:rsidRPr="008F5463" w:rsidRDefault="00F51704" w:rsidP="00F51704">
            <w:pPr>
              <w:jc w:val="center"/>
              <w:rPr>
                <w:rFonts w:ascii="Times New Roman" w:hAnsi="Times New Roman" w:cs="Times New Roman"/>
                <w:sz w:val="20"/>
                <w:szCs w:val="20"/>
              </w:rPr>
            </w:pPr>
          </w:p>
          <w:p w:rsidR="00F51704" w:rsidRPr="008F5463" w:rsidRDefault="00F51704" w:rsidP="00F51704">
            <w:pPr>
              <w:jc w:val="center"/>
              <w:rPr>
                <w:rFonts w:ascii="Times New Roman" w:hAnsi="Times New Roman" w:cs="Times New Roman"/>
                <w:sz w:val="20"/>
                <w:szCs w:val="20"/>
              </w:rPr>
            </w:pPr>
          </w:p>
          <w:p w:rsidR="00F51704" w:rsidRPr="008F5463" w:rsidRDefault="00F51704" w:rsidP="00F51704">
            <w:pPr>
              <w:jc w:val="center"/>
              <w:rPr>
                <w:rFonts w:ascii="Times New Roman" w:hAnsi="Times New Roman" w:cs="Times New Roman"/>
                <w:sz w:val="20"/>
                <w:szCs w:val="20"/>
              </w:rPr>
            </w:pPr>
          </w:p>
          <w:p w:rsidR="00F51704" w:rsidRPr="008F5463" w:rsidRDefault="00F51704" w:rsidP="00F51704">
            <w:pPr>
              <w:jc w:val="center"/>
              <w:rPr>
                <w:rFonts w:ascii="Times New Roman" w:hAnsi="Times New Roman" w:cs="Times New Roman"/>
                <w:sz w:val="20"/>
                <w:szCs w:val="20"/>
              </w:rPr>
            </w:pPr>
          </w:p>
          <w:p w:rsidR="00F51704" w:rsidRPr="008F5463" w:rsidRDefault="00F51704" w:rsidP="00F51704">
            <w:pPr>
              <w:jc w:val="center"/>
              <w:rPr>
                <w:rFonts w:ascii="Times New Roman" w:hAnsi="Times New Roman" w:cs="Times New Roman"/>
                <w:sz w:val="20"/>
                <w:szCs w:val="20"/>
              </w:rPr>
            </w:pPr>
          </w:p>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Выборгский</w:t>
            </w: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 xml:space="preserve">Муниципальный округ </w:t>
            </w:r>
            <w:proofErr w:type="spellStart"/>
            <w:r w:rsidRPr="008F5463">
              <w:rPr>
                <w:rFonts w:ascii="Times New Roman" w:hAnsi="Times New Roman" w:cs="Times New Roman"/>
                <w:sz w:val="20"/>
                <w:szCs w:val="20"/>
              </w:rPr>
              <w:t>Сампсониевское</w:t>
            </w:r>
            <w:proofErr w:type="spellEnd"/>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65</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35</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 xml:space="preserve">Муниципальный округ </w:t>
            </w:r>
            <w:proofErr w:type="spellStart"/>
            <w:r w:rsidRPr="008F5463">
              <w:rPr>
                <w:rFonts w:ascii="Times New Roman" w:hAnsi="Times New Roman" w:cs="Times New Roman"/>
                <w:sz w:val="20"/>
                <w:szCs w:val="20"/>
              </w:rPr>
              <w:t>Светлановское</w:t>
            </w:r>
            <w:proofErr w:type="spellEnd"/>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30</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70</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Муниципальный округ Сосновское</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3</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97</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Муниципальный округ №15</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20</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80</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 xml:space="preserve">Муниципальный округ </w:t>
            </w:r>
            <w:proofErr w:type="spellStart"/>
            <w:r w:rsidRPr="008F5463">
              <w:rPr>
                <w:rFonts w:ascii="Times New Roman" w:hAnsi="Times New Roman" w:cs="Times New Roman"/>
                <w:sz w:val="20"/>
                <w:szCs w:val="20"/>
              </w:rPr>
              <w:t>Сергиевское</w:t>
            </w:r>
            <w:proofErr w:type="spellEnd"/>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50</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50</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 xml:space="preserve">Муниципальный округ </w:t>
            </w:r>
            <w:proofErr w:type="spellStart"/>
            <w:r w:rsidRPr="008F5463">
              <w:rPr>
                <w:rFonts w:ascii="Times New Roman" w:hAnsi="Times New Roman" w:cs="Times New Roman"/>
                <w:sz w:val="20"/>
                <w:szCs w:val="20"/>
              </w:rPr>
              <w:t>Шувалово</w:t>
            </w:r>
            <w:proofErr w:type="spellEnd"/>
            <w:r w:rsidRPr="008F5463">
              <w:rPr>
                <w:rFonts w:ascii="Times New Roman" w:hAnsi="Times New Roman" w:cs="Times New Roman"/>
                <w:sz w:val="20"/>
                <w:szCs w:val="20"/>
              </w:rPr>
              <w:t>-Озерки</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1</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99</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 xml:space="preserve">Поселок </w:t>
            </w:r>
            <w:proofErr w:type="spellStart"/>
            <w:r w:rsidRPr="008F5463">
              <w:rPr>
                <w:rFonts w:ascii="Times New Roman" w:hAnsi="Times New Roman" w:cs="Times New Roman"/>
                <w:sz w:val="20"/>
                <w:szCs w:val="20"/>
              </w:rPr>
              <w:t>Левашово</w:t>
            </w:r>
            <w:proofErr w:type="spellEnd"/>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25</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75</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Поселок Парголово</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5</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95</w:t>
            </w:r>
          </w:p>
        </w:tc>
      </w:tr>
      <w:tr w:rsidR="00F51704" w:rsidRPr="008F5463" w:rsidTr="00F51704">
        <w:tc>
          <w:tcPr>
            <w:tcW w:w="2111" w:type="dxa"/>
            <w:vMerge w:val="restart"/>
          </w:tcPr>
          <w:p w:rsidR="00F51704" w:rsidRPr="008F5463" w:rsidRDefault="00F51704" w:rsidP="00F51704">
            <w:pPr>
              <w:jc w:val="center"/>
              <w:rPr>
                <w:rFonts w:ascii="Times New Roman" w:hAnsi="Times New Roman" w:cs="Times New Roman"/>
                <w:sz w:val="20"/>
                <w:szCs w:val="20"/>
              </w:rPr>
            </w:pPr>
          </w:p>
          <w:p w:rsidR="00F51704" w:rsidRPr="008F5463" w:rsidRDefault="00F51704" w:rsidP="00F51704">
            <w:pPr>
              <w:jc w:val="center"/>
              <w:rPr>
                <w:rFonts w:ascii="Times New Roman" w:hAnsi="Times New Roman" w:cs="Times New Roman"/>
                <w:sz w:val="20"/>
                <w:szCs w:val="20"/>
              </w:rPr>
            </w:pPr>
          </w:p>
          <w:p w:rsidR="00F51704" w:rsidRPr="008F5463" w:rsidRDefault="00F51704" w:rsidP="00F51704">
            <w:pPr>
              <w:jc w:val="center"/>
              <w:rPr>
                <w:rFonts w:ascii="Times New Roman" w:hAnsi="Times New Roman" w:cs="Times New Roman"/>
                <w:sz w:val="20"/>
                <w:szCs w:val="20"/>
              </w:rPr>
            </w:pPr>
          </w:p>
          <w:p w:rsidR="00F51704" w:rsidRPr="008F5463" w:rsidRDefault="00F51704" w:rsidP="00F51704">
            <w:pPr>
              <w:jc w:val="center"/>
              <w:rPr>
                <w:rFonts w:ascii="Times New Roman" w:hAnsi="Times New Roman" w:cs="Times New Roman"/>
                <w:sz w:val="20"/>
                <w:szCs w:val="20"/>
              </w:rPr>
            </w:pPr>
          </w:p>
          <w:p w:rsidR="00F51704" w:rsidRPr="008F5463" w:rsidRDefault="00F51704" w:rsidP="00F51704">
            <w:pPr>
              <w:jc w:val="center"/>
              <w:rPr>
                <w:rFonts w:ascii="Times New Roman" w:hAnsi="Times New Roman" w:cs="Times New Roman"/>
                <w:sz w:val="20"/>
                <w:szCs w:val="20"/>
              </w:rPr>
            </w:pPr>
          </w:p>
          <w:p w:rsidR="00F51704" w:rsidRPr="008F5463" w:rsidRDefault="00F51704" w:rsidP="00F51704">
            <w:pPr>
              <w:jc w:val="center"/>
              <w:rPr>
                <w:rFonts w:ascii="Times New Roman" w:hAnsi="Times New Roman" w:cs="Times New Roman"/>
                <w:sz w:val="20"/>
                <w:szCs w:val="20"/>
              </w:rPr>
            </w:pPr>
          </w:p>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Калининский</w:t>
            </w: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lastRenderedPageBreak/>
              <w:t>Муниципальный округ Гражданка</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5</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95</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Муниципальный округ Академическое</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42</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58</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Муниципальный округ Финляндский округ</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45</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55</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Муниципальный округ №21</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5</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95</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 xml:space="preserve">Муниципальный округ </w:t>
            </w:r>
            <w:proofErr w:type="spellStart"/>
            <w:r w:rsidRPr="008F5463">
              <w:rPr>
                <w:rFonts w:ascii="Times New Roman" w:hAnsi="Times New Roman" w:cs="Times New Roman"/>
                <w:sz w:val="20"/>
                <w:szCs w:val="20"/>
              </w:rPr>
              <w:t>Пискаревка</w:t>
            </w:r>
            <w:proofErr w:type="spellEnd"/>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10</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90</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Муниципальный округ Северный</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20</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80</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Муниципальный округ Прометей</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1</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99</w:t>
            </w:r>
          </w:p>
        </w:tc>
      </w:tr>
      <w:tr w:rsidR="00F51704" w:rsidRPr="008F5463" w:rsidTr="00F51704">
        <w:tc>
          <w:tcPr>
            <w:tcW w:w="2111" w:type="dxa"/>
            <w:vMerge w:val="restart"/>
          </w:tcPr>
          <w:p w:rsidR="00F51704" w:rsidRPr="008F5463" w:rsidRDefault="00F51704" w:rsidP="00F51704">
            <w:pPr>
              <w:jc w:val="center"/>
              <w:rPr>
                <w:rFonts w:ascii="Times New Roman" w:hAnsi="Times New Roman" w:cs="Times New Roman"/>
                <w:sz w:val="20"/>
                <w:szCs w:val="20"/>
              </w:rPr>
            </w:pPr>
          </w:p>
          <w:p w:rsidR="00F51704" w:rsidRPr="008F5463" w:rsidRDefault="00F51704" w:rsidP="00F51704">
            <w:pPr>
              <w:jc w:val="center"/>
              <w:rPr>
                <w:rFonts w:ascii="Times New Roman" w:hAnsi="Times New Roman" w:cs="Times New Roman"/>
                <w:sz w:val="20"/>
                <w:szCs w:val="20"/>
              </w:rPr>
            </w:pPr>
          </w:p>
          <w:p w:rsidR="00F51704" w:rsidRPr="008F5463" w:rsidRDefault="00F51704" w:rsidP="00F51704">
            <w:pPr>
              <w:jc w:val="center"/>
              <w:rPr>
                <w:rFonts w:ascii="Times New Roman" w:hAnsi="Times New Roman" w:cs="Times New Roman"/>
                <w:sz w:val="20"/>
                <w:szCs w:val="20"/>
              </w:rPr>
            </w:pPr>
          </w:p>
          <w:p w:rsidR="00F51704" w:rsidRPr="008F5463" w:rsidRDefault="00F51704" w:rsidP="00F51704">
            <w:pPr>
              <w:jc w:val="center"/>
              <w:rPr>
                <w:rFonts w:ascii="Times New Roman" w:hAnsi="Times New Roman" w:cs="Times New Roman"/>
                <w:sz w:val="20"/>
                <w:szCs w:val="20"/>
              </w:rPr>
            </w:pPr>
          </w:p>
          <w:p w:rsidR="00F51704" w:rsidRPr="008F5463" w:rsidRDefault="00F51704" w:rsidP="00F51704">
            <w:pPr>
              <w:jc w:val="center"/>
              <w:rPr>
                <w:rFonts w:ascii="Times New Roman" w:hAnsi="Times New Roman" w:cs="Times New Roman"/>
                <w:sz w:val="20"/>
                <w:szCs w:val="20"/>
              </w:rPr>
            </w:pPr>
          </w:p>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Кировский</w:t>
            </w: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 xml:space="preserve">Муниципальный округ </w:t>
            </w:r>
            <w:proofErr w:type="spellStart"/>
            <w:r w:rsidRPr="008F5463">
              <w:rPr>
                <w:rFonts w:ascii="Times New Roman" w:hAnsi="Times New Roman" w:cs="Times New Roman"/>
                <w:sz w:val="20"/>
                <w:szCs w:val="20"/>
              </w:rPr>
              <w:t>Княжево</w:t>
            </w:r>
            <w:proofErr w:type="spellEnd"/>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100</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0</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 xml:space="preserve">Муниципальный округ </w:t>
            </w:r>
            <w:proofErr w:type="spellStart"/>
            <w:r w:rsidRPr="008F5463">
              <w:rPr>
                <w:rFonts w:ascii="Times New Roman" w:hAnsi="Times New Roman" w:cs="Times New Roman"/>
                <w:sz w:val="20"/>
                <w:szCs w:val="20"/>
              </w:rPr>
              <w:t>Ульянка</w:t>
            </w:r>
            <w:proofErr w:type="spellEnd"/>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65</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35</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Муниципальный округ Дачное</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100</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0</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Муниципальный округ Автово</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99</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1</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Муниципальный округ Нарвский округ</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100</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0</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Муниципальный округ Красненькая речка</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100</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0</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Муниципальный округ Морские ворота</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99</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1</w:t>
            </w:r>
          </w:p>
        </w:tc>
      </w:tr>
      <w:tr w:rsidR="00F51704" w:rsidRPr="008F5463" w:rsidTr="00F51704">
        <w:tc>
          <w:tcPr>
            <w:tcW w:w="2111" w:type="dxa"/>
            <w:vMerge w:val="restart"/>
          </w:tcPr>
          <w:p w:rsidR="00F51704" w:rsidRPr="008F5463" w:rsidRDefault="00F51704" w:rsidP="00F51704">
            <w:pPr>
              <w:jc w:val="center"/>
              <w:rPr>
                <w:rFonts w:ascii="Times New Roman" w:hAnsi="Times New Roman" w:cs="Times New Roman"/>
                <w:sz w:val="20"/>
                <w:szCs w:val="20"/>
              </w:rPr>
            </w:pPr>
          </w:p>
          <w:p w:rsidR="00F51704" w:rsidRPr="008F5463" w:rsidRDefault="00F51704" w:rsidP="00F51704">
            <w:pPr>
              <w:jc w:val="center"/>
              <w:rPr>
                <w:rFonts w:ascii="Times New Roman" w:hAnsi="Times New Roman" w:cs="Times New Roman"/>
                <w:sz w:val="20"/>
                <w:szCs w:val="20"/>
              </w:rPr>
            </w:pPr>
          </w:p>
          <w:p w:rsidR="00F51704" w:rsidRPr="008F5463" w:rsidRDefault="00F51704" w:rsidP="00F51704">
            <w:pPr>
              <w:jc w:val="center"/>
              <w:rPr>
                <w:rFonts w:ascii="Times New Roman" w:hAnsi="Times New Roman" w:cs="Times New Roman"/>
                <w:sz w:val="20"/>
                <w:szCs w:val="20"/>
              </w:rPr>
            </w:pPr>
          </w:p>
          <w:p w:rsidR="00F51704" w:rsidRPr="008F5463" w:rsidRDefault="00F51704" w:rsidP="00F51704">
            <w:pPr>
              <w:jc w:val="center"/>
              <w:rPr>
                <w:rFonts w:ascii="Times New Roman" w:hAnsi="Times New Roman" w:cs="Times New Roman"/>
                <w:sz w:val="20"/>
                <w:szCs w:val="20"/>
              </w:rPr>
            </w:pPr>
          </w:p>
          <w:p w:rsidR="00F51704" w:rsidRPr="008F5463" w:rsidRDefault="00F51704" w:rsidP="00F51704">
            <w:pPr>
              <w:jc w:val="center"/>
              <w:rPr>
                <w:rFonts w:ascii="Times New Roman" w:hAnsi="Times New Roman" w:cs="Times New Roman"/>
                <w:sz w:val="20"/>
                <w:szCs w:val="20"/>
              </w:rPr>
            </w:pPr>
            <w:proofErr w:type="spellStart"/>
            <w:r w:rsidRPr="008F5463">
              <w:rPr>
                <w:rFonts w:ascii="Times New Roman" w:hAnsi="Times New Roman" w:cs="Times New Roman"/>
                <w:sz w:val="20"/>
                <w:szCs w:val="20"/>
              </w:rPr>
              <w:t>Красногварейский</w:t>
            </w:r>
            <w:proofErr w:type="spellEnd"/>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 xml:space="preserve">Муниципальный округ </w:t>
            </w:r>
            <w:proofErr w:type="spellStart"/>
            <w:r w:rsidRPr="008F5463">
              <w:rPr>
                <w:rFonts w:ascii="Times New Roman" w:hAnsi="Times New Roman" w:cs="Times New Roman"/>
                <w:sz w:val="20"/>
                <w:szCs w:val="20"/>
              </w:rPr>
              <w:t>Полюстрово</w:t>
            </w:r>
            <w:proofErr w:type="spellEnd"/>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70</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30</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 xml:space="preserve">Муниципальный округ Большая </w:t>
            </w:r>
            <w:proofErr w:type="spellStart"/>
            <w:r w:rsidRPr="008F5463">
              <w:rPr>
                <w:rFonts w:ascii="Times New Roman" w:hAnsi="Times New Roman" w:cs="Times New Roman"/>
                <w:sz w:val="20"/>
                <w:szCs w:val="20"/>
              </w:rPr>
              <w:t>Охта</w:t>
            </w:r>
            <w:proofErr w:type="spellEnd"/>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100</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0</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 xml:space="preserve">Муниципальный округ Малая </w:t>
            </w:r>
            <w:proofErr w:type="spellStart"/>
            <w:r w:rsidRPr="008F5463">
              <w:rPr>
                <w:rFonts w:ascii="Times New Roman" w:hAnsi="Times New Roman" w:cs="Times New Roman"/>
                <w:sz w:val="20"/>
                <w:szCs w:val="20"/>
              </w:rPr>
              <w:t>Охта</w:t>
            </w:r>
            <w:proofErr w:type="spellEnd"/>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100</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0</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Муниципальный округ Пороховые</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99</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1</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 xml:space="preserve">Муниципальный округ </w:t>
            </w:r>
            <w:proofErr w:type="spellStart"/>
            <w:r w:rsidRPr="008F5463">
              <w:rPr>
                <w:rFonts w:ascii="Times New Roman" w:hAnsi="Times New Roman" w:cs="Times New Roman"/>
                <w:sz w:val="20"/>
                <w:szCs w:val="20"/>
              </w:rPr>
              <w:t>Ржевка</w:t>
            </w:r>
            <w:proofErr w:type="spellEnd"/>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57</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43</w:t>
            </w:r>
          </w:p>
        </w:tc>
      </w:tr>
      <w:tr w:rsidR="00F51704" w:rsidRPr="008F5463" w:rsidTr="00F51704">
        <w:tc>
          <w:tcPr>
            <w:tcW w:w="2111" w:type="dxa"/>
            <w:vMerge w:val="restart"/>
          </w:tcPr>
          <w:p w:rsidR="00F51704" w:rsidRPr="008F5463" w:rsidRDefault="00F51704" w:rsidP="00F51704">
            <w:pPr>
              <w:jc w:val="center"/>
              <w:rPr>
                <w:rFonts w:ascii="Times New Roman" w:hAnsi="Times New Roman" w:cs="Times New Roman"/>
                <w:sz w:val="20"/>
                <w:szCs w:val="20"/>
              </w:rPr>
            </w:pPr>
          </w:p>
          <w:p w:rsidR="00F51704" w:rsidRPr="008F5463" w:rsidRDefault="00F51704" w:rsidP="00F51704">
            <w:pPr>
              <w:jc w:val="center"/>
              <w:rPr>
                <w:rFonts w:ascii="Times New Roman" w:hAnsi="Times New Roman" w:cs="Times New Roman"/>
                <w:sz w:val="20"/>
                <w:szCs w:val="20"/>
              </w:rPr>
            </w:pPr>
          </w:p>
          <w:p w:rsidR="00F51704" w:rsidRPr="008F5463" w:rsidRDefault="00F51704" w:rsidP="00F51704">
            <w:pPr>
              <w:jc w:val="center"/>
              <w:rPr>
                <w:rFonts w:ascii="Times New Roman" w:hAnsi="Times New Roman" w:cs="Times New Roman"/>
                <w:sz w:val="20"/>
                <w:szCs w:val="20"/>
              </w:rPr>
            </w:pPr>
          </w:p>
          <w:p w:rsidR="00F51704" w:rsidRPr="008F5463" w:rsidRDefault="00F51704" w:rsidP="00F51704">
            <w:pPr>
              <w:jc w:val="center"/>
              <w:rPr>
                <w:rFonts w:ascii="Times New Roman" w:hAnsi="Times New Roman" w:cs="Times New Roman"/>
                <w:sz w:val="20"/>
                <w:szCs w:val="20"/>
              </w:rPr>
            </w:pPr>
          </w:p>
          <w:p w:rsidR="00F51704" w:rsidRPr="008F5463" w:rsidRDefault="00F51704" w:rsidP="00F51704">
            <w:pPr>
              <w:jc w:val="center"/>
              <w:rPr>
                <w:rFonts w:ascii="Times New Roman" w:hAnsi="Times New Roman" w:cs="Times New Roman"/>
                <w:sz w:val="20"/>
                <w:szCs w:val="20"/>
              </w:rPr>
            </w:pPr>
          </w:p>
          <w:p w:rsidR="00F51704" w:rsidRPr="008F5463" w:rsidRDefault="00F51704" w:rsidP="00F51704">
            <w:pPr>
              <w:jc w:val="center"/>
              <w:rPr>
                <w:rFonts w:ascii="Times New Roman" w:hAnsi="Times New Roman" w:cs="Times New Roman"/>
                <w:sz w:val="20"/>
                <w:szCs w:val="20"/>
              </w:rPr>
            </w:pPr>
          </w:p>
          <w:p w:rsidR="00F51704" w:rsidRPr="008F5463" w:rsidRDefault="00F51704" w:rsidP="00F51704">
            <w:pPr>
              <w:jc w:val="center"/>
              <w:rPr>
                <w:rFonts w:ascii="Times New Roman" w:hAnsi="Times New Roman" w:cs="Times New Roman"/>
                <w:sz w:val="20"/>
                <w:szCs w:val="20"/>
              </w:rPr>
            </w:pPr>
            <w:proofErr w:type="spellStart"/>
            <w:r w:rsidRPr="008F5463">
              <w:rPr>
                <w:rFonts w:ascii="Times New Roman" w:hAnsi="Times New Roman" w:cs="Times New Roman"/>
                <w:sz w:val="20"/>
                <w:szCs w:val="20"/>
              </w:rPr>
              <w:t>Красносельский</w:t>
            </w:r>
            <w:proofErr w:type="spellEnd"/>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Муниципальный округ Юго-Запад</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80</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20</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Муниципальный округ Южно-Приморский</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20</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80</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Муниципальный округ Сосновая Поляна</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40</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60</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Муниципальный округ УРИЦК</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5</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95</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 xml:space="preserve">Муниципальный округ </w:t>
            </w:r>
            <w:proofErr w:type="spellStart"/>
            <w:r w:rsidRPr="008F5463">
              <w:rPr>
                <w:rFonts w:ascii="Times New Roman" w:hAnsi="Times New Roman" w:cs="Times New Roman"/>
                <w:sz w:val="20"/>
                <w:szCs w:val="20"/>
              </w:rPr>
              <w:t>Константиновское</w:t>
            </w:r>
            <w:proofErr w:type="spellEnd"/>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15</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85</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 xml:space="preserve">Муниципальный округ </w:t>
            </w:r>
            <w:proofErr w:type="spellStart"/>
            <w:r w:rsidRPr="008F5463">
              <w:rPr>
                <w:rFonts w:ascii="Times New Roman" w:hAnsi="Times New Roman" w:cs="Times New Roman"/>
                <w:sz w:val="20"/>
                <w:szCs w:val="20"/>
              </w:rPr>
              <w:t>Горелово</w:t>
            </w:r>
            <w:proofErr w:type="spellEnd"/>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10</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90</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Город Красное Село</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2</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98</w:t>
            </w:r>
          </w:p>
        </w:tc>
      </w:tr>
      <w:tr w:rsidR="00F51704" w:rsidRPr="008F5463" w:rsidTr="00F51704">
        <w:tc>
          <w:tcPr>
            <w:tcW w:w="2111" w:type="dxa"/>
            <w:vMerge w:val="restart"/>
          </w:tcPr>
          <w:p w:rsidR="00F51704" w:rsidRPr="008F5463" w:rsidRDefault="00F51704" w:rsidP="00F51704">
            <w:pPr>
              <w:jc w:val="center"/>
              <w:rPr>
                <w:rFonts w:ascii="Times New Roman" w:hAnsi="Times New Roman" w:cs="Times New Roman"/>
                <w:sz w:val="20"/>
                <w:szCs w:val="20"/>
              </w:rPr>
            </w:pPr>
          </w:p>
          <w:p w:rsidR="00F51704" w:rsidRPr="008F5463" w:rsidRDefault="00F51704" w:rsidP="00F51704">
            <w:pPr>
              <w:jc w:val="center"/>
              <w:rPr>
                <w:rFonts w:ascii="Times New Roman" w:hAnsi="Times New Roman" w:cs="Times New Roman"/>
                <w:sz w:val="20"/>
                <w:szCs w:val="20"/>
              </w:rPr>
            </w:pPr>
          </w:p>
          <w:p w:rsidR="00F51704" w:rsidRPr="008F5463" w:rsidRDefault="00F51704" w:rsidP="00F51704">
            <w:pPr>
              <w:jc w:val="center"/>
              <w:rPr>
                <w:rFonts w:ascii="Times New Roman" w:hAnsi="Times New Roman" w:cs="Times New Roman"/>
                <w:sz w:val="20"/>
                <w:szCs w:val="20"/>
              </w:rPr>
            </w:pPr>
            <w:proofErr w:type="spellStart"/>
            <w:r w:rsidRPr="008F5463">
              <w:rPr>
                <w:rFonts w:ascii="Times New Roman" w:hAnsi="Times New Roman" w:cs="Times New Roman"/>
                <w:sz w:val="20"/>
                <w:szCs w:val="20"/>
              </w:rPr>
              <w:t>Колпинский</w:t>
            </w:r>
            <w:proofErr w:type="spellEnd"/>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Город Колпино</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18</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82</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 xml:space="preserve">Поселок </w:t>
            </w:r>
            <w:proofErr w:type="spellStart"/>
            <w:r w:rsidRPr="008F5463">
              <w:rPr>
                <w:rFonts w:ascii="Times New Roman" w:hAnsi="Times New Roman" w:cs="Times New Roman"/>
                <w:sz w:val="20"/>
                <w:szCs w:val="20"/>
              </w:rPr>
              <w:t>Металлострой</w:t>
            </w:r>
            <w:proofErr w:type="spellEnd"/>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39</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61</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Поселок Петро-Славянка</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27</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73</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Поселок Понтонный</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5</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95</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 xml:space="preserve">Поселок </w:t>
            </w:r>
            <w:proofErr w:type="spellStart"/>
            <w:r w:rsidRPr="008F5463">
              <w:rPr>
                <w:rFonts w:ascii="Times New Roman" w:hAnsi="Times New Roman" w:cs="Times New Roman"/>
                <w:sz w:val="20"/>
                <w:szCs w:val="20"/>
              </w:rPr>
              <w:t>Усть</w:t>
            </w:r>
            <w:proofErr w:type="spellEnd"/>
            <w:r w:rsidRPr="008F5463">
              <w:rPr>
                <w:rFonts w:ascii="Times New Roman" w:hAnsi="Times New Roman" w:cs="Times New Roman"/>
                <w:sz w:val="20"/>
                <w:szCs w:val="20"/>
              </w:rPr>
              <w:t>-Ижора</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5</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95</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Поселок Саперный</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3</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97</w:t>
            </w:r>
          </w:p>
        </w:tc>
      </w:tr>
      <w:tr w:rsidR="00F51704" w:rsidRPr="008F5463" w:rsidTr="00F51704">
        <w:tc>
          <w:tcPr>
            <w:tcW w:w="2111"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Кронштадтский</w:t>
            </w: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Город Кронштадт</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5</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95</w:t>
            </w:r>
          </w:p>
        </w:tc>
      </w:tr>
      <w:tr w:rsidR="00F51704" w:rsidRPr="008F5463" w:rsidTr="00F51704">
        <w:tc>
          <w:tcPr>
            <w:tcW w:w="2111" w:type="dxa"/>
            <w:vMerge w:val="restart"/>
          </w:tcPr>
          <w:p w:rsidR="00F51704" w:rsidRPr="008F5463" w:rsidRDefault="00F51704" w:rsidP="00F51704">
            <w:pPr>
              <w:jc w:val="center"/>
              <w:rPr>
                <w:rFonts w:ascii="Times New Roman" w:hAnsi="Times New Roman" w:cs="Times New Roman"/>
                <w:sz w:val="20"/>
                <w:szCs w:val="20"/>
              </w:rPr>
            </w:pPr>
          </w:p>
          <w:p w:rsidR="00F51704" w:rsidRPr="008F5463" w:rsidRDefault="00F51704" w:rsidP="00F51704">
            <w:pPr>
              <w:jc w:val="center"/>
              <w:rPr>
                <w:rFonts w:ascii="Times New Roman" w:hAnsi="Times New Roman" w:cs="Times New Roman"/>
                <w:sz w:val="20"/>
                <w:szCs w:val="20"/>
              </w:rPr>
            </w:pPr>
          </w:p>
          <w:p w:rsidR="00F51704" w:rsidRPr="008F5463" w:rsidRDefault="00F51704" w:rsidP="00F51704">
            <w:pPr>
              <w:jc w:val="center"/>
              <w:rPr>
                <w:rFonts w:ascii="Times New Roman" w:hAnsi="Times New Roman" w:cs="Times New Roman"/>
                <w:sz w:val="20"/>
                <w:szCs w:val="20"/>
              </w:rPr>
            </w:pPr>
          </w:p>
          <w:p w:rsidR="00F51704" w:rsidRPr="008F5463" w:rsidRDefault="00F51704" w:rsidP="00F51704">
            <w:pPr>
              <w:jc w:val="center"/>
              <w:rPr>
                <w:rFonts w:ascii="Times New Roman" w:hAnsi="Times New Roman" w:cs="Times New Roman"/>
                <w:sz w:val="20"/>
                <w:szCs w:val="20"/>
              </w:rPr>
            </w:pPr>
          </w:p>
          <w:p w:rsidR="00F51704" w:rsidRPr="008F5463" w:rsidRDefault="00F51704" w:rsidP="00F51704">
            <w:pPr>
              <w:jc w:val="center"/>
              <w:rPr>
                <w:rFonts w:ascii="Times New Roman" w:hAnsi="Times New Roman" w:cs="Times New Roman"/>
                <w:sz w:val="20"/>
                <w:szCs w:val="20"/>
              </w:rPr>
            </w:pPr>
          </w:p>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Курортный</w:t>
            </w: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Город Сестрорецк</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0</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100</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Город Зеленогорск</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0</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100</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Поселок Песочный</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0</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100</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 xml:space="preserve">Поселок </w:t>
            </w:r>
            <w:proofErr w:type="spellStart"/>
            <w:r w:rsidRPr="008F5463">
              <w:rPr>
                <w:rFonts w:ascii="Times New Roman" w:hAnsi="Times New Roman" w:cs="Times New Roman"/>
                <w:sz w:val="20"/>
                <w:szCs w:val="20"/>
              </w:rPr>
              <w:t>Белоостров</w:t>
            </w:r>
            <w:proofErr w:type="spellEnd"/>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5</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95</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Поселок Комарово</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0</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100</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Поселок Молодежное</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0</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100</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Поселок Репино</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0</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100</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Поселок Серово</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0</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100</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 xml:space="preserve">Поселок </w:t>
            </w:r>
            <w:proofErr w:type="spellStart"/>
            <w:r w:rsidRPr="008F5463">
              <w:rPr>
                <w:rFonts w:ascii="Times New Roman" w:hAnsi="Times New Roman" w:cs="Times New Roman"/>
                <w:sz w:val="20"/>
                <w:szCs w:val="20"/>
              </w:rPr>
              <w:t>Смолячково</w:t>
            </w:r>
            <w:proofErr w:type="spellEnd"/>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0</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100</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Поселок Солнечное</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0</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100</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 xml:space="preserve">Поселок </w:t>
            </w:r>
            <w:proofErr w:type="spellStart"/>
            <w:r w:rsidRPr="008F5463">
              <w:rPr>
                <w:rFonts w:ascii="Times New Roman" w:hAnsi="Times New Roman" w:cs="Times New Roman"/>
                <w:sz w:val="20"/>
                <w:szCs w:val="20"/>
              </w:rPr>
              <w:t>Ушково</w:t>
            </w:r>
            <w:proofErr w:type="spellEnd"/>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0</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100</w:t>
            </w:r>
          </w:p>
        </w:tc>
      </w:tr>
      <w:tr w:rsidR="00F51704" w:rsidRPr="008F5463" w:rsidTr="00F51704">
        <w:tc>
          <w:tcPr>
            <w:tcW w:w="2111" w:type="dxa"/>
            <w:vMerge w:val="restart"/>
          </w:tcPr>
          <w:p w:rsidR="00F51704" w:rsidRPr="008F5463" w:rsidRDefault="00F51704" w:rsidP="00F51704">
            <w:pPr>
              <w:jc w:val="center"/>
              <w:rPr>
                <w:rFonts w:ascii="Times New Roman" w:hAnsi="Times New Roman" w:cs="Times New Roman"/>
                <w:sz w:val="20"/>
                <w:szCs w:val="20"/>
              </w:rPr>
            </w:pPr>
          </w:p>
          <w:p w:rsidR="00F51704" w:rsidRPr="008F5463" w:rsidRDefault="00F51704" w:rsidP="00F51704">
            <w:pPr>
              <w:jc w:val="center"/>
              <w:rPr>
                <w:rFonts w:ascii="Times New Roman" w:hAnsi="Times New Roman" w:cs="Times New Roman"/>
                <w:sz w:val="20"/>
                <w:szCs w:val="20"/>
              </w:rPr>
            </w:pPr>
          </w:p>
          <w:p w:rsidR="00F51704" w:rsidRPr="008F5463" w:rsidRDefault="00F51704" w:rsidP="00F51704">
            <w:pPr>
              <w:jc w:val="center"/>
              <w:rPr>
                <w:rFonts w:ascii="Times New Roman" w:hAnsi="Times New Roman" w:cs="Times New Roman"/>
                <w:sz w:val="20"/>
                <w:szCs w:val="20"/>
              </w:rPr>
            </w:pPr>
          </w:p>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Московский</w:t>
            </w: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Муниципальный округ Московская застава</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94</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6</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Муниципальный округ Гагаринское</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50</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50</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proofErr w:type="spellStart"/>
            <w:r w:rsidRPr="008F5463">
              <w:rPr>
                <w:rFonts w:ascii="Times New Roman" w:hAnsi="Times New Roman" w:cs="Times New Roman"/>
                <w:sz w:val="20"/>
                <w:szCs w:val="20"/>
              </w:rPr>
              <w:t>Новоизмайловское</w:t>
            </w:r>
            <w:proofErr w:type="spellEnd"/>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100</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0</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 xml:space="preserve">Муниципальный округ </w:t>
            </w:r>
            <w:proofErr w:type="spellStart"/>
            <w:r w:rsidRPr="008F5463">
              <w:rPr>
                <w:rFonts w:ascii="Times New Roman" w:hAnsi="Times New Roman" w:cs="Times New Roman"/>
                <w:sz w:val="20"/>
                <w:szCs w:val="20"/>
              </w:rPr>
              <w:t>Пулковский</w:t>
            </w:r>
            <w:proofErr w:type="spellEnd"/>
            <w:r w:rsidRPr="008F5463">
              <w:rPr>
                <w:rFonts w:ascii="Times New Roman" w:hAnsi="Times New Roman" w:cs="Times New Roman"/>
                <w:sz w:val="20"/>
                <w:szCs w:val="20"/>
              </w:rPr>
              <w:t xml:space="preserve"> меридиан</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50</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50</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Муниципальный округ Звездное</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45</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55</w:t>
            </w:r>
          </w:p>
        </w:tc>
      </w:tr>
      <w:tr w:rsidR="00F51704" w:rsidRPr="008F5463" w:rsidTr="00F51704">
        <w:tc>
          <w:tcPr>
            <w:tcW w:w="2111" w:type="dxa"/>
            <w:vMerge w:val="restart"/>
          </w:tcPr>
          <w:p w:rsidR="00F51704" w:rsidRPr="008F5463" w:rsidRDefault="00F51704" w:rsidP="00F51704">
            <w:pPr>
              <w:jc w:val="center"/>
              <w:rPr>
                <w:rFonts w:ascii="Times New Roman" w:hAnsi="Times New Roman" w:cs="Times New Roman"/>
                <w:sz w:val="20"/>
                <w:szCs w:val="20"/>
              </w:rPr>
            </w:pPr>
          </w:p>
          <w:p w:rsidR="00F51704" w:rsidRPr="008F5463" w:rsidRDefault="00F51704" w:rsidP="00F51704">
            <w:pPr>
              <w:jc w:val="center"/>
              <w:rPr>
                <w:rFonts w:ascii="Times New Roman" w:hAnsi="Times New Roman" w:cs="Times New Roman"/>
                <w:sz w:val="20"/>
                <w:szCs w:val="20"/>
              </w:rPr>
            </w:pPr>
          </w:p>
          <w:p w:rsidR="00F51704" w:rsidRPr="008F5463" w:rsidRDefault="00F51704" w:rsidP="00F51704">
            <w:pPr>
              <w:jc w:val="center"/>
              <w:rPr>
                <w:rFonts w:ascii="Times New Roman" w:hAnsi="Times New Roman" w:cs="Times New Roman"/>
                <w:sz w:val="20"/>
                <w:szCs w:val="20"/>
              </w:rPr>
            </w:pPr>
          </w:p>
          <w:p w:rsidR="00F51704" w:rsidRPr="008F5463" w:rsidRDefault="00F51704" w:rsidP="00F51704">
            <w:pPr>
              <w:jc w:val="center"/>
              <w:rPr>
                <w:rFonts w:ascii="Times New Roman" w:hAnsi="Times New Roman" w:cs="Times New Roman"/>
                <w:sz w:val="20"/>
                <w:szCs w:val="20"/>
              </w:rPr>
            </w:pPr>
          </w:p>
          <w:p w:rsidR="00F51704" w:rsidRPr="008F5463" w:rsidRDefault="00F51704" w:rsidP="00F51704">
            <w:pPr>
              <w:jc w:val="center"/>
              <w:rPr>
                <w:rFonts w:ascii="Times New Roman" w:hAnsi="Times New Roman" w:cs="Times New Roman"/>
                <w:sz w:val="20"/>
                <w:szCs w:val="20"/>
              </w:rPr>
            </w:pPr>
          </w:p>
          <w:p w:rsidR="00F51704" w:rsidRPr="008F5463" w:rsidRDefault="00F51704" w:rsidP="00F51704">
            <w:pPr>
              <w:jc w:val="center"/>
              <w:rPr>
                <w:rFonts w:ascii="Times New Roman" w:hAnsi="Times New Roman" w:cs="Times New Roman"/>
                <w:sz w:val="20"/>
                <w:szCs w:val="20"/>
              </w:rPr>
            </w:pPr>
          </w:p>
          <w:p w:rsidR="00F51704" w:rsidRPr="008F5463" w:rsidRDefault="00F51704" w:rsidP="00F51704">
            <w:pPr>
              <w:jc w:val="center"/>
              <w:rPr>
                <w:rFonts w:ascii="Times New Roman" w:hAnsi="Times New Roman" w:cs="Times New Roman"/>
                <w:sz w:val="20"/>
                <w:szCs w:val="20"/>
              </w:rPr>
            </w:pPr>
          </w:p>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lastRenderedPageBreak/>
              <w:t>Невский</w:t>
            </w: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lastRenderedPageBreak/>
              <w:t>Муниципальный округ Невская застава</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100</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0</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Муниципальный округ Ивановский</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100</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0</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 xml:space="preserve">Муниципальный округ </w:t>
            </w:r>
            <w:proofErr w:type="spellStart"/>
            <w:r w:rsidRPr="008F5463">
              <w:rPr>
                <w:rFonts w:ascii="Times New Roman" w:hAnsi="Times New Roman" w:cs="Times New Roman"/>
                <w:sz w:val="20"/>
                <w:szCs w:val="20"/>
              </w:rPr>
              <w:t>Обуховский</w:t>
            </w:r>
            <w:proofErr w:type="spellEnd"/>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100</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0</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Муниципальный округ Рыбацкое</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90</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10</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Муниципальный округ Народный</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92</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8</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Муниципальный округ №54</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100</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0</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Муниципальный округ Невский округ</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100</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0</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 xml:space="preserve">Муниципальный округ </w:t>
            </w:r>
            <w:proofErr w:type="spellStart"/>
            <w:r w:rsidRPr="008F5463">
              <w:rPr>
                <w:rFonts w:ascii="Times New Roman" w:hAnsi="Times New Roman" w:cs="Times New Roman"/>
                <w:sz w:val="20"/>
                <w:szCs w:val="20"/>
              </w:rPr>
              <w:t>Оккервиль</w:t>
            </w:r>
            <w:proofErr w:type="spellEnd"/>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100</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0</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Муниципальный округ Правобережный</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100</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0</w:t>
            </w:r>
          </w:p>
        </w:tc>
      </w:tr>
      <w:tr w:rsidR="00F51704" w:rsidRPr="008F5463" w:rsidTr="00F51704">
        <w:tc>
          <w:tcPr>
            <w:tcW w:w="2111" w:type="dxa"/>
            <w:vMerge w:val="restart"/>
          </w:tcPr>
          <w:p w:rsidR="00F51704" w:rsidRPr="008F5463" w:rsidRDefault="00F51704" w:rsidP="00F51704">
            <w:pPr>
              <w:jc w:val="center"/>
              <w:rPr>
                <w:rFonts w:ascii="Times New Roman" w:hAnsi="Times New Roman" w:cs="Times New Roman"/>
                <w:sz w:val="20"/>
                <w:szCs w:val="20"/>
              </w:rPr>
            </w:pPr>
          </w:p>
          <w:p w:rsidR="00F51704" w:rsidRPr="008F5463" w:rsidRDefault="00F51704" w:rsidP="00F51704">
            <w:pPr>
              <w:jc w:val="center"/>
              <w:rPr>
                <w:rFonts w:ascii="Times New Roman" w:hAnsi="Times New Roman" w:cs="Times New Roman"/>
                <w:sz w:val="20"/>
                <w:szCs w:val="20"/>
              </w:rPr>
            </w:pPr>
            <w:proofErr w:type="spellStart"/>
            <w:r w:rsidRPr="008F5463">
              <w:rPr>
                <w:rFonts w:ascii="Times New Roman" w:hAnsi="Times New Roman" w:cs="Times New Roman"/>
                <w:sz w:val="20"/>
                <w:szCs w:val="20"/>
              </w:rPr>
              <w:t>Петродворцовый</w:t>
            </w:r>
            <w:proofErr w:type="spellEnd"/>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Город Ломоносов</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65</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35</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Город Петергоф</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20</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80</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Поселок Стрельна</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0</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100</w:t>
            </w:r>
          </w:p>
        </w:tc>
      </w:tr>
      <w:tr w:rsidR="00F51704" w:rsidRPr="008F5463" w:rsidTr="00F51704">
        <w:tc>
          <w:tcPr>
            <w:tcW w:w="2111" w:type="dxa"/>
            <w:vMerge w:val="restart"/>
          </w:tcPr>
          <w:p w:rsidR="00F51704" w:rsidRPr="008F5463" w:rsidRDefault="00F51704" w:rsidP="00F51704">
            <w:pPr>
              <w:jc w:val="center"/>
              <w:rPr>
                <w:rFonts w:ascii="Times New Roman" w:hAnsi="Times New Roman" w:cs="Times New Roman"/>
                <w:sz w:val="20"/>
                <w:szCs w:val="20"/>
              </w:rPr>
            </w:pPr>
          </w:p>
          <w:p w:rsidR="00F51704" w:rsidRPr="008F5463" w:rsidRDefault="00F51704" w:rsidP="00F51704">
            <w:pPr>
              <w:jc w:val="center"/>
              <w:rPr>
                <w:rFonts w:ascii="Times New Roman" w:hAnsi="Times New Roman" w:cs="Times New Roman"/>
                <w:sz w:val="20"/>
                <w:szCs w:val="20"/>
              </w:rPr>
            </w:pPr>
          </w:p>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Пушкинский</w:t>
            </w: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Город Пушкин</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5</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95</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Город Павловск</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0</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100</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 xml:space="preserve">Поселок </w:t>
            </w:r>
            <w:proofErr w:type="spellStart"/>
            <w:r w:rsidRPr="008F5463">
              <w:rPr>
                <w:rFonts w:ascii="Times New Roman" w:hAnsi="Times New Roman" w:cs="Times New Roman"/>
                <w:sz w:val="20"/>
                <w:szCs w:val="20"/>
              </w:rPr>
              <w:t>Шушары</w:t>
            </w:r>
            <w:proofErr w:type="spellEnd"/>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23</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77</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Поселок Александровская</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0</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100</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 xml:space="preserve">Поселок </w:t>
            </w:r>
            <w:proofErr w:type="spellStart"/>
            <w:r w:rsidRPr="008F5463">
              <w:rPr>
                <w:rFonts w:ascii="Times New Roman" w:hAnsi="Times New Roman" w:cs="Times New Roman"/>
                <w:sz w:val="20"/>
                <w:szCs w:val="20"/>
              </w:rPr>
              <w:t>Тярлево</w:t>
            </w:r>
            <w:proofErr w:type="spellEnd"/>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5</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95</w:t>
            </w:r>
          </w:p>
        </w:tc>
      </w:tr>
      <w:tr w:rsidR="00F51704" w:rsidRPr="008F5463" w:rsidTr="00F51704">
        <w:tc>
          <w:tcPr>
            <w:tcW w:w="2111" w:type="dxa"/>
            <w:vMerge w:val="restart"/>
          </w:tcPr>
          <w:p w:rsidR="00F51704" w:rsidRPr="008F5463" w:rsidRDefault="00F51704" w:rsidP="00F51704">
            <w:pPr>
              <w:jc w:val="center"/>
              <w:rPr>
                <w:rFonts w:ascii="Times New Roman" w:hAnsi="Times New Roman" w:cs="Times New Roman"/>
                <w:sz w:val="20"/>
                <w:szCs w:val="20"/>
              </w:rPr>
            </w:pPr>
          </w:p>
          <w:p w:rsidR="00F51704" w:rsidRPr="008F5463" w:rsidRDefault="00F51704" w:rsidP="00F51704">
            <w:pPr>
              <w:jc w:val="center"/>
              <w:rPr>
                <w:rFonts w:ascii="Times New Roman" w:hAnsi="Times New Roman" w:cs="Times New Roman"/>
                <w:sz w:val="20"/>
                <w:szCs w:val="20"/>
              </w:rPr>
            </w:pPr>
          </w:p>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Петроградский</w:t>
            </w: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Муниципальный округ Введенский</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0</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100</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Муниципальный округ Кронверкское</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0</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100</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Муниципальный округ Посадский</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30</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70</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Муниципальный округ Аптекарский остров</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7</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93</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 xml:space="preserve">Муниципальный округ </w:t>
            </w:r>
            <w:proofErr w:type="spellStart"/>
            <w:r w:rsidRPr="008F5463">
              <w:rPr>
                <w:rFonts w:ascii="Times New Roman" w:hAnsi="Times New Roman" w:cs="Times New Roman"/>
                <w:sz w:val="20"/>
                <w:szCs w:val="20"/>
              </w:rPr>
              <w:t>округ</w:t>
            </w:r>
            <w:proofErr w:type="spellEnd"/>
            <w:r w:rsidRPr="008F5463">
              <w:rPr>
                <w:rFonts w:ascii="Times New Roman" w:hAnsi="Times New Roman" w:cs="Times New Roman"/>
                <w:sz w:val="20"/>
                <w:szCs w:val="20"/>
              </w:rPr>
              <w:t xml:space="preserve"> Петровский</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0</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100</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Муниципальный округ Чкаловское</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12</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88</w:t>
            </w:r>
          </w:p>
        </w:tc>
      </w:tr>
      <w:tr w:rsidR="00F51704" w:rsidRPr="008F5463" w:rsidTr="00F51704">
        <w:tc>
          <w:tcPr>
            <w:tcW w:w="2111" w:type="dxa"/>
            <w:vMerge w:val="restart"/>
          </w:tcPr>
          <w:p w:rsidR="00F51704" w:rsidRPr="008F5463" w:rsidRDefault="00F51704" w:rsidP="00F51704">
            <w:pPr>
              <w:jc w:val="center"/>
              <w:rPr>
                <w:rFonts w:ascii="Times New Roman" w:hAnsi="Times New Roman" w:cs="Times New Roman"/>
                <w:sz w:val="20"/>
                <w:szCs w:val="20"/>
              </w:rPr>
            </w:pPr>
          </w:p>
          <w:p w:rsidR="00F51704" w:rsidRPr="008F5463" w:rsidRDefault="00F51704" w:rsidP="00F51704">
            <w:pPr>
              <w:jc w:val="center"/>
              <w:rPr>
                <w:rFonts w:ascii="Times New Roman" w:hAnsi="Times New Roman" w:cs="Times New Roman"/>
                <w:sz w:val="20"/>
                <w:szCs w:val="20"/>
              </w:rPr>
            </w:pPr>
          </w:p>
          <w:p w:rsidR="00F51704" w:rsidRPr="008F5463" w:rsidRDefault="00F51704" w:rsidP="00F51704">
            <w:pPr>
              <w:jc w:val="center"/>
              <w:rPr>
                <w:rFonts w:ascii="Times New Roman" w:hAnsi="Times New Roman" w:cs="Times New Roman"/>
                <w:sz w:val="20"/>
                <w:szCs w:val="20"/>
              </w:rPr>
            </w:pPr>
          </w:p>
          <w:p w:rsidR="00F51704" w:rsidRPr="008F5463" w:rsidRDefault="00F51704" w:rsidP="00F51704">
            <w:pPr>
              <w:jc w:val="center"/>
              <w:rPr>
                <w:rFonts w:ascii="Times New Roman" w:hAnsi="Times New Roman" w:cs="Times New Roman"/>
                <w:sz w:val="20"/>
                <w:szCs w:val="20"/>
              </w:rPr>
            </w:pPr>
          </w:p>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Приморский</w:t>
            </w: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 xml:space="preserve">Муниципальный округ </w:t>
            </w:r>
            <w:proofErr w:type="spellStart"/>
            <w:r w:rsidRPr="008F5463">
              <w:rPr>
                <w:rFonts w:ascii="Times New Roman" w:hAnsi="Times New Roman" w:cs="Times New Roman"/>
                <w:sz w:val="20"/>
                <w:szCs w:val="20"/>
              </w:rPr>
              <w:t>Лахта</w:t>
            </w:r>
            <w:proofErr w:type="spellEnd"/>
            <w:r w:rsidRPr="008F5463">
              <w:rPr>
                <w:rFonts w:ascii="Times New Roman" w:hAnsi="Times New Roman" w:cs="Times New Roman"/>
                <w:sz w:val="20"/>
                <w:szCs w:val="20"/>
              </w:rPr>
              <w:t>-Ольгино</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0</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100</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Муниципальный округ №65</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55</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45</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 xml:space="preserve">Муниципальный округ </w:t>
            </w:r>
            <w:proofErr w:type="spellStart"/>
            <w:r w:rsidRPr="008F5463">
              <w:rPr>
                <w:rFonts w:ascii="Times New Roman" w:hAnsi="Times New Roman" w:cs="Times New Roman"/>
                <w:sz w:val="20"/>
                <w:szCs w:val="20"/>
              </w:rPr>
              <w:t>Ланское</w:t>
            </w:r>
            <w:proofErr w:type="spellEnd"/>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10</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90</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Муниципальный округ Комендантский аэродром</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1</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99</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Муниципальный округ Озеро Долгое</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2</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98</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 xml:space="preserve">Муниципальный округ </w:t>
            </w:r>
            <w:proofErr w:type="spellStart"/>
            <w:r w:rsidRPr="008F5463">
              <w:rPr>
                <w:rFonts w:ascii="Times New Roman" w:hAnsi="Times New Roman" w:cs="Times New Roman"/>
                <w:sz w:val="20"/>
                <w:szCs w:val="20"/>
              </w:rPr>
              <w:t>Юнтолово</w:t>
            </w:r>
            <w:proofErr w:type="spellEnd"/>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19</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81</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 xml:space="preserve">Муниципальный округ </w:t>
            </w:r>
            <w:proofErr w:type="spellStart"/>
            <w:r w:rsidRPr="008F5463">
              <w:rPr>
                <w:rFonts w:ascii="Times New Roman" w:hAnsi="Times New Roman" w:cs="Times New Roman"/>
                <w:sz w:val="20"/>
                <w:szCs w:val="20"/>
              </w:rPr>
              <w:t>Коломяги</w:t>
            </w:r>
            <w:proofErr w:type="spellEnd"/>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30</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70</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Поселок Лисий Нос</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0</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100</w:t>
            </w:r>
          </w:p>
        </w:tc>
      </w:tr>
      <w:tr w:rsidR="00F51704" w:rsidRPr="008F5463" w:rsidTr="00F51704">
        <w:tc>
          <w:tcPr>
            <w:tcW w:w="2111" w:type="dxa"/>
            <w:vMerge w:val="restart"/>
          </w:tcPr>
          <w:p w:rsidR="00F51704" w:rsidRPr="008F5463" w:rsidRDefault="00F51704" w:rsidP="00F51704">
            <w:pPr>
              <w:jc w:val="center"/>
              <w:rPr>
                <w:rFonts w:ascii="Times New Roman" w:hAnsi="Times New Roman" w:cs="Times New Roman"/>
                <w:sz w:val="20"/>
                <w:szCs w:val="20"/>
              </w:rPr>
            </w:pPr>
          </w:p>
          <w:p w:rsidR="00F51704" w:rsidRPr="008F5463" w:rsidRDefault="00F51704" w:rsidP="00F51704">
            <w:pPr>
              <w:jc w:val="center"/>
              <w:rPr>
                <w:rFonts w:ascii="Times New Roman" w:hAnsi="Times New Roman" w:cs="Times New Roman"/>
                <w:sz w:val="20"/>
                <w:szCs w:val="20"/>
              </w:rPr>
            </w:pPr>
          </w:p>
          <w:p w:rsidR="00F51704" w:rsidRPr="008F5463" w:rsidRDefault="00F51704" w:rsidP="00F51704">
            <w:pPr>
              <w:jc w:val="center"/>
              <w:rPr>
                <w:rFonts w:ascii="Times New Roman" w:hAnsi="Times New Roman" w:cs="Times New Roman"/>
                <w:sz w:val="20"/>
                <w:szCs w:val="20"/>
              </w:rPr>
            </w:pPr>
          </w:p>
          <w:p w:rsidR="00F51704" w:rsidRPr="008F5463" w:rsidRDefault="00F51704" w:rsidP="00F51704">
            <w:pPr>
              <w:jc w:val="center"/>
              <w:rPr>
                <w:rFonts w:ascii="Times New Roman" w:hAnsi="Times New Roman" w:cs="Times New Roman"/>
                <w:sz w:val="20"/>
                <w:szCs w:val="20"/>
              </w:rPr>
            </w:pPr>
          </w:p>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Фрунзенский</w:t>
            </w: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 xml:space="preserve">Муниципальный округ </w:t>
            </w:r>
            <w:proofErr w:type="spellStart"/>
            <w:r w:rsidRPr="008F5463">
              <w:rPr>
                <w:rFonts w:ascii="Times New Roman" w:hAnsi="Times New Roman" w:cs="Times New Roman"/>
                <w:sz w:val="20"/>
                <w:szCs w:val="20"/>
              </w:rPr>
              <w:t>Волковское</w:t>
            </w:r>
            <w:proofErr w:type="spellEnd"/>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85</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15</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Муниципальный округ №72</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55</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45</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 xml:space="preserve">Муниципальный округ </w:t>
            </w:r>
            <w:proofErr w:type="spellStart"/>
            <w:r w:rsidRPr="008F5463">
              <w:rPr>
                <w:rFonts w:ascii="Times New Roman" w:hAnsi="Times New Roman" w:cs="Times New Roman"/>
                <w:sz w:val="20"/>
                <w:szCs w:val="20"/>
              </w:rPr>
              <w:t>Купчино</w:t>
            </w:r>
            <w:proofErr w:type="spellEnd"/>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55</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45</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Муниципальный округ Георгиевский</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2</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98</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Муниципальный округ №75</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95</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5</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Муниципальный округ Балканский</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0</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100</w:t>
            </w:r>
          </w:p>
        </w:tc>
      </w:tr>
      <w:tr w:rsidR="00F51704" w:rsidRPr="008F5463" w:rsidTr="00F51704">
        <w:tc>
          <w:tcPr>
            <w:tcW w:w="2111" w:type="dxa"/>
            <w:vMerge w:val="restart"/>
          </w:tcPr>
          <w:p w:rsidR="00F51704" w:rsidRPr="008F5463" w:rsidRDefault="00F51704" w:rsidP="00F51704">
            <w:pPr>
              <w:jc w:val="center"/>
              <w:rPr>
                <w:rFonts w:ascii="Times New Roman" w:hAnsi="Times New Roman" w:cs="Times New Roman"/>
                <w:sz w:val="20"/>
                <w:szCs w:val="20"/>
              </w:rPr>
            </w:pPr>
          </w:p>
          <w:p w:rsidR="00F51704" w:rsidRPr="008F5463" w:rsidRDefault="00F51704" w:rsidP="00F51704">
            <w:pPr>
              <w:jc w:val="center"/>
              <w:rPr>
                <w:rFonts w:ascii="Times New Roman" w:hAnsi="Times New Roman" w:cs="Times New Roman"/>
                <w:sz w:val="20"/>
                <w:szCs w:val="20"/>
              </w:rPr>
            </w:pPr>
          </w:p>
          <w:p w:rsidR="00F51704" w:rsidRPr="008F5463" w:rsidRDefault="00F51704" w:rsidP="00F51704">
            <w:pPr>
              <w:jc w:val="center"/>
              <w:rPr>
                <w:rFonts w:ascii="Times New Roman" w:hAnsi="Times New Roman" w:cs="Times New Roman"/>
                <w:sz w:val="20"/>
                <w:szCs w:val="20"/>
              </w:rPr>
            </w:pPr>
          </w:p>
          <w:p w:rsidR="00F51704" w:rsidRPr="008F5463" w:rsidRDefault="00F51704" w:rsidP="00F51704">
            <w:pPr>
              <w:jc w:val="center"/>
              <w:rPr>
                <w:rFonts w:ascii="Times New Roman" w:hAnsi="Times New Roman" w:cs="Times New Roman"/>
                <w:sz w:val="20"/>
                <w:szCs w:val="20"/>
              </w:rPr>
            </w:pPr>
          </w:p>
          <w:p w:rsidR="00F51704" w:rsidRPr="008F5463" w:rsidRDefault="00F51704" w:rsidP="00F51704">
            <w:pPr>
              <w:jc w:val="center"/>
              <w:rPr>
                <w:rFonts w:ascii="Times New Roman" w:hAnsi="Times New Roman" w:cs="Times New Roman"/>
                <w:sz w:val="20"/>
                <w:szCs w:val="20"/>
              </w:rPr>
            </w:pPr>
          </w:p>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Центральный</w:t>
            </w: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Муниципальный округ Дворцовый округ</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82</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18</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Муниципальный округ №78</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10</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90</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Муниципальный округ Литейный округ</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100</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0</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 xml:space="preserve">Муниципальный округ </w:t>
            </w:r>
            <w:proofErr w:type="spellStart"/>
            <w:r w:rsidRPr="008F5463">
              <w:rPr>
                <w:rFonts w:ascii="Times New Roman" w:hAnsi="Times New Roman" w:cs="Times New Roman"/>
                <w:sz w:val="20"/>
                <w:szCs w:val="20"/>
              </w:rPr>
              <w:t>Смольнинское</w:t>
            </w:r>
            <w:proofErr w:type="spellEnd"/>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100</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0</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Муниципальный округ Лиговка-Ямская</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100</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0</w:t>
            </w:r>
          </w:p>
        </w:tc>
      </w:tr>
      <w:tr w:rsidR="00F51704" w:rsidRPr="008F5463" w:rsidTr="00F51704">
        <w:tc>
          <w:tcPr>
            <w:tcW w:w="2111" w:type="dxa"/>
            <w:vMerge/>
          </w:tcPr>
          <w:p w:rsidR="00F51704" w:rsidRPr="008F5463" w:rsidRDefault="00F51704" w:rsidP="00F51704">
            <w:pPr>
              <w:jc w:val="center"/>
              <w:rPr>
                <w:rFonts w:ascii="Times New Roman" w:hAnsi="Times New Roman" w:cs="Times New Roman"/>
                <w:sz w:val="20"/>
                <w:szCs w:val="20"/>
              </w:rPr>
            </w:pPr>
          </w:p>
        </w:tc>
        <w:tc>
          <w:tcPr>
            <w:tcW w:w="3754" w:type="dxa"/>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Муниципальный округ Владимирский округ</w:t>
            </w:r>
          </w:p>
        </w:tc>
        <w:tc>
          <w:tcPr>
            <w:tcW w:w="1982"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sz w:val="20"/>
                <w:szCs w:val="20"/>
              </w:rPr>
              <w:t>45</w:t>
            </w:r>
          </w:p>
        </w:tc>
        <w:tc>
          <w:tcPr>
            <w:tcW w:w="1498" w:type="dxa"/>
            <w:vAlign w:val="center"/>
          </w:tcPr>
          <w:p w:rsidR="00F51704" w:rsidRPr="008F5463" w:rsidRDefault="00F51704" w:rsidP="00F51704">
            <w:pPr>
              <w:jc w:val="center"/>
              <w:rPr>
                <w:rFonts w:ascii="Times New Roman" w:hAnsi="Times New Roman" w:cs="Times New Roman"/>
                <w:sz w:val="20"/>
                <w:szCs w:val="20"/>
              </w:rPr>
            </w:pPr>
            <w:r w:rsidRPr="008F5463">
              <w:rPr>
                <w:rFonts w:ascii="Times New Roman" w:hAnsi="Times New Roman" w:cs="Times New Roman"/>
                <w:color w:val="000000"/>
                <w:sz w:val="20"/>
                <w:szCs w:val="20"/>
              </w:rPr>
              <w:t>55</w:t>
            </w:r>
          </w:p>
        </w:tc>
      </w:tr>
    </w:tbl>
    <w:p w:rsidR="00F51704" w:rsidRPr="00800C67" w:rsidRDefault="00F51704" w:rsidP="00F51704">
      <w:pPr>
        <w:jc w:val="both"/>
        <w:rPr>
          <w:rFonts w:ascii="Times New Roman" w:hAnsi="Times New Roman" w:cs="Times New Roman"/>
          <w:sz w:val="28"/>
          <w:szCs w:val="28"/>
        </w:rPr>
      </w:pPr>
    </w:p>
    <w:p w:rsidR="00F51704" w:rsidRPr="00AC7DE8" w:rsidRDefault="00F51704" w:rsidP="00F51704">
      <w:pPr>
        <w:jc w:val="both"/>
        <w:rPr>
          <w:rFonts w:ascii="Times New Roman" w:hAnsi="Times New Roman" w:cs="Times New Roman"/>
          <w:sz w:val="28"/>
          <w:szCs w:val="28"/>
        </w:rPr>
      </w:pPr>
      <w:r w:rsidRPr="00800C67">
        <w:rPr>
          <w:rFonts w:ascii="Times New Roman" w:hAnsi="Times New Roman" w:cs="Times New Roman"/>
          <w:sz w:val="28"/>
          <w:szCs w:val="28"/>
        </w:rPr>
        <w:t>Приложение 7.</w:t>
      </w:r>
      <w:r w:rsidR="008F5463">
        <w:rPr>
          <w:rFonts w:ascii="Times New Roman" w:hAnsi="Times New Roman" w:cs="Times New Roman"/>
          <w:sz w:val="28"/>
          <w:szCs w:val="28"/>
        </w:rPr>
        <w:t xml:space="preserve"> Разнообразие услуг в жилой зоне, показатель </w:t>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3.1</m:t>
            </m:r>
          </m:sub>
        </m:sSub>
      </m:oMath>
      <w:r w:rsidR="008F5463">
        <w:rPr>
          <w:rFonts w:ascii="Times New Roman" w:eastAsiaTheme="minorEastAsia" w:hAnsi="Times New Roman" w:cs="Times New Roman"/>
          <w:sz w:val="28"/>
          <w:szCs w:val="28"/>
        </w:rPr>
        <w:t xml:space="preserve"> (составлено автором по (Недвижимость в Санкт-Петербурге … </w:t>
      </w:r>
      <w:r w:rsidR="008F5463">
        <w:rPr>
          <w:rFonts w:ascii="Times New Roman" w:eastAsiaTheme="minorEastAsia" w:hAnsi="Times New Roman" w:cs="Times New Roman"/>
          <w:sz w:val="28"/>
          <w:szCs w:val="28"/>
          <w:lang w:val="en-US"/>
        </w:rPr>
        <w:t>[</w:t>
      </w:r>
      <w:r w:rsidR="008F5463">
        <w:rPr>
          <w:rFonts w:ascii="Times New Roman" w:eastAsiaTheme="minorEastAsia" w:hAnsi="Times New Roman" w:cs="Times New Roman"/>
          <w:sz w:val="28"/>
          <w:szCs w:val="28"/>
        </w:rPr>
        <w:t>Электронный ресурс</w:t>
      </w:r>
      <w:r w:rsidR="008F5463">
        <w:rPr>
          <w:rFonts w:ascii="Times New Roman" w:eastAsiaTheme="minorEastAsia" w:hAnsi="Times New Roman" w:cs="Times New Roman"/>
          <w:sz w:val="28"/>
          <w:szCs w:val="28"/>
          <w:lang w:val="en-US"/>
        </w:rPr>
        <w:t>])</w:t>
      </w:r>
      <w:r w:rsidR="00AC7DE8">
        <w:rPr>
          <w:rFonts w:ascii="Times New Roman" w:eastAsiaTheme="minorEastAsia" w:hAnsi="Times New Roman" w:cs="Times New Roman"/>
          <w:sz w:val="28"/>
          <w:szCs w:val="28"/>
        </w:rPr>
        <w:t>)</w:t>
      </w:r>
    </w:p>
    <w:tbl>
      <w:tblPr>
        <w:tblStyle w:val="a6"/>
        <w:tblW w:w="0" w:type="auto"/>
        <w:tblLook w:val="04A0" w:firstRow="1" w:lastRow="0" w:firstColumn="1" w:lastColumn="0" w:noHBand="0" w:noVBand="1"/>
      </w:tblPr>
      <w:tblGrid>
        <w:gridCol w:w="2111"/>
        <w:gridCol w:w="3706"/>
        <w:gridCol w:w="2069"/>
        <w:gridCol w:w="1459"/>
      </w:tblGrid>
      <w:tr w:rsidR="00E615B6" w:rsidTr="00AD750A">
        <w:tc>
          <w:tcPr>
            <w:tcW w:w="2111" w:type="dxa"/>
          </w:tcPr>
          <w:p w:rsidR="00E615B6" w:rsidRPr="00AC7DE8" w:rsidRDefault="00E615B6" w:rsidP="00AD750A">
            <w:pPr>
              <w:ind w:left="-117"/>
              <w:jc w:val="center"/>
              <w:rPr>
                <w:rFonts w:ascii="Times New Roman" w:hAnsi="Times New Roman" w:cs="Times New Roman"/>
                <w:sz w:val="20"/>
                <w:szCs w:val="20"/>
              </w:rPr>
            </w:pPr>
            <w:r w:rsidRPr="00AC7DE8">
              <w:rPr>
                <w:rFonts w:ascii="Times New Roman" w:hAnsi="Times New Roman" w:cs="Times New Roman"/>
                <w:sz w:val="20"/>
                <w:szCs w:val="20"/>
              </w:rPr>
              <w:t>Район</w:t>
            </w:r>
          </w:p>
        </w:tc>
        <w:tc>
          <w:tcPr>
            <w:tcW w:w="3706" w:type="dxa"/>
          </w:tcPr>
          <w:p w:rsidR="00E615B6" w:rsidRPr="00AC7DE8" w:rsidRDefault="00E615B6" w:rsidP="00AD750A">
            <w:pPr>
              <w:jc w:val="center"/>
              <w:rPr>
                <w:rFonts w:ascii="Times New Roman" w:hAnsi="Times New Roman" w:cs="Times New Roman"/>
                <w:sz w:val="20"/>
                <w:szCs w:val="20"/>
              </w:rPr>
            </w:pPr>
            <w:r w:rsidRPr="00AC7DE8">
              <w:rPr>
                <w:rFonts w:ascii="Times New Roman" w:hAnsi="Times New Roman" w:cs="Times New Roman"/>
                <w:sz w:val="20"/>
                <w:szCs w:val="20"/>
              </w:rPr>
              <w:t>Муниципальное образование</w:t>
            </w:r>
          </w:p>
        </w:tc>
        <w:tc>
          <w:tcPr>
            <w:tcW w:w="2069" w:type="dxa"/>
          </w:tcPr>
          <w:p w:rsidR="00E615B6" w:rsidRPr="00AC7DE8" w:rsidRDefault="00E615B6" w:rsidP="00AD750A">
            <w:pPr>
              <w:jc w:val="center"/>
              <w:rPr>
                <w:rFonts w:ascii="Times New Roman" w:hAnsi="Times New Roman" w:cs="Times New Roman"/>
                <w:sz w:val="20"/>
                <w:szCs w:val="20"/>
              </w:rPr>
            </w:pPr>
            <w:r w:rsidRPr="00AC7DE8">
              <w:rPr>
                <w:rFonts w:ascii="Times New Roman" w:hAnsi="Times New Roman" w:cs="Times New Roman"/>
                <w:sz w:val="20"/>
                <w:szCs w:val="20"/>
              </w:rPr>
              <w:t>Разнообразие услуг в жилой зоне</w:t>
            </w:r>
          </w:p>
        </w:tc>
        <w:tc>
          <w:tcPr>
            <w:tcW w:w="1459" w:type="dxa"/>
          </w:tcPr>
          <w:p w:rsidR="00E615B6" w:rsidRPr="00AC7DE8" w:rsidRDefault="00800C67" w:rsidP="00AD750A">
            <w:pPr>
              <w:jc w:val="center"/>
              <w:rPr>
                <w:rFonts w:ascii="Times New Roman" w:hAnsi="Times New Roman" w:cs="Times New Roman"/>
                <w:color w:val="000000"/>
                <w:sz w:val="20"/>
                <w:szCs w:val="20"/>
                <w:shd w:val="clear" w:color="auto" w:fill="FFFFFF"/>
              </w:rPr>
            </w:pPr>
            <w:r w:rsidRPr="00AC7DE8">
              <w:rPr>
                <w:rFonts w:ascii="Times New Roman" w:hAnsi="Times New Roman" w:cs="Times New Roman"/>
                <w:color w:val="000000"/>
                <w:sz w:val="20"/>
                <w:szCs w:val="20"/>
                <w:shd w:val="clear" w:color="auto" w:fill="FFFFFF"/>
              </w:rPr>
              <w:t>Унифицированная шкала</w:t>
            </w:r>
          </w:p>
        </w:tc>
      </w:tr>
      <w:tr w:rsidR="00E615B6" w:rsidTr="00AD750A">
        <w:tc>
          <w:tcPr>
            <w:tcW w:w="2111" w:type="dxa"/>
            <w:vMerge w:val="restart"/>
          </w:tcPr>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Адмиралтейский</w:t>
            </w: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Муниципальный округ Коломна</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6</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78</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Муниципальный округ Сенной округ</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7,2</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97</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Муниципальный округ Адмиралтейский округ</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6,5</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86</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Муниципальный округ Семеновский</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6</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78</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Муниципальный округ Измайловское</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4</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47</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Муниципальный округ Екатерингофский</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5,5</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70</w:t>
            </w:r>
          </w:p>
        </w:tc>
      </w:tr>
      <w:tr w:rsidR="00E615B6" w:rsidTr="00AD750A">
        <w:tc>
          <w:tcPr>
            <w:tcW w:w="2111" w:type="dxa"/>
            <w:vMerge w:val="restart"/>
          </w:tcPr>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Василеостровский</w:t>
            </w: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Муниципальный округ №7</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6,2</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81</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Муниципальный округ Васильевский</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6</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78</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Муниципальный округ Гавань</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4</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47</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Муниципальный округ Морской</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4</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47</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Муниципальный округ Остров Декабристов</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5</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63</w:t>
            </w:r>
          </w:p>
        </w:tc>
      </w:tr>
      <w:tr w:rsidR="00E615B6" w:rsidTr="00AD750A">
        <w:tc>
          <w:tcPr>
            <w:tcW w:w="2111" w:type="dxa"/>
            <w:vMerge w:val="restart"/>
          </w:tcPr>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Выборгский</w:t>
            </w: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 xml:space="preserve">Муниципальный округ </w:t>
            </w:r>
            <w:proofErr w:type="spellStart"/>
            <w:r w:rsidRPr="00AC7DE8">
              <w:rPr>
                <w:rFonts w:ascii="Times New Roman" w:hAnsi="Times New Roman" w:cs="Times New Roman"/>
                <w:sz w:val="20"/>
                <w:szCs w:val="20"/>
              </w:rPr>
              <w:t>Сампсониевское</w:t>
            </w:r>
            <w:proofErr w:type="spellEnd"/>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5,7</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73</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 xml:space="preserve">Муниципальный округ </w:t>
            </w:r>
            <w:proofErr w:type="spellStart"/>
            <w:r w:rsidRPr="00AC7DE8">
              <w:rPr>
                <w:rFonts w:ascii="Times New Roman" w:hAnsi="Times New Roman" w:cs="Times New Roman"/>
                <w:sz w:val="20"/>
                <w:szCs w:val="20"/>
              </w:rPr>
              <w:t>Светлановское</w:t>
            </w:r>
            <w:proofErr w:type="spellEnd"/>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4,2</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50</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Муниципальный округ Сосновское</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5</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63</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Муниципальный округ №15</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3,5</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39</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 xml:space="preserve">Муниципальный округ </w:t>
            </w:r>
            <w:proofErr w:type="spellStart"/>
            <w:r w:rsidRPr="00AC7DE8">
              <w:rPr>
                <w:rFonts w:ascii="Times New Roman" w:hAnsi="Times New Roman" w:cs="Times New Roman"/>
                <w:sz w:val="20"/>
                <w:szCs w:val="20"/>
              </w:rPr>
              <w:t>Сергиевское</w:t>
            </w:r>
            <w:proofErr w:type="spellEnd"/>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3,8</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44</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 xml:space="preserve">Муниципальный округ </w:t>
            </w:r>
            <w:proofErr w:type="spellStart"/>
            <w:r w:rsidRPr="00AC7DE8">
              <w:rPr>
                <w:rFonts w:ascii="Times New Roman" w:hAnsi="Times New Roman" w:cs="Times New Roman"/>
                <w:sz w:val="20"/>
                <w:szCs w:val="20"/>
              </w:rPr>
              <w:t>Шувалово</w:t>
            </w:r>
            <w:proofErr w:type="spellEnd"/>
            <w:r w:rsidRPr="00AC7DE8">
              <w:rPr>
                <w:rFonts w:ascii="Times New Roman" w:hAnsi="Times New Roman" w:cs="Times New Roman"/>
                <w:sz w:val="20"/>
                <w:szCs w:val="20"/>
              </w:rPr>
              <w:t>-Озерки</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4,8</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59</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 xml:space="preserve">Поселок </w:t>
            </w:r>
            <w:proofErr w:type="spellStart"/>
            <w:r w:rsidRPr="00AC7DE8">
              <w:rPr>
                <w:rFonts w:ascii="Times New Roman" w:hAnsi="Times New Roman" w:cs="Times New Roman"/>
                <w:sz w:val="20"/>
                <w:szCs w:val="20"/>
              </w:rPr>
              <w:t>Левашово</w:t>
            </w:r>
            <w:proofErr w:type="spellEnd"/>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1,5</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8</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Поселок Парголово</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2,8</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28</w:t>
            </w:r>
          </w:p>
        </w:tc>
      </w:tr>
      <w:tr w:rsidR="00E615B6" w:rsidTr="00AD750A">
        <w:tc>
          <w:tcPr>
            <w:tcW w:w="2111" w:type="dxa"/>
            <w:vMerge w:val="restart"/>
          </w:tcPr>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Калининский</w:t>
            </w: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Муниципальный округ Гражданка</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4</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47</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Муниципальный округ Академическое</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4</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47</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Муниципальный округ Финляндский округ</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3,3</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36</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Муниципальный округ №21</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4,7</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58</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 xml:space="preserve">Муниципальный округ </w:t>
            </w:r>
            <w:proofErr w:type="spellStart"/>
            <w:r w:rsidRPr="00AC7DE8">
              <w:rPr>
                <w:rFonts w:ascii="Times New Roman" w:hAnsi="Times New Roman" w:cs="Times New Roman"/>
                <w:sz w:val="20"/>
                <w:szCs w:val="20"/>
              </w:rPr>
              <w:t>Пискаревка</w:t>
            </w:r>
            <w:proofErr w:type="spellEnd"/>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3,5</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39</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Муниципальный округ Северный</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4,5</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55</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Муниципальный округ Прометей</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5</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63</w:t>
            </w:r>
          </w:p>
        </w:tc>
      </w:tr>
      <w:tr w:rsidR="00E615B6" w:rsidTr="00AD750A">
        <w:tc>
          <w:tcPr>
            <w:tcW w:w="2111" w:type="dxa"/>
            <w:vMerge w:val="restart"/>
          </w:tcPr>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Кировский</w:t>
            </w: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 xml:space="preserve">Муниципальный округ </w:t>
            </w:r>
            <w:proofErr w:type="spellStart"/>
            <w:r w:rsidRPr="00AC7DE8">
              <w:rPr>
                <w:rFonts w:ascii="Times New Roman" w:hAnsi="Times New Roman" w:cs="Times New Roman"/>
                <w:sz w:val="20"/>
                <w:szCs w:val="20"/>
              </w:rPr>
              <w:t>Княжево</w:t>
            </w:r>
            <w:proofErr w:type="spellEnd"/>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4</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47</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 xml:space="preserve">Муниципальный округ </w:t>
            </w:r>
            <w:proofErr w:type="spellStart"/>
            <w:r w:rsidRPr="00AC7DE8">
              <w:rPr>
                <w:rFonts w:ascii="Times New Roman" w:hAnsi="Times New Roman" w:cs="Times New Roman"/>
                <w:sz w:val="20"/>
                <w:szCs w:val="20"/>
              </w:rPr>
              <w:t>Ульянка</w:t>
            </w:r>
            <w:proofErr w:type="spellEnd"/>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4,5</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55</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Муниципальный округ Дачное</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4,5</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55</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Муниципальный округ Автово</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3,5</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39</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Муниципальный округ Нарвский округ</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3,5</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39</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Муниципальный округ Красненькая речка</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4,6</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56</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Муниципальный округ Морские ворота</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3</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31</w:t>
            </w:r>
          </w:p>
        </w:tc>
      </w:tr>
      <w:tr w:rsidR="00E615B6" w:rsidTr="00AD750A">
        <w:tc>
          <w:tcPr>
            <w:tcW w:w="2111" w:type="dxa"/>
            <w:vMerge w:val="restart"/>
          </w:tcPr>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proofErr w:type="spellStart"/>
            <w:r w:rsidRPr="00AC7DE8">
              <w:rPr>
                <w:rFonts w:ascii="Times New Roman" w:hAnsi="Times New Roman" w:cs="Times New Roman"/>
                <w:sz w:val="20"/>
                <w:szCs w:val="20"/>
              </w:rPr>
              <w:t>Красногварейский</w:t>
            </w:r>
            <w:proofErr w:type="spellEnd"/>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 xml:space="preserve">Муниципальный округ </w:t>
            </w:r>
            <w:proofErr w:type="spellStart"/>
            <w:r w:rsidRPr="00AC7DE8">
              <w:rPr>
                <w:rFonts w:ascii="Times New Roman" w:hAnsi="Times New Roman" w:cs="Times New Roman"/>
                <w:sz w:val="20"/>
                <w:szCs w:val="20"/>
              </w:rPr>
              <w:t>Полюстрово</w:t>
            </w:r>
            <w:proofErr w:type="spellEnd"/>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3</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31</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 xml:space="preserve">Муниципальный округ Большая </w:t>
            </w:r>
            <w:proofErr w:type="spellStart"/>
            <w:r w:rsidRPr="00AC7DE8">
              <w:rPr>
                <w:rFonts w:ascii="Times New Roman" w:hAnsi="Times New Roman" w:cs="Times New Roman"/>
                <w:sz w:val="20"/>
                <w:szCs w:val="20"/>
              </w:rPr>
              <w:t>Охта</w:t>
            </w:r>
            <w:proofErr w:type="spellEnd"/>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3,8</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44</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 xml:space="preserve">Муниципальный округ Малая </w:t>
            </w:r>
            <w:proofErr w:type="spellStart"/>
            <w:r w:rsidRPr="00AC7DE8">
              <w:rPr>
                <w:rFonts w:ascii="Times New Roman" w:hAnsi="Times New Roman" w:cs="Times New Roman"/>
                <w:sz w:val="20"/>
                <w:szCs w:val="20"/>
              </w:rPr>
              <w:t>Охта</w:t>
            </w:r>
            <w:proofErr w:type="spellEnd"/>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5</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63</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Муниципальный округ Пороховые</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4,3</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52</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 xml:space="preserve">Муниципальный округ </w:t>
            </w:r>
            <w:proofErr w:type="spellStart"/>
            <w:r w:rsidRPr="00AC7DE8">
              <w:rPr>
                <w:rFonts w:ascii="Times New Roman" w:hAnsi="Times New Roman" w:cs="Times New Roman"/>
                <w:sz w:val="20"/>
                <w:szCs w:val="20"/>
              </w:rPr>
              <w:t>Ржевка</w:t>
            </w:r>
            <w:proofErr w:type="spellEnd"/>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2,7</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27</w:t>
            </w:r>
          </w:p>
        </w:tc>
      </w:tr>
      <w:tr w:rsidR="00E615B6" w:rsidTr="00AD750A">
        <w:tc>
          <w:tcPr>
            <w:tcW w:w="2111" w:type="dxa"/>
            <w:vMerge w:val="restart"/>
          </w:tcPr>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proofErr w:type="spellStart"/>
            <w:r w:rsidRPr="00AC7DE8">
              <w:rPr>
                <w:rFonts w:ascii="Times New Roman" w:hAnsi="Times New Roman" w:cs="Times New Roman"/>
                <w:sz w:val="20"/>
                <w:szCs w:val="20"/>
              </w:rPr>
              <w:t>Красносельский</w:t>
            </w:r>
            <w:proofErr w:type="spellEnd"/>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Муниципальный округ Юго-Запад</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5,5</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70</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Муниципальный округ Южно-Приморский</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4,5</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55</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Муниципальный округ Сосновая Поляна</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3,5</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39</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 xml:space="preserve">Муниципальный округ </w:t>
            </w:r>
            <w:proofErr w:type="spellStart"/>
            <w:r w:rsidRPr="00AC7DE8">
              <w:rPr>
                <w:rFonts w:ascii="Times New Roman" w:hAnsi="Times New Roman" w:cs="Times New Roman"/>
                <w:sz w:val="20"/>
                <w:szCs w:val="20"/>
              </w:rPr>
              <w:t>Урицк</w:t>
            </w:r>
            <w:proofErr w:type="spellEnd"/>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4</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47</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 xml:space="preserve">Муниципальный округ </w:t>
            </w:r>
            <w:proofErr w:type="spellStart"/>
            <w:r w:rsidRPr="00AC7DE8">
              <w:rPr>
                <w:rFonts w:ascii="Times New Roman" w:hAnsi="Times New Roman" w:cs="Times New Roman"/>
                <w:sz w:val="20"/>
                <w:szCs w:val="20"/>
              </w:rPr>
              <w:t>Константиновское</w:t>
            </w:r>
            <w:proofErr w:type="spellEnd"/>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2,7</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27</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 xml:space="preserve">Муниципальный округ </w:t>
            </w:r>
            <w:proofErr w:type="spellStart"/>
            <w:r w:rsidRPr="00AC7DE8">
              <w:rPr>
                <w:rFonts w:ascii="Times New Roman" w:hAnsi="Times New Roman" w:cs="Times New Roman"/>
                <w:sz w:val="20"/>
                <w:szCs w:val="20"/>
              </w:rPr>
              <w:t>Горелово</w:t>
            </w:r>
            <w:proofErr w:type="spellEnd"/>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1,5</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8</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Город Красное Село</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2,3</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20</w:t>
            </w:r>
          </w:p>
        </w:tc>
      </w:tr>
      <w:tr w:rsidR="00E615B6" w:rsidTr="00AD750A">
        <w:tc>
          <w:tcPr>
            <w:tcW w:w="2111" w:type="dxa"/>
            <w:vMerge w:val="restart"/>
          </w:tcPr>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proofErr w:type="spellStart"/>
            <w:r w:rsidRPr="00AC7DE8">
              <w:rPr>
                <w:rFonts w:ascii="Times New Roman" w:hAnsi="Times New Roman" w:cs="Times New Roman"/>
                <w:sz w:val="20"/>
                <w:szCs w:val="20"/>
              </w:rPr>
              <w:t>Колпинский</w:t>
            </w:r>
            <w:proofErr w:type="spellEnd"/>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Город Колпино</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4</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47</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 xml:space="preserve">Поселок </w:t>
            </w:r>
            <w:proofErr w:type="spellStart"/>
            <w:r w:rsidRPr="00AC7DE8">
              <w:rPr>
                <w:rFonts w:ascii="Times New Roman" w:hAnsi="Times New Roman" w:cs="Times New Roman"/>
                <w:sz w:val="20"/>
                <w:szCs w:val="20"/>
              </w:rPr>
              <w:t>Металлострой</w:t>
            </w:r>
            <w:proofErr w:type="spellEnd"/>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2,2</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19</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Поселок Петро-Славянка</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1,5</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8</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Поселок Понтонный</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1,5</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8</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 xml:space="preserve">Поселок </w:t>
            </w:r>
            <w:proofErr w:type="spellStart"/>
            <w:r w:rsidRPr="00AC7DE8">
              <w:rPr>
                <w:rFonts w:ascii="Times New Roman" w:hAnsi="Times New Roman" w:cs="Times New Roman"/>
                <w:sz w:val="20"/>
                <w:szCs w:val="20"/>
              </w:rPr>
              <w:t>Усть</w:t>
            </w:r>
            <w:proofErr w:type="spellEnd"/>
            <w:r w:rsidRPr="00AC7DE8">
              <w:rPr>
                <w:rFonts w:ascii="Times New Roman" w:hAnsi="Times New Roman" w:cs="Times New Roman"/>
                <w:sz w:val="20"/>
                <w:szCs w:val="20"/>
              </w:rPr>
              <w:t>-Ижора</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2</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16</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Поселок Саперный</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2</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16</w:t>
            </w:r>
          </w:p>
        </w:tc>
      </w:tr>
      <w:tr w:rsidR="00E615B6" w:rsidTr="00AD750A">
        <w:tc>
          <w:tcPr>
            <w:tcW w:w="2111"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Кронштадтский</w:t>
            </w: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Город Кронштадт</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3,8</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44</w:t>
            </w:r>
          </w:p>
        </w:tc>
      </w:tr>
      <w:tr w:rsidR="00E615B6" w:rsidTr="00AD750A">
        <w:tc>
          <w:tcPr>
            <w:tcW w:w="2111" w:type="dxa"/>
            <w:vMerge w:val="restart"/>
          </w:tcPr>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Курортный</w:t>
            </w: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Город Сестрорецк</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2</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16</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Город Зеленогорск</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2</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16</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Поселок Песочный</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1,3</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5</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 xml:space="preserve">Поселок </w:t>
            </w:r>
            <w:proofErr w:type="spellStart"/>
            <w:r w:rsidRPr="00AC7DE8">
              <w:rPr>
                <w:rFonts w:ascii="Times New Roman" w:hAnsi="Times New Roman" w:cs="Times New Roman"/>
                <w:sz w:val="20"/>
                <w:szCs w:val="20"/>
              </w:rPr>
              <w:t>Белоостров</w:t>
            </w:r>
            <w:proofErr w:type="spellEnd"/>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1,3</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5</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Поселок Комарово</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1,8</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13</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Поселок Молодежное</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1,8</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13</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Поселок Репино</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1,8</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13</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Поселок Серово</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1,5</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8</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 xml:space="preserve">Поселок </w:t>
            </w:r>
            <w:proofErr w:type="spellStart"/>
            <w:r w:rsidRPr="00AC7DE8">
              <w:rPr>
                <w:rFonts w:ascii="Times New Roman" w:hAnsi="Times New Roman" w:cs="Times New Roman"/>
                <w:sz w:val="20"/>
                <w:szCs w:val="20"/>
              </w:rPr>
              <w:t>Смолячково</w:t>
            </w:r>
            <w:proofErr w:type="spellEnd"/>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1,5</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8</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Поселок Солнечное</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2</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16</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 xml:space="preserve">Поселок </w:t>
            </w:r>
            <w:proofErr w:type="spellStart"/>
            <w:r w:rsidRPr="00AC7DE8">
              <w:rPr>
                <w:rFonts w:ascii="Times New Roman" w:hAnsi="Times New Roman" w:cs="Times New Roman"/>
                <w:sz w:val="20"/>
                <w:szCs w:val="20"/>
              </w:rPr>
              <w:t>Ушково</w:t>
            </w:r>
            <w:proofErr w:type="spellEnd"/>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1,4</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6</w:t>
            </w:r>
          </w:p>
        </w:tc>
      </w:tr>
      <w:tr w:rsidR="00E615B6" w:rsidTr="00AD750A">
        <w:tc>
          <w:tcPr>
            <w:tcW w:w="2111" w:type="dxa"/>
            <w:vMerge w:val="restart"/>
          </w:tcPr>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Московский</w:t>
            </w: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Муниципальный округ Московская застава</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4,5</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55</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Муниципальный округ Гагаринское</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3,8</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44</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proofErr w:type="spellStart"/>
            <w:r w:rsidRPr="00AC7DE8">
              <w:rPr>
                <w:rFonts w:ascii="Times New Roman" w:hAnsi="Times New Roman" w:cs="Times New Roman"/>
                <w:sz w:val="20"/>
                <w:szCs w:val="20"/>
              </w:rPr>
              <w:t>Новоизмайловское</w:t>
            </w:r>
            <w:proofErr w:type="spellEnd"/>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4</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47</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 xml:space="preserve">Муниципальный округ </w:t>
            </w:r>
            <w:proofErr w:type="spellStart"/>
            <w:r w:rsidRPr="00AC7DE8">
              <w:rPr>
                <w:rFonts w:ascii="Times New Roman" w:hAnsi="Times New Roman" w:cs="Times New Roman"/>
                <w:sz w:val="20"/>
                <w:szCs w:val="20"/>
              </w:rPr>
              <w:t>Пулковский</w:t>
            </w:r>
            <w:proofErr w:type="spellEnd"/>
            <w:r w:rsidRPr="00AC7DE8">
              <w:rPr>
                <w:rFonts w:ascii="Times New Roman" w:hAnsi="Times New Roman" w:cs="Times New Roman"/>
                <w:sz w:val="20"/>
                <w:szCs w:val="20"/>
              </w:rPr>
              <w:t xml:space="preserve"> меридиан</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4</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47</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Муниципальный округ Звездное</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4,3</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52</w:t>
            </w:r>
          </w:p>
        </w:tc>
      </w:tr>
      <w:tr w:rsidR="00E615B6" w:rsidTr="00AD750A">
        <w:tc>
          <w:tcPr>
            <w:tcW w:w="2111" w:type="dxa"/>
            <w:vMerge w:val="restart"/>
          </w:tcPr>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Невский</w:t>
            </w: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Муниципальный округ Невская застава</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3,3</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36</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Муниципальный округ Ивановский</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3,7</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42</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 xml:space="preserve">Муниципальный округ </w:t>
            </w:r>
            <w:proofErr w:type="spellStart"/>
            <w:r w:rsidRPr="00AC7DE8">
              <w:rPr>
                <w:rFonts w:ascii="Times New Roman" w:hAnsi="Times New Roman" w:cs="Times New Roman"/>
                <w:sz w:val="20"/>
                <w:szCs w:val="20"/>
              </w:rPr>
              <w:t>Обуховский</w:t>
            </w:r>
            <w:proofErr w:type="spellEnd"/>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3,3</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36</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Муниципальный округ Рыбацкое</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3,1</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33</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Муниципальный округ Народный</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3,4</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38</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Муниципальный округ №54</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4</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47</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Муниципальный округ Невский округ</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3,6</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41</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 xml:space="preserve">Муниципальный округ </w:t>
            </w:r>
            <w:proofErr w:type="spellStart"/>
            <w:r w:rsidRPr="00AC7DE8">
              <w:rPr>
                <w:rFonts w:ascii="Times New Roman" w:hAnsi="Times New Roman" w:cs="Times New Roman"/>
                <w:sz w:val="20"/>
                <w:szCs w:val="20"/>
              </w:rPr>
              <w:t>Оккервиль</w:t>
            </w:r>
            <w:proofErr w:type="spellEnd"/>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4,6</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56</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Муниципальный округ Правобережный</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4,5</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55</w:t>
            </w:r>
          </w:p>
        </w:tc>
      </w:tr>
      <w:tr w:rsidR="00E615B6" w:rsidTr="00AD750A">
        <w:tc>
          <w:tcPr>
            <w:tcW w:w="2111" w:type="dxa"/>
            <w:vMerge w:val="restart"/>
          </w:tcPr>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proofErr w:type="spellStart"/>
            <w:r w:rsidRPr="00AC7DE8">
              <w:rPr>
                <w:rFonts w:ascii="Times New Roman" w:hAnsi="Times New Roman" w:cs="Times New Roman"/>
                <w:sz w:val="20"/>
                <w:szCs w:val="20"/>
              </w:rPr>
              <w:t>Петродворцовый</w:t>
            </w:r>
            <w:proofErr w:type="spellEnd"/>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Город Ломоносов</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3,4</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38</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Город Петергоф</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3,3</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36</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Поселок Стрельна</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2</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16</w:t>
            </w:r>
          </w:p>
        </w:tc>
      </w:tr>
      <w:tr w:rsidR="00E615B6" w:rsidTr="00AD750A">
        <w:tc>
          <w:tcPr>
            <w:tcW w:w="2111" w:type="dxa"/>
            <w:vMerge w:val="restart"/>
          </w:tcPr>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Пушкинский</w:t>
            </w: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Город Пушкин</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4</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47</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Город Павловск</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3</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31</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 xml:space="preserve">Поселок </w:t>
            </w:r>
            <w:proofErr w:type="spellStart"/>
            <w:r w:rsidRPr="00AC7DE8">
              <w:rPr>
                <w:rFonts w:ascii="Times New Roman" w:hAnsi="Times New Roman" w:cs="Times New Roman"/>
                <w:sz w:val="20"/>
                <w:szCs w:val="20"/>
              </w:rPr>
              <w:t>Шушары</w:t>
            </w:r>
            <w:proofErr w:type="spellEnd"/>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2,5</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23</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Поселок Александровская</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1,7</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11</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 xml:space="preserve">Поселок </w:t>
            </w:r>
            <w:proofErr w:type="spellStart"/>
            <w:r w:rsidRPr="00AC7DE8">
              <w:rPr>
                <w:rFonts w:ascii="Times New Roman" w:hAnsi="Times New Roman" w:cs="Times New Roman"/>
                <w:sz w:val="20"/>
                <w:szCs w:val="20"/>
              </w:rPr>
              <w:t>Тярлево</w:t>
            </w:r>
            <w:proofErr w:type="spellEnd"/>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1,6</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9</w:t>
            </w:r>
          </w:p>
        </w:tc>
      </w:tr>
      <w:tr w:rsidR="00E615B6" w:rsidTr="00AD750A">
        <w:tc>
          <w:tcPr>
            <w:tcW w:w="2111" w:type="dxa"/>
            <w:vMerge w:val="restart"/>
          </w:tcPr>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Петроградский</w:t>
            </w: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Муниципальный округ Введенский</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6</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78</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Муниципальный округ Кронверкское</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6,5</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86</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Муниципальный округ Посадский</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6</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78</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Муниципальный округ Аптекарский остров</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6,5</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86</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 xml:space="preserve">Муниципальный округ </w:t>
            </w:r>
            <w:proofErr w:type="spellStart"/>
            <w:r w:rsidRPr="00AC7DE8">
              <w:rPr>
                <w:rFonts w:ascii="Times New Roman" w:hAnsi="Times New Roman" w:cs="Times New Roman"/>
                <w:sz w:val="20"/>
                <w:szCs w:val="20"/>
              </w:rPr>
              <w:t>округ</w:t>
            </w:r>
            <w:proofErr w:type="spellEnd"/>
            <w:r w:rsidRPr="00AC7DE8">
              <w:rPr>
                <w:rFonts w:ascii="Times New Roman" w:hAnsi="Times New Roman" w:cs="Times New Roman"/>
                <w:sz w:val="20"/>
                <w:szCs w:val="20"/>
              </w:rPr>
              <w:t xml:space="preserve"> Петровский</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4</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47</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Муниципальный округ Чкаловское</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4</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47</w:t>
            </w:r>
          </w:p>
        </w:tc>
      </w:tr>
      <w:tr w:rsidR="00E615B6" w:rsidTr="00AD750A">
        <w:tc>
          <w:tcPr>
            <w:tcW w:w="2111" w:type="dxa"/>
            <w:vMerge w:val="restart"/>
          </w:tcPr>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Приморский</w:t>
            </w: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 xml:space="preserve">Муниципальный округ </w:t>
            </w:r>
            <w:proofErr w:type="spellStart"/>
            <w:r w:rsidRPr="00AC7DE8">
              <w:rPr>
                <w:rFonts w:ascii="Times New Roman" w:hAnsi="Times New Roman" w:cs="Times New Roman"/>
                <w:sz w:val="20"/>
                <w:szCs w:val="20"/>
              </w:rPr>
              <w:t>Лахта</w:t>
            </w:r>
            <w:proofErr w:type="spellEnd"/>
            <w:r w:rsidRPr="00AC7DE8">
              <w:rPr>
                <w:rFonts w:ascii="Times New Roman" w:hAnsi="Times New Roman" w:cs="Times New Roman"/>
                <w:sz w:val="20"/>
                <w:szCs w:val="20"/>
              </w:rPr>
              <w:t>-Ольгино</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2</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16</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Муниципальный округ №65</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5</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63</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 xml:space="preserve">Муниципальный округ </w:t>
            </w:r>
            <w:proofErr w:type="spellStart"/>
            <w:r w:rsidRPr="00AC7DE8">
              <w:rPr>
                <w:rFonts w:ascii="Times New Roman" w:hAnsi="Times New Roman" w:cs="Times New Roman"/>
                <w:sz w:val="20"/>
                <w:szCs w:val="20"/>
              </w:rPr>
              <w:t>Ланское</w:t>
            </w:r>
            <w:proofErr w:type="spellEnd"/>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6</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78</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Муниципальный округ Комендантский аэродром</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5</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63</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Муниципальный округ Озеро Долгое</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5</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63</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 xml:space="preserve">Муниципальный округ </w:t>
            </w:r>
            <w:proofErr w:type="spellStart"/>
            <w:r w:rsidRPr="00AC7DE8">
              <w:rPr>
                <w:rFonts w:ascii="Times New Roman" w:hAnsi="Times New Roman" w:cs="Times New Roman"/>
                <w:sz w:val="20"/>
                <w:szCs w:val="20"/>
              </w:rPr>
              <w:t>Юнтолово</w:t>
            </w:r>
            <w:proofErr w:type="spellEnd"/>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4</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47</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 xml:space="preserve">Муниципальный округ </w:t>
            </w:r>
            <w:proofErr w:type="spellStart"/>
            <w:r w:rsidRPr="00AC7DE8">
              <w:rPr>
                <w:rFonts w:ascii="Times New Roman" w:hAnsi="Times New Roman" w:cs="Times New Roman"/>
                <w:sz w:val="20"/>
                <w:szCs w:val="20"/>
              </w:rPr>
              <w:t>Коломяги</w:t>
            </w:r>
            <w:proofErr w:type="spellEnd"/>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2</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16</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Поселок Лисий Нос</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1</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0</w:t>
            </w:r>
          </w:p>
        </w:tc>
      </w:tr>
      <w:tr w:rsidR="00E615B6" w:rsidTr="00AD750A">
        <w:tc>
          <w:tcPr>
            <w:tcW w:w="2111" w:type="dxa"/>
            <w:vMerge w:val="restart"/>
          </w:tcPr>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Фрунзенский</w:t>
            </w: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 xml:space="preserve">Муниципальный округ </w:t>
            </w:r>
            <w:proofErr w:type="spellStart"/>
            <w:r w:rsidRPr="00AC7DE8">
              <w:rPr>
                <w:rFonts w:ascii="Times New Roman" w:hAnsi="Times New Roman" w:cs="Times New Roman"/>
                <w:sz w:val="20"/>
                <w:szCs w:val="20"/>
              </w:rPr>
              <w:t>Волковское</w:t>
            </w:r>
            <w:proofErr w:type="spellEnd"/>
          </w:p>
        </w:tc>
        <w:tc>
          <w:tcPr>
            <w:tcW w:w="2069" w:type="dxa"/>
          </w:tcPr>
          <w:p w:rsidR="00800C67" w:rsidRPr="00AC7DE8" w:rsidRDefault="00800C67" w:rsidP="00800C67">
            <w:pPr>
              <w:jc w:val="center"/>
              <w:rPr>
                <w:rFonts w:ascii="Times New Roman" w:hAnsi="Times New Roman" w:cs="Times New Roman"/>
                <w:sz w:val="20"/>
                <w:szCs w:val="20"/>
              </w:rPr>
            </w:pPr>
          </w:p>
          <w:p w:rsidR="00E615B6" w:rsidRPr="00AC7DE8" w:rsidRDefault="00800C67" w:rsidP="00800C67">
            <w:pPr>
              <w:jc w:val="center"/>
              <w:rPr>
                <w:rFonts w:ascii="Times New Roman" w:hAnsi="Times New Roman" w:cs="Times New Roman"/>
                <w:sz w:val="20"/>
                <w:szCs w:val="20"/>
              </w:rPr>
            </w:pPr>
            <w:r w:rsidRPr="00AC7DE8">
              <w:rPr>
                <w:rFonts w:ascii="Times New Roman" w:hAnsi="Times New Roman" w:cs="Times New Roman"/>
                <w:sz w:val="20"/>
                <w:szCs w:val="20"/>
              </w:rPr>
              <w:t>3,5</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39</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Муниципальный округ №72</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4,5</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55</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 xml:space="preserve">Муниципальный округ </w:t>
            </w:r>
            <w:proofErr w:type="spellStart"/>
            <w:r w:rsidRPr="00AC7DE8">
              <w:rPr>
                <w:rFonts w:ascii="Times New Roman" w:hAnsi="Times New Roman" w:cs="Times New Roman"/>
                <w:sz w:val="20"/>
                <w:szCs w:val="20"/>
              </w:rPr>
              <w:t>Купчино</w:t>
            </w:r>
            <w:proofErr w:type="spellEnd"/>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4,2</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50</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Муниципальный округ Георгиевский</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4,5</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55</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Муниципальный округ №75</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3</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31</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Муниципальный округ Балканский</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4,7</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58</w:t>
            </w:r>
          </w:p>
        </w:tc>
      </w:tr>
      <w:tr w:rsidR="00E615B6" w:rsidTr="00AD750A">
        <w:tc>
          <w:tcPr>
            <w:tcW w:w="2111" w:type="dxa"/>
            <w:vMerge w:val="restart"/>
          </w:tcPr>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Центральный</w:t>
            </w: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Муниципальный округ Дворцовый округ</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6</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78</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Муниципальный округ №78</w:t>
            </w:r>
          </w:p>
        </w:tc>
        <w:tc>
          <w:tcPr>
            <w:tcW w:w="2069"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7,3</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98</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Муниципальный округ Литейный округ</w:t>
            </w:r>
          </w:p>
        </w:tc>
        <w:tc>
          <w:tcPr>
            <w:tcW w:w="2069" w:type="dxa"/>
          </w:tcPr>
          <w:p w:rsidR="00800C67" w:rsidRPr="00AC7DE8" w:rsidRDefault="00800C67"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7,3</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98</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 xml:space="preserve">Муниципальный округ </w:t>
            </w:r>
            <w:proofErr w:type="spellStart"/>
            <w:r w:rsidRPr="00AC7DE8">
              <w:rPr>
                <w:rFonts w:ascii="Times New Roman" w:hAnsi="Times New Roman" w:cs="Times New Roman"/>
                <w:sz w:val="20"/>
                <w:szCs w:val="20"/>
              </w:rPr>
              <w:t>Смольнинское</w:t>
            </w:r>
            <w:proofErr w:type="spellEnd"/>
          </w:p>
        </w:tc>
        <w:tc>
          <w:tcPr>
            <w:tcW w:w="2069" w:type="dxa"/>
          </w:tcPr>
          <w:p w:rsidR="00800C67" w:rsidRPr="00AC7DE8" w:rsidRDefault="00800C67"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6</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78</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Муниципальный округ Лиговка-Ямская</w:t>
            </w:r>
          </w:p>
        </w:tc>
        <w:tc>
          <w:tcPr>
            <w:tcW w:w="2069" w:type="dxa"/>
          </w:tcPr>
          <w:p w:rsidR="00800C67" w:rsidRPr="00AC7DE8" w:rsidRDefault="00800C67"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4,5</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55</w:t>
            </w:r>
          </w:p>
        </w:tc>
      </w:tr>
      <w:tr w:rsidR="00E615B6" w:rsidTr="00AD750A">
        <w:tc>
          <w:tcPr>
            <w:tcW w:w="2111" w:type="dxa"/>
            <w:vMerge/>
          </w:tcPr>
          <w:p w:rsidR="00E615B6" w:rsidRPr="00AC7DE8" w:rsidRDefault="00E615B6" w:rsidP="00800C67">
            <w:pPr>
              <w:jc w:val="center"/>
              <w:rPr>
                <w:rFonts w:ascii="Times New Roman" w:hAnsi="Times New Roman" w:cs="Times New Roman"/>
                <w:sz w:val="20"/>
                <w:szCs w:val="20"/>
              </w:rPr>
            </w:pPr>
          </w:p>
        </w:tc>
        <w:tc>
          <w:tcPr>
            <w:tcW w:w="3706" w:type="dxa"/>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Муниципальный округ Владимирский округ</w:t>
            </w:r>
          </w:p>
        </w:tc>
        <w:tc>
          <w:tcPr>
            <w:tcW w:w="2069" w:type="dxa"/>
          </w:tcPr>
          <w:p w:rsidR="00800C67" w:rsidRPr="00AC7DE8" w:rsidRDefault="00800C67" w:rsidP="00800C67">
            <w:pPr>
              <w:jc w:val="center"/>
              <w:rPr>
                <w:rFonts w:ascii="Times New Roman" w:hAnsi="Times New Roman" w:cs="Times New Roman"/>
                <w:sz w:val="20"/>
                <w:szCs w:val="20"/>
              </w:rPr>
            </w:pPr>
          </w:p>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sz w:val="20"/>
                <w:szCs w:val="20"/>
              </w:rPr>
              <w:t>7,4</w:t>
            </w:r>
          </w:p>
        </w:tc>
        <w:tc>
          <w:tcPr>
            <w:tcW w:w="1459" w:type="dxa"/>
            <w:vAlign w:val="bottom"/>
          </w:tcPr>
          <w:p w:rsidR="00E615B6" w:rsidRPr="00AC7DE8" w:rsidRDefault="00E615B6" w:rsidP="00800C67">
            <w:pPr>
              <w:jc w:val="center"/>
              <w:rPr>
                <w:rFonts w:ascii="Times New Roman" w:hAnsi="Times New Roman" w:cs="Times New Roman"/>
                <w:sz w:val="20"/>
                <w:szCs w:val="20"/>
              </w:rPr>
            </w:pPr>
            <w:r w:rsidRPr="00AC7DE8">
              <w:rPr>
                <w:rFonts w:ascii="Times New Roman" w:hAnsi="Times New Roman" w:cs="Times New Roman"/>
                <w:color w:val="000000"/>
                <w:sz w:val="20"/>
                <w:szCs w:val="20"/>
              </w:rPr>
              <w:t>100</w:t>
            </w:r>
          </w:p>
        </w:tc>
      </w:tr>
    </w:tbl>
    <w:p w:rsidR="0026044D" w:rsidRDefault="0026044D" w:rsidP="00F51704">
      <w:pPr>
        <w:jc w:val="both"/>
        <w:rPr>
          <w:rFonts w:ascii="Times New Roman" w:hAnsi="Times New Roman" w:cs="Times New Roman"/>
          <w:sz w:val="28"/>
          <w:szCs w:val="28"/>
        </w:rPr>
      </w:pPr>
    </w:p>
    <w:p w:rsidR="00F51704" w:rsidRPr="00022F43" w:rsidRDefault="00022F43" w:rsidP="00F51704">
      <w:pPr>
        <w:jc w:val="both"/>
        <w:rPr>
          <w:rFonts w:ascii="Times New Roman" w:hAnsi="Times New Roman" w:cs="Times New Roman"/>
          <w:sz w:val="28"/>
          <w:szCs w:val="28"/>
        </w:rPr>
      </w:pPr>
      <w:r>
        <w:rPr>
          <w:rFonts w:ascii="Times New Roman" w:hAnsi="Times New Roman" w:cs="Times New Roman"/>
          <w:sz w:val="28"/>
          <w:szCs w:val="28"/>
        </w:rPr>
        <w:lastRenderedPageBreak/>
        <w:t>Приложение 8.</w:t>
      </w:r>
      <w:r w:rsidR="0026044D">
        <w:rPr>
          <w:rFonts w:ascii="Times New Roman" w:hAnsi="Times New Roman" w:cs="Times New Roman"/>
          <w:sz w:val="28"/>
          <w:szCs w:val="28"/>
        </w:rPr>
        <w:t xml:space="preserve"> Унифицированные значения </w:t>
      </w:r>
      <w:r w:rsidR="0026044D" w:rsidRPr="0026044D">
        <w:rPr>
          <w:rFonts w:ascii="Times New Roman" w:hAnsi="Times New Roman" w:cs="Times New Roman"/>
          <w:sz w:val="28"/>
          <w:szCs w:val="28"/>
        </w:rPr>
        <w:t>показателя «Количество общеобразовательных учреждений на 1000 человек»</w:t>
      </w:r>
      <w:r w:rsidR="0026044D">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3.2</m:t>
            </m:r>
          </m:sub>
        </m:sSub>
      </m:oMath>
      <w:r w:rsidR="0026044D">
        <w:rPr>
          <w:rFonts w:ascii="Times New Roman" w:eastAsiaTheme="minorEastAsia" w:hAnsi="Times New Roman" w:cs="Times New Roman"/>
          <w:sz w:val="28"/>
          <w:szCs w:val="28"/>
        </w:rPr>
        <w:t xml:space="preserve"> (составлено автором по</w:t>
      </w:r>
      <w:r w:rsidR="00441E05">
        <w:rPr>
          <w:rFonts w:ascii="Times New Roman" w:eastAsiaTheme="minorEastAsia" w:hAnsi="Times New Roman" w:cs="Times New Roman"/>
          <w:sz w:val="28"/>
          <w:szCs w:val="28"/>
        </w:rPr>
        <w:t xml:space="preserve"> (Градостроительный портал Санкт-Петербурга… </w:t>
      </w:r>
      <w:r w:rsidR="00441E05" w:rsidRPr="00F26F04">
        <w:rPr>
          <w:rFonts w:ascii="Times New Roman" w:eastAsiaTheme="minorEastAsia" w:hAnsi="Times New Roman" w:cs="Times New Roman"/>
          <w:sz w:val="28"/>
          <w:szCs w:val="28"/>
        </w:rPr>
        <w:t>[</w:t>
      </w:r>
      <w:r w:rsidR="00441E05">
        <w:rPr>
          <w:rFonts w:ascii="Times New Roman" w:eastAsiaTheme="minorEastAsia" w:hAnsi="Times New Roman" w:cs="Times New Roman"/>
          <w:sz w:val="28"/>
          <w:szCs w:val="28"/>
        </w:rPr>
        <w:t>Электронный ресурс</w:t>
      </w:r>
      <w:r w:rsidR="00441E05" w:rsidRPr="00F26F04">
        <w:rPr>
          <w:rFonts w:ascii="Times New Roman" w:eastAsiaTheme="minorEastAsia" w:hAnsi="Times New Roman" w:cs="Times New Roman"/>
          <w:sz w:val="28"/>
          <w:szCs w:val="28"/>
        </w:rPr>
        <w:t>]</w:t>
      </w:r>
      <w:r w:rsidR="00441E05">
        <w:rPr>
          <w:rFonts w:ascii="Times New Roman" w:eastAsiaTheme="minorEastAsia" w:hAnsi="Times New Roman" w:cs="Times New Roman"/>
          <w:sz w:val="28"/>
          <w:szCs w:val="28"/>
        </w:rPr>
        <w:t>))</w:t>
      </w:r>
    </w:p>
    <w:tbl>
      <w:tblPr>
        <w:tblStyle w:val="a6"/>
        <w:tblW w:w="9634" w:type="dxa"/>
        <w:tblLook w:val="04A0" w:firstRow="1" w:lastRow="0" w:firstColumn="1" w:lastColumn="0" w:noHBand="0" w:noVBand="1"/>
      </w:tblPr>
      <w:tblGrid>
        <w:gridCol w:w="2405"/>
        <w:gridCol w:w="4820"/>
        <w:gridCol w:w="2409"/>
      </w:tblGrid>
      <w:tr w:rsidR="0026044D" w:rsidRPr="00953D0B" w:rsidTr="0026044D">
        <w:tc>
          <w:tcPr>
            <w:tcW w:w="2405" w:type="dxa"/>
          </w:tcPr>
          <w:p w:rsidR="0026044D" w:rsidRPr="0026044D" w:rsidRDefault="0026044D" w:rsidP="00F51704">
            <w:pPr>
              <w:ind w:left="-117"/>
              <w:jc w:val="center"/>
              <w:rPr>
                <w:rFonts w:ascii="Times New Roman" w:hAnsi="Times New Roman" w:cs="Times New Roman"/>
                <w:sz w:val="20"/>
                <w:szCs w:val="20"/>
              </w:rPr>
            </w:pPr>
            <w:r w:rsidRPr="0026044D">
              <w:rPr>
                <w:rFonts w:ascii="Times New Roman" w:hAnsi="Times New Roman" w:cs="Times New Roman"/>
                <w:sz w:val="20"/>
                <w:szCs w:val="20"/>
              </w:rPr>
              <w:t>Район</w:t>
            </w: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Муниципальное образование</w:t>
            </w:r>
          </w:p>
        </w:tc>
        <w:tc>
          <w:tcPr>
            <w:tcW w:w="2409" w:type="dxa"/>
          </w:tcPr>
          <w:p w:rsidR="0026044D" w:rsidRPr="0026044D" w:rsidRDefault="0026044D" w:rsidP="00F51704">
            <w:pPr>
              <w:jc w:val="center"/>
              <w:rPr>
                <w:rFonts w:ascii="Times New Roman" w:hAnsi="Times New Roman" w:cs="Times New Roman"/>
                <w:color w:val="000000"/>
                <w:sz w:val="20"/>
                <w:szCs w:val="20"/>
                <w:shd w:val="clear" w:color="auto" w:fill="FFFFFF"/>
              </w:rPr>
            </w:pPr>
            <w:r w:rsidRPr="0026044D">
              <w:rPr>
                <w:rFonts w:ascii="Times New Roman" w:hAnsi="Times New Roman" w:cs="Times New Roman"/>
                <w:color w:val="000000"/>
                <w:sz w:val="20"/>
                <w:szCs w:val="20"/>
                <w:shd w:val="clear" w:color="auto" w:fill="FFFFFF"/>
              </w:rPr>
              <w:t>Унифицированная шкала для показателя «Количество общеобразовательных учреждений на 1000 человек»</w:t>
            </w:r>
          </w:p>
        </w:tc>
      </w:tr>
      <w:tr w:rsidR="0026044D" w:rsidTr="0026044D">
        <w:tc>
          <w:tcPr>
            <w:tcW w:w="2405" w:type="dxa"/>
            <w:vMerge w:val="restart"/>
          </w:tcPr>
          <w:p w:rsidR="0026044D" w:rsidRPr="0026044D" w:rsidRDefault="0026044D" w:rsidP="00F51704">
            <w:pPr>
              <w:jc w:val="center"/>
              <w:rPr>
                <w:rFonts w:ascii="Times New Roman" w:hAnsi="Times New Roman" w:cs="Times New Roman"/>
                <w:sz w:val="20"/>
                <w:szCs w:val="20"/>
              </w:rPr>
            </w:pPr>
          </w:p>
          <w:p w:rsidR="0026044D" w:rsidRPr="0026044D" w:rsidRDefault="0026044D" w:rsidP="00F51704">
            <w:pPr>
              <w:jc w:val="center"/>
              <w:rPr>
                <w:rFonts w:ascii="Times New Roman" w:hAnsi="Times New Roman" w:cs="Times New Roman"/>
                <w:sz w:val="20"/>
                <w:szCs w:val="20"/>
              </w:rPr>
            </w:pPr>
          </w:p>
          <w:p w:rsidR="0026044D" w:rsidRPr="0026044D" w:rsidRDefault="0026044D" w:rsidP="00F51704">
            <w:pPr>
              <w:jc w:val="center"/>
              <w:rPr>
                <w:rFonts w:ascii="Times New Roman" w:hAnsi="Times New Roman" w:cs="Times New Roman"/>
                <w:sz w:val="20"/>
                <w:szCs w:val="20"/>
              </w:rPr>
            </w:pPr>
          </w:p>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Адмиралтейский</w:t>
            </w: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Муниципальный округ Коломна</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81</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Муниципальный округ Сенной округ</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83</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Муниципальный округ Адмиралтейский округ</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46</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Муниципальный округ Семеновский</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90</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Муниципальный округ Измайловское</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100</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Муниципальный округ Екатерингофский</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98</w:t>
            </w:r>
          </w:p>
        </w:tc>
      </w:tr>
      <w:tr w:rsidR="0026044D" w:rsidRPr="00FA5964" w:rsidTr="0026044D">
        <w:tc>
          <w:tcPr>
            <w:tcW w:w="2405" w:type="dxa"/>
            <w:vMerge w:val="restart"/>
          </w:tcPr>
          <w:p w:rsidR="0026044D" w:rsidRPr="0026044D" w:rsidRDefault="0026044D" w:rsidP="00F51704">
            <w:pPr>
              <w:rPr>
                <w:rFonts w:ascii="Times New Roman" w:hAnsi="Times New Roman" w:cs="Times New Roman"/>
                <w:sz w:val="20"/>
                <w:szCs w:val="20"/>
              </w:rPr>
            </w:pPr>
          </w:p>
          <w:p w:rsidR="0026044D" w:rsidRPr="0026044D" w:rsidRDefault="0026044D" w:rsidP="00F51704">
            <w:pPr>
              <w:rPr>
                <w:rFonts w:ascii="Times New Roman" w:hAnsi="Times New Roman" w:cs="Times New Roman"/>
                <w:sz w:val="20"/>
                <w:szCs w:val="20"/>
              </w:rPr>
            </w:pPr>
          </w:p>
          <w:p w:rsidR="0026044D" w:rsidRPr="0026044D" w:rsidRDefault="0026044D" w:rsidP="0026044D">
            <w:pPr>
              <w:jc w:val="center"/>
              <w:rPr>
                <w:rFonts w:ascii="Times New Roman" w:hAnsi="Times New Roman" w:cs="Times New Roman"/>
                <w:sz w:val="20"/>
                <w:szCs w:val="20"/>
              </w:rPr>
            </w:pPr>
            <w:r w:rsidRPr="0026044D">
              <w:rPr>
                <w:rFonts w:ascii="Times New Roman" w:hAnsi="Times New Roman" w:cs="Times New Roman"/>
                <w:sz w:val="20"/>
                <w:szCs w:val="20"/>
              </w:rPr>
              <w:t>Василеостровский</w:t>
            </w: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Муниципальный округ №7</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85</w:t>
            </w:r>
          </w:p>
        </w:tc>
      </w:tr>
      <w:tr w:rsidR="0026044D" w:rsidRPr="008B7D4B"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Муниципальный округ Васильевский</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56</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Муниципальный округ Гавань</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66</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Муниципальный округ Морской</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30</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Муниципальный округ Остров Декабристов</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39</w:t>
            </w:r>
          </w:p>
        </w:tc>
      </w:tr>
      <w:tr w:rsidR="0026044D" w:rsidTr="0026044D">
        <w:tc>
          <w:tcPr>
            <w:tcW w:w="2405" w:type="dxa"/>
            <w:vMerge w:val="restart"/>
          </w:tcPr>
          <w:p w:rsidR="0026044D" w:rsidRPr="0026044D" w:rsidRDefault="0026044D" w:rsidP="00F51704">
            <w:pPr>
              <w:jc w:val="center"/>
              <w:rPr>
                <w:rFonts w:ascii="Times New Roman" w:hAnsi="Times New Roman" w:cs="Times New Roman"/>
                <w:sz w:val="20"/>
                <w:szCs w:val="20"/>
              </w:rPr>
            </w:pPr>
          </w:p>
          <w:p w:rsidR="0026044D" w:rsidRPr="0026044D" w:rsidRDefault="0026044D" w:rsidP="00F51704">
            <w:pPr>
              <w:jc w:val="center"/>
              <w:rPr>
                <w:rFonts w:ascii="Times New Roman" w:hAnsi="Times New Roman" w:cs="Times New Roman"/>
                <w:sz w:val="20"/>
                <w:szCs w:val="20"/>
              </w:rPr>
            </w:pPr>
          </w:p>
          <w:p w:rsidR="0026044D" w:rsidRPr="0026044D" w:rsidRDefault="0026044D" w:rsidP="00F51704">
            <w:pPr>
              <w:jc w:val="center"/>
              <w:rPr>
                <w:rFonts w:ascii="Times New Roman" w:hAnsi="Times New Roman" w:cs="Times New Roman"/>
                <w:sz w:val="20"/>
                <w:szCs w:val="20"/>
              </w:rPr>
            </w:pPr>
          </w:p>
          <w:p w:rsidR="0026044D" w:rsidRPr="0026044D" w:rsidRDefault="0026044D" w:rsidP="00F51704">
            <w:pPr>
              <w:jc w:val="center"/>
              <w:rPr>
                <w:rFonts w:ascii="Times New Roman" w:hAnsi="Times New Roman" w:cs="Times New Roman"/>
                <w:sz w:val="20"/>
                <w:szCs w:val="20"/>
              </w:rPr>
            </w:pPr>
          </w:p>
          <w:p w:rsidR="0026044D" w:rsidRPr="0026044D" w:rsidRDefault="0026044D" w:rsidP="00F51704">
            <w:pPr>
              <w:jc w:val="center"/>
              <w:rPr>
                <w:rFonts w:ascii="Times New Roman" w:hAnsi="Times New Roman" w:cs="Times New Roman"/>
                <w:sz w:val="20"/>
                <w:szCs w:val="20"/>
              </w:rPr>
            </w:pPr>
          </w:p>
          <w:p w:rsidR="0026044D" w:rsidRPr="0026044D" w:rsidRDefault="0026044D" w:rsidP="00F51704">
            <w:pPr>
              <w:jc w:val="center"/>
              <w:rPr>
                <w:rFonts w:ascii="Times New Roman" w:hAnsi="Times New Roman" w:cs="Times New Roman"/>
                <w:sz w:val="20"/>
                <w:szCs w:val="20"/>
              </w:rPr>
            </w:pPr>
          </w:p>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Выборгский</w:t>
            </w: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 xml:space="preserve">Муниципальный округ </w:t>
            </w:r>
            <w:proofErr w:type="spellStart"/>
            <w:r w:rsidRPr="0026044D">
              <w:rPr>
                <w:rFonts w:ascii="Times New Roman" w:hAnsi="Times New Roman" w:cs="Times New Roman"/>
                <w:sz w:val="20"/>
                <w:szCs w:val="20"/>
              </w:rPr>
              <w:t>Сампсониевское</w:t>
            </w:r>
            <w:proofErr w:type="spellEnd"/>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45</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 xml:space="preserve">Муниципальный округ </w:t>
            </w:r>
            <w:proofErr w:type="spellStart"/>
            <w:r w:rsidRPr="0026044D">
              <w:rPr>
                <w:rFonts w:ascii="Times New Roman" w:hAnsi="Times New Roman" w:cs="Times New Roman"/>
                <w:sz w:val="20"/>
                <w:szCs w:val="20"/>
              </w:rPr>
              <w:t>Светлановское</w:t>
            </w:r>
            <w:proofErr w:type="spellEnd"/>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50</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Муниципальный округ Сосновское</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24</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Муниципальный округ №15</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41</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 xml:space="preserve">Муниципальный округ </w:t>
            </w:r>
            <w:proofErr w:type="spellStart"/>
            <w:r w:rsidRPr="0026044D">
              <w:rPr>
                <w:rFonts w:ascii="Times New Roman" w:hAnsi="Times New Roman" w:cs="Times New Roman"/>
                <w:sz w:val="20"/>
                <w:szCs w:val="20"/>
              </w:rPr>
              <w:t>Сергиевское</w:t>
            </w:r>
            <w:proofErr w:type="spellEnd"/>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43</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 xml:space="preserve">Муниципальный округ </w:t>
            </w:r>
            <w:proofErr w:type="spellStart"/>
            <w:r w:rsidRPr="0026044D">
              <w:rPr>
                <w:rFonts w:ascii="Times New Roman" w:hAnsi="Times New Roman" w:cs="Times New Roman"/>
                <w:sz w:val="20"/>
                <w:szCs w:val="20"/>
              </w:rPr>
              <w:t>Шувалово</w:t>
            </w:r>
            <w:proofErr w:type="spellEnd"/>
            <w:r w:rsidRPr="0026044D">
              <w:rPr>
                <w:rFonts w:ascii="Times New Roman" w:hAnsi="Times New Roman" w:cs="Times New Roman"/>
                <w:sz w:val="20"/>
                <w:szCs w:val="20"/>
              </w:rPr>
              <w:t>-Озерки</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31</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 xml:space="preserve">Поселок </w:t>
            </w:r>
            <w:proofErr w:type="spellStart"/>
            <w:r w:rsidRPr="0026044D">
              <w:rPr>
                <w:rFonts w:ascii="Times New Roman" w:hAnsi="Times New Roman" w:cs="Times New Roman"/>
                <w:sz w:val="20"/>
                <w:szCs w:val="20"/>
              </w:rPr>
              <w:t>Левашово</w:t>
            </w:r>
            <w:proofErr w:type="spellEnd"/>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50</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Поселок Парголово</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31</w:t>
            </w:r>
          </w:p>
        </w:tc>
      </w:tr>
      <w:tr w:rsidR="0026044D" w:rsidTr="0026044D">
        <w:tc>
          <w:tcPr>
            <w:tcW w:w="2405" w:type="dxa"/>
            <w:vMerge w:val="restart"/>
          </w:tcPr>
          <w:p w:rsidR="0026044D" w:rsidRPr="0026044D" w:rsidRDefault="0026044D" w:rsidP="00F51704">
            <w:pPr>
              <w:jc w:val="center"/>
              <w:rPr>
                <w:rFonts w:ascii="Times New Roman" w:hAnsi="Times New Roman" w:cs="Times New Roman"/>
                <w:sz w:val="20"/>
                <w:szCs w:val="20"/>
              </w:rPr>
            </w:pPr>
          </w:p>
          <w:p w:rsidR="0026044D" w:rsidRPr="0026044D" w:rsidRDefault="0026044D" w:rsidP="00F51704">
            <w:pPr>
              <w:jc w:val="center"/>
              <w:rPr>
                <w:rFonts w:ascii="Times New Roman" w:hAnsi="Times New Roman" w:cs="Times New Roman"/>
                <w:sz w:val="20"/>
                <w:szCs w:val="20"/>
              </w:rPr>
            </w:pPr>
          </w:p>
          <w:p w:rsidR="0026044D" w:rsidRPr="0026044D" w:rsidRDefault="0026044D" w:rsidP="00F51704">
            <w:pPr>
              <w:jc w:val="center"/>
              <w:rPr>
                <w:rFonts w:ascii="Times New Roman" w:hAnsi="Times New Roman" w:cs="Times New Roman"/>
                <w:sz w:val="20"/>
                <w:szCs w:val="20"/>
              </w:rPr>
            </w:pPr>
          </w:p>
          <w:p w:rsidR="0026044D" w:rsidRPr="0026044D" w:rsidRDefault="0026044D" w:rsidP="00F51704">
            <w:pPr>
              <w:rPr>
                <w:rFonts w:ascii="Times New Roman" w:hAnsi="Times New Roman" w:cs="Times New Roman"/>
                <w:sz w:val="20"/>
                <w:szCs w:val="20"/>
              </w:rPr>
            </w:pPr>
          </w:p>
          <w:p w:rsidR="0026044D" w:rsidRPr="0026044D" w:rsidRDefault="0026044D" w:rsidP="00F51704">
            <w:pPr>
              <w:rPr>
                <w:rFonts w:ascii="Times New Roman" w:hAnsi="Times New Roman" w:cs="Times New Roman"/>
                <w:sz w:val="20"/>
                <w:szCs w:val="20"/>
              </w:rPr>
            </w:pPr>
          </w:p>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Калининский</w:t>
            </w: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Муниципальный округ Гражданка</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36</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Муниципальный округ Академическое</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34</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Муниципальный округ Финляндский округ</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43</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Муниципальный округ №21</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34</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 xml:space="preserve">Муниципальный округ </w:t>
            </w:r>
            <w:proofErr w:type="spellStart"/>
            <w:r w:rsidRPr="0026044D">
              <w:rPr>
                <w:rFonts w:ascii="Times New Roman" w:hAnsi="Times New Roman" w:cs="Times New Roman"/>
                <w:sz w:val="20"/>
                <w:szCs w:val="20"/>
              </w:rPr>
              <w:t>Пискаревка</w:t>
            </w:r>
            <w:proofErr w:type="spellEnd"/>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43</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Муниципальный округ Северный</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25</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Муниципальный округ Прометей</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22</w:t>
            </w:r>
          </w:p>
        </w:tc>
      </w:tr>
      <w:tr w:rsidR="0026044D" w:rsidTr="0026044D">
        <w:tc>
          <w:tcPr>
            <w:tcW w:w="2405" w:type="dxa"/>
            <w:vMerge w:val="restart"/>
          </w:tcPr>
          <w:p w:rsidR="0026044D" w:rsidRPr="0026044D" w:rsidRDefault="0026044D" w:rsidP="00F51704">
            <w:pPr>
              <w:jc w:val="center"/>
              <w:rPr>
                <w:rFonts w:ascii="Times New Roman" w:hAnsi="Times New Roman" w:cs="Times New Roman"/>
                <w:sz w:val="20"/>
                <w:szCs w:val="20"/>
              </w:rPr>
            </w:pPr>
          </w:p>
          <w:p w:rsidR="0026044D" w:rsidRPr="0026044D" w:rsidRDefault="0026044D" w:rsidP="00F51704">
            <w:pPr>
              <w:jc w:val="center"/>
              <w:rPr>
                <w:rFonts w:ascii="Times New Roman" w:hAnsi="Times New Roman" w:cs="Times New Roman"/>
                <w:sz w:val="20"/>
                <w:szCs w:val="20"/>
              </w:rPr>
            </w:pPr>
          </w:p>
          <w:p w:rsidR="0026044D" w:rsidRPr="0026044D" w:rsidRDefault="0026044D" w:rsidP="00F51704">
            <w:pPr>
              <w:jc w:val="center"/>
              <w:rPr>
                <w:rFonts w:ascii="Times New Roman" w:hAnsi="Times New Roman" w:cs="Times New Roman"/>
                <w:sz w:val="20"/>
                <w:szCs w:val="20"/>
              </w:rPr>
            </w:pPr>
          </w:p>
          <w:p w:rsidR="0026044D" w:rsidRPr="0026044D" w:rsidRDefault="0026044D" w:rsidP="00F51704">
            <w:pPr>
              <w:jc w:val="center"/>
              <w:rPr>
                <w:rFonts w:ascii="Times New Roman" w:hAnsi="Times New Roman" w:cs="Times New Roman"/>
                <w:sz w:val="20"/>
                <w:szCs w:val="20"/>
              </w:rPr>
            </w:pPr>
          </w:p>
          <w:p w:rsidR="0026044D" w:rsidRPr="0026044D" w:rsidRDefault="0026044D" w:rsidP="00F51704">
            <w:pPr>
              <w:jc w:val="center"/>
              <w:rPr>
                <w:rFonts w:ascii="Times New Roman" w:hAnsi="Times New Roman" w:cs="Times New Roman"/>
                <w:sz w:val="20"/>
                <w:szCs w:val="20"/>
              </w:rPr>
            </w:pPr>
          </w:p>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Кировский</w:t>
            </w: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 xml:space="preserve">Муниципальный округ </w:t>
            </w:r>
            <w:proofErr w:type="spellStart"/>
            <w:r w:rsidRPr="0026044D">
              <w:rPr>
                <w:rFonts w:ascii="Times New Roman" w:hAnsi="Times New Roman" w:cs="Times New Roman"/>
                <w:sz w:val="20"/>
                <w:szCs w:val="20"/>
              </w:rPr>
              <w:t>Княжево</w:t>
            </w:r>
            <w:proofErr w:type="spellEnd"/>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53</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 xml:space="preserve">Муниципальный округ </w:t>
            </w:r>
            <w:proofErr w:type="spellStart"/>
            <w:r w:rsidRPr="0026044D">
              <w:rPr>
                <w:rFonts w:ascii="Times New Roman" w:hAnsi="Times New Roman" w:cs="Times New Roman"/>
                <w:sz w:val="20"/>
                <w:szCs w:val="20"/>
              </w:rPr>
              <w:t>Ульянка</w:t>
            </w:r>
            <w:proofErr w:type="spellEnd"/>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36</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Муниципальный округ Дачное</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44</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Муниципальный округ Автово</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59</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Муниципальный округ Нарвский округ</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50</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Муниципальный округ Красненькая речка</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33</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Муниципальный округ Морские ворота</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26</w:t>
            </w:r>
          </w:p>
        </w:tc>
      </w:tr>
      <w:tr w:rsidR="0026044D" w:rsidTr="0026044D">
        <w:tc>
          <w:tcPr>
            <w:tcW w:w="2405" w:type="dxa"/>
            <w:vMerge w:val="restart"/>
          </w:tcPr>
          <w:p w:rsidR="0026044D" w:rsidRPr="0026044D" w:rsidRDefault="0026044D" w:rsidP="00F51704">
            <w:pPr>
              <w:jc w:val="center"/>
              <w:rPr>
                <w:rFonts w:ascii="Times New Roman" w:hAnsi="Times New Roman" w:cs="Times New Roman"/>
                <w:sz w:val="20"/>
                <w:szCs w:val="20"/>
              </w:rPr>
            </w:pPr>
          </w:p>
          <w:p w:rsidR="0026044D" w:rsidRPr="0026044D" w:rsidRDefault="0026044D" w:rsidP="00F51704">
            <w:pPr>
              <w:jc w:val="center"/>
              <w:rPr>
                <w:rFonts w:ascii="Times New Roman" w:hAnsi="Times New Roman" w:cs="Times New Roman"/>
                <w:sz w:val="20"/>
                <w:szCs w:val="20"/>
              </w:rPr>
            </w:pPr>
          </w:p>
          <w:p w:rsidR="0026044D" w:rsidRPr="0026044D" w:rsidRDefault="0026044D" w:rsidP="00F51704">
            <w:pPr>
              <w:jc w:val="center"/>
              <w:rPr>
                <w:rFonts w:ascii="Times New Roman" w:hAnsi="Times New Roman" w:cs="Times New Roman"/>
                <w:sz w:val="20"/>
                <w:szCs w:val="20"/>
              </w:rPr>
            </w:pPr>
          </w:p>
          <w:p w:rsidR="0026044D" w:rsidRPr="0026044D" w:rsidRDefault="0026044D" w:rsidP="00F51704">
            <w:pPr>
              <w:jc w:val="center"/>
              <w:rPr>
                <w:rFonts w:ascii="Times New Roman" w:hAnsi="Times New Roman" w:cs="Times New Roman"/>
                <w:sz w:val="20"/>
                <w:szCs w:val="20"/>
              </w:rPr>
            </w:pPr>
          </w:p>
          <w:p w:rsidR="0026044D" w:rsidRPr="0026044D" w:rsidRDefault="0026044D" w:rsidP="00F51704">
            <w:pPr>
              <w:jc w:val="center"/>
              <w:rPr>
                <w:rFonts w:ascii="Times New Roman" w:hAnsi="Times New Roman" w:cs="Times New Roman"/>
                <w:sz w:val="20"/>
                <w:szCs w:val="20"/>
              </w:rPr>
            </w:pPr>
            <w:proofErr w:type="spellStart"/>
            <w:r w:rsidRPr="0026044D">
              <w:rPr>
                <w:rFonts w:ascii="Times New Roman" w:hAnsi="Times New Roman" w:cs="Times New Roman"/>
                <w:sz w:val="20"/>
                <w:szCs w:val="20"/>
              </w:rPr>
              <w:t>Красногварейский</w:t>
            </w:r>
            <w:proofErr w:type="spellEnd"/>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 xml:space="preserve">Муниципальный округ </w:t>
            </w:r>
            <w:proofErr w:type="spellStart"/>
            <w:r w:rsidRPr="0026044D">
              <w:rPr>
                <w:rFonts w:ascii="Times New Roman" w:hAnsi="Times New Roman" w:cs="Times New Roman"/>
                <w:sz w:val="20"/>
                <w:szCs w:val="20"/>
              </w:rPr>
              <w:t>Полюстрово</w:t>
            </w:r>
            <w:proofErr w:type="spellEnd"/>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44</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 xml:space="preserve">Муниципальный округ Большая </w:t>
            </w:r>
            <w:proofErr w:type="spellStart"/>
            <w:r w:rsidRPr="0026044D">
              <w:rPr>
                <w:rFonts w:ascii="Times New Roman" w:hAnsi="Times New Roman" w:cs="Times New Roman"/>
                <w:sz w:val="20"/>
                <w:szCs w:val="20"/>
              </w:rPr>
              <w:t>Охта</w:t>
            </w:r>
            <w:proofErr w:type="spellEnd"/>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57</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 xml:space="preserve">Муниципальный округ Малая </w:t>
            </w:r>
            <w:proofErr w:type="spellStart"/>
            <w:r w:rsidRPr="0026044D">
              <w:rPr>
                <w:rFonts w:ascii="Times New Roman" w:hAnsi="Times New Roman" w:cs="Times New Roman"/>
                <w:sz w:val="20"/>
                <w:szCs w:val="20"/>
              </w:rPr>
              <w:t>Охта</w:t>
            </w:r>
            <w:proofErr w:type="spellEnd"/>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67</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Муниципальный округ Пороховые</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37</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 xml:space="preserve">Муниципальный округ </w:t>
            </w:r>
            <w:proofErr w:type="spellStart"/>
            <w:r w:rsidRPr="0026044D">
              <w:rPr>
                <w:rFonts w:ascii="Times New Roman" w:hAnsi="Times New Roman" w:cs="Times New Roman"/>
                <w:sz w:val="20"/>
                <w:szCs w:val="20"/>
              </w:rPr>
              <w:t>Ржевка</w:t>
            </w:r>
            <w:proofErr w:type="spellEnd"/>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35</w:t>
            </w:r>
          </w:p>
        </w:tc>
      </w:tr>
      <w:tr w:rsidR="0026044D" w:rsidRPr="00BB51D5" w:rsidTr="0026044D">
        <w:tc>
          <w:tcPr>
            <w:tcW w:w="2405" w:type="dxa"/>
            <w:vMerge w:val="restart"/>
          </w:tcPr>
          <w:p w:rsidR="0026044D" w:rsidRPr="0026044D" w:rsidRDefault="0026044D" w:rsidP="00F51704">
            <w:pPr>
              <w:jc w:val="center"/>
              <w:rPr>
                <w:rFonts w:ascii="Times New Roman" w:hAnsi="Times New Roman" w:cs="Times New Roman"/>
                <w:sz w:val="20"/>
                <w:szCs w:val="20"/>
              </w:rPr>
            </w:pPr>
          </w:p>
          <w:p w:rsidR="0026044D" w:rsidRPr="0026044D" w:rsidRDefault="0026044D" w:rsidP="00F51704">
            <w:pPr>
              <w:jc w:val="center"/>
              <w:rPr>
                <w:rFonts w:ascii="Times New Roman" w:hAnsi="Times New Roman" w:cs="Times New Roman"/>
                <w:sz w:val="20"/>
                <w:szCs w:val="20"/>
              </w:rPr>
            </w:pPr>
          </w:p>
          <w:p w:rsidR="0026044D" w:rsidRPr="0026044D" w:rsidRDefault="0026044D" w:rsidP="00F51704">
            <w:pPr>
              <w:jc w:val="center"/>
              <w:rPr>
                <w:rFonts w:ascii="Times New Roman" w:hAnsi="Times New Roman" w:cs="Times New Roman"/>
                <w:sz w:val="20"/>
                <w:szCs w:val="20"/>
              </w:rPr>
            </w:pPr>
          </w:p>
          <w:p w:rsidR="0026044D" w:rsidRPr="0026044D" w:rsidRDefault="0026044D" w:rsidP="00F51704">
            <w:pPr>
              <w:jc w:val="center"/>
              <w:rPr>
                <w:rFonts w:ascii="Times New Roman" w:hAnsi="Times New Roman" w:cs="Times New Roman"/>
                <w:sz w:val="20"/>
                <w:szCs w:val="20"/>
              </w:rPr>
            </w:pPr>
          </w:p>
          <w:p w:rsidR="0026044D" w:rsidRPr="0026044D" w:rsidRDefault="0026044D" w:rsidP="00F51704">
            <w:pPr>
              <w:jc w:val="center"/>
              <w:rPr>
                <w:rFonts w:ascii="Times New Roman" w:hAnsi="Times New Roman" w:cs="Times New Roman"/>
                <w:sz w:val="20"/>
                <w:szCs w:val="20"/>
              </w:rPr>
            </w:pPr>
          </w:p>
          <w:p w:rsidR="0026044D" w:rsidRPr="0026044D" w:rsidRDefault="0026044D" w:rsidP="00F51704">
            <w:pPr>
              <w:jc w:val="center"/>
              <w:rPr>
                <w:rFonts w:ascii="Times New Roman" w:hAnsi="Times New Roman" w:cs="Times New Roman"/>
                <w:sz w:val="20"/>
                <w:szCs w:val="20"/>
              </w:rPr>
            </w:pPr>
          </w:p>
          <w:p w:rsidR="0026044D" w:rsidRPr="0026044D" w:rsidRDefault="0026044D" w:rsidP="00F51704">
            <w:pPr>
              <w:jc w:val="center"/>
              <w:rPr>
                <w:rFonts w:ascii="Times New Roman" w:hAnsi="Times New Roman" w:cs="Times New Roman"/>
                <w:sz w:val="20"/>
                <w:szCs w:val="20"/>
              </w:rPr>
            </w:pPr>
            <w:proofErr w:type="spellStart"/>
            <w:r w:rsidRPr="0026044D">
              <w:rPr>
                <w:rFonts w:ascii="Times New Roman" w:hAnsi="Times New Roman" w:cs="Times New Roman"/>
                <w:sz w:val="20"/>
                <w:szCs w:val="20"/>
              </w:rPr>
              <w:t>Красносельский</w:t>
            </w:r>
            <w:proofErr w:type="spellEnd"/>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Муниципальный округ Юго-Запад</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39</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Муниципальный округ Южно-Приморский</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45</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Муниципальный округ Сосновая Поляна</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43</w:t>
            </w:r>
          </w:p>
        </w:tc>
      </w:tr>
      <w:tr w:rsidR="0026044D" w:rsidRPr="00BF40CF"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 xml:space="preserve">Муниципальный округ </w:t>
            </w:r>
            <w:proofErr w:type="spellStart"/>
            <w:r w:rsidRPr="0026044D">
              <w:rPr>
                <w:rFonts w:ascii="Times New Roman" w:hAnsi="Times New Roman" w:cs="Times New Roman"/>
                <w:sz w:val="20"/>
                <w:szCs w:val="20"/>
              </w:rPr>
              <w:t>Урицк</w:t>
            </w:r>
            <w:proofErr w:type="spellEnd"/>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23</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 xml:space="preserve">Муниципальный округ </w:t>
            </w:r>
            <w:proofErr w:type="spellStart"/>
            <w:r w:rsidRPr="0026044D">
              <w:rPr>
                <w:rFonts w:ascii="Times New Roman" w:hAnsi="Times New Roman" w:cs="Times New Roman"/>
                <w:sz w:val="20"/>
                <w:szCs w:val="20"/>
              </w:rPr>
              <w:t>Константиновское</w:t>
            </w:r>
            <w:proofErr w:type="spellEnd"/>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48</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highlight w:val="darkCyan"/>
              </w:rPr>
            </w:pPr>
            <w:r w:rsidRPr="0026044D">
              <w:rPr>
                <w:rFonts w:ascii="Times New Roman" w:hAnsi="Times New Roman" w:cs="Times New Roman"/>
                <w:sz w:val="20"/>
                <w:szCs w:val="20"/>
              </w:rPr>
              <w:t xml:space="preserve">Муниципальный округ </w:t>
            </w:r>
            <w:proofErr w:type="spellStart"/>
            <w:r w:rsidRPr="0026044D">
              <w:rPr>
                <w:rFonts w:ascii="Times New Roman" w:hAnsi="Times New Roman" w:cs="Times New Roman"/>
                <w:sz w:val="20"/>
                <w:szCs w:val="20"/>
              </w:rPr>
              <w:t>Горелово</w:t>
            </w:r>
            <w:proofErr w:type="spellEnd"/>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33</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Город Красное Село</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32</w:t>
            </w:r>
          </w:p>
        </w:tc>
      </w:tr>
      <w:tr w:rsidR="0026044D" w:rsidTr="0026044D">
        <w:tc>
          <w:tcPr>
            <w:tcW w:w="2405" w:type="dxa"/>
            <w:vMerge w:val="restart"/>
          </w:tcPr>
          <w:p w:rsidR="0026044D" w:rsidRPr="0026044D" w:rsidRDefault="0026044D" w:rsidP="00F51704">
            <w:pPr>
              <w:jc w:val="center"/>
              <w:rPr>
                <w:rFonts w:ascii="Times New Roman" w:hAnsi="Times New Roman" w:cs="Times New Roman"/>
                <w:sz w:val="20"/>
                <w:szCs w:val="20"/>
              </w:rPr>
            </w:pPr>
          </w:p>
          <w:p w:rsidR="0026044D" w:rsidRPr="0026044D" w:rsidRDefault="0026044D" w:rsidP="00F51704">
            <w:pPr>
              <w:jc w:val="center"/>
              <w:rPr>
                <w:rFonts w:ascii="Times New Roman" w:hAnsi="Times New Roman" w:cs="Times New Roman"/>
                <w:sz w:val="20"/>
                <w:szCs w:val="20"/>
              </w:rPr>
            </w:pPr>
          </w:p>
          <w:p w:rsidR="0026044D" w:rsidRPr="0026044D" w:rsidRDefault="0026044D" w:rsidP="00F51704">
            <w:pPr>
              <w:jc w:val="center"/>
              <w:rPr>
                <w:rFonts w:ascii="Times New Roman" w:hAnsi="Times New Roman" w:cs="Times New Roman"/>
                <w:sz w:val="20"/>
                <w:szCs w:val="20"/>
              </w:rPr>
            </w:pPr>
            <w:proofErr w:type="spellStart"/>
            <w:r w:rsidRPr="0026044D">
              <w:rPr>
                <w:rFonts w:ascii="Times New Roman" w:hAnsi="Times New Roman" w:cs="Times New Roman"/>
                <w:sz w:val="20"/>
                <w:szCs w:val="20"/>
              </w:rPr>
              <w:t>Колпинский</w:t>
            </w:r>
            <w:proofErr w:type="spellEnd"/>
          </w:p>
        </w:tc>
        <w:tc>
          <w:tcPr>
            <w:tcW w:w="4820" w:type="dxa"/>
          </w:tcPr>
          <w:p w:rsidR="0026044D" w:rsidRPr="0026044D" w:rsidRDefault="0026044D" w:rsidP="00F51704">
            <w:pPr>
              <w:jc w:val="center"/>
              <w:rPr>
                <w:rFonts w:ascii="Times New Roman" w:hAnsi="Times New Roman" w:cs="Times New Roman"/>
                <w:sz w:val="20"/>
                <w:szCs w:val="20"/>
                <w:highlight w:val="darkCyan"/>
              </w:rPr>
            </w:pPr>
            <w:r w:rsidRPr="0026044D">
              <w:rPr>
                <w:rFonts w:ascii="Times New Roman" w:hAnsi="Times New Roman" w:cs="Times New Roman"/>
                <w:sz w:val="20"/>
                <w:szCs w:val="20"/>
              </w:rPr>
              <w:t>Город Колпино</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41</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highlight w:val="darkCyan"/>
              </w:rPr>
            </w:pPr>
            <w:r w:rsidRPr="0026044D">
              <w:rPr>
                <w:rFonts w:ascii="Times New Roman" w:hAnsi="Times New Roman" w:cs="Times New Roman"/>
                <w:sz w:val="20"/>
                <w:szCs w:val="20"/>
              </w:rPr>
              <w:t xml:space="preserve">Поселок </w:t>
            </w:r>
            <w:proofErr w:type="spellStart"/>
            <w:r w:rsidRPr="0026044D">
              <w:rPr>
                <w:rFonts w:ascii="Times New Roman" w:hAnsi="Times New Roman" w:cs="Times New Roman"/>
                <w:sz w:val="20"/>
                <w:szCs w:val="20"/>
              </w:rPr>
              <w:t>Металлострой</w:t>
            </w:r>
            <w:proofErr w:type="spellEnd"/>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53</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highlight w:val="darkCyan"/>
              </w:rPr>
            </w:pPr>
            <w:r w:rsidRPr="0026044D">
              <w:rPr>
                <w:rFonts w:ascii="Times New Roman" w:hAnsi="Times New Roman" w:cs="Times New Roman"/>
                <w:sz w:val="20"/>
                <w:szCs w:val="20"/>
              </w:rPr>
              <w:t>Поселок Петро-Славянка</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100</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highlight w:val="darkCyan"/>
              </w:rPr>
            </w:pPr>
            <w:r w:rsidRPr="0026044D">
              <w:rPr>
                <w:rFonts w:ascii="Times New Roman" w:hAnsi="Times New Roman" w:cs="Times New Roman"/>
                <w:sz w:val="20"/>
                <w:szCs w:val="20"/>
              </w:rPr>
              <w:t>Поселок Понтонный</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87</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 xml:space="preserve">Поселок </w:t>
            </w:r>
            <w:proofErr w:type="spellStart"/>
            <w:r w:rsidRPr="0026044D">
              <w:rPr>
                <w:rFonts w:ascii="Times New Roman" w:hAnsi="Times New Roman" w:cs="Times New Roman"/>
                <w:sz w:val="20"/>
                <w:szCs w:val="20"/>
              </w:rPr>
              <w:t>Усть</w:t>
            </w:r>
            <w:proofErr w:type="spellEnd"/>
            <w:r w:rsidRPr="0026044D">
              <w:rPr>
                <w:rFonts w:ascii="Times New Roman" w:hAnsi="Times New Roman" w:cs="Times New Roman"/>
                <w:sz w:val="20"/>
                <w:szCs w:val="20"/>
              </w:rPr>
              <w:t>-Ижора</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0</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highlight w:val="darkCyan"/>
              </w:rPr>
            </w:pPr>
            <w:r w:rsidRPr="0026044D">
              <w:rPr>
                <w:rFonts w:ascii="Times New Roman" w:hAnsi="Times New Roman" w:cs="Times New Roman"/>
                <w:sz w:val="20"/>
                <w:szCs w:val="20"/>
              </w:rPr>
              <w:t>Поселок Саперный</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0</w:t>
            </w:r>
          </w:p>
        </w:tc>
      </w:tr>
      <w:tr w:rsidR="0026044D" w:rsidTr="0026044D">
        <w:tc>
          <w:tcPr>
            <w:tcW w:w="2405"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Кронштадтский</w:t>
            </w: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Город Кронштадт</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66</w:t>
            </w:r>
          </w:p>
        </w:tc>
      </w:tr>
      <w:tr w:rsidR="0026044D" w:rsidTr="0026044D">
        <w:tc>
          <w:tcPr>
            <w:tcW w:w="2405" w:type="dxa"/>
            <w:vMerge w:val="restart"/>
          </w:tcPr>
          <w:p w:rsidR="0026044D" w:rsidRPr="0026044D" w:rsidRDefault="0026044D" w:rsidP="00F51704">
            <w:pPr>
              <w:jc w:val="center"/>
              <w:rPr>
                <w:rFonts w:ascii="Times New Roman" w:hAnsi="Times New Roman" w:cs="Times New Roman"/>
                <w:sz w:val="20"/>
                <w:szCs w:val="20"/>
              </w:rPr>
            </w:pPr>
          </w:p>
          <w:p w:rsidR="0026044D" w:rsidRPr="0026044D" w:rsidRDefault="0026044D" w:rsidP="00F51704">
            <w:pPr>
              <w:jc w:val="center"/>
              <w:rPr>
                <w:rFonts w:ascii="Times New Roman" w:hAnsi="Times New Roman" w:cs="Times New Roman"/>
                <w:sz w:val="20"/>
                <w:szCs w:val="20"/>
              </w:rPr>
            </w:pPr>
          </w:p>
          <w:p w:rsidR="0026044D" w:rsidRPr="0026044D" w:rsidRDefault="0026044D" w:rsidP="00F51704">
            <w:pPr>
              <w:jc w:val="center"/>
              <w:rPr>
                <w:rFonts w:ascii="Times New Roman" w:hAnsi="Times New Roman" w:cs="Times New Roman"/>
                <w:sz w:val="20"/>
                <w:szCs w:val="20"/>
              </w:rPr>
            </w:pPr>
          </w:p>
          <w:p w:rsidR="0026044D" w:rsidRPr="0026044D" w:rsidRDefault="0026044D" w:rsidP="00F51704">
            <w:pPr>
              <w:jc w:val="center"/>
              <w:rPr>
                <w:rFonts w:ascii="Times New Roman" w:hAnsi="Times New Roman" w:cs="Times New Roman"/>
                <w:sz w:val="20"/>
                <w:szCs w:val="20"/>
              </w:rPr>
            </w:pPr>
          </w:p>
          <w:p w:rsidR="0026044D" w:rsidRPr="0026044D" w:rsidRDefault="0026044D" w:rsidP="00F51704">
            <w:pPr>
              <w:jc w:val="center"/>
              <w:rPr>
                <w:rFonts w:ascii="Times New Roman" w:hAnsi="Times New Roman" w:cs="Times New Roman"/>
                <w:sz w:val="20"/>
                <w:szCs w:val="20"/>
              </w:rPr>
            </w:pPr>
          </w:p>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Курортный</w:t>
            </w: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Город Сестрорецк</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56</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Город Зеленогорск</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70</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Поселок Песочный</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59</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 xml:space="preserve">Поселок </w:t>
            </w:r>
            <w:proofErr w:type="spellStart"/>
            <w:r w:rsidRPr="0026044D">
              <w:rPr>
                <w:rFonts w:ascii="Times New Roman" w:hAnsi="Times New Roman" w:cs="Times New Roman"/>
                <w:sz w:val="20"/>
                <w:szCs w:val="20"/>
              </w:rPr>
              <w:t>Белоостров</w:t>
            </w:r>
            <w:proofErr w:type="spellEnd"/>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0</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Поселок Комарово</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0</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Поселок Молодежное</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100</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Поселок Репино</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100</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Поселок Серово</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0</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 xml:space="preserve">Поселок </w:t>
            </w:r>
            <w:proofErr w:type="spellStart"/>
            <w:r w:rsidRPr="0026044D">
              <w:rPr>
                <w:rFonts w:ascii="Times New Roman" w:hAnsi="Times New Roman" w:cs="Times New Roman"/>
                <w:sz w:val="20"/>
                <w:szCs w:val="20"/>
              </w:rPr>
              <w:t>Смолячково</w:t>
            </w:r>
            <w:proofErr w:type="spellEnd"/>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0</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Поселок Солнечное</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0</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 xml:space="preserve">Поселок </w:t>
            </w:r>
            <w:proofErr w:type="spellStart"/>
            <w:r w:rsidRPr="0026044D">
              <w:rPr>
                <w:rFonts w:ascii="Times New Roman" w:hAnsi="Times New Roman" w:cs="Times New Roman"/>
                <w:sz w:val="20"/>
                <w:szCs w:val="20"/>
              </w:rPr>
              <w:t>Ушково</w:t>
            </w:r>
            <w:proofErr w:type="spellEnd"/>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0</w:t>
            </w:r>
          </w:p>
        </w:tc>
      </w:tr>
      <w:tr w:rsidR="0026044D" w:rsidTr="0026044D">
        <w:tc>
          <w:tcPr>
            <w:tcW w:w="2405" w:type="dxa"/>
            <w:vMerge w:val="restart"/>
          </w:tcPr>
          <w:p w:rsidR="0026044D" w:rsidRPr="0026044D" w:rsidRDefault="0026044D" w:rsidP="00F51704">
            <w:pPr>
              <w:jc w:val="center"/>
              <w:rPr>
                <w:rFonts w:ascii="Times New Roman" w:hAnsi="Times New Roman" w:cs="Times New Roman"/>
                <w:sz w:val="20"/>
                <w:szCs w:val="20"/>
              </w:rPr>
            </w:pPr>
          </w:p>
          <w:p w:rsidR="0026044D" w:rsidRPr="0026044D" w:rsidRDefault="0026044D" w:rsidP="00F51704">
            <w:pPr>
              <w:jc w:val="center"/>
              <w:rPr>
                <w:rFonts w:ascii="Times New Roman" w:hAnsi="Times New Roman" w:cs="Times New Roman"/>
                <w:sz w:val="20"/>
                <w:szCs w:val="20"/>
              </w:rPr>
            </w:pPr>
          </w:p>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Московский</w:t>
            </w: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Муниципальный округ Московская застава</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64</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highlight w:val="darkCyan"/>
              </w:rPr>
            </w:pPr>
            <w:r w:rsidRPr="0026044D">
              <w:rPr>
                <w:rFonts w:ascii="Times New Roman" w:hAnsi="Times New Roman" w:cs="Times New Roman"/>
                <w:sz w:val="20"/>
                <w:szCs w:val="20"/>
              </w:rPr>
              <w:t>Муниципальный округ Гагаринское</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34</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highlight w:val="darkCyan"/>
              </w:rPr>
            </w:pPr>
            <w:proofErr w:type="spellStart"/>
            <w:r w:rsidRPr="0026044D">
              <w:rPr>
                <w:rFonts w:ascii="Times New Roman" w:hAnsi="Times New Roman" w:cs="Times New Roman"/>
                <w:sz w:val="20"/>
                <w:szCs w:val="20"/>
              </w:rPr>
              <w:t>Новоизмайловское</w:t>
            </w:r>
            <w:proofErr w:type="spellEnd"/>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25</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highlight w:val="darkCyan"/>
              </w:rPr>
            </w:pPr>
            <w:r w:rsidRPr="0026044D">
              <w:rPr>
                <w:rFonts w:ascii="Times New Roman" w:hAnsi="Times New Roman" w:cs="Times New Roman"/>
                <w:sz w:val="20"/>
                <w:szCs w:val="20"/>
              </w:rPr>
              <w:t xml:space="preserve">Муниципальный округ </w:t>
            </w:r>
            <w:proofErr w:type="spellStart"/>
            <w:r w:rsidRPr="0026044D">
              <w:rPr>
                <w:rFonts w:ascii="Times New Roman" w:hAnsi="Times New Roman" w:cs="Times New Roman"/>
                <w:sz w:val="20"/>
                <w:szCs w:val="20"/>
              </w:rPr>
              <w:t>Пулковский</w:t>
            </w:r>
            <w:proofErr w:type="spellEnd"/>
            <w:r w:rsidRPr="0026044D">
              <w:rPr>
                <w:rFonts w:ascii="Times New Roman" w:hAnsi="Times New Roman" w:cs="Times New Roman"/>
                <w:sz w:val="20"/>
                <w:szCs w:val="20"/>
              </w:rPr>
              <w:t xml:space="preserve"> меридиан</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51</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highlight w:val="darkCyan"/>
              </w:rPr>
            </w:pPr>
            <w:r w:rsidRPr="0026044D">
              <w:rPr>
                <w:rFonts w:ascii="Times New Roman" w:hAnsi="Times New Roman" w:cs="Times New Roman"/>
                <w:sz w:val="20"/>
                <w:szCs w:val="20"/>
              </w:rPr>
              <w:t>Муниципальный округ Звездное</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29</w:t>
            </w:r>
          </w:p>
        </w:tc>
      </w:tr>
      <w:tr w:rsidR="0026044D" w:rsidTr="0026044D">
        <w:tc>
          <w:tcPr>
            <w:tcW w:w="2405" w:type="dxa"/>
            <w:vMerge w:val="restart"/>
          </w:tcPr>
          <w:p w:rsidR="0026044D" w:rsidRPr="0026044D" w:rsidRDefault="0026044D" w:rsidP="00F51704">
            <w:pPr>
              <w:jc w:val="center"/>
              <w:rPr>
                <w:rFonts w:ascii="Times New Roman" w:hAnsi="Times New Roman" w:cs="Times New Roman"/>
                <w:sz w:val="20"/>
                <w:szCs w:val="20"/>
              </w:rPr>
            </w:pPr>
          </w:p>
          <w:p w:rsidR="0026044D" w:rsidRPr="0026044D" w:rsidRDefault="0026044D" w:rsidP="00F51704">
            <w:pPr>
              <w:jc w:val="center"/>
              <w:rPr>
                <w:rFonts w:ascii="Times New Roman" w:hAnsi="Times New Roman" w:cs="Times New Roman"/>
                <w:sz w:val="20"/>
                <w:szCs w:val="20"/>
              </w:rPr>
            </w:pPr>
          </w:p>
          <w:p w:rsidR="0026044D" w:rsidRPr="0026044D" w:rsidRDefault="0026044D" w:rsidP="00F51704">
            <w:pPr>
              <w:jc w:val="center"/>
              <w:rPr>
                <w:rFonts w:ascii="Times New Roman" w:hAnsi="Times New Roman" w:cs="Times New Roman"/>
                <w:sz w:val="20"/>
                <w:szCs w:val="20"/>
              </w:rPr>
            </w:pPr>
          </w:p>
          <w:p w:rsidR="0026044D" w:rsidRPr="0026044D" w:rsidRDefault="0026044D" w:rsidP="00F51704">
            <w:pPr>
              <w:jc w:val="center"/>
              <w:rPr>
                <w:rFonts w:ascii="Times New Roman" w:hAnsi="Times New Roman" w:cs="Times New Roman"/>
                <w:sz w:val="20"/>
                <w:szCs w:val="20"/>
              </w:rPr>
            </w:pPr>
          </w:p>
          <w:p w:rsidR="0026044D" w:rsidRPr="0026044D" w:rsidRDefault="0026044D" w:rsidP="00F51704">
            <w:pPr>
              <w:jc w:val="center"/>
              <w:rPr>
                <w:rFonts w:ascii="Times New Roman" w:hAnsi="Times New Roman" w:cs="Times New Roman"/>
                <w:sz w:val="20"/>
                <w:szCs w:val="20"/>
              </w:rPr>
            </w:pPr>
          </w:p>
          <w:p w:rsidR="0026044D" w:rsidRPr="0026044D" w:rsidRDefault="0026044D" w:rsidP="00F51704">
            <w:pPr>
              <w:jc w:val="center"/>
              <w:rPr>
                <w:rFonts w:ascii="Times New Roman" w:hAnsi="Times New Roman" w:cs="Times New Roman"/>
                <w:sz w:val="20"/>
                <w:szCs w:val="20"/>
              </w:rPr>
            </w:pPr>
          </w:p>
          <w:p w:rsidR="0026044D" w:rsidRPr="0026044D" w:rsidRDefault="0026044D" w:rsidP="00F51704">
            <w:pPr>
              <w:jc w:val="center"/>
              <w:rPr>
                <w:rFonts w:ascii="Times New Roman" w:hAnsi="Times New Roman" w:cs="Times New Roman"/>
                <w:sz w:val="20"/>
                <w:szCs w:val="20"/>
              </w:rPr>
            </w:pPr>
          </w:p>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Невский</w:t>
            </w: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Муниципальный округ Невская застава</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47</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Муниципальный округ Ивановский</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26</w:t>
            </w:r>
          </w:p>
        </w:tc>
      </w:tr>
      <w:tr w:rsidR="0026044D" w:rsidRPr="00497CC1"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highlight w:val="darkCyan"/>
              </w:rPr>
            </w:pPr>
            <w:r w:rsidRPr="0026044D">
              <w:rPr>
                <w:rFonts w:ascii="Times New Roman" w:hAnsi="Times New Roman" w:cs="Times New Roman"/>
                <w:sz w:val="20"/>
                <w:szCs w:val="20"/>
              </w:rPr>
              <w:t xml:space="preserve">Муниципальный округ </w:t>
            </w:r>
            <w:proofErr w:type="spellStart"/>
            <w:r w:rsidRPr="0026044D">
              <w:rPr>
                <w:rFonts w:ascii="Times New Roman" w:hAnsi="Times New Roman" w:cs="Times New Roman"/>
                <w:sz w:val="20"/>
                <w:szCs w:val="20"/>
              </w:rPr>
              <w:t>Обуховский</w:t>
            </w:r>
            <w:proofErr w:type="spellEnd"/>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50</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highlight w:val="darkCyan"/>
              </w:rPr>
            </w:pPr>
            <w:r w:rsidRPr="0026044D">
              <w:rPr>
                <w:rFonts w:ascii="Times New Roman" w:hAnsi="Times New Roman" w:cs="Times New Roman"/>
                <w:sz w:val="20"/>
                <w:szCs w:val="20"/>
              </w:rPr>
              <w:t>Муниципальный округ Рыбацкое</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25</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highlight w:val="darkCyan"/>
              </w:rPr>
            </w:pPr>
            <w:r w:rsidRPr="0026044D">
              <w:rPr>
                <w:rFonts w:ascii="Times New Roman" w:hAnsi="Times New Roman" w:cs="Times New Roman"/>
                <w:sz w:val="20"/>
                <w:szCs w:val="20"/>
              </w:rPr>
              <w:t>Муниципальный округ Народный</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47</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Муниципальный округ №54</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34</w:t>
            </w:r>
          </w:p>
        </w:tc>
      </w:tr>
      <w:tr w:rsidR="0026044D" w:rsidRPr="00AB5E55"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highlight w:val="darkCyan"/>
              </w:rPr>
            </w:pPr>
            <w:r w:rsidRPr="0026044D">
              <w:rPr>
                <w:rFonts w:ascii="Times New Roman" w:hAnsi="Times New Roman" w:cs="Times New Roman"/>
                <w:sz w:val="20"/>
                <w:szCs w:val="20"/>
              </w:rPr>
              <w:t>Муниципальный округ Невский округ</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31</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 xml:space="preserve">Муниципальный округ </w:t>
            </w:r>
            <w:proofErr w:type="spellStart"/>
            <w:r w:rsidRPr="0026044D">
              <w:rPr>
                <w:rFonts w:ascii="Times New Roman" w:hAnsi="Times New Roman" w:cs="Times New Roman"/>
                <w:sz w:val="20"/>
                <w:szCs w:val="20"/>
              </w:rPr>
              <w:t>Оккервиль</w:t>
            </w:r>
            <w:proofErr w:type="spellEnd"/>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28</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highlight w:val="darkCyan"/>
              </w:rPr>
            </w:pPr>
            <w:r w:rsidRPr="0026044D">
              <w:rPr>
                <w:rFonts w:ascii="Times New Roman" w:hAnsi="Times New Roman" w:cs="Times New Roman"/>
                <w:sz w:val="20"/>
                <w:szCs w:val="20"/>
              </w:rPr>
              <w:t>Муниципальный округ Правобережный</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38</w:t>
            </w:r>
          </w:p>
        </w:tc>
      </w:tr>
      <w:tr w:rsidR="0026044D" w:rsidTr="0026044D">
        <w:tc>
          <w:tcPr>
            <w:tcW w:w="2405" w:type="dxa"/>
            <w:vMerge w:val="restart"/>
          </w:tcPr>
          <w:p w:rsidR="0026044D" w:rsidRPr="0026044D" w:rsidRDefault="0026044D" w:rsidP="00F51704">
            <w:pPr>
              <w:jc w:val="center"/>
              <w:rPr>
                <w:rFonts w:ascii="Times New Roman" w:hAnsi="Times New Roman" w:cs="Times New Roman"/>
                <w:sz w:val="20"/>
                <w:szCs w:val="20"/>
              </w:rPr>
            </w:pPr>
          </w:p>
          <w:p w:rsidR="0026044D" w:rsidRPr="0026044D" w:rsidRDefault="0026044D" w:rsidP="00F51704">
            <w:pPr>
              <w:jc w:val="center"/>
              <w:rPr>
                <w:rFonts w:ascii="Times New Roman" w:hAnsi="Times New Roman" w:cs="Times New Roman"/>
                <w:sz w:val="20"/>
                <w:szCs w:val="20"/>
              </w:rPr>
            </w:pPr>
            <w:proofErr w:type="spellStart"/>
            <w:r w:rsidRPr="0026044D">
              <w:rPr>
                <w:rFonts w:ascii="Times New Roman" w:hAnsi="Times New Roman" w:cs="Times New Roman"/>
                <w:sz w:val="20"/>
                <w:szCs w:val="20"/>
              </w:rPr>
              <w:t>Петродворцовый</w:t>
            </w:r>
            <w:proofErr w:type="spellEnd"/>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Город Ломоносов</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37</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Город Петергоф</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34</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Поселок Стрельна</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54</w:t>
            </w:r>
          </w:p>
        </w:tc>
      </w:tr>
      <w:tr w:rsidR="0026044D" w:rsidRPr="00B079A8" w:rsidTr="0026044D">
        <w:tc>
          <w:tcPr>
            <w:tcW w:w="2405" w:type="dxa"/>
            <w:vMerge w:val="restart"/>
          </w:tcPr>
          <w:p w:rsidR="0026044D" w:rsidRPr="0026044D" w:rsidRDefault="0026044D" w:rsidP="00F51704">
            <w:pPr>
              <w:jc w:val="center"/>
              <w:rPr>
                <w:rFonts w:ascii="Times New Roman" w:hAnsi="Times New Roman" w:cs="Times New Roman"/>
                <w:sz w:val="20"/>
                <w:szCs w:val="20"/>
              </w:rPr>
            </w:pPr>
          </w:p>
          <w:p w:rsidR="0026044D" w:rsidRPr="0026044D" w:rsidRDefault="0026044D" w:rsidP="00F51704">
            <w:pPr>
              <w:jc w:val="center"/>
              <w:rPr>
                <w:rFonts w:ascii="Times New Roman" w:hAnsi="Times New Roman" w:cs="Times New Roman"/>
                <w:sz w:val="20"/>
                <w:szCs w:val="20"/>
              </w:rPr>
            </w:pPr>
          </w:p>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Пушкинский</w:t>
            </w: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Город Пушкин</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47</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Город Павловск</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100</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 xml:space="preserve">Поселок </w:t>
            </w:r>
            <w:proofErr w:type="spellStart"/>
            <w:r w:rsidRPr="0026044D">
              <w:rPr>
                <w:rFonts w:ascii="Times New Roman" w:hAnsi="Times New Roman" w:cs="Times New Roman"/>
                <w:sz w:val="20"/>
                <w:szCs w:val="20"/>
              </w:rPr>
              <w:t>Шушары</w:t>
            </w:r>
            <w:proofErr w:type="spellEnd"/>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29</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highlight w:val="darkCyan"/>
              </w:rPr>
            </w:pPr>
            <w:r w:rsidRPr="0026044D">
              <w:rPr>
                <w:rFonts w:ascii="Times New Roman" w:hAnsi="Times New Roman" w:cs="Times New Roman"/>
                <w:sz w:val="20"/>
                <w:szCs w:val="20"/>
              </w:rPr>
              <w:t>Поселок Александровская</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95</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 xml:space="preserve">Поселок </w:t>
            </w:r>
            <w:proofErr w:type="spellStart"/>
            <w:r w:rsidRPr="0026044D">
              <w:rPr>
                <w:rFonts w:ascii="Times New Roman" w:hAnsi="Times New Roman" w:cs="Times New Roman"/>
                <w:sz w:val="20"/>
                <w:szCs w:val="20"/>
              </w:rPr>
              <w:t>Тярлево</w:t>
            </w:r>
            <w:proofErr w:type="spellEnd"/>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100</w:t>
            </w:r>
          </w:p>
        </w:tc>
      </w:tr>
      <w:tr w:rsidR="0026044D" w:rsidTr="0026044D">
        <w:tc>
          <w:tcPr>
            <w:tcW w:w="2405" w:type="dxa"/>
            <w:vMerge w:val="restart"/>
          </w:tcPr>
          <w:p w:rsidR="0026044D" w:rsidRPr="0026044D" w:rsidRDefault="0026044D" w:rsidP="00F51704">
            <w:pPr>
              <w:jc w:val="center"/>
              <w:rPr>
                <w:rFonts w:ascii="Times New Roman" w:hAnsi="Times New Roman" w:cs="Times New Roman"/>
                <w:sz w:val="20"/>
                <w:szCs w:val="20"/>
              </w:rPr>
            </w:pPr>
          </w:p>
          <w:p w:rsidR="0026044D" w:rsidRPr="0026044D" w:rsidRDefault="0026044D" w:rsidP="00F51704">
            <w:pPr>
              <w:jc w:val="center"/>
              <w:rPr>
                <w:rFonts w:ascii="Times New Roman" w:hAnsi="Times New Roman" w:cs="Times New Roman"/>
                <w:sz w:val="20"/>
                <w:szCs w:val="20"/>
              </w:rPr>
            </w:pPr>
          </w:p>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Петроградский</w:t>
            </w: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Муниципальный округ Введенский</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83</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Муниципальный округ Кронверкское</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40</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Муниципальный округ Посадский</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64</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Муниципальный округ Аптекарский остров</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100</w:t>
            </w:r>
          </w:p>
        </w:tc>
      </w:tr>
      <w:tr w:rsidR="0026044D" w:rsidRPr="00AE7D27"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 xml:space="preserve">Муниципальный округ </w:t>
            </w:r>
            <w:proofErr w:type="spellStart"/>
            <w:r w:rsidRPr="0026044D">
              <w:rPr>
                <w:rFonts w:ascii="Times New Roman" w:hAnsi="Times New Roman" w:cs="Times New Roman"/>
                <w:sz w:val="20"/>
                <w:szCs w:val="20"/>
              </w:rPr>
              <w:t>округ</w:t>
            </w:r>
            <w:proofErr w:type="spellEnd"/>
            <w:r w:rsidRPr="0026044D">
              <w:rPr>
                <w:rFonts w:ascii="Times New Roman" w:hAnsi="Times New Roman" w:cs="Times New Roman"/>
                <w:sz w:val="20"/>
                <w:szCs w:val="20"/>
              </w:rPr>
              <w:t xml:space="preserve"> Петровский</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38</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Муниципальный округ Чкаловское</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99</w:t>
            </w:r>
          </w:p>
        </w:tc>
      </w:tr>
      <w:tr w:rsidR="0026044D" w:rsidTr="0026044D">
        <w:tc>
          <w:tcPr>
            <w:tcW w:w="2405" w:type="dxa"/>
            <w:vMerge w:val="restart"/>
          </w:tcPr>
          <w:p w:rsidR="0026044D" w:rsidRPr="0026044D" w:rsidRDefault="0026044D" w:rsidP="00F51704">
            <w:pPr>
              <w:jc w:val="center"/>
              <w:rPr>
                <w:rFonts w:ascii="Times New Roman" w:hAnsi="Times New Roman" w:cs="Times New Roman"/>
                <w:sz w:val="20"/>
                <w:szCs w:val="20"/>
              </w:rPr>
            </w:pPr>
          </w:p>
          <w:p w:rsidR="0026044D" w:rsidRPr="0026044D" w:rsidRDefault="0026044D" w:rsidP="00F51704">
            <w:pPr>
              <w:jc w:val="center"/>
              <w:rPr>
                <w:rFonts w:ascii="Times New Roman" w:hAnsi="Times New Roman" w:cs="Times New Roman"/>
                <w:sz w:val="20"/>
                <w:szCs w:val="20"/>
              </w:rPr>
            </w:pPr>
          </w:p>
          <w:p w:rsidR="0026044D" w:rsidRPr="0026044D" w:rsidRDefault="0026044D" w:rsidP="00F51704">
            <w:pPr>
              <w:jc w:val="center"/>
              <w:rPr>
                <w:rFonts w:ascii="Times New Roman" w:hAnsi="Times New Roman" w:cs="Times New Roman"/>
                <w:sz w:val="20"/>
                <w:szCs w:val="20"/>
              </w:rPr>
            </w:pPr>
          </w:p>
          <w:p w:rsidR="0026044D" w:rsidRPr="0026044D" w:rsidRDefault="0026044D" w:rsidP="00F51704">
            <w:pPr>
              <w:jc w:val="center"/>
              <w:rPr>
                <w:rFonts w:ascii="Times New Roman" w:hAnsi="Times New Roman" w:cs="Times New Roman"/>
                <w:sz w:val="20"/>
                <w:szCs w:val="20"/>
              </w:rPr>
            </w:pPr>
          </w:p>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Приморский</w:t>
            </w: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 xml:space="preserve">Муниципальный округ </w:t>
            </w:r>
            <w:proofErr w:type="spellStart"/>
            <w:r w:rsidRPr="0026044D">
              <w:rPr>
                <w:rFonts w:ascii="Times New Roman" w:hAnsi="Times New Roman" w:cs="Times New Roman"/>
                <w:sz w:val="20"/>
                <w:szCs w:val="20"/>
              </w:rPr>
              <w:t>Лахта</w:t>
            </w:r>
            <w:proofErr w:type="spellEnd"/>
            <w:r w:rsidRPr="0026044D">
              <w:rPr>
                <w:rFonts w:ascii="Times New Roman" w:hAnsi="Times New Roman" w:cs="Times New Roman"/>
                <w:sz w:val="20"/>
                <w:szCs w:val="20"/>
              </w:rPr>
              <w:t>-Ольгино</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100</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Муниципальный округ №65</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34</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 xml:space="preserve">Муниципальный округ </w:t>
            </w:r>
            <w:proofErr w:type="spellStart"/>
            <w:r w:rsidRPr="0026044D">
              <w:rPr>
                <w:rFonts w:ascii="Times New Roman" w:hAnsi="Times New Roman" w:cs="Times New Roman"/>
                <w:sz w:val="20"/>
                <w:szCs w:val="20"/>
              </w:rPr>
              <w:t>Ланское</w:t>
            </w:r>
            <w:proofErr w:type="spellEnd"/>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49</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Муниципальный округ Комендантский аэродром</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26</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Муниципальный округ Озеро Долгое</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37</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 xml:space="preserve">Муниципальный округ </w:t>
            </w:r>
            <w:proofErr w:type="spellStart"/>
            <w:r w:rsidRPr="0026044D">
              <w:rPr>
                <w:rFonts w:ascii="Times New Roman" w:hAnsi="Times New Roman" w:cs="Times New Roman"/>
                <w:sz w:val="20"/>
                <w:szCs w:val="20"/>
              </w:rPr>
              <w:t>Юнтолово</w:t>
            </w:r>
            <w:proofErr w:type="spellEnd"/>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28</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 xml:space="preserve">Муниципальный округ </w:t>
            </w:r>
            <w:proofErr w:type="spellStart"/>
            <w:r w:rsidRPr="0026044D">
              <w:rPr>
                <w:rFonts w:ascii="Times New Roman" w:hAnsi="Times New Roman" w:cs="Times New Roman"/>
                <w:sz w:val="20"/>
                <w:szCs w:val="20"/>
              </w:rPr>
              <w:t>Коломяги</w:t>
            </w:r>
            <w:proofErr w:type="spellEnd"/>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56</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Поселок Лисий Нос</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57</w:t>
            </w:r>
          </w:p>
        </w:tc>
      </w:tr>
      <w:tr w:rsidR="0026044D" w:rsidTr="0026044D">
        <w:tc>
          <w:tcPr>
            <w:tcW w:w="2405" w:type="dxa"/>
            <w:vMerge w:val="restart"/>
          </w:tcPr>
          <w:p w:rsidR="0026044D" w:rsidRPr="0026044D" w:rsidRDefault="0026044D" w:rsidP="00F51704">
            <w:pPr>
              <w:jc w:val="center"/>
              <w:rPr>
                <w:rFonts w:ascii="Times New Roman" w:hAnsi="Times New Roman" w:cs="Times New Roman"/>
                <w:sz w:val="20"/>
                <w:szCs w:val="20"/>
              </w:rPr>
            </w:pPr>
          </w:p>
          <w:p w:rsidR="0026044D" w:rsidRPr="0026044D" w:rsidRDefault="0026044D" w:rsidP="00F51704">
            <w:pPr>
              <w:jc w:val="center"/>
              <w:rPr>
                <w:rFonts w:ascii="Times New Roman" w:hAnsi="Times New Roman" w:cs="Times New Roman"/>
                <w:sz w:val="20"/>
                <w:szCs w:val="20"/>
              </w:rPr>
            </w:pPr>
          </w:p>
          <w:p w:rsidR="0026044D" w:rsidRPr="0026044D" w:rsidRDefault="0026044D" w:rsidP="00F51704">
            <w:pPr>
              <w:jc w:val="center"/>
              <w:rPr>
                <w:rFonts w:ascii="Times New Roman" w:hAnsi="Times New Roman" w:cs="Times New Roman"/>
                <w:sz w:val="20"/>
                <w:szCs w:val="20"/>
              </w:rPr>
            </w:pPr>
          </w:p>
          <w:p w:rsidR="0026044D" w:rsidRPr="0026044D" w:rsidRDefault="0026044D" w:rsidP="00F51704">
            <w:pPr>
              <w:jc w:val="center"/>
              <w:rPr>
                <w:rFonts w:ascii="Times New Roman" w:hAnsi="Times New Roman" w:cs="Times New Roman"/>
                <w:sz w:val="20"/>
                <w:szCs w:val="20"/>
              </w:rPr>
            </w:pPr>
          </w:p>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Фрунзенский</w:t>
            </w: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 xml:space="preserve">Муниципальный округ </w:t>
            </w:r>
            <w:proofErr w:type="spellStart"/>
            <w:r w:rsidRPr="0026044D">
              <w:rPr>
                <w:rFonts w:ascii="Times New Roman" w:hAnsi="Times New Roman" w:cs="Times New Roman"/>
                <w:sz w:val="20"/>
                <w:szCs w:val="20"/>
              </w:rPr>
              <w:t>Волковское</w:t>
            </w:r>
            <w:proofErr w:type="spellEnd"/>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33</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highlight w:val="darkCyan"/>
              </w:rPr>
            </w:pPr>
            <w:r w:rsidRPr="0026044D">
              <w:rPr>
                <w:rFonts w:ascii="Times New Roman" w:hAnsi="Times New Roman" w:cs="Times New Roman"/>
                <w:sz w:val="20"/>
                <w:szCs w:val="20"/>
              </w:rPr>
              <w:t>Муниципальный округ №72</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45</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 xml:space="preserve">Муниципальный округ </w:t>
            </w:r>
            <w:proofErr w:type="spellStart"/>
            <w:r w:rsidRPr="0026044D">
              <w:rPr>
                <w:rFonts w:ascii="Times New Roman" w:hAnsi="Times New Roman" w:cs="Times New Roman"/>
                <w:sz w:val="20"/>
                <w:szCs w:val="20"/>
              </w:rPr>
              <w:t>Купчино</w:t>
            </w:r>
            <w:proofErr w:type="spellEnd"/>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31</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Муниципальный округ Георгиевский</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37</w:t>
            </w:r>
          </w:p>
        </w:tc>
      </w:tr>
      <w:tr w:rsidR="0026044D" w:rsidRPr="00130060"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highlight w:val="darkCyan"/>
              </w:rPr>
            </w:pPr>
            <w:r w:rsidRPr="0026044D">
              <w:rPr>
                <w:rFonts w:ascii="Times New Roman" w:hAnsi="Times New Roman" w:cs="Times New Roman"/>
                <w:sz w:val="20"/>
                <w:szCs w:val="20"/>
              </w:rPr>
              <w:t>Муниципальный округ №75</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42</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highlight w:val="darkCyan"/>
              </w:rPr>
            </w:pPr>
            <w:r w:rsidRPr="0026044D">
              <w:rPr>
                <w:rFonts w:ascii="Times New Roman" w:hAnsi="Times New Roman" w:cs="Times New Roman"/>
                <w:sz w:val="20"/>
                <w:szCs w:val="20"/>
              </w:rPr>
              <w:t>Муниципальный округ Балканский</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32</w:t>
            </w:r>
          </w:p>
        </w:tc>
      </w:tr>
      <w:tr w:rsidR="0026044D" w:rsidTr="0026044D">
        <w:tc>
          <w:tcPr>
            <w:tcW w:w="2405" w:type="dxa"/>
            <w:vMerge w:val="restart"/>
          </w:tcPr>
          <w:p w:rsidR="0026044D" w:rsidRPr="0026044D" w:rsidRDefault="0026044D" w:rsidP="00F51704">
            <w:pPr>
              <w:jc w:val="center"/>
              <w:rPr>
                <w:rFonts w:ascii="Times New Roman" w:hAnsi="Times New Roman" w:cs="Times New Roman"/>
                <w:sz w:val="20"/>
                <w:szCs w:val="20"/>
              </w:rPr>
            </w:pPr>
          </w:p>
          <w:p w:rsidR="0026044D" w:rsidRPr="0026044D" w:rsidRDefault="0026044D" w:rsidP="00F51704">
            <w:pPr>
              <w:jc w:val="center"/>
              <w:rPr>
                <w:rFonts w:ascii="Times New Roman" w:hAnsi="Times New Roman" w:cs="Times New Roman"/>
                <w:sz w:val="20"/>
                <w:szCs w:val="20"/>
              </w:rPr>
            </w:pPr>
          </w:p>
          <w:p w:rsidR="0026044D" w:rsidRPr="0026044D" w:rsidRDefault="0026044D" w:rsidP="00F51704">
            <w:pPr>
              <w:jc w:val="center"/>
              <w:rPr>
                <w:rFonts w:ascii="Times New Roman" w:hAnsi="Times New Roman" w:cs="Times New Roman"/>
                <w:sz w:val="20"/>
                <w:szCs w:val="20"/>
              </w:rPr>
            </w:pPr>
          </w:p>
          <w:p w:rsidR="0026044D" w:rsidRPr="0026044D" w:rsidRDefault="0026044D" w:rsidP="00F51704">
            <w:pPr>
              <w:jc w:val="center"/>
              <w:rPr>
                <w:rFonts w:ascii="Times New Roman" w:hAnsi="Times New Roman" w:cs="Times New Roman"/>
                <w:sz w:val="20"/>
                <w:szCs w:val="20"/>
              </w:rPr>
            </w:pPr>
          </w:p>
          <w:p w:rsidR="0026044D" w:rsidRPr="0026044D" w:rsidRDefault="0026044D" w:rsidP="00F51704">
            <w:pPr>
              <w:jc w:val="center"/>
              <w:rPr>
                <w:rFonts w:ascii="Times New Roman" w:hAnsi="Times New Roman" w:cs="Times New Roman"/>
                <w:sz w:val="20"/>
                <w:szCs w:val="20"/>
              </w:rPr>
            </w:pPr>
          </w:p>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lastRenderedPageBreak/>
              <w:t>Центральный</w:t>
            </w:r>
          </w:p>
        </w:tc>
        <w:tc>
          <w:tcPr>
            <w:tcW w:w="4820" w:type="dxa"/>
          </w:tcPr>
          <w:p w:rsidR="0026044D" w:rsidRPr="0026044D" w:rsidRDefault="0026044D" w:rsidP="00F51704">
            <w:pPr>
              <w:jc w:val="center"/>
              <w:rPr>
                <w:rFonts w:ascii="Times New Roman" w:hAnsi="Times New Roman" w:cs="Times New Roman"/>
                <w:sz w:val="20"/>
                <w:szCs w:val="20"/>
                <w:highlight w:val="darkCyan"/>
              </w:rPr>
            </w:pPr>
            <w:r w:rsidRPr="0026044D">
              <w:rPr>
                <w:rFonts w:ascii="Times New Roman" w:hAnsi="Times New Roman" w:cs="Times New Roman"/>
                <w:sz w:val="20"/>
                <w:szCs w:val="20"/>
              </w:rPr>
              <w:lastRenderedPageBreak/>
              <w:t>Муниципальный округ Дворцовый округ</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100</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sz w:val="20"/>
                <w:szCs w:val="20"/>
              </w:rPr>
              <w:t>Муниципальный округ №78</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100</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highlight w:val="darkCyan"/>
              </w:rPr>
            </w:pPr>
            <w:r w:rsidRPr="0026044D">
              <w:rPr>
                <w:rFonts w:ascii="Times New Roman" w:hAnsi="Times New Roman" w:cs="Times New Roman"/>
                <w:sz w:val="20"/>
                <w:szCs w:val="20"/>
              </w:rPr>
              <w:t>Муниципальный округ Литейный округ</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100</w:t>
            </w:r>
          </w:p>
        </w:tc>
      </w:tr>
      <w:tr w:rsidR="0026044D"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highlight w:val="darkCyan"/>
              </w:rPr>
            </w:pPr>
            <w:r w:rsidRPr="0026044D">
              <w:rPr>
                <w:rFonts w:ascii="Times New Roman" w:hAnsi="Times New Roman" w:cs="Times New Roman"/>
                <w:sz w:val="20"/>
                <w:szCs w:val="20"/>
              </w:rPr>
              <w:t xml:space="preserve">Муниципальный округ </w:t>
            </w:r>
            <w:proofErr w:type="spellStart"/>
            <w:r w:rsidRPr="0026044D">
              <w:rPr>
                <w:rFonts w:ascii="Times New Roman" w:hAnsi="Times New Roman" w:cs="Times New Roman"/>
                <w:sz w:val="20"/>
                <w:szCs w:val="20"/>
              </w:rPr>
              <w:t>Смольнинское</w:t>
            </w:r>
            <w:proofErr w:type="spellEnd"/>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56</w:t>
            </w:r>
          </w:p>
        </w:tc>
      </w:tr>
      <w:tr w:rsidR="0026044D" w:rsidRPr="001A4A75"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highlight w:val="darkCyan"/>
              </w:rPr>
            </w:pPr>
            <w:r w:rsidRPr="0026044D">
              <w:rPr>
                <w:rFonts w:ascii="Times New Roman" w:hAnsi="Times New Roman" w:cs="Times New Roman"/>
                <w:sz w:val="20"/>
                <w:szCs w:val="20"/>
              </w:rPr>
              <w:t>Муниципальный округ Лиговка-Ямская</w:t>
            </w:r>
          </w:p>
        </w:tc>
        <w:tc>
          <w:tcPr>
            <w:tcW w:w="2409" w:type="dxa"/>
            <w:vAlign w:val="bottom"/>
          </w:tcPr>
          <w:p w:rsidR="0026044D" w:rsidRPr="0026044D" w:rsidRDefault="0026044D" w:rsidP="00F51704">
            <w:pPr>
              <w:jc w:val="center"/>
              <w:rPr>
                <w:rFonts w:ascii="Times New Roman" w:hAnsi="Times New Roman" w:cs="Times New Roman"/>
                <w:sz w:val="20"/>
                <w:szCs w:val="20"/>
              </w:rPr>
            </w:pPr>
            <w:r w:rsidRPr="0026044D">
              <w:rPr>
                <w:rFonts w:ascii="Times New Roman" w:hAnsi="Times New Roman" w:cs="Times New Roman"/>
                <w:color w:val="000000"/>
                <w:sz w:val="20"/>
                <w:szCs w:val="20"/>
              </w:rPr>
              <w:t>65</w:t>
            </w:r>
          </w:p>
        </w:tc>
      </w:tr>
      <w:tr w:rsidR="0026044D" w:rsidRPr="009E3399" w:rsidTr="0026044D">
        <w:tc>
          <w:tcPr>
            <w:tcW w:w="2405" w:type="dxa"/>
            <w:vMerge/>
          </w:tcPr>
          <w:p w:rsidR="0026044D" w:rsidRPr="0026044D" w:rsidRDefault="0026044D" w:rsidP="00F51704">
            <w:pPr>
              <w:jc w:val="center"/>
              <w:rPr>
                <w:rFonts w:ascii="Times New Roman" w:hAnsi="Times New Roman" w:cs="Times New Roman"/>
                <w:sz w:val="20"/>
                <w:szCs w:val="20"/>
              </w:rPr>
            </w:pPr>
          </w:p>
        </w:tc>
        <w:tc>
          <w:tcPr>
            <w:tcW w:w="4820" w:type="dxa"/>
          </w:tcPr>
          <w:p w:rsidR="0026044D" w:rsidRPr="0026044D" w:rsidRDefault="0026044D" w:rsidP="00F51704">
            <w:pPr>
              <w:jc w:val="center"/>
              <w:rPr>
                <w:rFonts w:ascii="Times New Roman" w:hAnsi="Times New Roman" w:cs="Times New Roman"/>
                <w:sz w:val="20"/>
                <w:szCs w:val="20"/>
                <w:highlight w:val="darkCyan"/>
              </w:rPr>
            </w:pPr>
            <w:r w:rsidRPr="0026044D">
              <w:rPr>
                <w:rFonts w:ascii="Times New Roman" w:hAnsi="Times New Roman" w:cs="Times New Roman"/>
                <w:sz w:val="20"/>
                <w:szCs w:val="20"/>
              </w:rPr>
              <w:t>Муниципальный округ Владимирский округ</w:t>
            </w:r>
          </w:p>
        </w:tc>
        <w:tc>
          <w:tcPr>
            <w:tcW w:w="2409" w:type="dxa"/>
            <w:vAlign w:val="bottom"/>
          </w:tcPr>
          <w:p w:rsidR="0026044D" w:rsidRPr="0026044D" w:rsidRDefault="0026044D" w:rsidP="00F51704">
            <w:pPr>
              <w:jc w:val="center"/>
              <w:rPr>
                <w:rFonts w:ascii="Times New Roman" w:hAnsi="Times New Roman" w:cs="Times New Roman"/>
                <w:sz w:val="20"/>
                <w:szCs w:val="20"/>
                <w:lang w:val="en-US"/>
              </w:rPr>
            </w:pPr>
            <w:r w:rsidRPr="0026044D">
              <w:rPr>
                <w:rFonts w:ascii="Times New Roman" w:hAnsi="Times New Roman" w:cs="Times New Roman"/>
                <w:color w:val="000000"/>
                <w:sz w:val="20"/>
                <w:szCs w:val="20"/>
              </w:rPr>
              <w:t>36</w:t>
            </w:r>
          </w:p>
        </w:tc>
      </w:tr>
    </w:tbl>
    <w:p w:rsidR="00F51704" w:rsidRDefault="00F51704" w:rsidP="00F51704">
      <w:pPr>
        <w:jc w:val="both"/>
        <w:rPr>
          <w:rFonts w:ascii="Times New Roman" w:hAnsi="Times New Roman" w:cs="Times New Roman"/>
        </w:rPr>
      </w:pPr>
    </w:p>
    <w:p w:rsidR="00F51704" w:rsidRPr="00022F43" w:rsidRDefault="00F51704" w:rsidP="00F51704">
      <w:pPr>
        <w:jc w:val="both"/>
        <w:rPr>
          <w:rFonts w:ascii="Times New Roman" w:hAnsi="Times New Roman" w:cs="Times New Roman"/>
          <w:sz w:val="28"/>
          <w:szCs w:val="28"/>
        </w:rPr>
      </w:pPr>
      <w:r w:rsidRPr="00022F43">
        <w:rPr>
          <w:rFonts w:ascii="Times New Roman" w:hAnsi="Times New Roman" w:cs="Times New Roman"/>
          <w:sz w:val="28"/>
          <w:szCs w:val="28"/>
        </w:rPr>
        <w:t>Приложение 9.</w:t>
      </w:r>
      <w:r w:rsidR="0026044D">
        <w:rPr>
          <w:rFonts w:ascii="Times New Roman" w:hAnsi="Times New Roman" w:cs="Times New Roman"/>
          <w:sz w:val="28"/>
          <w:szCs w:val="28"/>
        </w:rPr>
        <w:t xml:space="preserve"> Унифицированные значения </w:t>
      </w:r>
      <w:r w:rsidR="00441E05">
        <w:rPr>
          <w:rFonts w:ascii="Times New Roman" w:hAnsi="Times New Roman" w:cs="Times New Roman"/>
          <w:sz w:val="28"/>
          <w:szCs w:val="28"/>
        </w:rPr>
        <w:t xml:space="preserve">показателя «Количество детских образовательных учреждений на 1000 человек», </w:t>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3.3</m:t>
            </m:r>
          </m:sub>
        </m:sSub>
      </m:oMath>
      <w:r w:rsidR="00441E05">
        <w:rPr>
          <w:rFonts w:ascii="Times New Roman" w:eastAsiaTheme="minorEastAsia" w:hAnsi="Times New Roman" w:cs="Times New Roman"/>
          <w:sz w:val="28"/>
          <w:szCs w:val="28"/>
        </w:rPr>
        <w:t xml:space="preserve"> </w:t>
      </w:r>
      <w:r w:rsidR="00441E05">
        <w:rPr>
          <w:rFonts w:ascii="Times New Roman" w:hAnsi="Times New Roman" w:cs="Times New Roman"/>
          <w:sz w:val="28"/>
          <w:szCs w:val="28"/>
        </w:rPr>
        <w:t xml:space="preserve">(составлено автором по </w:t>
      </w:r>
      <w:r w:rsidR="00441E05">
        <w:rPr>
          <w:rFonts w:ascii="Times New Roman" w:eastAsiaTheme="minorEastAsia" w:hAnsi="Times New Roman" w:cs="Times New Roman"/>
          <w:sz w:val="28"/>
          <w:szCs w:val="28"/>
        </w:rPr>
        <w:t xml:space="preserve">(Градостроительный портал Санкт-Петербурга… </w:t>
      </w:r>
      <w:r w:rsidR="00441E05" w:rsidRPr="00F26F04">
        <w:rPr>
          <w:rFonts w:ascii="Times New Roman" w:eastAsiaTheme="minorEastAsia" w:hAnsi="Times New Roman" w:cs="Times New Roman"/>
          <w:sz w:val="28"/>
          <w:szCs w:val="28"/>
        </w:rPr>
        <w:t>[</w:t>
      </w:r>
      <w:r w:rsidR="00441E05">
        <w:rPr>
          <w:rFonts w:ascii="Times New Roman" w:eastAsiaTheme="minorEastAsia" w:hAnsi="Times New Roman" w:cs="Times New Roman"/>
          <w:sz w:val="28"/>
          <w:szCs w:val="28"/>
        </w:rPr>
        <w:t>Электронный ресурс</w:t>
      </w:r>
      <w:r w:rsidR="00441E05" w:rsidRPr="00F26F04">
        <w:rPr>
          <w:rFonts w:ascii="Times New Roman" w:eastAsiaTheme="minorEastAsia" w:hAnsi="Times New Roman" w:cs="Times New Roman"/>
          <w:sz w:val="28"/>
          <w:szCs w:val="28"/>
        </w:rPr>
        <w:t>]</w:t>
      </w:r>
      <w:r w:rsidR="00441E05">
        <w:rPr>
          <w:rFonts w:ascii="Times New Roman" w:eastAsiaTheme="minorEastAsia" w:hAnsi="Times New Roman" w:cs="Times New Roman"/>
          <w:sz w:val="28"/>
          <w:szCs w:val="28"/>
        </w:rPr>
        <w:t>))</w:t>
      </w:r>
    </w:p>
    <w:tbl>
      <w:tblPr>
        <w:tblStyle w:val="a6"/>
        <w:tblW w:w="0" w:type="auto"/>
        <w:tblLook w:val="04A0" w:firstRow="1" w:lastRow="0" w:firstColumn="1" w:lastColumn="0" w:noHBand="0" w:noVBand="1"/>
      </w:tblPr>
      <w:tblGrid>
        <w:gridCol w:w="2689"/>
        <w:gridCol w:w="4536"/>
        <w:gridCol w:w="2126"/>
      </w:tblGrid>
      <w:tr w:rsidR="00441E05" w:rsidRPr="00953D0B" w:rsidTr="00441E05">
        <w:tc>
          <w:tcPr>
            <w:tcW w:w="2689" w:type="dxa"/>
          </w:tcPr>
          <w:p w:rsidR="00441E05" w:rsidRPr="00441E05" w:rsidRDefault="00441E05" w:rsidP="00022F43">
            <w:pPr>
              <w:ind w:left="-117"/>
              <w:jc w:val="center"/>
              <w:rPr>
                <w:rFonts w:ascii="Times New Roman" w:hAnsi="Times New Roman" w:cs="Times New Roman"/>
                <w:sz w:val="20"/>
                <w:szCs w:val="20"/>
              </w:rPr>
            </w:pPr>
            <w:r w:rsidRPr="00441E05">
              <w:rPr>
                <w:rFonts w:ascii="Times New Roman" w:hAnsi="Times New Roman" w:cs="Times New Roman"/>
                <w:sz w:val="20"/>
                <w:szCs w:val="20"/>
              </w:rPr>
              <w:t>Район</w:t>
            </w: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Муниципальное образование</w:t>
            </w:r>
          </w:p>
        </w:tc>
        <w:tc>
          <w:tcPr>
            <w:tcW w:w="2126" w:type="dxa"/>
          </w:tcPr>
          <w:p w:rsidR="00441E05" w:rsidRPr="00441E05" w:rsidRDefault="00441E05" w:rsidP="00022F43">
            <w:pPr>
              <w:jc w:val="center"/>
              <w:rPr>
                <w:rFonts w:ascii="Times New Roman" w:hAnsi="Times New Roman" w:cs="Times New Roman"/>
                <w:color w:val="000000"/>
                <w:sz w:val="20"/>
                <w:szCs w:val="20"/>
                <w:shd w:val="clear" w:color="auto" w:fill="FFFFFF"/>
              </w:rPr>
            </w:pPr>
            <w:r w:rsidRPr="00441E05">
              <w:rPr>
                <w:rFonts w:ascii="Times New Roman" w:hAnsi="Times New Roman" w:cs="Times New Roman"/>
                <w:color w:val="000000"/>
                <w:sz w:val="20"/>
                <w:szCs w:val="20"/>
                <w:shd w:val="clear" w:color="auto" w:fill="FFFFFF"/>
              </w:rPr>
              <w:t>Унифицированная шкала, Количество детских образовательных учреждений на 1000 человек</w:t>
            </w:r>
          </w:p>
        </w:tc>
      </w:tr>
      <w:tr w:rsidR="00441E05" w:rsidTr="00441E05">
        <w:tc>
          <w:tcPr>
            <w:tcW w:w="2689" w:type="dxa"/>
            <w:vMerge w:val="restart"/>
          </w:tcPr>
          <w:p w:rsidR="00441E05" w:rsidRPr="00441E05" w:rsidRDefault="00441E05" w:rsidP="00022F43">
            <w:pPr>
              <w:jc w:val="center"/>
              <w:rPr>
                <w:rFonts w:ascii="Times New Roman" w:hAnsi="Times New Roman" w:cs="Times New Roman"/>
                <w:sz w:val="20"/>
                <w:szCs w:val="20"/>
              </w:rPr>
            </w:pPr>
          </w:p>
          <w:p w:rsidR="00441E05" w:rsidRPr="00441E05" w:rsidRDefault="00441E05" w:rsidP="00022F43">
            <w:pPr>
              <w:jc w:val="center"/>
              <w:rPr>
                <w:rFonts w:ascii="Times New Roman" w:hAnsi="Times New Roman" w:cs="Times New Roman"/>
                <w:sz w:val="20"/>
                <w:szCs w:val="20"/>
              </w:rPr>
            </w:pPr>
          </w:p>
          <w:p w:rsidR="00441E05" w:rsidRPr="00441E05" w:rsidRDefault="00441E05" w:rsidP="00022F43">
            <w:pPr>
              <w:jc w:val="center"/>
              <w:rPr>
                <w:rFonts w:ascii="Times New Roman" w:hAnsi="Times New Roman" w:cs="Times New Roman"/>
                <w:sz w:val="20"/>
                <w:szCs w:val="20"/>
              </w:rPr>
            </w:pPr>
          </w:p>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Адмиралтейский</w:t>
            </w: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Муниципальный округ Коломна</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72</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Муниципальный округ Сенной округ</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66</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Муниципальный округ Адмиралтейский округ</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58</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Муниципальный округ Семеновский</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63</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Муниципальный округ Измайловское</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100</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Муниципальный округ Екатерингофский</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48</w:t>
            </w:r>
          </w:p>
        </w:tc>
      </w:tr>
      <w:tr w:rsidR="00441E05" w:rsidRPr="00FA5964" w:rsidTr="00441E05">
        <w:tc>
          <w:tcPr>
            <w:tcW w:w="2689" w:type="dxa"/>
            <w:vMerge w:val="restart"/>
          </w:tcPr>
          <w:p w:rsidR="00441E05" w:rsidRPr="00441E05" w:rsidRDefault="00441E05" w:rsidP="00022F43">
            <w:pPr>
              <w:jc w:val="center"/>
              <w:rPr>
                <w:rFonts w:ascii="Times New Roman" w:hAnsi="Times New Roman" w:cs="Times New Roman"/>
                <w:sz w:val="20"/>
                <w:szCs w:val="20"/>
              </w:rPr>
            </w:pPr>
          </w:p>
          <w:p w:rsidR="00441E05" w:rsidRPr="00441E05" w:rsidRDefault="00441E05" w:rsidP="00022F43">
            <w:pPr>
              <w:jc w:val="center"/>
              <w:rPr>
                <w:rFonts w:ascii="Times New Roman" w:hAnsi="Times New Roman" w:cs="Times New Roman"/>
                <w:sz w:val="20"/>
                <w:szCs w:val="20"/>
              </w:rPr>
            </w:pPr>
          </w:p>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Василеостровский</w:t>
            </w: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Муниципальный округ №7</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69</w:t>
            </w:r>
          </w:p>
        </w:tc>
      </w:tr>
      <w:tr w:rsidR="00441E05" w:rsidRPr="008B7D4B"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Муниципальный округ Васильевский</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36</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Муниципальный округ Гавань</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86</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Муниципальный округ Морской</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51</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Муниципальный округ Остров Декабристов</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43</w:t>
            </w:r>
          </w:p>
        </w:tc>
      </w:tr>
      <w:tr w:rsidR="00441E05" w:rsidTr="00441E05">
        <w:tc>
          <w:tcPr>
            <w:tcW w:w="2689" w:type="dxa"/>
            <w:vMerge w:val="restart"/>
          </w:tcPr>
          <w:p w:rsidR="00441E05" w:rsidRPr="00441E05" w:rsidRDefault="00441E05" w:rsidP="00022F43">
            <w:pPr>
              <w:jc w:val="center"/>
              <w:rPr>
                <w:rFonts w:ascii="Times New Roman" w:hAnsi="Times New Roman" w:cs="Times New Roman"/>
                <w:sz w:val="20"/>
                <w:szCs w:val="20"/>
              </w:rPr>
            </w:pPr>
          </w:p>
          <w:p w:rsidR="00441E05" w:rsidRPr="00441E05" w:rsidRDefault="00441E05" w:rsidP="00022F43">
            <w:pPr>
              <w:jc w:val="center"/>
              <w:rPr>
                <w:rFonts w:ascii="Times New Roman" w:hAnsi="Times New Roman" w:cs="Times New Roman"/>
                <w:sz w:val="20"/>
                <w:szCs w:val="20"/>
              </w:rPr>
            </w:pPr>
          </w:p>
          <w:p w:rsidR="00441E05" w:rsidRPr="00441E05" w:rsidRDefault="00441E05" w:rsidP="00022F43">
            <w:pPr>
              <w:jc w:val="center"/>
              <w:rPr>
                <w:rFonts w:ascii="Times New Roman" w:hAnsi="Times New Roman" w:cs="Times New Roman"/>
                <w:sz w:val="20"/>
                <w:szCs w:val="20"/>
              </w:rPr>
            </w:pPr>
          </w:p>
          <w:p w:rsidR="00441E05" w:rsidRPr="00441E05" w:rsidRDefault="00441E05" w:rsidP="00022F43">
            <w:pPr>
              <w:jc w:val="center"/>
              <w:rPr>
                <w:rFonts w:ascii="Times New Roman" w:hAnsi="Times New Roman" w:cs="Times New Roman"/>
                <w:sz w:val="20"/>
                <w:szCs w:val="20"/>
              </w:rPr>
            </w:pPr>
          </w:p>
          <w:p w:rsidR="00441E05" w:rsidRPr="00441E05" w:rsidRDefault="00441E05" w:rsidP="00022F43">
            <w:pPr>
              <w:jc w:val="center"/>
              <w:rPr>
                <w:rFonts w:ascii="Times New Roman" w:hAnsi="Times New Roman" w:cs="Times New Roman"/>
                <w:sz w:val="20"/>
                <w:szCs w:val="20"/>
              </w:rPr>
            </w:pPr>
          </w:p>
          <w:p w:rsidR="00441E05" w:rsidRPr="00441E05" w:rsidRDefault="00441E05" w:rsidP="00022F43">
            <w:pPr>
              <w:jc w:val="center"/>
              <w:rPr>
                <w:rFonts w:ascii="Times New Roman" w:hAnsi="Times New Roman" w:cs="Times New Roman"/>
                <w:sz w:val="20"/>
                <w:szCs w:val="20"/>
              </w:rPr>
            </w:pPr>
          </w:p>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Выборгский</w:t>
            </w: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 xml:space="preserve">Муниципальный округ </w:t>
            </w:r>
            <w:proofErr w:type="spellStart"/>
            <w:r w:rsidRPr="00441E05">
              <w:rPr>
                <w:rFonts w:ascii="Times New Roman" w:hAnsi="Times New Roman" w:cs="Times New Roman"/>
                <w:sz w:val="20"/>
                <w:szCs w:val="20"/>
              </w:rPr>
              <w:t>Сампсониевское</w:t>
            </w:r>
            <w:proofErr w:type="spellEnd"/>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50</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 xml:space="preserve">Муниципальный округ </w:t>
            </w:r>
            <w:proofErr w:type="spellStart"/>
            <w:r w:rsidRPr="00441E05">
              <w:rPr>
                <w:rFonts w:ascii="Times New Roman" w:hAnsi="Times New Roman" w:cs="Times New Roman"/>
                <w:sz w:val="20"/>
                <w:szCs w:val="20"/>
              </w:rPr>
              <w:t>Светлановское</w:t>
            </w:r>
            <w:proofErr w:type="spellEnd"/>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49</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Муниципальный округ Сосновское</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31</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Муниципальный округ №15</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34</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 xml:space="preserve">Муниципальный округ </w:t>
            </w:r>
            <w:proofErr w:type="spellStart"/>
            <w:r w:rsidRPr="00441E05">
              <w:rPr>
                <w:rFonts w:ascii="Times New Roman" w:hAnsi="Times New Roman" w:cs="Times New Roman"/>
                <w:sz w:val="20"/>
                <w:szCs w:val="20"/>
              </w:rPr>
              <w:t>Сергиевское</w:t>
            </w:r>
            <w:proofErr w:type="spellEnd"/>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30</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 xml:space="preserve">Муниципальный округ </w:t>
            </w:r>
            <w:proofErr w:type="spellStart"/>
            <w:r w:rsidRPr="00441E05">
              <w:rPr>
                <w:rFonts w:ascii="Times New Roman" w:hAnsi="Times New Roman" w:cs="Times New Roman"/>
                <w:sz w:val="20"/>
                <w:szCs w:val="20"/>
              </w:rPr>
              <w:t>Шувалово</w:t>
            </w:r>
            <w:proofErr w:type="spellEnd"/>
            <w:r w:rsidRPr="00441E05">
              <w:rPr>
                <w:rFonts w:ascii="Times New Roman" w:hAnsi="Times New Roman" w:cs="Times New Roman"/>
                <w:sz w:val="20"/>
                <w:szCs w:val="20"/>
              </w:rPr>
              <w:t>-Озерки</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33</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 xml:space="preserve">Поселок </w:t>
            </w:r>
            <w:proofErr w:type="spellStart"/>
            <w:r w:rsidRPr="00441E05">
              <w:rPr>
                <w:rFonts w:ascii="Times New Roman" w:hAnsi="Times New Roman" w:cs="Times New Roman"/>
                <w:sz w:val="20"/>
                <w:szCs w:val="20"/>
              </w:rPr>
              <w:t>Левашово</w:t>
            </w:r>
            <w:proofErr w:type="spellEnd"/>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56</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Поселок Парголово</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31</w:t>
            </w:r>
          </w:p>
        </w:tc>
      </w:tr>
      <w:tr w:rsidR="00441E05" w:rsidTr="00441E05">
        <w:tc>
          <w:tcPr>
            <w:tcW w:w="2689" w:type="dxa"/>
            <w:vMerge w:val="restart"/>
          </w:tcPr>
          <w:p w:rsidR="00441E05" w:rsidRPr="00441E05" w:rsidRDefault="00441E05" w:rsidP="00022F43">
            <w:pPr>
              <w:jc w:val="center"/>
              <w:rPr>
                <w:rFonts w:ascii="Times New Roman" w:hAnsi="Times New Roman" w:cs="Times New Roman"/>
                <w:sz w:val="20"/>
                <w:szCs w:val="20"/>
              </w:rPr>
            </w:pPr>
          </w:p>
          <w:p w:rsidR="00441E05" w:rsidRPr="00441E05" w:rsidRDefault="00441E05" w:rsidP="00022F43">
            <w:pPr>
              <w:jc w:val="center"/>
              <w:rPr>
                <w:rFonts w:ascii="Times New Roman" w:hAnsi="Times New Roman" w:cs="Times New Roman"/>
                <w:sz w:val="20"/>
                <w:szCs w:val="20"/>
              </w:rPr>
            </w:pPr>
          </w:p>
          <w:p w:rsidR="00441E05" w:rsidRPr="00441E05" w:rsidRDefault="00441E05" w:rsidP="00022F43">
            <w:pPr>
              <w:jc w:val="center"/>
              <w:rPr>
                <w:rFonts w:ascii="Times New Roman" w:hAnsi="Times New Roman" w:cs="Times New Roman"/>
                <w:sz w:val="20"/>
                <w:szCs w:val="20"/>
              </w:rPr>
            </w:pPr>
          </w:p>
          <w:p w:rsidR="00441E05" w:rsidRPr="00441E05" w:rsidRDefault="00441E05" w:rsidP="00022F43">
            <w:pPr>
              <w:jc w:val="center"/>
              <w:rPr>
                <w:rFonts w:ascii="Times New Roman" w:hAnsi="Times New Roman" w:cs="Times New Roman"/>
                <w:sz w:val="20"/>
                <w:szCs w:val="20"/>
              </w:rPr>
            </w:pPr>
          </w:p>
          <w:p w:rsidR="00441E05" w:rsidRPr="00441E05" w:rsidRDefault="00441E05" w:rsidP="00022F43">
            <w:pPr>
              <w:jc w:val="center"/>
              <w:rPr>
                <w:rFonts w:ascii="Times New Roman" w:hAnsi="Times New Roman" w:cs="Times New Roman"/>
                <w:sz w:val="20"/>
                <w:szCs w:val="20"/>
              </w:rPr>
            </w:pPr>
          </w:p>
          <w:p w:rsidR="00441E05" w:rsidRPr="00441E05" w:rsidRDefault="00441E05" w:rsidP="00022F43">
            <w:pPr>
              <w:jc w:val="center"/>
              <w:rPr>
                <w:rFonts w:ascii="Times New Roman" w:hAnsi="Times New Roman" w:cs="Times New Roman"/>
                <w:sz w:val="20"/>
                <w:szCs w:val="20"/>
              </w:rPr>
            </w:pPr>
          </w:p>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Калининский</w:t>
            </w: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Муниципальный округ Гражданка</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28</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Муниципальный округ Академическое</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32</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Муниципальный округ Финляндский округ</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41</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Муниципальный округ №21</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28</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 xml:space="preserve">Муниципальный округ </w:t>
            </w:r>
            <w:proofErr w:type="spellStart"/>
            <w:r w:rsidRPr="00441E05">
              <w:rPr>
                <w:rFonts w:ascii="Times New Roman" w:hAnsi="Times New Roman" w:cs="Times New Roman"/>
                <w:sz w:val="20"/>
                <w:szCs w:val="20"/>
              </w:rPr>
              <w:t>Пискаревка</w:t>
            </w:r>
            <w:proofErr w:type="spellEnd"/>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36</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Муниципальный округ Северный</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33</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Муниципальный округ Прометей</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32</w:t>
            </w:r>
          </w:p>
        </w:tc>
      </w:tr>
      <w:tr w:rsidR="00441E05" w:rsidTr="00441E05">
        <w:tc>
          <w:tcPr>
            <w:tcW w:w="2689" w:type="dxa"/>
            <w:vMerge w:val="restart"/>
          </w:tcPr>
          <w:p w:rsidR="00441E05" w:rsidRPr="00441E05" w:rsidRDefault="00441E05" w:rsidP="00022F43">
            <w:pPr>
              <w:jc w:val="center"/>
              <w:rPr>
                <w:rFonts w:ascii="Times New Roman" w:hAnsi="Times New Roman" w:cs="Times New Roman"/>
                <w:sz w:val="20"/>
                <w:szCs w:val="20"/>
              </w:rPr>
            </w:pPr>
          </w:p>
          <w:p w:rsidR="00441E05" w:rsidRPr="00441E05" w:rsidRDefault="00441E05" w:rsidP="00022F43">
            <w:pPr>
              <w:jc w:val="center"/>
              <w:rPr>
                <w:rFonts w:ascii="Times New Roman" w:hAnsi="Times New Roman" w:cs="Times New Roman"/>
                <w:sz w:val="20"/>
                <w:szCs w:val="20"/>
              </w:rPr>
            </w:pPr>
          </w:p>
          <w:p w:rsidR="00441E05" w:rsidRPr="00441E05" w:rsidRDefault="00441E05" w:rsidP="00022F43">
            <w:pPr>
              <w:jc w:val="center"/>
              <w:rPr>
                <w:rFonts w:ascii="Times New Roman" w:hAnsi="Times New Roman" w:cs="Times New Roman"/>
                <w:sz w:val="20"/>
                <w:szCs w:val="20"/>
              </w:rPr>
            </w:pPr>
          </w:p>
          <w:p w:rsidR="00441E05" w:rsidRPr="00441E05" w:rsidRDefault="00441E05" w:rsidP="00022F43">
            <w:pPr>
              <w:jc w:val="center"/>
              <w:rPr>
                <w:rFonts w:ascii="Times New Roman" w:hAnsi="Times New Roman" w:cs="Times New Roman"/>
                <w:sz w:val="20"/>
                <w:szCs w:val="20"/>
              </w:rPr>
            </w:pPr>
          </w:p>
          <w:p w:rsidR="00441E05" w:rsidRPr="00441E05" w:rsidRDefault="00441E05" w:rsidP="00022F43">
            <w:pPr>
              <w:jc w:val="center"/>
              <w:rPr>
                <w:rFonts w:ascii="Times New Roman" w:hAnsi="Times New Roman" w:cs="Times New Roman"/>
                <w:sz w:val="20"/>
                <w:szCs w:val="20"/>
              </w:rPr>
            </w:pPr>
          </w:p>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Кировский</w:t>
            </w: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 xml:space="preserve">Муниципальный округ </w:t>
            </w:r>
            <w:proofErr w:type="spellStart"/>
            <w:r w:rsidRPr="00441E05">
              <w:rPr>
                <w:rFonts w:ascii="Times New Roman" w:hAnsi="Times New Roman" w:cs="Times New Roman"/>
                <w:sz w:val="20"/>
                <w:szCs w:val="20"/>
              </w:rPr>
              <w:t>Княжево</w:t>
            </w:r>
            <w:proofErr w:type="spellEnd"/>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37</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 xml:space="preserve">Муниципальный округ </w:t>
            </w:r>
            <w:proofErr w:type="spellStart"/>
            <w:r w:rsidRPr="00441E05">
              <w:rPr>
                <w:rFonts w:ascii="Times New Roman" w:hAnsi="Times New Roman" w:cs="Times New Roman"/>
                <w:sz w:val="20"/>
                <w:szCs w:val="20"/>
              </w:rPr>
              <w:t>Ульянка</w:t>
            </w:r>
            <w:proofErr w:type="spellEnd"/>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38</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Муниципальный округ Дачное</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33</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Муниципальный округ Автово</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69</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Муниципальный округ Нарвский округ</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61</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Муниципальный округ Красненькая речка</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33</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Муниципальный округ Морские ворота</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72</w:t>
            </w:r>
          </w:p>
        </w:tc>
      </w:tr>
      <w:tr w:rsidR="00441E05" w:rsidTr="00441E05">
        <w:tc>
          <w:tcPr>
            <w:tcW w:w="2689" w:type="dxa"/>
            <w:vMerge w:val="restart"/>
          </w:tcPr>
          <w:p w:rsidR="00441E05" w:rsidRPr="00441E05" w:rsidRDefault="00441E05" w:rsidP="00022F43">
            <w:pPr>
              <w:jc w:val="center"/>
              <w:rPr>
                <w:rFonts w:ascii="Times New Roman" w:hAnsi="Times New Roman" w:cs="Times New Roman"/>
                <w:sz w:val="20"/>
                <w:szCs w:val="20"/>
              </w:rPr>
            </w:pPr>
          </w:p>
          <w:p w:rsidR="00441E05" w:rsidRPr="00441E05" w:rsidRDefault="00441E05" w:rsidP="00022F43">
            <w:pPr>
              <w:jc w:val="center"/>
              <w:rPr>
                <w:rFonts w:ascii="Times New Roman" w:hAnsi="Times New Roman" w:cs="Times New Roman"/>
                <w:sz w:val="20"/>
                <w:szCs w:val="20"/>
              </w:rPr>
            </w:pPr>
          </w:p>
          <w:p w:rsidR="00441E05" w:rsidRPr="00441E05" w:rsidRDefault="00441E05" w:rsidP="00022F43">
            <w:pPr>
              <w:jc w:val="center"/>
              <w:rPr>
                <w:rFonts w:ascii="Times New Roman" w:hAnsi="Times New Roman" w:cs="Times New Roman"/>
                <w:sz w:val="20"/>
                <w:szCs w:val="20"/>
              </w:rPr>
            </w:pPr>
          </w:p>
          <w:p w:rsidR="00441E05" w:rsidRPr="00441E05" w:rsidRDefault="00441E05" w:rsidP="00022F43">
            <w:pPr>
              <w:jc w:val="center"/>
              <w:rPr>
                <w:rFonts w:ascii="Times New Roman" w:hAnsi="Times New Roman" w:cs="Times New Roman"/>
                <w:sz w:val="20"/>
                <w:szCs w:val="20"/>
              </w:rPr>
            </w:pPr>
          </w:p>
          <w:p w:rsidR="00441E05" w:rsidRPr="00441E05" w:rsidRDefault="00441E05" w:rsidP="00022F43">
            <w:pPr>
              <w:jc w:val="center"/>
              <w:rPr>
                <w:rFonts w:ascii="Times New Roman" w:hAnsi="Times New Roman" w:cs="Times New Roman"/>
                <w:sz w:val="20"/>
                <w:szCs w:val="20"/>
              </w:rPr>
            </w:pPr>
            <w:proofErr w:type="spellStart"/>
            <w:r w:rsidRPr="00441E05">
              <w:rPr>
                <w:rFonts w:ascii="Times New Roman" w:hAnsi="Times New Roman" w:cs="Times New Roman"/>
                <w:sz w:val="20"/>
                <w:szCs w:val="20"/>
              </w:rPr>
              <w:t>Красногварейский</w:t>
            </w:r>
            <w:proofErr w:type="spellEnd"/>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 xml:space="preserve">Муниципальный округ </w:t>
            </w:r>
            <w:proofErr w:type="spellStart"/>
            <w:r w:rsidRPr="00441E05">
              <w:rPr>
                <w:rFonts w:ascii="Times New Roman" w:hAnsi="Times New Roman" w:cs="Times New Roman"/>
                <w:sz w:val="20"/>
                <w:szCs w:val="20"/>
              </w:rPr>
              <w:t>Полюстрово</w:t>
            </w:r>
            <w:proofErr w:type="spellEnd"/>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41</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 xml:space="preserve">Муниципальный округ Большая </w:t>
            </w:r>
            <w:proofErr w:type="spellStart"/>
            <w:r w:rsidRPr="00441E05">
              <w:rPr>
                <w:rFonts w:ascii="Times New Roman" w:hAnsi="Times New Roman" w:cs="Times New Roman"/>
                <w:sz w:val="20"/>
                <w:szCs w:val="20"/>
              </w:rPr>
              <w:t>Охта</w:t>
            </w:r>
            <w:proofErr w:type="spellEnd"/>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55</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 xml:space="preserve">Муниципальный округ Малая </w:t>
            </w:r>
            <w:proofErr w:type="spellStart"/>
            <w:r w:rsidRPr="00441E05">
              <w:rPr>
                <w:rFonts w:ascii="Times New Roman" w:hAnsi="Times New Roman" w:cs="Times New Roman"/>
                <w:sz w:val="20"/>
                <w:szCs w:val="20"/>
              </w:rPr>
              <w:t>Охта</w:t>
            </w:r>
            <w:proofErr w:type="spellEnd"/>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50</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Муниципальный округ Пороховые</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34</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 xml:space="preserve">Муниципальный округ </w:t>
            </w:r>
            <w:proofErr w:type="spellStart"/>
            <w:r w:rsidRPr="00441E05">
              <w:rPr>
                <w:rFonts w:ascii="Times New Roman" w:hAnsi="Times New Roman" w:cs="Times New Roman"/>
                <w:sz w:val="20"/>
                <w:szCs w:val="20"/>
              </w:rPr>
              <w:t>Ржевка</w:t>
            </w:r>
            <w:proofErr w:type="spellEnd"/>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34</w:t>
            </w:r>
          </w:p>
        </w:tc>
      </w:tr>
      <w:tr w:rsidR="00441E05" w:rsidTr="00441E05">
        <w:tc>
          <w:tcPr>
            <w:tcW w:w="2689" w:type="dxa"/>
            <w:vMerge w:val="restart"/>
          </w:tcPr>
          <w:p w:rsidR="00441E05" w:rsidRPr="00441E05" w:rsidRDefault="00441E05" w:rsidP="00022F43">
            <w:pPr>
              <w:jc w:val="center"/>
              <w:rPr>
                <w:rFonts w:ascii="Times New Roman" w:hAnsi="Times New Roman" w:cs="Times New Roman"/>
                <w:sz w:val="20"/>
                <w:szCs w:val="20"/>
              </w:rPr>
            </w:pPr>
          </w:p>
          <w:p w:rsidR="00441E05" w:rsidRPr="00441E05" w:rsidRDefault="00441E05" w:rsidP="00022F43">
            <w:pPr>
              <w:jc w:val="center"/>
              <w:rPr>
                <w:rFonts w:ascii="Times New Roman" w:hAnsi="Times New Roman" w:cs="Times New Roman"/>
                <w:sz w:val="20"/>
                <w:szCs w:val="20"/>
              </w:rPr>
            </w:pPr>
          </w:p>
          <w:p w:rsidR="00441E05" w:rsidRPr="00441E05" w:rsidRDefault="00441E05" w:rsidP="00022F43">
            <w:pPr>
              <w:jc w:val="center"/>
              <w:rPr>
                <w:rFonts w:ascii="Times New Roman" w:hAnsi="Times New Roman" w:cs="Times New Roman"/>
                <w:sz w:val="20"/>
                <w:szCs w:val="20"/>
              </w:rPr>
            </w:pPr>
          </w:p>
          <w:p w:rsidR="00441E05" w:rsidRPr="00441E05" w:rsidRDefault="00441E05" w:rsidP="00022F43">
            <w:pPr>
              <w:jc w:val="center"/>
              <w:rPr>
                <w:rFonts w:ascii="Times New Roman" w:hAnsi="Times New Roman" w:cs="Times New Roman"/>
                <w:sz w:val="20"/>
                <w:szCs w:val="20"/>
              </w:rPr>
            </w:pPr>
          </w:p>
          <w:p w:rsidR="00441E05" w:rsidRPr="00441E05" w:rsidRDefault="00441E05" w:rsidP="00022F43">
            <w:pPr>
              <w:jc w:val="center"/>
              <w:rPr>
                <w:rFonts w:ascii="Times New Roman" w:hAnsi="Times New Roman" w:cs="Times New Roman"/>
                <w:sz w:val="20"/>
                <w:szCs w:val="20"/>
              </w:rPr>
            </w:pPr>
          </w:p>
          <w:p w:rsidR="00441E05" w:rsidRPr="00441E05" w:rsidRDefault="00441E05" w:rsidP="00022F43">
            <w:pPr>
              <w:jc w:val="center"/>
              <w:rPr>
                <w:rFonts w:ascii="Times New Roman" w:hAnsi="Times New Roman" w:cs="Times New Roman"/>
                <w:sz w:val="20"/>
                <w:szCs w:val="20"/>
              </w:rPr>
            </w:pPr>
          </w:p>
          <w:p w:rsidR="00441E05" w:rsidRPr="00441E05" w:rsidRDefault="00441E05" w:rsidP="00022F43">
            <w:pPr>
              <w:jc w:val="center"/>
              <w:rPr>
                <w:rFonts w:ascii="Times New Roman" w:hAnsi="Times New Roman" w:cs="Times New Roman"/>
                <w:sz w:val="20"/>
                <w:szCs w:val="20"/>
              </w:rPr>
            </w:pPr>
            <w:proofErr w:type="spellStart"/>
            <w:r w:rsidRPr="00441E05">
              <w:rPr>
                <w:rFonts w:ascii="Times New Roman" w:hAnsi="Times New Roman" w:cs="Times New Roman"/>
                <w:sz w:val="20"/>
                <w:szCs w:val="20"/>
              </w:rPr>
              <w:t>Красносельский</w:t>
            </w:r>
            <w:proofErr w:type="spellEnd"/>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Муниципальный округ Юго-Запад</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35</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Муниципальный округ Южно-Приморский</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50</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Муниципальный округ Сосновая Поляна</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36</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 xml:space="preserve">Муниципальный округ </w:t>
            </w:r>
            <w:proofErr w:type="spellStart"/>
            <w:r w:rsidRPr="00441E05">
              <w:rPr>
                <w:rFonts w:ascii="Times New Roman" w:hAnsi="Times New Roman" w:cs="Times New Roman"/>
                <w:sz w:val="20"/>
                <w:szCs w:val="20"/>
              </w:rPr>
              <w:t>Урицк</w:t>
            </w:r>
            <w:proofErr w:type="spellEnd"/>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28</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 xml:space="preserve">Муниципальный округ </w:t>
            </w:r>
            <w:proofErr w:type="spellStart"/>
            <w:r w:rsidRPr="00441E05">
              <w:rPr>
                <w:rFonts w:ascii="Times New Roman" w:hAnsi="Times New Roman" w:cs="Times New Roman"/>
                <w:sz w:val="20"/>
                <w:szCs w:val="20"/>
              </w:rPr>
              <w:t>Константиновское</w:t>
            </w:r>
            <w:proofErr w:type="spellEnd"/>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38</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 xml:space="preserve">Муниципальный округ </w:t>
            </w:r>
            <w:proofErr w:type="spellStart"/>
            <w:r w:rsidRPr="00441E05">
              <w:rPr>
                <w:rFonts w:ascii="Times New Roman" w:hAnsi="Times New Roman" w:cs="Times New Roman"/>
                <w:sz w:val="20"/>
                <w:szCs w:val="20"/>
              </w:rPr>
              <w:t>Горелово</w:t>
            </w:r>
            <w:proofErr w:type="spellEnd"/>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18</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Город Красное Село</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30</w:t>
            </w:r>
          </w:p>
        </w:tc>
      </w:tr>
      <w:tr w:rsidR="00441E05" w:rsidTr="00441E05">
        <w:tc>
          <w:tcPr>
            <w:tcW w:w="2689" w:type="dxa"/>
            <w:vMerge w:val="restart"/>
          </w:tcPr>
          <w:p w:rsidR="00441E05" w:rsidRPr="00441E05" w:rsidRDefault="00441E05" w:rsidP="00022F43">
            <w:pPr>
              <w:jc w:val="center"/>
              <w:rPr>
                <w:rFonts w:ascii="Times New Roman" w:hAnsi="Times New Roman" w:cs="Times New Roman"/>
                <w:sz w:val="20"/>
                <w:szCs w:val="20"/>
              </w:rPr>
            </w:pPr>
          </w:p>
          <w:p w:rsidR="00441E05" w:rsidRPr="00441E05" w:rsidRDefault="00441E05" w:rsidP="00022F43">
            <w:pPr>
              <w:jc w:val="center"/>
              <w:rPr>
                <w:rFonts w:ascii="Times New Roman" w:hAnsi="Times New Roman" w:cs="Times New Roman"/>
                <w:sz w:val="20"/>
                <w:szCs w:val="20"/>
              </w:rPr>
            </w:pPr>
          </w:p>
          <w:p w:rsidR="00441E05" w:rsidRPr="00441E05" w:rsidRDefault="00441E05" w:rsidP="00022F43">
            <w:pPr>
              <w:jc w:val="center"/>
              <w:rPr>
                <w:rFonts w:ascii="Times New Roman" w:hAnsi="Times New Roman" w:cs="Times New Roman"/>
                <w:sz w:val="20"/>
                <w:szCs w:val="20"/>
              </w:rPr>
            </w:pPr>
            <w:proofErr w:type="spellStart"/>
            <w:r w:rsidRPr="00441E05">
              <w:rPr>
                <w:rFonts w:ascii="Times New Roman" w:hAnsi="Times New Roman" w:cs="Times New Roman"/>
                <w:sz w:val="20"/>
                <w:szCs w:val="20"/>
              </w:rPr>
              <w:lastRenderedPageBreak/>
              <w:t>Колпинский</w:t>
            </w:r>
            <w:proofErr w:type="spellEnd"/>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lastRenderedPageBreak/>
              <w:t>Город Колпино</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46</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 xml:space="preserve">Поселок </w:t>
            </w:r>
            <w:proofErr w:type="spellStart"/>
            <w:r w:rsidRPr="00441E05">
              <w:rPr>
                <w:rFonts w:ascii="Times New Roman" w:hAnsi="Times New Roman" w:cs="Times New Roman"/>
                <w:sz w:val="20"/>
                <w:szCs w:val="20"/>
              </w:rPr>
              <w:t>Металлострой</w:t>
            </w:r>
            <w:proofErr w:type="spellEnd"/>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49</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Поселок Петро-Славянка</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100</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Поселок Понтонный</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48</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 xml:space="preserve">Поселок </w:t>
            </w:r>
            <w:proofErr w:type="spellStart"/>
            <w:r w:rsidRPr="00441E05">
              <w:rPr>
                <w:rFonts w:ascii="Times New Roman" w:hAnsi="Times New Roman" w:cs="Times New Roman"/>
                <w:sz w:val="20"/>
                <w:szCs w:val="20"/>
              </w:rPr>
              <w:t>Усть</w:t>
            </w:r>
            <w:proofErr w:type="spellEnd"/>
            <w:r w:rsidRPr="00441E05">
              <w:rPr>
                <w:rFonts w:ascii="Times New Roman" w:hAnsi="Times New Roman" w:cs="Times New Roman"/>
                <w:sz w:val="20"/>
                <w:szCs w:val="20"/>
              </w:rPr>
              <w:t>-Ижора</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0</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Поселок Саперный</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92</w:t>
            </w:r>
          </w:p>
        </w:tc>
      </w:tr>
      <w:tr w:rsidR="00441E05" w:rsidTr="00441E05">
        <w:tc>
          <w:tcPr>
            <w:tcW w:w="2689"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Кронштадтский</w:t>
            </w: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Город Кронштадт</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43</w:t>
            </w:r>
          </w:p>
        </w:tc>
      </w:tr>
      <w:tr w:rsidR="00441E05" w:rsidTr="00441E05">
        <w:tc>
          <w:tcPr>
            <w:tcW w:w="2689" w:type="dxa"/>
            <w:vMerge w:val="restart"/>
          </w:tcPr>
          <w:p w:rsidR="00441E05" w:rsidRPr="00441E05" w:rsidRDefault="00441E05" w:rsidP="00022F43">
            <w:pPr>
              <w:jc w:val="center"/>
              <w:rPr>
                <w:rFonts w:ascii="Times New Roman" w:hAnsi="Times New Roman" w:cs="Times New Roman"/>
                <w:sz w:val="20"/>
                <w:szCs w:val="20"/>
              </w:rPr>
            </w:pPr>
          </w:p>
          <w:p w:rsidR="00441E05" w:rsidRPr="00441E05" w:rsidRDefault="00441E05" w:rsidP="00022F43">
            <w:pPr>
              <w:jc w:val="center"/>
              <w:rPr>
                <w:rFonts w:ascii="Times New Roman" w:hAnsi="Times New Roman" w:cs="Times New Roman"/>
                <w:sz w:val="20"/>
                <w:szCs w:val="20"/>
              </w:rPr>
            </w:pPr>
          </w:p>
          <w:p w:rsidR="00441E05" w:rsidRPr="00441E05" w:rsidRDefault="00441E05" w:rsidP="00022F43">
            <w:pPr>
              <w:jc w:val="center"/>
              <w:rPr>
                <w:rFonts w:ascii="Times New Roman" w:hAnsi="Times New Roman" w:cs="Times New Roman"/>
                <w:sz w:val="20"/>
                <w:szCs w:val="20"/>
              </w:rPr>
            </w:pPr>
          </w:p>
          <w:p w:rsidR="00441E05" w:rsidRPr="00441E05" w:rsidRDefault="00441E05" w:rsidP="00022F43">
            <w:pPr>
              <w:jc w:val="center"/>
              <w:rPr>
                <w:rFonts w:ascii="Times New Roman" w:hAnsi="Times New Roman" w:cs="Times New Roman"/>
                <w:sz w:val="20"/>
                <w:szCs w:val="20"/>
              </w:rPr>
            </w:pPr>
          </w:p>
          <w:p w:rsidR="00441E05" w:rsidRPr="00441E05" w:rsidRDefault="00441E05" w:rsidP="00022F43">
            <w:pPr>
              <w:jc w:val="center"/>
              <w:rPr>
                <w:rFonts w:ascii="Times New Roman" w:hAnsi="Times New Roman" w:cs="Times New Roman"/>
                <w:sz w:val="20"/>
                <w:szCs w:val="20"/>
              </w:rPr>
            </w:pPr>
          </w:p>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Курортный</w:t>
            </w: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Город Сестрорецк</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41</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Город Зеленогорск</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39</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Поселок Песочный</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49</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 xml:space="preserve">Поселок </w:t>
            </w:r>
            <w:proofErr w:type="spellStart"/>
            <w:r w:rsidRPr="00441E05">
              <w:rPr>
                <w:rFonts w:ascii="Times New Roman" w:hAnsi="Times New Roman" w:cs="Times New Roman"/>
                <w:sz w:val="20"/>
                <w:szCs w:val="20"/>
              </w:rPr>
              <w:t>Белоостров</w:t>
            </w:r>
            <w:proofErr w:type="spellEnd"/>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0</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Поселок Комарово</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0</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Поселок Молодежное</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87</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Поселок Репино</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100</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Поселок Серово</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0</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 xml:space="preserve">Поселок </w:t>
            </w:r>
            <w:proofErr w:type="spellStart"/>
            <w:r w:rsidRPr="00441E05">
              <w:rPr>
                <w:rFonts w:ascii="Times New Roman" w:hAnsi="Times New Roman" w:cs="Times New Roman"/>
                <w:sz w:val="20"/>
                <w:szCs w:val="20"/>
              </w:rPr>
              <w:t>Смолячково</w:t>
            </w:r>
            <w:proofErr w:type="spellEnd"/>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0</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Поселок Солнечное</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0</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 xml:space="preserve">Поселок </w:t>
            </w:r>
            <w:proofErr w:type="spellStart"/>
            <w:r w:rsidRPr="00441E05">
              <w:rPr>
                <w:rFonts w:ascii="Times New Roman" w:hAnsi="Times New Roman" w:cs="Times New Roman"/>
                <w:sz w:val="20"/>
                <w:szCs w:val="20"/>
              </w:rPr>
              <w:t>Ушково</w:t>
            </w:r>
            <w:proofErr w:type="spellEnd"/>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100</w:t>
            </w:r>
          </w:p>
        </w:tc>
      </w:tr>
      <w:tr w:rsidR="00441E05" w:rsidTr="00441E05">
        <w:tc>
          <w:tcPr>
            <w:tcW w:w="2689" w:type="dxa"/>
            <w:vMerge w:val="restart"/>
          </w:tcPr>
          <w:p w:rsidR="00441E05" w:rsidRPr="00441E05" w:rsidRDefault="00441E05" w:rsidP="00022F43">
            <w:pPr>
              <w:jc w:val="center"/>
              <w:rPr>
                <w:rFonts w:ascii="Times New Roman" w:hAnsi="Times New Roman" w:cs="Times New Roman"/>
                <w:sz w:val="20"/>
                <w:szCs w:val="20"/>
              </w:rPr>
            </w:pPr>
          </w:p>
          <w:p w:rsidR="00441E05" w:rsidRPr="00441E05" w:rsidRDefault="00441E05" w:rsidP="00022F43">
            <w:pPr>
              <w:jc w:val="center"/>
              <w:rPr>
                <w:rFonts w:ascii="Times New Roman" w:hAnsi="Times New Roman" w:cs="Times New Roman"/>
                <w:sz w:val="20"/>
                <w:szCs w:val="20"/>
              </w:rPr>
            </w:pPr>
          </w:p>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Московский</w:t>
            </w: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Муниципальный округ Московская застава</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49</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Муниципальный округ Гагаринское</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38</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proofErr w:type="spellStart"/>
            <w:r w:rsidRPr="00441E05">
              <w:rPr>
                <w:rFonts w:ascii="Times New Roman" w:hAnsi="Times New Roman" w:cs="Times New Roman"/>
                <w:sz w:val="20"/>
                <w:szCs w:val="20"/>
              </w:rPr>
              <w:t>Новоизмайловское</w:t>
            </w:r>
            <w:proofErr w:type="spellEnd"/>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36</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 xml:space="preserve">Муниципальный округ </w:t>
            </w:r>
            <w:proofErr w:type="spellStart"/>
            <w:r w:rsidRPr="00441E05">
              <w:rPr>
                <w:rFonts w:ascii="Times New Roman" w:hAnsi="Times New Roman" w:cs="Times New Roman"/>
                <w:sz w:val="20"/>
                <w:szCs w:val="20"/>
              </w:rPr>
              <w:t>Пулковский</w:t>
            </w:r>
            <w:proofErr w:type="spellEnd"/>
            <w:r w:rsidRPr="00441E05">
              <w:rPr>
                <w:rFonts w:ascii="Times New Roman" w:hAnsi="Times New Roman" w:cs="Times New Roman"/>
                <w:sz w:val="20"/>
                <w:szCs w:val="20"/>
              </w:rPr>
              <w:t xml:space="preserve"> меридиан</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74</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Муниципальный округ Звездное</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55</w:t>
            </w:r>
          </w:p>
        </w:tc>
      </w:tr>
      <w:tr w:rsidR="00441E05" w:rsidTr="00441E05">
        <w:tc>
          <w:tcPr>
            <w:tcW w:w="2689" w:type="dxa"/>
            <w:vMerge w:val="restart"/>
          </w:tcPr>
          <w:p w:rsidR="00441E05" w:rsidRPr="00441E05" w:rsidRDefault="00441E05" w:rsidP="00022F43">
            <w:pPr>
              <w:jc w:val="center"/>
              <w:rPr>
                <w:rFonts w:ascii="Times New Roman" w:hAnsi="Times New Roman" w:cs="Times New Roman"/>
                <w:sz w:val="20"/>
                <w:szCs w:val="20"/>
              </w:rPr>
            </w:pPr>
          </w:p>
          <w:p w:rsidR="00441E05" w:rsidRPr="00441E05" w:rsidRDefault="00441E05" w:rsidP="00022F43">
            <w:pPr>
              <w:jc w:val="center"/>
              <w:rPr>
                <w:rFonts w:ascii="Times New Roman" w:hAnsi="Times New Roman" w:cs="Times New Roman"/>
                <w:sz w:val="20"/>
                <w:szCs w:val="20"/>
              </w:rPr>
            </w:pPr>
          </w:p>
          <w:p w:rsidR="00441E05" w:rsidRPr="00441E05" w:rsidRDefault="00441E05" w:rsidP="00022F43">
            <w:pPr>
              <w:jc w:val="center"/>
              <w:rPr>
                <w:rFonts w:ascii="Times New Roman" w:hAnsi="Times New Roman" w:cs="Times New Roman"/>
                <w:sz w:val="20"/>
                <w:szCs w:val="20"/>
              </w:rPr>
            </w:pPr>
          </w:p>
          <w:p w:rsidR="00441E05" w:rsidRPr="00441E05" w:rsidRDefault="00441E05" w:rsidP="00022F43">
            <w:pPr>
              <w:jc w:val="center"/>
              <w:rPr>
                <w:rFonts w:ascii="Times New Roman" w:hAnsi="Times New Roman" w:cs="Times New Roman"/>
                <w:sz w:val="20"/>
                <w:szCs w:val="20"/>
              </w:rPr>
            </w:pPr>
          </w:p>
          <w:p w:rsidR="00441E05" w:rsidRPr="00441E05" w:rsidRDefault="00441E05" w:rsidP="00022F43">
            <w:pPr>
              <w:jc w:val="center"/>
              <w:rPr>
                <w:rFonts w:ascii="Times New Roman" w:hAnsi="Times New Roman" w:cs="Times New Roman"/>
                <w:sz w:val="20"/>
                <w:szCs w:val="20"/>
              </w:rPr>
            </w:pPr>
          </w:p>
          <w:p w:rsidR="00441E05" w:rsidRPr="00441E05" w:rsidRDefault="00441E05" w:rsidP="00022F43">
            <w:pPr>
              <w:jc w:val="center"/>
              <w:rPr>
                <w:rFonts w:ascii="Times New Roman" w:hAnsi="Times New Roman" w:cs="Times New Roman"/>
                <w:sz w:val="20"/>
                <w:szCs w:val="20"/>
              </w:rPr>
            </w:pPr>
          </w:p>
          <w:p w:rsidR="00441E05" w:rsidRPr="00441E05" w:rsidRDefault="00441E05" w:rsidP="00022F43">
            <w:pPr>
              <w:jc w:val="center"/>
              <w:rPr>
                <w:rFonts w:ascii="Times New Roman" w:hAnsi="Times New Roman" w:cs="Times New Roman"/>
                <w:sz w:val="20"/>
                <w:szCs w:val="20"/>
              </w:rPr>
            </w:pPr>
          </w:p>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Невский</w:t>
            </w: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Муниципальный округ Невская застава</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48</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Муниципальный округ Ивановский</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52</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 xml:space="preserve">Муниципальный округ </w:t>
            </w:r>
            <w:proofErr w:type="spellStart"/>
            <w:r w:rsidRPr="00441E05">
              <w:rPr>
                <w:rFonts w:ascii="Times New Roman" w:hAnsi="Times New Roman" w:cs="Times New Roman"/>
                <w:sz w:val="20"/>
                <w:szCs w:val="20"/>
              </w:rPr>
              <w:t>Обуховский</w:t>
            </w:r>
            <w:proofErr w:type="spellEnd"/>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59</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Муниципальный округ Рыбацкое</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32</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Муниципальный округ Народный</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40</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Муниципальный округ №54</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28</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Муниципальный округ Невский округ</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34</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 xml:space="preserve">Муниципальный округ </w:t>
            </w:r>
            <w:proofErr w:type="spellStart"/>
            <w:r w:rsidRPr="00441E05">
              <w:rPr>
                <w:rFonts w:ascii="Times New Roman" w:hAnsi="Times New Roman" w:cs="Times New Roman"/>
                <w:sz w:val="20"/>
                <w:szCs w:val="20"/>
              </w:rPr>
              <w:t>Оккервиль</w:t>
            </w:r>
            <w:proofErr w:type="spellEnd"/>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33</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Муниципальный округ Правобережный</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32</w:t>
            </w:r>
          </w:p>
        </w:tc>
      </w:tr>
      <w:tr w:rsidR="00441E05" w:rsidTr="00441E05">
        <w:tc>
          <w:tcPr>
            <w:tcW w:w="2689" w:type="dxa"/>
            <w:vMerge w:val="restart"/>
          </w:tcPr>
          <w:p w:rsidR="00441E05" w:rsidRPr="00441E05" w:rsidRDefault="00441E05" w:rsidP="00022F43">
            <w:pPr>
              <w:jc w:val="center"/>
              <w:rPr>
                <w:rFonts w:ascii="Times New Roman" w:hAnsi="Times New Roman" w:cs="Times New Roman"/>
                <w:sz w:val="20"/>
                <w:szCs w:val="20"/>
              </w:rPr>
            </w:pPr>
          </w:p>
          <w:p w:rsidR="00441E05" w:rsidRPr="00441E05" w:rsidRDefault="00441E05" w:rsidP="00022F43">
            <w:pPr>
              <w:jc w:val="center"/>
              <w:rPr>
                <w:rFonts w:ascii="Times New Roman" w:hAnsi="Times New Roman" w:cs="Times New Roman"/>
                <w:sz w:val="20"/>
                <w:szCs w:val="20"/>
              </w:rPr>
            </w:pPr>
            <w:proofErr w:type="spellStart"/>
            <w:r w:rsidRPr="00441E05">
              <w:rPr>
                <w:rFonts w:ascii="Times New Roman" w:hAnsi="Times New Roman" w:cs="Times New Roman"/>
                <w:sz w:val="20"/>
                <w:szCs w:val="20"/>
              </w:rPr>
              <w:t>Петродворцовый</w:t>
            </w:r>
            <w:proofErr w:type="spellEnd"/>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Город Ломоносов</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48</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Город Петергоф</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33</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Поселок Стрельна</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40</w:t>
            </w:r>
          </w:p>
        </w:tc>
      </w:tr>
      <w:tr w:rsidR="00441E05" w:rsidTr="00441E05">
        <w:tc>
          <w:tcPr>
            <w:tcW w:w="2689" w:type="dxa"/>
            <w:vMerge w:val="restart"/>
          </w:tcPr>
          <w:p w:rsidR="00441E05" w:rsidRPr="00441E05" w:rsidRDefault="00441E05" w:rsidP="00022F43">
            <w:pPr>
              <w:jc w:val="center"/>
              <w:rPr>
                <w:rFonts w:ascii="Times New Roman" w:hAnsi="Times New Roman" w:cs="Times New Roman"/>
                <w:sz w:val="20"/>
                <w:szCs w:val="20"/>
              </w:rPr>
            </w:pPr>
          </w:p>
          <w:p w:rsidR="00441E05" w:rsidRPr="00441E05" w:rsidRDefault="00441E05" w:rsidP="00022F43">
            <w:pPr>
              <w:jc w:val="center"/>
              <w:rPr>
                <w:rFonts w:ascii="Times New Roman" w:hAnsi="Times New Roman" w:cs="Times New Roman"/>
                <w:sz w:val="20"/>
                <w:szCs w:val="20"/>
              </w:rPr>
            </w:pPr>
          </w:p>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Пушкинский</w:t>
            </w: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Город Пушкин</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46</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Город Павловск</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60</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highlight w:val="green"/>
              </w:rPr>
            </w:pPr>
            <w:r w:rsidRPr="00441E05">
              <w:rPr>
                <w:rFonts w:ascii="Times New Roman" w:hAnsi="Times New Roman" w:cs="Times New Roman"/>
                <w:sz w:val="20"/>
                <w:szCs w:val="20"/>
              </w:rPr>
              <w:t xml:space="preserve">Поселок </w:t>
            </w:r>
            <w:proofErr w:type="spellStart"/>
            <w:r w:rsidRPr="00441E05">
              <w:rPr>
                <w:rFonts w:ascii="Times New Roman" w:hAnsi="Times New Roman" w:cs="Times New Roman"/>
                <w:sz w:val="20"/>
                <w:szCs w:val="20"/>
              </w:rPr>
              <w:t>Шушары</w:t>
            </w:r>
            <w:proofErr w:type="spellEnd"/>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42</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highlight w:val="green"/>
              </w:rPr>
            </w:pPr>
            <w:r w:rsidRPr="00441E05">
              <w:rPr>
                <w:rFonts w:ascii="Times New Roman" w:hAnsi="Times New Roman" w:cs="Times New Roman"/>
                <w:sz w:val="20"/>
                <w:szCs w:val="20"/>
              </w:rPr>
              <w:t>Поселок Александровская</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53</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 xml:space="preserve">Поселок </w:t>
            </w:r>
            <w:proofErr w:type="spellStart"/>
            <w:r w:rsidRPr="00441E05">
              <w:rPr>
                <w:rFonts w:ascii="Times New Roman" w:hAnsi="Times New Roman" w:cs="Times New Roman"/>
                <w:sz w:val="20"/>
                <w:szCs w:val="20"/>
              </w:rPr>
              <w:t>Тярлево</w:t>
            </w:r>
            <w:proofErr w:type="spellEnd"/>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100</w:t>
            </w:r>
          </w:p>
        </w:tc>
      </w:tr>
      <w:tr w:rsidR="00441E05" w:rsidTr="00441E05">
        <w:tc>
          <w:tcPr>
            <w:tcW w:w="2689" w:type="dxa"/>
            <w:vMerge w:val="restart"/>
          </w:tcPr>
          <w:p w:rsidR="00441E05" w:rsidRPr="00441E05" w:rsidRDefault="00441E05" w:rsidP="00022F43">
            <w:pPr>
              <w:jc w:val="center"/>
              <w:rPr>
                <w:rFonts w:ascii="Times New Roman" w:hAnsi="Times New Roman" w:cs="Times New Roman"/>
                <w:sz w:val="20"/>
                <w:szCs w:val="20"/>
              </w:rPr>
            </w:pPr>
          </w:p>
          <w:p w:rsidR="00441E05" w:rsidRPr="00441E05" w:rsidRDefault="00441E05" w:rsidP="00022F43">
            <w:pPr>
              <w:jc w:val="center"/>
              <w:rPr>
                <w:rFonts w:ascii="Times New Roman" w:hAnsi="Times New Roman" w:cs="Times New Roman"/>
                <w:sz w:val="20"/>
                <w:szCs w:val="20"/>
              </w:rPr>
            </w:pPr>
          </w:p>
          <w:p w:rsidR="00441E05" w:rsidRPr="00441E05" w:rsidRDefault="00441E05" w:rsidP="00022F43">
            <w:pPr>
              <w:jc w:val="center"/>
              <w:rPr>
                <w:rFonts w:ascii="Times New Roman" w:hAnsi="Times New Roman" w:cs="Times New Roman"/>
                <w:sz w:val="20"/>
                <w:szCs w:val="20"/>
              </w:rPr>
            </w:pPr>
          </w:p>
          <w:p w:rsidR="00441E05" w:rsidRPr="00441E05" w:rsidRDefault="00441E05" w:rsidP="00022F43">
            <w:pPr>
              <w:jc w:val="center"/>
              <w:rPr>
                <w:rFonts w:ascii="Times New Roman" w:hAnsi="Times New Roman" w:cs="Times New Roman"/>
                <w:sz w:val="20"/>
                <w:szCs w:val="20"/>
              </w:rPr>
            </w:pPr>
          </w:p>
          <w:p w:rsidR="00441E05" w:rsidRPr="00441E05" w:rsidRDefault="00441E05" w:rsidP="00022F43">
            <w:pPr>
              <w:jc w:val="center"/>
              <w:rPr>
                <w:rFonts w:ascii="Times New Roman" w:hAnsi="Times New Roman" w:cs="Times New Roman"/>
                <w:sz w:val="20"/>
                <w:szCs w:val="20"/>
              </w:rPr>
            </w:pPr>
          </w:p>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Петроградский</w:t>
            </w: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Муниципальный округ Введенский</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77</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Муниципальный округ Кронверкское</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74</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Муниципальный округ Посадский</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50</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Муниципальный округ Аптекарский остров</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100</w:t>
            </w:r>
          </w:p>
        </w:tc>
      </w:tr>
      <w:tr w:rsidR="00441E05" w:rsidRPr="00AE7D27"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 xml:space="preserve">Муниципальный округ </w:t>
            </w:r>
            <w:proofErr w:type="spellStart"/>
            <w:r w:rsidRPr="00441E05">
              <w:rPr>
                <w:rFonts w:ascii="Times New Roman" w:hAnsi="Times New Roman" w:cs="Times New Roman"/>
                <w:sz w:val="20"/>
                <w:szCs w:val="20"/>
              </w:rPr>
              <w:t>округ</w:t>
            </w:r>
            <w:proofErr w:type="spellEnd"/>
            <w:r w:rsidRPr="00441E05">
              <w:rPr>
                <w:rFonts w:ascii="Times New Roman" w:hAnsi="Times New Roman" w:cs="Times New Roman"/>
                <w:sz w:val="20"/>
                <w:szCs w:val="20"/>
              </w:rPr>
              <w:t xml:space="preserve"> Петровский</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63</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Муниципальный округ Чкаловское</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100</w:t>
            </w:r>
          </w:p>
        </w:tc>
      </w:tr>
      <w:tr w:rsidR="00441E05" w:rsidRPr="001D7492" w:rsidTr="00441E05">
        <w:tc>
          <w:tcPr>
            <w:tcW w:w="2689" w:type="dxa"/>
            <w:vMerge w:val="restart"/>
          </w:tcPr>
          <w:p w:rsidR="00441E05" w:rsidRPr="00441E05" w:rsidRDefault="00441E05" w:rsidP="00022F43">
            <w:pPr>
              <w:jc w:val="center"/>
              <w:rPr>
                <w:rFonts w:ascii="Times New Roman" w:hAnsi="Times New Roman" w:cs="Times New Roman"/>
                <w:sz w:val="20"/>
                <w:szCs w:val="20"/>
              </w:rPr>
            </w:pPr>
          </w:p>
          <w:p w:rsidR="00441E05" w:rsidRPr="00441E05" w:rsidRDefault="00441E05" w:rsidP="00441E05">
            <w:pPr>
              <w:rPr>
                <w:rFonts w:ascii="Times New Roman" w:hAnsi="Times New Roman" w:cs="Times New Roman"/>
                <w:sz w:val="20"/>
                <w:szCs w:val="20"/>
              </w:rPr>
            </w:pPr>
          </w:p>
          <w:p w:rsidR="00441E05" w:rsidRPr="00441E05" w:rsidRDefault="00441E05" w:rsidP="00022F43">
            <w:pPr>
              <w:jc w:val="center"/>
              <w:rPr>
                <w:rFonts w:ascii="Times New Roman" w:hAnsi="Times New Roman" w:cs="Times New Roman"/>
                <w:sz w:val="20"/>
                <w:szCs w:val="20"/>
              </w:rPr>
            </w:pPr>
          </w:p>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Приморский</w:t>
            </w: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 xml:space="preserve">Муниципальный округ </w:t>
            </w:r>
            <w:proofErr w:type="spellStart"/>
            <w:r w:rsidRPr="00441E05">
              <w:rPr>
                <w:rFonts w:ascii="Times New Roman" w:hAnsi="Times New Roman" w:cs="Times New Roman"/>
                <w:sz w:val="20"/>
                <w:szCs w:val="20"/>
              </w:rPr>
              <w:t>Лахта</w:t>
            </w:r>
            <w:proofErr w:type="spellEnd"/>
            <w:r w:rsidRPr="00441E05">
              <w:rPr>
                <w:rFonts w:ascii="Times New Roman" w:hAnsi="Times New Roman" w:cs="Times New Roman"/>
                <w:sz w:val="20"/>
                <w:szCs w:val="20"/>
              </w:rPr>
              <w:t>-Ольгино</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97</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Муниципальный округ №65</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38</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 xml:space="preserve">Муниципальный округ </w:t>
            </w:r>
            <w:proofErr w:type="spellStart"/>
            <w:r w:rsidRPr="00441E05">
              <w:rPr>
                <w:rFonts w:ascii="Times New Roman" w:hAnsi="Times New Roman" w:cs="Times New Roman"/>
                <w:sz w:val="20"/>
                <w:szCs w:val="20"/>
              </w:rPr>
              <w:t>Ланское</w:t>
            </w:r>
            <w:proofErr w:type="spellEnd"/>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47</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Муниципальный округ Комендантский аэродром</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28</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Муниципальный округ Озеро Долгое</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30</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 xml:space="preserve">Муниципальный округ </w:t>
            </w:r>
            <w:proofErr w:type="spellStart"/>
            <w:r w:rsidRPr="00441E05">
              <w:rPr>
                <w:rFonts w:ascii="Times New Roman" w:hAnsi="Times New Roman" w:cs="Times New Roman"/>
                <w:sz w:val="20"/>
                <w:szCs w:val="20"/>
              </w:rPr>
              <w:t>Юнтолово</w:t>
            </w:r>
            <w:proofErr w:type="spellEnd"/>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24</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 xml:space="preserve">Муниципальный округ </w:t>
            </w:r>
            <w:proofErr w:type="spellStart"/>
            <w:r w:rsidRPr="00441E05">
              <w:rPr>
                <w:rFonts w:ascii="Times New Roman" w:hAnsi="Times New Roman" w:cs="Times New Roman"/>
                <w:sz w:val="20"/>
                <w:szCs w:val="20"/>
              </w:rPr>
              <w:t>Коломяги</w:t>
            </w:r>
            <w:proofErr w:type="spellEnd"/>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59</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Поселок Лисий Нос</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32</w:t>
            </w:r>
          </w:p>
        </w:tc>
      </w:tr>
      <w:tr w:rsidR="00441E05" w:rsidTr="00441E05">
        <w:tc>
          <w:tcPr>
            <w:tcW w:w="2689" w:type="dxa"/>
            <w:vMerge w:val="restart"/>
          </w:tcPr>
          <w:p w:rsidR="00441E05" w:rsidRPr="00441E05" w:rsidRDefault="00441E05" w:rsidP="00022F43">
            <w:pPr>
              <w:jc w:val="center"/>
              <w:rPr>
                <w:rFonts w:ascii="Times New Roman" w:hAnsi="Times New Roman" w:cs="Times New Roman"/>
                <w:sz w:val="20"/>
                <w:szCs w:val="20"/>
              </w:rPr>
            </w:pPr>
          </w:p>
          <w:p w:rsidR="00441E05" w:rsidRDefault="00441E05" w:rsidP="00441E05">
            <w:pPr>
              <w:rPr>
                <w:rFonts w:ascii="Times New Roman" w:hAnsi="Times New Roman" w:cs="Times New Roman"/>
                <w:sz w:val="20"/>
                <w:szCs w:val="20"/>
              </w:rPr>
            </w:pPr>
          </w:p>
          <w:p w:rsidR="00441E05" w:rsidRPr="00441E05" w:rsidRDefault="00441E05" w:rsidP="00441E05">
            <w:pPr>
              <w:rPr>
                <w:rFonts w:ascii="Times New Roman" w:hAnsi="Times New Roman" w:cs="Times New Roman"/>
                <w:sz w:val="20"/>
                <w:szCs w:val="20"/>
              </w:rPr>
            </w:pPr>
          </w:p>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Фрунзенский</w:t>
            </w: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 xml:space="preserve">Муниципальный округ </w:t>
            </w:r>
            <w:proofErr w:type="spellStart"/>
            <w:r w:rsidRPr="00441E05">
              <w:rPr>
                <w:rFonts w:ascii="Times New Roman" w:hAnsi="Times New Roman" w:cs="Times New Roman"/>
                <w:sz w:val="20"/>
                <w:szCs w:val="20"/>
              </w:rPr>
              <w:t>Волковское</w:t>
            </w:r>
            <w:proofErr w:type="spellEnd"/>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34</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Муниципальный округ №72</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39</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 xml:space="preserve">Муниципальный округ </w:t>
            </w:r>
            <w:proofErr w:type="spellStart"/>
            <w:r w:rsidRPr="00441E05">
              <w:rPr>
                <w:rFonts w:ascii="Times New Roman" w:hAnsi="Times New Roman" w:cs="Times New Roman"/>
                <w:sz w:val="20"/>
                <w:szCs w:val="20"/>
              </w:rPr>
              <w:t>Купчино</w:t>
            </w:r>
            <w:proofErr w:type="spellEnd"/>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44</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Муниципальный округ Георгиевский</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39</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Муниципальный округ №75</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41</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Муниципальный округ Балканский</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38</w:t>
            </w:r>
          </w:p>
        </w:tc>
      </w:tr>
      <w:tr w:rsidR="00441E05" w:rsidTr="00441E05">
        <w:tc>
          <w:tcPr>
            <w:tcW w:w="2689" w:type="dxa"/>
            <w:vMerge w:val="restart"/>
          </w:tcPr>
          <w:p w:rsidR="00441E05" w:rsidRPr="00441E05" w:rsidRDefault="00441E05" w:rsidP="00441E05">
            <w:pPr>
              <w:rPr>
                <w:rFonts w:ascii="Times New Roman" w:hAnsi="Times New Roman" w:cs="Times New Roman"/>
                <w:sz w:val="20"/>
                <w:szCs w:val="20"/>
              </w:rPr>
            </w:pPr>
          </w:p>
          <w:p w:rsidR="00441E05" w:rsidRPr="00441E05" w:rsidRDefault="00441E05" w:rsidP="00022F43">
            <w:pPr>
              <w:jc w:val="center"/>
              <w:rPr>
                <w:rFonts w:ascii="Times New Roman" w:hAnsi="Times New Roman" w:cs="Times New Roman"/>
                <w:sz w:val="20"/>
                <w:szCs w:val="20"/>
              </w:rPr>
            </w:pPr>
          </w:p>
          <w:p w:rsidR="00441E05" w:rsidRPr="00441E05" w:rsidRDefault="00441E05" w:rsidP="00022F43">
            <w:pPr>
              <w:jc w:val="center"/>
              <w:rPr>
                <w:rFonts w:ascii="Times New Roman" w:hAnsi="Times New Roman" w:cs="Times New Roman"/>
                <w:sz w:val="20"/>
                <w:szCs w:val="20"/>
              </w:rPr>
            </w:pPr>
          </w:p>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Центральный</w:t>
            </w: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lastRenderedPageBreak/>
              <w:t>Муниципальный округ Дворцовый округ</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100</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Муниципальный округ №78</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81</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Муниципальный округ Литейный округ</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80</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 xml:space="preserve">Муниципальный округ </w:t>
            </w:r>
            <w:proofErr w:type="spellStart"/>
            <w:r w:rsidRPr="00441E05">
              <w:rPr>
                <w:rFonts w:ascii="Times New Roman" w:hAnsi="Times New Roman" w:cs="Times New Roman"/>
                <w:sz w:val="20"/>
                <w:szCs w:val="20"/>
              </w:rPr>
              <w:t>Смольнинское</w:t>
            </w:r>
            <w:proofErr w:type="spellEnd"/>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85</w:t>
            </w:r>
          </w:p>
        </w:tc>
      </w:tr>
      <w:tr w:rsidR="00441E05"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Муниципальный округ Лиговка-Ямская</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36</w:t>
            </w:r>
          </w:p>
        </w:tc>
      </w:tr>
      <w:tr w:rsidR="00441E05" w:rsidRPr="009E3399" w:rsidTr="00441E05">
        <w:tc>
          <w:tcPr>
            <w:tcW w:w="2689" w:type="dxa"/>
            <w:vMerge/>
          </w:tcPr>
          <w:p w:rsidR="00441E05" w:rsidRPr="00441E05" w:rsidRDefault="00441E05" w:rsidP="00022F43">
            <w:pPr>
              <w:jc w:val="center"/>
              <w:rPr>
                <w:rFonts w:ascii="Times New Roman" w:hAnsi="Times New Roman" w:cs="Times New Roman"/>
                <w:sz w:val="20"/>
                <w:szCs w:val="20"/>
              </w:rPr>
            </w:pPr>
          </w:p>
        </w:tc>
        <w:tc>
          <w:tcPr>
            <w:tcW w:w="4536" w:type="dxa"/>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sz w:val="20"/>
                <w:szCs w:val="20"/>
              </w:rPr>
              <w:t>Муниципальный округ Владимирский округ</w:t>
            </w:r>
          </w:p>
        </w:tc>
        <w:tc>
          <w:tcPr>
            <w:tcW w:w="2126" w:type="dxa"/>
            <w:vAlign w:val="bottom"/>
          </w:tcPr>
          <w:p w:rsidR="00441E05" w:rsidRPr="00441E05" w:rsidRDefault="00441E05" w:rsidP="00022F43">
            <w:pPr>
              <w:jc w:val="center"/>
              <w:rPr>
                <w:rFonts w:ascii="Times New Roman" w:hAnsi="Times New Roman" w:cs="Times New Roman"/>
                <w:sz w:val="20"/>
                <w:szCs w:val="20"/>
              </w:rPr>
            </w:pPr>
            <w:r w:rsidRPr="00441E05">
              <w:rPr>
                <w:rFonts w:ascii="Times New Roman" w:hAnsi="Times New Roman" w:cs="Times New Roman"/>
                <w:color w:val="000000"/>
                <w:sz w:val="20"/>
                <w:szCs w:val="20"/>
              </w:rPr>
              <w:t>71</w:t>
            </w:r>
          </w:p>
        </w:tc>
      </w:tr>
    </w:tbl>
    <w:p w:rsidR="00F51704" w:rsidRDefault="00F51704" w:rsidP="00F51704">
      <w:pPr>
        <w:jc w:val="both"/>
        <w:rPr>
          <w:rFonts w:ascii="Times New Roman" w:hAnsi="Times New Roman" w:cs="Times New Roman"/>
        </w:rPr>
      </w:pPr>
    </w:p>
    <w:p w:rsidR="00F51704" w:rsidRPr="00DB0F8C" w:rsidRDefault="00F51704" w:rsidP="00F51704">
      <w:pPr>
        <w:jc w:val="both"/>
        <w:rPr>
          <w:rFonts w:ascii="Times New Roman" w:hAnsi="Times New Roman" w:cs="Times New Roman"/>
          <w:sz w:val="28"/>
          <w:szCs w:val="28"/>
        </w:rPr>
      </w:pPr>
      <w:r w:rsidRPr="00022F43">
        <w:rPr>
          <w:rFonts w:ascii="Times New Roman" w:hAnsi="Times New Roman" w:cs="Times New Roman"/>
          <w:sz w:val="28"/>
          <w:szCs w:val="28"/>
        </w:rPr>
        <w:t>Приложение 10.</w:t>
      </w:r>
      <w:r w:rsidR="00DB0F8C">
        <w:rPr>
          <w:rFonts w:ascii="Times New Roman" w:hAnsi="Times New Roman" w:cs="Times New Roman"/>
          <w:sz w:val="28"/>
          <w:szCs w:val="28"/>
        </w:rPr>
        <w:t xml:space="preserve"> Количество общественных пространств на 1000 жителей, показатель </w:t>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3.4</m:t>
            </m:r>
          </m:sub>
        </m:sSub>
      </m:oMath>
      <w:r w:rsidR="00DB0F8C">
        <w:rPr>
          <w:rFonts w:ascii="Times New Roman" w:eastAsiaTheme="minorEastAsia" w:hAnsi="Times New Roman" w:cs="Times New Roman"/>
          <w:sz w:val="28"/>
          <w:szCs w:val="28"/>
        </w:rPr>
        <w:t xml:space="preserve"> (составлено автором по (Общественные пространства Петербурга… </w:t>
      </w:r>
      <w:r w:rsidR="00DB0F8C">
        <w:rPr>
          <w:rFonts w:ascii="Times New Roman" w:eastAsiaTheme="minorEastAsia" w:hAnsi="Times New Roman" w:cs="Times New Roman"/>
          <w:sz w:val="28"/>
          <w:szCs w:val="28"/>
          <w:lang w:val="en-US"/>
        </w:rPr>
        <w:t>[</w:t>
      </w:r>
      <w:r w:rsidR="00DB0F8C">
        <w:rPr>
          <w:rFonts w:ascii="Times New Roman" w:eastAsiaTheme="minorEastAsia" w:hAnsi="Times New Roman" w:cs="Times New Roman"/>
          <w:sz w:val="28"/>
          <w:szCs w:val="28"/>
        </w:rPr>
        <w:t>Электронный ресурс</w:t>
      </w:r>
      <w:r w:rsidR="00DB0F8C">
        <w:rPr>
          <w:rFonts w:ascii="Times New Roman" w:eastAsiaTheme="minorEastAsia" w:hAnsi="Times New Roman" w:cs="Times New Roman"/>
          <w:sz w:val="28"/>
          <w:szCs w:val="28"/>
          <w:lang w:val="en-US"/>
        </w:rPr>
        <w:t>]</w:t>
      </w:r>
      <w:r w:rsidR="00DB0F8C">
        <w:rPr>
          <w:rFonts w:ascii="Times New Roman" w:eastAsiaTheme="minorEastAsia" w:hAnsi="Times New Roman" w:cs="Times New Roman"/>
          <w:sz w:val="28"/>
          <w:szCs w:val="28"/>
        </w:rPr>
        <w:t>)</w:t>
      </w:r>
    </w:p>
    <w:tbl>
      <w:tblPr>
        <w:tblStyle w:val="a6"/>
        <w:tblW w:w="0" w:type="auto"/>
        <w:tblLook w:val="04A0" w:firstRow="1" w:lastRow="0" w:firstColumn="1" w:lastColumn="0" w:noHBand="0" w:noVBand="1"/>
      </w:tblPr>
      <w:tblGrid>
        <w:gridCol w:w="2089"/>
        <w:gridCol w:w="3527"/>
        <w:gridCol w:w="1936"/>
        <w:gridCol w:w="1793"/>
      </w:tblGrid>
      <w:tr w:rsidR="00E615B6" w:rsidTr="00AD750A">
        <w:tc>
          <w:tcPr>
            <w:tcW w:w="2089" w:type="dxa"/>
          </w:tcPr>
          <w:p w:rsidR="00E615B6" w:rsidRPr="00DB0F8C" w:rsidRDefault="00E615B6" w:rsidP="00AD750A">
            <w:pPr>
              <w:ind w:left="-117"/>
              <w:jc w:val="center"/>
              <w:rPr>
                <w:rFonts w:ascii="Times New Roman" w:hAnsi="Times New Roman" w:cs="Times New Roman"/>
                <w:sz w:val="20"/>
                <w:szCs w:val="20"/>
              </w:rPr>
            </w:pPr>
            <w:r w:rsidRPr="00DB0F8C">
              <w:rPr>
                <w:rFonts w:ascii="Times New Roman" w:hAnsi="Times New Roman" w:cs="Times New Roman"/>
                <w:sz w:val="20"/>
                <w:szCs w:val="20"/>
              </w:rPr>
              <w:t>Район</w:t>
            </w: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Муниципальное образование</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Количество общественных пространств на 1000 жителей</w:t>
            </w:r>
          </w:p>
        </w:tc>
        <w:tc>
          <w:tcPr>
            <w:tcW w:w="1793" w:type="dxa"/>
          </w:tcPr>
          <w:p w:rsidR="00E615B6" w:rsidRPr="00DB0F8C" w:rsidRDefault="00E615B6" w:rsidP="00AD750A">
            <w:pPr>
              <w:jc w:val="center"/>
              <w:rPr>
                <w:rFonts w:ascii="Times New Roman" w:hAnsi="Times New Roman" w:cs="Times New Roman"/>
                <w:color w:val="000000"/>
                <w:sz w:val="20"/>
                <w:szCs w:val="20"/>
                <w:shd w:val="clear" w:color="auto" w:fill="FFFFFF"/>
              </w:rPr>
            </w:pPr>
            <w:r w:rsidRPr="00DB0F8C">
              <w:rPr>
                <w:rFonts w:ascii="Times New Roman" w:hAnsi="Times New Roman" w:cs="Times New Roman"/>
                <w:color w:val="000000"/>
                <w:sz w:val="20"/>
                <w:szCs w:val="20"/>
                <w:shd w:val="clear" w:color="auto" w:fill="FFFFFF"/>
              </w:rPr>
              <w:t>Унифицированная шкала</w:t>
            </w:r>
          </w:p>
        </w:tc>
      </w:tr>
      <w:tr w:rsidR="00E615B6" w:rsidTr="00AD750A">
        <w:tc>
          <w:tcPr>
            <w:tcW w:w="2089" w:type="dxa"/>
            <w:vMerge w:val="restart"/>
          </w:tcPr>
          <w:p w:rsidR="00E615B6" w:rsidRPr="00DB0F8C" w:rsidRDefault="00E615B6" w:rsidP="00AD750A">
            <w:pPr>
              <w:jc w:val="center"/>
              <w:rPr>
                <w:rFonts w:ascii="Times New Roman" w:hAnsi="Times New Roman" w:cs="Times New Roman"/>
                <w:sz w:val="20"/>
                <w:szCs w:val="20"/>
              </w:rPr>
            </w:pPr>
          </w:p>
          <w:p w:rsidR="00E615B6" w:rsidRPr="00DB0F8C" w:rsidRDefault="00E615B6" w:rsidP="00AD750A">
            <w:pPr>
              <w:jc w:val="center"/>
              <w:rPr>
                <w:rFonts w:ascii="Times New Roman" w:hAnsi="Times New Roman" w:cs="Times New Roman"/>
                <w:sz w:val="20"/>
                <w:szCs w:val="20"/>
              </w:rPr>
            </w:pPr>
          </w:p>
          <w:p w:rsidR="00E615B6" w:rsidRPr="00DB0F8C" w:rsidRDefault="00E615B6" w:rsidP="00AD750A">
            <w:pPr>
              <w:jc w:val="center"/>
              <w:rPr>
                <w:rFonts w:ascii="Times New Roman" w:hAnsi="Times New Roman" w:cs="Times New Roman"/>
                <w:sz w:val="20"/>
                <w:szCs w:val="20"/>
              </w:rPr>
            </w:pPr>
          </w:p>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Адмиралтейский</w:t>
            </w: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Муниципальный округ Коломна</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Муниципальный округ Сенной округ</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0,0893</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73</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Муниципальный округ Адмиралтейский округ</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0,0866</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71</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Муниципальный округ Семеновский</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0,0423</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35</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Муниципальный округ Измайловское</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Муниципальный округ Екатерингофский</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0,0406</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33</w:t>
            </w:r>
          </w:p>
        </w:tc>
      </w:tr>
      <w:tr w:rsidR="00E615B6" w:rsidTr="00AD750A">
        <w:tc>
          <w:tcPr>
            <w:tcW w:w="2089" w:type="dxa"/>
            <w:vMerge w:val="restart"/>
          </w:tcPr>
          <w:p w:rsidR="00E615B6" w:rsidRPr="00DB0F8C" w:rsidRDefault="00E615B6" w:rsidP="00AD750A">
            <w:pPr>
              <w:rPr>
                <w:rFonts w:ascii="Times New Roman" w:hAnsi="Times New Roman" w:cs="Times New Roman"/>
                <w:sz w:val="20"/>
                <w:szCs w:val="20"/>
              </w:rPr>
            </w:pPr>
          </w:p>
          <w:p w:rsidR="00E615B6" w:rsidRPr="00DB0F8C" w:rsidRDefault="00E615B6" w:rsidP="00AD750A">
            <w:pPr>
              <w:rPr>
                <w:rFonts w:ascii="Times New Roman" w:hAnsi="Times New Roman" w:cs="Times New Roman"/>
                <w:sz w:val="20"/>
                <w:szCs w:val="20"/>
              </w:rPr>
            </w:pPr>
          </w:p>
          <w:p w:rsidR="00E615B6" w:rsidRPr="00DB0F8C" w:rsidRDefault="00E615B6" w:rsidP="00AD750A">
            <w:pPr>
              <w:rPr>
                <w:rFonts w:ascii="Times New Roman" w:hAnsi="Times New Roman" w:cs="Times New Roman"/>
                <w:sz w:val="20"/>
                <w:szCs w:val="20"/>
              </w:rPr>
            </w:pPr>
            <w:r w:rsidRPr="00DB0F8C">
              <w:rPr>
                <w:rFonts w:ascii="Times New Roman" w:hAnsi="Times New Roman" w:cs="Times New Roman"/>
                <w:sz w:val="20"/>
                <w:szCs w:val="20"/>
              </w:rPr>
              <w:t>Василеостровский</w:t>
            </w: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Муниципальный округ №7</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0,0488</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40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Муниципальный округ Васильевский</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Муниципальный округ Гавань</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0,0549</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45</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Муниципальный округ Морской</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0,0570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47</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Муниципальный округ Остров Декабристов</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0,0162</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13</w:t>
            </w:r>
          </w:p>
        </w:tc>
      </w:tr>
      <w:tr w:rsidR="00E615B6" w:rsidTr="00AD750A">
        <w:tc>
          <w:tcPr>
            <w:tcW w:w="2089" w:type="dxa"/>
            <w:vMerge w:val="restart"/>
          </w:tcPr>
          <w:p w:rsidR="00E615B6" w:rsidRPr="00DB0F8C" w:rsidRDefault="00E615B6" w:rsidP="00AD750A">
            <w:pPr>
              <w:jc w:val="center"/>
              <w:rPr>
                <w:rFonts w:ascii="Times New Roman" w:hAnsi="Times New Roman" w:cs="Times New Roman"/>
                <w:sz w:val="20"/>
                <w:szCs w:val="20"/>
              </w:rPr>
            </w:pPr>
          </w:p>
          <w:p w:rsidR="00E615B6" w:rsidRPr="00DB0F8C" w:rsidRDefault="00E615B6" w:rsidP="00AD750A">
            <w:pPr>
              <w:jc w:val="center"/>
              <w:rPr>
                <w:rFonts w:ascii="Times New Roman" w:hAnsi="Times New Roman" w:cs="Times New Roman"/>
                <w:sz w:val="20"/>
                <w:szCs w:val="20"/>
              </w:rPr>
            </w:pPr>
          </w:p>
          <w:p w:rsidR="00E615B6" w:rsidRPr="00DB0F8C" w:rsidRDefault="00E615B6" w:rsidP="00AD750A">
            <w:pPr>
              <w:jc w:val="center"/>
              <w:rPr>
                <w:rFonts w:ascii="Times New Roman" w:hAnsi="Times New Roman" w:cs="Times New Roman"/>
                <w:sz w:val="20"/>
                <w:szCs w:val="20"/>
              </w:rPr>
            </w:pPr>
          </w:p>
          <w:p w:rsidR="00E615B6" w:rsidRPr="00DB0F8C" w:rsidRDefault="00E615B6" w:rsidP="00AD750A">
            <w:pPr>
              <w:jc w:val="center"/>
              <w:rPr>
                <w:rFonts w:ascii="Times New Roman" w:hAnsi="Times New Roman" w:cs="Times New Roman"/>
                <w:sz w:val="20"/>
                <w:szCs w:val="20"/>
              </w:rPr>
            </w:pPr>
          </w:p>
          <w:p w:rsidR="00E615B6" w:rsidRPr="00DB0F8C" w:rsidRDefault="00E615B6" w:rsidP="00AD750A">
            <w:pPr>
              <w:jc w:val="center"/>
              <w:rPr>
                <w:rFonts w:ascii="Times New Roman" w:hAnsi="Times New Roman" w:cs="Times New Roman"/>
                <w:sz w:val="20"/>
                <w:szCs w:val="20"/>
              </w:rPr>
            </w:pPr>
          </w:p>
          <w:p w:rsidR="00E615B6" w:rsidRPr="00DB0F8C" w:rsidRDefault="00E615B6" w:rsidP="00AD750A">
            <w:pPr>
              <w:jc w:val="center"/>
              <w:rPr>
                <w:rFonts w:ascii="Times New Roman" w:hAnsi="Times New Roman" w:cs="Times New Roman"/>
                <w:sz w:val="20"/>
                <w:szCs w:val="20"/>
              </w:rPr>
            </w:pPr>
          </w:p>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Выборгский</w:t>
            </w: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 xml:space="preserve">Муниципальный округ </w:t>
            </w:r>
            <w:proofErr w:type="spellStart"/>
            <w:r w:rsidRPr="00DB0F8C">
              <w:rPr>
                <w:rFonts w:ascii="Times New Roman" w:hAnsi="Times New Roman" w:cs="Times New Roman"/>
                <w:sz w:val="20"/>
                <w:szCs w:val="20"/>
              </w:rPr>
              <w:t>Сампсониевское</w:t>
            </w:r>
            <w:proofErr w:type="spellEnd"/>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 xml:space="preserve">Муниципальный округ </w:t>
            </w:r>
            <w:proofErr w:type="spellStart"/>
            <w:r w:rsidRPr="00DB0F8C">
              <w:rPr>
                <w:rFonts w:ascii="Times New Roman" w:hAnsi="Times New Roman" w:cs="Times New Roman"/>
                <w:sz w:val="20"/>
                <w:szCs w:val="20"/>
              </w:rPr>
              <w:t>Светлановское</w:t>
            </w:r>
            <w:proofErr w:type="spellEnd"/>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Муниципальный округ Сосновское</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Муниципальный округ №15</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 xml:space="preserve">Муниципальный округ </w:t>
            </w:r>
            <w:proofErr w:type="spellStart"/>
            <w:r w:rsidRPr="00DB0F8C">
              <w:rPr>
                <w:rFonts w:ascii="Times New Roman" w:hAnsi="Times New Roman" w:cs="Times New Roman"/>
                <w:sz w:val="20"/>
                <w:szCs w:val="20"/>
              </w:rPr>
              <w:t>Сергиевское</w:t>
            </w:r>
            <w:proofErr w:type="spellEnd"/>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 xml:space="preserve">Муниципальный округ </w:t>
            </w:r>
            <w:proofErr w:type="spellStart"/>
            <w:r w:rsidRPr="00DB0F8C">
              <w:rPr>
                <w:rFonts w:ascii="Times New Roman" w:hAnsi="Times New Roman" w:cs="Times New Roman"/>
                <w:sz w:val="20"/>
                <w:szCs w:val="20"/>
              </w:rPr>
              <w:t>Шувалово</w:t>
            </w:r>
            <w:proofErr w:type="spellEnd"/>
            <w:r w:rsidRPr="00DB0F8C">
              <w:rPr>
                <w:rFonts w:ascii="Times New Roman" w:hAnsi="Times New Roman" w:cs="Times New Roman"/>
                <w:sz w:val="20"/>
                <w:szCs w:val="20"/>
              </w:rPr>
              <w:t>-Озерки</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0,0089</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7</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 xml:space="preserve">Поселок </w:t>
            </w:r>
            <w:proofErr w:type="spellStart"/>
            <w:r w:rsidRPr="00DB0F8C">
              <w:rPr>
                <w:rFonts w:ascii="Times New Roman" w:hAnsi="Times New Roman" w:cs="Times New Roman"/>
                <w:sz w:val="20"/>
                <w:szCs w:val="20"/>
              </w:rPr>
              <w:t>Левашово</w:t>
            </w:r>
            <w:proofErr w:type="spellEnd"/>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Поселок Парголово</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val="restart"/>
          </w:tcPr>
          <w:p w:rsidR="00E615B6" w:rsidRPr="00DB0F8C" w:rsidRDefault="00E615B6" w:rsidP="00AD750A">
            <w:pPr>
              <w:jc w:val="center"/>
              <w:rPr>
                <w:rFonts w:ascii="Times New Roman" w:hAnsi="Times New Roman" w:cs="Times New Roman"/>
                <w:sz w:val="20"/>
                <w:szCs w:val="20"/>
              </w:rPr>
            </w:pPr>
          </w:p>
          <w:p w:rsidR="00E615B6" w:rsidRPr="00DB0F8C" w:rsidRDefault="00E615B6" w:rsidP="00AD750A">
            <w:pPr>
              <w:jc w:val="center"/>
              <w:rPr>
                <w:rFonts w:ascii="Times New Roman" w:hAnsi="Times New Roman" w:cs="Times New Roman"/>
                <w:sz w:val="20"/>
                <w:szCs w:val="20"/>
              </w:rPr>
            </w:pPr>
          </w:p>
          <w:p w:rsidR="00E615B6" w:rsidRPr="00DB0F8C" w:rsidRDefault="00E615B6" w:rsidP="00AD750A">
            <w:pPr>
              <w:jc w:val="center"/>
              <w:rPr>
                <w:rFonts w:ascii="Times New Roman" w:hAnsi="Times New Roman" w:cs="Times New Roman"/>
                <w:sz w:val="20"/>
                <w:szCs w:val="20"/>
              </w:rPr>
            </w:pPr>
          </w:p>
          <w:p w:rsidR="00E615B6" w:rsidRPr="00DB0F8C" w:rsidRDefault="00E615B6" w:rsidP="00AD750A">
            <w:pPr>
              <w:jc w:val="center"/>
              <w:rPr>
                <w:rFonts w:ascii="Times New Roman" w:hAnsi="Times New Roman" w:cs="Times New Roman"/>
                <w:sz w:val="20"/>
                <w:szCs w:val="20"/>
              </w:rPr>
            </w:pPr>
          </w:p>
          <w:p w:rsidR="00E615B6" w:rsidRPr="00DB0F8C" w:rsidRDefault="00E615B6" w:rsidP="00AD750A">
            <w:pPr>
              <w:jc w:val="center"/>
              <w:rPr>
                <w:rFonts w:ascii="Times New Roman" w:hAnsi="Times New Roman" w:cs="Times New Roman"/>
                <w:sz w:val="20"/>
                <w:szCs w:val="20"/>
              </w:rPr>
            </w:pPr>
          </w:p>
          <w:p w:rsidR="00E615B6" w:rsidRPr="00DB0F8C" w:rsidRDefault="00E615B6" w:rsidP="00AD750A">
            <w:pPr>
              <w:jc w:val="center"/>
              <w:rPr>
                <w:rFonts w:ascii="Times New Roman" w:hAnsi="Times New Roman" w:cs="Times New Roman"/>
                <w:sz w:val="20"/>
                <w:szCs w:val="20"/>
              </w:rPr>
            </w:pPr>
          </w:p>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Калининский</w:t>
            </w: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Муниципальный округ Гражданка</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Муниципальный округ Академическое</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0,0092</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8</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Муниципальный округ Финляндский округ</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0,0133</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11</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Муниципальный округ №21</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 xml:space="preserve">Муниципальный округ </w:t>
            </w:r>
            <w:proofErr w:type="spellStart"/>
            <w:r w:rsidRPr="00DB0F8C">
              <w:rPr>
                <w:rFonts w:ascii="Times New Roman" w:hAnsi="Times New Roman" w:cs="Times New Roman"/>
                <w:sz w:val="20"/>
                <w:szCs w:val="20"/>
              </w:rPr>
              <w:t>Пискаревка</w:t>
            </w:r>
            <w:proofErr w:type="spellEnd"/>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0,0160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13</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Муниципальный округ Северный</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Муниципальный округ Прометей</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val="restart"/>
          </w:tcPr>
          <w:p w:rsidR="00E615B6" w:rsidRPr="00DB0F8C" w:rsidRDefault="00E615B6" w:rsidP="00AD750A">
            <w:pPr>
              <w:jc w:val="center"/>
              <w:rPr>
                <w:rFonts w:ascii="Times New Roman" w:hAnsi="Times New Roman" w:cs="Times New Roman"/>
                <w:sz w:val="20"/>
                <w:szCs w:val="20"/>
              </w:rPr>
            </w:pPr>
          </w:p>
          <w:p w:rsidR="00E615B6" w:rsidRPr="00DB0F8C" w:rsidRDefault="00E615B6" w:rsidP="00AD750A">
            <w:pPr>
              <w:jc w:val="center"/>
              <w:rPr>
                <w:rFonts w:ascii="Times New Roman" w:hAnsi="Times New Roman" w:cs="Times New Roman"/>
                <w:sz w:val="20"/>
                <w:szCs w:val="20"/>
              </w:rPr>
            </w:pPr>
          </w:p>
          <w:p w:rsidR="00E615B6" w:rsidRPr="00DB0F8C" w:rsidRDefault="00E615B6" w:rsidP="00AD750A">
            <w:pPr>
              <w:jc w:val="center"/>
              <w:rPr>
                <w:rFonts w:ascii="Times New Roman" w:hAnsi="Times New Roman" w:cs="Times New Roman"/>
                <w:sz w:val="20"/>
                <w:szCs w:val="20"/>
              </w:rPr>
            </w:pPr>
          </w:p>
          <w:p w:rsidR="00E615B6" w:rsidRPr="00DB0F8C" w:rsidRDefault="00E615B6" w:rsidP="00AD750A">
            <w:pPr>
              <w:jc w:val="center"/>
              <w:rPr>
                <w:rFonts w:ascii="Times New Roman" w:hAnsi="Times New Roman" w:cs="Times New Roman"/>
                <w:sz w:val="20"/>
                <w:szCs w:val="20"/>
              </w:rPr>
            </w:pPr>
          </w:p>
          <w:p w:rsidR="00E615B6" w:rsidRPr="00DB0F8C" w:rsidRDefault="00E615B6" w:rsidP="00AD750A">
            <w:pPr>
              <w:jc w:val="center"/>
              <w:rPr>
                <w:rFonts w:ascii="Times New Roman" w:hAnsi="Times New Roman" w:cs="Times New Roman"/>
                <w:sz w:val="20"/>
                <w:szCs w:val="20"/>
              </w:rPr>
            </w:pPr>
          </w:p>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Кировский</w:t>
            </w: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 xml:space="preserve">Муниципальный округ </w:t>
            </w:r>
            <w:proofErr w:type="spellStart"/>
            <w:r w:rsidRPr="00DB0F8C">
              <w:rPr>
                <w:rFonts w:ascii="Times New Roman" w:hAnsi="Times New Roman" w:cs="Times New Roman"/>
                <w:sz w:val="20"/>
                <w:szCs w:val="20"/>
              </w:rPr>
              <w:t>Княжево</w:t>
            </w:r>
            <w:proofErr w:type="spellEnd"/>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 xml:space="preserve">Муниципальный округ </w:t>
            </w:r>
            <w:proofErr w:type="spellStart"/>
            <w:r w:rsidRPr="00DB0F8C">
              <w:rPr>
                <w:rFonts w:ascii="Times New Roman" w:hAnsi="Times New Roman" w:cs="Times New Roman"/>
                <w:sz w:val="20"/>
                <w:szCs w:val="20"/>
              </w:rPr>
              <w:t>Ульянка</w:t>
            </w:r>
            <w:proofErr w:type="spellEnd"/>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0,0133</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11</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Муниципальный округ Дачное</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Муниципальный округ Автово</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Муниципальный округ Нарвский округ</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Муниципальный округ Красненькая речка</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Муниципальный округ Морские ворота</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val="restart"/>
          </w:tcPr>
          <w:p w:rsidR="00E615B6" w:rsidRPr="00DB0F8C" w:rsidRDefault="00E615B6" w:rsidP="00AD750A">
            <w:pPr>
              <w:jc w:val="center"/>
              <w:rPr>
                <w:rFonts w:ascii="Times New Roman" w:hAnsi="Times New Roman" w:cs="Times New Roman"/>
                <w:sz w:val="20"/>
                <w:szCs w:val="20"/>
              </w:rPr>
            </w:pPr>
          </w:p>
          <w:p w:rsidR="00E615B6" w:rsidRPr="00DB0F8C" w:rsidRDefault="00E615B6" w:rsidP="00AD750A">
            <w:pPr>
              <w:jc w:val="center"/>
              <w:rPr>
                <w:rFonts w:ascii="Times New Roman" w:hAnsi="Times New Roman" w:cs="Times New Roman"/>
                <w:sz w:val="20"/>
                <w:szCs w:val="20"/>
              </w:rPr>
            </w:pPr>
          </w:p>
          <w:p w:rsidR="00E615B6" w:rsidRPr="00DB0F8C" w:rsidRDefault="00E615B6" w:rsidP="00AD750A">
            <w:pPr>
              <w:jc w:val="center"/>
              <w:rPr>
                <w:rFonts w:ascii="Times New Roman" w:hAnsi="Times New Roman" w:cs="Times New Roman"/>
                <w:sz w:val="20"/>
                <w:szCs w:val="20"/>
              </w:rPr>
            </w:pPr>
          </w:p>
          <w:p w:rsidR="00E615B6" w:rsidRPr="00DB0F8C" w:rsidRDefault="00E615B6" w:rsidP="00AD750A">
            <w:pPr>
              <w:jc w:val="center"/>
              <w:rPr>
                <w:rFonts w:ascii="Times New Roman" w:hAnsi="Times New Roman" w:cs="Times New Roman"/>
                <w:sz w:val="20"/>
                <w:szCs w:val="20"/>
              </w:rPr>
            </w:pPr>
          </w:p>
          <w:p w:rsidR="00E615B6" w:rsidRPr="00DB0F8C" w:rsidRDefault="00E615B6" w:rsidP="00AD750A">
            <w:pPr>
              <w:jc w:val="center"/>
              <w:rPr>
                <w:rFonts w:ascii="Times New Roman" w:hAnsi="Times New Roman" w:cs="Times New Roman"/>
                <w:sz w:val="20"/>
                <w:szCs w:val="20"/>
              </w:rPr>
            </w:pPr>
            <w:proofErr w:type="spellStart"/>
            <w:r w:rsidRPr="00DB0F8C">
              <w:rPr>
                <w:rFonts w:ascii="Times New Roman" w:hAnsi="Times New Roman" w:cs="Times New Roman"/>
                <w:sz w:val="20"/>
                <w:szCs w:val="20"/>
              </w:rPr>
              <w:t>Красногварейский</w:t>
            </w:r>
            <w:proofErr w:type="spellEnd"/>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lastRenderedPageBreak/>
              <w:t xml:space="preserve">Муниципальный округ </w:t>
            </w:r>
            <w:proofErr w:type="spellStart"/>
            <w:r w:rsidRPr="00DB0F8C">
              <w:rPr>
                <w:rFonts w:ascii="Times New Roman" w:hAnsi="Times New Roman" w:cs="Times New Roman"/>
                <w:sz w:val="20"/>
                <w:szCs w:val="20"/>
              </w:rPr>
              <w:t>Полюстрово</w:t>
            </w:r>
            <w:proofErr w:type="spellEnd"/>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0,0183</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15</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 xml:space="preserve">Муниципальный округ Большая </w:t>
            </w:r>
            <w:proofErr w:type="spellStart"/>
            <w:r w:rsidRPr="00DB0F8C">
              <w:rPr>
                <w:rFonts w:ascii="Times New Roman" w:hAnsi="Times New Roman" w:cs="Times New Roman"/>
                <w:sz w:val="20"/>
                <w:szCs w:val="20"/>
              </w:rPr>
              <w:t>Охта</w:t>
            </w:r>
            <w:proofErr w:type="spellEnd"/>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0,0353</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29</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 xml:space="preserve">Муниципальный округ Малая </w:t>
            </w:r>
            <w:proofErr w:type="spellStart"/>
            <w:r w:rsidRPr="00DB0F8C">
              <w:rPr>
                <w:rFonts w:ascii="Times New Roman" w:hAnsi="Times New Roman" w:cs="Times New Roman"/>
                <w:sz w:val="20"/>
                <w:szCs w:val="20"/>
              </w:rPr>
              <w:t>Охта</w:t>
            </w:r>
            <w:proofErr w:type="spellEnd"/>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0,0210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17</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Муниципальный округ Пороховые</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0,0073</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6</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 xml:space="preserve">Муниципальный округ </w:t>
            </w:r>
            <w:proofErr w:type="spellStart"/>
            <w:r w:rsidRPr="00DB0F8C">
              <w:rPr>
                <w:rFonts w:ascii="Times New Roman" w:hAnsi="Times New Roman" w:cs="Times New Roman"/>
                <w:sz w:val="20"/>
                <w:szCs w:val="20"/>
              </w:rPr>
              <w:t>Ржевка</w:t>
            </w:r>
            <w:proofErr w:type="spellEnd"/>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val="restart"/>
          </w:tcPr>
          <w:p w:rsidR="00E615B6" w:rsidRPr="00DB0F8C" w:rsidRDefault="00E615B6" w:rsidP="00AD750A">
            <w:pPr>
              <w:jc w:val="center"/>
              <w:rPr>
                <w:rFonts w:ascii="Times New Roman" w:hAnsi="Times New Roman" w:cs="Times New Roman"/>
                <w:sz w:val="20"/>
                <w:szCs w:val="20"/>
              </w:rPr>
            </w:pPr>
          </w:p>
          <w:p w:rsidR="00E615B6" w:rsidRPr="00DB0F8C" w:rsidRDefault="00E615B6" w:rsidP="00AD750A">
            <w:pPr>
              <w:jc w:val="center"/>
              <w:rPr>
                <w:rFonts w:ascii="Times New Roman" w:hAnsi="Times New Roman" w:cs="Times New Roman"/>
                <w:sz w:val="20"/>
                <w:szCs w:val="20"/>
              </w:rPr>
            </w:pPr>
          </w:p>
          <w:p w:rsidR="00E615B6" w:rsidRPr="00DB0F8C" w:rsidRDefault="00E615B6" w:rsidP="00AD750A">
            <w:pPr>
              <w:jc w:val="center"/>
              <w:rPr>
                <w:rFonts w:ascii="Times New Roman" w:hAnsi="Times New Roman" w:cs="Times New Roman"/>
                <w:sz w:val="20"/>
                <w:szCs w:val="20"/>
              </w:rPr>
            </w:pPr>
          </w:p>
          <w:p w:rsidR="00E615B6" w:rsidRPr="00DB0F8C" w:rsidRDefault="00E615B6" w:rsidP="00AD750A">
            <w:pPr>
              <w:jc w:val="center"/>
              <w:rPr>
                <w:rFonts w:ascii="Times New Roman" w:hAnsi="Times New Roman" w:cs="Times New Roman"/>
                <w:sz w:val="20"/>
                <w:szCs w:val="20"/>
              </w:rPr>
            </w:pPr>
          </w:p>
          <w:p w:rsidR="00E615B6" w:rsidRPr="00DB0F8C" w:rsidRDefault="00E615B6" w:rsidP="00AD750A">
            <w:pPr>
              <w:jc w:val="center"/>
              <w:rPr>
                <w:rFonts w:ascii="Times New Roman" w:hAnsi="Times New Roman" w:cs="Times New Roman"/>
                <w:sz w:val="20"/>
                <w:szCs w:val="20"/>
              </w:rPr>
            </w:pPr>
          </w:p>
          <w:p w:rsidR="00E615B6" w:rsidRPr="00DB0F8C" w:rsidRDefault="00E615B6" w:rsidP="00AD750A">
            <w:pPr>
              <w:jc w:val="center"/>
              <w:rPr>
                <w:rFonts w:ascii="Times New Roman" w:hAnsi="Times New Roman" w:cs="Times New Roman"/>
                <w:sz w:val="20"/>
                <w:szCs w:val="20"/>
              </w:rPr>
            </w:pPr>
          </w:p>
          <w:p w:rsidR="00E615B6" w:rsidRPr="00DB0F8C" w:rsidRDefault="00E615B6" w:rsidP="00AD750A">
            <w:pPr>
              <w:jc w:val="center"/>
              <w:rPr>
                <w:rFonts w:ascii="Times New Roman" w:hAnsi="Times New Roman" w:cs="Times New Roman"/>
                <w:sz w:val="20"/>
                <w:szCs w:val="20"/>
              </w:rPr>
            </w:pPr>
            <w:proofErr w:type="spellStart"/>
            <w:r w:rsidRPr="00DB0F8C">
              <w:rPr>
                <w:rFonts w:ascii="Times New Roman" w:hAnsi="Times New Roman" w:cs="Times New Roman"/>
                <w:sz w:val="20"/>
                <w:szCs w:val="20"/>
              </w:rPr>
              <w:t>Красносельский</w:t>
            </w:r>
            <w:proofErr w:type="spellEnd"/>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Муниципальный округ Юго-Запад</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Муниципальный округ Южно-Приморский</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Муниципальный округ Сосновая Поляна</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 xml:space="preserve">Муниципальный округ </w:t>
            </w:r>
            <w:proofErr w:type="spellStart"/>
            <w:r w:rsidRPr="00DB0F8C">
              <w:rPr>
                <w:rFonts w:ascii="Times New Roman" w:hAnsi="Times New Roman" w:cs="Times New Roman"/>
                <w:sz w:val="20"/>
                <w:szCs w:val="20"/>
              </w:rPr>
              <w:t>Урицк</w:t>
            </w:r>
            <w:proofErr w:type="spellEnd"/>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 xml:space="preserve">Муниципальный округ </w:t>
            </w:r>
            <w:proofErr w:type="spellStart"/>
            <w:r w:rsidRPr="00DB0F8C">
              <w:rPr>
                <w:rFonts w:ascii="Times New Roman" w:hAnsi="Times New Roman" w:cs="Times New Roman"/>
                <w:sz w:val="20"/>
                <w:szCs w:val="20"/>
              </w:rPr>
              <w:t>Константиновское</w:t>
            </w:r>
            <w:proofErr w:type="spellEnd"/>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 xml:space="preserve">Муниципальный округ </w:t>
            </w:r>
            <w:proofErr w:type="spellStart"/>
            <w:r w:rsidRPr="00DB0F8C">
              <w:rPr>
                <w:rFonts w:ascii="Times New Roman" w:hAnsi="Times New Roman" w:cs="Times New Roman"/>
                <w:sz w:val="20"/>
                <w:szCs w:val="20"/>
              </w:rPr>
              <w:t>Горелово</w:t>
            </w:r>
            <w:proofErr w:type="spellEnd"/>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Город Красное Село</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val="restart"/>
          </w:tcPr>
          <w:p w:rsidR="00E615B6" w:rsidRPr="00DB0F8C" w:rsidRDefault="00E615B6" w:rsidP="00AD750A">
            <w:pPr>
              <w:jc w:val="center"/>
              <w:rPr>
                <w:rFonts w:ascii="Times New Roman" w:hAnsi="Times New Roman" w:cs="Times New Roman"/>
                <w:sz w:val="20"/>
                <w:szCs w:val="20"/>
              </w:rPr>
            </w:pPr>
          </w:p>
          <w:p w:rsidR="00E615B6" w:rsidRPr="00DB0F8C" w:rsidRDefault="00E615B6" w:rsidP="00AD750A">
            <w:pPr>
              <w:jc w:val="center"/>
              <w:rPr>
                <w:rFonts w:ascii="Times New Roman" w:hAnsi="Times New Roman" w:cs="Times New Roman"/>
                <w:sz w:val="20"/>
                <w:szCs w:val="20"/>
              </w:rPr>
            </w:pPr>
          </w:p>
          <w:p w:rsidR="00E615B6" w:rsidRPr="00DB0F8C" w:rsidRDefault="00E615B6" w:rsidP="00AD750A">
            <w:pPr>
              <w:jc w:val="center"/>
              <w:rPr>
                <w:rFonts w:ascii="Times New Roman" w:hAnsi="Times New Roman" w:cs="Times New Roman"/>
                <w:sz w:val="20"/>
                <w:szCs w:val="20"/>
              </w:rPr>
            </w:pPr>
            <w:proofErr w:type="spellStart"/>
            <w:r w:rsidRPr="00DB0F8C">
              <w:rPr>
                <w:rFonts w:ascii="Times New Roman" w:hAnsi="Times New Roman" w:cs="Times New Roman"/>
                <w:sz w:val="20"/>
                <w:szCs w:val="20"/>
              </w:rPr>
              <w:t>Колпинский</w:t>
            </w:r>
            <w:proofErr w:type="spellEnd"/>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Город Колпино</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 xml:space="preserve">Поселок </w:t>
            </w:r>
            <w:proofErr w:type="spellStart"/>
            <w:r w:rsidRPr="00DB0F8C">
              <w:rPr>
                <w:rFonts w:ascii="Times New Roman" w:hAnsi="Times New Roman" w:cs="Times New Roman"/>
                <w:sz w:val="20"/>
                <w:szCs w:val="20"/>
              </w:rPr>
              <w:t>Металлострой</w:t>
            </w:r>
            <w:proofErr w:type="spellEnd"/>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Поселок Петро-Славянка</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Поселок Понтонный</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 xml:space="preserve">Поселок </w:t>
            </w:r>
            <w:proofErr w:type="spellStart"/>
            <w:r w:rsidRPr="00DB0F8C">
              <w:rPr>
                <w:rFonts w:ascii="Times New Roman" w:hAnsi="Times New Roman" w:cs="Times New Roman"/>
                <w:sz w:val="20"/>
                <w:szCs w:val="20"/>
              </w:rPr>
              <w:t>Усть</w:t>
            </w:r>
            <w:proofErr w:type="spellEnd"/>
            <w:r w:rsidRPr="00DB0F8C">
              <w:rPr>
                <w:rFonts w:ascii="Times New Roman" w:hAnsi="Times New Roman" w:cs="Times New Roman"/>
                <w:sz w:val="20"/>
                <w:szCs w:val="20"/>
              </w:rPr>
              <w:t>-Ижора</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Поселок Саперный</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Кронштадтский</w:t>
            </w: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Город Кронштадт</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0,0225</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18</w:t>
            </w:r>
          </w:p>
        </w:tc>
      </w:tr>
      <w:tr w:rsidR="00E615B6" w:rsidTr="00AD750A">
        <w:tc>
          <w:tcPr>
            <w:tcW w:w="2089" w:type="dxa"/>
            <w:vMerge w:val="restart"/>
          </w:tcPr>
          <w:p w:rsidR="00E615B6" w:rsidRPr="00DB0F8C" w:rsidRDefault="00E615B6" w:rsidP="00AD750A">
            <w:pPr>
              <w:jc w:val="center"/>
              <w:rPr>
                <w:rFonts w:ascii="Times New Roman" w:hAnsi="Times New Roman" w:cs="Times New Roman"/>
                <w:sz w:val="20"/>
                <w:szCs w:val="20"/>
              </w:rPr>
            </w:pPr>
          </w:p>
          <w:p w:rsidR="00E615B6" w:rsidRPr="00DB0F8C" w:rsidRDefault="00E615B6" w:rsidP="00AD750A">
            <w:pPr>
              <w:jc w:val="center"/>
              <w:rPr>
                <w:rFonts w:ascii="Times New Roman" w:hAnsi="Times New Roman" w:cs="Times New Roman"/>
                <w:sz w:val="20"/>
                <w:szCs w:val="20"/>
              </w:rPr>
            </w:pPr>
          </w:p>
          <w:p w:rsidR="00E615B6" w:rsidRPr="00DB0F8C" w:rsidRDefault="00E615B6" w:rsidP="00AD750A">
            <w:pPr>
              <w:jc w:val="center"/>
              <w:rPr>
                <w:rFonts w:ascii="Times New Roman" w:hAnsi="Times New Roman" w:cs="Times New Roman"/>
                <w:sz w:val="20"/>
                <w:szCs w:val="20"/>
              </w:rPr>
            </w:pPr>
          </w:p>
          <w:p w:rsidR="00E615B6" w:rsidRPr="00DB0F8C" w:rsidRDefault="00E615B6" w:rsidP="00AD750A">
            <w:pPr>
              <w:jc w:val="center"/>
              <w:rPr>
                <w:rFonts w:ascii="Times New Roman" w:hAnsi="Times New Roman" w:cs="Times New Roman"/>
                <w:sz w:val="20"/>
                <w:szCs w:val="20"/>
              </w:rPr>
            </w:pPr>
          </w:p>
          <w:p w:rsidR="00E615B6" w:rsidRPr="00DB0F8C" w:rsidRDefault="00E615B6" w:rsidP="00AD750A">
            <w:pPr>
              <w:jc w:val="center"/>
              <w:rPr>
                <w:rFonts w:ascii="Times New Roman" w:hAnsi="Times New Roman" w:cs="Times New Roman"/>
                <w:sz w:val="20"/>
                <w:szCs w:val="20"/>
              </w:rPr>
            </w:pPr>
          </w:p>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Курортный</w:t>
            </w: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Город Сестрорецк</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Город Зеленогорск</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Поселок Песочный</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 xml:space="preserve">Поселок </w:t>
            </w:r>
            <w:proofErr w:type="spellStart"/>
            <w:r w:rsidRPr="00DB0F8C">
              <w:rPr>
                <w:rFonts w:ascii="Times New Roman" w:hAnsi="Times New Roman" w:cs="Times New Roman"/>
                <w:sz w:val="20"/>
                <w:szCs w:val="20"/>
              </w:rPr>
              <w:t>Белоостров</w:t>
            </w:r>
            <w:proofErr w:type="spellEnd"/>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Поселок Комарово</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Поселок Молодежное</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Поселок Репино</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Поселок Серово</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 xml:space="preserve">Поселок </w:t>
            </w:r>
            <w:proofErr w:type="spellStart"/>
            <w:r w:rsidRPr="00DB0F8C">
              <w:rPr>
                <w:rFonts w:ascii="Times New Roman" w:hAnsi="Times New Roman" w:cs="Times New Roman"/>
                <w:sz w:val="20"/>
                <w:szCs w:val="20"/>
              </w:rPr>
              <w:t>Смолячково</w:t>
            </w:r>
            <w:proofErr w:type="spellEnd"/>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Поселок Солнечное</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 xml:space="preserve">Поселок </w:t>
            </w:r>
            <w:proofErr w:type="spellStart"/>
            <w:r w:rsidRPr="00DB0F8C">
              <w:rPr>
                <w:rFonts w:ascii="Times New Roman" w:hAnsi="Times New Roman" w:cs="Times New Roman"/>
                <w:sz w:val="20"/>
                <w:szCs w:val="20"/>
              </w:rPr>
              <w:t>Ушково</w:t>
            </w:r>
            <w:proofErr w:type="spellEnd"/>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val="restart"/>
          </w:tcPr>
          <w:p w:rsidR="00E615B6" w:rsidRPr="00DB0F8C" w:rsidRDefault="00E615B6" w:rsidP="00AD750A">
            <w:pPr>
              <w:jc w:val="center"/>
              <w:rPr>
                <w:rFonts w:ascii="Times New Roman" w:hAnsi="Times New Roman" w:cs="Times New Roman"/>
                <w:sz w:val="20"/>
                <w:szCs w:val="20"/>
              </w:rPr>
            </w:pPr>
          </w:p>
          <w:p w:rsidR="00E615B6" w:rsidRPr="00DB0F8C" w:rsidRDefault="00E615B6" w:rsidP="00AD750A">
            <w:pPr>
              <w:jc w:val="center"/>
              <w:rPr>
                <w:rFonts w:ascii="Times New Roman" w:hAnsi="Times New Roman" w:cs="Times New Roman"/>
                <w:sz w:val="20"/>
                <w:szCs w:val="20"/>
              </w:rPr>
            </w:pPr>
          </w:p>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Московский</w:t>
            </w: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Муниципальный округ Московская застава</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0,0184</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15</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Муниципальный округ Гагаринское</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proofErr w:type="spellStart"/>
            <w:r w:rsidRPr="00DB0F8C">
              <w:rPr>
                <w:rFonts w:ascii="Times New Roman" w:hAnsi="Times New Roman" w:cs="Times New Roman"/>
                <w:sz w:val="20"/>
                <w:szCs w:val="20"/>
              </w:rPr>
              <w:t>Новоизмайловское</w:t>
            </w:r>
            <w:proofErr w:type="spellEnd"/>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 xml:space="preserve">Муниципальный округ </w:t>
            </w:r>
            <w:proofErr w:type="spellStart"/>
            <w:r w:rsidRPr="00DB0F8C">
              <w:rPr>
                <w:rFonts w:ascii="Times New Roman" w:hAnsi="Times New Roman" w:cs="Times New Roman"/>
                <w:sz w:val="20"/>
                <w:szCs w:val="20"/>
              </w:rPr>
              <w:t>Пулковский</w:t>
            </w:r>
            <w:proofErr w:type="spellEnd"/>
            <w:r w:rsidRPr="00DB0F8C">
              <w:rPr>
                <w:rFonts w:ascii="Times New Roman" w:hAnsi="Times New Roman" w:cs="Times New Roman"/>
                <w:sz w:val="20"/>
                <w:szCs w:val="20"/>
              </w:rPr>
              <w:t xml:space="preserve"> меридиан</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0,0191</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16</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Муниципальный округ Звездное</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0,0123</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10</w:t>
            </w:r>
          </w:p>
        </w:tc>
      </w:tr>
      <w:tr w:rsidR="00E615B6" w:rsidTr="00AD750A">
        <w:tc>
          <w:tcPr>
            <w:tcW w:w="2089" w:type="dxa"/>
            <w:vMerge w:val="restart"/>
          </w:tcPr>
          <w:p w:rsidR="00E615B6" w:rsidRPr="00DB0F8C" w:rsidRDefault="00E615B6" w:rsidP="00AD750A">
            <w:pPr>
              <w:jc w:val="center"/>
              <w:rPr>
                <w:rFonts w:ascii="Times New Roman" w:hAnsi="Times New Roman" w:cs="Times New Roman"/>
                <w:sz w:val="20"/>
                <w:szCs w:val="20"/>
              </w:rPr>
            </w:pPr>
          </w:p>
          <w:p w:rsidR="00E615B6" w:rsidRPr="00DB0F8C" w:rsidRDefault="00E615B6" w:rsidP="00AD750A">
            <w:pPr>
              <w:jc w:val="center"/>
              <w:rPr>
                <w:rFonts w:ascii="Times New Roman" w:hAnsi="Times New Roman" w:cs="Times New Roman"/>
                <w:sz w:val="20"/>
                <w:szCs w:val="20"/>
              </w:rPr>
            </w:pPr>
          </w:p>
          <w:p w:rsidR="00E615B6" w:rsidRPr="00DB0F8C" w:rsidRDefault="00E615B6" w:rsidP="00AD750A">
            <w:pPr>
              <w:jc w:val="center"/>
              <w:rPr>
                <w:rFonts w:ascii="Times New Roman" w:hAnsi="Times New Roman" w:cs="Times New Roman"/>
                <w:sz w:val="20"/>
                <w:szCs w:val="20"/>
              </w:rPr>
            </w:pPr>
          </w:p>
          <w:p w:rsidR="00E615B6" w:rsidRPr="00DB0F8C" w:rsidRDefault="00E615B6" w:rsidP="00AD750A">
            <w:pPr>
              <w:jc w:val="center"/>
              <w:rPr>
                <w:rFonts w:ascii="Times New Roman" w:hAnsi="Times New Roman" w:cs="Times New Roman"/>
                <w:sz w:val="20"/>
                <w:szCs w:val="20"/>
              </w:rPr>
            </w:pPr>
          </w:p>
          <w:p w:rsidR="00E615B6" w:rsidRPr="00DB0F8C" w:rsidRDefault="00E615B6" w:rsidP="00AD750A">
            <w:pPr>
              <w:jc w:val="center"/>
              <w:rPr>
                <w:rFonts w:ascii="Times New Roman" w:hAnsi="Times New Roman" w:cs="Times New Roman"/>
                <w:sz w:val="20"/>
                <w:szCs w:val="20"/>
              </w:rPr>
            </w:pPr>
          </w:p>
          <w:p w:rsidR="00E615B6" w:rsidRPr="00DB0F8C" w:rsidRDefault="00E615B6" w:rsidP="00AD750A">
            <w:pPr>
              <w:jc w:val="center"/>
              <w:rPr>
                <w:rFonts w:ascii="Times New Roman" w:hAnsi="Times New Roman" w:cs="Times New Roman"/>
                <w:sz w:val="20"/>
                <w:szCs w:val="20"/>
              </w:rPr>
            </w:pPr>
          </w:p>
          <w:p w:rsidR="00E615B6" w:rsidRPr="00DB0F8C" w:rsidRDefault="00E615B6" w:rsidP="00AD750A">
            <w:pPr>
              <w:jc w:val="center"/>
              <w:rPr>
                <w:rFonts w:ascii="Times New Roman" w:hAnsi="Times New Roman" w:cs="Times New Roman"/>
                <w:sz w:val="20"/>
                <w:szCs w:val="20"/>
              </w:rPr>
            </w:pPr>
          </w:p>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Невский</w:t>
            </w: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Муниципальный округ Невская застава</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Муниципальный округ Ивановский</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 xml:space="preserve">Муниципальный округ </w:t>
            </w:r>
            <w:proofErr w:type="spellStart"/>
            <w:r w:rsidRPr="00DB0F8C">
              <w:rPr>
                <w:rFonts w:ascii="Times New Roman" w:hAnsi="Times New Roman" w:cs="Times New Roman"/>
                <w:sz w:val="20"/>
                <w:szCs w:val="20"/>
              </w:rPr>
              <w:t>Обуховский</w:t>
            </w:r>
            <w:proofErr w:type="spellEnd"/>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Муниципальный округ Рыбацкое</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Муниципальный округ Народный</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Муниципальный округ №54</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Муниципальный округ Невский округ</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 xml:space="preserve">Муниципальный округ </w:t>
            </w:r>
            <w:proofErr w:type="spellStart"/>
            <w:r w:rsidRPr="00DB0F8C">
              <w:rPr>
                <w:rFonts w:ascii="Times New Roman" w:hAnsi="Times New Roman" w:cs="Times New Roman"/>
                <w:sz w:val="20"/>
                <w:szCs w:val="20"/>
              </w:rPr>
              <w:t>Оккервиль</w:t>
            </w:r>
            <w:proofErr w:type="spellEnd"/>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Муниципальный округ Правобережный</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val="restart"/>
          </w:tcPr>
          <w:p w:rsidR="00E615B6" w:rsidRPr="00DB0F8C" w:rsidRDefault="00E615B6" w:rsidP="00AD750A">
            <w:pPr>
              <w:jc w:val="center"/>
              <w:rPr>
                <w:rFonts w:ascii="Times New Roman" w:hAnsi="Times New Roman" w:cs="Times New Roman"/>
                <w:sz w:val="20"/>
                <w:szCs w:val="20"/>
              </w:rPr>
            </w:pPr>
          </w:p>
          <w:p w:rsidR="00E615B6" w:rsidRPr="00DB0F8C" w:rsidRDefault="00E615B6" w:rsidP="00AD750A">
            <w:pPr>
              <w:jc w:val="center"/>
              <w:rPr>
                <w:rFonts w:ascii="Times New Roman" w:hAnsi="Times New Roman" w:cs="Times New Roman"/>
                <w:sz w:val="20"/>
                <w:szCs w:val="20"/>
              </w:rPr>
            </w:pPr>
            <w:proofErr w:type="spellStart"/>
            <w:r w:rsidRPr="00DB0F8C">
              <w:rPr>
                <w:rFonts w:ascii="Times New Roman" w:hAnsi="Times New Roman" w:cs="Times New Roman"/>
                <w:sz w:val="20"/>
                <w:szCs w:val="20"/>
              </w:rPr>
              <w:t>Петродворцовый</w:t>
            </w:r>
            <w:proofErr w:type="spellEnd"/>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Город Ломоносов</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Город Петергоф</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Поселок Стрельна</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val="restart"/>
          </w:tcPr>
          <w:p w:rsidR="00E615B6" w:rsidRPr="00DB0F8C" w:rsidRDefault="00E615B6" w:rsidP="00AD750A">
            <w:pPr>
              <w:jc w:val="center"/>
              <w:rPr>
                <w:rFonts w:ascii="Times New Roman" w:hAnsi="Times New Roman" w:cs="Times New Roman"/>
                <w:sz w:val="20"/>
                <w:szCs w:val="20"/>
              </w:rPr>
            </w:pPr>
          </w:p>
          <w:p w:rsidR="00E615B6" w:rsidRPr="00DB0F8C" w:rsidRDefault="00E615B6" w:rsidP="00AD750A">
            <w:pPr>
              <w:jc w:val="center"/>
              <w:rPr>
                <w:rFonts w:ascii="Times New Roman" w:hAnsi="Times New Roman" w:cs="Times New Roman"/>
                <w:sz w:val="20"/>
                <w:szCs w:val="20"/>
              </w:rPr>
            </w:pPr>
          </w:p>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Пушкинский</w:t>
            </w: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Город Пушкин</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Город Павловск</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 xml:space="preserve">Поселок </w:t>
            </w:r>
            <w:proofErr w:type="spellStart"/>
            <w:r w:rsidRPr="00DB0F8C">
              <w:rPr>
                <w:rFonts w:ascii="Times New Roman" w:hAnsi="Times New Roman" w:cs="Times New Roman"/>
                <w:sz w:val="20"/>
                <w:szCs w:val="20"/>
              </w:rPr>
              <w:t>Шушары</w:t>
            </w:r>
            <w:proofErr w:type="spellEnd"/>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Поселок Александровская</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 xml:space="preserve">Поселок </w:t>
            </w:r>
            <w:proofErr w:type="spellStart"/>
            <w:r w:rsidRPr="00DB0F8C">
              <w:rPr>
                <w:rFonts w:ascii="Times New Roman" w:hAnsi="Times New Roman" w:cs="Times New Roman"/>
                <w:sz w:val="20"/>
                <w:szCs w:val="20"/>
              </w:rPr>
              <w:t>Тярлево</w:t>
            </w:r>
            <w:proofErr w:type="spellEnd"/>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val="restart"/>
          </w:tcPr>
          <w:p w:rsidR="00E615B6" w:rsidRPr="00DB0F8C" w:rsidRDefault="00E615B6" w:rsidP="00AD750A">
            <w:pPr>
              <w:jc w:val="center"/>
              <w:rPr>
                <w:rFonts w:ascii="Times New Roman" w:hAnsi="Times New Roman" w:cs="Times New Roman"/>
                <w:sz w:val="20"/>
                <w:szCs w:val="20"/>
              </w:rPr>
            </w:pPr>
          </w:p>
          <w:p w:rsidR="00E615B6" w:rsidRPr="00DB0F8C" w:rsidRDefault="00E615B6" w:rsidP="00AD750A">
            <w:pPr>
              <w:jc w:val="center"/>
              <w:rPr>
                <w:rFonts w:ascii="Times New Roman" w:hAnsi="Times New Roman" w:cs="Times New Roman"/>
                <w:sz w:val="20"/>
                <w:szCs w:val="20"/>
              </w:rPr>
            </w:pPr>
          </w:p>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Петроградский</w:t>
            </w: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Муниципальный округ Введенский</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Муниципальный округ Кронверкское</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0,0501</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41</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Муниципальный округ Посадский</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0,0483</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40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Муниципальный округ Аптекарский остров</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0,0990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81</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 xml:space="preserve">Муниципальный округ </w:t>
            </w:r>
            <w:proofErr w:type="spellStart"/>
            <w:r w:rsidRPr="00DB0F8C">
              <w:rPr>
                <w:rFonts w:ascii="Times New Roman" w:hAnsi="Times New Roman" w:cs="Times New Roman"/>
                <w:sz w:val="20"/>
                <w:szCs w:val="20"/>
              </w:rPr>
              <w:t>округ</w:t>
            </w:r>
            <w:proofErr w:type="spellEnd"/>
            <w:r w:rsidRPr="00DB0F8C">
              <w:rPr>
                <w:rFonts w:ascii="Times New Roman" w:hAnsi="Times New Roman" w:cs="Times New Roman"/>
                <w:sz w:val="20"/>
                <w:szCs w:val="20"/>
              </w:rPr>
              <w:t xml:space="preserve"> Петровский</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0,0473</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39</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Муниципальный округ Чкаловское</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0,1117</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92</w:t>
            </w:r>
          </w:p>
        </w:tc>
      </w:tr>
      <w:tr w:rsidR="00E615B6" w:rsidTr="00AD750A">
        <w:tc>
          <w:tcPr>
            <w:tcW w:w="2089" w:type="dxa"/>
            <w:vMerge w:val="restart"/>
          </w:tcPr>
          <w:p w:rsidR="00E615B6" w:rsidRPr="00DB0F8C" w:rsidRDefault="00E615B6" w:rsidP="00AD750A">
            <w:pPr>
              <w:jc w:val="center"/>
              <w:rPr>
                <w:rFonts w:ascii="Times New Roman" w:hAnsi="Times New Roman" w:cs="Times New Roman"/>
                <w:sz w:val="20"/>
                <w:szCs w:val="20"/>
              </w:rPr>
            </w:pPr>
          </w:p>
          <w:p w:rsidR="00E615B6" w:rsidRPr="00DB0F8C" w:rsidRDefault="00E615B6" w:rsidP="00AD750A">
            <w:pPr>
              <w:jc w:val="center"/>
              <w:rPr>
                <w:rFonts w:ascii="Times New Roman" w:hAnsi="Times New Roman" w:cs="Times New Roman"/>
                <w:sz w:val="20"/>
                <w:szCs w:val="20"/>
              </w:rPr>
            </w:pPr>
          </w:p>
          <w:p w:rsidR="00E615B6" w:rsidRPr="00DB0F8C" w:rsidRDefault="00E615B6" w:rsidP="00AD750A">
            <w:pPr>
              <w:jc w:val="center"/>
              <w:rPr>
                <w:rFonts w:ascii="Times New Roman" w:hAnsi="Times New Roman" w:cs="Times New Roman"/>
                <w:sz w:val="20"/>
                <w:szCs w:val="20"/>
              </w:rPr>
            </w:pPr>
          </w:p>
          <w:p w:rsidR="00E615B6" w:rsidRPr="00DB0F8C" w:rsidRDefault="00E615B6" w:rsidP="00AD750A">
            <w:pPr>
              <w:jc w:val="center"/>
              <w:rPr>
                <w:rFonts w:ascii="Times New Roman" w:hAnsi="Times New Roman" w:cs="Times New Roman"/>
                <w:sz w:val="20"/>
                <w:szCs w:val="20"/>
              </w:rPr>
            </w:pPr>
          </w:p>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Приморский</w:t>
            </w: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 xml:space="preserve">Муниципальный округ </w:t>
            </w:r>
            <w:proofErr w:type="spellStart"/>
            <w:r w:rsidRPr="00DB0F8C">
              <w:rPr>
                <w:rFonts w:ascii="Times New Roman" w:hAnsi="Times New Roman" w:cs="Times New Roman"/>
                <w:sz w:val="20"/>
                <w:szCs w:val="20"/>
              </w:rPr>
              <w:t>Лахта</w:t>
            </w:r>
            <w:proofErr w:type="spellEnd"/>
            <w:r w:rsidRPr="00DB0F8C">
              <w:rPr>
                <w:rFonts w:ascii="Times New Roman" w:hAnsi="Times New Roman" w:cs="Times New Roman"/>
                <w:sz w:val="20"/>
                <w:szCs w:val="20"/>
              </w:rPr>
              <w:t>-Ольгино</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Муниципальный округ №65</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 xml:space="preserve">Муниципальный округ </w:t>
            </w:r>
            <w:proofErr w:type="spellStart"/>
            <w:r w:rsidRPr="00DB0F8C">
              <w:rPr>
                <w:rFonts w:ascii="Times New Roman" w:hAnsi="Times New Roman" w:cs="Times New Roman"/>
                <w:sz w:val="20"/>
                <w:szCs w:val="20"/>
              </w:rPr>
              <w:t>Ланское</w:t>
            </w:r>
            <w:proofErr w:type="spellEnd"/>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Муниципальный округ Комендантский аэродром</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0,0110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9</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Муниципальный округ Озеро Долгое</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 xml:space="preserve">Муниципальный округ </w:t>
            </w:r>
            <w:proofErr w:type="spellStart"/>
            <w:r w:rsidRPr="00DB0F8C">
              <w:rPr>
                <w:rFonts w:ascii="Times New Roman" w:hAnsi="Times New Roman" w:cs="Times New Roman"/>
                <w:sz w:val="20"/>
                <w:szCs w:val="20"/>
              </w:rPr>
              <w:t>Юнтолово</w:t>
            </w:r>
            <w:proofErr w:type="spellEnd"/>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 xml:space="preserve">Муниципальный округ </w:t>
            </w:r>
            <w:proofErr w:type="spellStart"/>
            <w:r w:rsidRPr="00DB0F8C">
              <w:rPr>
                <w:rFonts w:ascii="Times New Roman" w:hAnsi="Times New Roman" w:cs="Times New Roman"/>
                <w:sz w:val="20"/>
                <w:szCs w:val="20"/>
              </w:rPr>
              <w:t>Коломяги</w:t>
            </w:r>
            <w:proofErr w:type="spellEnd"/>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Поселок Лисий Нос</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val="restart"/>
          </w:tcPr>
          <w:p w:rsidR="00E615B6" w:rsidRPr="00DB0F8C" w:rsidRDefault="00E615B6" w:rsidP="00AD750A">
            <w:pPr>
              <w:jc w:val="center"/>
              <w:rPr>
                <w:rFonts w:ascii="Times New Roman" w:hAnsi="Times New Roman" w:cs="Times New Roman"/>
                <w:sz w:val="20"/>
                <w:szCs w:val="20"/>
              </w:rPr>
            </w:pPr>
          </w:p>
          <w:p w:rsidR="00E615B6" w:rsidRPr="00DB0F8C" w:rsidRDefault="00E615B6" w:rsidP="00AD750A">
            <w:pPr>
              <w:jc w:val="center"/>
              <w:rPr>
                <w:rFonts w:ascii="Times New Roman" w:hAnsi="Times New Roman" w:cs="Times New Roman"/>
                <w:sz w:val="20"/>
                <w:szCs w:val="20"/>
              </w:rPr>
            </w:pPr>
          </w:p>
          <w:p w:rsidR="00E615B6" w:rsidRPr="00DB0F8C" w:rsidRDefault="00E615B6" w:rsidP="00AD750A">
            <w:pPr>
              <w:jc w:val="center"/>
              <w:rPr>
                <w:rFonts w:ascii="Times New Roman" w:hAnsi="Times New Roman" w:cs="Times New Roman"/>
                <w:sz w:val="20"/>
                <w:szCs w:val="20"/>
              </w:rPr>
            </w:pPr>
          </w:p>
          <w:p w:rsidR="00E615B6" w:rsidRPr="00DB0F8C" w:rsidRDefault="00E615B6" w:rsidP="00AD750A">
            <w:pPr>
              <w:jc w:val="center"/>
              <w:rPr>
                <w:rFonts w:ascii="Times New Roman" w:hAnsi="Times New Roman" w:cs="Times New Roman"/>
                <w:sz w:val="20"/>
                <w:szCs w:val="20"/>
              </w:rPr>
            </w:pPr>
          </w:p>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Фрунзенский</w:t>
            </w: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 xml:space="preserve">Муниципальный округ </w:t>
            </w:r>
            <w:proofErr w:type="spellStart"/>
            <w:r w:rsidRPr="00DB0F8C">
              <w:rPr>
                <w:rFonts w:ascii="Times New Roman" w:hAnsi="Times New Roman" w:cs="Times New Roman"/>
                <w:sz w:val="20"/>
                <w:szCs w:val="20"/>
              </w:rPr>
              <w:t>Волковское</w:t>
            </w:r>
            <w:proofErr w:type="spellEnd"/>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Муниципальный округ №72</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 xml:space="preserve">Муниципальный округ </w:t>
            </w:r>
            <w:proofErr w:type="spellStart"/>
            <w:r w:rsidRPr="00DB0F8C">
              <w:rPr>
                <w:rFonts w:ascii="Times New Roman" w:hAnsi="Times New Roman" w:cs="Times New Roman"/>
                <w:sz w:val="20"/>
                <w:szCs w:val="20"/>
              </w:rPr>
              <w:t>Купчино</w:t>
            </w:r>
            <w:proofErr w:type="spellEnd"/>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Муниципальный округ Георгиевский</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Муниципальный округ №75</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Муниципальный округ Балканский</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0,0133</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11</w:t>
            </w:r>
          </w:p>
        </w:tc>
      </w:tr>
      <w:tr w:rsidR="00E615B6" w:rsidTr="00AD750A">
        <w:tc>
          <w:tcPr>
            <w:tcW w:w="2089" w:type="dxa"/>
            <w:vMerge w:val="restart"/>
          </w:tcPr>
          <w:p w:rsidR="00E615B6" w:rsidRPr="00DB0F8C" w:rsidRDefault="00E615B6" w:rsidP="00AD750A">
            <w:pPr>
              <w:jc w:val="center"/>
              <w:rPr>
                <w:rFonts w:ascii="Times New Roman" w:hAnsi="Times New Roman" w:cs="Times New Roman"/>
                <w:sz w:val="20"/>
                <w:szCs w:val="20"/>
              </w:rPr>
            </w:pPr>
          </w:p>
          <w:p w:rsidR="00E615B6" w:rsidRPr="00DB0F8C" w:rsidRDefault="00E615B6" w:rsidP="00AD750A">
            <w:pPr>
              <w:jc w:val="center"/>
              <w:rPr>
                <w:rFonts w:ascii="Times New Roman" w:hAnsi="Times New Roman" w:cs="Times New Roman"/>
                <w:sz w:val="20"/>
                <w:szCs w:val="20"/>
              </w:rPr>
            </w:pPr>
          </w:p>
          <w:p w:rsidR="00E615B6" w:rsidRPr="00DB0F8C" w:rsidRDefault="00E615B6" w:rsidP="00AD750A">
            <w:pPr>
              <w:jc w:val="center"/>
              <w:rPr>
                <w:rFonts w:ascii="Times New Roman" w:hAnsi="Times New Roman" w:cs="Times New Roman"/>
                <w:sz w:val="20"/>
                <w:szCs w:val="20"/>
              </w:rPr>
            </w:pPr>
          </w:p>
          <w:p w:rsidR="00E615B6" w:rsidRPr="00DB0F8C" w:rsidRDefault="00E615B6" w:rsidP="00AD750A">
            <w:pPr>
              <w:jc w:val="center"/>
              <w:rPr>
                <w:rFonts w:ascii="Times New Roman" w:hAnsi="Times New Roman" w:cs="Times New Roman"/>
                <w:sz w:val="20"/>
                <w:szCs w:val="20"/>
              </w:rPr>
            </w:pPr>
          </w:p>
          <w:p w:rsidR="00E615B6" w:rsidRPr="00DB0F8C" w:rsidRDefault="00E615B6" w:rsidP="00AD750A">
            <w:pPr>
              <w:jc w:val="center"/>
              <w:rPr>
                <w:rFonts w:ascii="Times New Roman" w:hAnsi="Times New Roman" w:cs="Times New Roman"/>
                <w:sz w:val="20"/>
                <w:szCs w:val="20"/>
              </w:rPr>
            </w:pPr>
          </w:p>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Центральный</w:t>
            </w: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Муниципальный округ Дворцовый округ</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0,0000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Муниципальный округ №78</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0,0903</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74</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Муниципальный округ Литейный округ</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0,1119</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92</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 xml:space="preserve">Муниципальный округ </w:t>
            </w:r>
            <w:proofErr w:type="spellStart"/>
            <w:r w:rsidRPr="00DB0F8C">
              <w:rPr>
                <w:rFonts w:ascii="Times New Roman" w:hAnsi="Times New Roman" w:cs="Times New Roman"/>
                <w:sz w:val="20"/>
                <w:szCs w:val="20"/>
              </w:rPr>
              <w:t>Смольнинское</w:t>
            </w:r>
            <w:proofErr w:type="spellEnd"/>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0,0261</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21</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Муниципальный округ Лиговка-Ямская</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0,1217</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100</w:t>
            </w:r>
          </w:p>
        </w:tc>
      </w:tr>
      <w:tr w:rsidR="00E615B6" w:rsidTr="00AD750A">
        <w:tc>
          <w:tcPr>
            <w:tcW w:w="2089" w:type="dxa"/>
            <w:vMerge/>
          </w:tcPr>
          <w:p w:rsidR="00E615B6" w:rsidRPr="00DB0F8C" w:rsidRDefault="00E615B6" w:rsidP="00AD750A">
            <w:pPr>
              <w:jc w:val="center"/>
              <w:rPr>
                <w:rFonts w:ascii="Times New Roman" w:hAnsi="Times New Roman" w:cs="Times New Roman"/>
                <w:sz w:val="20"/>
                <w:szCs w:val="20"/>
              </w:rPr>
            </w:pPr>
          </w:p>
        </w:tc>
        <w:tc>
          <w:tcPr>
            <w:tcW w:w="3527"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Муниципальный округ Владимирский округ</w:t>
            </w:r>
          </w:p>
        </w:tc>
        <w:tc>
          <w:tcPr>
            <w:tcW w:w="1936"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0,0510</w:t>
            </w:r>
          </w:p>
        </w:tc>
        <w:tc>
          <w:tcPr>
            <w:tcW w:w="1793" w:type="dxa"/>
          </w:tcPr>
          <w:p w:rsidR="00E615B6" w:rsidRPr="00DB0F8C" w:rsidRDefault="00E615B6" w:rsidP="00AD750A">
            <w:pPr>
              <w:jc w:val="center"/>
              <w:rPr>
                <w:rFonts w:ascii="Times New Roman" w:hAnsi="Times New Roman" w:cs="Times New Roman"/>
                <w:sz w:val="20"/>
                <w:szCs w:val="20"/>
              </w:rPr>
            </w:pPr>
            <w:r w:rsidRPr="00DB0F8C">
              <w:rPr>
                <w:rFonts w:ascii="Times New Roman" w:hAnsi="Times New Roman" w:cs="Times New Roman"/>
                <w:sz w:val="20"/>
                <w:szCs w:val="20"/>
              </w:rPr>
              <w:t>42</w:t>
            </w:r>
          </w:p>
        </w:tc>
      </w:tr>
    </w:tbl>
    <w:p w:rsidR="00291199" w:rsidRDefault="00291199" w:rsidP="00F51704">
      <w:pPr>
        <w:jc w:val="both"/>
      </w:pPr>
    </w:p>
    <w:p w:rsidR="00F51704" w:rsidRPr="00022F43" w:rsidRDefault="00E615B6" w:rsidP="00F51704">
      <w:pPr>
        <w:jc w:val="both"/>
        <w:rPr>
          <w:rFonts w:ascii="Times New Roman" w:hAnsi="Times New Roman" w:cs="Times New Roman"/>
          <w:sz w:val="28"/>
          <w:szCs w:val="28"/>
        </w:rPr>
      </w:pPr>
      <w:r w:rsidRPr="00022F43">
        <w:rPr>
          <w:rFonts w:ascii="Times New Roman" w:hAnsi="Times New Roman" w:cs="Times New Roman"/>
          <w:sz w:val="28"/>
          <w:szCs w:val="28"/>
        </w:rPr>
        <w:t>Приложение 11</w:t>
      </w:r>
      <w:r w:rsidR="00291199">
        <w:rPr>
          <w:rFonts w:ascii="Times New Roman" w:hAnsi="Times New Roman" w:cs="Times New Roman"/>
          <w:sz w:val="28"/>
          <w:szCs w:val="28"/>
        </w:rPr>
        <w:t xml:space="preserve">. Значения показателей субиндекса </w:t>
      </w:r>
      <m:oMath>
        <m:r>
          <m:rPr>
            <m:sty m:val="p"/>
          </m:rPr>
          <w:rPr>
            <w:rFonts w:ascii="Cambria Math" w:hAnsi="Cambria Math" w:cs="Times New Roman"/>
            <w:color w:val="000000"/>
            <w:sz w:val="20"/>
            <w:szCs w:val="20"/>
            <w:shd w:val="clear" w:color="auto" w:fill="FFFFFF"/>
          </w:rPr>
          <w:br/>
        </m:r>
        <m:sSub>
          <m:sSubPr>
            <m:ctrlPr>
              <w:rPr>
                <w:rFonts w:ascii="Cambria Math" w:hAnsi="Cambria Math" w:cs="Times New Roman"/>
                <w:i/>
                <w:color w:val="000000"/>
                <w:sz w:val="28"/>
                <w:szCs w:val="20"/>
                <w:shd w:val="clear" w:color="auto" w:fill="FFFFFF"/>
              </w:rPr>
            </m:ctrlPr>
          </m:sSubPr>
          <m:e>
            <m:r>
              <w:rPr>
                <w:rFonts w:ascii="Cambria Math" w:hAnsi="Cambria Math" w:cs="Times New Roman"/>
                <w:color w:val="000000"/>
                <w:sz w:val="28"/>
                <w:szCs w:val="20"/>
                <w:shd w:val="clear" w:color="auto" w:fill="FFFFFF"/>
              </w:rPr>
              <m:t>B</m:t>
            </m:r>
          </m:e>
          <m:sub>
            <m:r>
              <w:rPr>
                <w:rFonts w:ascii="Cambria Math" w:hAnsi="Cambria Math" w:cs="Times New Roman"/>
                <w:color w:val="000000"/>
                <w:sz w:val="28"/>
                <w:szCs w:val="20"/>
                <w:shd w:val="clear" w:color="auto" w:fill="FFFFFF"/>
              </w:rPr>
              <m:t>3</m:t>
            </m:r>
          </m:sub>
        </m:sSub>
      </m:oMath>
      <w:r w:rsidR="00291199">
        <w:rPr>
          <w:rFonts w:ascii="Times New Roman" w:hAnsi="Times New Roman" w:cs="Times New Roman"/>
          <w:sz w:val="28"/>
          <w:szCs w:val="28"/>
        </w:rPr>
        <w:t xml:space="preserve"> и значения субиндекса «Уровень развития инфраструктуры» (составлено автором)</w:t>
      </w:r>
    </w:p>
    <w:tbl>
      <w:tblPr>
        <w:tblStyle w:val="a6"/>
        <w:tblW w:w="0" w:type="auto"/>
        <w:tblLook w:val="04A0" w:firstRow="1" w:lastRow="0" w:firstColumn="1" w:lastColumn="0" w:noHBand="0" w:noVBand="1"/>
      </w:tblPr>
      <w:tblGrid>
        <w:gridCol w:w="3189"/>
        <w:gridCol w:w="1328"/>
        <w:gridCol w:w="1417"/>
        <w:gridCol w:w="1309"/>
        <w:gridCol w:w="1204"/>
        <w:gridCol w:w="1181"/>
      </w:tblGrid>
      <w:tr w:rsidR="00F51704" w:rsidRPr="008A3901" w:rsidTr="00F51704">
        <w:tc>
          <w:tcPr>
            <w:tcW w:w="3189" w:type="dxa"/>
          </w:tcPr>
          <w:p w:rsidR="00F51704" w:rsidRPr="00291199" w:rsidRDefault="00F51704" w:rsidP="00291199">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Муниципальное образование</w:t>
            </w:r>
          </w:p>
        </w:tc>
        <w:tc>
          <w:tcPr>
            <w:tcW w:w="1328" w:type="dxa"/>
          </w:tcPr>
          <w:p w:rsidR="00F51704" w:rsidRPr="00291199" w:rsidRDefault="00291199" w:rsidP="00291199">
            <w:pPr>
              <w:jc w:val="center"/>
              <w:rPr>
                <w:rFonts w:ascii="Times New Roman" w:eastAsia="Times New Roman" w:hAnsi="Times New Roman" w:cs="Times New Roman"/>
                <w:sz w:val="20"/>
                <w:szCs w:val="20"/>
              </w:rPr>
            </w:pPr>
            <w:r>
              <w:rPr>
                <w:rFonts w:ascii="Times New Roman" w:eastAsiaTheme="minorEastAsia" w:hAnsi="Times New Roman" w:cs="Times New Roman"/>
                <w:sz w:val="20"/>
                <w:szCs w:val="20"/>
              </w:rPr>
              <w:t xml:space="preserve">Показатель </w:t>
            </w:r>
            <m:oMath>
              <m:sSub>
                <m:sSubPr>
                  <m:ctrlPr>
                    <w:rPr>
                      <w:rFonts w:ascii="Cambria Math" w:hAnsi="Cambria Math" w:cs="Times New Roman"/>
                      <w:i/>
                      <w:sz w:val="20"/>
                      <w:szCs w:val="20"/>
                    </w:rPr>
                  </m:ctrlPr>
                </m:sSubPr>
                <m:e>
                  <m:r>
                    <w:rPr>
                      <w:rFonts w:ascii="Cambria Math" w:hAnsi="Cambria Math" w:cs="Times New Roman"/>
                      <w:sz w:val="20"/>
                      <w:szCs w:val="20"/>
                      <w:lang w:val="en-US"/>
                    </w:rPr>
                    <m:t>b</m:t>
                  </m:r>
                </m:e>
                <m:sub>
                  <m:r>
                    <w:rPr>
                      <w:rFonts w:ascii="Cambria Math" w:hAnsi="Cambria Math" w:cs="Times New Roman"/>
                      <w:sz w:val="20"/>
                      <w:szCs w:val="20"/>
                    </w:rPr>
                    <m:t>3.1</m:t>
                  </m:r>
                </m:sub>
              </m:sSub>
            </m:oMath>
          </w:p>
        </w:tc>
        <w:tc>
          <w:tcPr>
            <w:tcW w:w="1417" w:type="dxa"/>
          </w:tcPr>
          <w:p w:rsidR="00F51704" w:rsidRPr="00291199" w:rsidRDefault="00291199" w:rsidP="00291199">
            <w:pPr>
              <w:jc w:val="center"/>
              <w:rPr>
                <w:rFonts w:ascii="Times New Roman" w:hAnsi="Times New Roman" w:cs="Times New Roman"/>
                <w:sz w:val="20"/>
                <w:szCs w:val="20"/>
              </w:rPr>
            </w:pPr>
            <w:r>
              <w:rPr>
                <w:rFonts w:ascii="Times New Roman" w:eastAsia="Times New Roman" w:hAnsi="Times New Roman" w:cs="Times New Roman"/>
                <w:sz w:val="20"/>
                <w:szCs w:val="20"/>
              </w:rPr>
              <w:t xml:space="preserve">Показатель </w:t>
            </w:r>
            <m:oMath>
              <m:sSub>
                <m:sSubPr>
                  <m:ctrlPr>
                    <w:rPr>
                      <w:rFonts w:ascii="Cambria Math" w:hAnsi="Cambria Math" w:cs="Times New Roman"/>
                      <w:i/>
                      <w:sz w:val="20"/>
                      <w:szCs w:val="20"/>
                    </w:rPr>
                  </m:ctrlPr>
                </m:sSubPr>
                <m:e>
                  <m:r>
                    <w:rPr>
                      <w:rFonts w:ascii="Cambria Math" w:hAnsi="Cambria Math" w:cs="Times New Roman"/>
                      <w:sz w:val="20"/>
                      <w:szCs w:val="20"/>
                      <w:lang w:val="en-US"/>
                    </w:rPr>
                    <m:t>b</m:t>
                  </m:r>
                </m:e>
                <m:sub>
                  <m:r>
                    <w:rPr>
                      <w:rFonts w:ascii="Cambria Math" w:hAnsi="Cambria Math" w:cs="Times New Roman"/>
                      <w:sz w:val="20"/>
                      <w:szCs w:val="20"/>
                    </w:rPr>
                    <m:t>3.2</m:t>
                  </m:r>
                </m:sub>
              </m:sSub>
            </m:oMath>
          </w:p>
        </w:tc>
        <w:tc>
          <w:tcPr>
            <w:tcW w:w="1309" w:type="dxa"/>
          </w:tcPr>
          <w:p w:rsidR="00F51704" w:rsidRPr="00291199" w:rsidRDefault="00291199" w:rsidP="00291199">
            <w:pPr>
              <w:jc w:val="center"/>
              <w:rPr>
                <w:rFonts w:ascii="Times New Roman" w:hAnsi="Times New Roman" w:cs="Times New Roman"/>
                <w:color w:val="000000"/>
                <w:sz w:val="20"/>
                <w:szCs w:val="20"/>
                <w:shd w:val="clear" w:color="auto" w:fill="FFFFFF"/>
              </w:rPr>
            </w:pPr>
            <w:r>
              <w:rPr>
                <w:rFonts w:ascii="Times New Roman" w:eastAsiaTheme="minorEastAsia" w:hAnsi="Times New Roman" w:cs="Times New Roman"/>
                <w:sz w:val="20"/>
                <w:szCs w:val="20"/>
              </w:rPr>
              <w:t xml:space="preserve">Показатель </w:t>
            </w:r>
            <m:oMath>
              <m:sSub>
                <m:sSubPr>
                  <m:ctrlPr>
                    <w:rPr>
                      <w:rFonts w:ascii="Cambria Math" w:hAnsi="Cambria Math" w:cs="Times New Roman"/>
                      <w:i/>
                      <w:sz w:val="20"/>
                      <w:szCs w:val="20"/>
                    </w:rPr>
                  </m:ctrlPr>
                </m:sSubPr>
                <m:e>
                  <m:r>
                    <w:rPr>
                      <w:rFonts w:ascii="Cambria Math" w:hAnsi="Cambria Math" w:cs="Times New Roman"/>
                      <w:sz w:val="20"/>
                      <w:szCs w:val="20"/>
                      <w:lang w:val="en-US"/>
                    </w:rPr>
                    <m:t>b</m:t>
                  </m:r>
                </m:e>
                <m:sub>
                  <m:r>
                    <w:rPr>
                      <w:rFonts w:ascii="Cambria Math" w:hAnsi="Cambria Math" w:cs="Times New Roman"/>
                      <w:sz w:val="20"/>
                      <w:szCs w:val="20"/>
                    </w:rPr>
                    <m:t>3.3</m:t>
                  </m:r>
                </m:sub>
              </m:sSub>
            </m:oMath>
          </w:p>
        </w:tc>
        <w:tc>
          <w:tcPr>
            <w:tcW w:w="1204" w:type="dxa"/>
          </w:tcPr>
          <w:p w:rsidR="00F51704" w:rsidRPr="00291199" w:rsidRDefault="00291199" w:rsidP="00291199">
            <w:pPr>
              <w:jc w:val="center"/>
              <w:rPr>
                <w:rFonts w:ascii="Times New Roman" w:hAnsi="Times New Roman" w:cs="Times New Roman"/>
                <w:color w:val="000000"/>
                <w:sz w:val="20"/>
                <w:szCs w:val="20"/>
                <w:shd w:val="clear" w:color="auto" w:fill="FFFFFF"/>
              </w:rPr>
            </w:pPr>
            <w:r>
              <w:rPr>
                <w:rFonts w:ascii="Times New Roman" w:eastAsiaTheme="minorEastAsia" w:hAnsi="Times New Roman" w:cs="Times New Roman"/>
                <w:sz w:val="20"/>
                <w:szCs w:val="20"/>
              </w:rPr>
              <w:t xml:space="preserve">Показатель </w:t>
            </w:r>
            <m:oMath>
              <m:sSub>
                <m:sSubPr>
                  <m:ctrlPr>
                    <w:rPr>
                      <w:rFonts w:ascii="Cambria Math" w:hAnsi="Cambria Math" w:cs="Times New Roman"/>
                      <w:i/>
                      <w:sz w:val="20"/>
                      <w:szCs w:val="20"/>
                    </w:rPr>
                  </m:ctrlPr>
                </m:sSubPr>
                <m:e>
                  <m:r>
                    <w:rPr>
                      <w:rFonts w:ascii="Cambria Math" w:hAnsi="Cambria Math" w:cs="Times New Roman"/>
                      <w:sz w:val="20"/>
                      <w:szCs w:val="20"/>
                      <w:lang w:val="en-US"/>
                    </w:rPr>
                    <m:t>b</m:t>
                  </m:r>
                </m:e>
                <m:sub>
                  <m:r>
                    <w:rPr>
                      <w:rFonts w:ascii="Cambria Math" w:hAnsi="Cambria Math" w:cs="Times New Roman"/>
                      <w:sz w:val="20"/>
                      <w:szCs w:val="20"/>
                    </w:rPr>
                    <m:t>3.4</m:t>
                  </m:r>
                </m:sub>
              </m:sSub>
            </m:oMath>
          </w:p>
        </w:tc>
        <w:tc>
          <w:tcPr>
            <w:tcW w:w="1181" w:type="dxa"/>
          </w:tcPr>
          <w:p w:rsidR="00F51704" w:rsidRPr="00291199" w:rsidRDefault="00F457C0" w:rsidP="00291199">
            <w:pPr>
              <w:jc w:val="center"/>
              <w:rPr>
                <w:rFonts w:ascii="Times New Roman" w:hAnsi="Times New Roman" w:cs="Times New Roman"/>
                <w:i/>
                <w:color w:val="000000"/>
                <w:sz w:val="20"/>
                <w:szCs w:val="20"/>
                <w:shd w:val="clear" w:color="auto" w:fill="FFFFFF"/>
              </w:rPr>
            </w:pPr>
            <m:oMathPara>
              <m:oMath>
                <m:sSub>
                  <m:sSubPr>
                    <m:ctrlPr>
                      <w:rPr>
                        <w:rFonts w:ascii="Cambria Math" w:hAnsi="Cambria Math" w:cs="Times New Roman"/>
                        <w:i/>
                        <w:color w:val="000000"/>
                        <w:sz w:val="20"/>
                        <w:szCs w:val="20"/>
                        <w:shd w:val="clear" w:color="auto" w:fill="FFFFFF"/>
                      </w:rPr>
                    </m:ctrlPr>
                  </m:sSubPr>
                  <m:e>
                    <m:r>
                      <w:rPr>
                        <w:rFonts w:ascii="Cambria Math" w:hAnsi="Cambria Math" w:cs="Times New Roman"/>
                        <w:color w:val="000000"/>
                        <w:sz w:val="20"/>
                        <w:szCs w:val="20"/>
                        <w:shd w:val="clear" w:color="auto" w:fill="FFFFFF"/>
                      </w:rPr>
                      <m:t>B</m:t>
                    </m:r>
                  </m:e>
                  <m:sub>
                    <m:r>
                      <w:rPr>
                        <w:rFonts w:ascii="Cambria Math" w:hAnsi="Cambria Math" w:cs="Times New Roman"/>
                        <w:color w:val="000000"/>
                        <w:sz w:val="20"/>
                        <w:szCs w:val="20"/>
                        <w:shd w:val="clear" w:color="auto" w:fill="FFFFFF"/>
                      </w:rPr>
                      <m:t>3</m:t>
                    </m:r>
                  </m:sub>
                </m:sSub>
              </m:oMath>
            </m:oMathPara>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Коломна</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78</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81</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72</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66</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Сенной округ</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97</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83</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66</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73</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84</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Адмиралтейский округ</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86</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46</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58</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71</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68</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Семеновский</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78</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90</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63</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35</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72</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Измайловское</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47</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100</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100</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64</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Екатерингофский</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70</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98</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48</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33</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67</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№7</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81</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85</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69</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40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73</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Васильевский</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78</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56</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36</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52</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Гавань</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47</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66</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86</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45</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59</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Морской</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47</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30</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51</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47</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44</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Остров Декабристов</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63</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39</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43</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13</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46</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 xml:space="preserve">Муниципальный округ </w:t>
            </w:r>
            <w:proofErr w:type="spellStart"/>
            <w:r w:rsidRPr="00291199">
              <w:rPr>
                <w:rFonts w:ascii="Times New Roman" w:hAnsi="Times New Roman" w:cs="Times New Roman"/>
                <w:sz w:val="20"/>
                <w:szCs w:val="20"/>
              </w:rPr>
              <w:t>Сампсониевское</w:t>
            </w:r>
            <w:proofErr w:type="spellEnd"/>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73</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45</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50</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50</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lastRenderedPageBreak/>
              <w:t xml:space="preserve">Муниципальный округ </w:t>
            </w:r>
            <w:proofErr w:type="spellStart"/>
            <w:r w:rsidRPr="00291199">
              <w:rPr>
                <w:rFonts w:ascii="Times New Roman" w:hAnsi="Times New Roman" w:cs="Times New Roman"/>
                <w:sz w:val="20"/>
                <w:szCs w:val="20"/>
              </w:rPr>
              <w:t>Светлановское</w:t>
            </w:r>
            <w:proofErr w:type="spellEnd"/>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50</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50</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49</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42</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Сосновское</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63</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24</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31</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37</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№15</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39</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41</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34</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33</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 xml:space="preserve">Муниципальный округ </w:t>
            </w:r>
            <w:proofErr w:type="spellStart"/>
            <w:r w:rsidRPr="00291199">
              <w:rPr>
                <w:rFonts w:ascii="Times New Roman" w:hAnsi="Times New Roman" w:cs="Times New Roman"/>
                <w:sz w:val="20"/>
                <w:szCs w:val="20"/>
              </w:rPr>
              <w:t>Сергиевское</w:t>
            </w:r>
            <w:proofErr w:type="spellEnd"/>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44</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43</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30</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34</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 xml:space="preserve">Муниципальный округ </w:t>
            </w:r>
            <w:proofErr w:type="spellStart"/>
            <w:r w:rsidRPr="00291199">
              <w:rPr>
                <w:rFonts w:ascii="Times New Roman" w:hAnsi="Times New Roman" w:cs="Times New Roman"/>
                <w:sz w:val="20"/>
                <w:szCs w:val="20"/>
              </w:rPr>
              <w:t>Шувалово</w:t>
            </w:r>
            <w:proofErr w:type="spellEnd"/>
            <w:r w:rsidRPr="00291199">
              <w:rPr>
                <w:rFonts w:ascii="Times New Roman" w:hAnsi="Times New Roman" w:cs="Times New Roman"/>
                <w:sz w:val="20"/>
                <w:szCs w:val="20"/>
              </w:rPr>
              <w:t>-Озерки</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59</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31</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33</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7</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39</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 xml:space="preserve">Поселок </w:t>
            </w:r>
            <w:proofErr w:type="spellStart"/>
            <w:r w:rsidRPr="00291199">
              <w:rPr>
                <w:rFonts w:ascii="Times New Roman" w:hAnsi="Times New Roman" w:cs="Times New Roman"/>
                <w:sz w:val="20"/>
                <w:szCs w:val="20"/>
              </w:rPr>
              <w:t>Левашово</w:t>
            </w:r>
            <w:proofErr w:type="spellEnd"/>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8</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50</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56</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27</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Поселок Парголово</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28</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31</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31</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25</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Гражданка</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47</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36</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28</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33</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Академическое</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47</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34</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32</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8</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35</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Финляндский округ</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36</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43</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41</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11</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35</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№21</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58</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34</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28</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37</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 xml:space="preserve">Муниципальный округ </w:t>
            </w:r>
            <w:proofErr w:type="spellStart"/>
            <w:r w:rsidRPr="00291199">
              <w:rPr>
                <w:rFonts w:ascii="Times New Roman" w:hAnsi="Times New Roman" w:cs="Times New Roman"/>
                <w:sz w:val="20"/>
                <w:szCs w:val="20"/>
              </w:rPr>
              <w:t>Пискаревка</w:t>
            </w:r>
            <w:proofErr w:type="spellEnd"/>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39</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43</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36</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13</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36</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Северный</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55</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25</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33</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35</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Прометей</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63</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22</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32</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37</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 xml:space="preserve">Муниципальный округ </w:t>
            </w:r>
            <w:proofErr w:type="spellStart"/>
            <w:r w:rsidRPr="00291199">
              <w:rPr>
                <w:rFonts w:ascii="Times New Roman" w:hAnsi="Times New Roman" w:cs="Times New Roman"/>
                <w:sz w:val="20"/>
                <w:szCs w:val="20"/>
              </w:rPr>
              <w:t>Княжево</w:t>
            </w:r>
            <w:proofErr w:type="spellEnd"/>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47</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53</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37</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39</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 xml:space="preserve">Муниципальный округ </w:t>
            </w:r>
            <w:proofErr w:type="spellStart"/>
            <w:r w:rsidRPr="00291199">
              <w:rPr>
                <w:rFonts w:ascii="Times New Roman" w:hAnsi="Times New Roman" w:cs="Times New Roman"/>
                <w:sz w:val="20"/>
                <w:szCs w:val="20"/>
              </w:rPr>
              <w:t>Ульянка</w:t>
            </w:r>
            <w:proofErr w:type="spellEnd"/>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55</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36</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38</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11</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40</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Дачное</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55</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44</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33</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40</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Автово</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39</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59</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69</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44</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Нарвский округ</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39</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50</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61</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40</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Красненькая речка</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56</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33</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33</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37</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Морские ворота</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31</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26</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72</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33</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 xml:space="preserve">Муниципальный округ </w:t>
            </w:r>
            <w:proofErr w:type="spellStart"/>
            <w:r w:rsidRPr="00291199">
              <w:rPr>
                <w:rFonts w:ascii="Times New Roman" w:hAnsi="Times New Roman" w:cs="Times New Roman"/>
                <w:sz w:val="20"/>
                <w:szCs w:val="20"/>
              </w:rPr>
              <w:t>Полюстрово</w:t>
            </w:r>
            <w:proofErr w:type="spellEnd"/>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31</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44</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41</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15</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34</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 xml:space="preserve">Муниципальный округ Большая </w:t>
            </w:r>
            <w:proofErr w:type="spellStart"/>
            <w:r w:rsidRPr="00291199">
              <w:rPr>
                <w:rFonts w:ascii="Times New Roman" w:hAnsi="Times New Roman" w:cs="Times New Roman"/>
                <w:sz w:val="20"/>
                <w:szCs w:val="20"/>
              </w:rPr>
              <w:t>Охта</w:t>
            </w:r>
            <w:proofErr w:type="spellEnd"/>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44</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57</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55</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29</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47</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 xml:space="preserve">Муниципальный округ Малая </w:t>
            </w:r>
            <w:proofErr w:type="spellStart"/>
            <w:r w:rsidRPr="00291199">
              <w:rPr>
                <w:rFonts w:ascii="Times New Roman" w:hAnsi="Times New Roman" w:cs="Times New Roman"/>
                <w:sz w:val="20"/>
                <w:szCs w:val="20"/>
              </w:rPr>
              <w:t>Охта</w:t>
            </w:r>
            <w:proofErr w:type="spellEnd"/>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63</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67</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50</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17</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55</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Пороховые</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52</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37</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34</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6</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38</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 xml:space="preserve">Муниципальный округ </w:t>
            </w:r>
            <w:proofErr w:type="spellStart"/>
            <w:r w:rsidRPr="00291199">
              <w:rPr>
                <w:rFonts w:ascii="Times New Roman" w:hAnsi="Times New Roman" w:cs="Times New Roman"/>
                <w:sz w:val="20"/>
                <w:szCs w:val="20"/>
              </w:rPr>
              <w:t>Ржевка</w:t>
            </w:r>
            <w:proofErr w:type="spellEnd"/>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27</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35</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34</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26</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Юго-Запад</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70</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39</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35</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45</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Южно-Приморский</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55</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45</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50</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43</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Сосновая Поляна</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39</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43</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36</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34</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 xml:space="preserve">Муниципальный округ </w:t>
            </w:r>
            <w:proofErr w:type="spellStart"/>
            <w:r w:rsidRPr="00291199">
              <w:rPr>
                <w:rFonts w:ascii="Times New Roman" w:hAnsi="Times New Roman" w:cs="Times New Roman"/>
                <w:sz w:val="20"/>
                <w:szCs w:val="20"/>
              </w:rPr>
              <w:t>Урицк</w:t>
            </w:r>
            <w:proofErr w:type="spellEnd"/>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47</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23</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28</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30</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 xml:space="preserve">Муниципальный округ </w:t>
            </w:r>
            <w:proofErr w:type="spellStart"/>
            <w:r w:rsidRPr="00291199">
              <w:rPr>
                <w:rFonts w:ascii="Times New Roman" w:hAnsi="Times New Roman" w:cs="Times New Roman"/>
                <w:sz w:val="20"/>
                <w:szCs w:val="20"/>
              </w:rPr>
              <w:t>Константиновское</w:t>
            </w:r>
            <w:proofErr w:type="spellEnd"/>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27</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48</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38</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30</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 xml:space="preserve">Муниципальный округ </w:t>
            </w:r>
            <w:proofErr w:type="spellStart"/>
            <w:r w:rsidRPr="00291199">
              <w:rPr>
                <w:rFonts w:ascii="Times New Roman" w:hAnsi="Times New Roman" w:cs="Times New Roman"/>
                <w:sz w:val="20"/>
                <w:szCs w:val="20"/>
              </w:rPr>
              <w:t>Горелово</w:t>
            </w:r>
            <w:proofErr w:type="spellEnd"/>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8</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33</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18</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15</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Город Красное Село</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20</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32</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30</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22</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Город Колпино</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47</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41</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46</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38</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 xml:space="preserve">Поселок </w:t>
            </w:r>
            <w:proofErr w:type="spellStart"/>
            <w:r w:rsidRPr="00291199">
              <w:rPr>
                <w:rFonts w:ascii="Times New Roman" w:hAnsi="Times New Roman" w:cs="Times New Roman"/>
                <w:sz w:val="20"/>
                <w:szCs w:val="20"/>
              </w:rPr>
              <w:t>Металлострой</w:t>
            </w:r>
            <w:proofErr w:type="spellEnd"/>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19</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53</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49</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31</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Поселок Петро-Славянка</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8</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100</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100</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48</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Поселок Понтонный</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8</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87</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48</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35</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 xml:space="preserve">Поселок </w:t>
            </w:r>
            <w:proofErr w:type="spellStart"/>
            <w:r w:rsidRPr="00291199">
              <w:rPr>
                <w:rFonts w:ascii="Times New Roman" w:hAnsi="Times New Roman" w:cs="Times New Roman"/>
                <w:sz w:val="20"/>
                <w:szCs w:val="20"/>
              </w:rPr>
              <w:t>Усть</w:t>
            </w:r>
            <w:proofErr w:type="spellEnd"/>
            <w:r w:rsidRPr="00291199">
              <w:rPr>
                <w:rFonts w:ascii="Times New Roman" w:hAnsi="Times New Roman" w:cs="Times New Roman"/>
                <w:sz w:val="20"/>
                <w:szCs w:val="20"/>
              </w:rPr>
              <w:t>-Ижора</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16</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0</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0</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6</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Поселок Саперный</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16</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0</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92</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25</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Город Кронштадт</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44</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66</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43</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18</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45</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Город Сестрорецк</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16</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56</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41</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29</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Город Зеленогорск</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16</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70</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39</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32</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Поселок Песочный</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5</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59</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49</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27</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lastRenderedPageBreak/>
              <w:t xml:space="preserve">Поселок </w:t>
            </w:r>
            <w:proofErr w:type="spellStart"/>
            <w:r w:rsidRPr="00291199">
              <w:rPr>
                <w:rFonts w:ascii="Times New Roman" w:hAnsi="Times New Roman" w:cs="Times New Roman"/>
                <w:sz w:val="20"/>
                <w:szCs w:val="20"/>
              </w:rPr>
              <w:t>Белоостров</w:t>
            </w:r>
            <w:proofErr w:type="spellEnd"/>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5</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0</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0</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2</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Поселок Комарово</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13</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0</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0</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5</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Поселок Молодежное</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13</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100</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87</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48</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Поселок Репино</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13</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100</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100</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50</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Поселок Серово</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8</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0</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0</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3</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 xml:space="preserve">Поселок </w:t>
            </w:r>
            <w:proofErr w:type="spellStart"/>
            <w:r w:rsidRPr="00291199">
              <w:rPr>
                <w:rFonts w:ascii="Times New Roman" w:hAnsi="Times New Roman" w:cs="Times New Roman"/>
                <w:sz w:val="20"/>
                <w:szCs w:val="20"/>
              </w:rPr>
              <w:t>Смолячково</w:t>
            </w:r>
            <w:proofErr w:type="spellEnd"/>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8</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0</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0</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3</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Поселок Солнечное</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16</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0</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0</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6</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 xml:space="preserve">Поселок </w:t>
            </w:r>
            <w:proofErr w:type="spellStart"/>
            <w:r w:rsidRPr="00291199">
              <w:rPr>
                <w:rFonts w:ascii="Times New Roman" w:hAnsi="Times New Roman" w:cs="Times New Roman"/>
                <w:sz w:val="20"/>
                <w:szCs w:val="20"/>
              </w:rPr>
              <w:t>Ушково</w:t>
            </w:r>
            <w:proofErr w:type="spellEnd"/>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6</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0</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100</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22</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Московская застава</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55</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64</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49</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15</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50</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Гагаринское</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44</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34</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38</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34</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proofErr w:type="spellStart"/>
            <w:r w:rsidRPr="00291199">
              <w:rPr>
                <w:rFonts w:ascii="Times New Roman" w:hAnsi="Times New Roman" w:cs="Times New Roman"/>
                <w:sz w:val="20"/>
                <w:szCs w:val="20"/>
              </w:rPr>
              <w:t>Новоизмайловское</w:t>
            </w:r>
            <w:proofErr w:type="spellEnd"/>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47</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25</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36</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32</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 xml:space="preserve">Муниципальный округ </w:t>
            </w:r>
            <w:proofErr w:type="spellStart"/>
            <w:r w:rsidRPr="00291199">
              <w:rPr>
                <w:rFonts w:ascii="Times New Roman" w:hAnsi="Times New Roman" w:cs="Times New Roman"/>
                <w:sz w:val="20"/>
                <w:szCs w:val="20"/>
              </w:rPr>
              <w:t>Пулковский</w:t>
            </w:r>
            <w:proofErr w:type="spellEnd"/>
            <w:r w:rsidRPr="00291199">
              <w:rPr>
                <w:rFonts w:ascii="Times New Roman" w:hAnsi="Times New Roman" w:cs="Times New Roman"/>
                <w:sz w:val="20"/>
                <w:szCs w:val="20"/>
              </w:rPr>
              <w:t xml:space="preserve"> меридиан</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47</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51</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74</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16</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49</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Звездное</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52</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29</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55</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10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41</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Невская застава</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36</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47</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48</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36</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Ивановский</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42</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26</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52</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34</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 xml:space="preserve">Муниципальный округ </w:t>
            </w:r>
            <w:proofErr w:type="spellStart"/>
            <w:r w:rsidRPr="00291199">
              <w:rPr>
                <w:rFonts w:ascii="Times New Roman" w:hAnsi="Times New Roman" w:cs="Times New Roman"/>
                <w:sz w:val="20"/>
                <w:szCs w:val="20"/>
              </w:rPr>
              <w:t>Обуховский</w:t>
            </w:r>
            <w:proofErr w:type="spellEnd"/>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36</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50</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59</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39</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Рыбацкое</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33</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25</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32</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26</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Народный</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38</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47</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40</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35</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№54</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47</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34</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28</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33</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Невский округ</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41</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31</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34</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31</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 xml:space="preserve">Муниципальный округ </w:t>
            </w:r>
            <w:proofErr w:type="spellStart"/>
            <w:r w:rsidRPr="00291199">
              <w:rPr>
                <w:rFonts w:ascii="Times New Roman" w:hAnsi="Times New Roman" w:cs="Times New Roman"/>
                <w:sz w:val="20"/>
                <w:szCs w:val="20"/>
              </w:rPr>
              <w:t>Оккервиль</w:t>
            </w:r>
            <w:proofErr w:type="spellEnd"/>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56</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28</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33</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36</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Правобережный</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55</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38</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32</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38</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Город Ломоносов</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38</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37</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48</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34</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Город Петергоф</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36</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34</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33</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30</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Поселок Стрельна</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16</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54</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40</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28</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Город Пушкин</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47</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47</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46</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40</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Город Павловск</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31</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100</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60</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49</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 xml:space="preserve">Поселок </w:t>
            </w:r>
            <w:proofErr w:type="spellStart"/>
            <w:r w:rsidRPr="00291199">
              <w:rPr>
                <w:rFonts w:ascii="Times New Roman" w:hAnsi="Times New Roman" w:cs="Times New Roman"/>
                <w:sz w:val="20"/>
                <w:szCs w:val="20"/>
              </w:rPr>
              <w:t>Шушары</w:t>
            </w:r>
            <w:proofErr w:type="spellEnd"/>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23</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29</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42</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25</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Поселок Александровская</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11</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95</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53</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39</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 xml:space="preserve">Поселок </w:t>
            </w:r>
            <w:proofErr w:type="spellStart"/>
            <w:r w:rsidRPr="00291199">
              <w:rPr>
                <w:rFonts w:ascii="Times New Roman" w:hAnsi="Times New Roman" w:cs="Times New Roman"/>
                <w:sz w:val="20"/>
                <w:szCs w:val="20"/>
              </w:rPr>
              <w:t>Тярлево</w:t>
            </w:r>
            <w:proofErr w:type="spellEnd"/>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9</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100</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100</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49</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Введенский</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78</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83</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77</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67</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Кронверкское</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86</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40</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74</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41</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65</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Посадский</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78</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64</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50</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40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63</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Аптекарский остров</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86</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100</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100</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81</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92</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 xml:space="preserve">Муниципальный округ </w:t>
            </w:r>
            <w:proofErr w:type="spellStart"/>
            <w:r w:rsidRPr="00291199">
              <w:rPr>
                <w:rFonts w:ascii="Times New Roman" w:hAnsi="Times New Roman" w:cs="Times New Roman"/>
                <w:sz w:val="20"/>
                <w:szCs w:val="20"/>
              </w:rPr>
              <w:t>округ</w:t>
            </w:r>
            <w:proofErr w:type="spellEnd"/>
            <w:r w:rsidRPr="00291199">
              <w:rPr>
                <w:rFonts w:ascii="Times New Roman" w:hAnsi="Times New Roman" w:cs="Times New Roman"/>
                <w:sz w:val="20"/>
                <w:szCs w:val="20"/>
              </w:rPr>
              <w:t xml:space="preserve"> Петровский</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47</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38</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63</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39</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47</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Чкаловское</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47</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99</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100</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92</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77</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 xml:space="preserve">Муниципальный округ </w:t>
            </w:r>
            <w:proofErr w:type="spellStart"/>
            <w:r w:rsidRPr="00291199">
              <w:rPr>
                <w:rFonts w:ascii="Times New Roman" w:hAnsi="Times New Roman" w:cs="Times New Roman"/>
                <w:sz w:val="20"/>
                <w:szCs w:val="20"/>
              </w:rPr>
              <w:t>Лахта</w:t>
            </w:r>
            <w:proofErr w:type="spellEnd"/>
            <w:r w:rsidRPr="00291199">
              <w:rPr>
                <w:rFonts w:ascii="Times New Roman" w:hAnsi="Times New Roman" w:cs="Times New Roman"/>
                <w:sz w:val="20"/>
                <w:szCs w:val="20"/>
              </w:rPr>
              <w:t>-Ольгино</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16</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100</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97</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51</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№65</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63</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34</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38</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41</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 xml:space="preserve">Муниципальный округ </w:t>
            </w:r>
            <w:proofErr w:type="spellStart"/>
            <w:r w:rsidRPr="00291199">
              <w:rPr>
                <w:rFonts w:ascii="Times New Roman" w:hAnsi="Times New Roman" w:cs="Times New Roman"/>
                <w:sz w:val="20"/>
                <w:szCs w:val="20"/>
              </w:rPr>
              <w:t>Ланское</w:t>
            </w:r>
            <w:proofErr w:type="spellEnd"/>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78</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49</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47</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53</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Комендантский аэродром</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63</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26</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28</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9</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39</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Озеро Долгое</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63</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37</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30</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40</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 xml:space="preserve">Муниципальный округ </w:t>
            </w:r>
            <w:proofErr w:type="spellStart"/>
            <w:r w:rsidRPr="00291199">
              <w:rPr>
                <w:rFonts w:ascii="Times New Roman" w:hAnsi="Times New Roman" w:cs="Times New Roman"/>
                <w:sz w:val="20"/>
                <w:szCs w:val="20"/>
              </w:rPr>
              <w:t>Юнтолово</w:t>
            </w:r>
            <w:proofErr w:type="spellEnd"/>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47</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28</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24</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31</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 xml:space="preserve">Муниципальный округ </w:t>
            </w:r>
            <w:proofErr w:type="spellStart"/>
            <w:r w:rsidRPr="00291199">
              <w:rPr>
                <w:rFonts w:ascii="Times New Roman" w:hAnsi="Times New Roman" w:cs="Times New Roman"/>
                <w:sz w:val="20"/>
                <w:szCs w:val="20"/>
              </w:rPr>
              <w:t>Коломяги</w:t>
            </w:r>
            <w:proofErr w:type="spellEnd"/>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16</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56</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59</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32</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Поселок Лисий Нос</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0</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57</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32</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21</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lastRenderedPageBreak/>
              <w:t xml:space="preserve">Муниципальный округ </w:t>
            </w:r>
            <w:proofErr w:type="spellStart"/>
            <w:r w:rsidRPr="00291199">
              <w:rPr>
                <w:rFonts w:ascii="Times New Roman" w:hAnsi="Times New Roman" w:cs="Times New Roman"/>
                <w:sz w:val="20"/>
                <w:szCs w:val="20"/>
              </w:rPr>
              <w:t>Волковское</w:t>
            </w:r>
            <w:proofErr w:type="spellEnd"/>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39</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33</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34</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31</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№72</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55</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45</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39</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41</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 xml:space="preserve">Муниципальный округ </w:t>
            </w:r>
            <w:proofErr w:type="spellStart"/>
            <w:r w:rsidRPr="00291199">
              <w:rPr>
                <w:rFonts w:ascii="Times New Roman" w:hAnsi="Times New Roman" w:cs="Times New Roman"/>
                <w:sz w:val="20"/>
                <w:szCs w:val="20"/>
              </w:rPr>
              <w:t>Купчино</w:t>
            </w:r>
            <w:proofErr w:type="spellEnd"/>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50</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31</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44</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37</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Георгиевский</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55</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37</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39</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39</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№75</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31</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42</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41</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31</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Балканский</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58</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32</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38</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11</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40</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Дворцовый округ</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78</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100</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100</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76</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№78</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98</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100</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81</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74</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92</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Литейный округ</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98</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100</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80</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92</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94</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 xml:space="preserve">Муниципальный округ </w:t>
            </w:r>
            <w:proofErr w:type="spellStart"/>
            <w:r w:rsidRPr="00291199">
              <w:rPr>
                <w:rFonts w:ascii="Times New Roman" w:hAnsi="Times New Roman" w:cs="Times New Roman"/>
                <w:sz w:val="20"/>
                <w:szCs w:val="20"/>
              </w:rPr>
              <w:t>Смольнинское</w:t>
            </w:r>
            <w:proofErr w:type="spellEnd"/>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78</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56</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85</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21</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65</w:t>
            </w:r>
          </w:p>
        </w:tc>
      </w:tr>
      <w:tr w:rsidR="00E615B6" w:rsidRPr="00E77AA1"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Лиговка-Ямская</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55</w:t>
            </w:r>
          </w:p>
        </w:tc>
        <w:tc>
          <w:tcPr>
            <w:tcW w:w="1417"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65</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36</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100</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60</w:t>
            </w:r>
          </w:p>
        </w:tc>
      </w:tr>
      <w:tr w:rsidR="00E615B6" w:rsidTr="00F51704">
        <w:tc>
          <w:tcPr>
            <w:tcW w:w="3189"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Владимирский округ</w:t>
            </w:r>
          </w:p>
        </w:tc>
        <w:tc>
          <w:tcPr>
            <w:tcW w:w="1328"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100</w:t>
            </w:r>
          </w:p>
        </w:tc>
        <w:tc>
          <w:tcPr>
            <w:tcW w:w="1417" w:type="dxa"/>
            <w:vAlign w:val="bottom"/>
          </w:tcPr>
          <w:p w:rsidR="00E615B6" w:rsidRPr="00291199" w:rsidRDefault="00E615B6" w:rsidP="00291199">
            <w:pPr>
              <w:jc w:val="center"/>
              <w:rPr>
                <w:rFonts w:ascii="Times New Roman" w:hAnsi="Times New Roman" w:cs="Times New Roman"/>
                <w:sz w:val="20"/>
                <w:szCs w:val="20"/>
                <w:lang w:val="en-US"/>
              </w:rPr>
            </w:pPr>
            <w:r w:rsidRPr="00291199">
              <w:rPr>
                <w:rFonts w:ascii="Times New Roman" w:hAnsi="Times New Roman" w:cs="Times New Roman"/>
                <w:color w:val="000000"/>
                <w:sz w:val="20"/>
                <w:szCs w:val="20"/>
              </w:rPr>
              <w:t>36</w:t>
            </w:r>
          </w:p>
        </w:tc>
        <w:tc>
          <w:tcPr>
            <w:tcW w:w="1309" w:type="dxa"/>
            <w:vAlign w:val="bottom"/>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color w:val="000000"/>
                <w:sz w:val="20"/>
                <w:szCs w:val="20"/>
              </w:rPr>
              <w:t>71</w:t>
            </w:r>
          </w:p>
        </w:tc>
        <w:tc>
          <w:tcPr>
            <w:tcW w:w="1204"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42</w:t>
            </w:r>
          </w:p>
        </w:tc>
        <w:tc>
          <w:tcPr>
            <w:tcW w:w="1181" w:type="dxa"/>
          </w:tcPr>
          <w:p w:rsidR="00E615B6" w:rsidRPr="00291199" w:rsidRDefault="00E615B6" w:rsidP="00291199">
            <w:pPr>
              <w:jc w:val="center"/>
              <w:rPr>
                <w:rFonts w:ascii="Times New Roman" w:hAnsi="Times New Roman" w:cs="Times New Roman"/>
                <w:sz w:val="20"/>
                <w:szCs w:val="20"/>
              </w:rPr>
            </w:pPr>
            <w:r w:rsidRPr="00291199">
              <w:rPr>
                <w:rFonts w:ascii="Times New Roman" w:hAnsi="Times New Roman" w:cs="Times New Roman"/>
                <w:sz w:val="20"/>
                <w:szCs w:val="20"/>
              </w:rPr>
              <w:t>70</w:t>
            </w:r>
          </w:p>
        </w:tc>
      </w:tr>
    </w:tbl>
    <w:p w:rsidR="00F51704" w:rsidRDefault="00F51704" w:rsidP="00F51704">
      <w:pPr>
        <w:jc w:val="both"/>
        <w:rPr>
          <w:rFonts w:ascii="Times New Roman" w:hAnsi="Times New Roman" w:cs="Times New Roman"/>
        </w:rPr>
      </w:pPr>
    </w:p>
    <w:p w:rsidR="00E615B6" w:rsidRPr="00291199" w:rsidRDefault="00E615B6" w:rsidP="00F51704">
      <w:pPr>
        <w:jc w:val="both"/>
        <w:rPr>
          <w:rFonts w:ascii="Times New Roman" w:hAnsi="Times New Roman" w:cs="Times New Roman"/>
          <w:sz w:val="28"/>
          <w:szCs w:val="28"/>
          <w:lang w:val="en-US"/>
        </w:rPr>
      </w:pPr>
      <w:r w:rsidRPr="00291199">
        <w:rPr>
          <w:rFonts w:ascii="Times New Roman" w:hAnsi="Times New Roman" w:cs="Times New Roman"/>
          <w:sz w:val="28"/>
          <w:szCs w:val="28"/>
        </w:rPr>
        <w:t>Приложение 12</w:t>
      </w:r>
      <w:r w:rsidR="00291199" w:rsidRPr="00291199">
        <w:rPr>
          <w:rFonts w:ascii="Times New Roman" w:hAnsi="Times New Roman" w:cs="Times New Roman"/>
          <w:sz w:val="28"/>
          <w:szCs w:val="28"/>
        </w:rPr>
        <w:t xml:space="preserve">. Доступность городской среды, показатель </w:t>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4</m:t>
            </m:r>
          </m:sub>
        </m:sSub>
      </m:oMath>
      <w:r w:rsidR="00291199">
        <w:rPr>
          <w:rFonts w:ascii="Times New Roman" w:eastAsiaTheme="minorEastAsia" w:hAnsi="Times New Roman" w:cs="Times New Roman"/>
          <w:sz w:val="28"/>
          <w:szCs w:val="28"/>
        </w:rPr>
        <w:t xml:space="preserve"> (составлено автором по (Недвижимость в Санкт-Петербурге… </w:t>
      </w:r>
      <w:r w:rsidR="00291199">
        <w:rPr>
          <w:rFonts w:ascii="Times New Roman" w:eastAsiaTheme="minorEastAsia" w:hAnsi="Times New Roman" w:cs="Times New Roman"/>
          <w:sz w:val="28"/>
          <w:szCs w:val="28"/>
          <w:lang w:val="en-US"/>
        </w:rPr>
        <w:t>[</w:t>
      </w:r>
      <w:r w:rsidR="00291199">
        <w:rPr>
          <w:rFonts w:ascii="Times New Roman" w:eastAsiaTheme="minorEastAsia" w:hAnsi="Times New Roman" w:cs="Times New Roman"/>
          <w:sz w:val="28"/>
          <w:szCs w:val="28"/>
        </w:rPr>
        <w:t>Электронный ресурс</w:t>
      </w:r>
      <w:r w:rsidR="00291199">
        <w:rPr>
          <w:rFonts w:ascii="Times New Roman" w:eastAsiaTheme="minorEastAsia" w:hAnsi="Times New Roman" w:cs="Times New Roman"/>
          <w:sz w:val="28"/>
          <w:szCs w:val="28"/>
          <w:lang w:val="en-US"/>
        </w:rPr>
        <w:t>]</w:t>
      </w:r>
      <w:r w:rsidR="00291199">
        <w:rPr>
          <w:rFonts w:ascii="Times New Roman" w:eastAsiaTheme="minorEastAsia" w:hAnsi="Times New Roman" w:cs="Times New Roman"/>
          <w:sz w:val="28"/>
          <w:szCs w:val="28"/>
        </w:rPr>
        <w:t>)</w:t>
      </w:r>
    </w:p>
    <w:tbl>
      <w:tblPr>
        <w:tblStyle w:val="a6"/>
        <w:tblW w:w="0" w:type="auto"/>
        <w:tblLook w:val="04A0" w:firstRow="1" w:lastRow="0" w:firstColumn="1" w:lastColumn="0" w:noHBand="0" w:noVBand="1"/>
      </w:tblPr>
      <w:tblGrid>
        <w:gridCol w:w="2111"/>
        <w:gridCol w:w="3754"/>
        <w:gridCol w:w="1982"/>
        <w:gridCol w:w="1498"/>
      </w:tblGrid>
      <w:tr w:rsidR="00E615B6" w:rsidRPr="00291199" w:rsidTr="00AD750A">
        <w:tc>
          <w:tcPr>
            <w:tcW w:w="2111" w:type="dxa"/>
          </w:tcPr>
          <w:p w:rsidR="00E615B6" w:rsidRPr="00291199" w:rsidRDefault="00E615B6" w:rsidP="00AD750A">
            <w:pPr>
              <w:ind w:left="-117"/>
              <w:jc w:val="center"/>
              <w:rPr>
                <w:rFonts w:ascii="Times New Roman" w:hAnsi="Times New Roman" w:cs="Times New Roman"/>
                <w:sz w:val="20"/>
                <w:szCs w:val="20"/>
              </w:rPr>
            </w:pPr>
            <w:r w:rsidRPr="00291199">
              <w:rPr>
                <w:rFonts w:ascii="Times New Roman" w:hAnsi="Times New Roman" w:cs="Times New Roman"/>
                <w:sz w:val="20"/>
                <w:szCs w:val="20"/>
              </w:rPr>
              <w:t>Район</w:t>
            </w: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Муниципальное образование</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Доступность городской среды</w:t>
            </w:r>
          </w:p>
        </w:tc>
        <w:tc>
          <w:tcPr>
            <w:tcW w:w="1498" w:type="dxa"/>
          </w:tcPr>
          <w:p w:rsidR="00E615B6" w:rsidRPr="00291199" w:rsidRDefault="00E615B6" w:rsidP="00AD750A">
            <w:pPr>
              <w:jc w:val="center"/>
              <w:rPr>
                <w:rFonts w:ascii="Times New Roman" w:hAnsi="Times New Roman" w:cs="Times New Roman"/>
                <w:color w:val="000000"/>
                <w:sz w:val="20"/>
                <w:szCs w:val="20"/>
                <w:shd w:val="clear" w:color="auto" w:fill="FFFFFF"/>
              </w:rPr>
            </w:pPr>
            <w:r w:rsidRPr="00291199">
              <w:rPr>
                <w:rFonts w:ascii="Times New Roman" w:hAnsi="Times New Roman" w:cs="Times New Roman"/>
                <w:color w:val="000000"/>
                <w:sz w:val="20"/>
                <w:szCs w:val="20"/>
                <w:shd w:val="clear" w:color="auto" w:fill="FFFFFF"/>
              </w:rPr>
              <w:t>Унифицированная шкала</w:t>
            </w:r>
          </w:p>
        </w:tc>
      </w:tr>
      <w:tr w:rsidR="00E615B6" w:rsidRPr="00291199" w:rsidTr="00AD750A">
        <w:tc>
          <w:tcPr>
            <w:tcW w:w="2111" w:type="dxa"/>
            <w:vMerge w:val="restart"/>
          </w:tcPr>
          <w:p w:rsidR="00E615B6" w:rsidRPr="00291199" w:rsidRDefault="00E615B6" w:rsidP="00AD750A">
            <w:pPr>
              <w:jc w:val="center"/>
              <w:rPr>
                <w:rFonts w:ascii="Times New Roman" w:hAnsi="Times New Roman" w:cs="Times New Roman"/>
                <w:sz w:val="20"/>
                <w:szCs w:val="20"/>
              </w:rPr>
            </w:pPr>
          </w:p>
          <w:p w:rsidR="00E615B6" w:rsidRPr="00291199" w:rsidRDefault="00E615B6" w:rsidP="00AD750A">
            <w:pPr>
              <w:jc w:val="center"/>
              <w:rPr>
                <w:rFonts w:ascii="Times New Roman" w:hAnsi="Times New Roman" w:cs="Times New Roman"/>
                <w:sz w:val="20"/>
                <w:szCs w:val="20"/>
              </w:rPr>
            </w:pPr>
          </w:p>
          <w:p w:rsidR="00E615B6" w:rsidRPr="00291199" w:rsidRDefault="00E615B6" w:rsidP="00AD750A">
            <w:pPr>
              <w:jc w:val="center"/>
              <w:rPr>
                <w:rFonts w:ascii="Times New Roman" w:hAnsi="Times New Roman" w:cs="Times New Roman"/>
                <w:sz w:val="20"/>
                <w:szCs w:val="20"/>
              </w:rPr>
            </w:pPr>
          </w:p>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Адмиралтейский</w:t>
            </w: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Коломна</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5,7</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80</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Сенной округ</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6,7</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97</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Адмиралтейский округ</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6,2</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88</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Семеновский</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6</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85</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Измайловское</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5,7</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80</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Екатерингофский</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5,6</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78</w:t>
            </w:r>
          </w:p>
        </w:tc>
      </w:tr>
      <w:tr w:rsidR="00E615B6" w:rsidRPr="00291199" w:rsidTr="00AD750A">
        <w:tc>
          <w:tcPr>
            <w:tcW w:w="2111" w:type="dxa"/>
            <w:vMerge w:val="restart"/>
          </w:tcPr>
          <w:p w:rsidR="00E615B6" w:rsidRPr="00291199" w:rsidRDefault="00E615B6" w:rsidP="00AD750A">
            <w:pPr>
              <w:rPr>
                <w:rFonts w:ascii="Times New Roman" w:hAnsi="Times New Roman" w:cs="Times New Roman"/>
                <w:sz w:val="20"/>
                <w:szCs w:val="20"/>
              </w:rPr>
            </w:pPr>
          </w:p>
          <w:p w:rsidR="00E615B6" w:rsidRPr="00291199" w:rsidRDefault="00E615B6" w:rsidP="00AD750A">
            <w:pPr>
              <w:rPr>
                <w:rFonts w:ascii="Times New Roman" w:hAnsi="Times New Roman" w:cs="Times New Roman"/>
                <w:sz w:val="20"/>
                <w:szCs w:val="20"/>
              </w:rPr>
            </w:pPr>
          </w:p>
          <w:p w:rsidR="00E615B6" w:rsidRPr="00291199" w:rsidRDefault="00E615B6" w:rsidP="00AD750A">
            <w:pPr>
              <w:rPr>
                <w:rFonts w:ascii="Times New Roman" w:hAnsi="Times New Roman" w:cs="Times New Roman"/>
                <w:sz w:val="20"/>
                <w:szCs w:val="20"/>
              </w:rPr>
            </w:pPr>
            <w:r w:rsidRPr="00291199">
              <w:rPr>
                <w:rFonts w:ascii="Times New Roman" w:hAnsi="Times New Roman" w:cs="Times New Roman"/>
                <w:sz w:val="20"/>
                <w:szCs w:val="20"/>
              </w:rPr>
              <w:t>Василеостровский</w:t>
            </w: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№7</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6</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85</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Васильевский</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5,5</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76</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Гавань</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5</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68</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Морской</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4,3</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56</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Остров Декабристов</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4,8</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64</w:t>
            </w:r>
          </w:p>
        </w:tc>
      </w:tr>
      <w:tr w:rsidR="00E615B6" w:rsidRPr="00291199" w:rsidTr="00AD750A">
        <w:tc>
          <w:tcPr>
            <w:tcW w:w="2111" w:type="dxa"/>
            <w:vMerge w:val="restart"/>
          </w:tcPr>
          <w:p w:rsidR="00E615B6" w:rsidRPr="00291199" w:rsidRDefault="00E615B6" w:rsidP="00AD750A">
            <w:pPr>
              <w:jc w:val="center"/>
              <w:rPr>
                <w:rFonts w:ascii="Times New Roman" w:hAnsi="Times New Roman" w:cs="Times New Roman"/>
                <w:sz w:val="20"/>
                <w:szCs w:val="20"/>
              </w:rPr>
            </w:pPr>
          </w:p>
          <w:p w:rsidR="00E615B6" w:rsidRPr="00291199" w:rsidRDefault="00E615B6" w:rsidP="00AD750A">
            <w:pPr>
              <w:jc w:val="center"/>
              <w:rPr>
                <w:rFonts w:ascii="Times New Roman" w:hAnsi="Times New Roman" w:cs="Times New Roman"/>
                <w:sz w:val="20"/>
                <w:szCs w:val="20"/>
              </w:rPr>
            </w:pPr>
          </w:p>
          <w:p w:rsidR="00E615B6" w:rsidRPr="00291199" w:rsidRDefault="00E615B6" w:rsidP="00AD750A">
            <w:pPr>
              <w:jc w:val="center"/>
              <w:rPr>
                <w:rFonts w:ascii="Times New Roman" w:hAnsi="Times New Roman" w:cs="Times New Roman"/>
                <w:sz w:val="20"/>
                <w:szCs w:val="20"/>
              </w:rPr>
            </w:pPr>
          </w:p>
          <w:p w:rsidR="00E615B6" w:rsidRPr="00291199" w:rsidRDefault="00E615B6" w:rsidP="00AD750A">
            <w:pPr>
              <w:jc w:val="center"/>
              <w:rPr>
                <w:rFonts w:ascii="Times New Roman" w:hAnsi="Times New Roman" w:cs="Times New Roman"/>
                <w:sz w:val="20"/>
                <w:szCs w:val="20"/>
              </w:rPr>
            </w:pPr>
          </w:p>
          <w:p w:rsidR="00E615B6" w:rsidRPr="00291199" w:rsidRDefault="00E615B6" w:rsidP="00AD750A">
            <w:pPr>
              <w:jc w:val="center"/>
              <w:rPr>
                <w:rFonts w:ascii="Times New Roman" w:hAnsi="Times New Roman" w:cs="Times New Roman"/>
                <w:sz w:val="20"/>
                <w:szCs w:val="20"/>
              </w:rPr>
            </w:pPr>
          </w:p>
          <w:p w:rsidR="00E615B6" w:rsidRPr="00291199" w:rsidRDefault="00E615B6" w:rsidP="00AD750A">
            <w:pPr>
              <w:jc w:val="center"/>
              <w:rPr>
                <w:rFonts w:ascii="Times New Roman" w:hAnsi="Times New Roman" w:cs="Times New Roman"/>
                <w:sz w:val="20"/>
                <w:szCs w:val="20"/>
              </w:rPr>
            </w:pPr>
          </w:p>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Выборгский</w:t>
            </w: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 xml:space="preserve">Муниципальный округ </w:t>
            </w:r>
            <w:proofErr w:type="spellStart"/>
            <w:r w:rsidRPr="00291199">
              <w:rPr>
                <w:rFonts w:ascii="Times New Roman" w:hAnsi="Times New Roman" w:cs="Times New Roman"/>
                <w:sz w:val="20"/>
                <w:szCs w:val="20"/>
              </w:rPr>
              <w:t>Сампсониевское</w:t>
            </w:r>
            <w:proofErr w:type="spellEnd"/>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5,3</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73</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 xml:space="preserve">Муниципальный округ </w:t>
            </w:r>
            <w:proofErr w:type="spellStart"/>
            <w:r w:rsidRPr="00291199">
              <w:rPr>
                <w:rFonts w:ascii="Times New Roman" w:hAnsi="Times New Roman" w:cs="Times New Roman"/>
                <w:sz w:val="20"/>
                <w:szCs w:val="20"/>
              </w:rPr>
              <w:t>Светлановское</w:t>
            </w:r>
            <w:proofErr w:type="spellEnd"/>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4,6</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61</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Сосновское</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4</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51</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№15</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2,7</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29</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 xml:space="preserve">Муниципальный округ </w:t>
            </w:r>
            <w:proofErr w:type="spellStart"/>
            <w:r w:rsidRPr="00291199">
              <w:rPr>
                <w:rFonts w:ascii="Times New Roman" w:hAnsi="Times New Roman" w:cs="Times New Roman"/>
                <w:sz w:val="20"/>
                <w:szCs w:val="20"/>
              </w:rPr>
              <w:t>Сергиевское</w:t>
            </w:r>
            <w:proofErr w:type="spellEnd"/>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3,5</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42</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 xml:space="preserve">Муниципальный округ </w:t>
            </w:r>
            <w:proofErr w:type="spellStart"/>
            <w:r w:rsidRPr="00291199">
              <w:rPr>
                <w:rFonts w:ascii="Times New Roman" w:hAnsi="Times New Roman" w:cs="Times New Roman"/>
                <w:sz w:val="20"/>
                <w:szCs w:val="20"/>
              </w:rPr>
              <w:t>Шувалово</w:t>
            </w:r>
            <w:proofErr w:type="spellEnd"/>
            <w:r w:rsidRPr="00291199">
              <w:rPr>
                <w:rFonts w:ascii="Times New Roman" w:hAnsi="Times New Roman" w:cs="Times New Roman"/>
                <w:sz w:val="20"/>
                <w:szCs w:val="20"/>
              </w:rPr>
              <w:t>-Озерки</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3,8</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47</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 xml:space="preserve">Поселок </w:t>
            </w:r>
            <w:proofErr w:type="spellStart"/>
            <w:r w:rsidRPr="00291199">
              <w:rPr>
                <w:rFonts w:ascii="Times New Roman" w:hAnsi="Times New Roman" w:cs="Times New Roman"/>
                <w:sz w:val="20"/>
                <w:szCs w:val="20"/>
              </w:rPr>
              <w:t>Левашово</w:t>
            </w:r>
            <w:proofErr w:type="spellEnd"/>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1,5</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8</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Поселок Парголово</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2,5</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25</w:t>
            </w:r>
          </w:p>
        </w:tc>
      </w:tr>
      <w:tr w:rsidR="00E615B6" w:rsidRPr="00291199" w:rsidTr="00AD750A">
        <w:tc>
          <w:tcPr>
            <w:tcW w:w="2111" w:type="dxa"/>
            <w:vMerge w:val="restart"/>
          </w:tcPr>
          <w:p w:rsidR="00E615B6" w:rsidRPr="00291199" w:rsidRDefault="00E615B6" w:rsidP="00AD750A">
            <w:pPr>
              <w:jc w:val="center"/>
              <w:rPr>
                <w:rFonts w:ascii="Times New Roman" w:hAnsi="Times New Roman" w:cs="Times New Roman"/>
                <w:sz w:val="20"/>
                <w:szCs w:val="20"/>
              </w:rPr>
            </w:pPr>
          </w:p>
          <w:p w:rsidR="00E615B6" w:rsidRPr="00291199" w:rsidRDefault="00E615B6" w:rsidP="00AD750A">
            <w:pPr>
              <w:jc w:val="center"/>
              <w:rPr>
                <w:rFonts w:ascii="Times New Roman" w:hAnsi="Times New Roman" w:cs="Times New Roman"/>
                <w:sz w:val="20"/>
                <w:szCs w:val="20"/>
              </w:rPr>
            </w:pPr>
          </w:p>
          <w:p w:rsidR="00E615B6" w:rsidRPr="00291199" w:rsidRDefault="00E615B6" w:rsidP="00AD750A">
            <w:pPr>
              <w:jc w:val="center"/>
              <w:rPr>
                <w:rFonts w:ascii="Times New Roman" w:hAnsi="Times New Roman" w:cs="Times New Roman"/>
                <w:sz w:val="20"/>
                <w:szCs w:val="20"/>
              </w:rPr>
            </w:pPr>
          </w:p>
          <w:p w:rsidR="00E615B6" w:rsidRPr="00291199" w:rsidRDefault="00E615B6" w:rsidP="00AD750A">
            <w:pPr>
              <w:jc w:val="center"/>
              <w:rPr>
                <w:rFonts w:ascii="Times New Roman" w:hAnsi="Times New Roman" w:cs="Times New Roman"/>
                <w:sz w:val="20"/>
                <w:szCs w:val="20"/>
              </w:rPr>
            </w:pPr>
          </w:p>
          <w:p w:rsidR="00E615B6" w:rsidRPr="00291199" w:rsidRDefault="00E615B6" w:rsidP="00AD750A">
            <w:pPr>
              <w:jc w:val="center"/>
              <w:rPr>
                <w:rFonts w:ascii="Times New Roman" w:hAnsi="Times New Roman" w:cs="Times New Roman"/>
                <w:sz w:val="20"/>
                <w:szCs w:val="20"/>
              </w:rPr>
            </w:pPr>
          </w:p>
          <w:p w:rsidR="00E615B6" w:rsidRPr="00291199" w:rsidRDefault="00E615B6" w:rsidP="00AD750A">
            <w:pPr>
              <w:jc w:val="center"/>
              <w:rPr>
                <w:rFonts w:ascii="Times New Roman" w:hAnsi="Times New Roman" w:cs="Times New Roman"/>
                <w:sz w:val="20"/>
                <w:szCs w:val="20"/>
              </w:rPr>
            </w:pPr>
          </w:p>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Калининский</w:t>
            </w: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Гражданка</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3,9</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49</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Академическое</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4</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51</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Финляндский округ</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4,8</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64</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№21</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3,9</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49</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 xml:space="preserve">Муниципальный округ </w:t>
            </w:r>
            <w:proofErr w:type="spellStart"/>
            <w:r w:rsidRPr="00291199">
              <w:rPr>
                <w:rFonts w:ascii="Times New Roman" w:hAnsi="Times New Roman" w:cs="Times New Roman"/>
                <w:sz w:val="20"/>
                <w:szCs w:val="20"/>
              </w:rPr>
              <w:t>Пискаревка</w:t>
            </w:r>
            <w:proofErr w:type="spellEnd"/>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4,4</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58</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Северный</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3</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34</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Прометей</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3,5</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42</w:t>
            </w:r>
          </w:p>
        </w:tc>
      </w:tr>
      <w:tr w:rsidR="00E615B6" w:rsidRPr="00291199" w:rsidTr="00AD750A">
        <w:tc>
          <w:tcPr>
            <w:tcW w:w="2111" w:type="dxa"/>
            <w:vMerge w:val="restart"/>
          </w:tcPr>
          <w:p w:rsidR="00E615B6" w:rsidRPr="00291199" w:rsidRDefault="00E615B6" w:rsidP="00AD750A">
            <w:pPr>
              <w:jc w:val="center"/>
              <w:rPr>
                <w:rFonts w:ascii="Times New Roman" w:hAnsi="Times New Roman" w:cs="Times New Roman"/>
                <w:sz w:val="20"/>
                <w:szCs w:val="20"/>
              </w:rPr>
            </w:pPr>
          </w:p>
          <w:p w:rsidR="00E615B6" w:rsidRPr="00291199" w:rsidRDefault="00E615B6" w:rsidP="00AD750A">
            <w:pPr>
              <w:jc w:val="center"/>
              <w:rPr>
                <w:rFonts w:ascii="Times New Roman" w:hAnsi="Times New Roman" w:cs="Times New Roman"/>
                <w:sz w:val="20"/>
                <w:szCs w:val="20"/>
              </w:rPr>
            </w:pPr>
          </w:p>
          <w:p w:rsidR="00E615B6" w:rsidRPr="00291199" w:rsidRDefault="00E615B6" w:rsidP="00AD750A">
            <w:pPr>
              <w:jc w:val="center"/>
              <w:rPr>
                <w:rFonts w:ascii="Times New Roman" w:hAnsi="Times New Roman" w:cs="Times New Roman"/>
                <w:sz w:val="20"/>
                <w:szCs w:val="20"/>
              </w:rPr>
            </w:pPr>
          </w:p>
          <w:p w:rsidR="00E615B6" w:rsidRPr="00291199" w:rsidRDefault="00E615B6" w:rsidP="00AD750A">
            <w:pPr>
              <w:jc w:val="center"/>
              <w:rPr>
                <w:rFonts w:ascii="Times New Roman" w:hAnsi="Times New Roman" w:cs="Times New Roman"/>
                <w:sz w:val="20"/>
                <w:szCs w:val="20"/>
              </w:rPr>
            </w:pPr>
          </w:p>
          <w:p w:rsidR="00E615B6" w:rsidRPr="00291199" w:rsidRDefault="00E615B6" w:rsidP="00AD750A">
            <w:pPr>
              <w:jc w:val="center"/>
              <w:rPr>
                <w:rFonts w:ascii="Times New Roman" w:hAnsi="Times New Roman" w:cs="Times New Roman"/>
                <w:sz w:val="20"/>
                <w:szCs w:val="20"/>
              </w:rPr>
            </w:pPr>
          </w:p>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Кировский</w:t>
            </w: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lastRenderedPageBreak/>
              <w:t xml:space="preserve">Муниципальный округ </w:t>
            </w:r>
            <w:proofErr w:type="spellStart"/>
            <w:r w:rsidRPr="00291199">
              <w:rPr>
                <w:rFonts w:ascii="Times New Roman" w:hAnsi="Times New Roman" w:cs="Times New Roman"/>
                <w:sz w:val="20"/>
                <w:szCs w:val="20"/>
              </w:rPr>
              <w:t>Княжево</w:t>
            </w:r>
            <w:proofErr w:type="spellEnd"/>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4,6</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61</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 xml:space="preserve">Муниципальный округ </w:t>
            </w:r>
            <w:proofErr w:type="spellStart"/>
            <w:r w:rsidRPr="00291199">
              <w:rPr>
                <w:rFonts w:ascii="Times New Roman" w:hAnsi="Times New Roman" w:cs="Times New Roman"/>
                <w:sz w:val="20"/>
                <w:szCs w:val="20"/>
              </w:rPr>
              <w:t>Ульянка</w:t>
            </w:r>
            <w:proofErr w:type="spellEnd"/>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3,8</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47</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Дачное</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4,3</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56</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Автово</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4,7</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63</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Нарвский округ</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4,8</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64</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Красненькая речка</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4</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51</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Морские ворота</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4</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51</w:t>
            </w:r>
          </w:p>
        </w:tc>
      </w:tr>
      <w:tr w:rsidR="00E615B6" w:rsidRPr="00291199" w:rsidTr="00AD750A">
        <w:tc>
          <w:tcPr>
            <w:tcW w:w="2111" w:type="dxa"/>
            <w:vMerge w:val="restart"/>
          </w:tcPr>
          <w:p w:rsidR="00E615B6" w:rsidRPr="00291199" w:rsidRDefault="00E615B6" w:rsidP="00AD750A">
            <w:pPr>
              <w:jc w:val="center"/>
              <w:rPr>
                <w:rFonts w:ascii="Times New Roman" w:hAnsi="Times New Roman" w:cs="Times New Roman"/>
                <w:sz w:val="20"/>
                <w:szCs w:val="20"/>
              </w:rPr>
            </w:pPr>
          </w:p>
          <w:p w:rsidR="00E615B6" w:rsidRPr="00291199" w:rsidRDefault="00E615B6" w:rsidP="00AD750A">
            <w:pPr>
              <w:jc w:val="center"/>
              <w:rPr>
                <w:rFonts w:ascii="Times New Roman" w:hAnsi="Times New Roman" w:cs="Times New Roman"/>
                <w:sz w:val="20"/>
                <w:szCs w:val="20"/>
              </w:rPr>
            </w:pPr>
          </w:p>
          <w:p w:rsidR="00E615B6" w:rsidRPr="00291199" w:rsidRDefault="00E615B6" w:rsidP="00AD750A">
            <w:pPr>
              <w:jc w:val="center"/>
              <w:rPr>
                <w:rFonts w:ascii="Times New Roman" w:hAnsi="Times New Roman" w:cs="Times New Roman"/>
                <w:sz w:val="20"/>
                <w:szCs w:val="20"/>
              </w:rPr>
            </w:pPr>
          </w:p>
          <w:p w:rsidR="00E615B6" w:rsidRPr="00291199" w:rsidRDefault="00E615B6" w:rsidP="00AD750A">
            <w:pPr>
              <w:jc w:val="center"/>
              <w:rPr>
                <w:rFonts w:ascii="Times New Roman" w:hAnsi="Times New Roman" w:cs="Times New Roman"/>
                <w:sz w:val="20"/>
                <w:szCs w:val="20"/>
              </w:rPr>
            </w:pPr>
          </w:p>
          <w:p w:rsidR="00E615B6" w:rsidRPr="00291199" w:rsidRDefault="00E615B6" w:rsidP="00AD750A">
            <w:pPr>
              <w:jc w:val="center"/>
              <w:rPr>
                <w:rFonts w:ascii="Times New Roman" w:hAnsi="Times New Roman" w:cs="Times New Roman"/>
                <w:sz w:val="20"/>
                <w:szCs w:val="20"/>
              </w:rPr>
            </w:pPr>
            <w:proofErr w:type="spellStart"/>
            <w:r w:rsidRPr="00291199">
              <w:rPr>
                <w:rFonts w:ascii="Times New Roman" w:hAnsi="Times New Roman" w:cs="Times New Roman"/>
                <w:sz w:val="20"/>
                <w:szCs w:val="20"/>
              </w:rPr>
              <w:t>Красногварейский</w:t>
            </w:r>
            <w:proofErr w:type="spellEnd"/>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 xml:space="preserve">Муниципальный округ </w:t>
            </w:r>
            <w:proofErr w:type="spellStart"/>
            <w:r w:rsidRPr="00291199">
              <w:rPr>
                <w:rFonts w:ascii="Times New Roman" w:hAnsi="Times New Roman" w:cs="Times New Roman"/>
                <w:sz w:val="20"/>
                <w:szCs w:val="20"/>
              </w:rPr>
              <w:t>Полюстрово</w:t>
            </w:r>
            <w:proofErr w:type="spellEnd"/>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3,5</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42</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 xml:space="preserve">Муниципальный округ Большая </w:t>
            </w:r>
            <w:proofErr w:type="spellStart"/>
            <w:r w:rsidRPr="00291199">
              <w:rPr>
                <w:rFonts w:ascii="Times New Roman" w:hAnsi="Times New Roman" w:cs="Times New Roman"/>
                <w:sz w:val="20"/>
                <w:szCs w:val="20"/>
              </w:rPr>
              <w:t>Охта</w:t>
            </w:r>
            <w:proofErr w:type="spellEnd"/>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4,8</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64</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 xml:space="preserve">Муниципальный округ Малая </w:t>
            </w:r>
            <w:proofErr w:type="spellStart"/>
            <w:r w:rsidRPr="00291199">
              <w:rPr>
                <w:rFonts w:ascii="Times New Roman" w:hAnsi="Times New Roman" w:cs="Times New Roman"/>
                <w:sz w:val="20"/>
                <w:szCs w:val="20"/>
              </w:rPr>
              <w:t>Охта</w:t>
            </w:r>
            <w:proofErr w:type="spellEnd"/>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5,4</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75</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Пороховые</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4</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51</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 xml:space="preserve">Муниципальный округ </w:t>
            </w:r>
            <w:proofErr w:type="spellStart"/>
            <w:r w:rsidRPr="00291199">
              <w:rPr>
                <w:rFonts w:ascii="Times New Roman" w:hAnsi="Times New Roman" w:cs="Times New Roman"/>
                <w:sz w:val="20"/>
                <w:szCs w:val="20"/>
              </w:rPr>
              <w:t>Ржевка</w:t>
            </w:r>
            <w:proofErr w:type="spellEnd"/>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3</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34</w:t>
            </w:r>
          </w:p>
        </w:tc>
      </w:tr>
      <w:tr w:rsidR="00E615B6" w:rsidRPr="00291199" w:rsidTr="00AD750A">
        <w:tc>
          <w:tcPr>
            <w:tcW w:w="2111" w:type="dxa"/>
            <w:vMerge w:val="restart"/>
          </w:tcPr>
          <w:p w:rsidR="00E615B6" w:rsidRPr="00291199" w:rsidRDefault="00E615B6" w:rsidP="00AD750A">
            <w:pPr>
              <w:jc w:val="center"/>
              <w:rPr>
                <w:rFonts w:ascii="Times New Roman" w:hAnsi="Times New Roman" w:cs="Times New Roman"/>
                <w:sz w:val="20"/>
                <w:szCs w:val="20"/>
              </w:rPr>
            </w:pPr>
          </w:p>
          <w:p w:rsidR="00E615B6" w:rsidRPr="00291199" w:rsidRDefault="00E615B6" w:rsidP="00AD750A">
            <w:pPr>
              <w:jc w:val="center"/>
              <w:rPr>
                <w:rFonts w:ascii="Times New Roman" w:hAnsi="Times New Roman" w:cs="Times New Roman"/>
                <w:sz w:val="20"/>
                <w:szCs w:val="20"/>
              </w:rPr>
            </w:pPr>
          </w:p>
          <w:p w:rsidR="00E615B6" w:rsidRPr="00291199" w:rsidRDefault="00E615B6" w:rsidP="00AD750A">
            <w:pPr>
              <w:jc w:val="center"/>
              <w:rPr>
                <w:rFonts w:ascii="Times New Roman" w:hAnsi="Times New Roman" w:cs="Times New Roman"/>
                <w:sz w:val="20"/>
                <w:szCs w:val="20"/>
              </w:rPr>
            </w:pPr>
          </w:p>
          <w:p w:rsidR="00E615B6" w:rsidRPr="00291199" w:rsidRDefault="00E615B6" w:rsidP="00AD750A">
            <w:pPr>
              <w:jc w:val="center"/>
              <w:rPr>
                <w:rFonts w:ascii="Times New Roman" w:hAnsi="Times New Roman" w:cs="Times New Roman"/>
                <w:sz w:val="20"/>
                <w:szCs w:val="20"/>
              </w:rPr>
            </w:pPr>
          </w:p>
          <w:p w:rsidR="00E615B6" w:rsidRPr="00291199" w:rsidRDefault="00E615B6" w:rsidP="00AD750A">
            <w:pPr>
              <w:jc w:val="center"/>
              <w:rPr>
                <w:rFonts w:ascii="Times New Roman" w:hAnsi="Times New Roman" w:cs="Times New Roman"/>
                <w:sz w:val="20"/>
                <w:szCs w:val="20"/>
              </w:rPr>
            </w:pPr>
          </w:p>
          <w:p w:rsidR="00E615B6" w:rsidRPr="00291199" w:rsidRDefault="00E615B6" w:rsidP="00AD750A">
            <w:pPr>
              <w:jc w:val="center"/>
              <w:rPr>
                <w:rFonts w:ascii="Times New Roman" w:hAnsi="Times New Roman" w:cs="Times New Roman"/>
                <w:sz w:val="20"/>
                <w:szCs w:val="20"/>
              </w:rPr>
            </w:pPr>
          </w:p>
          <w:p w:rsidR="00E615B6" w:rsidRPr="00291199" w:rsidRDefault="00E615B6" w:rsidP="00AD750A">
            <w:pPr>
              <w:jc w:val="center"/>
              <w:rPr>
                <w:rFonts w:ascii="Times New Roman" w:hAnsi="Times New Roman" w:cs="Times New Roman"/>
                <w:sz w:val="20"/>
                <w:szCs w:val="20"/>
              </w:rPr>
            </w:pPr>
            <w:proofErr w:type="spellStart"/>
            <w:r w:rsidRPr="00291199">
              <w:rPr>
                <w:rFonts w:ascii="Times New Roman" w:hAnsi="Times New Roman" w:cs="Times New Roman"/>
                <w:sz w:val="20"/>
                <w:szCs w:val="20"/>
              </w:rPr>
              <w:t>Красносельский</w:t>
            </w:r>
            <w:proofErr w:type="spellEnd"/>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Юго-Запад</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4</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51</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Южно-Приморский</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3</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34</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Сосновая Поляна</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2,5</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25</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 xml:space="preserve">Муниципальный округ </w:t>
            </w:r>
            <w:proofErr w:type="spellStart"/>
            <w:r w:rsidRPr="00291199">
              <w:rPr>
                <w:rFonts w:ascii="Times New Roman" w:hAnsi="Times New Roman" w:cs="Times New Roman"/>
                <w:sz w:val="20"/>
                <w:szCs w:val="20"/>
              </w:rPr>
              <w:t>Урицк</w:t>
            </w:r>
            <w:proofErr w:type="spellEnd"/>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3</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34</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 xml:space="preserve">Муниципальный округ </w:t>
            </w:r>
            <w:proofErr w:type="spellStart"/>
            <w:r w:rsidRPr="00291199">
              <w:rPr>
                <w:rFonts w:ascii="Times New Roman" w:hAnsi="Times New Roman" w:cs="Times New Roman"/>
                <w:sz w:val="20"/>
                <w:szCs w:val="20"/>
              </w:rPr>
              <w:t>Константиновское</w:t>
            </w:r>
            <w:proofErr w:type="spellEnd"/>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2,7</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29</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 xml:space="preserve">Муниципальный округ </w:t>
            </w:r>
            <w:proofErr w:type="spellStart"/>
            <w:r w:rsidRPr="00291199">
              <w:rPr>
                <w:rFonts w:ascii="Times New Roman" w:hAnsi="Times New Roman" w:cs="Times New Roman"/>
                <w:sz w:val="20"/>
                <w:szCs w:val="20"/>
              </w:rPr>
              <w:t>Горелово</w:t>
            </w:r>
            <w:proofErr w:type="spellEnd"/>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2,3</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22</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Город Красное Село</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1,1</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2</w:t>
            </w:r>
          </w:p>
        </w:tc>
      </w:tr>
      <w:tr w:rsidR="00E615B6" w:rsidRPr="00291199" w:rsidTr="00AD750A">
        <w:tc>
          <w:tcPr>
            <w:tcW w:w="2111" w:type="dxa"/>
            <w:vMerge w:val="restart"/>
          </w:tcPr>
          <w:p w:rsidR="00E615B6" w:rsidRPr="00291199" w:rsidRDefault="00E615B6" w:rsidP="00AD750A">
            <w:pPr>
              <w:jc w:val="center"/>
              <w:rPr>
                <w:rFonts w:ascii="Times New Roman" w:hAnsi="Times New Roman" w:cs="Times New Roman"/>
                <w:sz w:val="20"/>
                <w:szCs w:val="20"/>
              </w:rPr>
            </w:pPr>
          </w:p>
          <w:p w:rsidR="00E615B6" w:rsidRPr="00291199" w:rsidRDefault="00E615B6" w:rsidP="00AD750A">
            <w:pPr>
              <w:jc w:val="center"/>
              <w:rPr>
                <w:rFonts w:ascii="Times New Roman" w:hAnsi="Times New Roman" w:cs="Times New Roman"/>
                <w:sz w:val="20"/>
                <w:szCs w:val="20"/>
              </w:rPr>
            </w:pPr>
          </w:p>
          <w:p w:rsidR="00E615B6" w:rsidRPr="00291199" w:rsidRDefault="00E615B6" w:rsidP="00AD750A">
            <w:pPr>
              <w:jc w:val="center"/>
              <w:rPr>
                <w:rFonts w:ascii="Times New Roman" w:hAnsi="Times New Roman" w:cs="Times New Roman"/>
                <w:sz w:val="20"/>
                <w:szCs w:val="20"/>
              </w:rPr>
            </w:pPr>
            <w:proofErr w:type="spellStart"/>
            <w:r w:rsidRPr="00291199">
              <w:rPr>
                <w:rFonts w:ascii="Times New Roman" w:hAnsi="Times New Roman" w:cs="Times New Roman"/>
                <w:sz w:val="20"/>
                <w:szCs w:val="20"/>
              </w:rPr>
              <w:t>Колпинский</w:t>
            </w:r>
            <w:proofErr w:type="spellEnd"/>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Город Колпино</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1,8</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14</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 xml:space="preserve">Поселок </w:t>
            </w:r>
            <w:proofErr w:type="spellStart"/>
            <w:r w:rsidRPr="00291199">
              <w:rPr>
                <w:rFonts w:ascii="Times New Roman" w:hAnsi="Times New Roman" w:cs="Times New Roman"/>
                <w:sz w:val="20"/>
                <w:szCs w:val="20"/>
              </w:rPr>
              <w:t>Металлострой</w:t>
            </w:r>
            <w:proofErr w:type="spellEnd"/>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2,2</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20</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Поселок Петро-Славянка</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3,3</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39</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Поселок Понтонный</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2</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17</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 xml:space="preserve">Поселок </w:t>
            </w:r>
            <w:proofErr w:type="spellStart"/>
            <w:r w:rsidRPr="00291199">
              <w:rPr>
                <w:rFonts w:ascii="Times New Roman" w:hAnsi="Times New Roman" w:cs="Times New Roman"/>
                <w:sz w:val="20"/>
                <w:szCs w:val="20"/>
              </w:rPr>
              <w:t>Усть</w:t>
            </w:r>
            <w:proofErr w:type="spellEnd"/>
            <w:r w:rsidRPr="00291199">
              <w:rPr>
                <w:rFonts w:ascii="Times New Roman" w:hAnsi="Times New Roman" w:cs="Times New Roman"/>
                <w:sz w:val="20"/>
                <w:szCs w:val="20"/>
              </w:rPr>
              <w:t>-Ижора</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2</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17</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Поселок Саперный</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1,3</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5</w:t>
            </w:r>
          </w:p>
        </w:tc>
      </w:tr>
      <w:tr w:rsidR="00E615B6" w:rsidRPr="00291199" w:rsidTr="00AD750A">
        <w:tc>
          <w:tcPr>
            <w:tcW w:w="2111"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Кронштадтский</w:t>
            </w: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Город Кронштадт</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1</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0</w:t>
            </w:r>
          </w:p>
        </w:tc>
      </w:tr>
      <w:tr w:rsidR="00E615B6" w:rsidRPr="00291199" w:rsidTr="00AD750A">
        <w:tc>
          <w:tcPr>
            <w:tcW w:w="2111" w:type="dxa"/>
            <w:vMerge w:val="restart"/>
          </w:tcPr>
          <w:p w:rsidR="00E615B6" w:rsidRPr="00291199" w:rsidRDefault="00E615B6" w:rsidP="00AD750A">
            <w:pPr>
              <w:jc w:val="center"/>
              <w:rPr>
                <w:rFonts w:ascii="Times New Roman" w:hAnsi="Times New Roman" w:cs="Times New Roman"/>
                <w:sz w:val="20"/>
                <w:szCs w:val="20"/>
              </w:rPr>
            </w:pPr>
          </w:p>
          <w:p w:rsidR="00E615B6" w:rsidRPr="00291199" w:rsidRDefault="00E615B6" w:rsidP="00AD750A">
            <w:pPr>
              <w:jc w:val="center"/>
              <w:rPr>
                <w:rFonts w:ascii="Times New Roman" w:hAnsi="Times New Roman" w:cs="Times New Roman"/>
                <w:sz w:val="20"/>
                <w:szCs w:val="20"/>
              </w:rPr>
            </w:pPr>
          </w:p>
          <w:p w:rsidR="00E615B6" w:rsidRPr="00291199" w:rsidRDefault="00E615B6" w:rsidP="00AD750A">
            <w:pPr>
              <w:jc w:val="center"/>
              <w:rPr>
                <w:rFonts w:ascii="Times New Roman" w:hAnsi="Times New Roman" w:cs="Times New Roman"/>
                <w:sz w:val="20"/>
                <w:szCs w:val="20"/>
              </w:rPr>
            </w:pPr>
          </w:p>
          <w:p w:rsidR="00E615B6" w:rsidRPr="00291199" w:rsidRDefault="00E615B6" w:rsidP="00AD750A">
            <w:pPr>
              <w:jc w:val="center"/>
              <w:rPr>
                <w:rFonts w:ascii="Times New Roman" w:hAnsi="Times New Roman" w:cs="Times New Roman"/>
                <w:sz w:val="20"/>
                <w:szCs w:val="20"/>
              </w:rPr>
            </w:pPr>
          </w:p>
          <w:p w:rsidR="00E615B6" w:rsidRPr="00291199" w:rsidRDefault="00E615B6" w:rsidP="00AD750A">
            <w:pPr>
              <w:jc w:val="center"/>
              <w:rPr>
                <w:rFonts w:ascii="Times New Roman" w:hAnsi="Times New Roman" w:cs="Times New Roman"/>
                <w:sz w:val="20"/>
                <w:szCs w:val="20"/>
              </w:rPr>
            </w:pPr>
          </w:p>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Курортный</w:t>
            </w: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Город Сестрорецк</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1,5</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8</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Город Зеленогорск</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1</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0</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Поселок Песочный</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2,5</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25</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 xml:space="preserve">Поселок </w:t>
            </w:r>
            <w:proofErr w:type="spellStart"/>
            <w:r w:rsidRPr="00291199">
              <w:rPr>
                <w:rFonts w:ascii="Times New Roman" w:hAnsi="Times New Roman" w:cs="Times New Roman"/>
                <w:sz w:val="20"/>
                <w:szCs w:val="20"/>
              </w:rPr>
              <w:t>Белоостров</w:t>
            </w:r>
            <w:proofErr w:type="spellEnd"/>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1</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0</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Поселок Комарово</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1</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0</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Поселок Молодежное</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1</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0</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Поселок Репино</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1</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0</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Поселок Серово</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1</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0</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 xml:space="preserve">Поселок </w:t>
            </w:r>
            <w:proofErr w:type="spellStart"/>
            <w:r w:rsidRPr="00291199">
              <w:rPr>
                <w:rFonts w:ascii="Times New Roman" w:hAnsi="Times New Roman" w:cs="Times New Roman"/>
                <w:sz w:val="20"/>
                <w:szCs w:val="20"/>
              </w:rPr>
              <w:t>Смолячково</w:t>
            </w:r>
            <w:proofErr w:type="spellEnd"/>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1</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0</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Поселок Солнечное</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1</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0</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 xml:space="preserve">Поселок </w:t>
            </w:r>
            <w:proofErr w:type="spellStart"/>
            <w:r w:rsidRPr="00291199">
              <w:rPr>
                <w:rFonts w:ascii="Times New Roman" w:hAnsi="Times New Roman" w:cs="Times New Roman"/>
                <w:sz w:val="20"/>
                <w:szCs w:val="20"/>
              </w:rPr>
              <w:t>Ушково</w:t>
            </w:r>
            <w:proofErr w:type="spellEnd"/>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1</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0</w:t>
            </w:r>
          </w:p>
        </w:tc>
      </w:tr>
      <w:tr w:rsidR="00E615B6" w:rsidRPr="00291199" w:rsidTr="00AD750A">
        <w:tc>
          <w:tcPr>
            <w:tcW w:w="2111" w:type="dxa"/>
            <w:vMerge w:val="restart"/>
          </w:tcPr>
          <w:p w:rsidR="00E615B6" w:rsidRPr="00291199" w:rsidRDefault="00E615B6" w:rsidP="00AD750A">
            <w:pPr>
              <w:jc w:val="center"/>
              <w:rPr>
                <w:rFonts w:ascii="Times New Roman" w:hAnsi="Times New Roman" w:cs="Times New Roman"/>
                <w:sz w:val="20"/>
                <w:szCs w:val="20"/>
              </w:rPr>
            </w:pPr>
          </w:p>
          <w:p w:rsidR="00E615B6" w:rsidRPr="00291199" w:rsidRDefault="00E615B6" w:rsidP="00AD750A">
            <w:pPr>
              <w:jc w:val="center"/>
              <w:rPr>
                <w:rFonts w:ascii="Times New Roman" w:hAnsi="Times New Roman" w:cs="Times New Roman"/>
                <w:sz w:val="20"/>
                <w:szCs w:val="20"/>
              </w:rPr>
            </w:pPr>
          </w:p>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Московский</w:t>
            </w: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Московская застава</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5,3</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73</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Гагаринское</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4,4</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58</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proofErr w:type="spellStart"/>
            <w:r w:rsidRPr="00291199">
              <w:rPr>
                <w:rFonts w:ascii="Times New Roman" w:hAnsi="Times New Roman" w:cs="Times New Roman"/>
                <w:sz w:val="20"/>
                <w:szCs w:val="20"/>
              </w:rPr>
              <w:t>Новоизмайловское</w:t>
            </w:r>
            <w:proofErr w:type="spellEnd"/>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4</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51</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 xml:space="preserve">Муниципальный округ </w:t>
            </w:r>
            <w:proofErr w:type="spellStart"/>
            <w:r w:rsidRPr="00291199">
              <w:rPr>
                <w:rFonts w:ascii="Times New Roman" w:hAnsi="Times New Roman" w:cs="Times New Roman"/>
                <w:sz w:val="20"/>
                <w:szCs w:val="20"/>
              </w:rPr>
              <w:t>Пулковский</w:t>
            </w:r>
            <w:proofErr w:type="spellEnd"/>
            <w:r w:rsidRPr="00291199">
              <w:rPr>
                <w:rFonts w:ascii="Times New Roman" w:hAnsi="Times New Roman" w:cs="Times New Roman"/>
                <w:sz w:val="20"/>
                <w:szCs w:val="20"/>
              </w:rPr>
              <w:t xml:space="preserve"> меридиан</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3</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34</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Звездное</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3,8</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47</w:t>
            </w:r>
          </w:p>
        </w:tc>
      </w:tr>
      <w:tr w:rsidR="00E615B6" w:rsidRPr="00291199" w:rsidTr="00AD750A">
        <w:tc>
          <w:tcPr>
            <w:tcW w:w="2111" w:type="dxa"/>
            <w:vMerge w:val="restart"/>
          </w:tcPr>
          <w:p w:rsidR="00E615B6" w:rsidRPr="00291199" w:rsidRDefault="00E615B6" w:rsidP="00AD750A">
            <w:pPr>
              <w:jc w:val="center"/>
              <w:rPr>
                <w:rFonts w:ascii="Times New Roman" w:hAnsi="Times New Roman" w:cs="Times New Roman"/>
                <w:sz w:val="20"/>
                <w:szCs w:val="20"/>
              </w:rPr>
            </w:pPr>
          </w:p>
          <w:p w:rsidR="00E615B6" w:rsidRPr="00291199" w:rsidRDefault="00E615B6" w:rsidP="00AD750A">
            <w:pPr>
              <w:jc w:val="center"/>
              <w:rPr>
                <w:rFonts w:ascii="Times New Roman" w:hAnsi="Times New Roman" w:cs="Times New Roman"/>
                <w:sz w:val="20"/>
                <w:szCs w:val="20"/>
              </w:rPr>
            </w:pPr>
          </w:p>
          <w:p w:rsidR="00E615B6" w:rsidRPr="00291199" w:rsidRDefault="00E615B6" w:rsidP="00AD750A">
            <w:pPr>
              <w:jc w:val="center"/>
              <w:rPr>
                <w:rFonts w:ascii="Times New Roman" w:hAnsi="Times New Roman" w:cs="Times New Roman"/>
                <w:sz w:val="20"/>
                <w:szCs w:val="20"/>
              </w:rPr>
            </w:pPr>
          </w:p>
          <w:p w:rsidR="00E615B6" w:rsidRPr="00291199" w:rsidRDefault="00E615B6" w:rsidP="00AD750A">
            <w:pPr>
              <w:jc w:val="center"/>
              <w:rPr>
                <w:rFonts w:ascii="Times New Roman" w:hAnsi="Times New Roman" w:cs="Times New Roman"/>
                <w:sz w:val="20"/>
                <w:szCs w:val="20"/>
              </w:rPr>
            </w:pPr>
          </w:p>
          <w:p w:rsidR="00E615B6" w:rsidRPr="00291199" w:rsidRDefault="00E615B6" w:rsidP="00AD750A">
            <w:pPr>
              <w:jc w:val="center"/>
              <w:rPr>
                <w:rFonts w:ascii="Times New Roman" w:hAnsi="Times New Roman" w:cs="Times New Roman"/>
                <w:sz w:val="20"/>
                <w:szCs w:val="20"/>
              </w:rPr>
            </w:pPr>
          </w:p>
          <w:p w:rsidR="00E615B6" w:rsidRPr="00291199" w:rsidRDefault="00E615B6" w:rsidP="00AD750A">
            <w:pPr>
              <w:jc w:val="center"/>
              <w:rPr>
                <w:rFonts w:ascii="Times New Roman" w:hAnsi="Times New Roman" w:cs="Times New Roman"/>
                <w:sz w:val="20"/>
                <w:szCs w:val="20"/>
              </w:rPr>
            </w:pPr>
          </w:p>
          <w:p w:rsidR="00E615B6" w:rsidRPr="00291199" w:rsidRDefault="00E615B6" w:rsidP="00AD750A">
            <w:pPr>
              <w:jc w:val="center"/>
              <w:rPr>
                <w:rFonts w:ascii="Times New Roman" w:hAnsi="Times New Roman" w:cs="Times New Roman"/>
                <w:sz w:val="20"/>
                <w:szCs w:val="20"/>
              </w:rPr>
            </w:pPr>
          </w:p>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Невский</w:t>
            </w: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Невская застава</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4,8</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64</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Ивановский</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4,7</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63</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 xml:space="preserve">Муниципальный округ </w:t>
            </w:r>
            <w:proofErr w:type="spellStart"/>
            <w:r w:rsidRPr="00291199">
              <w:rPr>
                <w:rFonts w:ascii="Times New Roman" w:hAnsi="Times New Roman" w:cs="Times New Roman"/>
                <w:sz w:val="20"/>
                <w:szCs w:val="20"/>
              </w:rPr>
              <w:t>Обуховский</w:t>
            </w:r>
            <w:proofErr w:type="spellEnd"/>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4,3</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56</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Рыбацкое</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3,5</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42</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Народный</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3,5</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42</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№54</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4,3</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56</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Невский округ</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4</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51</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 xml:space="preserve">Муниципальный округ </w:t>
            </w:r>
            <w:proofErr w:type="spellStart"/>
            <w:r w:rsidRPr="00291199">
              <w:rPr>
                <w:rFonts w:ascii="Times New Roman" w:hAnsi="Times New Roman" w:cs="Times New Roman"/>
                <w:sz w:val="20"/>
                <w:szCs w:val="20"/>
              </w:rPr>
              <w:t>Оккервиль</w:t>
            </w:r>
            <w:proofErr w:type="spellEnd"/>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4,3</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56</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Правобережный</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4,3</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56</w:t>
            </w:r>
          </w:p>
        </w:tc>
      </w:tr>
      <w:tr w:rsidR="00E615B6" w:rsidRPr="00291199" w:rsidTr="00AD750A">
        <w:tc>
          <w:tcPr>
            <w:tcW w:w="2111" w:type="dxa"/>
            <w:vMerge w:val="restart"/>
          </w:tcPr>
          <w:p w:rsidR="00E615B6" w:rsidRPr="00291199" w:rsidRDefault="00E615B6" w:rsidP="00AD750A">
            <w:pPr>
              <w:jc w:val="center"/>
              <w:rPr>
                <w:rFonts w:ascii="Times New Roman" w:hAnsi="Times New Roman" w:cs="Times New Roman"/>
                <w:sz w:val="20"/>
                <w:szCs w:val="20"/>
              </w:rPr>
            </w:pPr>
          </w:p>
          <w:p w:rsidR="00E615B6" w:rsidRPr="00291199" w:rsidRDefault="00E615B6" w:rsidP="00AD750A">
            <w:pPr>
              <w:jc w:val="center"/>
              <w:rPr>
                <w:rFonts w:ascii="Times New Roman" w:hAnsi="Times New Roman" w:cs="Times New Roman"/>
                <w:sz w:val="20"/>
                <w:szCs w:val="20"/>
              </w:rPr>
            </w:pPr>
            <w:proofErr w:type="spellStart"/>
            <w:r w:rsidRPr="00291199">
              <w:rPr>
                <w:rFonts w:ascii="Times New Roman" w:hAnsi="Times New Roman" w:cs="Times New Roman"/>
                <w:sz w:val="20"/>
                <w:szCs w:val="20"/>
              </w:rPr>
              <w:t>Петродворцовый</w:t>
            </w:r>
            <w:proofErr w:type="spellEnd"/>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Город Ломоносов</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1</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0</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Город Петергоф</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1</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0</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Поселок Стрельна</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1,9</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15</w:t>
            </w:r>
          </w:p>
        </w:tc>
      </w:tr>
      <w:tr w:rsidR="00E615B6" w:rsidRPr="00291199" w:rsidTr="00AD750A">
        <w:tc>
          <w:tcPr>
            <w:tcW w:w="2111" w:type="dxa"/>
            <w:vMerge w:val="restart"/>
          </w:tcPr>
          <w:p w:rsidR="00E615B6" w:rsidRPr="00291199" w:rsidRDefault="00E615B6" w:rsidP="00AD750A">
            <w:pPr>
              <w:jc w:val="center"/>
              <w:rPr>
                <w:rFonts w:ascii="Times New Roman" w:hAnsi="Times New Roman" w:cs="Times New Roman"/>
                <w:sz w:val="20"/>
                <w:szCs w:val="20"/>
              </w:rPr>
            </w:pPr>
          </w:p>
          <w:p w:rsidR="00E615B6" w:rsidRPr="00291199" w:rsidRDefault="00E615B6" w:rsidP="00AD750A">
            <w:pPr>
              <w:jc w:val="center"/>
              <w:rPr>
                <w:rFonts w:ascii="Times New Roman" w:hAnsi="Times New Roman" w:cs="Times New Roman"/>
                <w:sz w:val="20"/>
                <w:szCs w:val="20"/>
              </w:rPr>
            </w:pPr>
          </w:p>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Пушкинский</w:t>
            </w: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Город Пушкин</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2</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17</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Город Павловск</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2</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17</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 xml:space="preserve">Поселок </w:t>
            </w:r>
            <w:proofErr w:type="spellStart"/>
            <w:r w:rsidRPr="00291199">
              <w:rPr>
                <w:rFonts w:ascii="Times New Roman" w:hAnsi="Times New Roman" w:cs="Times New Roman"/>
                <w:sz w:val="20"/>
                <w:szCs w:val="20"/>
              </w:rPr>
              <w:t>Шушары</w:t>
            </w:r>
            <w:proofErr w:type="spellEnd"/>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3</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34</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highlight w:val="cyan"/>
              </w:rPr>
            </w:pPr>
            <w:r w:rsidRPr="00291199">
              <w:rPr>
                <w:rFonts w:ascii="Times New Roman" w:hAnsi="Times New Roman" w:cs="Times New Roman"/>
                <w:sz w:val="20"/>
                <w:szCs w:val="20"/>
              </w:rPr>
              <w:t>Поселок Александровская</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2,5</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25</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 xml:space="preserve">Поселок </w:t>
            </w:r>
            <w:proofErr w:type="spellStart"/>
            <w:r w:rsidRPr="00291199">
              <w:rPr>
                <w:rFonts w:ascii="Times New Roman" w:hAnsi="Times New Roman" w:cs="Times New Roman"/>
                <w:sz w:val="20"/>
                <w:szCs w:val="20"/>
              </w:rPr>
              <w:t>Тярлево</w:t>
            </w:r>
            <w:proofErr w:type="spellEnd"/>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1,5</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8</w:t>
            </w:r>
          </w:p>
        </w:tc>
      </w:tr>
      <w:tr w:rsidR="00E615B6" w:rsidRPr="00291199" w:rsidTr="00AD750A">
        <w:tc>
          <w:tcPr>
            <w:tcW w:w="2111" w:type="dxa"/>
            <w:vMerge w:val="restart"/>
          </w:tcPr>
          <w:p w:rsidR="00E615B6" w:rsidRPr="00291199" w:rsidRDefault="00E615B6" w:rsidP="00AD750A">
            <w:pPr>
              <w:jc w:val="center"/>
              <w:rPr>
                <w:rFonts w:ascii="Times New Roman" w:hAnsi="Times New Roman" w:cs="Times New Roman"/>
                <w:sz w:val="20"/>
                <w:szCs w:val="20"/>
              </w:rPr>
            </w:pPr>
          </w:p>
          <w:p w:rsidR="00E615B6" w:rsidRPr="00291199" w:rsidRDefault="00E615B6" w:rsidP="00AD750A">
            <w:pPr>
              <w:jc w:val="center"/>
              <w:rPr>
                <w:rFonts w:ascii="Times New Roman" w:hAnsi="Times New Roman" w:cs="Times New Roman"/>
                <w:sz w:val="20"/>
                <w:szCs w:val="20"/>
              </w:rPr>
            </w:pPr>
          </w:p>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Петроградский</w:t>
            </w: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Введенский</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6</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85</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Кронверкское</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6</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85</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Посадский</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5,7</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80</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Аптекарский остров</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5,3</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73</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 xml:space="preserve">Муниципальный округ </w:t>
            </w:r>
            <w:proofErr w:type="spellStart"/>
            <w:r w:rsidRPr="00291199">
              <w:rPr>
                <w:rFonts w:ascii="Times New Roman" w:hAnsi="Times New Roman" w:cs="Times New Roman"/>
                <w:sz w:val="20"/>
                <w:szCs w:val="20"/>
              </w:rPr>
              <w:t>округ</w:t>
            </w:r>
            <w:proofErr w:type="spellEnd"/>
            <w:r w:rsidRPr="00291199">
              <w:rPr>
                <w:rFonts w:ascii="Times New Roman" w:hAnsi="Times New Roman" w:cs="Times New Roman"/>
                <w:sz w:val="20"/>
                <w:szCs w:val="20"/>
              </w:rPr>
              <w:t xml:space="preserve"> Петровский</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5</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68</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Чкаловское</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4,7</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63</w:t>
            </w:r>
          </w:p>
        </w:tc>
      </w:tr>
      <w:tr w:rsidR="00E615B6" w:rsidRPr="00291199" w:rsidTr="00AD750A">
        <w:tc>
          <w:tcPr>
            <w:tcW w:w="2111" w:type="dxa"/>
            <w:vMerge w:val="restart"/>
          </w:tcPr>
          <w:p w:rsidR="00E615B6" w:rsidRPr="00291199" w:rsidRDefault="00E615B6" w:rsidP="00AD750A">
            <w:pPr>
              <w:jc w:val="center"/>
              <w:rPr>
                <w:rFonts w:ascii="Times New Roman" w:hAnsi="Times New Roman" w:cs="Times New Roman"/>
                <w:sz w:val="20"/>
                <w:szCs w:val="20"/>
              </w:rPr>
            </w:pPr>
          </w:p>
          <w:p w:rsidR="00E615B6" w:rsidRPr="00291199" w:rsidRDefault="00E615B6" w:rsidP="00AD750A">
            <w:pPr>
              <w:jc w:val="center"/>
              <w:rPr>
                <w:rFonts w:ascii="Times New Roman" w:hAnsi="Times New Roman" w:cs="Times New Roman"/>
                <w:sz w:val="20"/>
                <w:szCs w:val="20"/>
              </w:rPr>
            </w:pPr>
          </w:p>
          <w:p w:rsidR="00E615B6" w:rsidRPr="00291199" w:rsidRDefault="00E615B6" w:rsidP="00AD750A">
            <w:pPr>
              <w:jc w:val="center"/>
              <w:rPr>
                <w:rFonts w:ascii="Times New Roman" w:hAnsi="Times New Roman" w:cs="Times New Roman"/>
                <w:sz w:val="20"/>
                <w:szCs w:val="20"/>
              </w:rPr>
            </w:pPr>
          </w:p>
          <w:p w:rsidR="00E615B6" w:rsidRPr="00291199" w:rsidRDefault="00E615B6" w:rsidP="00AD750A">
            <w:pPr>
              <w:jc w:val="center"/>
              <w:rPr>
                <w:rFonts w:ascii="Times New Roman" w:hAnsi="Times New Roman" w:cs="Times New Roman"/>
                <w:sz w:val="20"/>
                <w:szCs w:val="20"/>
              </w:rPr>
            </w:pPr>
          </w:p>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Приморский</w:t>
            </w: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 xml:space="preserve">Муниципальный округ </w:t>
            </w:r>
            <w:proofErr w:type="spellStart"/>
            <w:r w:rsidRPr="00291199">
              <w:rPr>
                <w:rFonts w:ascii="Times New Roman" w:hAnsi="Times New Roman" w:cs="Times New Roman"/>
                <w:sz w:val="20"/>
                <w:szCs w:val="20"/>
              </w:rPr>
              <w:t>Лахта</w:t>
            </w:r>
            <w:proofErr w:type="spellEnd"/>
            <w:r w:rsidRPr="00291199">
              <w:rPr>
                <w:rFonts w:ascii="Times New Roman" w:hAnsi="Times New Roman" w:cs="Times New Roman"/>
                <w:sz w:val="20"/>
                <w:szCs w:val="20"/>
              </w:rPr>
              <w:t>-Ольгино</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3</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34</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№65</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4</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51</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 xml:space="preserve">Муниципальный округ </w:t>
            </w:r>
            <w:proofErr w:type="spellStart"/>
            <w:r w:rsidRPr="00291199">
              <w:rPr>
                <w:rFonts w:ascii="Times New Roman" w:hAnsi="Times New Roman" w:cs="Times New Roman"/>
                <w:sz w:val="20"/>
                <w:szCs w:val="20"/>
              </w:rPr>
              <w:t>Ланское</w:t>
            </w:r>
            <w:proofErr w:type="spellEnd"/>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5,2</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71</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Комендантский аэродром</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4,8</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64</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Озеро Долгое</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4,5</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59</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 xml:space="preserve">Муниципальный округ </w:t>
            </w:r>
            <w:proofErr w:type="spellStart"/>
            <w:r w:rsidRPr="00291199">
              <w:rPr>
                <w:rFonts w:ascii="Times New Roman" w:hAnsi="Times New Roman" w:cs="Times New Roman"/>
                <w:sz w:val="20"/>
                <w:szCs w:val="20"/>
              </w:rPr>
              <w:t>Юнтолово</w:t>
            </w:r>
            <w:proofErr w:type="spellEnd"/>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3</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34</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 xml:space="preserve">Муниципальный округ </w:t>
            </w:r>
            <w:proofErr w:type="spellStart"/>
            <w:r w:rsidRPr="00291199">
              <w:rPr>
                <w:rFonts w:ascii="Times New Roman" w:hAnsi="Times New Roman" w:cs="Times New Roman"/>
                <w:sz w:val="20"/>
                <w:szCs w:val="20"/>
              </w:rPr>
              <w:t>Коломяги</w:t>
            </w:r>
            <w:proofErr w:type="spellEnd"/>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2,5</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25</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Поселок Лисий Нос</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2</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17</w:t>
            </w:r>
          </w:p>
        </w:tc>
      </w:tr>
      <w:tr w:rsidR="00E615B6" w:rsidRPr="00291199" w:rsidTr="00AD750A">
        <w:tc>
          <w:tcPr>
            <w:tcW w:w="2111" w:type="dxa"/>
            <w:vMerge w:val="restart"/>
          </w:tcPr>
          <w:p w:rsidR="00E615B6" w:rsidRPr="00291199" w:rsidRDefault="00E615B6" w:rsidP="00AD750A">
            <w:pPr>
              <w:jc w:val="center"/>
              <w:rPr>
                <w:rFonts w:ascii="Times New Roman" w:hAnsi="Times New Roman" w:cs="Times New Roman"/>
                <w:sz w:val="20"/>
                <w:szCs w:val="20"/>
              </w:rPr>
            </w:pPr>
          </w:p>
          <w:p w:rsidR="00E615B6" w:rsidRPr="00291199" w:rsidRDefault="00E615B6" w:rsidP="00AD750A">
            <w:pPr>
              <w:jc w:val="center"/>
              <w:rPr>
                <w:rFonts w:ascii="Times New Roman" w:hAnsi="Times New Roman" w:cs="Times New Roman"/>
                <w:sz w:val="20"/>
                <w:szCs w:val="20"/>
              </w:rPr>
            </w:pPr>
          </w:p>
          <w:p w:rsidR="00E615B6" w:rsidRPr="00291199" w:rsidRDefault="00E615B6" w:rsidP="00AD750A">
            <w:pPr>
              <w:jc w:val="center"/>
              <w:rPr>
                <w:rFonts w:ascii="Times New Roman" w:hAnsi="Times New Roman" w:cs="Times New Roman"/>
                <w:sz w:val="20"/>
                <w:szCs w:val="20"/>
              </w:rPr>
            </w:pPr>
          </w:p>
          <w:p w:rsidR="00E615B6" w:rsidRPr="00291199" w:rsidRDefault="00E615B6" w:rsidP="00AD750A">
            <w:pPr>
              <w:jc w:val="center"/>
              <w:rPr>
                <w:rFonts w:ascii="Times New Roman" w:hAnsi="Times New Roman" w:cs="Times New Roman"/>
                <w:sz w:val="20"/>
                <w:szCs w:val="20"/>
              </w:rPr>
            </w:pPr>
          </w:p>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Фрунзенский</w:t>
            </w: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 xml:space="preserve">Муниципальный округ </w:t>
            </w:r>
            <w:proofErr w:type="spellStart"/>
            <w:r w:rsidRPr="00291199">
              <w:rPr>
                <w:rFonts w:ascii="Times New Roman" w:hAnsi="Times New Roman" w:cs="Times New Roman"/>
                <w:sz w:val="20"/>
                <w:szCs w:val="20"/>
              </w:rPr>
              <w:t>Волковское</w:t>
            </w:r>
            <w:proofErr w:type="spellEnd"/>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4,7</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63</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№72</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4,5</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59</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 xml:space="preserve">Муниципальный округ </w:t>
            </w:r>
            <w:proofErr w:type="spellStart"/>
            <w:r w:rsidRPr="00291199">
              <w:rPr>
                <w:rFonts w:ascii="Times New Roman" w:hAnsi="Times New Roman" w:cs="Times New Roman"/>
                <w:sz w:val="20"/>
                <w:szCs w:val="20"/>
              </w:rPr>
              <w:t>Купчино</w:t>
            </w:r>
            <w:proofErr w:type="spellEnd"/>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4,3</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56</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Георгиевский</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4</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51</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№75</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3,3</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39</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Балканский</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4</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51</w:t>
            </w:r>
          </w:p>
        </w:tc>
      </w:tr>
      <w:tr w:rsidR="00E615B6" w:rsidRPr="00291199" w:rsidTr="00AD750A">
        <w:tc>
          <w:tcPr>
            <w:tcW w:w="2111" w:type="dxa"/>
            <w:vMerge w:val="restart"/>
          </w:tcPr>
          <w:p w:rsidR="00E615B6" w:rsidRPr="00291199" w:rsidRDefault="00E615B6" w:rsidP="00AD750A">
            <w:pPr>
              <w:jc w:val="center"/>
              <w:rPr>
                <w:rFonts w:ascii="Times New Roman" w:hAnsi="Times New Roman" w:cs="Times New Roman"/>
                <w:sz w:val="20"/>
                <w:szCs w:val="20"/>
              </w:rPr>
            </w:pPr>
          </w:p>
          <w:p w:rsidR="00E615B6" w:rsidRPr="00291199" w:rsidRDefault="00E615B6" w:rsidP="00AD750A">
            <w:pPr>
              <w:jc w:val="center"/>
              <w:rPr>
                <w:rFonts w:ascii="Times New Roman" w:hAnsi="Times New Roman" w:cs="Times New Roman"/>
                <w:sz w:val="20"/>
                <w:szCs w:val="20"/>
              </w:rPr>
            </w:pPr>
          </w:p>
          <w:p w:rsidR="00E615B6" w:rsidRPr="00291199" w:rsidRDefault="00E615B6" w:rsidP="00AD750A">
            <w:pPr>
              <w:jc w:val="center"/>
              <w:rPr>
                <w:rFonts w:ascii="Times New Roman" w:hAnsi="Times New Roman" w:cs="Times New Roman"/>
                <w:sz w:val="20"/>
                <w:szCs w:val="20"/>
              </w:rPr>
            </w:pPr>
          </w:p>
          <w:p w:rsidR="00E615B6" w:rsidRPr="00291199" w:rsidRDefault="00E615B6" w:rsidP="00AD750A">
            <w:pPr>
              <w:jc w:val="center"/>
              <w:rPr>
                <w:rFonts w:ascii="Times New Roman" w:hAnsi="Times New Roman" w:cs="Times New Roman"/>
                <w:sz w:val="20"/>
                <w:szCs w:val="20"/>
              </w:rPr>
            </w:pPr>
          </w:p>
          <w:p w:rsidR="00E615B6" w:rsidRPr="00291199" w:rsidRDefault="00E615B6" w:rsidP="00AD750A">
            <w:pPr>
              <w:jc w:val="center"/>
              <w:rPr>
                <w:rFonts w:ascii="Times New Roman" w:hAnsi="Times New Roman" w:cs="Times New Roman"/>
                <w:sz w:val="20"/>
                <w:szCs w:val="20"/>
              </w:rPr>
            </w:pPr>
          </w:p>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Центральный</w:t>
            </w: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Дворцовый округ</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6,4</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92</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№78</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6,9</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100</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Литейный округ</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6,3</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90</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 xml:space="preserve">Муниципальный округ </w:t>
            </w:r>
            <w:proofErr w:type="spellStart"/>
            <w:r w:rsidRPr="00291199">
              <w:rPr>
                <w:rFonts w:ascii="Times New Roman" w:hAnsi="Times New Roman" w:cs="Times New Roman"/>
                <w:sz w:val="20"/>
                <w:szCs w:val="20"/>
              </w:rPr>
              <w:t>Смольнинское</w:t>
            </w:r>
            <w:proofErr w:type="spellEnd"/>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5,8</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81</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Лиговка-Ямская</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5,9</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83</w:t>
            </w:r>
          </w:p>
        </w:tc>
      </w:tr>
      <w:tr w:rsidR="00E615B6" w:rsidRPr="00291199" w:rsidTr="00AD750A">
        <w:tc>
          <w:tcPr>
            <w:tcW w:w="2111" w:type="dxa"/>
            <w:vMerge/>
          </w:tcPr>
          <w:p w:rsidR="00E615B6" w:rsidRPr="00291199" w:rsidRDefault="00E615B6" w:rsidP="00AD750A">
            <w:pPr>
              <w:jc w:val="center"/>
              <w:rPr>
                <w:rFonts w:ascii="Times New Roman" w:hAnsi="Times New Roman" w:cs="Times New Roman"/>
                <w:sz w:val="20"/>
                <w:szCs w:val="20"/>
              </w:rPr>
            </w:pPr>
          </w:p>
        </w:tc>
        <w:tc>
          <w:tcPr>
            <w:tcW w:w="3754"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Муниципальный округ Владимирский округ</w:t>
            </w:r>
          </w:p>
        </w:tc>
        <w:tc>
          <w:tcPr>
            <w:tcW w:w="1982" w:type="dxa"/>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sz w:val="20"/>
                <w:szCs w:val="20"/>
              </w:rPr>
              <w:t>6,6</w:t>
            </w:r>
          </w:p>
        </w:tc>
        <w:tc>
          <w:tcPr>
            <w:tcW w:w="1498" w:type="dxa"/>
            <w:vAlign w:val="bottom"/>
          </w:tcPr>
          <w:p w:rsidR="00E615B6" w:rsidRPr="00291199" w:rsidRDefault="00E615B6" w:rsidP="00AD750A">
            <w:pPr>
              <w:jc w:val="center"/>
              <w:rPr>
                <w:rFonts w:ascii="Times New Roman" w:hAnsi="Times New Roman" w:cs="Times New Roman"/>
                <w:sz w:val="20"/>
                <w:szCs w:val="20"/>
              </w:rPr>
            </w:pPr>
            <w:r w:rsidRPr="00291199">
              <w:rPr>
                <w:rFonts w:ascii="Times New Roman" w:hAnsi="Times New Roman" w:cs="Times New Roman"/>
                <w:color w:val="000000"/>
                <w:sz w:val="20"/>
                <w:szCs w:val="20"/>
              </w:rPr>
              <w:t>95</w:t>
            </w:r>
          </w:p>
        </w:tc>
      </w:tr>
    </w:tbl>
    <w:p w:rsidR="00E615B6" w:rsidRPr="00291199" w:rsidRDefault="00E615B6" w:rsidP="00F51704">
      <w:pPr>
        <w:jc w:val="both"/>
        <w:rPr>
          <w:rFonts w:ascii="Times New Roman" w:hAnsi="Times New Roman" w:cs="Times New Roman"/>
          <w:sz w:val="20"/>
          <w:szCs w:val="20"/>
        </w:rPr>
      </w:pPr>
    </w:p>
    <w:p w:rsidR="00291199" w:rsidRPr="005D2D96" w:rsidRDefault="00291199" w:rsidP="0097452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Приложение 13. </w:t>
      </w:r>
      <w:r w:rsidR="00D009A5">
        <w:rPr>
          <w:rFonts w:ascii="Times New Roman" w:hAnsi="Times New Roman" w:cs="Times New Roman"/>
          <w:sz w:val="28"/>
          <w:szCs w:val="28"/>
        </w:rPr>
        <w:t>Количество станций метрополитена</w:t>
      </w:r>
      <w:r w:rsidR="005D2D96">
        <w:rPr>
          <w:rFonts w:ascii="Times New Roman" w:hAnsi="Times New Roman" w:cs="Times New Roman"/>
          <w:sz w:val="28"/>
          <w:szCs w:val="28"/>
        </w:rPr>
        <w:t xml:space="preserve">, показатель </w:t>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4.2</m:t>
            </m:r>
          </m:sub>
        </m:sSub>
      </m:oMath>
      <w:r w:rsidR="005D2D96">
        <w:rPr>
          <w:rFonts w:ascii="Times New Roman" w:eastAsiaTheme="minorEastAsia" w:hAnsi="Times New Roman" w:cs="Times New Roman"/>
          <w:sz w:val="28"/>
          <w:szCs w:val="28"/>
        </w:rPr>
        <w:t xml:space="preserve"> </w:t>
      </w:r>
      <w:r w:rsidR="005D2D96" w:rsidRPr="005D2D96">
        <w:rPr>
          <w:rFonts w:ascii="Times New Roman" w:eastAsiaTheme="minorEastAsia" w:hAnsi="Times New Roman" w:cs="Times New Roman"/>
          <w:sz w:val="28"/>
          <w:szCs w:val="28"/>
        </w:rPr>
        <w:t xml:space="preserve">(составлено автором по </w:t>
      </w:r>
      <w:r w:rsidR="005D2D96">
        <w:rPr>
          <w:rFonts w:ascii="Times New Roman" w:eastAsiaTheme="minorEastAsia" w:hAnsi="Times New Roman" w:cs="Times New Roman"/>
          <w:sz w:val="28"/>
          <w:szCs w:val="28"/>
        </w:rPr>
        <w:t xml:space="preserve">(Яндекс Карты… </w:t>
      </w:r>
      <w:r w:rsidR="005D2D96">
        <w:rPr>
          <w:rFonts w:ascii="Times New Roman" w:eastAsiaTheme="minorEastAsia" w:hAnsi="Times New Roman" w:cs="Times New Roman"/>
          <w:sz w:val="28"/>
          <w:szCs w:val="28"/>
          <w:lang w:val="en-US"/>
        </w:rPr>
        <w:t>[</w:t>
      </w:r>
      <w:r w:rsidR="005D2D96">
        <w:rPr>
          <w:rFonts w:ascii="Times New Roman" w:eastAsiaTheme="minorEastAsia" w:hAnsi="Times New Roman" w:cs="Times New Roman"/>
          <w:sz w:val="28"/>
          <w:szCs w:val="28"/>
        </w:rPr>
        <w:t>Электронный ресурс</w:t>
      </w:r>
      <w:r w:rsidR="005D2D96">
        <w:rPr>
          <w:rFonts w:ascii="Times New Roman" w:eastAsiaTheme="minorEastAsia" w:hAnsi="Times New Roman" w:cs="Times New Roman"/>
          <w:sz w:val="28"/>
          <w:szCs w:val="28"/>
          <w:lang w:val="en-US"/>
        </w:rPr>
        <w:t>]</w:t>
      </w:r>
      <w:r w:rsidR="005D2D96">
        <w:rPr>
          <w:rFonts w:ascii="Times New Roman" w:eastAsiaTheme="minorEastAsia" w:hAnsi="Times New Roman" w:cs="Times New Roman"/>
          <w:sz w:val="28"/>
          <w:szCs w:val="28"/>
        </w:rPr>
        <w:t>)</w:t>
      </w:r>
    </w:p>
    <w:tbl>
      <w:tblPr>
        <w:tblStyle w:val="a6"/>
        <w:tblW w:w="0" w:type="auto"/>
        <w:tblLook w:val="04A0" w:firstRow="1" w:lastRow="0" w:firstColumn="1" w:lastColumn="0" w:noHBand="0" w:noVBand="1"/>
      </w:tblPr>
      <w:tblGrid>
        <w:gridCol w:w="2111"/>
        <w:gridCol w:w="3754"/>
        <w:gridCol w:w="1982"/>
        <w:gridCol w:w="1498"/>
      </w:tblGrid>
      <w:tr w:rsidR="00D009A5" w:rsidRPr="00DA3248" w:rsidTr="00472A65">
        <w:tc>
          <w:tcPr>
            <w:tcW w:w="2111" w:type="dxa"/>
          </w:tcPr>
          <w:p w:rsidR="00D009A5" w:rsidRPr="00DA3248" w:rsidRDefault="00D009A5" w:rsidP="00472A65">
            <w:pPr>
              <w:ind w:left="-117"/>
              <w:jc w:val="center"/>
              <w:rPr>
                <w:rFonts w:ascii="Times New Roman" w:hAnsi="Times New Roman" w:cs="Times New Roman"/>
                <w:sz w:val="20"/>
                <w:szCs w:val="20"/>
              </w:rPr>
            </w:pPr>
            <w:r w:rsidRPr="00DA3248">
              <w:rPr>
                <w:rFonts w:ascii="Times New Roman" w:hAnsi="Times New Roman" w:cs="Times New Roman"/>
                <w:sz w:val="20"/>
                <w:szCs w:val="20"/>
              </w:rPr>
              <w:t>Район</w:t>
            </w: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Муниципальное образование</w:t>
            </w:r>
          </w:p>
        </w:tc>
        <w:tc>
          <w:tcPr>
            <w:tcW w:w="1982" w:type="dxa"/>
          </w:tcPr>
          <w:p w:rsidR="00D009A5" w:rsidRPr="00DA3248" w:rsidRDefault="00D009A5" w:rsidP="00D009A5">
            <w:pPr>
              <w:jc w:val="center"/>
              <w:rPr>
                <w:rFonts w:ascii="Times New Roman" w:hAnsi="Times New Roman" w:cs="Times New Roman"/>
                <w:b/>
                <w:sz w:val="20"/>
                <w:szCs w:val="20"/>
              </w:rPr>
            </w:pPr>
            <w:r w:rsidRPr="00DA3248">
              <w:rPr>
                <w:rStyle w:val="apple-converted-space"/>
                <w:rFonts w:ascii="Times New Roman" w:hAnsi="Times New Roman" w:cs="Times New Roman"/>
                <w:color w:val="000000"/>
                <w:sz w:val="20"/>
                <w:szCs w:val="20"/>
                <w:shd w:val="clear" w:color="auto" w:fill="FFFFFF"/>
              </w:rPr>
              <w:t xml:space="preserve">Количество станций метрополитена </w:t>
            </w:r>
          </w:p>
        </w:tc>
        <w:tc>
          <w:tcPr>
            <w:tcW w:w="1498" w:type="dxa"/>
          </w:tcPr>
          <w:p w:rsidR="00D009A5" w:rsidRPr="00DA3248" w:rsidRDefault="00D009A5" w:rsidP="00472A65">
            <w:pPr>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Унифицированная шкала</w:t>
            </w:r>
          </w:p>
        </w:tc>
      </w:tr>
      <w:tr w:rsidR="00D009A5" w:rsidRPr="00DA3248" w:rsidTr="00472A65">
        <w:tc>
          <w:tcPr>
            <w:tcW w:w="2111" w:type="dxa"/>
            <w:vMerge w:val="restart"/>
          </w:tcPr>
          <w:p w:rsidR="00D009A5" w:rsidRPr="00DA3248" w:rsidRDefault="00D009A5" w:rsidP="00472A65">
            <w:pPr>
              <w:jc w:val="center"/>
              <w:rPr>
                <w:rFonts w:ascii="Times New Roman" w:hAnsi="Times New Roman" w:cs="Times New Roman"/>
                <w:sz w:val="20"/>
                <w:szCs w:val="20"/>
              </w:rPr>
            </w:pPr>
          </w:p>
          <w:p w:rsidR="00D009A5" w:rsidRPr="00DA3248" w:rsidRDefault="00D009A5" w:rsidP="00472A65">
            <w:pPr>
              <w:jc w:val="center"/>
              <w:rPr>
                <w:rFonts w:ascii="Times New Roman" w:hAnsi="Times New Roman" w:cs="Times New Roman"/>
                <w:sz w:val="20"/>
                <w:szCs w:val="20"/>
              </w:rPr>
            </w:pPr>
          </w:p>
          <w:p w:rsidR="00D009A5" w:rsidRPr="00DA3248" w:rsidRDefault="00D009A5" w:rsidP="00472A65">
            <w:pPr>
              <w:jc w:val="center"/>
              <w:rPr>
                <w:rFonts w:ascii="Times New Roman" w:hAnsi="Times New Roman" w:cs="Times New Roman"/>
                <w:sz w:val="20"/>
                <w:szCs w:val="20"/>
              </w:rPr>
            </w:pPr>
          </w:p>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Адмиралтейский</w:t>
            </w: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Муниципальный округ Коломна</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0</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0</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Муниципальный округ Сенной округ</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3</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100</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Муниципальный округ Адмиралтейский округ</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0</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0</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Муниципальный округ Семеновский</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3</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100</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Муниципальный округ Измайловское</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2</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100</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Муниципальный округ Екатерингофский</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0</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0</w:t>
            </w:r>
          </w:p>
        </w:tc>
      </w:tr>
      <w:tr w:rsidR="00D009A5" w:rsidRPr="00DA3248" w:rsidTr="00472A65">
        <w:tc>
          <w:tcPr>
            <w:tcW w:w="2111" w:type="dxa"/>
            <w:vMerge w:val="restart"/>
          </w:tcPr>
          <w:p w:rsidR="00D009A5" w:rsidRPr="00DA3248" w:rsidRDefault="00D009A5" w:rsidP="00472A65">
            <w:pPr>
              <w:rPr>
                <w:rFonts w:ascii="Times New Roman" w:hAnsi="Times New Roman" w:cs="Times New Roman"/>
                <w:sz w:val="20"/>
                <w:szCs w:val="20"/>
              </w:rPr>
            </w:pPr>
          </w:p>
          <w:p w:rsidR="00D009A5" w:rsidRPr="00DA3248" w:rsidRDefault="00D009A5" w:rsidP="00472A65">
            <w:pPr>
              <w:rPr>
                <w:rFonts w:ascii="Times New Roman" w:hAnsi="Times New Roman" w:cs="Times New Roman"/>
                <w:sz w:val="20"/>
                <w:szCs w:val="20"/>
              </w:rPr>
            </w:pPr>
          </w:p>
          <w:p w:rsidR="00D009A5" w:rsidRPr="00DA3248" w:rsidRDefault="00D009A5" w:rsidP="00D009A5">
            <w:pPr>
              <w:jc w:val="center"/>
              <w:rPr>
                <w:rFonts w:ascii="Times New Roman" w:hAnsi="Times New Roman" w:cs="Times New Roman"/>
                <w:sz w:val="20"/>
                <w:szCs w:val="20"/>
              </w:rPr>
            </w:pPr>
            <w:r w:rsidRPr="00DA3248">
              <w:rPr>
                <w:rFonts w:ascii="Times New Roman" w:hAnsi="Times New Roman" w:cs="Times New Roman"/>
                <w:sz w:val="20"/>
                <w:szCs w:val="20"/>
              </w:rPr>
              <w:t>Василеостровский</w:t>
            </w: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Муниципальный округ №7</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1</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40</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Муниципальный округ Васильевский*</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1</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72</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Муниципальный округ Гавань</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0</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0</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Муниципальный округ Морской</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0</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0</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Муниципальный округ Остров Декабристов</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1</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28</w:t>
            </w:r>
          </w:p>
        </w:tc>
      </w:tr>
      <w:tr w:rsidR="00D009A5" w:rsidRPr="00DA3248" w:rsidTr="00472A65">
        <w:tc>
          <w:tcPr>
            <w:tcW w:w="2111" w:type="dxa"/>
            <w:vMerge w:val="restart"/>
          </w:tcPr>
          <w:p w:rsidR="00D009A5" w:rsidRPr="00DA3248" w:rsidRDefault="00D009A5" w:rsidP="00472A65">
            <w:pPr>
              <w:jc w:val="center"/>
              <w:rPr>
                <w:rFonts w:ascii="Times New Roman" w:hAnsi="Times New Roman" w:cs="Times New Roman"/>
                <w:sz w:val="20"/>
                <w:szCs w:val="20"/>
              </w:rPr>
            </w:pPr>
          </w:p>
          <w:p w:rsidR="00D009A5" w:rsidRPr="00DA3248" w:rsidRDefault="00D009A5" w:rsidP="00472A65">
            <w:pPr>
              <w:jc w:val="center"/>
              <w:rPr>
                <w:rFonts w:ascii="Times New Roman" w:hAnsi="Times New Roman" w:cs="Times New Roman"/>
                <w:sz w:val="20"/>
                <w:szCs w:val="20"/>
              </w:rPr>
            </w:pPr>
          </w:p>
          <w:p w:rsidR="00D009A5" w:rsidRPr="00DA3248" w:rsidRDefault="00D009A5" w:rsidP="00472A65">
            <w:pPr>
              <w:jc w:val="center"/>
              <w:rPr>
                <w:rFonts w:ascii="Times New Roman" w:hAnsi="Times New Roman" w:cs="Times New Roman"/>
                <w:sz w:val="20"/>
                <w:szCs w:val="20"/>
              </w:rPr>
            </w:pPr>
          </w:p>
          <w:p w:rsidR="00D009A5" w:rsidRPr="00DA3248" w:rsidRDefault="00D009A5" w:rsidP="00472A65">
            <w:pPr>
              <w:jc w:val="center"/>
              <w:rPr>
                <w:rFonts w:ascii="Times New Roman" w:hAnsi="Times New Roman" w:cs="Times New Roman"/>
                <w:sz w:val="20"/>
                <w:szCs w:val="20"/>
              </w:rPr>
            </w:pPr>
          </w:p>
          <w:p w:rsidR="00D009A5" w:rsidRPr="00DA3248" w:rsidRDefault="00D009A5" w:rsidP="00472A65">
            <w:pPr>
              <w:jc w:val="center"/>
              <w:rPr>
                <w:rFonts w:ascii="Times New Roman" w:hAnsi="Times New Roman" w:cs="Times New Roman"/>
                <w:sz w:val="20"/>
                <w:szCs w:val="20"/>
              </w:rPr>
            </w:pPr>
          </w:p>
          <w:p w:rsidR="00D009A5" w:rsidRPr="00DA3248" w:rsidRDefault="00D009A5" w:rsidP="00472A65">
            <w:pPr>
              <w:jc w:val="center"/>
              <w:rPr>
                <w:rFonts w:ascii="Times New Roman" w:hAnsi="Times New Roman" w:cs="Times New Roman"/>
                <w:sz w:val="20"/>
                <w:szCs w:val="20"/>
              </w:rPr>
            </w:pPr>
          </w:p>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Выборгский</w:t>
            </w: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 xml:space="preserve">Муниципальный округ </w:t>
            </w:r>
            <w:proofErr w:type="spellStart"/>
            <w:r w:rsidRPr="00DA3248">
              <w:rPr>
                <w:rFonts w:ascii="Times New Roman" w:hAnsi="Times New Roman" w:cs="Times New Roman"/>
                <w:sz w:val="20"/>
                <w:szCs w:val="20"/>
              </w:rPr>
              <w:t>Сампсониевское</w:t>
            </w:r>
            <w:proofErr w:type="spellEnd"/>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2</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71</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 xml:space="preserve">Муниципальный округ </w:t>
            </w:r>
            <w:proofErr w:type="spellStart"/>
            <w:r w:rsidRPr="00DA3248">
              <w:rPr>
                <w:rFonts w:ascii="Times New Roman" w:hAnsi="Times New Roman" w:cs="Times New Roman"/>
                <w:sz w:val="20"/>
                <w:szCs w:val="20"/>
              </w:rPr>
              <w:t>Светлановское</w:t>
            </w:r>
            <w:proofErr w:type="spellEnd"/>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1</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8</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Муниципальный округ Сосновское</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0</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0</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Муниципальный округ №15</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0</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0</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 xml:space="preserve">Муниципальный округ </w:t>
            </w:r>
            <w:proofErr w:type="spellStart"/>
            <w:r w:rsidRPr="00DA3248">
              <w:rPr>
                <w:rFonts w:ascii="Times New Roman" w:hAnsi="Times New Roman" w:cs="Times New Roman"/>
                <w:sz w:val="20"/>
                <w:szCs w:val="20"/>
              </w:rPr>
              <w:t>Сергиевское</w:t>
            </w:r>
            <w:proofErr w:type="spellEnd"/>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0</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0</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 xml:space="preserve">Муниципальный округ </w:t>
            </w:r>
            <w:proofErr w:type="spellStart"/>
            <w:r w:rsidRPr="00DA3248">
              <w:rPr>
                <w:rFonts w:ascii="Times New Roman" w:hAnsi="Times New Roman" w:cs="Times New Roman"/>
                <w:sz w:val="20"/>
                <w:szCs w:val="20"/>
              </w:rPr>
              <w:t>Шувалово</w:t>
            </w:r>
            <w:proofErr w:type="spellEnd"/>
            <w:r w:rsidRPr="00DA3248">
              <w:rPr>
                <w:rFonts w:ascii="Times New Roman" w:hAnsi="Times New Roman" w:cs="Times New Roman"/>
                <w:sz w:val="20"/>
                <w:szCs w:val="20"/>
              </w:rPr>
              <w:t>-Озерки</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2</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43</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 xml:space="preserve">Поселок </w:t>
            </w:r>
            <w:proofErr w:type="spellStart"/>
            <w:r w:rsidRPr="00DA3248">
              <w:rPr>
                <w:rFonts w:ascii="Times New Roman" w:hAnsi="Times New Roman" w:cs="Times New Roman"/>
                <w:sz w:val="20"/>
                <w:szCs w:val="20"/>
              </w:rPr>
              <w:t>Левашово</w:t>
            </w:r>
            <w:proofErr w:type="spellEnd"/>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0</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0</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Поселок Парголово</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1</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4</w:t>
            </w:r>
          </w:p>
        </w:tc>
      </w:tr>
      <w:tr w:rsidR="00D009A5" w:rsidRPr="00DA3248" w:rsidTr="00472A65">
        <w:tc>
          <w:tcPr>
            <w:tcW w:w="2111" w:type="dxa"/>
            <w:vMerge w:val="restart"/>
          </w:tcPr>
          <w:p w:rsidR="00D009A5" w:rsidRPr="00DA3248" w:rsidRDefault="00D009A5" w:rsidP="00472A65">
            <w:pPr>
              <w:jc w:val="center"/>
              <w:rPr>
                <w:rFonts w:ascii="Times New Roman" w:hAnsi="Times New Roman" w:cs="Times New Roman"/>
                <w:sz w:val="20"/>
                <w:szCs w:val="20"/>
              </w:rPr>
            </w:pPr>
          </w:p>
          <w:p w:rsidR="00D009A5" w:rsidRPr="00DA3248" w:rsidRDefault="00D009A5" w:rsidP="00472A65">
            <w:pPr>
              <w:jc w:val="center"/>
              <w:rPr>
                <w:rFonts w:ascii="Times New Roman" w:hAnsi="Times New Roman" w:cs="Times New Roman"/>
                <w:sz w:val="20"/>
                <w:szCs w:val="20"/>
              </w:rPr>
            </w:pPr>
          </w:p>
          <w:p w:rsidR="00D009A5" w:rsidRPr="00DA3248" w:rsidRDefault="00D009A5" w:rsidP="00472A65">
            <w:pPr>
              <w:jc w:val="center"/>
              <w:rPr>
                <w:rFonts w:ascii="Times New Roman" w:hAnsi="Times New Roman" w:cs="Times New Roman"/>
                <w:sz w:val="20"/>
                <w:szCs w:val="20"/>
              </w:rPr>
            </w:pPr>
          </w:p>
          <w:p w:rsidR="00D009A5" w:rsidRPr="00DA3248" w:rsidRDefault="00D009A5" w:rsidP="00472A65">
            <w:pPr>
              <w:jc w:val="center"/>
              <w:rPr>
                <w:rFonts w:ascii="Times New Roman" w:hAnsi="Times New Roman" w:cs="Times New Roman"/>
                <w:sz w:val="20"/>
                <w:szCs w:val="20"/>
              </w:rPr>
            </w:pPr>
          </w:p>
          <w:p w:rsidR="00D009A5" w:rsidRPr="00DA3248" w:rsidRDefault="00D009A5" w:rsidP="00472A65">
            <w:pPr>
              <w:jc w:val="center"/>
              <w:rPr>
                <w:rFonts w:ascii="Times New Roman" w:hAnsi="Times New Roman" w:cs="Times New Roman"/>
                <w:sz w:val="20"/>
                <w:szCs w:val="20"/>
              </w:rPr>
            </w:pPr>
          </w:p>
          <w:p w:rsidR="00D009A5" w:rsidRPr="00DA3248" w:rsidRDefault="00D009A5" w:rsidP="00472A65">
            <w:pPr>
              <w:jc w:val="center"/>
              <w:rPr>
                <w:rFonts w:ascii="Times New Roman" w:hAnsi="Times New Roman" w:cs="Times New Roman"/>
                <w:sz w:val="20"/>
                <w:szCs w:val="20"/>
              </w:rPr>
            </w:pPr>
          </w:p>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Калининский</w:t>
            </w: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Муниципальный округ Гражданка</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0</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0</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Муниципальный округ Академическое</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3</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79</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Муниципальный округ Финляндский округ*</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2</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34</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Муниципальный округ №21</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1</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44</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 xml:space="preserve">Муниципальный округ </w:t>
            </w:r>
            <w:proofErr w:type="spellStart"/>
            <w:r w:rsidRPr="00DA3248">
              <w:rPr>
                <w:rFonts w:ascii="Times New Roman" w:hAnsi="Times New Roman" w:cs="Times New Roman"/>
                <w:sz w:val="20"/>
                <w:szCs w:val="20"/>
              </w:rPr>
              <w:t>Пискаревка</w:t>
            </w:r>
            <w:proofErr w:type="spellEnd"/>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0</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0</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Муниципальный округ Северный</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0</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0</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Муниципальный округ Прометей</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0</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0</w:t>
            </w:r>
          </w:p>
        </w:tc>
      </w:tr>
      <w:tr w:rsidR="00D009A5" w:rsidRPr="00DA3248" w:rsidTr="00472A65">
        <w:tc>
          <w:tcPr>
            <w:tcW w:w="2111" w:type="dxa"/>
            <w:vMerge w:val="restart"/>
          </w:tcPr>
          <w:p w:rsidR="00D009A5" w:rsidRPr="00DA3248" w:rsidRDefault="00D009A5" w:rsidP="00472A65">
            <w:pPr>
              <w:jc w:val="center"/>
              <w:rPr>
                <w:rFonts w:ascii="Times New Roman" w:hAnsi="Times New Roman" w:cs="Times New Roman"/>
                <w:sz w:val="20"/>
                <w:szCs w:val="20"/>
              </w:rPr>
            </w:pPr>
          </w:p>
          <w:p w:rsidR="00D009A5" w:rsidRPr="00DA3248" w:rsidRDefault="00D009A5" w:rsidP="00472A65">
            <w:pPr>
              <w:jc w:val="center"/>
              <w:rPr>
                <w:rFonts w:ascii="Times New Roman" w:hAnsi="Times New Roman" w:cs="Times New Roman"/>
                <w:sz w:val="20"/>
                <w:szCs w:val="20"/>
              </w:rPr>
            </w:pPr>
          </w:p>
          <w:p w:rsidR="00D009A5" w:rsidRPr="00DA3248" w:rsidRDefault="00D009A5" w:rsidP="00472A65">
            <w:pPr>
              <w:jc w:val="center"/>
              <w:rPr>
                <w:rFonts w:ascii="Times New Roman" w:hAnsi="Times New Roman" w:cs="Times New Roman"/>
                <w:sz w:val="20"/>
                <w:szCs w:val="20"/>
              </w:rPr>
            </w:pPr>
          </w:p>
          <w:p w:rsidR="00D009A5" w:rsidRPr="00DA3248" w:rsidRDefault="00D009A5" w:rsidP="00472A65">
            <w:pPr>
              <w:jc w:val="center"/>
              <w:rPr>
                <w:rFonts w:ascii="Times New Roman" w:hAnsi="Times New Roman" w:cs="Times New Roman"/>
                <w:sz w:val="20"/>
                <w:szCs w:val="20"/>
              </w:rPr>
            </w:pPr>
          </w:p>
          <w:p w:rsidR="00D009A5" w:rsidRPr="00DA3248" w:rsidRDefault="00D009A5" w:rsidP="00472A65">
            <w:pPr>
              <w:jc w:val="center"/>
              <w:rPr>
                <w:rFonts w:ascii="Times New Roman" w:hAnsi="Times New Roman" w:cs="Times New Roman"/>
                <w:sz w:val="20"/>
                <w:szCs w:val="20"/>
              </w:rPr>
            </w:pPr>
          </w:p>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Кировский</w:t>
            </w: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 xml:space="preserve">Муниципальный округ </w:t>
            </w:r>
            <w:proofErr w:type="spellStart"/>
            <w:r w:rsidRPr="00DA3248">
              <w:rPr>
                <w:rFonts w:ascii="Times New Roman" w:hAnsi="Times New Roman" w:cs="Times New Roman"/>
                <w:sz w:val="20"/>
                <w:szCs w:val="20"/>
              </w:rPr>
              <w:t>Княжево</w:t>
            </w:r>
            <w:proofErr w:type="spellEnd"/>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1</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38</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 xml:space="preserve">Муниципальный округ </w:t>
            </w:r>
            <w:proofErr w:type="spellStart"/>
            <w:r w:rsidRPr="00DA3248">
              <w:rPr>
                <w:rFonts w:ascii="Times New Roman" w:hAnsi="Times New Roman" w:cs="Times New Roman"/>
                <w:sz w:val="20"/>
                <w:szCs w:val="20"/>
              </w:rPr>
              <w:t>Ульянка</w:t>
            </w:r>
            <w:proofErr w:type="spellEnd"/>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0</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0</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Муниципальный округ Дачное</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1</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40</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Муниципальный округ Автово</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2</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29</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Муниципальный округ Нарвский округ</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1</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23</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Муниципальный округ Красненькая речка</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0</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0</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Муниципальный округ Морские ворота</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0</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0</w:t>
            </w:r>
          </w:p>
        </w:tc>
      </w:tr>
      <w:tr w:rsidR="00D009A5" w:rsidRPr="00DA3248" w:rsidTr="00472A65">
        <w:tc>
          <w:tcPr>
            <w:tcW w:w="2111" w:type="dxa"/>
            <w:vMerge w:val="restart"/>
          </w:tcPr>
          <w:p w:rsidR="00D009A5" w:rsidRPr="00DA3248" w:rsidRDefault="00D009A5" w:rsidP="00472A65">
            <w:pPr>
              <w:jc w:val="center"/>
              <w:rPr>
                <w:rFonts w:ascii="Times New Roman" w:hAnsi="Times New Roman" w:cs="Times New Roman"/>
                <w:sz w:val="20"/>
                <w:szCs w:val="20"/>
              </w:rPr>
            </w:pPr>
          </w:p>
          <w:p w:rsidR="00D009A5" w:rsidRPr="00DA3248" w:rsidRDefault="00D009A5" w:rsidP="00D009A5">
            <w:pPr>
              <w:rPr>
                <w:rFonts w:ascii="Times New Roman" w:hAnsi="Times New Roman" w:cs="Times New Roman"/>
                <w:sz w:val="20"/>
                <w:szCs w:val="20"/>
              </w:rPr>
            </w:pPr>
          </w:p>
          <w:p w:rsidR="00D009A5" w:rsidRPr="00DA3248" w:rsidRDefault="00D009A5" w:rsidP="00472A65">
            <w:pPr>
              <w:jc w:val="center"/>
              <w:rPr>
                <w:rFonts w:ascii="Times New Roman" w:hAnsi="Times New Roman" w:cs="Times New Roman"/>
                <w:sz w:val="20"/>
                <w:szCs w:val="20"/>
              </w:rPr>
            </w:pPr>
            <w:proofErr w:type="spellStart"/>
            <w:r w:rsidRPr="00DA3248">
              <w:rPr>
                <w:rFonts w:ascii="Times New Roman" w:hAnsi="Times New Roman" w:cs="Times New Roman"/>
                <w:sz w:val="20"/>
                <w:szCs w:val="20"/>
              </w:rPr>
              <w:t>Красногварейский</w:t>
            </w:r>
            <w:proofErr w:type="spellEnd"/>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 xml:space="preserve">Муниципальный округ </w:t>
            </w:r>
            <w:proofErr w:type="spellStart"/>
            <w:r w:rsidRPr="00DA3248">
              <w:rPr>
                <w:rFonts w:ascii="Times New Roman" w:hAnsi="Times New Roman" w:cs="Times New Roman"/>
                <w:sz w:val="20"/>
                <w:szCs w:val="20"/>
              </w:rPr>
              <w:t>Полюстрово</w:t>
            </w:r>
            <w:proofErr w:type="spellEnd"/>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0</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0</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 xml:space="preserve">Муниципальный округ Большая </w:t>
            </w:r>
            <w:proofErr w:type="spellStart"/>
            <w:r w:rsidRPr="00DA3248">
              <w:rPr>
                <w:rFonts w:ascii="Times New Roman" w:hAnsi="Times New Roman" w:cs="Times New Roman"/>
                <w:sz w:val="20"/>
                <w:szCs w:val="20"/>
              </w:rPr>
              <w:t>Охта</w:t>
            </w:r>
            <w:proofErr w:type="spellEnd"/>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0</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0</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 xml:space="preserve">Муниципальный округ Малая </w:t>
            </w:r>
            <w:proofErr w:type="spellStart"/>
            <w:r w:rsidRPr="00DA3248">
              <w:rPr>
                <w:rFonts w:ascii="Times New Roman" w:hAnsi="Times New Roman" w:cs="Times New Roman"/>
                <w:sz w:val="20"/>
                <w:szCs w:val="20"/>
              </w:rPr>
              <w:t>Охта</w:t>
            </w:r>
            <w:proofErr w:type="spellEnd"/>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2</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65</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Муниципальный округ Пороховые</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0</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0</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 xml:space="preserve">Муниципальный округ </w:t>
            </w:r>
            <w:proofErr w:type="spellStart"/>
            <w:r w:rsidRPr="00DA3248">
              <w:rPr>
                <w:rFonts w:ascii="Times New Roman" w:hAnsi="Times New Roman" w:cs="Times New Roman"/>
                <w:sz w:val="20"/>
                <w:szCs w:val="20"/>
              </w:rPr>
              <w:t>Ржевка</w:t>
            </w:r>
            <w:proofErr w:type="spellEnd"/>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0</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0</w:t>
            </w:r>
          </w:p>
        </w:tc>
      </w:tr>
      <w:tr w:rsidR="00D009A5" w:rsidRPr="00DA3248" w:rsidTr="00472A65">
        <w:tc>
          <w:tcPr>
            <w:tcW w:w="2111" w:type="dxa"/>
            <w:vMerge w:val="restart"/>
          </w:tcPr>
          <w:p w:rsidR="00D009A5" w:rsidRPr="00DA3248" w:rsidRDefault="00D009A5" w:rsidP="00472A65">
            <w:pPr>
              <w:jc w:val="center"/>
              <w:rPr>
                <w:rFonts w:ascii="Times New Roman" w:hAnsi="Times New Roman" w:cs="Times New Roman"/>
                <w:sz w:val="20"/>
                <w:szCs w:val="20"/>
              </w:rPr>
            </w:pPr>
          </w:p>
          <w:p w:rsidR="00D009A5" w:rsidRPr="00DA3248" w:rsidRDefault="00D009A5" w:rsidP="00472A65">
            <w:pPr>
              <w:jc w:val="center"/>
              <w:rPr>
                <w:rFonts w:ascii="Times New Roman" w:hAnsi="Times New Roman" w:cs="Times New Roman"/>
                <w:sz w:val="20"/>
                <w:szCs w:val="20"/>
              </w:rPr>
            </w:pPr>
          </w:p>
          <w:p w:rsidR="00D009A5" w:rsidRPr="00DA3248" w:rsidRDefault="00D009A5" w:rsidP="00472A65">
            <w:pPr>
              <w:jc w:val="center"/>
              <w:rPr>
                <w:rFonts w:ascii="Times New Roman" w:hAnsi="Times New Roman" w:cs="Times New Roman"/>
                <w:sz w:val="20"/>
                <w:szCs w:val="20"/>
              </w:rPr>
            </w:pPr>
          </w:p>
          <w:p w:rsidR="00D009A5" w:rsidRPr="00DA3248" w:rsidRDefault="00D009A5" w:rsidP="00472A65">
            <w:pPr>
              <w:jc w:val="center"/>
              <w:rPr>
                <w:rFonts w:ascii="Times New Roman" w:hAnsi="Times New Roman" w:cs="Times New Roman"/>
                <w:sz w:val="20"/>
                <w:szCs w:val="20"/>
              </w:rPr>
            </w:pPr>
          </w:p>
          <w:p w:rsidR="00D009A5" w:rsidRPr="00DA3248" w:rsidRDefault="00D009A5" w:rsidP="00472A65">
            <w:pPr>
              <w:jc w:val="center"/>
              <w:rPr>
                <w:rFonts w:ascii="Times New Roman" w:hAnsi="Times New Roman" w:cs="Times New Roman"/>
                <w:sz w:val="20"/>
                <w:szCs w:val="20"/>
              </w:rPr>
            </w:pPr>
          </w:p>
          <w:p w:rsidR="00D009A5" w:rsidRPr="00DA3248" w:rsidRDefault="00D009A5" w:rsidP="00472A65">
            <w:pPr>
              <w:jc w:val="center"/>
              <w:rPr>
                <w:rFonts w:ascii="Times New Roman" w:hAnsi="Times New Roman" w:cs="Times New Roman"/>
                <w:sz w:val="20"/>
                <w:szCs w:val="20"/>
              </w:rPr>
            </w:pPr>
          </w:p>
          <w:p w:rsidR="00D009A5" w:rsidRPr="00DA3248" w:rsidRDefault="00D009A5" w:rsidP="00472A65">
            <w:pPr>
              <w:jc w:val="center"/>
              <w:rPr>
                <w:rFonts w:ascii="Times New Roman" w:hAnsi="Times New Roman" w:cs="Times New Roman"/>
                <w:sz w:val="20"/>
                <w:szCs w:val="20"/>
              </w:rPr>
            </w:pPr>
            <w:proofErr w:type="spellStart"/>
            <w:r w:rsidRPr="00DA3248">
              <w:rPr>
                <w:rFonts w:ascii="Times New Roman" w:hAnsi="Times New Roman" w:cs="Times New Roman"/>
                <w:sz w:val="20"/>
                <w:szCs w:val="20"/>
              </w:rPr>
              <w:t>Красносельский</w:t>
            </w:r>
            <w:proofErr w:type="spellEnd"/>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Муниципальный округ Юго-Запад</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0</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0</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Муниципальный округ Южно-Приморский</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0</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0</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Муниципальный округ Сосновая Поляна</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0</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0</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 xml:space="preserve">Муниципальный округ </w:t>
            </w:r>
            <w:proofErr w:type="spellStart"/>
            <w:r w:rsidRPr="00DA3248">
              <w:rPr>
                <w:rFonts w:ascii="Times New Roman" w:hAnsi="Times New Roman" w:cs="Times New Roman"/>
                <w:sz w:val="20"/>
                <w:szCs w:val="20"/>
              </w:rPr>
              <w:t>Урицк</w:t>
            </w:r>
            <w:proofErr w:type="spellEnd"/>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0</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0</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 xml:space="preserve">Муниципальный округ </w:t>
            </w:r>
            <w:proofErr w:type="spellStart"/>
            <w:r w:rsidRPr="00DA3248">
              <w:rPr>
                <w:rFonts w:ascii="Times New Roman" w:hAnsi="Times New Roman" w:cs="Times New Roman"/>
                <w:sz w:val="20"/>
                <w:szCs w:val="20"/>
              </w:rPr>
              <w:t>Константиновское</w:t>
            </w:r>
            <w:proofErr w:type="spellEnd"/>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0</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0</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 xml:space="preserve">Муниципальный округ </w:t>
            </w:r>
            <w:proofErr w:type="spellStart"/>
            <w:r w:rsidRPr="00DA3248">
              <w:rPr>
                <w:rFonts w:ascii="Times New Roman" w:hAnsi="Times New Roman" w:cs="Times New Roman"/>
                <w:sz w:val="20"/>
                <w:szCs w:val="20"/>
              </w:rPr>
              <w:t>Горелово</w:t>
            </w:r>
            <w:proofErr w:type="spellEnd"/>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0</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0</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Город Красное Село</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0</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0</w:t>
            </w:r>
          </w:p>
        </w:tc>
      </w:tr>
      <w:tr w:rsidR="00D009A5" w:rsidRPr="00DA3248" w:rsidTr="00472A65">
        <w:tc>
          <w:tcPr>
            <w:tcW w:w="2111" w:type="dxa"/>
            <w:vMerge w:val="restart"/>
          </w:tcPr>
          <w:p w:rsidR="00D009A5" w:rsidRPr="00DA3248" w:rsidRDefault="00D009A5" w:rsidP="00472A65">
            <w:pPr>
              <w:jc w:val="center"/>
              <w:rPr>
                <w:rFonts w:ascii="Times New Roman" w:hAnsi="Times New Roman" w:cs="Times New Roman"/>
                <w:sz w:val="20"/>
                <w:szCs w:val="20"/>
              </w:rPr>
            </w:pPr>
          </w:p>
          <w:p w:rsidR="00D009A5" w:rsidRPr="00DA3248" w:rsidRDefault="00D009A5" w:rsidP="00472A65">
            <w:pPr>
              <w:jc w:val="center"/>
              <w:rPr>
                <w:rFonts w:ascii="Times New Roman" w:hAnsi="Times New Roman" w:cs="Times New Roman"/>
                <w:sz w:val="20"/>
                <w:szCs w:val="20"/>
              </w:rPr>
            </w:pPr>
          </w:p>
          <w:p w:rsidR="00D009A5" w:rsidRPr="00DA3248" w:rsidRDefault="00D009A5" w:rsidP="00472A65">
            <w:pPr>
              <w:jc w:val="center"/>
              <w:rPr>
                <w:rFonts w:ascii="Times New Roman" w:hAnsi="Times New Roman" w:cs="Times New Roman"/>
                <w:sz w:val="20"/>
                <w:szCs w:val="20"/>
              </w:rPr>
            </w:pPr>
            <w:proofErr w:type="spellStart"/>
            <w:r w:rsidRPr="00DA3248">
              <w:rPr>
                <w:rFonts w:ascii="Times New Roman" w:hAnsi="Times New Roman" w:cs="Times New Roman"/>
                <w:sz w:val="20"/>
                <w:szCs w:val="20"/>
              </w:rPr>
              <w:t>Колпинский</w:t>
            </w:r>
            <w:proofErr w:type="spellEnd"/>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Город Колпино</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0</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0</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 xml:space="preserve">Поселок </w:t>
            </w:r>
            <w:proofErr w:type="spellStart"/>
            <w:r w:rsidRPr="00DA3248">
              <w:rPr>
                <w:rFonts w:ascii="Times New Roman" w:hAnsi="Times New Roman" w:cs="Times New Roman"/>
                <w:sz w:val="20"/>
                <w:szCs w:val="20"/>
              </w:rPr>
              <w:t>Металлострой</w:t>
            </w:r>
            <w:proofErr w:type="spellEnd"/>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0</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0</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Поселок Петро-Славянка</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0</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0</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Поселок Понтонный</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0</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0</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 xml:space="preserve">Поселок </w:t>
            </w:r>
            <w:proofErr w:type="spellStart"/>
            <w:r w:rsidRPr="00DA3248">
              <w:rPr>
                <w:rFonts w:ascii="Times New Roman" w:hAnsi="Times New Roman" w:cs="Times New Roman"/>
                <w:sz w:val="20"/>
                <w:szCs w:val="20"/>
              </w:rPr>
              <w:t>Усть</w:t>
            </w:r>
            <w:proofErr w:type="spellEnd"/>
            <w:r w:rsidRPr="00DA3248">
              <w:rPr>
                <w:rFonts w:ascii="Times New Roman" w:hAnsi="Times New Roman" w:cs="Times New Roman"/>
                <w:sz w:val="20"/>
                <w:szCs w:val="20"/>
              </w:rPr>
              <w:t>-Ижора</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0</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0</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Поселок Саперный</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0</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0</w:t>
            </w:r>
          </w:p>
        </w:tc>
      </w:tr>
      <w:tr w:rsidR="00D009A5" w:rsidRPr="00DA3248" w:rsidTr="00472A65">
        <w:tc>
          <w:tcPr>
            <w:tcW w:w="2111"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Кронштадтский</w:t>
            </w: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Город Кронштадт</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0</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0</w:t>
            </w:r>
          </w:p>
        </w:tc>
      </w:tr>
      <w:tr w:rsidR="00D009A5" w:rsidRPr="00DA3248" w:rsidTr="00472A65">
        <w:tc>
          <w:tcPr>
            <w:tcW w:w="2111" w:type="dxa"/>
            <w:vMerge w:val="restart"/>
          </w:tcPr>
          <w:p w:rsidR="00D009A5" w:rsidRPr="00DA3248" w:rsidRDefault="00D009A5" w:rsidP="00472A65">
            <w:pPr>
              <w:jc w:val="center"/>
              <w:rPr>
                <w:rFonts w:ascii="Times New Roman" w:hAnsi="Times New Roman" w:cs="Times New Roman"/>
                <w:sz w:val="20"/>
                <w:szCs w:val="20"/>
              </w:rPr>
            </w:pPr>
          </w:p>
          <w:p w:rsidR="00D009A5" w:rsidRPr="00DA3248" w:rsidRDefault="00D009A5" w:rsidP="00472A65">
            <w:pPr>
              <w:jc w:val="center"/>
              <w:rPr>
                <w:rFonts w:ascii="Times New Roman" w:hAnsi="Times New Roman" w:cs="Times New Roman"/>
                <w:sz w:val="20"/>
                <w:szCs w:val="20"/>
              </w:rPr>
            </w:pPr>
          </w:p>
          <w:p w:rsidR="00D009A5" w:rsidRPr="00DA3248" w:rsidRDefault="00D009A5" w:rsidP="00472A65">
            <w:pPr>
              <w:jc w:val="center"/>
              <w:rPr>
                <w:rFonts w:ascii="Times New Roman" w:hAnsi="Times New Roman" w:cs="Times New Roman"/>
                <w:sz w:val="20"/>
                <w:szCs w:val="20"/>
              </w:rPr>
            </w:pPr>
          </w:p>
          <w:p w:rsidR="00D009A5" w:rsidRPr="00DA3248" w:rsidRDefault="00D009A5" w:rsidP="00472A65">
            <w:pPr>
              <w:jc w:val="center"/>
              <w:rPr>
                <w:rFonts w:ascii="Times New Roman" w:hAnsi="Times New Roman" w:cs="Times New Roman"/>
                <w:sz w:val="20"/>
                <w:szCs w:val="20"/>
              </w:rPr>
            </w:pPr>
          </w:p>
          <w:p w:rsidR="00D009A5" w:rsidRPr="00DA3248" w:rsidRDefault="00D009A5" w:rsidP="00472A65">
            <w:pPr>
              <w:jc w:val="center"/>
              <w:rPr>
                <w:rFonts w:ascii="Times New Roman" w:hAnsi="Times New Roman" w:cs="Times New Roman"/>
                <w:sz w:val="20"/>
                <w:szCs w:val="20"/>
              </w:rPr>
            </w:pPr>
          </w:p>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Курортный</w:t>
            </w: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Город Сестрорецк</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0</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0</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Город Зеленогорск</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0</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0</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Поселок Песочный</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0</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0</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 xml:space="preserve">Поселок </w:t>
            </w:r>
            <w:proofErr w:type="spellStart"/>
            <w:r w:rsidRPr="00DA3248">
              <w:rPr>
                <w:rFonts w:ascii="Times New Roman" w:hAnsi="Times New Roman" w:cs="Times New Roman"/>
                <w:sz w:val="20"/>
                <w:szCs w:val="20"/>
              </w:rPr>
              <w:t>Белоостров</w:t>
            </w:r>
            <w:proofErr w:type="spellEnd"/>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0</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0</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Поселок Комарово</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0</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0</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Поселок Молодежное</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0</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0</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Поселок Репино</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0</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0</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Поселок Серово</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0</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0</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 xml:space="preserve">Поселок </w:t>
            </w:r>
            <w:proofErr w:type="spellStart"/>
            <w:r w:rsidRPr="00DA3248">
              <w:rPr>
                <w:rFonts w:ascii="Times New Roman" w:hAnsi="Times New Roman" w:cs="Times New Roman"/>
                <w:sz w:val="20"/>
                <w:szCs w:val="20"/>
              </w:rPr>
              <w:t>Смолячково</w:t>
            </w:r>
            <w:proofErr w:type="spellEnd"/>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0</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0</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Поселок Солнечное</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0</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0</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 xml:space="preserve">Поселок </w:t>
            </w:r>
            <w:proofErr w:type="spellStart"/>
            <w:r w:rsidRPr="00DA3248">
              <w:rPr>
                <w:rFonts w:ascii="Times New Roman" w:hAnsi="Times New Roman" w:cs="Times New Roman"/>
                <w:sz w:val="20"/>
                <w:szCs w:val="20"/>
              </w:rPr>
              <w:t>Ушково</w:t>
            </w:r>
            <w:proofErr w:type="spellEnd"/>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0</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0</w:t>
            </w:r>
          </w:p>
        </w:tc>
      </w:tr>
      <w:tr w:rsidR="00D009A5" w:rsidRPr="00DA3248" w:rsidTr="00472A65">
        <w:tc>
          <w:tcPr>
            <w:tcW w:w="2111" w:type="dxa"/>
            <w:vMerge w:val="restart"/>
          </w:tcPr>
          <w:p w:rsidR="00D009A5" w:rsidRPr="00DA3248" w:rsidRDefault="00D009A5" w:rsidP="00472A65">
            <w:pPr>
              <w:jc w:val="center"/>
              <w:rPr>
                <w:rFonts w:ascii="Times New Roman" w:hAnsi="Times New Roman" w:cs="Times New Roman"/>
                <w:sz w:val="20"/>
                <w:szCs w:val="20"/>
              </w:rPr>
            </w:pPr>
          </w:p>
          <w:p w:rsidR="00D009A5" w:rsidRPr="00DA3248" w:rsidRDefault="00D009A5" w:rsidP="00472A65">
            <w:pPr>
              <w:jc w:val="center"/>
              <w:rPr>
                <w:rFonts w:ascii="Times New Roman" w:hAnsi="Times New Roman" w:cs="Times New Roman"/>
                <w:sz w:val="20"/>
                <w:szCs w:val="20"/>
              </w:rPr>
            </w:pPr>
          </w:p>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Московский</w:t>
            </w: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Муниципальный округ Московская застава</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3</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52</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Муниципальный округ Гагаринское</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1</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22</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proofErr w:type="spellStart"/>
            <w:r w:rsidRPr="00DA3248">
              <w:rPr>
                <w:rFonts w:ascii="Times New Roman" w:hAnsi="Times New Roman" w:cs="Times New Roman"/>
                <w:sz w:val="20"/>
                <w:szCs w:val="20"/>
              </w:rPr>
              <w:t>Новоизмайловское</w:t>
            </w:r>
            <w:proofErr w:type="spellEnd"/>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0</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0</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 xml:space="preserve">Муниципальный округ </w:t>
            </w:r>
            <w:proofErr w:type="spellStart"/>
            <w:r w:rsidRPr="00DA3248">
              <w:rPr>
                <w:rFonts w:ascii="Times New Roman" w:hAnsi="Times New Roman" w:cs="Times New Roman"/>
                <w:sz w:val="20"/>
                <w:szCs w:val="20"/>
              </w:rPr>
              <w:t>Пулковский</w:t>
            </w:r>
            <w:proofErr w:type="spellEnd"/>
            <w:r w:rsidRPr="00DA3248">
              <w:rPr>
                <w:rFonts w:ascii="Times New Roman" w:hAnsi="Times New Roman" w:cs="Times New Roman"/>
                <w:sz w:val="20"/>
                <w:szCs w:val="20"/>
              </w:rPr>
              <w:t xml:space="preserve"> меридиан</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0</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0</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Муниципальный округ Звездное</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2</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39</w:t>
            </w:r>
          </w:p>
        </w:tc>
      </w:tr>
      <w:tr w:rsidR="00D009A5" w:rsidRPr="00DA3248" w:rsidTr="00472A65">
        <w:tc>
          <w:tcPr>
            <w:tcW w:w="2111" w:type="dxa"/>
            <w:vMerge w:val="restart"/>
          </w:tcPr>
          <w:p w:rsidR="00D009A5" w:rsidRPr="00DA3248" w:rsidRDefault="00D009A5" w:rsidP="00472A65">
            <w:pPr>
              <w:jc w:val="center"/>
              <w:rPr>
                <w:rFonts w:ascii="Times New Roman" w:hAnsi="Times New Roman" w:cs="Times New Roman"/>
                <w:sz w:val="20"/>
                <w:szCs w:val="20"/>
              </w:rPr>
            </w:pPr>
          </w:p>
          <w:p w:rsidR="00D009A5" w:rsidRPr="00DA3248" w:rsidRDefault="00D009A5" w:rsidP="00472A65">
            <w:pPr>
              <w:jc w:val="center"/>
              <w:rPr>
                <w:rFonts w:ascii="Times New Roman" w:hAnsi="Times New Roman" w:cs="Times New Roman"/>
                <w:sz w:val="20"/>
                <w:szCs w:val="20"/>
              </w:rPr>
            </w:pPr>
          </w:p>
          <w:p w:rsidR="00D009A5" w:rsidRPr="00DA3248" w:rsidRDefault="00D009A5" w:rsidP="00D009A5">
            <w:pPr>
              <w:rPr>
                <w:rFonts w:ascii="Times New Roman" w:hAnsi="Times New Roman" w:cs="Times New Roman"/>
                <w:sz w:val="20"/>
                <w:szCs w:val="20"/>
              </w:rPr>
            </w:pPr>
          </w:p>
          <w:p w:rsidR="00D009A5" w:rsidRPr="00DA3248" w:rsidRDefault="00D009A5" w:rsidP="00472A65">
            <w:pPr>
              <w:jc w:val="center"/>
              <w:rPr>
                <w:rFonts w:ascii="Times New Roman" w:hAnsi="Times New Roman" w:cs="Times New Roman"/>
                <w:sz w:val="20"/>
                <w:szCs w:val="20"/>
              </w:rPr>
            </w:pPr>
          </w:p>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lastRenderedPageBreak/>
              <w:t>Невский</w:t>
            </w: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lastRenderedPageBreak/>
              <w:t>Муниципальный округ Невская застава</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1</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24</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Муниципальный округ Ивановский</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1</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32</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 xml:space="preserve">Муниципальный округ </w:t>
            </w:r>
            <w:proofErr w:type="spellStart"/>
            <w:r w:rsidRPr="00DA3248">
              <w:rPr>
                <w:rFonts w:ascii="Times New Roman" w:hAnsi="Times New Roman" w:cs="Times New Roman"/>
                <w:sz w:val="20"/>
                <w:szCs w:val="20"/>
              </w:rPr>
              <w:t>Обуховский</w:t>
            </w:r>
            <w:proofErr w:type="spellEnd"/>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2</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63</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Муниципальный округ Рыбацкое</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1</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19</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Муниципальный округ Народный</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0</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0</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Муниципальный округ №54</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0</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0</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Муниципальный округ Невский округ</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0</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0</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 xml:space="preserve">Муниципальный округ </w:t>
            </w:r>
            <w:proofErr w:type="spellStart"/>
            <w:r w:rsidRPr="00DA3248">
              <w:rPr>
                <w:rFonts w:ascii="Times New Roman" w:hAnsi="Times New Roman" w:cs="Times New Roman"/>
                <w:sz w:val="20"/>
                <w:szCs w:val="20"/>
              </w:rPr>
              <w:t>Оккервиль</w:t>
            </w:r>
            <w:proofErr w:type="spellEnd"/>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1</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70</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Муниципальный округ Правобережный</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1</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27</w:t>
            </w:r>
          </w:p>
        </w:tc>
      </w:tr>
      <w:tr w:rsidR="00D009A5" w:rsidRPr="00DA3248" w:rsidTr="00472A65">
        <w:tc>
          <w:tcPr>
            <w:tcW w:w="2111" w:type="dxa"/>
            <w:vMerge w:val="restart"/>
          </w:tcPr>
          <w:p w:rsidR="00D009A5" w:rsidRPr="00DA3248" w:rsidRDefault="00D009A5" w:rsidP="00472A65">
            <w:pPr>
              <w:jc w:val="center"/>
              <w:rPr>
                <w:rFonts w:ascii="Times New Roman" w:hAnsi="Times New Roman" w:cs="Times New Roman"/>
                <w:sz w:val="20"/>
                <w:szCs w:val="20"/>
              </w:rPr>
            </w:pPr>
          </w:p>
          <w:p w:rsidR="00D009A5" w:rsidRPr="00DA3248" w:rsidRDefault="00D009A5" w:rsidP="00472A65">
            <w:pPr>
              <w:jc w:val="center"/>
              <w:rPr>
                <w:rFonts w:ascii="Times New Roman" w:hAnsi="Times New Roman" w:cs="Times New Roman"/>
                <w:sz w:val="20"/>
                <w:szCs w:val="20"/>
              </w:rPr>
            </w:pPr>
            <w:proofErr w:type="spellStart"/>
            <w:r w:rsidRPr="00DA3248">
              <w:rPr>
                <w:rFonts w:ascii="Times New Roman" w:hAnsi="Times New Roman" w:cs="Times New Roman"/>
                <w:sz w:val="20"/>
                <w:szCs w:val="20"/>
              </w:rPr>
              <w:t>Петродворцовый</w:t>
            </w:r>
            <w:proofErr w:type="spellEnd"/>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Город Ломоносов</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0</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0</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Город Петергоф</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0</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0</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Поселок Стрельна</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0</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0</w:t>
            </w:r>
          </w:p>
        </w:tc>
      </w:tr>
      <w:tr w:rsidR="00D009A5" w:rsidRPr="00DA3248" w:rsidTr="00472A65">
        <w:tc>
          <w:tcPr>
            <w:tcW w:w="2111" w:type="dxa"/>
            <w:vMerge w:val="restart"/>
          </w:tcPr>
          <w:p w:rsidR="00D009A5" w:rsidRPr="00DA3248" w:rsidRDefault="00D009A5" w:rsidP="00472A65">
            <w:pPr>
              <w:jc w:val="center"/>
              <w:rPr>
                <w:rFonts w:ascii="Times New Roman" w:hAnsi="Times New Roman" w:cs="Times New Roman"/>
                <w:sz w:val="20"/>
                <w:szCs w:val="20"/>
              </w:rPr>
            </w:pPr>
          </w:p>
          <w:p w:rsidR="00D009A5" w:rsidRPr="00DA3248" w:rsidRDefault="00D009A5" w:rsidP="00472A65">
            <w:pPr>
              <w:jc w:val="center"/>
              <w:rPr>
                <w:rFonts w:ascii="Times New Roman" w:hAnsi="Times New Roman" w:cs="Times New Roman"/>
                <w:sz w:val="20"/>
                <w:szCs w:val="20"/>
              </w:rPr>
            </w:pPr>
          </w:p>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Пушкинский</w:t>
            </w: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Город Пушкин</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0</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0</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Город Павловск</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0</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0</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 xml:space="preserve">Поселок </w:t>
            </w:r>
            <w:proofErr w:type="spellStart"/>
            <w:r w:rsidRPr="00DA3248">
              <w:rPr>
                <w:rFonts w:ascii="Times New Roman" w:hAnsi="Times New Roman" w:cs="Times New Roman"/>
                <w:sz w:val="20"/>
                <w:szCs w:val="20"/>
              </w:rPr>
              <w:t>Шушары</w:t>
            </w:r>
            <w:proofErr w:type="spellEnd"/>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1</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2</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Поселок Александровская</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0</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0</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 xml:space="preserve">Поселок </w:t>
            </w:r>
            <w:proofErr w:type="spellStart"/>
            <w:r w:rsidRPr="00DA3248">
              <w:rPr>
                <w:rFonts w:ascii="Times New Roman" w:hAnsi="Times New Roman" w:cs="Times New Roman"/>
                <w:sz w:val="20"/>
                <w:szCs w:val="20"/>
              </w:rPr>
              <w:t>Тярлево</w:t>
            </w:r>
            <w:proofErr w:type="spellEnd"/>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0</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0</w:t>
            </w:r>
          </w:p>
        </w:tc>
      </w:tr>
      <w:tr w:rsidR="00D009A5" w:rsidRPr="00DA3248" w:rsidTr="00472A65">
        <w:tc>
          <w:tcPr>
            <w:tcW w:w="2111" w:type="dxa"/>
            <w:vMerge w:val="restart"/>
          </w:tcPr>
          <w:p w:rsidR="00D009A5" w:rsidRPr="00DA3248" w:rsidRDefault="00D009A5" w:rsidP="00472A65">
            <w:pPr>
              <w:jc w:val="center"/>
              <w:rPr>
                <w:rFonts w:ascii="Times New Roman" w:hAnsi="Times New Roman" w:cs="Times New Roman"/>
                <w:sz w:val="20"/>
                <w:szCs w:val="20"/>
              </w:rPr>
            </w:pPr>
          </w:p>
          <w:p w:rsidR="00D009A5" w:rsidRPr="00DA3248" w:rsidRDefault="00D009A5" w:rsidP="00472A65">
            <w:pPr>
              <w:jc w:val="center"/>
              <w:rPr>
                <w:rFonts w:ascii="Times New Roman" w:hAnsi="Times New Roman" w:cs="Times New Roman"/>
                <w:sz w:val="20"/>
                <w:szCs w:val="20"/>
              </w:rPr>
            </w:pPr>
          </w:p>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Петроградский</w:t>
            </w: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Муниципальный округ Введенский</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1</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100</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Муниципальный округ Кронверкское</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1</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100</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Муниципальный округ Посадский</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0</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0</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Муниципальный округ Аптекарский остров</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1</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67</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 xml:space="preserve">Муниципальный округ </w:t>
            </w:r>
            <w:proofErr w:type="spellStart"/>
            <w:r w:rsidRPr="00DA3248">
              <w:rPr>
                <w:rFonts w:ascii="Times New Roman" w:hAnsi="Times New Roman" w:cs="Times New Roman"/>
                <w:sz w:val="20"/>
                <w:szCs w:val="20"/>
              </w:rPr>
              <w:t>округ</w:t>
            </w:r>
            <w:proofErr w:type="spellEnd"/>
            <w:r w:rsidRPr="00DA3248">
              <w:rPr>
                <w:rFonts w:ascii="Times New Roman" w:hAnsi="Times New Roman" w:cs="Times New Roman"/>
                <w:sz w:val="20"/>
                <w:szCs w:val="20"/>
              </w:rPr>
              <w:t xml:space="preserve"> Петровский</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1</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59</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Муниципальный округ Чкаловское</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2</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36</w:t>
            </w:r>
          </w:p>
        </w:tc>
      </w:tr>
      <w:tr w:rsidR="00D009A5" w:rsidRPr="00DA3248" w:rsidTr="00472A65">
        <w:tc>
          <w:tcPr>
            <w:tcW w:w="2111" w:type="dxa"/>
            <w:vMerge w:val="restart"/>
          </w:tcPr>
          <w:p w:rsidR="00D009A5" w:rsidRPr="00DA3248" w:rsidRDefault="00D009A5" w:rsidP="00472A65">
            <w:pPr>
              <w:jc w:val="center"/>
              <w:rPr>
                <w:rFonts w:ascii="Times New Roman" w:hAnsi="Times New Roman" w:cs="Times New Roman"/>
                <w:sz w:val="20"/>
                <w:szCs w:val="20"/>
              </w:rPr>
            </w:pPr>
          </w:p>
          <w:p w:rsidR="00D009A5" w:rsidRPr="00DA3248" w:rsidRDefault="00D009A5" w:rsidP="00472A65">
            <w:pPr>
              <w:jc w:val="center"/>
              <w:rPr>
                <w:rFonts w:ascii="Times New Roman" w:hAnsi="Times New Roman" w:cs="Times New Roman"/>
                <w:sz w:val="20"/>
                <w:szCs w:val="20"/>
              </w:rPr>
            </w:pPr>
          </w:p>
          <w:p w:rsidR="00D009A5" w:rsidRPr="00DA3248" w:rsidRDefault="00D009A5" w:rsidP="00472A65">
            <w:pPr>
              <w:jc w:val="center"/>
              <w:rPr>
                <w:rFonts w:ascii="Times New Roman" w:hAnsi="Times New Roman" w:cs="Times New Roman"/>
                <w:sz w:val="20"/>
                <w:szCs w:val="20"/>
              </w:rPr>
            </w:pPr>
          </w:p>
          <w:p w:rsidR="00D009A5" w:rsidRPr="00DA3248" w:rsidRDefault="00D009A5" w:rsidP="00472A65">
            <w:pPr>
              <w:jc w:val="center"/>
              <w:rPr>
                <w:rFonts w:ascii="Times New Roman" w:hAnsi="Times New Roman" w:cs="Times New Roman"/>
                <w:sz w:val="20"/>
                <w:szCs w:val="20"/>
              </w:rPr>
            </w:pPr>
          </w:p>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Приморский</w:t>
            </w: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 xml:space="preserve">Муниципальный округ </w:t>
            </w:r>
            <w:proofErr w:type="spellStart"/>
            <w:r w:rsidRPr="00DA3248">
              <w:rPr>
                <w:rFonts w:ascii="Times New Roman" w:hAnsi="Times New Roman" w:cs="Times New Roman"/>
                <w:sz w:val="20"/>
                <w:szCs w:val="20"/>
              </w:rPr>
              <w:t>Лахта</w:t>
            </w:r>
            <w:proofErr w:type="spellEnd"/>
            <w:r w:rsidRPr="00DA3248">
              <w:rPr>
                <w:rFonts w:ascii="Times New Roman" w:hAnsi="Times New Roman" w:cs="Times New Roman"/>
                <w:sz w:val="20"/>
                <w:szCs w:val="20"/>
              </w:rPr>
              <w:t>-Ольгино</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0</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0</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Муниципальный округ №65</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2</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30</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 xml:space="preserve">Муниципальный округ </w:t>
            </w:r>
            <w:proofErr w:type="spellStart"/>
            <w:r w:rsidRPr="00DA3248">
              <w:rPr>
                <w:rFonts w:ascii="Times New Roman" w:hAnsi="Times New Roman" w:cs="Times New Roman"/>
                <w:sz w:val="20"/>
                <w:szCs w:val="20"/>
              </w:rPr>
              <w:t>Ланское</w:t>
            </w:r>
            <w:proofErr w:type="spellEnd"/>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1</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22</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Муниципальный округ Комендантский аэродром</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1</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32</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Муниципальный округ Озеро Долгое</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1</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31</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 xml:space="preserve">Муниципальный округ </w:t>
            </w:r>
            <w:proofErr w:type="spellStart"/>
            <w:r w:rsidRPr="00DA3248">
              <w:rPr>
                <w:rFonts w:ascii="Times New Roman" w:hAnsi="Times New Roman" w:cs="Times New Roman"/>
                <w:sz w:val="20"/>
                <w:szCs w:val="20"/>
              </w:rPr>
              <w:t>Юнтолово</w:t>
            </w:r>
            <w:proofErr w:type="spellEnd"/>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0</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0</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 xml:space="preserve">Муниципальный округ </w:t>
            </w:r>
            <w:proofErr w:type="spellStart"/>
            <w:r w:rsidRPr="00DA3248">
              <w:rPr>
                <w:rFonts w:ascii="Times New Roman" w:hAnsi="Times New Roman" w:cs="Times New Roman"/>
                <w:sz w:val="20"/>
                <w:szCs w:val="20"/>
              </w:rPr>
              <w:t>Коломяги</w:t>
            </w:r>
            <w:proofErr w:type="spellEnd"/>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0</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0</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Поселок Лисий Нос</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0</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0</w:t>
            </w:r>
          </w:p>
        </w:tc>
      </w:tr>
      <w:tr w:rsidR="00D009A5" w:rsidRPr="00DA3248" w:rsidTr="00472A65">
        <w:tc>
          <w:tcPr>
            <w:tcW w:w="2111" w:type="dxa"/>
            <w:vMerge w:val="restart"/>
          </w:tcPr>
          <w:p w:rsidR="00D009A5" w:rsidRPr="00DA3248" w:rsidRDefault="00D009A5" w:rsidP="00472A65">
            <w:pPr>
              <w:jc w:val="center"/>
              <w:rPr>
                <w:rFonts w:ascii="Times New Roman" w:hAnsi="Times New Roman" w:cs="Times New Roman"/>
                <w:sz w:val="20"/>
                <w:szCs w:val="20"/>
              </w:rPr>
            </w:pPr>
          </w:p>
          <w:p w:rsidR="00D009A5" w:rsidRPr="00DA3248" w:rsidRDefault="00D009A5" w:rsidP="00472A65">
            <w:pPr>
              <w:jc w:val="center"/>
              <w:rPr>
                <w:rFonts w:ascii="Times New Roman" w:hAnsi="Times New Roman" w:cs="Times New Roman"/>
                <w:sz w:val="20"/>
                <w:szCs w:val="20"/>
              </w:rPr>
            </w:pPr>
          </w:p>
          <w:p w:rsidR="00D009A5" w:rsidRPr="00DA3248" w:rsidRDefault="00D009A5" w:rsidP="00472A65">
            <w:pPr>
              <w:jc w:val="center"/>
              <w:rPr>
                <w:rFonts w:ascii="Times New Roman" w:hAnsi="Times New Roman" w:cs="Times New Roman"/>
                <w:sz w:val="20"/>
                <w:szCs w:val="20"/>
              </w:rPr>
            </w:pPr>
          </w:p>
          <w:p w:rsidR="00D009A5" w:rsidRPr="00DA3248" w:rsidRDefault="00D009A5" w:rsidP="00472A65">
            <w:pPr>
              <w:jc w:val="center"/>
              <w:rPr>
                <w:rFonts w:ascii="Times New Roman" w:hAnsi="Times New Roman" w:cs="Times New Roman"/>
                <w:sz w:val="20"/>
                <w:szCs w:val="20"/>
              </w:rPr>
            </w:pPr>
          </w:p>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Фрунзенский</w:t>
            </w: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 xml:space="preserve">Муниципальный округ </w:t>
            </w:r>
            <w:proofErr w:type="spellStart"/>
            <w:r w:rsidRPr="00DA3248">
              <w:rPr>
                <w:rFonts w:ascii="Times New Roman" w:hAnsi="Times New Roman" w:cs="Times New Roman"/>
                <w:sz w:val="20"/>
                <w:szCs w:val="20"/>
              </w:rPr>
              <w:t>Волковское</w:t>
            </w:r>
            <w:proofErr w:type="spellEnd"/>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3</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41</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Муниципальный округ №72</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1</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48</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 xml:space="preserve">Муниципальный округ </w:t>
            </w:r>
            <w:proofErr w:type="spellStart"/>
            <w:r w:rsidRPr="00DA3248">
              <w:rPr>
                <w:rFonts w:ascii="Times New Roman" w:hAnsi="Times New Roman" w:cs="Times New Roman"/>
                <w:sz w:val="20"/>
                <w:szCs w:val="20"/>
              </w:rPr>
              <w:t>Купчино</w:t>
            </w:r>
            <w:proofErr w:type="spellEnd"/>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1</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61</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Муниципальный округ Георгиевский*</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1</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41</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Муниципальный округ №75*</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1</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17</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Муниципальный округ Балканский*</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2</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82</w:t>
            </w:r>
          </w:p>
        </w:tc>
      </w:tr>
      <w:tr w:rsidR="00D009A5" w:rsidRPr="00DA3248" w:rsidTr="00472A65">
        <w:tc>
          <w:tcPr>
            <w:tcW w:w="2111" w:type="dxa"/>
            <w:vMerge w:val="restart"/>
          </w:tcPr>
          <w:p w:rsidR="00D009A5" w:rsidRPr="00DA3248" w:rsidRDefault="00D009A5" w:rsidP="00472A65">
            <w:pPr>
              <w:jc w:val="center"/>
              <w:rPr>
                <w:rFonts w:ascii="Times New Roman" w:hAnsi="Times New Roman" w:cs="Times New Roman"/>
                <w:sz w:val="20"/>
                <w:szCs w:val="20"/>
              </w:rPr>
            </w:pPr>
          </w:p>
          <w:p w:rsidR="00D009A5" w:rsidRPr="00DA3248" w:rsidRDefault="00D009A5" w:rsidP="00472A65">
            <w:pPr>
              <w:jc w:val="center"/>
              <w:rPr>
                <w:rFonts w:ascii="Times New Roman" w:hAnsi="Times New Roman" w:cs="Times New Roman"/>
                <w:sz w:val="20"/>
                <w:szCs w:val="20"/>
              </w:rPr>
            </w:pPr>
          </w:p>
          <w:p w:rsidR="00D009A5" w:rsidRPr="00DA3248" w:rsidRDefault="00D009A5" w:rsidP="00472A65">
            <w:pPr>
              <w:jc w:val="center"/>
              <w:rPr>
                <w:rFonts w:ascii="Times New Roman" w:hAnsi="Times New Roman" w:cs="Times New Roman"/>
                <w:sz w:val="20"/>
                <w:szCs w:val="20"/>
              </w:rPr>
            </w:pPr>
          </w:p>
          <w:p w:rsidR="00D009A5" w:rsidRPr="00DA3248" w:rsidRDefault="00D009A5" w:rsidP="00472A65">
            <w:pPr>
              <w:jc w:val="center"/>
              <w:rPr>
                <w:rFonts w:ascii="Times New Roman" w:hAnsi="Times New Roman" w:cs="Times New Roman"/>
                <w:sz w:val="20"/>
                <w:szCs w:val="20"/>
              </w:rPr>
            </w:pPr>
          </w:p>
          <w:p w:rsidR="00D009A5" w:rsidRPr="00DA3248" w:rsidRDefault="00D009A5" w:rsidP="00472A65">
            <w:pPr>
              <w:jc w:val="center"/>
              <w:rPr>
                <w:rFonts w:ascii="Times New Roman" w:hAnsi="Times New Roman" w:cs="Times New Roman"/>
                <w:sz w:val="20"/>
                <w:szCs w:val="20"/>
              </w:rPr>
            </w:pPr>
          </w:p>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Центральный</w:t>
            </w: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Муниципальный округ Дворцовый округ</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2</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100</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Муниципальный округ №78</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3</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100</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Муниципальный округ Литейный округ</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0</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0</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 xml:space="preserve">Муниципальный округ </w:t>
            </w:r>
            <w:proofErr w:type="spellStart"/>
            <w:r w:rsidRPr="00DA3248">
              <w:rPr>
                <w:rFonts w:ascii="Times New Roman" w:hAnsi="Times New Roman" w:cs="Times New Roman"/>
                <w:sz w:val="20"/>
                <w:szCs w:val="20"/>
              </w:rPr>
              <w:t>Смольнинское</w:t>
            </w:r>
            <w:proofErr w:type="spellEnd"/>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3</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96</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Муниципальный округ Лиговка-Ямская</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4</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100</w:t>
            </w:r>
          </w:p>
        </w:tc>
      </w:tr>
      <w:tr w:rsidR="00D009A5" w:rsidRPr="00DA3248" w:rsidTr="00472A65">
        <w:tc>
          <w:tcPr>
            <w:tcW w:w="2111" w:type="dxa"/>
            <w:vMerge/>
          </w:tcPr>
          <w:p w:rsidR="00D009A5" w:rsidRPr="00DA3248" w:rsidRDefault="00D009A5" w:rsidP="00472A65">
            <w:pPr>
              <w:jc w:val="center"/>
              <w:rPr>
                <w:rFonts w:ascii="Times New Roman" w:hAnsi="Times New Roman" w:cs="Times New Roman"/>
                <w:sz w:val="20"/>
                <w:szCs w:val="20"/>
              </w:rPr>
            </w:pPr>
          </w:p>
        </w:tc>
        <w:tc>
          <w:tcPr>
            <w:tcW w:w="3754"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Муниципальный округ Владимирский округ</w:t>
            </w:r>
          </w:p>
        </w:tc>
        <w:tc>
          <w:tcPr>
            <w:tcW w:w="1982" w:type="dxa"/>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sz w:val="20"/>
                <w:szCs w:val="20"/>
              </w:rPr>
              <w:t>2</w:t>
            </w:r>
          </w:p>
        </w:tc>
        <w:tc>
          <w:tcPr>
            <w:tcW w:w="1498" w:type="dxa"/>
            <w:vAlign w:val="bottom"/>
          </w:tcPr>
          <w:p w:rsidR="00D009A5" w:rsidRPr="00DA3248" w:rsidRDefault="00D009A5" w:rsidP="00472A65">
            <w:pPr>
              <w:jc w:val="center"/>
              <w:rPr>
                <w:rFonts w:ascii="Times New Roman" w:hAnsi="Times New Roman" w:cs="Times New Roman"/>
                <w:sz w:val="20"/>
                <w:szCs w:val="20"/>
              </w:rPr>
            </w:pPr>
            <w:r w:rsidRPr="00DA3248">
              <w:rPr>
                <w:rFonts w:ascii="Times New Roman" w:hAnsi="Times New Roman" w:cs="Times New Roman"/>
                <w:color w:val="000000"/>
                <w:sz w:val="20"/>
                <w:szCs w:val="20"/>
              </w:rPr>
              <w:t>100</w:t>
            </w:r>
          </w:p>
        </w:tc>
      </w:tr>
    </w:tbl>
    <w:p w:rsidR="00D009A5" w:rsidRDefault="00D009A5" w:rsidP="00974524">
      <w:pPr>
        <w:spacing w:line="360" w:lineRule="auto"/>
        <w:jc w:val="both"/>
        <w:rPr>
          <w:rFonts w:ascii="Times New Roman" w:hAnsi="Times New Roman" w:cs="Times New Roman"/>
          <w:sz w:val="28"/>
          <w:szCs w:val="28"/>
        </w:rPr>
      </w:pPr>
    </w:p>
    <w:p w:rsidR="005D2D96" w:rsidRDefault="005D2D96" w:rsidP="00974524">
      <w:pPr>
        <w:spacing w:line="360" w:lineRule="auto"/>
        <w:jc w:val="both"/>
        <w:rPr>
          <w:rFonts w:ascii="Times New Roman" w:hAnsi="Times New Roman" w:cs="Times New Roman"/>
          <w:sz w:val="28"/>
          <w:szCs w:val="28"/>
        </w:rPr>
      </w:pPr>
    </w:p>
    <w:p w:rsidR="005D2D96" w:rsidRPr="005D2D96" w:rsidRDefault="005D2D96" w:rsidP="0097452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Приложение 14. Плотность остановок общественного транспорта, показатель </w:t>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4.3</m:t>
            </m:r>
          </m:sub>
        </m:sSub>
      </m:oMath>
      <w:r>
        <w:rPr>
          <w:rFonts w:ascii="Times New Roman" w:eastAsiaTheme="minorEastAsia" w:hAnsi="Times New Roman" w:cs="Times New Roman"/>
          <w:sz w:val="28"/>
          <w:szCs w:val="28"/>
        </w:rPr>
        <w:t xml:space="preserve"> (составлено автором по (Яндекс Карты… </w:t>
      </w:r>
      <w:r>
        <w:rPr>
          <w:rFonts w:ascii="Times New Roman" w:eastAsiaTheme="minorEastAsia" w:hAnsi="Times New Roman" w:cs="Times New Roman"/>
          <w:sz w:val="28"/>
          <w:szCs w:val="28"/>
          <w:lang w:val="en-US"/>
        </w:rPr>
        <w:t>[</w:t>
      </w:r>
      <w:r>
        <w:rPr>
          <w:rFonts w:ascii="Times New Roman" w:eastAsiaTheme="minorEastAsia" w:hAnsi="Times New Roman" w:cs="Times New Roman"/>
          <w:sz w:val="28"/>
          <w:szCs w:val="28"/>
        </w:rPr>
        <w:t>Электронный ресурс</w:t>
      </w:r>
      <w:r>
        <w:rPr>
          <w:rFonts w:ascii="Times New Roman" w:eastAsiaTheme="minorEastAsia" w:hAnsi="Times New Roman" w:cs="Times New Roman"/>
          <w:sz w:val="28"/>
          <w:szCs w:val="28"/>
          <w:lang w:val="en-US"/>
        </w:rPr>
        <w:t>])</w:t>
      </w:r>
    </w:p>
    <w:tbl>
      <w:tblPr>
        <w:tblStyle w:val="a6"/>
        <w:tblW w:w="0" w:type="auto"/>
        <w:tblLook w:val="04A0" w:firstRow="1" w:lastRow="0" w:firstColumn="1" w:lastColumn="0" w:noHBand="0" w:noVBand="1"/>
      </w:tblPr>
      <w:tblGrid>
        <w:gridCol w:w="2111"/>
        <w:gridCol w:w="3754"/>
        <w:gridCol w:w="1982"/>
        <w:gridCol w:w="1498"/>
      </w:tblGrid>
      <w:tr w:rsidR="005D2D96" w:rsidRPr="00D14075" w:rsidTr="00472A65">
        <w:tc>
          <w:tcPr>
            <w:tcW w:w="2111" w:type="dxa"/>
          </w:tcPr>
          <w:p w:rsidR="005D2D96" w:rsidRPr="005D2D96" w:rsidRDefault="005D2D96" w:rsidP="00472A65">
            <w:pPr>
              <w:ind w:left="-117"/>
              <w:jc w:val="center"/>
              <w:rPr>
                <w:rFonts w:ascii="Times New Roman" w:hAnsi="Times New Roman" w:cs="Times New Roman"/>
                <w:sz w:val="20"/>
                <w:szCs w:val="20"/>
              </w:rPr>
            </w:pPr>
            <w:r w:rsidRPr="005D2D96">
              <w:rPr>
                <w:rFonts w:ascii="Times New Roman" w:hAnsi="Times New Roman" w:cs="Times New Roman"/>
                <w:sz w:val="20"/>
                <w:szCs w:val="20"/>
              </w:rPr>
              <w:t>Район</w:t>
            </w:r>
          </w:p>
        </w:tc>
        <w:tc>
          <w:tcPr>
            <w:tcW w:w="3754" w:type="dxa"/>
          </w:tcPr>
          <w:p w:rsidR="005D2D96" w:rsidRPr="005D2D96" w:rsidRDefault="005D2D96" w:rsidP="00472A65">
            <w:pPr>
              <w:jc w:val="center"/>
              <w:rPr>
                <w:rFonts w:ascii="Times New Roman" w:hAnsi="Times New Roman" w:cs="Times New Roman"/>
                <w:sz w:val="20"/>
                <w:szCs w:val="20"/>
              </w:rPr>
            </w:pPr>
            <w:r w:rsidRPr="005D2D96">
              <w:rPr>
                <w:rFonts w:ascii="Times New Roman" w:hAnsi="Times New Roman" w:cs="Times New Roman"/>
                <w:sz w:val="20"/>
                <w:szCs w:val="20"/>
              </w:rPr>
              <w:t>Муниципальное образование</w:t>
            </w:r>
          </w:p>
        </w:tc>
        <w:tc>
          <w:tcPr>
            <w:tcW w:w="1982" w:type="dxa"/>
          </w:tcPr>
          <w:p w:rsidR="005D2D96" w:rsidRPr="005D2D96" w:rsidRDefault="005D2D96" w:rsidP="00472A65">
            <w:pPr>
              <w:jc w:val="center"/>
              <w:rPr>
                <w:rFonts w:ascii="Times New Roman" w:hAnsi="Times New Roman" w:cs="Times New Roman"/>
                <w:b/>
                <w:sz w:val="20"/>
                <w:szCs w:val="20"/>
              </w:rPr>
            </w:pPr>
            <w:r w:rsidRPr="005D2D96">
              <w:rPr>
                <w:rStyle w:val="apple-converted-space"/>
                <w:rFonts w:ascii="Times New Roman" w:hAnsi="Times New Roman" w:cs="Times New Roman"/>
                <w:color w:val="000000"/>
                <w:sz w:val="20"/>
                <w:szCs w:val="20"/>
                <w:shd w:val="clear" w:color="auto" w:fill="FFFFFF"/>
              </w:rPr>
              <w:t>Плотность остановок общественного транспорта</w:t>
            </w:r>
          </w:p>
        </w:tc>
        <w:tc>
          <w:tcPr>
            <w:tcW w:w="1498" w:type="dxa"/>
          </w:tcPr>
          <w:p w:rsidR="005D2D96" w:rsidRPr="005D2D96" w:rsidRDefault="005D2D96" w:rsidP="00472A65">
            <w:pPr>
              <w:jc w:val="center"/>
              <w:rPr>
                <w:rFonts w:ascii="Times New Roman" w:hAnsi="Times New Roman" w:cs="Times New Roman"/>
                <w:color w:val="000000"/>
                <w:sz w:val="20"/>
                <w:szCs w:val="20"/>
                <w:shd w:val="clear" w:color="auto" w:fill="FFFFFF"/>
              </w:rPr>
            </w:pPr>
            <w:r w:rsidRPr="005D2D96">
              <w:rPr>
                <w:rFonts w:ascii="Times New Roman" w:hAnsi="Times New Roman" w:cs="Times New Roman"/>
                <w:color w:val="000000"/>
                <w:sz w:val="20"/>
                <w:szCs w:val="20"/>
                <w:shd w:val="clear" w:color="auto" w:fill="FFFFFF"/>
              </w:rPr>
              <w:t>Унифицированная шкала</w:t>
            </w:r>
          </w:p>
        </w:tc>
      </w:tr>
      <w:tr w:rsidR="005D2D96" w:rsidRPr="00D14075" w:rsidTr="00472A65">
        <w:tc>
          <w:tcPr>
            <w:tcW w:w="2111" w:type="dxa"/>
            <w:vMerge w:val="restart"/>
          </w:tcPr>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Адмиралтейский</w:t>
            </w: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Коломна</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8,99</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58</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Сенной округ</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13,64</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89</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Адмиралтейский округ</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14,29</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94</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Семеновский</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9,04</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59</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Измайловское</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7,21</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47</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Екатерингофский</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8,52</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55</w:t>
            </w:r>
          </w:p>
        </w:tc>
      </w:tr>
      <w:tr w:rsidR="005D2D96" w:rsidRPr="00D14075" w:rsidTr="00472A65">
        <w:tc>
          <w:tcPr>
            <w:tcW w:w="2111" w:type="dxa"/>
            <w:vMerge w:val="restart"/>
          </w:tcPr>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Василеостровский</w:t>
            </w: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№7</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7,62</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49</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Васильевский*</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8,71</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57</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Гавань</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6,35</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41</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Морской</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7,78</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50</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Остров Декабристов</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4,78</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31</w:t>
            </w:r>
          </w:p>
        </w:tc>
      </w:tr>
      <w:tr w:rsidR="005D2D96" w:rsidRPr="00D14075" w:rsidTr="00472A65">
        <w:tc>
          <w:tcPr>
            <w:tcW w:w="2111" w:type="dxa"/>
            <w:vMerge w:val="restart"/>
          </w:tcPr>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Выборгский</w:t>
            </w: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Муниципальный округ </w:t>
            </w:r>
            <w:proofErr w:type="spellStart"/>
            <w:r w:rsidRPr="00D14075">
              <w:rPr>
                <w:rFonts w:ascii="Times New Roman" w:hAnsi="Times New Roman" w:cs="Times New Roman"/>
                <w:sz w:val="20"/>
                <w:szCs w:val="20"/>
              </w:rPr>
              <w:t>Сампсониевское</w:t>
            </w:r>
            <w:proofErr w:type="spellEnd"/>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9,80</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64</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Муниципальный округ </w:t>
            </w:r>
            <w:proofErr w:type="spellStart"/>
            <w:r w:rsidRPr="00D14075">
              <w:rPr>
                <w:rFonts w:ascii="Times New Roman" w:hAnsi="Times New Roman" w:cs="Times New Roman"/>
                <w:sz w:val="20"/>
                <w:szCs w:val="20"/>
              </w:rPr>
              <w:t>Светлановское</w:t>
            </w:r>
            <w:proofErr w:type="spellEnd"/>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3,36</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21</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Сосновское</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6,24</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40</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№15</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8,33</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54</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Муниципальный округ </w:t>
            </w:r>
            <w:proofErr w:type="spellStart"/>
            <w:r w:rsidRPr="00D14075">
              <w:rPr>
                <w:rFonts w:ascii="Times New Roman" w:hAnsi="Times New Roman" w:cs="Times New Roman"/>
                <w:sz w:val="20"/>
                <w:szCs w:val="20"/>
              </w:rPr>
              <w:t>Сергиевское</w:t>
            </w:r>
            <w:proofErr w:type="spellEnd"/>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6,50</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42</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Муниципальный округ </w:t>
            </w:r>
            <w:proofErr w:type="spellStart"/>
            <w:r w:rsidRPr="00D14075">
              <w:rPr>
                <w:rFonts w:ascii="Times New Roman" w:hAnsi="Times New Roman" w:cs="Times New Roman"/>
                <w:sz w:val="20"/>
                <w:szCs w:val="20"/>
              </w:rPr>
              <w:t>Шувалово</w:t>
            </w:r>
            <w:proofErr w:type="spellEnd"/>
            <w:r w:rsidRPr="00D14075">
              <w:rPr>
                <w:rFonts w:ascii="Times New Roman" w:hAnsi="Times New Roman" w:cs="Times New Roman"/>
                <w:sz w:val="20"/>
                <w:szCs w:val="20"/>
              </w:rPr>
              <w:t>-Озерки</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6,00</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39</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Поселок </w:t>
            </w:r>
            <w:proofErr w:type="spellStart"/>
            <w:r w:rsidRPr="00D14075">
              <w:rPr>
                <w:rFonts w:ascii="Times New Roman" w:hAnsi="Times New Roman" w:cs="Times New Roman"/>
                <w:sz w:val="20"/>
                <w:szCs w:val="20"/>
              </w:rPr>
              <w:t>Левашово</w:t>
            </w:r>
            <w:proofErr w:type="spellEnd"/>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0,38</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1</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Поселок Парголово</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1,43</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8</w:t>
            </w:r>
          </w:p>
        </w:tc>
      </w:tr>
      <w:tr w:rsidR="005D2D96" w:rsidRPr="00D14075" w:rsidTr="00472A65">
        <w:tc>
          <w:tcPr>
            <w:tcW w:w="2111" w:type="dxa"/>
            <w:vMerge w:val="restart"/>
          </w:tcPr>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Калининский</w:t>
            </w: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Гражданка</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8,19</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53</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Академическое</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7,31</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47</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Финляндский округ*</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1,67</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10</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№21</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8,29</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54</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Муниципальный округ </w:t>
            </w:r>
            <w:proofErr w:type="spellStart"/>
            <w:r w:rsidRPr="00D14075">
              <w:rPr>
                <w:rFonts w:ascii="Times New Roman" w:hAnsi="Times New Roman" w:cs="Times New Roman"/>
                <w:sz w:val="20"/>
                <w:szCs w:val="20"/>
              </w:rPr>
              <w:t>Пискаревка</w:t>
            </w:r>
            <w:proofErr w:type="spellEnd"/>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6,17</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40</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Северный</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7,91</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51</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Прометей</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8,40</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55</w:t>
            </w:r>
          </w:p>
        </w:tc>
      </w:tr>
      <w:tr w:rsidR="005D2D96" w:rsidRPr="00D14075" w:rsidTr="00472A65">
        <w:tc>
          <w:tcPr>
            <w:tcW w:w="2111" w:type="dxa"/>
            <w:vMerge w:val="restart"/>
          </w:tcPr>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Кировский</w:t>
            </w: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Муниципальный округ </w:t>
            </w:r>
            <w:proofErr w:type="spellStart"/>
            <w:r w:rsidRPr="00D14075">
              <w:rPr>
                <w:rFonts w:ascii="Times New Roman" w:hAnsi="Times New Roman" w:cs="Times New Roman"/>
                <w:sz w:val="20"/>
                <w:szCs w:val="20"/>
              </w:rPr>
              <w:t>Княжево</w:t>
            </w:r>
            <w:proofErr w:type="spellEnd"/>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5,27</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34</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Муниципальный округ </w:t>
            </w:r>
            <w:proofErr w:type="spellStart"/>
            <w:r w:rsidRPr="00D14075">
              <w:rPr>
                <w:rFonts w:ascii="Times New Roman" w:hAnsi="Times New Roman" w:cs="Times New Roman"/>
                <w:sz w:val="20"/>
                <w:szCs w:val="20"/>
              </w:rPr>
              <w:t>Ульянка</w:t>
            </w:r>
            <w:proofErr w:type="spellEnd"/>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5,20</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33</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Дачное</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5,81</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37</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Автово</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3,67</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23</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Нарвский округ</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2,76</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17</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Красненькая речка</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11,76</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77</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Морские ворота</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11,39</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74</w:t>
            </w:r>
          </w:p>
        </w:tc>
      </w:tr>
      <w:tr w:rsidR="005D2D96" w:rsidRPr="00D14075" w:rsidTr="00472A65">
        <w:tc>
          <w:tcPr>
            <w:tcW w:w="2111" w:type="dxa"/>
            <w:vMerge w:val="restart"/>
          </w:tcPr>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proofErr w:type="spellStart"/>
            <w:r w:rsidRPr="00D14075">
              <w:rPr>
                <w:rFonts w:ascii="Times New Roman" w:hAnsi="Times New Roman" w:cs="Times New Roman"/>
                <w:sz w:val="20"/>
                <w:szCs w:val="20"/>
              </w:rPr>
              <w:t>Красногварейский</w:t>
            </w:r>
            <w:proofErr w:type="spellEnd"/>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Муниципальный округ </w:t>
            </w:r>
            <w:proofErr w:type="spellStart"/>
            <w:r w:rsidRPr="00D14075">
              <w:rPr>
                <w:rFonts w:ascii="Times New Roman" w:hAnsi="Times New Roman" w:cs="Times New Roman"/>
                <w:sz w:val="20"/>
                <w:szCs w:val="20"/>
              </w:rPr>
              <w:t>Полюстрово</w:t>
            </w:r>
            <w:proofErr w:type="spellEnd"/>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2,30</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14</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Муниципальный округ Большая </w:t>
            </w:r>
            <w:proofErr w:type="spellStart"/>
            <w:r w:rsidRPr="00D14075">
              <w:rPr>
                <w:rFonts w:ascii="Times New Roman" w:hAnsi="Times New Roman" w:cs="Times New Roman"/>
                <w:sz w:val="20"/>
                <w:szCs w:val="20"/>
              </w:rPr>
              <w:t>Охта</w:t>
            </w:r>
            <w:proofErr w:type="spellEnd"/>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8,28</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54</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Муниципальный округ Малая </w:t>
            </w:r>
            <w:proofErr w:type="spellStart"/>
            <w:r w:rsidRPr="00D14075">
              <w:rPr>
                <w:rFonts w:ascii="Times New Roman" w:hAnsi="Times New Roman" w:cs="Times New Roman"/>
                <w:sz w:val="20"/>
                <w:szCs w:val="20"/>
              </w:rPr>
              <w:t>Охта</w:t>
            </w:r>
            <w:proofErr w:type="spellEnd"/>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6,04</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39</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Пороховые</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7,71</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50</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Муниципальный округ </w:t>
            </w:r>
            <w:proofErr w:type="spellStart"/>
            <w:r w:rsidRPr="00D14075">
              <w:rPr>
                <w:rFonts w:ascii="Times New Roman" w:hAnsi="Times New Roman" w:cs="Times New Roman"/>
                <w:sz w:val="20"/>
                <w:szCs w:val="20"/>
              </w:rPr>
              <w:t>Ржевка</w:t>
            </w:r>
            <w:proofErr w:type="spellEnd"/>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1,93</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12</w:t>
            </w:r>
          </w:p>
        </w:tc>
      </w:tr>
      <w:tr w:rsidR="005D2D96" w:rsidRPr="00D14075" w:rsidTr="00472A65">
        <w:tc>
          <w:tcPr>
            <w:tcW w:w="2111" w:type="dxa"/>
            <w:vMerge w:val="restart"/>
          </w:tcPr>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proofErr w:type="spellStart"/>
            <w:r w:rsidRPr="00D14075">
              <w:rPr>
                <w:rFonts w:ascii="Times New Roman" w:hAnsi="Times New Roman" w:cs="Times New Roman"/>
                <w:sz w:val="20"/>
                <w:szCs w:val="20"/>
              </w:rPr>
              <w:t>Красносельский</w:t>
            </w:r>
            <w:proofErr w:type="spellEnd"/>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Юго-Запад</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10,21</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67</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Южно-Приморский</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7,10</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46</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Сосновая Поляна</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1,92</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12</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Муниципальный округ </w:t>
            </w:r>
            <w:proofErr w:type="spellStart"/>
            <w:r w:rsidRPr="00D14075">
              <w:rPr>
                <w:rFonts w:ascii="Times New Roman" w:hAnsi="Times New Roman" w:cs="Times New Roman"/>
                <w:sz w:val="20"/>
                <w:szCs w:val="20"/>
              </w:rPr>
              <w:t>Урицк</w:t>
            </w:r>
            <w:proofErr w:type="spellEnd"/>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6,24</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40</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Муниципальный округ </w:t>
            </w:r>
            <w:proofErr w:type="spellStart"/>
            <w:r w:rsidRPr="00D14075">
              <w:rPr>
                <w:rFonts w:ascii="Times New Roman" w:hAnsi="Times New Roman" w:cs="Times New Roman"/>
                <w:sz w:val="20"/>
                <w:szCs w:val="20"/>
              </w:rPr>
              <w:t>Константиновское</w:t>
            </w:r>
            <w:proofErr w:type="spellEnd"/>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2,37</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15</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Муниципальный округ </w:t>
            </w:r>
            <w:proofErr w:type="spellStart"/>
            <w:r w:rsidRPr="00D14075">
              <w:rPr>
                <w:rFonts w:ascii="Times New Roman" w:hAnsi="Times New Roman" w:cs="Times New Roman"/>
                <w:sz w:val="20"/>
                <w:szCs w:val="20"/>
              </w:rPr>
              <w:t>Горелово</w:t>
            </w:r>
            <w:proofErr w:type="spellEnd"/>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1,03</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6</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Город Красное Село</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1,92</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12</w:t>
            </w:r>
          </w:p>
        </w:tc>
      </w:tr>
      <w:tr w:rsidR="005D2D96" w:rsidRPr="00D14075" w:rsidTr="00472A65">
        <w:tc>
          <w:tcPr>
            <w:tcW w:w="2111" w:type="dxa"/>
            <w:vMerge w:val="restart"/>
          </w:tcPr>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proofErr w:type="spellStart"/>
            <w:r w:rsidRPr="00D14075">
              <w:rPr>
                <w:rFonts w:ascii="Times New Roman" w:hAnsi="Times New Roman" w:cs="Times New Roman"/>
                <w:sz w:val="20"/>
                <w:szCs w:val="20"/>
              </w:rPr>
              <w:t>Колпинский</w:t>
            </w:r>
            <w:proofErr w:type="spellEnd"/>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Город Колпино</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1,50</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9</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Поселок </w:t>
            </w:r>
            <w:proofErr w:type="spellStart"/>
            <w:r w:rsidRPr="00D14075">
              <w:rPr>
                <w:rFonts w:ascii="Times New Roman" w:hAnsi="Times New Roman" w:cs="Times New Roman"/>
                <w:sz w:val="20"/>
                <w:szCs w:val="20"/>
              </w:rPr>
              <w:t>Металлострой</w:t>
            </w:r>
            <w:proofErr w:type="spellEnd"/>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12,50</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82</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Поселок Петро-Славянка</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0,23</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0</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Поселок Понтонный</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2,00</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12</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Поселок </w:t>
            </w:r>
            <w:proofErr w:type="spellStart"/>
            <w:r w:rsidRPr="00D14075">
              <w:rPr>
                <w:rFonts w:ascii="Times New Roman" w:hAnsi="Times New Roman" w:cs="Times New Roman"/>
                <w:sz w:val="20"/>
                <w:szCs w:val="20"/>
              </w:rPr>
              <w:t>Усть</w:t>
            </w:r>
            <w:proofErr w:type="spellEnd"/>
            <w:r w:rsidRPr="00D14075">
              <w:rPr>
                <w:rFonts w:ascii="Times New Roman" w:hAnsi="Times New Roman" w:cs="Times New Roman"/>
                <w:sz w:val="20"/>
                <w:szCs w:val="20"/>
              </w:rPr>
              <w:t>-Ижора</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1,69</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10</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Поселок Саперный</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2,25</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14</w:t>
            </w:r>
          </w:p>
        </w:tc>
      </w:tr>
      <w:tr w:rsidR="005D2D96" w:rsidRPr="00D14075" w:rsidTr="00472A65">
        <w:tc>
          <w:tcPr>
            <w:tcW w:w="2111"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Кронштадтский</w:t>
            </w: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Город Кронштадт</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1,81</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11</w:t>
            </w:r>
          </w:p>
        </w:tc>
      </w:tr>
      <w:tr w:rsidR="005D2D96" w:rsidRPr="00D14075" w:rsidTr="00472A65">
        <w:tc>
          <w:tcPr>
            <w:tcW w:w="2111" w:type="dxa"/>
            <w:vMerge w:val="restart"/>
          </w:tcPr>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lastRenderedPageBreak/>
              <w:t>Курортный</w:t>
            </w: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lastRenderedPageBreak/>
              <w:t>Город Сестрорецк</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0,66</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3</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Город Зеленогорск</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0,68</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3</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Поселок Песочный</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1,02</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6</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Поселок </w:t>
            </w:r>
            <w:proofErr w:type="spellStart"/>
            <w:r w:rsidRPr="00D14075">
              <w:rPr>
                <w:rFonts w:ascii="Times New Roman" w:hAnsi="Times New Roman" w:cs="Times New Roman"/>
                <w:sz w:val="20"/>
                <w:szCs w:val="20"/>
              </w:rPr>
              <w:t>Белоостров</w:t>
            </w:r>
            <w:proofErr w:type="spellEnd"/>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0,47</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2</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Поселок Комарово</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0,16</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0</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Поселок Молодежное</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0,64</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3</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Поселок Репино</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0,76</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4</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Поселок Серово</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0,61</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3</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Поселок </w:t>
            </w:r>
            <w:proofErr w:type="spellStart"/>
            <w:r w:rsidRPr="00D14075">
              <w:rPr>
                <w:rFonts w:ascii="Times New Roman" w:hAnsi="Times New Roman" w:cs="Times New Roman"/>
                <w:sz w:val="20"/>
                <w:szCs w:val="20"/>
              </w:rPr>
              <w:t>Смолячково</w:t>
            </w:r>
            <w:proofErr w:type="spellEnd"/>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0,72</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4</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Поселок Солнечное</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0,64</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3</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Поселок </w:t>
            </w:r>
            <w:proofErr w:type="spellStart"/>
            <w:r w:rsidRPr="00D14075">
              <w:rPr>
                <w:rFonts w:ascii="Times New Roman" w:hAnsi="Times New Roman" w:cs="Times New Roman"/>
                <w:sz w:val="20"/>
                <w:szCs w:val="20"/>
              </w:rPr>
              <w:t>Ушково</w:t>
            </w:r>
            <w:proofErr w:type="spellEnd"/>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0,36</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1</w:t>
            </w:r>
          </w:p>
        </w:tc>
      </w:tr>
      <w:tr w:rsidR="005D2D96" w:rsidRPr="00D14075" w:rsidTr="00472A65">
        <w:tc>
          <w:tcPr>
            <w:tcW w:w="2111" w:type="dxa"/>
            <w:vMerge w:val="restart"/>
          </w:tcPr>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Московский</w:t>
            </w: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Московская застава</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5,59</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36</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Гагаринское</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6,20</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40</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proofErr w:type="spellStart"/>
            <w:r w:rsidRPr="00D14075">
              <w:rPr>
                <w:rFonts w:ascii="Times New Roman" w:hAnsi="Times New Roman" w:cs="Times New Roman"/>
                <w:sz w:val="20"/>
                <w:szCs w:val="20"/>
              </w:rPr>
              <w:t>Новоизмайловское</w:t>
            </w:r>
            <w:proofErr w:type="spellEnd"/>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5,68</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37</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Муниципальный округ </w:t>
            </w:r>
            <w:proofErr w:type="spellStart"/>
            <w:r w:rsidRPr="00D14075">
              <w:rPr>
                <w:rFonts w:ascii="Times New Roman" w:hAnsi="Times New Roman" w:cs="Times New Roman"/>
                <w:sz w:val="20"/>
                <w:szCs w:val="20"/>
              </w:rPr>
              <w:t>Пулковский</w:t>
            </w:r>
            <w:proofErr w:type="spellEnd"/>
            <w:r w:rsidRPr="00D14075">
              <w:rPr>
                <w:rFonts w:ascii="Times New Roman" w:hAnsi="Times New Roman" w:cs="Times New Roman"/>
                <w:sz w:val="20"/>
                <w:szCs w:val="20"/>
              </w:rPr>
              <w:t xml:space="preserve"> меридиан</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0,94</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5</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Звездное</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6,18</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40</w:t>
            </w:r>
          </w:p>
        </w:tc>
      </w:tr>
      <w:tr w:rsidR="005D2D96" w:rsidRPr="00D14075" w:rsidTr="00472A65">
        <w:tc>
          <w:tcPr>
            <w:tcW w:w="2111" w:type="dxa"/>
            <w:vMerge w:val="restart"/>
          </w:tcPr>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Невский</w:t>
            </w: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Невская застава</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5,20</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33</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Ивановский</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4,19</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27</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Муниципальный округ </w:t>
            </w:r>
            <w:proofErr w:type="spellStart"/>
            <w:r w:rsidRPr="00D14075">
              <w:rPr>
                <w:rFonts w:ascii="Times New Roman" w:hAnsi="Times New Roman" w:cs="Times New Roman"/>
                <w:sz w:val="20"/>
                <w:szCs w:val="20"/>
              </w:rPr>
              <w:t>Обуховский</w:t>
            </w:r>
            <w:proofErr w:type="spellEnd"/>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5,63</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36</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Рыбацкое</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2,95</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18</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Народный</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3,25</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20</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№54</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3,60</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23</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Невский округ</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6,53</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42</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Муниципальный округ </w:t>
            </w:r>
            <w:proofErr w:type="spellStart"/>
            <w:r w:rsidRPr="00D14075">
              <w:rPr>
                <w:rFonts w:ascii="Times New Roman" w:hAnsi="Times New Roman" w:cs="Times New Roman"/>
                <w:sz w:val="20"/>
                <w:szCs w:val="20"/>
              </w:rPr>
              <w:t>Оккервиль</w:t>
            </w:r>
            <w:proofErr w:type="spellEnd"/>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10,48</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68</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Правобережный</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6,88</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44</w:t>
            </w:r>
          </w:p>
        </w:tc>
      </w:tr>
      <w:tr w:rsidR="005D2D96" w:rsidRPr="00D14075" w:rsidTr="00472A65">
        <w:tc>
          <w:tcPr>
            <w:tcW w:w="2111" w:type="dxa"/>
            <w:vMerge w:val="restart"/>
          </w:tcPr>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proofErr w:type="spellStart"/>
            <w:r w:rsidRPr="00D14075">
              <w:rPr>
                <w:rFonts w:ascii="Times New Roman" w:hAnsi="Times New Roman" w:cs="Times New Roman"/>
                <w:sz w:val="20"/>
                <w:szCs w:val="20"/>
              </w:rPr>
              <w:t>Петродворцовый</w:t>
            </w:r>
            <w:proofErr w:type="spellEnd"/>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Город Ломоносов</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1,48</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9</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Город Петергоф</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2,13</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13</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Поселок Стрельна</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1,56</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9</w:t>
            </w:r>
          </w:p>
        </w:tc>
      </w:tr>
      <w:tr w:rsidR="005D2D96" w:rsidRPr="00D14075" w:rsidTr="00472A65">
        <w:tc>
          <w:tcPr>
            <w:tcW w:w="2111" w:type="dxa"/>
            <w:vMerge w:val="restart"/>
          </w:tcPr>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Пушкинский</w:t>
            </w: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Город Пушкин</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1,24</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7</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Город Павловск</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0,82</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4</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Поселок </w:t>
            </w:r>
            <w:proofErr w:type="spellStart"/>
            <w:r w:rsidRPr="00D14075">
              <w:rPr>
                <w:rFonts w:ascii="Times New Roman" w:hAnsi="Times New Roman" w:cs="Times New Roman"/>
                <w:sz w:val="20"/>
                <w:szCs w:val="20"/>
              </w:rPr>
              <w:t>Шушары</w:t>
            </w:r>
            <w:proofErr w:type="spellEnd"/>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0,57</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3</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Поселок Александровская</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1,05</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6</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Поселок </w:t>
            </w:r>
            <w:proofErr w:type="spellStart"/>
            <w:r w:rsidRPr="00D14075">
              <w:rPr>
                <w:rFonts w:ascii="Times New Roman" w:hAnsi="Times New Roman" w:cs="Times New Roman"/>
                <w:sz w:val="20"/>
                <w:szCs w:val="20"/>
              </w:rPr>
              <w:t>Тярлево</w:t>
            </w:r>
            <w:proofErr w:type="spellEnd"/>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3,82</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24</w:t>
            </w:r>
          </w:p>
        </w:tc>
      </w:tr>
      <w:tr w:rsidR="005D2D96" w:rsidRPr="00D14075" w:rsidTr="00472A65">
        <w:tc>
          <w:tcPr>
            <w:tcW w:w="2111" w:type="dxa"/>
            <w:vMerge w:val="restart"/>
          </w:tcPr>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Петроградский</w:t>
            </w: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Введенский</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11,21</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73</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Кронверкское</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8,05</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52</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Посадский</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7,47</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48</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Аптекарский остров</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11,28</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74</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Муниципальный округ </w:t>
            </w:r>
            <w:proofErr w:type="spellStart"/>
            <w:r w:rsidRPr="00D14075">
              <w:rPr>
                <w:rFonts w:ascii="Times New Roman" w:hAnsi="Times New Roman" w:cs="Times New Roman"/>
                <w:sz w:val="20"/>
                <w:szCs w:val="20"/>
              </w:rPr>
              <w:t>округ</w:t>
            </w:r>
            <w:proofErr w:type="spellEnd"/>
            <w:r w:rsidRPr="00D14075">
              <w:rPr>
                <w:rFonts w:ascii="Times New Roman" w:hAnsi="Times New Roman" w:cs="Times New Roman"/>
                <w:sz w:val="20"/>
                <w:szCs w:val="20"/>
              </w:rPr>
              <w:t xml:space="preserve"> Петровский</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5,14</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33</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Чкаловское</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4,00</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25</w:t>
            </w:r>
          </w:p>
        </w:tc>
      </w:tr>
      <w:tr w:rsidR="005D2D96" w:rsidRPr="00D14075" w:rsidTr="00472A65">
        <w:tc>
          <w:tcPr>
            <w:tcW w:w="2111" w:type="dxa"/>
            <w:vMerge w:val="restart"/>
          </w:tcPr>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Приморский</w:t>
            </w: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Муниципальный округ </w:t>
            </w:r>
            <w:proofErr w:type="spellStart"/>
            <w:r w:rsidRPr="00D14075">
              <w:rPr>
                <w:rFonts w:ascii="Times New Roman" w:hAnsi="Times New Roman" w:cs="Times New Roman"/>
                <w:sz w:val="20"/>
                <w:szCs w:val="20"/>
              </w:rPr>
              <w:t>Лахта</w:t>
            </w:r>
            <w:proofErr w:type="spellEnd"/>
            <w:r w:rsidRPr="00D14075">
              <w:rPr>
                <w:rFonts w:ascii="Times New Roman" w:hAnsi="Times New Roman" w:cs="Times New Roman"/>
                <w:sz w:val="20"/>
                <w:szCs w:val="20"/>
              </w:rPr>
              <w:t>-Ольгино</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0,81</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4</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№65</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7,29</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47</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Муниципальный округ </w:t>
            </w:r>
            <w:proofErr w:type="spellStart"/>
            <w:r w:rsidRPr="00D14075">
              <w:rPr>
                <w:rFonts w:ascii="Times New Roman" w:hAnsi="Times New Roman" w:cs="Times New Roman"/>
                <w:sz w:val="20"/>
                <w:szCs w:val="20"/>
              </w:rPr>
              <w:t>Ланское</w:t>
            </w:r>
            <w:proofErr w:type="spellEnd"/>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5,10</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33</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Комендантский аэродром</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5,69</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37</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Озеро Долгое</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8,91</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58</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Муниципальный округ </w:t>
            </w:r>
            <w:proofErr w:type="spellStart"/>
            <w:r w:rsidRPr="00D14075">
              <w:rPr>
                <w:rFonts w:ascii="Times New Roman" w:hAnsi="Times New Roman" w:cs="Times New Roman"/>
                <w:sz w:val="20"/>
                <w:szCs w:val="20"/>
              </w:rPr>
              <w:t>Юнтолово</w:t>
            </w:r>
            <w:proofErr w:type="spellEnd"/>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4,26</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27</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Муниципальный округ </w:t>
            </w:r>
            <w:proofErr w:type="spellStart"/>
            <w:r w:rsidRPr="00D14075">
              <w:rPr>
                <w:rFonts w:ascii="Times New Roman" w:hAnsi="Times New Roman" w:cs="Times New Roman"/>
                <w:sz w:val="20"/>
                <w:szCs w:val="20"/>
              </w:rPr>
              <w:t>Коломяги</w:t>
            </w:r>
            <w:proofErr w:type="spellEnd"/>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2,23</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14</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Поселок Лисий Нос</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0,70</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4</w:t>
            </w:r>
          </w:p>
        </w:tc>
      </w:tr>
      <w:tr w:rsidR="005D2D96" w:rsidRPr="00D14075" w:rsidTr="00472A65">
        <w:tc>
          <w:tcPr>
            <w:tcW w:w="2111" w:type="dxa"/>
            <w:vMerge w:val="restart"/>
          </w:tcPr>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Фрунзенский</w:t>
            </w: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Муниципальный округ </w:t>
            </w:r>
            <w:proofErr w:type="spellStart"/>
            <w:r w:rsidRPr="00D14075">
              <w:rPr>
                <w:rFonts w:ascii="Times New Roman" w:hAnsi="Times New Roman" w:cs="Times New Roman"/>
                <w:sz w:val="20"/>
                <w:szCs w:val="20"/>
              </w:rPr>
              <w:t>Волковское</w:t>
            </w:r>
            <w:proofErr w:type="spellEnd"/>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5,74</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37</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№72</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5,83</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38</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Муниципальный округ </w:t>
            </w:r>
            <w:proofErr w:type="spellStart"/>
            <w:r w:rsidRPr="00D14075">
              <w:rPr>
                <w:rFonts w:ascii="Times New Roman" w:hAnsi="Times New Roman" w:cs="Times New Roman"/>
                <w:sz w:val="20"/>
                <w:szCs w:val="20"/>
              </w:rPr>
              <w:t>Купчино</w:t>
            </w:r>
            <w:proofErr w:type="spellEnd"/>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7,45</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48</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Георгиевский*</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7,62</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49</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№75*</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3,61</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23</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Балканский*</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7,55</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49</w:t>
            </w:r>
          </w:p>
        </w:tc>
      </w:tr>
      <w:tr w:rsidR="005D2D96" w:rsidRPr="00D14075" w:rsidTr="00472A65">
        <w:tc>
          <w:tcPr>
            <w:tcW w:w="2111" w:type="dxa"/>
            <w:vMerge w:val="restart"/>
          </w:tcPr>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p>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Центральный</w:t>
            </w: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Дворцовый округ</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7,43</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48</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№78</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15,27</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100</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Литейный округ</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8,47</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55</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Муниципальный округ </w:t>
            </w:r>
            <w:proofErr w:type="spellStart"/>
            <w:r w:rsidRPr="00D14075">
              <w:rPr>
                <w:rFonts w:ascii="Times New Roman" w:hAnsi="Times New Roman" w:cs="Times New Roman"/>
                <w:sz w:val="20"/>
                <w:szCs w:val="20"/>
              </w:rPr>
              <w:t>Смольнинское</w:t>
            </w:r>
            <w:proofErr w:type="spellEnd"/>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10,66</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70</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Лиговка-Ямская</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4,24</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27</w:t>
            </w:r>
          </w:p>
        </w:tc>
      </w:tr>
      <w:tr w:rsidR="005D2D96" w:rsidRPr="00D14075" w:rsidTr="00472A65">
        <w:tc>
          <w:tcPr>
            <w:tcW w:w="2111" w:type="dxa"/>
            <w:vMerge/>
          </w:tcPr>
          <w:p w:rsidR="005D2D96" w:rsidRPr="00D14075" w:rsidRDefault="005D2D96" w:rsidP="00472A65">
            <w:pPr>
              <w:jc w:val="center"/>
              <w:rPr>
                <w:rFonts w:ascii="Times New Roman" w:hAnsi="Times New Roman" w:cs="Times New Roman"/>
                <w:sz w:val="20"/>
                <w:szCs w:val="20"/>
              </w:rPr>
            </w:pPr>
          </w:p>
        </w:tc>
        <w:tc>
          <w:tcPr>
            <w:tcW w:w="3754"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Владимирский округ</w:t>
            </w:r>
          </w:p>
        </w:tc>
        <w:tc>
          <w:tcPr>
            <w:tcW w:w="1982"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7,00</w:t>
            </w:r>
          </w:p>
        </w:tc>
        <w:tc>
          <w:tcPr>
            <w:tcW w:w="1498" w:type="dxa"/>
          </w:tcPr>
          <w:p w:rsidR="005D2D96" w:rsidRPr="00D14075" w:rsidRDefault="005D2D96" w:rsidP="00472A65">
            <w:pPr>
              <w:jc w:val="center"/>
              <w:rPr>
                <w:rFonts w:ascii="Times New Roman" w:hAnsi="Times New Roman" w:cs="Times New Roman"/>
                <w:sz w:val="20"/>
                <w:szCs w:val="20"/>
              </w:rPr>
            </w:pPr>
            <w:r w:rsidRPr="00D14075">
              <w:rPr>
                <w:rFonts w:ascii="Times New Roman" w:hAnsi="Times New Roman" w:cs="Times New Roman"/>
                <w:sz w:val="20"/>
                <w:szCs w:val="20"/>
              </w:rPr>
              <w:t>45</w:t>
            </w:r>
          </w:p>
        </w:tc>
      </w:tr>
    </w:tbl>
    <w:p w:rsidR="005D2D96" w:rsidRDefault="005D2D96" w:rsidP="00974524">
      <w:pPr>
        <w:spacing w:line="360" w:lineRule="auto"/>
        <w:jc w:val="both"/>
        <w:rPr>
          <w:rFonts w:ascii="Times New Roman" w:hAnsi="Times New Roman" w:cs="Times New Roman"/>
          <w:sz w:val="28"/>
          <w:szCs w:val="28"/>
        </w:rPr>
      </w:pPr>
    </w:p>
    <w:p w:rsidR="005D2D96" w:rsidRDefault="005D2D96" w:rsidP="00974524">
      <w:pPr>
        <w:spacing w:line="360" w:lineRule="auto"/>
        <w:jc w:val="both"/>
        <w:rPr>
          <w:rFonts w:ascii="Times New Roman" w:hAnsi="Times New Roman" w:cs="Times New Roman"/>
          <w:sz w:val="28"/>
          <w:szCs w:val="28"/>
        </w:rPr>
      </w:pPr>
      <w:r>
        <w:rPr>
          <w:rFonts w:ascii="Times New Roman" w:hAnsi="Times New Roman" w:cs="Times New Roman"/>
          <w:sz w:val="28"/>
          <w:szCs w:val="28"/>
        </w:rPr>
        <w:t>П</w:t>
      </w:r>
      <w:r w:rsidR="00472A65">
        <w:rPr>
          <w:rFonts w:ascii="Times New Roman" w:hAnsi="Times New Roman" w:cs="Times New Roman"/>
          <w:sz w:val="28"/>
          <w:szCs w:val="28"/>
        </w:rPr>
        <w:t>риложение 15</w:t>
      </w:r>
      <w:r>
        <w:rPr>
          <w:rFonts w:ascii="Times New Roman" w:hAnsi="Times New Roman" w:cs="Times New Roman"/>
          <w:sz w:val="28"/>
          <w:szCs w:val="28"/>
        </w:rPr>
        <w:t xml:space="preserve">. </w:t>
      </w:r>
      <w:r w:rsidR="00472A65">
        <w:rPr>
          <w:rFonts w:ascii="Times New Roman" w:hAnsi="Times New Roman" w:cs="Times New Roman"/>
          <w:sz w:val="28"/>
          <w:szCs w:val="28"/>
        </w:rPr>
        <w:t xml:space="preserve">Значения показателей субиндекса </w:t>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4</m:t>
            </m:r>
          </m:sub>
        </m:sSub>
      </m:oMath>
      <w:r w:rsidR="00472A65">
        <w:rPr>
          <w:rFonts w:ascii="Times New Roman" w:eastAsiaTheme="minorEastAsia" w:hAnsi="Times New Roman" w:cs="Times New Roman"/>
          <w:sz w:val="28"/>
          <w:szCs w:val="28"/>
        </w:rPr>
        <w:t>, значение субиндекса «Транспортная инфраструктура и транспортная доступность» (составлено автором)</w:t>
      </w:r>
    </w:p>
    <w:tbl>
      <w:tblPr>
        <w:tblStyle w:val="a6"/>
        <w:tblW w:w="9634" w:type="dxa"/>
        <w:tblLook w:val="04A0" w:firstRow="1" w:lastRow="0" w:firstColumn="1" w:lastColumn="0" w:noHBand="0" w:noVBand="1"/>
      </w:tblPr>
      <w:tblGrid>
        <w:gridCol w:w="2996"/>
        <w:gridCol w:w="1611"/>
        <w:gridCol w:w="1611"/>
        <w:gridCol w:w="1574"/>
        <w:gridCol w:w="1842"/>
      </w:tblGrid>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Муниципальное образование</w:t>
            </w:r>
          </w:p>
        </w:tc>
        <w:tc>
          <w:tcPr>
            <w:tcW w:w="1611" w:type="dxa"/>
          </w:tcPr>
          <w:p w:rsidR="00472A65" w:rsidRPr="00D14075" w:rsidRDefault="00472A65" w:rsidP="00472A65">
            <w:pPr>
              <w:jc w:val="center"/>
              <w:rPr>
                <w:rFonts w:ascii="Times New Roman" w:eastAsia="Times New Roman" w:hAnsi="Times New Roman" w:cs="Times New Roman"/>
                <w:sz w:val="20"/>
                <w:szCs w:val="20"/>
              </w:rPr>
            </w:pPr>
            <m:oMathPara>
              <m:oMath>
                <m:r>
                  <w:rPr>
                    <w:rFonts w:ascii="Cambria Math" w:hAnsi="Cambria Math" w:cs="Times New Roman"/>
                    <w:sz w:val="20"/>
                    <w:szCs w:val="20"/>
                  </w:rPr>
                  <m:t xml:space="preserve">Показатель </m:t>
                </m:r>
                <m:sSub>
                  <m:sSubPr>
                    <m:ctrlPr>
                      <w:rPr>
                        <w:rFonts w:ascii="Cambria Math" w:hAnsi="Cambria Math" w:cs="Times New Roman"/>
                        <w:i/>
                        <w:sz w:val="20"/>
                        <w:szCs w:val="20"/>
                      </w:rPr>
                    </m:ctrlPr>
                  </m:sSubPr>
                  <m:e>
                    <m:r>
                      <w:rPr>
                        <w:rFonts w:ascii="Cambria Math" w:hAnsi="Cambria Math" w:cs="Times New Roman"/>
                        <w:sz w:val="20"/>
                        <w:szCs w:val="20"/>
                        <w:lang w:val="en-US"/>
                      </w:rPr>
                      <m:t>b</m:t>
                    </m:r>
                  </m:e>
                  <m:sub>
                    <m:r>
                      <w:rPr>
                        <w:rFonts w:ascii="Cambria Math" w:hAnsi="Cambria Math" w:cs="Times New Roman"/>
                        <w:sz w:val="20"/>
                        <w:szCs w:val="20"/>
                      </w:rPr>
                      <m:t>4.1</m:t>
                    </m:r>
                  </m:sub>
                </m:sSub>
              </m:oMath>
            </m:oMathPara>
          </w:p>
        </w:tc>
        <w:tc>
          <w:tcPr>
            <w:tcW w:w="1611" w:type="dxa"/>
          </w:tcPr>
          <w:p w:rsidR="00472A65" w:rsidRPr="00D14075" w:rsidRDefault="00472A65" w:rsidP="00472A65">
            <w:pPr>
              <w:jc w:val="center"/>
              <w:rPr>
                <w:rFonts w:ascii="Times New Roman" w:hAnsi="Times New Roman" w:cs="Times New Roman"/>
                <w:sz w:val="20"/>
                <w:szCs w:val="20"/>
              </w:rPr>
            </w:pPr>
            <m:oMathPara>
              <m:oMath>
                <m:r>
                  <w:rPr>
                    <w:rFonts w:ascii="Cambria Math" w:hAnsi="Cambria Math" w:cs="Times New Roman"/>
                    <w:sz w:val="20"/>
                    <w:szCs w:val="20"/>
                  </w:rPr>
                  <m:t xml:space="preserve">Показатель </m:t>
                </m:r>
                <m:sSub>
                  <m:sSubPr>
                    <m:ctrlPr>
                      <w:rPr>
                        <w:rFonts w:ascii="Cambria Math" w:hAnsi="Cambria Math" w:cs="Times New Roman"/>
                        <w:i/>
                        <w:sz w:val="20"/>
                        <w:szCs w:val="20"/>
                      </w:rPr>
                    </m:ctrlPr>
                  </m:sSubPr>
                  <m:e>
                    <m:r>
                      <w:rPr>
                        <w:rFonts w:ascii="Cambria Math" w:hAnsi="Cambria Math" w:cs="Times New Roman"/>
                        <w:sz w:val="20"/>
                        <w:szCs w:val="20"/>
                        <w:lang w:val="en-US"/>
                      </w:rPr>
                      <m:t>b</m:t>
                    </m:r>
                  </m:e>
                  <m:sub>
                    <m:r>
                      <w:rPr>
                        <w:rFonts w:ascii="Cambria Math" w:hAnsi="Cambria Math" w:cs="Times New Roman"/>
                        <w:sz w:val="20"/>
                        <w:szCs w:val="20"/>
                      </w:rPr>
                      <m:t>4.2</m:t>
                    </m:r>
                  </m:sub>
                </m:sSub>
              </m:oMath>
            </m:oMathPara>
          </w:p>
        </w:tc>
        <w:tc>
          <w:tcPr>
            <w:tcW w:w="1574" w:type="dxa"/>
          </w:tcPr>
          <w:p w:rsidR="00472A65" w:rsidRPr="00D14075" w:rsidRDefault="00472A65" w:rsidP="00472A65">
            <w:pPr>
              <w:jc w:val="center"/>
              <w:rPr>
                <w:rFonts w:ascii="Times New Roman" w:hAnsi="Times New Roman" w:cs="Times New Roman"/>
                <w:color w:val="000000"/>
                <w:sz w:val="20"/>
                <w:szCs w:val="20"/>
                <w:shd w:val="clear" w:color="auto" w:fill="FFFFFF"/>
              </w:rPr>
            </w:pPr>
            <w:r>
              <w:rPr>
                <w:rFonts w:ascii="Times New Roman" w:eastAsiaTheme="minorEastAsia" w:hAnsi="Times New Roman" w:cs="Times New Roman"/>
                <w:sz w:val="20"/>
                <w:szCs w:val="20"/>
              </w:rPr>
              <w:t xml:space="preserve">Показатель </w:t>
            </w:r>
            <m:oMath>
              <m:sSub>
                <m:sSubPr>
                  <m:ctrlPr>
                    <w:rPr>
                      <w:rFonts w:ascii="Cambria Math" w:hAnsi="Cambria Math" w:cs="Times New Roman"/>
                      <w:i/>
                      <w:sz w:val="20"/>
                      <w:szCs w:val="20"/>
                    </w:rPr>
                  </m:ctrlPr>
                </m:sSubPr>
                <m:e>
                  <m:r>
                    <w:rPr>
                      <w:rFonts w:ascii="Cambria Math" w:hAnsi="Cambria Math" w:cs="Times New Roman"/>
                      <w:sz w:val="20"/>
                      <w:szCs w:val="20"/>
                      <w:lang w:val="en-US"/>
                    </w:rPr>
                    <m:t>b</m:t>
                  </m:r>
                </m:e>
                <m:sub>
                  <m:r>
                    <w:rPr>
                      <w:rFonts w:ascii="Cambria Math" w:hAnsi="Cambria Math" w:cs="Times New Roman"/>
                      <w:sz w:val="20"/>
                      <w:szCs w:val="20"/>
                    </w:rPr>
                    <m:t>4.3</m:t>
                  </m:r>
                </m:sub>
              </m:sSub>
            </m:oMath>
          </w:p>
        </w:tc>
        <w:tc>
          <w:tcPr>
            <w:tcW w:w="1842" w:type="dxa"/>
          </w:tcPr>
          <w:p w:rsidR="00472A65" w:rsidRPr="00D14075" w:rsidRDefault="00F457C0" w:rsidP="00472A65">
            <w:pPr>
              <w:jc w:val="center"/>
              <w:rPr>
                <w:rFonts w:ascii="Times New Roman" w:hAnsi="Times New Roman" w:cs="Times New Roman"/>
                <w:i/>
                <w:color w:val="000000"/>
                <w:sz w:val="20"/>
                <w:szCs w:val="20"/>
                <w:shd w:val="clear" w:color="auto" w:fill="FFFFFF"/>
              </w:rPr>
            </w:pPr>
            <m:oMathPara>
              <m:oMath>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4</m:t>
                    </m:r>
                  </m:sub>
                </m:sSub>
              </m:oMath>
            </m:oMathPara>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Коломна</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80</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58</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60</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Сенной округ</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97</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100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89</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93</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Адмиралтейский округ</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88</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94</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83</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Семеновский</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85</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100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59</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72</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Измайловское</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80</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100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47</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64</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Екатерингофский</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78</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55</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58</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№7</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85</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40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49</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61</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Васильевский</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76</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72</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57</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65</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Гавань</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68</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41</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46</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Морской</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56</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50</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47</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Остров Декабристов</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64</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28</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31</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42</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Муниципальный округ </w:t>
            </w:r>
            <w:proofErr w:type="spellStart"/>
            <w:r w:rsidRPr="00D14075">
              <w:rPr>
                <w:rFonts w:ascii="Times New Roman" w:hAnsi="Times New Roman" w:cs="Times New Roman"/>
                <w:sz w:val="20"/>
                <w:szCs w:val="20"/>
              </w:rPr>
              <w:t>Сампсониевское</w:t>
            </w:r>
            <w:proofErr w:type="spellEnd"/>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73</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71</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64</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68</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Муниципальный округ </w:t>
            </w:r>
            <w:proofErr w:type="spellStart"/>
            <w:r w:rsidRPr="00D14075">
              <w:rPr>
                <w:rFonts w:ascii="Times New Roman" w:hAnsi="Times New Roman" w:cs="Times New Roman"/>
                <w:sz w:val="20"/>
                <w:szCs w:val="20"/>
              </w:rPr>
              <w:t>Светлановское</w:t>
            </w:r>
            <w:proofErr w:type="spellEnd"/>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61</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8</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21</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34</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Сосновское</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51</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40</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40</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№15</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29</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54</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40</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Муниципальный округ </w:t>
            </w:r>
            <w:proofErr w:type="spellStart"/>
            <w:r w:rsidRPr="00D14075">
              <w:rPr>
                <w:rFonts w:ascii="Times New Roman" w:hAnsi="Times New Roman" w:cs="Times New Roman"/>
                <w:sz w:val="20"/>
                <w:szCs w:val="20"/>
              </w:rPr>
              <w:t>Сергиевское</w:t>
            </w:r>
            <w:proofErr w:type="spellEnd"/>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42</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42</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38</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Муниципальный округ </w:t>
            </w:r>
            <w:proofErr w:type="spellStart"/>
            <w:r w:rsidRPr="00D14075">
              <w:rPr>
                <w:rFonts w:ascii="Times New Roman" w:hAnsi="Times New Roman" w:cs="Times New Roman"/>
                <w:sz w:val="20"/>
                <w:szCs w:val="20"/>
              </w:rPr>
              <w:t>Шувалово</w:t>
            </w:r>
            <w:proofErr w:type="spellEnd"/>
            <w:r w:rsidRPr="00D14075">
              <w:rPr>
                <w:rFonts w:ascii="Times New Roman" w:hAnsi="Times New Roman" w:cs="Times New Roman"/>
                <w:sz w:val="20"/>
                <w:szCs w:val="20"/>
              </w:rPr>
              <w:t>-Озерки</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47</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43</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39</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42</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Поселок </w:t>
            </w:r>
            <w:proofErr w:type="spellStart"/>
            <w:r w:rsidRPr="00D14075">
              <w:rPr>
                <w:rFonts w:ascii="Times New Roman" w:hAnsi="Times New Roman" w:cs="Times New Roman"/>
                <w:sz w:val="20"/>
                <w:szCs w:val="20"/>
              </w:rPr>
              <w:t>Левашово</w:t>
            </w:r>
            <w:proofErr w:type="spellEnd"/>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8</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1</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3</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Поселок Парголово</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25</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4</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8</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14</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Гражданка</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49</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53</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46</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Академическое</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51</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79</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47</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52</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Финляндский округ</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64</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34</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10</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31</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№21</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49</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44</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54</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51</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Муниципальный округ </w:t>
            </w:r>
            <w:proofErr w:type="spellStart"/>
            <w:r w:rsidRPr="00D14075">
              <w:rPr>
                <w:rFonts w:ascii="Times New Roman" w:hAnsi="Times New Roman" w:cs="Times New Roman"/>
                <w:sz w:val="20"/>
                <w:szCs w:val="20"/>
              </w:rPr>
              <w:t>Пискаревка</w:t>
            </w:r>
            <w:proofErr w:type="spellEnd"/>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58</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40</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42</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Северный</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34</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51</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40</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Прометей</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42</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55</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45</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Муниципальный округ </w:t>
            </w:r>
            <w:proofErr w:type="spellStart"/>
            <w:r w:rsidRPr="00D14075">
              <w:rPr>
                <w:rFonts w:ascii="Times New Roman" w:hAnsi="Times New Roman" w:cs="Times New Roman"/>
                <w:sz w:val="20"/>
                <w:szCs w:val="20"/>
              </w:rPr>
              <w:t>Княжево</w:t>
            </w:r>
            <w:proofErr w:type="spellEnd"/>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61</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38</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34</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44</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Муниципальный округ </w:t>
            </w:r>
            <w:proofErr w:type="spellStart"/>
            <w:r w:rsidRPr="00D14075">
              <w:rPr>
                <w:rFonts w:ascii="Times New Roman" w:hAnsi="Times New Roman" w:cs="Times New Roman"/>
                <w:sz w:val="20"/>
                <w:szCs w:val="20"/>
              </w:rPr>
              <w:t>Ульянка</w:t>
            </w:r>
            <w:proofErr w:type="spellEnd"/>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47</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33</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35</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Дачное</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56</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40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37</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44</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Автово</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63</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29</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23</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38</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lastRenderedPageBreak/>
              <w:t>Муниципальный округ Нарвский округ</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64</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23</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17</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34</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Красненькая речка</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51</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77</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60</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Морские ворота</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51</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74</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59</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Муниципальный округ </w:t>
            </w:r>
            <w:proofErr w:type="spellStart"/>
            <w:r w:rsidRPr="00D14075">
              <w:rPr>
                <w:rFonts w:ascii="Times New Roman" w:hAnsi="Times New Roman" w:cs="Times New Roman"/>
                <w:sz w:val="20"/>
                <w:szCs w:val="20"/>
              </w:rPr>
              <w:t>Полюстрово</w:t>
            </w:r>
            <w:proofErr w:type="spellEnd"/>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42</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14</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22</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Муниципальный округ Большая </w:t>
            </w:r>
            <w:proofErr w:type="spellStart"/>
            <w:r w:rsidRPr="00D14075">
              <w:rPr>
                <w:rFonts w:ascii="Times New Roman" w:hAnsi="Times New Roman" w:cs="Times New Roman"/>
                <w:sz w:val="20"/>
                <w:szCs w:val="20"/>
              </w:rPr>
              <w:t>Охта</w:t>
            </w:r>
            <w:proofErr w:type="spellEnd"/>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64</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54</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52</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Муниципальный округ Малая </w:t>
            </w:r>
            <w:proofErr w:type="spellStart"/>
            <w:r w:rsidRPr="00D14075">
              <w:rPr>
                <w:rFonts w:ascii="Times New Roman" w:hAnsi="Times New Roman" w:cs="Times New Roman"/>
                <w:sz w:val="20"/>
                <w:szCs w:val="20"/>
              </w:rPr>
              <w:t>Охта</w:t>
            </w:r>
            <w:proofErr w:type="spellEnd"/>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75</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65</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39</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54</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Пороховые</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51</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50</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45</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Муниципальный округ </w:t>
            </w:r>
            <w:proofErr w:type="spellStart"/>
            <w:r w:rsidRPr="00D14075">
              <w:rPr>
                <w:rFonts w:ascii="Times New Roman" w:hAnsi="Times New Roman" w:cs="Times New Roman"/>
                <w:sz w:val="20"/>
                <w:szCs w:val="20"/>
              </w:rPr>
              <w:t>Ржевка</w:t>
            </w:r>
            <w:proofErr w:type="spellEnd"/>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34</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12</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19</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Юго-Запад</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51</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67</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55</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Южно-Приморский</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34</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46</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37</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Сосновая Поляна</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25</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12</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15</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Муниципальный округ </w:t>
            </w:r>
            <w:proofErr w:type="spellStart"/>
            <w:r w:rsidRPr="00D14075">
              <w:rPr>
                <w:rFonts w:ascii="Times New Roman" w:hAnsi="Times New Roman" w:cs="Times New Roman"/>
                <w:sz w:val="20"/>
                <w:szCs w:val="20"/>
              </w:rPr>
              <w:t>Урицк</w:t>
            </w:r>
            <w:proofErr w:type="spellEnd"/>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34</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40</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34</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Муниципальный округ </w:t>
            </w:r>
            <w:proofErr w:type="spellStart"/>
            <w:r w:rsidRPr="00D14075">
              <w:rPr>
                <w:rFonts w:ascii="Times New Roman" w:hAnsi="Times New Roman" w:cs="Times New Roman"/>
                <w:sz w:val="20"/>
                <w:szCs w:val="20"/>
              </w:rPr>
              <w:t>Константиновское</w:t>
            </w:r>
            <w:proofErr w:type="spellEnd"/>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29</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15</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18</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Муниципальный округ </w:t>
            </w:r>
            <w:proofErr w:type="spellStart"/>
            <w:r w:rsidRPr="00D14075">
              <w:rPr>
                <w:rFonts w:ascii="Times New Roman" w:hAnsi="Times New Roman" w:cs="Times New Roman"/>
                <w:sz w:val="20"/>
                <w:szCs w:val="20"/>
              </w:rPr>
              <w:t>Горелово</w:t>
            </w:r>
            <w:proofErr w:type="spellEnd"/>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22</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6</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11</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Город Красное Село</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2</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12</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7</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Город Колпино</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14</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9</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10</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Поселок </w:t>
            </w:r>
            <w:proofErr w:type="spellStart"/>
            <w:r w:rsidRPr="00D14075">
              <w:rPr>
                <w:rFonts w:ascii="Times New Roman" w:hAnsi="Times New Roman" w:cs="Times New Roman"/>
                <w:sz w:val="20"/>
                <w:szCs w:val="20"/>
              </w:rPr>
              <w:t>Металлострой</w:t>
            </w:r>
            <w:proofErr w:type="spellEnd"/>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20</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82</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52</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Поселок Петро-Славянка</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39</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0</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14</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Поселок Понтонный</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17</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12</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13</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Поселок </w:t>
            </w:r>
            <w:proofErr w:type="spellStart"/>
            <w:r w:rsidRPr="00D14075">
              <w:rPr>
                <w:rFonts w:ascii="Times New Roman" w:hAnsi="Times New Roman" w:cs="Times New Roman"/>
                <w:sz w:val="20"/>
                <w:szCs w:val="20"/>
              </w:rPr>
              <w:t>Усть</w:t>
            </w:r>
            <w:proofErr w:type="spellEnd"/>
            <w:r w:rsidRPr="00D14075">
              <w:rPr>
                <w:rFonts w:ascii="Times New Roman" w:hAnsi="Times New Roman" w:cs="Times New Roman"/>
                <w:sz w:val="20"/>
                <w:szCs w:val="20"/>
              </w:rPr>
              <w:t>-Ижора</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17</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10</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11</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Поселок Саперный</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5</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14</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9</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Город Кронштадт</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11</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6</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Город Сестрорецк</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8</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3</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4</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Город Зеленогорск</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3</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2</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Поселок Песочный</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25</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6</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12</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Поселок </w:t>
            </w:r>
            <w:proofErr w:type="spellStart"/>
            <w:r w:rsidRPr="00D14075">
              <w:rPr>
                <w:rFonts w:ascii="Times New Roman" w:hAnsi="Times New Roman" w:cs="Times New Roman"/>
                <w:sz w:val="20"/>
                <w:szCs w:val="20"/>
              </w:rPr>
              <w:t>Белоостров</w:t>
            </w:r>
            <w:proofErr w:type="spellEnd"/>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2</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1</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Поселок Комарово</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0</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0</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Поселок Молодежное</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3</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2</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Поселок Репино</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4</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2</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Поселок Серово</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3</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2</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Поселок </w:t>
            </w:r>
            <w:proofErr w:type="spellStart"/>
            <w:r w:rsidRPr="00D14075">
              <w:rPr>
                <w:rFonts w:ascii="Times New Roman" w:hAnsi="Times New Roman" w:cs="Times New Roman"/>
                <w:sz w:val="20"/>
                <w:szCs w:val="20"/>
              </w:rPr>
              <w:t>Смолячково</w:t>
            </w:r>
            <w:proofErr w:type="spellEnd"/>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4</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2</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Поселок Солнечное</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3</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2</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Поселок </w:t>
            </w:r>
            <w:proofErr w:type="spellStart"/>
            <w:r w:rsidRPr="00D14075">
              <w:rPr>
                <w:rFonts w:ascii="Times New Roman" w:hAnsi="Times New Roman" w:cs="Times New Roman"/>
                <w:sz w:val="20"/>
                <w:szCs w:val="20"/>
              </w:rPr>
              <w:t>Ушково</w:t>
            </w:r>
            <w:proofErr w:type="spellEnd"/>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1</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1</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Московская застава</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73</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52</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36</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51</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Гагаринское</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58</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22</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40</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45</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proofErr w:type="spellStart"/>
            <w:r w:rsidRPr="00D14075">
              <w:rPr>
                <w:rFonts w:ascii="Times New Roman" w:hAnsi="Times New Roman" w:cs="Times New Roman"/>
                <w:sz w:val="20"/>
                <w:szCs w:val="20"/>
              </w:rPr>
              <w:t>Новоизмайловское</w:t>
            </w:r>
            <w:proofErr w:type="spellEnd"/>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51</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37</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38</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Муниципальный округ </w:t>
            </w:r>
            <w:proofErr w:type="spellStart"/>
            <w:r w:rsidRPr="00D14075">
              <w:rPr>
                <w:rFonts w:ascii="Times New Roman" w:hAnsi="Times New Roman" w:cs="Times New Roman"/>
                <w:sz w:val="20"/>
                <w:szCs w:val="20"/>
              </w:rPr>
              <w:t>Пулковский</w:t>
            </w:r>
            <w:proofErr w:type="spellEnd"/>
            <w:r w:rsidRPr="00D14075">
              <w:rPr>
                <w:rFonts w:ascii="Times New Roman" w:hAnsi="Times New Roman" w:cs="Times New Roman"/>
                <w:sz w:val="20"/>
                <w:szCs w:val="20"/>
              </w:rPr>
              <w:t xml:space="preserve"> меридиан</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34</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5</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15</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Звездное</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47</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39</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40</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42</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Невская застава</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64</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24</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33</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43</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Ивановский</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63</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32</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27</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40</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Муниципальный округ </w:t>
            </w:r>
            <w:proofErr w:type="spellStart"/>
            <w:r w:rsidRPr="00D14075">
              <w:rPr>
                <w:rFonts w:ascii="Times New Roman" w:hAnsi="Times New Roman" w:cs="Times New Roman"/>
                <w:sz w:val="20"/>
                <w:szCs w:val="20"/>
              </w:rPr>
              <w:t>Обуховский</w:t>
            </w:r>
            <w:proofErr w:type="spellEnd"/>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56</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63</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36</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46</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lastRenderedPageBreak/>
              <w:t>Муниципальный округ Рыбацкое</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42</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19</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18</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27</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Народный</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42</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20</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26</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№54</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56</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23</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32</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Невский округ</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51</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42</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41</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Муниципальный округ </w:t>
            </w:r>
            <w:proofErr w:type="spellStart"/>
            <w:r w:rsidRPr="00D14075">
              <w:rPr>
                <w:rFonts w:ascii="Times New Roman" w:hAnsi="Times New Roman" w:cs="Times New Roman"/>
                <w:sz w:val="20"/>
                <w:szCs w:val="20"/>
              </w:rPr>
              <w:t>Оккервиль</w:t>
            </w:r>
            <w:proofErr w:type="spellEnd"/>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56</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70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68</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64</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Правобережный</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56</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27</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44</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47</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Город Ломоносов</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9</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5</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Город Петергоф</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13</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7</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Поселок Стрельна</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15</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9</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10</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Город Пушкин</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17</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7</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10</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Город Павловск</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17</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4</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8</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Поселок </w:t>
            </w:r>
            <w:proofErr w:type="spellStart"/>
            <w:r w:rsidRPr="00D14075">
              <w:rPr>
                <w:rFonts w:ascii="Times New Roman" w:hAnsi="Times New Roman" w:cs="Times New Roman"/>
                <w:sz w:val="20"/>
                <w:szCs w:val="20"/>
              </w:rPr>
              <w:t>Шушары</w:t>
            </w:r>
            <w:proofErr w:type="spellEnd"/>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34</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2</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3</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14</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Поселок Александровская</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25</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6</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12</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Поселок </w:t>
            </w:r>
            <w:proofErr w:type="spellStart"/>
            <w:r w:rsidRPr="00D14075">
              <w:rPr>
                <w:rFonts w:ascii="Times New Roman" w:hAnsi="Times New Roman" w:cs="Times New Roman"/>
                <w:sz w:val="20"/>
                <w:szCs w:val="20"/>
              </w:rPr>
              <w:t>Тярлево</w:t>
            </w:r>
            <w:proofErr w:type="spellEnd"/>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8</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24</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16</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Введенский</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85</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100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73</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80</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Кронверкское</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85</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100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52</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68</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Посадский</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80</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48</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54</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Аптекарский остров</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73</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67</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74</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73</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Муниципальный округ </w:t>
            </w:r>
            <w:proofErr w:type="spellStart"/>
            <w:r w:rsidRPr="00D14075">
              <w:rPr>
                <w:rFonts w:ascii="Times New Roman" w:hAnsi="Times New Roman" w:cs="Times New Roman"/>
                <w:sz w:val="20"/>
                <w:szCs w:val="20"/>
              </w:rPr>
              <w:t>округ</w:t>
            </w:r>
            <w:proofErr w:type="spellEnd"/>
            <w:r w:rsidRPr="00D14075">
              <w:rPr>
                <w:rFonts w:ascii="Times New Roman" w:hAnsi="Times New Roman" w:cs="Times New Roman"/>
                <w:sz w:val="20"/>
                <w:szCs w:val="20"/>
              </w:rPr>
              <w:t xml:space="preserve"> Петровский</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68</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59</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33</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48</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Чкаловское</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63</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36</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25</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39</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Муниципальный округ </w:t>
            </w:r>
            <w:proofErr w:type="spellStart"/>
            <w:r w:rsidRPr="00D14075">
              <w:rPr>
                <w:rFonts w:ascii="Times New Roman" w:hAnsi="Times New Roman" w:cs="Times New Roman"/>
                <w:sz w:val="20"/>
                <w:szCs w:val="20"/>
              </w:rPr>
              <w:t>Лахта</w:t>
            </w:r>
            <w:proofErr w:type="spellEnd"/>
            <w:r w:rsidRPr="00D14075">
              <w:rPr>
                <w:rFonts w:ascii="Times New Roman" w:hAnsi="Times New Roman" w:cs="Times New Roman"/>
                <w:sz w:val="20"/>
                <w:szCs w:val="20"/>
              </w:rPr>
              <w:t>-Ольгино</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34</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4</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14</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№65</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51</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30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47</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47</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Муниципальный округ </w:t>
            </w:r>
            <w:proofErr w:type="spellStart"/>
            <w:r w:rsidRPr="00D14075">
              <w:rPr>
                <w:rFonts w:ascii="Times New Roman" w:hAnsi="Times New Roman" w:cs="Times New Roman"/>
                <w:sz w:val="20"/>
                <w:szCs w:val="20"/>
              </w:rPr>
              <w:t>Ланское</w:t>
            </w:r>
            <w:proofErr w:type="spellEnd"/>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71</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22</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33</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45</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Комендантский аэродром</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64</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32</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37</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46</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Озеро Долгое</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59</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31</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58</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56</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Муниципальный округ </w:t>
            </w:r>
            <w:proofErr w:type="spellStart"/>
            <w:r w:rsidRPr="00D14075">
              <w:rPr>
                <w:rFonts w:ascii="Times New Roman" w:hAnsi="Times New Roman" w:cs="Times New Roman"/>
                <w:sz w:val="20"/>
                <w:szCs w:val="20"/>
              </w:rPr>
              <w:t>Юнтолово</w:t>
            </w:r>
            <w:proofErr w:type="spellEnd"/>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34</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27</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27</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Муниципальный округ </w:t>
            </w:r>
            <w:proofErr w:type="spellStart"/>
            <w:r w:rsidRPr="00D14075">
              <w:rPr>
                <w:rFonts w:ascii="Times New Roman" w:hAnsi="Times New Roman" w:cs="Times New Roman"/>
                <w:sz w:val="20"/>
                <w:szCs w:val="20"/>
              </w:rPr>
              <w:t>Коломяги</w:t>
            </w:r>
            <w:proofErr w:type="spellEnd"/>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25</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14</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16</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Поселок Лисий Нос</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17</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4</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8</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Муниципальный округ </w:t>
            </w:r>
            <w:proofErr w:type="spellStart"/>
            <w:r w:rsidRPr="00D14075">
              <w:rPr>
                <w:rFonts w:ascii="Times New Roman" w:hAnsi="Times New Roman" w:cs="Times New Roman"/>
                <w:sz w:val="20"/>
                <w:szCs w:val="20"/>
              </w:rPr>
              <w:t>Волковское</w:t>
            </w:r>
            <w:proofErr w:type="spellEnd"/>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63</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41</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37</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47</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№72</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59</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48</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38</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46</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Муниципальный округ </w:t>
            </w:r>
            <w:proofErr w:type="spellStart"/>
            <w:r w:rsidRPr="00D14075">
              <w:rPr>
                <w:rFonts w:ascii="Times New Roman" w:hAnsi="Times New Roman" w:cs="Times New Roman"/>
                <w:sz w:val="20"/>
                <w:szCs w:val="20"/>
              </w:rPr>
              <w:t>Купчино</w:t>
            </w:r>
            <w:proofErr w:type="spellEnd"/>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56</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61</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48</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52</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Георгиевский</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51</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41</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49</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49</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№75</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39</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17</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23</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28</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Балканский</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51</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82</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49</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53</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Дворцовый округ</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92</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100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48</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69</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№78</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100</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100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100</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100</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Литейный округ</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90</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55</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62</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 xml:space="preserve">Муниципальный округ </w:t>
            </w:r>
            <w:proofErr w:type="spellStart"/>
            <w:r w:rsidRPr="00D14075">
              <w:rPr>
                <w:rFonts w:ascii="Times New Roman" w:hAnsi="Times New Roman" w:cs="Times New Roman"/>
                <w:sz w:val="20"/>
                <w:szCs w:val="20"/>
              </w:rPr>
              <w:t>Смольнинское</w:t>
            </w:r>
            <w:proofErr w:type="spellEnd"/>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81</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96</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70</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76</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lastRenderedPageBreak/>
              <w:t>Муниципальный округ Лиговка-Ямская</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83</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100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27</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54</w:t>
            </w:r>
          </w:p>
        </w:tc>
      </w:tr>
      <w:tr w:rsidR="00472A65" w:rsidRPr="00D14075" w:rsidTr="00472A65">
        <w:tc>
          <w:tcPr>
            <w:tcW w:w="2996"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Муниципальный округ Владимирский округ</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95</w:t>
            </w:r>
          </w:p>
        </w:tc>
        <w:tc>
          <w:tcPr>
            <w:tcW w:w="1611" w:type="dxa"/>
            <w:vAlign w:val="bottom"/>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color w:val="000000"/>
                <w:sz w:val="20"/>
                <w:szCs w:val="20"/>
              </w:rPr>
              <w:t>100</w:t>
            </w:r>
          </w:p>
        </w:tc>
        <w:tc>
          <w:tcPr>
            <w:tcW w:w="1574"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45</w:t>
            </w:r>
          </w:p>
        </w:tc>
        <w:tc>
          <w:tcPr>
            <w:tcW w:w="1842" w:type="dxa"/>
          </w:tcPr>
          <w:p w:rsidR="00472A65" w:rsidRPr="00D14075" w:rsidRDefault="00472A65" w:rsidP="00472A65">
            <w:pPr>
              <w:jc w:val="center"/>
              <w:rPr>
                <w:rFonts w:ascii="Times New Roman" w:hAnsi="Times New Roman" w:cs="Times New Roman"/>
                <w:sz w:val="20"/>
                <w:szCs w:val="20"/>
              </w:rPr>
            </w:pPr>
            <w:r w:rsidRPr="00D14075">
              <w:rPr>
                <w:rFonts w:ascii="Times New Roman" w:hAnsi="Times New Roman" w:cs="Times New Roman"/>
                <w:sz w:val="20"/>
                <w:szCs w:val="20"/>
              </w:rPr>
              <w:t>68</w:t>
            </w:r>
          </w:p>
        </w:tc>
      </w:tr>
    </w:tbl>
    <w:p w:rsidR="00974524" w:rsidRDefault="00974524" w:rsidP="00974524">
      <w:pPr>
        <w:spacing w:line="360" w:lineRule="auto"/>
        <w:jc w:val="both"/>
        <w:rPr>
          <w:rFonts w:ascii="Times New Roman" w:hAnsi="Times New Roman" w:cs="Times New Roman"/>
          <w:sz w:val="28"/>
          <w:szCs w:val="28"/>
        </w:rPr>
      </w:pPr>
    </w:p>
    <w:p w:rsidR="00472A65" w:rsidRPr="000A78D6" w:rsidRDefault="00472A65" w:rsidP="0097452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Приложение 16. </w:t>
      </w:r>
      <w:r w:rsidRPr="00472A65">
        <w:rPr>
          <w:rFonts w:ascii="Times New Roman" w:hAnsi="Times New Roman" w:cs="Times New Roman"/>
          <w:sz w:val="28"/>
          <w:szCs w:val="28"/>
        </w:rPr>
        <w:t>Количество преступлений за год на 1000 жит</w:t>
      </w:r>
      <w:r>
        <w:rPr>
          <w:rFonts w:ascii="Times New Roman" w:hAnsi="Times New Roman" w:cs="Times New Roman"/>
          <w:sz w:val="28"/>
          <w:szCs w:val="28"/>
        </w:rPr>
        <w:t xml:space="preserve">елей, показатель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6.1</m:t>
            </m:r>
          </m:sub>
        </m:sSub>
      </m:oMath>
      <w:r>
        <w:rPr>
          <w:rFonts w:ascii="Times New Roman" w:eastAsiaTheme="minorEastAsia" w:hAnsi="Times New Roman" w:cs="Times New Roman"/>
          <w:sz w:val="28"/>
          <w:szCs w:val="28"/>
        </w:rPr>
        <w:t xml:space="preserve"> (составлено</w:t>
      </w:r>
      <w:r w:rsidR="00350914">
        <w:rPr>
          <w:rFonts w:ascii="Times New Roman" w:eastAsiaTheme="minorEastAsia" w:hAnsi="Times New Roman" w:cs="Times New Roman"/>
          <w:sz w:val="28"/>
          <w:szCs w:val="28"/>
        </w:rPr>
        <w:t xml:space="preserve"> автором по (Правопорядок и общественная безопасность… </w:t>
      </w:r>
      <w:r w:rsidR="00350914">
        <w:rPr>
          <w:rFonts w:ascii="Times New Roman" w:eastAsiaTheme="minorEastAsia" w:hAnsi="Times New Roman" w:cs="Times New Roman"/>
          <w:sz w:val="28"/>
          <w:szCs w:val="28"/>
          <w:lang w:val="en-US"/>
        </w:rPr>
        <w:t>[</w:t>
      </w:r>
      <w:r w:rsidR="00350914">
        <w:rPr>
          <w:rFonts w:ascii="Times New Roman" w:eastAsiaTheme="minorEastAsia" w:hAnsi="Times New Roman" w:cs="Times New Roman"/>
          <w:sz w:val="28"/>
          <w:szCs w:val="28"/>
        </w:rPr>
        <w:t>Электронный ресурс</w:t>
      </w:r>
      <w:r w:rsidR="00350914">
        <w:rPr>
          <w:rFonts w:ascii="Times New Roman" w:eastAsiaTheme="minorEastAsia" w:hAnsi="Times New Roman" w:cs="Times New Roman"/>
          <w:sz w:val="28"/>
          <w:szCs w:val="28"/>
          <w:lang w:val="en-US"/>
        </w:rPr>
        <w:t>]</w:t>
      </w:r>
      <w:r w:rsidR="000A78D6">
        <w:rPr>
          <w:rFonts w:ascii="Times New Roman" w:eastAsiaTheme="minorEastAsia" w:hAnsi="Times New Roman" w:cs="Times New Roman"/>
          <w:sz w:val="28"/>
          <w:szCs w:val="28"/>
        </w:rPr>
        <w:t>)</w:t>
      </w:r>
    </w:p>
    <w:tbl>
      <w:tblPr>
        <w:tblStyle w:val="a6"/>
        <w:tblW w:w="9345" w:type="dxa"/>
        <w:tblLook w:val="04A0" w:firstRow="1" w:lastRow="0" w:firstColumn="1" w:lastColumn="0" w:noHBand="0" w:noVBand="1"/>
      </w:tblPr>
      <w:tblGrid>
        <w:gridCol w:w="3523"/>
        <w:gridCol w:w="3216"/>
        <w:gridCol w:w="2606"/>
      </w:tblGrid>
      <w:tr w:rsidR="00974524" w:rsidRPr="001D58B8" w:rsidTr="0023659E">
        <w:tc>
          <w:tcPr>
            <w:tcW w:w="3523" w:type="dxa"/>
          </w:tcPr>
          <w:p w:rsidR="00974524" w:rsidRPr="000A78D6" w:rsidRDefault="00974524" w:rsidP="0023659E">
            <w:pPr>
              <w:jc w:val="center"/>
              <w:rPr>
                <w:rFonts w:ascii="Times New Roman" w:hAnsi="Times New Roman" w:cs="Times New Roman"/>
                <w:b/>
                <w:sz w:val="20"/>
                <w:szCs w:val="20"/>
              </w:rPr>
            </w:pPr>
            <w:r w:rsidRPr="000A78D6">
              <w:rPr>
                <w:rFonts w:ascii="Times New Roman" w:hAnsi="Times New Roman" w:cs="Times New Roman"/>
                <w:b/>
                <w:sz w:val="20"/>
                <w:szCs w:val="20"/>
              </w:rPr>
              <w:t>Район</w:t>
            </w:r>
          </w:p>
        </w:tc>
        <w:tc>
          <w:tcPr>
            <w:tcW w:w="3216" w:type="dxa"/>
          </w:tcPr>
          <w:p w:rsidR="00974524" w:rsidRPr="000A78D6" w:rsidRDefault="00974524" w:rsidP="0023659E">
            <w:pPr>
              <w:jc w:val="center"/>
              <w:rPr>
                <w:rFonts w:ascii="Times New Roman" w:hAnsi="Times New Roman" w:cs="Times New Roman"/>
                <w:b/>
                <w:color w:val="000000"/>
                <w:sz w:val="20"/>
                <w:szCs w:val="20"/>
              </w:rPr>
            </w:pPr>
            <w:r w:rsidRPr="000A78D6">
              <w:rPr>
                <w:rFonts w:ascii="Times New Roman" w:hAnsi="Times New Roman" w:cs="Times New Roman"/>
                <w:b/>
                <w:sz w:val="20"/>
                <w:szCs w:val="20"/>
              </w:rPr>
              <w:t>Количество престу</w:t>
            </w:r>
            <w:r w:rsidR="00472A65" w:rsidRPr="000A78D6">
              <w:rPr>
                <w:rFonts w:ascii="Times New Roman" w:hAnsi="Times New Roman" w:cs="Times New Roman"/>
                <w:b/>
                <w:sz w:val="20"/>
                <w:szCs w:val="20"/>
              </w:rPr>
              <w:t>плений за год на 1000 жителей</w:t>
            </w:r>
          </w:p>
        </w:tc>
        <w:tc>
          <w:tcPr>
            <w:tcW w:w="2606" w:type="dxa"/>
          </w:tcPr>
          <w:p w:rsidR="00974524" w:rsidRPr="000A78D6" w:rsidRDefault="00974524" w:rsidP="0023659E">
            <w:pPr>
              <w:jc w:val="center"/>
              <w:rPr>
                <w:rFonts w:ascii="Times New Roman" w:hAnsi="Times New Roman" w:cs="Times New Roman"/>
                <w:b/>
                <w:sz w:val="20"/>
                <w:szCs w:val="20"/>
              </w:rPr>
            </w:pPr>
            <w:r w:rsidRPr="000A78D6">
              <w:rPr>
                <w:rFonts w:ascii="Times New Roman" w:hAnsi="Times New Roman" w:cs="Times New Roman"/>
                <w:b/>
                <w:sz w:val="20"/>
                <w:szCs w:val="20"/>
              </w:rPr>
              <w:t>Унифицированная шкала</w:t>
            </w:r>
          </w:p>
        </w:tc>
      </w:tr>
      <w:tr w:rsidR="00974524" w:rsidRPr="001D58B8" w:rsidTr="0023659E">
        <w:tc>
          <w:tcPr>
            <w:tcW w:w="3523" w:type="dxa"/>
          </w:tcPr>
          <w:p w:rsidR="00974524" w:rsidRPr="000A78D6" w:rsidRDefault="00974524" w:rsidP="0023659E">
            <w:pPr>
              <w:jc w:val="center"/>
              <w:rPr>
                <w:rFonts w:ascii="Times New Roman" w:hAnsi="Times New Roman" w:cs="Times New Roman"/>
                <w:sz w:val="20"/>
                <w:szCs w:val="20"/>
              </w:rPr>
            </w:pPr>
            <w:r w:rsidRPr="000A78D6">
              <w:rPr>
                <w:rFonts w:ascii="Times New Roman" w:hAnsi="Times New Roman" w:cs="Times New Roman"/>
                <w:sz w:val="20"/>
                <w:szCs w:val="20"/>
              </w:rPr>
              <w:t>Адмиралтейский</w:t>
            </w:r>
          </w:p>
        </w:tc>
        <w:tc>
          <w:tcPr>
            <w:tcW w:w="3216" w:type="dxa"/>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20,8</w:t>
            </w:r>
          </w:p>
        </w:tc>
        <w:tc>
          <w:tcPr>
            <w:tcW w:w="2606" w:type="dxa"/>
            <w:vAlign w:val="bottom"/>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0</w:t>
            </w:r>
          </w:p>
        </w:tc>
      </w:tr>
      <w:tr w:rsidR="00974524" w:rsidRPr="001D58B8" w:rsidTr="0023659E">
        <w:tc>
          <w:tcPr>
            <w:tcW w:w="3523" w:type="dxa"/>
          </w:tcPr>
          <w:p w:rsidR="00974524" w:rsidRPr="000A78D6" w:rsidRDefault="00974524" w:rsidP="0023659E">
            <w:pPr>
              <w:jc w:val="center"/>
              <w:rPr>
                <w:rFonts w:ascii="Times New Roman" w:hAnsi="Times New Roman" w:cs="Times New Roman"/>
                <w:sz w:val="20"/>
                <w:szCs w:val="20"/>
              </w:rPr>
            </w:pPr>
            <w:r w:rsidRPr="000A78D6">
              <w:rPr>
                <w:rFonts w:ascii="Times New Roman" w:hAnsi="Times New Roman" w:cs="Times New Roman"/>
                <w:sz w:val="20"/>
                <w:szCs w:val="20"/>
              </w:rPr>
              <w:t>Василеостровский</w:t>
            </w:r>
          </w:p>
        </w:tc>
        <w:tc>
          <w:tcPr>
            <w:tcW w:w="3216" w:type="dxa"/>
          </w:tcPr>
          <w:p w:rsidR="00974524" w:rsidRPr="000A78D6" w:rsidRDefault="00974524" w:rsidP="0023659E">
            <w:pPr>
              <w:jc w:val="center"/>
              <w:rPr>
                <w:rFonts w:ascii="Times New Roman" w:hAnsi="Times New Roman" w:cs="Times New Roman"/>
                <w:sz w:val="20"/>
                <w:szCs w:val="20"/>
              </w:rPr>
            </w:pPr>
            <w:r w:rsidRPr="000A78D6">
              <w:rPr>
                <w:rFonts w:ascii="Times New Roman" w:hAnsi="Times New Roman" w:cs="Times New Roman"/>
                <w:sz w:val="20"/>
                <w:szCs w:val="20"/>
              </w:rPr>
              <w:t>13,1</w:t>
            </w:r>
          </w:p>
        </w:tc>
        <w:tc>
          <w:tcPr>
            <w:tcW w:w="2606" w:type="dxa"/>
            <w:vAlign w:val="bottom"/>
          </w:tcPr>
          <w:p w:rsidR="00974524" w:rsidRPr="000A78D6" w:rsidRDefault="00974524" w:rsidP="0023659E">
            <w:pPr>
              <w:jc w:val="center"/>
              <w:rPr>
                <w:rFonts w:ascii="Times New Roman" w:hAnsi="Times New Roman" w:cs="Times New Roman"/>
                <w:sz w:val="20"/>
                <w:szCs w:val="20"/>
              </w:rPr>
            </w:pPr>
            <w:r w:rsidRPr="000A78D6">
              <w:rPr>
                <w:rFonts w:ascii="Times New Roman" w:hAnsi="Times New Roman" w:cs="Times New Roman"/>
                <w:color w:val="000000"/>
                <w:sz w:val="20"/>
                <w:szCs w:val="20"/>
              </w:rPr>
              <w:t>61</w:t>
            </w:r>
          </w:p>
        </w:tc>
      </w:tr>
      <w:tr w:rsidR="00974524" w:rsidRPr="001D58B8" w:rsidTr="0023659E">
        <w:tc>
          <w:tcPr>
            <w:tcW w:w="3523" w:type="dxa"/>
          </w:tcPr>
          <w:p w:rsidR="00974524" w:rsidRPr="000A78D6" w:rsidRDefault="00974524" w:rsidP="0023659E">
            <w:pPr>
              <w:jc w:val="center"/>
              <w:rPr>
                <w:rFonts w:ascii="Times New Roman" w:hAnsi="Times New Roman" w:cs="Times New Roman"/>
                <w:sz w:val="20"/>
                <w:szCs w:val="20"/>
              </w:rPr>
            </w:pPr>
            <w:r w:rsidRPr="000A78D6">
              <w:rPr>
                <w:rFonts w:ascii="Times New Roman" w:hAnsi="Times New Roman" w:cs="Times New Roman"/>
                <w:sz w:val="20"/>
                <w:szCs w:val="20"/>
              </w:rPr>
              <w:t>Выборгский</w:t>
            </w:r>
          </w:p>
        </w:tc>
        <w:tc>
          <w:tcPr>
            <w:tcW w:w="3216" w:type="dxa"/>
          </w:tcPr>
          <w:p w:rsidR="00974524" w:rsidRPr="000A78D6" w:rsidRDefault="00974524" w:rsidP="0023659E">
            <w:pPr>
              <w:jc w:val="center"/>
              <w:rPr>
                <w:rFonts w:ascii="Times New Roman" w:hAnsi="Times New Roman" w:cs="Times New Roman"/>
                <w:sz w:val="20"/>
                <w:szCs w:val="20"/>
              </w:rPr>
            </w:pPr>
            <w:r w:rsidRPr="000A78D6">
              <w:rPr>
                <w:rFonts w:ascii="Times New Roman" w:hAnsi="Times New Roman" w:cs="Times New Roman"/>
                <w:sz w:val="20"/>
                <w:szCs w:val="20"/>
              </w:rPr>
              <w:t>11,0</w:t>
            </w:r>
          </w:p>
        </w:tc>
        <w:tc>
          <w:tcPr>
            <w:tcW w:w="2606" w:type="dxa"/>
            <w:vAlign w:val="bottom"/>
          </w:tcPr>
          <w:p w:rsidR="00974524" w:rsidRPr="000A78D6" w:rsidRDefault="00974524" w:rsidP="0023659E">
            <w:pPr>
              <w:jc w:val="center"/>
              <w:rPr>
                <w:rFonts w:ascii="Times New Roman" w:hAnsi="Times New Roman" w:cs="Times New Roman"/>
                <w:sz w:val="20"/>
                <w:szCs w:val="20"/>
              </w:rPr>
            </w:pPr>
            <w:r w:rsidRPr="000A78D6">
              <w:rPr>
                <w:rFonts w:ascii="Times New Roman" w:hAnsi="Times New Roman" w:cs="Times New Roman"/>
                <w:color w:val="000000"/>
                <w:sz w:val="20"/>
                <w:szCs w:val="20"/>
              </w:rPr>
              <w:t>82</w:t>
            </w:r>
          </w:p>
        </w:tc>
      </w:tr>
      <w:tr w:rsidR="00974524" w:rsidRPr="001D58B8" w:rsidTr="0023659E">
        <w:tc>
          <w:tcPr>
            <w:tcW w:w="3523" w:type="dxa"/>
          </w:tcPr>
          <w:p w:rsidR="00974524" w:rsidRPr="000A78D6" w:rsidRDefault="00974524" w:rsidP="0023659E">
            <w:pPr>
              <w:jc w:val="center"/>
              <w:rPr>
                <w:rFonts w:ascii="Times New Roman" w:hAnsi="Times New Roman" w:cs="Times New Roman"/>
                <w:sz w:val="20"/>
                <w:szCs w:val="20"/>
              </w:rPr>
            </w:pPr>
            <w:r w:rsidRPr="000A78D6">
              <w:rPr>
                <w:rFonts w:ascii="Times New Roman" w:hAnsi="Times New Roman" w:cs="Times New Roman"/>
                <w:sz w:val="20"/>
                <w:szCs w:val="20"/>
              </w:rPr>
              <w:t>Калининский</w:t>
            </w:r>
          </w:p>
        </w:tc>
        <w:tc>
          <w:tcPr>
            <w:tcW w:w="3216" w:type="dxa"/>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9,2</w:t>
            </w:r>
          </w:p>
        </w:tc>
        <w:tc>
          <w:tcPr>
            <w:tcW w:w="2606" w:type="dxa"/>
            <w:vAlign w:val="bottom"/>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100</w:t>
            </w:r>
          </w:p>
        </w:tc>
      </w:tr>
      <w:tr w:rsidR="00974524" w:rsidRPr="001D58B8" w:rsidTr="0023659E">
        <w:tc>
          <w:tcPr>
            <w:tcW w:w="3523" w:type="dxa"/>
          </w:tcPr>
          <w:p w:rsidR="00974524" w:rsidRPr="000A78D6" w:rsidRDefault="00974524" w:rsidP="0023659E">
            <w:pPr>
              <w:jc w:val="center"/>
              <w:rPr>
                <w:rFonts w:ascii="Times New Roman" w:hAnsi="Times New Roman" w:cs="Times New Roman"/>
                <w:sz w:val="20"/>
                <w:szCs w:val="20"/>
              </w:rPr>
            </w:pPr>
            <w:r w:rsidRPr="000A78D6">
              <w:rPr>
                <w:rFonts w:ascii="Times New Roman" w:hAnsi="Times New Roman" w:cs="Times New Roman"/>
                <w:sz w:val="20"/>
                <w:szCs w:val="20"/>
              </w:rPr>
              <w:t>Кировский</w:t>
            </w:r>
          </w:p>
        </w:tc>
        <w:tc>
          <w:tcPr>
            <w:tcW w:w="3216" w:type="dxa"/>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11,8</w:t>
            </w:r>
          </w:p>
        </w:tc>
        <w:tc>
          <w:tcPr>
            <w:tcW w:w="2606" w:type="dxa"/>
            <w:vAlign w:val="bottom"/>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74</w:t>
            </w:r>
          </w:p>
        </w:tc>
      </w:tr>
      <w:tr w:rsidR="00974524" w:rsidRPr="001D58B8" w:rsidTr="0023659E">
        <w:tc>
          <w:tcPr>
            <w:tcW w:w="3523" w:type="dxa"/>
          </w:tcPr>
          <w:p w:rsidR="00974524" w:rsidRPr="000A78D6" w:rsidRDefault="00974524" w:rsidP="0023659E">
            <w:pPr>
              <w:jc w:val="center"/>
              <w:rPr>
                <w:rFonts w:ascii="Times New Roman" w:hAnsi="Times New Roman" w:cs="Times New Roman"/>
                <w:sz w:val="20"/>
                <w:szCs w:val="20"/>
              </w:rPr>
            </w:pPr>
            <w:proofErr w:type="spellStart"/>
            <w:r w:rsidRPr="000A78D6">
              <w:rPr>
                <w:rFonts w:ascii="Times New Roman" w:hAnsi="Times New Roman" w:cs="Times New Roman"/>
                <w:sz w:val="20"/>
                <w:szCs w:val="20"/>
              </w:rPr>
              <w:t>Колпинский</w:t>
            </w:r>
            <w:proofErr w:type="spellEnd"/>
          </w:p>
        </w:tc>
        <w:tc>
          <w:tcPr>
            <w:tcW w:w="3216" w:type="dxa"/>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9,5</w:t>
            </w:r>
          </w:p>
        </w:tc>
        <w:tc>
          <w:tcPr>
            <w:tcW w:w="2606" w:type="dxa"/>
            <w:vAlign w:val="bottom"/>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97</w:t>
            </w:r>
          </w:p>
        </w:tc>
      </w:tr>
      <w:tr w:rsidR="00974524" w:rsidRPr="001D58B8" w:rsidTr="0023659E">
        <w:tc>
          <w:tcPr>
            <w:tcW w:w="3523" w:type="dxa"/>
          </w:tcPr>
          <w:p w:rsidR="00974524" w:rsidRPr="000A78D6" w:rsidRDefault="00974524" w:rsidP="0023659E">
            <w:pPr>
              <w:jc w:val="center"/>
              <w:rPr>
                <w:rFonts w:ascii="Times New Roman" w:hAnsi="Times New Roman" w:cs="Times New Roman"/>
                <w:sz w:val="20"/>
                <w:szCs w:val="20"/>
              </w:rPr>
            </w:pPr>
            <w:r w:rsidRPr="000A78D6">
              <w:rPr>
                <w:rFonts w:ascii="Times New Roman" w:hAnsi="Times New Roman" w:cs="Times New Roman"/>
                <w:sz w:val="20"/>
                <w:szCs w:val="20"/>
              </w:rPr>
              <w:t>Красногвардейский</w:t>
            </w:r>
          </w:p>
        </w:tc>
        <w:tc>
          <w:tcPr>
            <w:tcW w:w="3216" w:type="dxa"/>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12,1</w:t>
            </w:r>
          </w:p>
        </w:tc>
        <w:tc>
          <w:tcPr>
            <w:tcW w:w="2606" w:type="dxa"/>
            <w:vAlign w:val="bottom"/>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71</w:t>
            </w:r>
          </w:p>
        </w:tc>
      </w:tr>
      <w:tr w:rsidR="00974524" w:rsidRPr="001D58B8" w:rsidTr="0023659E">
        <w:tc>
          <w:tcPr>
            <w:tcW w:w="3523" w:type="dxa"/>
          </w:tcPr>
          <w:p w:rsidR="00974524" w:rsidRPr="000A78D6" w:rsidRDefault="00974524" w:rsidP="0023659E">
            <w:pPr>
              <w:jc w:val="center"/>
              <w:rPr>
                <w:rFonts w:ascii="Times New Roman" w:hAnsi="Times New Roman" w:cs="Times New Roman"/>
                <w:sz w:val="20"/>
                <w:szCs w:val="20"/>
              </w:rPr>
            </w:pPr>
            <w:proofErr w:type="spellStart"/>
            <w:r w:rsidRPr="000A78D6">
              <w:rPr>
                <w:rFonts w:ascii="Times New Roman" w:hAnsi="Times New Roman" w:cs="Times New Roman"/>
                <w:sz w:val="20"/>
                <w:szCs w:val="20"/>
              </w:rPr>
              <w:t>Красносельский</w:t>
            </w:r>
            <w:proofErr w:type="spellEnd"/>
          </w:p>
        </w:tc>
        <w:tc>
          <w:tcPr>
            <w:tcW w:w="3216" w:type="dxa"/>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11,9</w:t>
            </w:r>
          </w:p>
        </w:tc>
        <w:tc>
          <w:tcPr>
            <w:tcW w:w="2606" w:type="dxa"/>
            <w:vAlign w:val="bottom"/>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73</w:t>
            </w:r>
          </w:p>
        </w:tc>
      </w:tr>
      <w:tr w:rsidR="00974524" w:rsidRPr="001D58B8" w:rsidTr="0023659E">
        <w:tc>
          <w:tcPr>
            <w:tcW w:w="3523" w:type="dxa"/>
          </w:tcPr>
          <w:p w:rsidR="00974524" w:rsidRPr="000A78D6" w:rsidRDefault="00974524" w:rsidP="0023659E">
            <w:pPr>
              <w:jc w:val="center"/>
              <w:rPr>
                <w:rFonts w:ascii="Times New Roman" w:hAnsi="Times New Roman" w:cs="Times New Roman"/>
                <w:sz w:val="20"/>
                <w:szCs w:val="20"/>
              </w:rPr>
            </w:pPr>
            <w:r w:rsidRPr="000A78D6">
              <w:rPr>
                <w:rFonts w:ascii="Times New Roman" w:hAnsi="Times New Roman" w:cs="Times New Roman"/>
                <w:sz w:val="20"/>
                <w:szCs w:val="20"/>
              </w:rPr>
              <w:t>Кронштадтский</w:t>
            </w:r>
          </w:p>
        </w:tc>
        <w:tc>
          <w:tcPr>
            <w:tcW w:w="3216" w:type="dxa"/>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9,6</w:t>
            </w:r>
          </w:p>
        </w:tc>
        <w:tc>
          <w:tcPr>
            <w:tcW w:w="2606" w:type="dxa"/>
            <w:vAlign w:val="bottom"/>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96</w:t>
            </w:r>
          </w:p>
        </w:tc>
      </w:tr>
      <w:tr w:rsidR="00974524" w:rsidRPr="001D58B8" w:rsidTr="0023659E">
        <w:tc>
          <w:tcPr>
            <w:tcW w:w="3523" w:type="dxa"/>
          </w:tcPr>
          <w:p w:rsidR="00974524" w:rsidRPr="000A78D6" w:rsidRDefault="00974524" w:rsidP="0023659E">
            <w:pPr>
              <w:jc w:val="center"/>
              <w:rPr>
                <w:rFonts w:ascii="Times New Roman" w:hAnsi="Times New Roman" w:cs="Times New Roman"/>
                <w:sz w:val="20"/>
                <w:szCs w:val="20"/>
              </w:rPr>
            </w:pPr>
            <w:r w:rsidRPr="000A78D6">
              <w:rPr>
                <w:rFonts w:ascii="Times New Roman" w:hAnsi="Times New Roman" w:cs="Times New Roman"/>
                <w:sz w:val="20"/>
                <w:szCs w:val="20"/>
              </w:rPr>
              <w:t>Курортный</w:t>
            </w:r>
          </w:p>
        </w:tc>
        <w:tc>
          <w:tcPr>
            <w:tcW w:w="3216" w:type="dxa"/>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11,0</w:t>
            </w:r>
          </w:p>
        </w:tc>
        <w:tc>
          <w:tcPr>
            <w:tcW w:w="2606" w:type="dxa"/>
            <w:vAlign w:val="bottom"/>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82</w:t>
            </w:r>
          </w:p>
        </w:tc>
      </w:tr>
      <w:tr w:rsidR="00974524" w:rsidRPr="001D58B8" w:rsidTr="0023659E">
        <w:tc>
          <w:tcPr>
            <w:tcW w:w="3523" w:type="dxa"/>
          </w:tcPr>
          <w:p w:rsidR="00974524" w:rsidRPr="000A78D6" w:rsidRDefault="00974524" w:rsidP="0023659E">
            <w:pPr>
              <w:jc w:val="center"/>
              <w:rPr>
                <w:rFonts w:ascii="Times New Roman" w:hAnsi="Times New Roman" w:cs="Times New Roman"/>
                <w:sz w:val="20"/>
                <w:szCs w:val="20"/>
              </w:rPr>
            </w:pPr>
            <w:r w:rsidRPr="000A78D6">
              <w:rPr>
                <w:rFonts w:ascii="Times New Roman" w:hAnsi="Times New Roman" w:cs="Times New Roman"/>
                <w:sz w:val="20"/>
                <w:szCs w:val="20"/>
              </w:rPr>
              <w:t>Московский</w:t>
            </w:r>
          </w:p>
        </w:tc>
        <w:tc>
          <w:tcPr>
            <w:tcW w:w="3216" w:type="dxa"/>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11,7</w:t>
            </w:r>
          </w:p>
        </w:tc>
        <w:tc>
          <w:tcPr>
            <w:tcW w:w="2606" w:type="dxa"/>
            <w:vAlign w:val="bottom"/>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75</w:t>
            </w:r>
          </w:p>
        </w:tc>
      </w:tr>
      <w:tr w:rsidR="00974524" w:rsidRPr="001D58B8" w:rsidTr="0023659E">
        <w:tc>
          <w:tcPr>
            <w:tcW w:w="3523" w:type="dxa"/>
          </w:tcPr>
          <w:p w:rsidR="00974524" w:rsidRPr="000A78D6" w:rsidRDefault="00974524" w:rsidP="0023659E">
            <w:pPr>
              <w:jc w:val="center"/>
              <w:rPr>
                <w:rFonts w:ascii="Times New Roman" w:hAnsi="Times New Roman" w:cs="Times New Roman"/>
                <w:sz w:val="20"/>
                <w:szCs w:val="20"/>
              </w:rPr>
            </w:pPr>
            <w:r w:rsidRPr="000A78D6">
              <w:rPr>
                <w:rFonts w:ascii="Times New Roman" w:hAnsi="Times New Roman" w:cs="Times New Roman"/>
                <w:sz w:val="20"/>
                <w:szCs w:val="20"/>
              </w:rPr>
              <w:t>Невский</w:t>
            </w:r>
          </w:p>
        </w:tc>
        <w:tc>
          <w:tcPr>
            <w:tcW w:w="3216" w:type="dxa"/>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10,6</w:t>
            </w:r>
          </w:p>
        </w:tc>
        <w:tc>
          <w:tcPr>
            <w:tcW w:w="2606" w:type="dxa"/>
            <w:vAlign w:val="bottom"/>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86</w:t>
            </w:r>
          </w:p>
        </w:tc>
      </w:tr>
      <w:tr w:rsidR="00974524" w:rsidRPr="001D58B8" w:rsidTr="0023659E">
        <w:tc>
          <w:tcPr>
            <w:tcW w:w="3523" w:type="dxa"/>
          </w:tcPr>
          <w:p w:rsidR="00974524" w:rsidRPr="000A78D6" w:rsidRDefault="00974524" w:rsidP="0023659E">
            <w:pPr>
              <w:jc w:val="center"/>
              <w:rPr>
                <w:rFonts w:ascii="Times New Roman" w:hAnsi="Times New Roman" w:cs="Times New Roman"/>
                <w:sz w:val="20"/>
                <w:szCs w:val="20"/>
              </w:rPr>
            </w:pPr>
            <w:r w:rsidRPr="000A78D6">
              <w:rPr>
                <w:rFonts w:ascii="Times New Roman" w:hAnsi="Times New Roman" w:cs="Times New Roman"/>
                <w:sz w:val="20"/>
                <w:szCs w:val="20"/>
              </w:rPr>
              <w:t>Петроградский</w:t>
            </w:r>
          </w:p>
        </w:tc>
        <w:tc>
          <w:tcPr>
            <w:tcW w:w="3216" w:type="dxa"/>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16,1</w:t>
            </w:r>
          </w:p>
        </w:tc>
        <w:tc>
          <w:tcPr>
            <w:tcW w:w="2606" w:type="dxa"/>
            <w:vAlign w:val="bottom"/>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31</w:t>
            </w:r>
          </w:p>
        </w:tc>
      </w:tr>
      <w:tr w:rsidR="00974524" w:rsidRPr="001D58B8" w:rsidTr="0023659E">
        <w:tc>
          <w:tcPr>
            <w:tcW w:w="3523" w:type="dxa"/>
          </w:tcPr>
          <w:p w:rsidR="00974524" w:rsidRPr="000A78D6" w:rsidRDefault="00974524" w:rsidP="0023659E">
            <w:pPr>
              <w:jc w:val="center"/>
              <w:rPr>
                <w:rFonts w:ascii="Times New Roman" w:hAnsi="Times New Roman" w:cs="Times New Roman"/>
                <w:sz w:val="20"/>
                <w:szCs w:val="20"/>
              </w:rPr>
            </w:pPr>
            <w:proofErr w:type="spellStart"/>
            <w:r w:rsidRPr="000A78D6">
              <w:rPr>
                <w:rFonts w:ascii="Times New Roman" w:hAnsi="Times New Roman" w:cs="Times New Roman"/>
                <w:sz w:val="20"/>
                <w:szCs w:val="20"/>
              </w:rPr>
              <w:t>Петродворцовый</w:t>
            </w:r>
            <w:proofErr w:type="spellEnd"/>
          </w:p>
        </w:tc>
        <w:tc>
          <w:tcPr>
            <w:tcW w:w="3216" w:type="dxa"/>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9,5</w:t>
            </w:r>
          </w:p>
        </w:tc>
        <w:tc>
          <w:tcPr>
            <w:tcW w:w="2606" w:type="dxa"/>
            <w:vAlign w:val="bottom"/>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97</w:t>
            </w:r>
          </w:p>
        </w:tc>
      </w:tr>
      <w:tr w:rsidR="00974524" w:rsidRPr="001D58B8" w:rsidTr="0023659E">
        <w:tc>
          <w:tcPr>
            <w:tcW w:w="3523" w:type="dxa"/>
          </w:tcPr>
          <w:p w:rsidR="00974524" w:rsidRPr="000A78D6" w:rsidRDefault="00974524" w:rsidP="0023659E">
            <w:pPr>
              <w:jc w:val="center"/>
              <w:rPr>
                <w:rFonts w:ascii="Times New Roman" w:hAnsi="Times New Roman" w:cs="Times New Roman"/>
                <w:sz w:val="20"/>
                <w:szCs w:val="20"/>
              </w:rPr>
            </w:pPr>
            <w:r w:rsidRPr="000A78D6">
              <w:rPr>
                <w:rFonts w:ascii="Times New Roman" w:hAnsi="Times New Roman" w:cs="Times New Roman"/>
                <w:sz w:val="20"/>
                <w:szCs w:val="20"/>
              </w:rPr>
              <w:t>Приморский</w:t>
            </w:r>
          </w:p>
        </w:tc>
        <w:tc>
          <w:tcPr>
            <w:tcW w:w="3216" w:type="dxa"/>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9,6</w:t>
            </w:r>
          </w:p>
        </w:tc>
        <w:tc>
          <w:tcPr>
            <w:tcW w:w="2606" w:type="dxa"/>
            <w:vAlign w:val="bottom"/>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96</w:t>
            </w:r>
          </w:p>
        </w:tc>
      </w:tr>
      <w:tr w:rsidR="00974524" w:rsidRPr="001D58B8" w:rsidTr="0023659E">
        <w:tc>
          <w:tcPr>
            <w:tcW w:w="3523" w:type="dxa"/>
          </w:tcPr>
          <w:p w:rsidR="00974524" w:rsidRPr="000A78D6" w:rsidRDefault="00974524" w:rsidP="0023659E">
            <w:pPr>
              <w:jc w:val="center"/>
              <w:rPr>
                <w:rFonts w:ascii="Times New Roman" w:hAnsi="Times New Roman" w:cs="Times New Roman"/>
                <w:sz w:val="20"/>
                <w:szCs w:val="20"/>
              </w:rPr>
            </w:pPr>
            <w:r w:rsidRPr="000A78D6">
              <w:rPr>
                <w:rFonts w:ascii="Times New Roman" w:hAnsi="Times New Roman" w:cs="Times New Roman"/>
                <w:sz w:val="20"/>
                <w:szCs w:val="20"/>
              </w:rPr>
              <w:t>Пушкинский</w:t>
            </w:r>
          </w:p>
        </w:tc>
        <w:tc>
          <w:tcPr>
            <w:tcW w:w="3216" w:type="dxa"/>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9,9</w:t>
            </w:r>
          </w:p>
        </w:tc>
        <w:tc>
          <w:tcPr>
            <w:tcW w:w="2606" w:type="dxa"/>
            <w:vAlign w:val="bottom"/>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93</w:t>
            </w:r>
          </w:p>
        </w:tc>
      </w:tr>
      <w:tr w:rsidR="00974524" w:rsidRPr="001D58B8" w:rsidTr="0023659E">
        <w:tc>
          <w:tcPr>
            <w:tcW w:w="3523" w:type="dxa"/>
          </w:tcPr>
          <w:p w:rsidR="00974524" w:rsidRPr="000A78D6" w:rsidRDefault="00974524" w:rsidP="0023659E">
            <w:pPr>
              <w:jc w:val="center"/>
              <w:rPr>
                <w:rFonts w:ascii="Times New Roman" w:hAnsi="Times New Roman" w:cs="Times New Roman"/>
                <w:sz w:val="20"/>
                <w:szCs w:val="20"/>
              </w:rPr>
            </w:pPr>
            <w:r w:rsidRPr="000A78D6">
              <w:rPr>
                <w:rFonts w:ascii="Times New Roman" w:hAnsi="Times New Roman" w:cs="Times New Roman"/>
                <w:sz w:val="20"/>
                <w:szCs w:val="20"/>
              </w:rPr>
              <w:t>Фрунзенский</w:t>
            </w:r>
          </w:p>
        </w:tc>
        <w:tc>
          <w:tcPr>
            <w:tcW w:w="3216" w:type="dxa"/>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11,0</w:t>
            </w:r>
          </w:p>
        </w:tc>
        <w:tc>
          <w:tcPr>
            <w:tcW w:w="2606" w:type="dxa"/>
            <w:vAlign w:val="bottom"/>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82</w:t>
            </w:r>
          </w:p>
        </w:tc>
      </w:tr>
      <w:tr w:rsidR="00974524" w:rsidRPr="001D58B8" w:rsidTr="0023659E">
        <w:tc>
          <w:tcPr>
            <w:tcW w:w="3523" w:type="dxa"/>
          </w:tcPr>
          <w:p w:rsidR="00974524" w:rsidRPr="000A78D6" w:rsidRDefault="00974524" w:rsidP="0023659E">
            <w:pPr>
              <w:jc w:val="center"/>
              <w:rPr>
                <w:rFonts w:ascii="Times New Roman" w:hAnsi="Times New Roman" w:cs="Times New Roman"/>
                <w:sz w:val="20"/>
                <w:szCs w:val="20"/>
              </w:rPr>
            </w:pPr>
            <w:r w:rsidRPr="000A78D6">
              <w:rPr>
                <w:rFonts w:ascii="Times New Roman" w:hAnsi="Times New Roman" w:cs="Times New Roman"/>
                <w:sz w:val="20"/>
                <w:szCs w:val="20"/>
              </w:rPr>
              <w:t>Центральный</w:t>
            </w:r>
          </w:p>
        </w:tc>
        <w:tc>
          <w:tcPr>
            <w:tcW w:w="3216" w:type="dxa"/>
          </w:tcPr>
          <w:p w:rsidR="00974524" w:rsidRPr="000A78D6" w:rsidRDefault="00974524" w:rsidP="0023659E">
            <w:pPr>
              <w:jc w:val="center"/>
              <w:rPr>
                <w:rFonts w:ascii="Times New Roman" w:hAnsi="Times New Roman" w:cs="Times New Roman"/>
                <w:sz w:val="20"/>
                <w:szCs w:val="20"/>
              </w:rPr>
            </w:pPr>
            <w:r w:rsidRPr="000A78D6">
              <w:rPr>
                <w:rFonts w:ascii="Times New Roman" w:hAnsi="Times New Roman" w:cs="Times New Roman"/>
                <w:sz w:val="20"/>
                <w:szCs w:val="20"/>
              </w:rPr>
              <w:t>21,7</w:t>
            </w:r>
          </w:p>
        </w:tc>
        <w:tc>
          <w:tcPr>
            <w:tcW w:w="2606" w:type="dxa"/>
            <w:vAlign w:val="bottom"/>
          </w:tcPr>
          <w:p w:rsidR="00974524" w:rsidRPr="000A78D6" w:rsidRDefault="00974524" w:rsidP="0023659E">
            <w:pPr>
              <w:jc w:val="center"/>
              <w:rPr>
                <w:rFonts w:ascii="Times New Roman" w:hAnsi="Times New Roman" w:cs="Times New Roman"/>
                <w:sz w:val="20"/>
                <w:szCs w:val="20"/>
              </w:rPr>
            </w:pPr>
            <w:r w:rsidRPr="000A78D6">
              <w:rPr>
                <w:rFonts w:ascii="Times New Roman" w:hAnsi="Times New Roman" w:cs="Times New Roman"/>
                <w:color w:val="000000"/>
                <w:sz w:val="20"/>
                <w:szCs w:val="20"/>
              </w:rPr>
              <w:t>0</w:t>
            </w:r>
          </w:p>
        </w:tc>
      </w:tr>
    </w:tbl>
    <w:p w:rsidR="000A78D6" w:rsidRDefault="000A78D6" w:rsidP="00974524">
      <w:pPr>
        <w:spacing w:line="360" w:lineRule="auto"/>
        <w:jc w:val="both"/>
        <w:rPr>
          <w:rFonts w:ascii="Times New Roman" w:hAnsi="Times New Roman" w:cs="Times New Roman"/>
          <w:sz w:val="24"/>
          <w:szCs w:val="24"/>
        </w:rPr>
      </w:pPr>
    </w:p>
    <w:p w:rsidR="00974524" w:rsidRPr="001D58B8" w:rsidRDefault="000A78D6" w:rsidP="00974524">
      <w:pPr>
        <w:spacing w:line="360" w:lineRule="auto"/>
        <w:jc w:val="both"/>
        <w:rPr>
          <w:rFonts w:ascii="Times New Roman" w:hAnsi="Times New Roman" w:cs="Times New Roman"/>
          <w:sz w:val="24"/>
          <w:szCs w:val="24"/>
        </w:rPr>
      </w:pPr>
      <w:r w:rsidRPr="000A78D6">
        <w:rPr>
          <w:rFonts w:ascii="Times New Roman" w:hAnsi="Times New Roman" w:cs="Times New Roman"/>
          <w:sz w:val="28"/>
          <w:szCs w:val="28"/>
        </w:rPr>
        <w:t>П</w:t>
      </w:r>
      <w:r>
        <w:rPr>
          <w:rFonts w:ascii="Times New Roman" w:hAnsi="Times New Roman" w:cs="Times New Roman"/>
          <w:sz w:val="28"/>
          <w:szCs w:val="28"/>
        </w:rPr>
        <w:t xml:space="preserve">риложение 17. </w:t>
      </w:r>
      <w:r w:rsidRPr="000A78D6">
        <w:rPr>
          <w:rFonts w:ascii="Times New Roman" w:hAnsi="Times New Roman" w:cs="Times New Roman"/>
          <w:sz w:val="28"/>
          <w:szCs w:val="28"/>
        </w:rPr>
        <w:t>Процент тяжких и особо тяжких преступлен</w:t>
      </w:r>
      <w:r>
        <w:rPr>
          <w:rFonts w:ascii="Times New Roman" w:hAnsi="Times New Roman" w:cs="Times New Roman"/>
          <w:sz w:val="28"/>
          <w:szCs w:val="28"/>
        </w:rPr>
        <w:t xml:space="preserve">ий от общего числа преступлений, показатель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6.2</m:t>
            </m:r>
          </m:sub>
        </m:sSub>
      </m:oMath>
      <w:r>
        <w:rPr>
          <w:rFonts w:ascii="Times New Roman" w:eastAsiaTheme="minorEastAsia" w:hAnsi="Times New Roman" w:cs="Times New Roman"/>
          <w:sz w:val="28"/>
          <w:szCs w:val="28"/>
        </w:rPr>
        <w:t xml:space="preserve"> (составлено автором по (</w:t>
      </w:r>
      <w:r w:rsidR="00A74223">
        <w:rPr>
          <w:rFonts w:ascii="Times New Roman" w:eastAsiaTheme="minorEastAsia" w:hAnsi="Times New Roman" w:cs="Times New Roman"/>
          <w:sz w:val="28"/>
          <w:szCs w:val="28"/>
        </w:rPr>
        <w:t>Правопорядок и общественная безопасность</w:t>
      </w:r>
      <w:r>
        <w:rPr>
          <w:rFonts w:ascii="Times New Roman" w:eastAsiaTheme="minorEastAsia" w:hAnsi="Times New Roman" w:cs="Times New Roman"/>
          <w:sz w:val="28"/>
          <w:szCs w:val="28"/>
        </w:rPr>
        <w:t xml:space="preserve">… </w:t>
      </w:r>
      <w:r w:rsidRPr="000A78D6">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Электронный ресурс</w:t>
      </w:r>
      <w:r w:rsidRPr="000A78D6">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w:t>
      </w:r>
    </w:p>
    <w:tbl>
      <w:tblPr>
        <w:tblStyle w:val="a6"/>
        <w:tblW w:w="9345" w:type="dxa"/>
        <w:tblLook w:val="04A0" w:firstRow="1" w:lastRow="0" w:firstColumn="1" w:lastColumn="0" w:noHBand="0" w:noVBand="1"/>
      </w:tblPr>
      <w:tblGrid>
        <w:gridCol w:w="3523"/>
        <w:gridCol w:w="3216"/>
        <w:gridCol w:w="2606"/>
      </w:tblGrid>
      <w:tr w:rsidR="00974524" w:rsidRPr="000A78D6" w:rsidTr="0023659E">
        <w:tc>
          <w:tcPr>
            <w:tcW w:w="3523" w:type="dxa"/>
          </w:tcPr>
          <w:p w:rsidR="00974524" w:rsidRPr="000A78D6" w:rsidRDefault="00974524" w:rsidP="0023659E">
            <w:pPr>
              <w:jc w:val="center"/>
              <w:rPr>
                <w:rFonts w:ascii="Times New Roman" w:hAnsi="Times New Roman" w:cs="Times New Roman"/>
                <w:b/>
                <w:sz w:val="20"/>
                <w:szCs w:val="20"/>
              </w:rPr>
            </w:pPr>
            <w:r w:rsidRPr="000A78D6">
              <w:rPr>
                <w:rFonts w:ascii="Times New Roman" w:hAnsi="Times New Roman" w:cs="Times New Roman"/>
                <w:b/>
                <w:sz w:val="20"/>
                <w:szCs w:val="20"/>
              </w:rPr>
              <w:t>Район</w:t>
            </w:r>
          </w:p>
        </w:tc>
        <w:tc>
          <w:tcPr>
            <w:tcW w:w="3216" w:type="dxa"/>
          </w:tcPr>
          <w:p w:rsidR="00974524" w:rsidRPr="000A78D6" w:rsidRDefault="00974524" w:rsidP="00A74223">
            <w:pPr>
              <w:jc w:val="center"/>
              <w:rPr>
                <w:rFonts w:ascii="Times New Roman" w:hAnsi="Times New Roman" w:cs="Times New Roman"/>
                <w:b/>
                <w:color w:val="000000"/>
                <w:sz w:val="20"/>
                <w:szCs w:val="20"/>
              </w:rPr>
            </w:pPr>
            <w:r w:rsidRPr="000A78D6">
              <w:rPr>
                <w:rFonts w:ascii="Times New Roman" w:hAnsi="Times New Roman" w:cs="Times New Roman"/>
                <w:b/>
                <w:sz w:val="20"/>
                <w:szCs w:val="20"/>
              </w:rPr>
              <w:t>Процент тяжких и особо тяжких преступлени</w:t>
            </w:r>
            <w:r w:rsidR="00A74223">
              <w:rPr>
                <w:rFonts w:ascii="Times New Roman" w:hAnsi="Times New Roman" w:cs="Times New Roman"/>
                <w:b/>
                <w:sz w:val="20"/>
                <w:szCs w:val="20"/>
              </w:rPr>
              <w:t>й от общего числа преступлений</w:t>
            </w:r>
          </w:p>
        </w:tc>
        <w:tc>
          <w:tcPr>
            <w:tcW w:w="2606" w:type="dxa"/>
          </w:tcPr>
          <w:p w:rsidR="00974524" w:rsidRPr="000A78D6" w:rsidRDefault="00974524" w:rsidP="0023659E">
            <w:pPr>
              <w:jc w:val="center"/>
              <w:rPr>
                <w:rFonts w:ascii="Times New Roman" w:hAnsi="Times New Roman" w:cs="Times New Roman"/>
                <w:b/>
                <w:sz w:val="20"/>
                <w:szCs w:val="20"/>
              </w:rPr>
            </w:pPr>
            <w:r w:rsidRPr="000A78D6">
              <w:rPr>
                <w:rFonts w:ascii="Times New Roman" w:hAnsi="Times New Roman" w:cs="Times New Roman"/>
                <w:b/>
                <w:sz w:val="20"/>
                <w:szCs w:val="20"/>
              </w:rPr>
              <w:t>Унифицированная шкала</w:t>
            </w:r>
          </w:p>
        </w:tc>
      </w:tr>
      <w:tr w:rsidR="00974524" w:rsidRPr="000A78D6" w:rsidTr="0023659E">
        <w:tc>
          <w:tcPr>
            <w:tcW w:w="3523" w:type="dxa"/>
          </w:tcPr>
          <w:p w:rsidR="00974524" w:rsidRPr="000A78D6" w:rsidRDefault="00974524" w:rsidP="0023659E">
            <w:pPr>
              <w:jc w:val="center"/>
              <w:rPr>
                <w:rFonts w:ascii="Times New Roman" w:hAnsi="Times New Roman" w:cs="Times New Roman"/>
                <w:sz w:val="20"/>
                <w:szCs w:val="20"/>
              </w:rPr>
            </w:pPr>
            <w:r w:rsidRPr="000A78D6">
              <w:rPr>
                <w:rFonts w:ascii="Times New Roman" w:hAnsi="Times New Roman" w:cs="Times New Roman"/>
                <w:sz w:val="20"/>
                <w:szCs w:val="20"/>
              </w:rPr>
              <w:t>Адмиралтейский</w:t>
            </w:r>
          </w:p>
        </w:tc>
        <w:tc>
          <w:tcPr>
            <w:tcW w:w="3216" w:type="dxa"/>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36,0%</w:t>
            </w:r>
          </w:p>
        </w:tc>
        <w:tc>
          <w:tcPr>
            <w:tcW w:w="2606" w:type="dxa"/>
            <w:vAlign w:val="bottom"/>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51</w:t>
            </w:r>
          </w:p>
        </w:tc>
      </w:tr>
      <w:tr w:rsidR="00974524" w:rsidRPr="000A78D6" w:rsidTr="0023659E">
        <w:tc>
          <w:tcPr>
            <w:tcW w:w="3523" w:type="dxa"/>
          </w:tcPr>
          <w:p w:rsidR="00974524" w:rsidRPr="000A78D6" w:rsidRDefault="00974524" w:rsidP="0023659E">
            <w:pPr>
              <w:jc w:val="center"/>
              <w:rPr>
                <w:rFonts w:ascii="Times New Roman" w:hAnsi="Times New Roman" w:cs="Times New Roman"/>
                <w:sz w:val="20"/>
                <w:szCs w:val="20"/>
              </w:rPr>
            </w:pPr>
            <w:r w:rsidRPr="000A78D6">
              <w:rPr>
                <w:rFonts w:ascii="Times New Roman" w:hAnsi="Times New Roman" w:cs="Times New Roman"/>
                <w:sz w:val="20"/>
                <w:szCs w:val="20"/>
              </w:rPr>
              <w:t>Василеостровский</w:t>
            </w:r>
          </w:p>
        </w:tc>
        <w:tc>
          <w:tcPr>
            <w:tcW w:w="3216" w:type="dxa"/>
          </w:tcPr>
          <w:p w:rsidR="00974524" w:rsidRPr="000A78D6" w:rsidRDefault="00974524" w:rsidP="0023659E">
            <w:pPr>
              <w:jc w:val="center"/>
              <w:rPr>
                <w:rFonts w:ascii="Times New Roman" w:hAnsi="Times New Roman" w:cs="Times New Roman"/>
                <w:sz w:val="20"/>
                <w:szCs w:val="20"/>
              </w:rPr>
            </w:pPr>
            <w:r w:rsidRPr="000A78D6">
              <w:rPr>
                <w:rFonts w:ascii="Times New Roman" w:hAnsi="Times New Roman" w:cs="Times New Roman"/>
                <w:sz w:val="20"/>
                <w:szCs w:val="20"/>
              </w:rPr>
              <w:t>49,9%</w:t>
            </w:r>
          </w:p>
        </w:tc>
        <w:tc>
          <w:tcPr>
            <w:tcW w:w="2606" w:type="dxa"/>
            <w:vAlign w:val="bottom"/>
          </w:tcPr>
          <w:p w:rsidR="00974524" w:rsidRPr="000A78D6" w:rsidRDefault="00974524" w:rsidP="0023659E">
            <w:pPr>
              <w:jc w:val="center"/>
              <w:rPr>
                <w:rFonts w:ascii="Times New Roman" w:hAnsi="Times New Roman" w:cs="Times New Roman"/>
                <w:sz w:val="20"/>
                <w:szCs w:val="20"/>
              </w:rPr>
            </w:pPr>
            <w:r w:rsidRPr="000A78D6">
              <w:rPr>
                <w:rFonts w:ascii="Times New Roman" w:hAnsi="Times New Roman" w:cs="Times New Roman"/>
                <w:color w:val="000000"/>
                <w:sz w:val="20"/>
                <w:szCs w:val="20"/>
              </w:rPr>
              <w:t>0</w:t>
            </w:r>
          </w:p>
        </w:tc>
      </w:tr>
      <w:tr w:rsidR="00974524" w:rsidRPr="000A78D6" w:rsidTr="0023659E">
        <w:tc>
          <w:tcPr>
            <w:tcW w:w="3523" w:type="dxa"/>
          </w:tcPr>
          <w:p w:rsidR="00974524" w:rsidRPr="000A78D6" w:rsidRDefault="00974524" w:rsidP="0023659E">
            <w:pPr>
              <w:jc w:val="center"/>
              <w:rPr>
                <w:rFonts w:ascii="Times New Roman" w:hAnsi="Times New Roman" w:cs="Times New Roman"/>
                <w:sz w:val="20"/>
                <w:szCs w:val="20"/>
              </w:rPr>
            </w:pPr>
            <w:r w:rsidRPr="000A78D6">
              <w:rPr>
                <w:rFonts w:ascii="Times New Roman" w:hAnsi="Times New Roman" w:cs="Times New Roman"/>
                <w:sz w:val="20"/>
                <w:szCs w:val="20"/>
              </w:rPr>
              <w:t>Выборгский</w:t>
            </w:r>
          </w:p>
        </w:tc>
        <w:tc>
          <w:tcPr>
            <w:tcW w:w="3216" w:type="dxa"/>
          </w:tcPr>
          <w:p w:rsidR="00974524" w:rsidRPr="000A78D6" w:rsidRDefault="00974524" w:rsidP="0023659E">
            <w:pPr>
              <w:jc w:val="center"/>
              <w:rPr>
                <w:rFonts w:ascii="Times New Roman" w:hAnsi="Times New Roman" w:cs="Times New Roman"/>
                <w:sz w:val="20"/>
                <w:szCs w:val="20"/>
              </w:rPr>
            </w:pPr>
            <w:r w:rsidRPr="000A78D6">
              <w:rPr>
                <w:rFonts w:ascii="Times New Roman" w:hAnsi="Times New Roman" w:cs="Times New Roman"/>
                <w:sz w:val="20"/>
                <w:szCs w:val="20"/>
              </w:rPr>
              <w:t>35,8%</w:t>
            </w:r>
          </w:p>
        </w:tc>
        <w:tc>
          <w:tcPr>
            <w:tcW w:w="2606" w:type="dxa"/>
            <w:vAlign w:val="bottom"/>
          </w:tcPr>
          <w:p w:rsidR="00974524" w:rsidRPr="000A78D6" w:rsidRDefault="00974524" w:rsidP="0023659E">
            <w:pPr>
              <w:jc w:val="center"/>
              <w:rPr>
                <w:rFonts w:ascii="Times New Roman" w:hAnsi="Times New Roman" w:cs="Times New Roman"/>
                <w:sz w:val="20"/>
                <w:szCs w:val="20"/>
              </w:rPr>
            </w:pPr>
            <w:r w:rsidRPr="000A78D6">
              <w:rPr>
                <w:rFonts w:ascii="Times New Roman" w:hAnsi="Times New Roman" w:cs="Times New Roman"/>
                <w:color w:val="000000"/>
                <w:sz w:val="20"/>
                <w:szCs w:val="20"/>
              </w:rPr>
              <w:t>52</w:t>
            </w:r>
          </w:p>
        </w:tc>
      </w:tr>
      <w:tr w:rsidR="00974524" w:rsidRPr="000A78D6" w:rsidTr="0023659E">
        <w:tc>
          <w:tcPr>
            <w:tcW w:w="3523" w:type="dxa"/>
          </w:tcPr>
          <w:p w:rsidR="00974524" w:rsidRPr="000A78D6" w:rsidRDefault="00974524" w:rsidP="0023659E">
            <w:pPr>
              <w:jc w:val="center"/>
              <w:rPr>
                <w:rFonts w:ascii="Times New Roman" w:hAnsi="Times New Roman" w:cs="Times New Roman"/>
                <w:sz w:val="20"/>
                <w:szCs w:val="20"/>
              </w:rPr>
            </w:pPr>
            <w:r w:rsidRPr="000A78D6">
              <w:rPr>
                <w:rFonts w:ascii="Times New Roman" w:hAnsi="Times New Roman" w:cs="Times New Roman"/>
                <w:sz w:val="20"/>
                <w:szCs w:val="20"/>
              </w:rPr>
              <w:t>Калининский</w:t>
            </w:r>
          </w:p>
        </w:tc>
        <w:tc>
          <w:tcPr>
            <w:tcW w:w="3216" w:type="dxa"/>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35,5%</w:t>
            </w:r>
          </w:p>
        </w:tc>
        <w:tc>
          <w:tcPr>
            <w:tcW w:w="2606" w:type="dxa"/>
            <w:vAlign w:val="bottom"/>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54</w:t>
            </w:r>
          </w:p>
        </w:tc>
      </w:tr>
      <w:tr w:rsidR="00974524" w:rsidRPr="000A78D6" w:rsidTr="0023659E">
        <w:tc>
          <w:tcPr>
            <w:tcW w:w="3523" w:type="dxa"/>
          </w:tcPr>
          <w:p w:rsidR="00974524" w:rsidRPr="000A78D6" w:rsidRDefault="00974524" w:rsidP="0023659E">
            <w:pPr>
              <w:jc w:val="center"/>
              <w:rPr>
                <w:rFonts w:ascii="Times New Roman" w:hAnsi="Times New Roman" w:cs="Times New Roman"/>
                <w:sz w:val="20"/>
                <w:szCs w:val="20"/>
              </w:rPr>
            </w:pPr>
            <w:r w:rsidRPr="000A78D6">
              <w:rPr>
                <w:rFonts w:ascii="Times New Roman" w:hAnsi="Times New Roman" w:cs="Times New Roman"/>
                <w:sz w:val="20"/>
                <w:szCs w:val="20"/>
              </w:rPr>
              <w:t>Кировский</w:t>
            </w:r>
          </w:p>
        </w:tc>
        <w:tc>
          <w:tcPr>
            <w:tcW w:w="3216" w:type="dxa"/>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38,0%</w:t>
            </w:r>
          </w:p>
        </w:tc>
        <w:tc>
          <w:tcPr>
            <w:tcW w:w="2606" w:type="dxa"/>
            <w:vAlign w:val="bottom"/>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40</w:t>
            </w:r>
          </w:p>
        </w:tc>
      </w:tr>
      <w:tr w:rsidR="00974524" w:rsidRPr="000A78D6" w:rsidTr="0023659E">
        <w:tc>
          <w:tcPr>
            <w:tcW w:w="3523" w:type="dxa"/>
          </w:tcPr>
          <w:p w:rsidR="00974524" w:rsidRPr="000A78D6" w:rsidRDefault="00974524" w:rsidP="0023659E">
            <w:pPr>
              <w:jc w:val="center"/>
              <w:rPr>
                <w:rFonts w:ascii="Times New Roman" w:hAnsi="Times New Roman" w:cs="Times New Roman"/>
                <w:sz w:val="20"/>
                <w:szCs w:val="20"/>
              </w:rPr>
            </w:pPr>
            <w:proofErr w:type="spellStart"/>
            <w:r w:rsidRPr="000A78D6">
              <w:rPr>
                <w:rFonts w:ascii="Times New Roman" w:hAnsi="Times New Roman" w:cs="Times New Roman"/>
                <w:sz w:val="20"/>
                <w:szCs w:val="20"/>
              </w:rPr>
              <w:t>Колпинский</w:t>
            </w:r>
            <w:proofErr w:type="spellEnd"/>
          </w:p>
        </w:tc>
        <w:tc>
          <w:tcPr>
            <w:tcW w:w="3216" w:type="dxa"/>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41,0%</w:t>
            </w:r>
          </w:p>
        </w:tc>
        <w:tc>
          <w:tcPr>
            <w:tcW w:w="2606" w:type="dxa"/>
            <w:vAlign w:val="bottom"/>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24</w:t>
            </w:r>
          </w:p>
        </w:tc>
      </w:tr>
      <w:tr w:rsidR="00974524" w:rsidRPr="000A78D6" w:rsidTr="0023659E">
        <w:tc>
          <w:tcPr>
            <w:tcW w:w="3523" w:type="dxa"/>
          </w:tcPr>
          <w:p w:rsidR="00974524" w:rsidRPr="000A78D6" w:rsidRDefault="00974524" w:rsidP="0023659E">
            <w:pPr>
              <w:jc w:val="center"/>
              <w:rPr>
                <w:rFonts w:ascii="Times New Roman" w:hAnsi="Times New Roman" w:cs="Times New Roman"/>
                <w:sz w:val="20"/>
                <w:szCs w:val="20"/>
              </w:rPr>
            </w:pPr>
            <w:r w:rsidRPr="000A78D6">
              <w:rPr>
                <w:rFonts w:ascii="Times New Roman" w:hAnsi="Times New Roman" w:cs="Times New Roman"/>
                <w:sz w:val="20"/>
                <w:szCs w:val="20"/>
              </w:rPr>
              <w:t>Красногвардейский</w:t>
            </w:r>
          </w:p>
        </w:tc>
        <w:tc>
          <w:tcPr>
            <w:tcW w:w="3216" w:type="dxa"/>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33,9%</w:t>
            </w:r>
          </w:p>
        </w:tc>
        <w:tc>
          <w:tcPr>
            <w:tcW w:w="2606" w:type="dxa"/>
            <w:vAlign w:val="bottom"/>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63</w:t>
            </w:r>
          </w:p>
        </w:tc>
      </w:tr>
      <w:tr w:rsidR="00974524" w:rsidRPr="000A78D6" w:rsidTr="0023659E">
        <w:tc>
          <w:tcPr>
            <w:tcW w:w="3523" w:type="dxa"/>
          </w:tcPr>
          <w:p w:rsidR="00974524" w:rsidRPr="000A78D6" w:rsidRDefault="00974524" w:rsidP="0023659E">
            <w:pPr>
              <w:jc w:val="center"/>
              <w:rPr>
                <w:rFonts w:ascii="Times New Roman" w:hAnsi="Times New Roman" w:cs="Times New Roman"/>
                <w:sz w:val="20"/>
                <w:szCs w:val="20"/>
              </w:rPr>
            </w:pPr>
            <w:proofErr w:type="spellStart"/>
            <w:r w:rsidRPr="000A78D6">
              <w:rPr>
                <w:rFonts w:ascii="Times New Roman" w:hAnsi="Times New Roman" w:cs="Times New Roman"/>
                <w:sz w:val="20"/>
                <w:szCs w:val="20"/>
              </w:rPr>
              <w:t>Красносельский</w:t>
            </w:r>
            <w:proofErr w:type="spellEnd"/>
          </w:p>
        </w:tc>
        <w:tc>
          <w:tcPr>
            <w:tcW w:w="3216" w:type="dxa"/>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27,2%</w:t>
            </w:r>
          </w:p>
        </w:tc>
        <w:tc>
          <w:tcPr>
            <w:tcW w:w="2606" w:type="dxa"/>
            <w:vAlign w:val="bottom"/>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100</w:t>
            </w:r>
          </w:p>
        </w:tc>
      </w:tr>
      <w:tr w:rsidR="00974524" w:rsidRPr="000A78D6" w:rsidTr="0023659E">
        <w:tc>
          <w:tcPr>
            <w:tcW w:w="3523" w:type="dxa"/>
          </w:tcPr>
          <w:p w:rsidR="00974524" w:rsidRPr="000A78D6" w:rsidRDefault="00974524" w:rsidP="0023659E">
            <w:pPr>
              <w:jc w:val="center"/>
              <w:rPr>
                <w:rFonts w:ascii="Times New Roman" w:hAnsi="Times New Roman" w:cs="Times New Roman"/>
                <w:sz w:val="20"/>
                <w:szCs w:val="20"/>
              </w:rPr>
            </w:pPr>
            <w:r w:rsidRPr="000A78D6">
              <w:rPr>
                <w:rFonts w:ascii="Times New Roman" w:hAnsi="Times New Roman" w:cs="Times New Roman"/>
                <w:sz w:val="20"/>
                <w:szCs w:val="20"/>
              </w:rPr>
              <w:t>Кронштадтский</w:t>
            </w:r>
          </w:p>
        </w:tc>
        <w:tc>
          <w:tcPr>
            <w:tcW w:w="3216" w:type="dxa"/>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35,5%</w:t>
            </w:r>
          </w:p>
        </w:tc>
        <w:tc>
          <w:tcPr>
            <w:tcW w:w="2606" w:type="dxa"/>
            <w:vAlign w:val="bottom"/>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54</w:t>
            </w:r>
          </w:p>
        </w:tc>
      </w:tr>
      <w:tr w:rsidR="00974524" w:rsidRPr="000A78D6" w:rsidTr="0023659E">
        <w:tc>
          <w:tcPr>
            <w:tcW w:w="3523" w:type="dxa"/>
          </w:tcPr>
          <w:p w:rsidR="00974524" w:rsidRPr="000A78D6" w:rsidRDefault="00974524" w:rsidP="0023659E">
            <w:pPr>
              <w:jc w:val="center"/>
              <w:rPr>
                <w:rFonts w:ascii="Times New Roman" w:hAnsi="Times New Roman" w:cs="Times New Roman"/>
                <w:sz w:val="20"/>
                <w:szCs w:val="20"/>
              </w:rPr>
            </w:pPr>
            <w:r w:rsidRPr="000A78D6">
              <w:rPr>
                <w:rFonts w:ascii="Times New Roman" w:hAnsi="Times New Roman" w:cs="Times New Roman"/>
                <w:sz w:val="20"/>
                <w:szCs w:val="20"/>
              </w:rPr>
              <w:t>Курортный</w:t>
            </w:r>
          </w:p>
        </w:tc>
        <w:tc>
          <w:tcPr>
            <w:tcW w:w="3216" w:type="dxa"/>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39,6%</w:t>
            </w:r>
          </w:p>
        </w:tc>
        <w:tc>
          <w:tcPr>
            <w:tcW w:w="2606" w:type="dxa"/>
            <w:vAlign w:val="bottom"/>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31</w:t>
            </w:r>
          </w:p>
        </w:tc>
      </w:tr>
      <w:tr w:rsidR="00974524" w:rsidRPr="000A78D6" w:rsidTr="0023659E">
        <w:tc>
          <w:tcPr>
            <w:tcW w:w="3523" w:type="dxa"/>
          </w:tcPr>
          <w:p w:rsidR="00974524" w:rsidRPr="000A78D6" w:rsidRDefault="00974524" w:rsidP="0023659E">
            <w:pPr>
              <w:jc w:val="center"/>
              <w:rPr>
                <w:rFonts w:ascii="Times New Roman" w:hAnsi="Times New Roman" w:cs="Times New Roman"/>
                <w:sz w:val="20"/>
                <w:szCs w:val="20"/>
              </w:rPr>
            </w:pPr>
            <w:r w:rsidRPr="000A78D6">
              <w:rPr>
                <w:rFonts w:ascii="Times New Roman" w:hAnsi="Times New Roman" w:cs="Times New Roman"/>
                <w:sz w:val="20"/>
                <w:szCs w:val="20"/>
              </w:rPr>
              <w:t>Московский</w:t>
            </w:r>
          </w:p>
        </w:tc>
        <w:tc>
          <w:tcPr>
            <w:tcW w:w="3216" w:type="dxa"/>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36,2%</w:t>
            </w:r>
          </w:p>
        </w:tc>
        <w:tc>
          <w:tcPr>
            <w:tcW w:w="2606" w:type="dxa"/>
            <w:vAlign w:val="bottom"/>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50</w:t>
            </w:r>
          </w:p>
        </w:tc>
      </w:tr>
      <w:tr w:rsidR="00974524" w:rsidRPr="000A78D6" w:rsidTr="0023659E">
        <w:tc>
          <w:tcPr>
            <w:tcW w:w="3523" w:type="dxa"/>
          </w:tcPr>
          <w:p w:rsidR="00974524" w:rsidRPr="000A78D6" w:rsidRDefault="00974524" w:rsidP="0023659E">
            <w:pPr>
              <w:jc w:val="center"/>
              <w:rPr>
                <w:rFonts w:ascii="Times New Roman" w:hAnsi="Times New Roman" w:cs="Times New Roman"/>
                <w:sz w:val="20"/>
                <w:szCs w:val="20"/>
              </w:rPr>
            </w:pPr>
            <w:r w:rsidRPr="000A78D6">
              <w:rPr>
                <w:rFonts w:ascii="Times New Roman" w:hAnsi="Times New Roman" w:cs="Times New Roman"/>
                <w:sz w:val="20"/>
                <w:szCs w:val="20"/>
              </w:rPr>
              <w:t>Невский</w:t>
            </w:r>
          </w:p>
        </w:tc>
        <w:tc>
          <w:tcPr>
            <w:tcW w:w="3216" w:type="dxa"/>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37,3%</w:t>
            </w:r>
          </w:p>
        </w:tc>
        <w:tc>
          <w:tcPr>
            <w:tcW w:w="2606" w:type="dxa"/>
            <w:vAlign w:val="bottom"/>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44</w:t>
            </w:r>
          </w:p>
        </w:tc>
      </w:tr>
      <w:tr w:rsidR="00974524" w:rsidRPr="000A78D6" w:rsidTr="0023659E">
        <w:tc>
          <w:tcPr>
            <w:tcW w:w="3523" w:type="dxa"/>
          </w:tcPr>
          <w:p w:rsidR="00974524" w:rsidRPr="000A78D6" w:rsidRDefault="00974524" w:rsidP="0023659E">
            <w:pPr>
              <w:jc w:val="center"/>
              <w:rPr>
                <w:rFonts w:ascii="Times New Roman" w:hAnsi="Times New Roman" w:cs="Times New Roman"/>
                <w:sz w:val="20"/>
                <w:szCs w:val="20"/>
              </w:rPr>
            </w:pPr>
            <w:r w:rsidRPr="000A78D6">
              <w:rPr>
                <w:rFonts w:ascii="Times New Roman" w:hAnsi="Times New Roman" w:cs="Times New Roman"/>
                <w:sz w:val="20"/>
                <w:szCs w:val="20"/>
              </w:rPr>
              <w:t>Петроградский</w:t>
            </w:r>
          </w:p>
        </w:tc>
        <w:tc>
          <w:tcPr>
            <w:tcW w:w="3216" w:type="dxa"/>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35,5%</w:t>
            </w:r>
          </w:p>
        </w:tc>
        <w:tc>
          <w:tcPr>
            <w:tcW w:w="2606" w:type="dxa"/>
            <w:vAlign w:val="bottom"/>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54</w:t>
            </w:r>
          </w:p>
        </w:tc>
      </w:tr>
      <w:tr w:rsidR="00974524" w:rsidRPr="000A78D6" w:rsidTr="0023659E">
        <w:tc>
          <w:tcPr>
            <w:tcW w:w="3523" w:type="dxa"/>
          </w:tcPr>
          <w:p w:rsidR="00974524" w:rsidRPr="000A78D6" w:rsidRDefault="00974524" w:rsidP="0023659E">
            <w:pPr>
              <w:jc w:val="center"/>
              <w:rPr>
                <w:rFonts w:ascii="Times New Roman" w:hAnsi="Times New Roman" w:cs="Times New Roman"/>
                <w:sz w:val="20"/>
                <w:szCs w:val="20"/>
              </w:rPr>
            </w:pPr>
            <w:proofErr w:type="spellStart"/>
            <w:r w:rsidRPr="000A78D6">
              <w:rPr>
                <w:rFonts w:ascii="Times New Roman" w:hAnsi="Times New Roman" w:cs="Times New Roman"/>
                <w:sz w:val="20"/>
                <w:szCs w:val="20"/>
              </w:rPr>
              <w:t>Петродворцовый</w:t>
            </w:r>
            <w:proofErr w:type="spellEnd"/>
          </w:p>
        </w:tc>
        <w:tc>
          <w:tcPr>
            <w:tcW w:w="3216" w:type="dxa"/>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36,5%</w:t>
            </w:r>
          </w:p>
        </w:tc>
        <w:tc>
          <w:tcPr>
            <w:tcW w:w="2606" w:type="dxa"/>
            <w:vAlign w:val="bottom"/>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49</w:t>
            </w:r>
          </w:p>
        </w:tc>
      </w:tr>
      <w:tr w:rsidR="00974524" w:rsidRPr="000A78D6" w:rsidTr="0023659E">
        <w:tc>
          <w:tcPr>
            <w:tcW w:w="3523" w:type="dxa"/>
          </w:tcPr>
          <w:p w:rsidR="00974524" w:rsidRPr="000A78D6" w:rsidRDefault="00974524" w:rsidP="0023659E">
            <w:pPr>
              <w:jc w:val="center"/>
              <w:rPr>
                <w:rFonts w:ascii="Times New Roman" w:hAnsi="Times New Roman" w:cs="Times New Roman"/>
                <w:sz w:val="20"/>
                <w:szCs w:val="20"/>
              </w:rPr>
            </w:pPr>
            <w:r w:rsidRPr="000A78D6">
              <w:rPr>
                <w:rFonts w:ascii="Times New Roman" w:hAnsi="Times New Roman" w:cs="Times New Roman"/>
                <w:sz w:val="20"/>
                <w:szCs w:val="20"/>
              </w:rPr>
              <w:lastRenderedPageBreak/>
              <w:t>Приморский</w:t>
            </w:r>
          </w:p>
        </w:tc>
        <w:tc>
          <w:tcPr>
            <w:tcW w:w="3216" w:type="dxa"/>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39,2%</w:t>
            </w:r>
          </w:p>
        </w:tc>
        <w:tc>
          <w:tcPr>
            <w:tcW w:w="2606" w:type="dxa"/>
            <w:vAlign w:val="bottom"/>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34</w:t>
            </w:r>
          </w:p>
        </w:tc>
      </w:tr>
      <w:tr w:rsidR="00974524" w:rsidRPr="000A78D6" w:rsidTr="0023659E">
        <w:tc>
          <w:tcPr>
            <w:tcW w:w="3523" w:type="dxa"/>
          </w:tcPr>
          <w:p w:rsidR="00974524" w:rsidRPr="000A78D6" w:rsidRDefault="00974524" w:rsidP="0023659E">
            <w:pPr>
              <w:jc w:val="center"/>
              <w:rPr>
                <w:rFonts w:ascii="Times New Roman" w:hAnsi="Times New Roman" w:cs="Times New Roman"/>
                <w:sz w:val="20"/>
                <w:szCs w:val="20"/>
              </w:rPr>
            </w:pPr>
            <w:r w:rsidRPr="000A78D6">
              <w:rPr>
                <w:rFonts w:ascii="Times New Roman" w:hAnsi="Times New Roman" w:cs="Times New Roman"/>
                <w:sz w:val="20"/>
                <w:szCs w:val="20"/>
              </w:rPr>
              <w:t>Пушкинский</w:t>
            </w:r>
          </w:p>
        </w:tc>
        <w:tc>
          <w:tcPr>
            <w:tcW w:w="3216" w:type="dxa"/>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36,8%</w:t>
            </w:r>
          </w:p>
        </w:tc>
        <w:tc>
          <w:tcPr>
            <w:tcW w:w="2606" w:type="dxa"/>
            <w:vAlign w:val="bottom"/>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47</w:t>
            </w:r>
          </w:p>
        </w:tc>
      </w:tr>
      <w:tr w:rsidR="00974524" w:rsidRPr="000A78D6" w:rsidTr="0023659E">
        <w:tc>
          <w:tcPr>
            <w:tcW w:w="3523" w:type="dxa"/>
          </w:tcPr>
          <w:p w:rsidR="00974524" w:rsidRPr="000A78D6" w:rsidRDefault="00974524" w:rsidP="0023659E">
            <w:pPr>
              <w:jc w:val="center"/>
              <w:rPr>
                <w:rFonts w:ascii="Times New Roman" w:hAnsi="Times New Roman" w:cs="Times New Roman"/>
                <w:sz w:val="20"/>
                <w:szCs w:val="20"/>
              </w:rPr>
            </w:pPr>
            <w:r w:rsidRPr="000A78D6">
              <w:rPr>
                <w:rFonts w:ascii="Times New Roman" w:hAnsi="Times New Roman" w:cs="Times New Roman"/>
                <w:sz w:val="20"/>
                <w:szCs w:val="20"/>
              </w:rPr>
              <w:t>Фрунзенский</w:t>
            </w:r>
          </w:p>
        </w:tc>
        <w:tc>
          <w:tcPr>
            <w:tcW w:w="3216" w:type="dxa"/>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37,7%</w:t>
            </w:r>
          </w:p>
        </w:tc>
        <w:tc>
          <w:tcPr>
            <w:tcW w:w="2606" w:type="dxa"/>
            <w:vAlign w:val="bottom"/>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42</w:t>
            </w:r>
          </w:p>
        </w:tc>
      </w:tr>
      <w:tr w:rsidR="00974524" w:rsidRPr="000A78D6" w:rsidTr="0023659E">
        <w:tc>
          <w:tcPr>
            <w:tcW w:w="3523" w:type="dxa"/>
          </w:tcPr>
          <w:p w:rsidR="00974524" w:rsidRPr="000A78D6" w:rsidRDefault="00974524" w:rsidP="0023659E">
            <w:pPr>
              <w:jc w:val="center"/>
              <w:rPr>
                <w:rFonts w:ascii="Times New Roman" w:hAnsi="Times New Roman" w:cs="Times New Roman"/>
                <w:sz w:val="20"/>
                <w:szCs w:val="20"/>
              </w:rPr>
            </w:pPr>
            <w:r w:rsidRPr="000A78D6">
              <w:rPr>
                <w:rFonts w:ascii="Times New Roman" w:hAnsi="Times New Roman" w:cs="Times New Roman"/>
                <w:sz w:val="20"/>
                <w:szCs w:val="20"/>
              </w:rPr>
              <w:t>Центральный</w:t>
            </w:r>
          </w:p>
        </w:tc>
        <w:tc>
          <w:tcPr>
            <w:tcW w:w="3216" w:type="dxa"/>
          </w:tcPr>
          <w:p w:rsidR="00974524" w:rsidRPr="000A78D6" w:rsidRDefault="00974524" w:rsidP="0023659E">
            <w:pPr>
              <w:jc w:val="center"/>
              <w:rPr>
                <w:rFonts w:ascii="Times New Roman" w:hAnsi="Times New Roman" w:cs="Times New Roman"/>
                <w:sz w:val="20"/>
                <w:szCs w:val="20"/>
              </w:rPr>
            </w:pPr>
            <w:r w:rsidRPr="000A78D6">
              <w:rPr>
                <w:rFonts w:ascii="Times New Roman" w:hAnsi="Times New Roman" w:cs="Times New Roman"/>
                <w:sz w:val="20"/>
                <w:szCs w:val="20"/>
              </w:rPr>
              <w:t>34,9%</w:t>
            </w:r>
          </w:p>
        </w:tc>
        <w:tc>
          <w:tcPr>
            <w:tcW w:w="2606" w:type="dxa"/>
            <w:vAlign w:val="bottom"/>
          </w:tcPr>
          <w:p w:rsidR="00974524" w:rsidRPr="000A78D6" w:rsidRDefault="00974524" w:rsidP="0023659E">
            <w:pPr>
              <w:jc w:val="center"/>
              <w:rPr>
                <w:rFonts w:ascii="Times New Roman" w:hAnsi="Times New Roman" w:cs="Times New Roman"/>
                <w:sz w:val="20"/>
                <w:szCs w:val="20"/>
              </w:rPr>
            </w:pPr>
            <w:r w:rsidRPr="000A78D6">
              <w:rPr>
                <w:rFonts w:ascii="Times New Roman" w:hAnsi="Times New Roman" w:cs="Times New Roman"/>
                <w:color w:val="000000"/>
                <w:sz w:val="20"/>
                <w:szCs w:val="20"/>
              </w:rPr>
              <w:t>57</w:t>
            </w:r>
          </w:p>
        </w:tc>
      </w:tr>
    </w:tbl>
    <w:p w:rsidR="00974524" w:rsidRPr="000A78D6" w:rsidRDefault="00974524" w:rsidP="00974524">
      <w:pPr>
        <w:spacing w:line="360" w:lineRule="auto"/>
        <w:jc w:val="both"/>
        <w:rPr>
          <w:rFonts w:ascii="Times New Roman" w:hAnsi="Times New Roman" w:cs="Times New Roman"/>
          <w:sz w:val="20"/>
          <w:szCs w:val="20"/>
        </w:rPr>
      </w:pPr>
    </w:p>
    <w:p w:rsidR="000A78D6" w:rsidRPr="001D58B8" w:rsidRDefault="000A78D6" w:rsidP="00974524">
      <w:pPr>
        <w:spacing w:line="360" w:lineRule="auto"/>
        <w:jc w:val="both"/>
        <w:rPr>
          <w:rFonts w:ascii="Times New Roman" w:hAnsi="Times New Roman" w:cs="Times New Roman"/>
          <w:sz w:val="24"/>
          <w:szCs w:val="24"/>
        </w:rPr>
      </w:pPr>
      <w:r w:rsidRPr="000A78D6">
        <w:rPr>
          <w:rFonts w:ascii="Times New Roman" w:hAnsi="Times New Roman" w:cs="Times New Roman"/>
          <w:sz w:val="28"/>
          <w:szCs w:val="28"/>
        </w:rPr>
        <w:t>П</w:t>
      </w:r>
      <w:r>
        <w:rPr>
          <w:rFonts w:ascii="Times New Roman" w:hAnsi="Times New Roman" w:cs="Times New Roman"/>
          <w:sz w:val="28"/>
          <w:szCs w:val="28"/>
        </w:rPr>
        <w:t xml:space="preserve">риложение 18. </w:t>
      </w:r>
      <w:r w:rsidRPr="000A78D6">
        <w:rPr>
          <w:rFonts w:ascii="Times New Roman" w:hAnsi="Times New Roman" w:cs="Times New Roman"/>
          <w:sz w:val="28"/>
          <w:szCs w:val="28"/>
        </w:rPr>
        <w:t>Доля преступлений, совершенных на улице, от</w:t>
      </w:r>
      <w:r>
        <w:rPr>
          <w:rFonts w:ascii="Times New Roman" w:hAnsi="Times New Roman" w:cs="Times New Roman"/>
          <w:sz w:val="28"/>
          <w:szCs w:val="28"/>
        </w:rPr>
        <w:t xml:space="preserve"> общего количества преступлений, показатель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6.3</m:t>
            </m:r>
          </m:sub>
        </m:sSub>
      </m:oMath>
      <w:r>
        <w:rPr>
          <w:rFonts w:ascii="Times New Roman" w:eastAsiaTheme="minorEastAsia" w:hAnsi="Times New Roman" w:cs="Times New Roman"/>
          <w:sz w:val="28"/>
          <w:szCs w:val="28"/>
        </w:rPr>
        <w:t xml:space="preserve"> (составлено автором по (</w:t>
      </w:r>
      <w:r w:rsidR="00A74223">
        <w:rPr>
          <w:rFonts w:ascii="Times New Roman" w:eastAsiaTheme="minorEastAsia" w:hAnsi="Times New Roman" w:cs="Times New Roman"/>
          <w:sz w:val="28"/>
          <w:szCs w:val="28"/>
        </w:rPr>
        <w:t>Правопорядок и общественная безопасность</w:t>
      </w:r>
      <w:r>
        <w:rPr>
          <w:rFonts w:ascii="Times New Roman" w:eastAsiaTheme="minorEastAsia" w:hAnsi="Times New Roman" w:cs="Times New Roman"/>
          <w:sz w:val="28"/>
          <w:szCs w:val="28"/>
        </w:rPr>
        <w:t xml:space="preserve">… </w:t>
      </w:r>
      <w:r w:rsidRPr="000A78D6">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Электронный ресурс</w:t>
      </w:r>
      <w:r w:rsidRPr="000A78D6">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w:t>
      </w:r>
    </w:p>
    <w:tbl>
      <w:tblPr>
        <w:tblStyle w:val="a6"/>
        <w:tblW w:w="9345" w:type="dxa"/>
        <w:tblLook w:val="04A0" w:firstRow="1" w:lastRow="0" w:firstColumn="1" w:lastColumn="0" w:noHBand="0" w:noVBand="1"/>
      </w:tblPr>
      <w:tblGrid>
        <w:gridCol w:w="3516"/>
        <w:gridCol w:w="3234"/>
        <w:gridCol w:w="2595"/>
      </w:tblGrid>
      <w:tr w:rsidR="00974524" w:rsidRPr="001D58B8" w:rsidTr="0023659E">
        <w:tc>
          <w:tcPr>
            <w:tcW w:w="3516" w:type="dxa"/>
          </w:tcPr>
          <w:p w:rsidR="00974524" w:rsidRPr="000A78D6" w:rsidRDefault="00974524" w:rsidP="0023659E">
            <w:pPr>
              <w:jc w:val="center"/>
              <w:rPr>
                <w:rFonts w:ascii="Times New Roman" w:hAnsi="Times New Roman" w:cs="Times New Roman"/>
                <w:b/>
                <w:sz w:val="20"/>
                <w:szCs w:val="20"/>
              </w:rPr>
            </w:pPr>
            <w:r w:rsidRPr="000A78D6">
              <w:rPr>
                <w:rFonts w:ascii="Times New Roman" w:hAnsi="Times New Roman" w:cs="Times New Roman"/>
                <w:b/>
                <w:sz w:val="20"/>
                <w:szCs w:val="20"/>
              </w:rPr>
              <w:t>Район</w:t>
            </w:r>
          </w:p>
        </w:tc>
        <w:tc>
          <w:tcPr>
            <w:tcW w:w="3234" w:type="dxa"/>
          </w:tcPr>
          <w:p w:rsidR="00974524" w:rsidRPr="000A78D6" w:rsidRDefault="00974524" w:rsidP="00A74223">
            <w:pPr>
              <w:jc w:val="center"/>
              <w:rPr>
                <w:rFonts w:ascii="Times New Roman" w:hAnsi="Times New Roman" w:cs="Times New Roman"/>
                <w:b/>
                <w:color w:val="000000"/>
                <w:sz w:val="20"/>
                <w:szCs w:val="20"/>
              </w:rPr>
            </w:pPr>
            <w:r w:rsidRPr="000A78D6">
              <w:rPr>
                <w:rFonts w:ascii="Times New Roman" w:hAnsi="Times New Roman" w:cs="Times New Roman"/>
                <w:b/>
                <w:sz w:val="20"/>
                <w:szCs w:val="20"/>
              </w:rPr>
              <w:t xml:space="preserve">Доля преступлений, совершенных на улице, от </w:t>
            </w:r>
            <w:r w:rsidR="00A74223">
              <w:rPr>
                <w:rFonts w:ascii="Times New Roman" w:hAnsi="Times New Roman" w:cs="Times New Roman"/>
                <w:b/>
                <w:sz w:val="20"/>
                <w:szCs w:val="20"/>
              </w:rPr>
              <w:t xml:space="preserve">общего количества преступлений </w:t>
            </w:r>
          </w:p>
        </w:tc>
        <w:tc>
          <w:tcPr>
            <w:tcW w:w="2595" w:type="dxa"/>
          </w:tcPr>
          <w:p w:rsidR="00974524" w:rsidRPr="000A78D6" w:rsidRDefault="00974524" w:rsidP="0023659E">
            <w:pPr>
              <w:jc w:val="center"/>
              <w:rPr>
                <w:rFonts w:ascii="Times New Roman" w:hAnsi="Times New Roman" w:cs="Times New Roman"/>
                <w:b/>
                <w:sz w:val="20"/>
                <w:szCs w:val="20"/>
              </w:rPr>
            </w:pPr>
            <w:r w:rsidRPr="000A78D6">
              <w:rPr>
                <w:rFonts w:ascii="Times New Roman" w:hAnsi="Times New Roman" w:cs="Times New Roman"/>
                <w:b/>
                <w:sz w:val="20"/>
                <w:szCs w:val="20"/>
              </w:rPr>
              <w:t>Унифицированная шкала</w:t>
            </w:r>
          </w:p>
        </w:tc>
      </w:tr>
      <w:tr w:rsidR="00974524" w:rsidRPr="001D58B8" w:rsidTr="0023659E">
        <w:tc>
          <w:tcPr>
            <w:tcW w:w="3516" w:type="dxa"/>
          </w:tcPr>
          <w:p w:rsidR="00974524" w:rsidRPr="000A78D6" w:rsidRDefault="00974524" w:rsidP="0023659E">
            <w:pPr>
              <w:jc w:val="center"/>
              <w:rPr>
                <w:rFonts w:ascii="Times New Roman" w:hAnsi="Times New Roman" w:cs="Times New Roman"/>
                <w:sz w:val="20"/>
                <w:szCs w:val="20"/>
              </w:rPr>
            </w:pPr>
            <w:r w:rsidRPr="000A78D6">
              <w:rPr>
                <w:rFonts w:ascii="Times New Roman" w:hAnsi="Times New Roman" w:cs="Times New Roman"/>
                <w:sz w:val="20"/>
                <w:szCs w:val="20"/>
              </w:rPr>
              <w:t>Адмиралтейский</w:t>
            </w:r>
          </w:p>
        </w:tc>
        <w:tc>
          <w:tcPr>
            <w:tcW w:w="3234" w:type="dxa"/>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12,0%</w:t>
            </w:r>
          </w:p>
        </w:tc>
        <w:tc>
          <w:tcPr>
            <w:tcW w:w="2595" w:type="dxa"/>
            <w:vAlign w:val="bottom"/>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95</w:t>
            </w:r>
          </w:p>
        </w:tc>
      </w:tr>
      <w:tr w:rsidR="00974524" w:rsidRPr="001D58B8" w:rsidTr="0023659E">
        <w:tc>
          <w:tcPr>
            <w:tcW w:w="3516" w:type="dxa"/>
          </w:tcPr>
          <w:p w:rsidR="00974524" w:rsidRPr="000A78D6" w:rsidRDefault="00974524" w:rsidP="0023659E">
            <w:pPr>
              <w:jc w:val="center"/>
              <w:rPr>
                <w:rFonts w:ascii="Times New Roman" w:hAnsi="Times New Roman" w:cs="Times New Roman"/>
                <w:sz w:val="20"/>
                <w:szCs w:val="20"/>
              </w:rPr>
            </w:pPr>
            <w:r w:rsidRPr="000A78D6">
              <w:rPr>
                <w:rFonts w:ascii="Times New Roman" w:hAnsi="Times New Roman" w:cs="Times New Roman"/>
                <w:sz w:val="20"/>
                <w:szCs w:val="20"/>
              </w:rPr>
              <w:t>Василеостровский</w:t>
            </w:r>
          </w:p>
        </w:tc>
        <w:tc>
          <w:tcPr>
            <w:tcW w:w="3234" w:type="dxa"/>
          </w:tcPr>
          <w:p w:rsidR="00974524" w:rsidRPr="000A78D6" w:rsidRDefault="00974524" w:rsidP="0023659E">
            <w:pPr>
              <w:jc w:val="center"/>
              <w:rPr>
                <w:rFonts w:ascii="Times New Roman" w:hAnsi="Times New Roman" w:cs="Times New Roman"/>
                <w:sz w:val="20"/>
                <w:szCs w:val="20"/>
              </w:rPr>
            </w:pPr>
            <w:r w:rsidRPr="000A78D6">
              <w:rPr>
                <w:rFonts w:ascii="Times New Roman" w:hAnsi="Times New Roman" w:cs="Times New Roman"/>
                <w:sz w:val="20"/>
                <w:szCs w:val="20"/>
              </w:rPr>
              <w:t>20,4%</w:t>
            </w:r>
          </w:p>
        </w:tc>
        <w:tc>
          <w:tcPr>
            <w:tcW w:w="2595" w:type="dxa"/>
            <w:vAlign w:val="bottom"/>
          </w:tcPr>
          <w:p w:rsidR="00974524" w:rsidRPr="000A78D6" w:rsidRDefault="00974524" w:rsidP="0023659E">
            <w:pPr>
              <w:jc w:val="center"/>
              <w:rPr>
                <w:rFonts w:ascii="Times New Roman" w:hAnsi="Times New Roman" w:cs="Times New Roman"/>
                <w:sz w:val="20"/>
                <w:szCs w:val="20"/>
              </w:rPr>
            </w:pPr>
            <w:r w:rsidRPr="000A78D6">
              <w:rPr>
                <w:rFonts w:ascii="Times New Roman" w:hAnsi="Times New Roman" w:cs="Times New Roman"/>
                <w:color w:val="000000"/>
                <w:sz w:val="20"/>
                <w:szCs w:val="20"/>
              </w:rPr>
              <w:t>19</w:t>
            </w:r>
          </w:p>
        </w:tc>
      </w:tr>
      <w:tr w:rsidR="00974524" w:rsidRPr="001D58B8" w:rsidTr="0023659E">
        <w:tc>
          <w:tcPr>
            <w:tcW w:w="3516" w:type="dxa"/>
          </w:tcPr>
          <w:p w:rsidR="00974524" w:rsidRPr="000A78D6" w:rsidRDefault="00974524" w:rsidP="0023659E">
            <w:pPr>
              <w:jc w:val="center"/>
              <w:rPr>
                <w:rFonts w:ascii="Times New Roman" w:hAnsi="Times New Roman" w:cs="Times New Roman"/>
                <w:sz w:val="20"/>
                <w:szCs w:val="20"/>
              </w:rPr>
            </w:pPr>
            <w:r w:rsidRPr="000A78D6">
              <w:rPr>
                <w:rFonts w:ascii="Times New Roman" w:hAnsi="Times New Roman" w:cs="Times New Roman"/>
                <w:sz w:val="20"/>
                <w:szCs w:val="20"/>
              </w:rPr>
              <w:t>Выборгский</w:t>
            </w:r>
          </w:p>
        </w:tc>
        <w:tc>
          <w:tcPr>
            <w:tcW w:w="3234" w:type="dxa"/>
          </w:tcPr>
          <w:p w:rsidR="00974524" w:rsidRPr="000A78D6" w:rsidRDefault="00974524" w:rsidP="0023659E">
            <w:pPr>
              <w:jc w:val="center"/>
              <w:rPr>
                <w:rFonts w:ascii="Times New Roman" w:hAnsi="Times New Roman" w:cs="Times New Roman"/>
                <w:sz w:val="20"/>
                <w:szCs w:val="20"/>
              </w:rPr>
            </w:pPr>
            <w:r w:rsidRPr="000A78D6">
              <w:rPr>
                <w:rFonts w:ascii="Times New Roman" w:hAnsi="Times New Roman" w:cs="Times New Roman"/>
                <w:sz w:val="20"/>
                <w:szCs w:val="20"/>
              </w:rPr>
              <w:t>15,5%</w:t>
            </w:r>
          </w:p>
        </w:tc>
        <w:tc>
          <w:tcPr>
            <w:tcW w:w="2595" w:type="dxa"/>
            <w:vAlign w:val="bottom"/>
          </w:tcPr>
          <w:p w:rsidR="00974524" w:rsidRPr="000A78D6" w:rsidRDefault="00974524" w:rsidP="0023659E">
            <w:pPr>
              <w:jc w:val="center"/>
              <w:rPr>
                <w:rFonts w:ascii="Times New Roman" w:hAnsi="Times New Roman" w:cs="Times New Roman"/>
                <w:sz w:val="20"/>
                <w:szCs w:val="20"/>
              </w:rPr>
            </w:pPr>
            <w:r w:rsidRPr="000A78D6">
              <w:rPr>
                <w:rFonts w:ascii="Times New Roman" w:hAnsi="Times New Roman" w:cs="Times New Roman"/>
                <w:color w:val="000000"/>
                <w:sz w:val="20"/>
                <w:szCs w:val="20"/>
              </w:rPr>
              <w:t>63</w:t>
            </w:r>
          </w:p>
        </w:tc>
      </w:tr>
      <w:tr w:rsidR="00974524" w:rsidRPr="001D58B8" w:rsidTr="0023659E">
        <w:tc>
          <w:tcPr>
            <w:tcW w:w="3516" w:type="dxa"/>
          </w:tcPr>
          <w:p w:rsidR="00974524" w:rsidRPr="000A78D6" w:rsidRDefault="00974524" w:rsidP="0023659E">
            <w:pPr>
              <w:jc w:val="center"/>
              <w:rPr>
                <w:rFonts w:ascii="Times New Roman" w:hAnsi="Times New Roman" w:cs="Times New Roman"/>
                <w:sz w:val="20"/>
                <w:szCs w:val="20"/>
              </w:rPr>
            </w:pPr>
            <w:r w:rsidRPr="000A78D6">
              <w:rPr>
                <w:rFonts w:ascii="Times New Roman" w:hAnsi="Times New Roman" w:cs="Times New Roman"/>
                <w:sz w:val="20"/>
                <w:szCs w:val="20"/>
              </w:rPr>
              <w:t>Калининский</w:t>
            </w:r>
          </w:p>
        </w:tc>
        <w:tc>
          <w:tcPr>
            <w:tcW w:w="3234" w:type="dxa"/>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18,2%</w:t>
            </w:r>
          </w:p>
        </w:tc>
        <w:tc>
          <w:tcPr>
            <w:tcW w:w="2595" w:type="dxa"/>
            <w:vAlign w:val="bottom"/>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39</w:t>
            </w:r>
          </w:p>
        </w:tc>
      </w:tr>
      <w:tr w:rsidR="00974524" w:rsidRPr="001D58B8" w:rsidTr="0023659E">
        <w:tc>
          <w:tcPr>
            <w:tcW w:w="3516" w:type="dxa"/>
          </w:tcPr>
          <w:p w:rsidR="00974524" w:rsidRPr="000A78D6" w:rsidRDefault="00974524" w:rsidP="0023659E">
            <w:pPr>
              <w:jc w:val="center"/>
              <w:rPr>
                <w:rFonts w:ascii="Times New Roman" w:hAnsi="Times New Roman" w:cs="Times New Roman"/>
                <w:sz w:val="20"/>
                <w:szCs w:val="20"/>
              </w:rPr>
            </w:pPr>
            <w:r w:rsidRPr="000A78D6">
              <w:rPr>
                <w:rFonts w:ascii="Times New Roman" w:hAnsi="Times New Roman" w:cs="Times New Roman"/>
                <w:sz w:val="20"/>
                <w:szCs w:val="20"/>
              </w:rPr>
              <w:t>Кировский</w:t>
            </w:r>
          </w:p>
        </w:tc>
        <w:tc>
          <w:tcPr>
            <w:tcW w:w="3234" w:type="dxa"/>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14,9%</w:t>
            </w:r>
          </w:p>
        </w:tc>
        <w:tc>
          <w:tcPr>
            <w:tcW w:w="2595" w:type="dxa"/>
            <w:vAlign w:val="bottom"/>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68</w:t>
            </w:r>
          </w:p>
        </w:tc>
      </w:tr>
      <w:tr w:rsidR="00974524" w:rsidRPr="001D58B8" w:rsidTr="0023659E">
        <w:tc>
          <w:tcPr>
            <w:tcW w:w="3516" w:type="dxa"/>
          </w:tcPr>
          <w:p w:rsidR="00974524" w:rsidRPr="000A78D6" w:rsidRDefault="00974524" w:rsidP="0023659E">
            <w:pPr>
              <w:jc w:val="center"/>
              <w:rPr>
                <w:rFonts w:ascii="Times New Roman" w:hAnsi="Times New Roman" w:cs="Times New Roman"/>
                <w:sz w:val="20"/>
                <w:szCs w:val="20"/>
              </w:rPr>
            </w:pPr>
            <w:proofErr w:type="spellStart"/>
            <w:r w:rsidRPr="000A78D6">
              <w:rPr>
                <w:rFonts w:ascii="Times New Roman" w:hAnsi="Times New Roman" w:cs="Times New Roman"/>
                <w:sz w:val="20"/>
                <w:szCs w:val="20"/>
              </w:rPr>
              <w:t>Колпинский</w:t>
            </w:r>
            <w:proofErr w:type="spellEnd"/>
          </w:p>
        </w:tc>
        <w:tc>
          <w:tcPr>
            <w:tcW w:w="3234" w:type="dxa"/>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17,0%</w:t>
            </w:r>
          </w:p>
        </w:tc>
        <w:tc>
          <w:tcPr>
            <w:tcW w:w="2595" w:type="dxa"/>
            <w:vAlign w:val="bottom"/>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50</w:t>
            </w:r>
          </w:p>
        </w:tc>
      </w:tr>
      <w:tr w:rsidR="00974524" w:rsidRPr="001D58B8" w:rsidTr="0023659E">
        <w:tc>
          <w:tcPr>
            <w:tcW w:w="3516" w:type="dxa"/>
          </w:tcPr>
          <w:p w:rsidR="00974524" w:rsidRPr="000A78D6" w:rsidRDefault="00974524" w:rsidP="0023659E">
            <w:pPr>
              <w:jc w:val="center"/>
              <w:rPr>
                <w:rFonts w:ascii="Times New Roman" w:hAnsi="Times New Roman" w:cs="Times New Roman"/>
                <w:sz w:val="20"/>
                <w:szCs w:val="20"/>
              </w:rPr>
            </w:pPr>
            <w:r w:rsidRPr="000A78D6">
              <w:rPr>
                <w:rFonts w:ascii="Times New Roman" w:hAnsi="Times New Roman" w:cs="Times New Roman"/>
                <w:sz w:val="20"/>
                <w:szCs w:val="20"/>
              </w:rPr>
              <w:t>Красногвардейский</w:t>
            </w:r>
          </w:p>
        </w:tc>
        <w:tc>
          <w:tcPr>
            <w:tcW w:w="3234" w:type="dxa"/>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17,4%</w:t>
            </w:r>
          </w:p>
        </w:tc>
        <w:tc>
          <w:tcPr>
            <w:tcW w:w="2595" w:type="dxa"/>
            <w:vAlign w:val="bottom"/>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46</w:t>
            </w:r>
          </w:p>
        </w:tc>
      </w:tr>
      <w:tr w:rsidR="00974524" w:rsidRPr="001D58B8" w:rsidTr="0023659E">
        <w:tc>
          <w:tcPr>
            <w:tcW w:w="3516" w:type="dxa"/>
          </w:tcPr>
          <w:p w:rsidR="00974524" w:rsidRPr="000A78D6" w:rsidRDefault="00974524" w:rsidP="0023659E">
            <w:pPr>
              <w:jc w:val="center"/>
              <w:rPr>
                <w:rFonts w:ascii="Times New Roman" w:hAnsi="Times New Roman" w:cs="Times New Roman"/>
                <w:sz w:val="20"/>
                <w:szCs w:val="20"/>
              </w:rPr>
            </w:pPr>
            <w:proofErr w:type="spellStart"/>
            <w:r w:rsidRPr="000A78D6">
              <w:rPr>
                <w:rFonts w:ascii="Times New Roman" w:hAnsi="Times New Roman" w:cs="Times New Roman"/>
                <w:sz w:val="20"/>
                <w:szCs w:val="20"/>
              </w:rPr>
              <w:t>Красносельский</w:t>
            </w:r>
            <w:proofErr w:type="spellEnd"/>
          </w:p>
        </w:tc>
        <w:tc>
          <w:tcPr>
            <w:tcW w:w="3234" w:type="dxa"/>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19,3%</w:t>
            </w:r>
          </w:p>
        </w:tc>
        <w:tc>
          <w:tcPr>
            <w:tcW w:w="2595" w:type="dxa"/>
            <w:vAlign w:val="bottom"/>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29</w:t>
            </w:r>
          </w:p>
        </w:tc>
      </w:tr>
      <w:tr w:rsidR="00974524" w:rsidRPr="001D58B8" w:rsidTr="0023659E">
        <w:tc>
          <w:tcPr>
            <w:tcW w:w="3516" w:type="dxa"/>
          </w:tcPr>
          <w:p w:rsidR="00974524" w:rsidRPr="000A78D6" w:rsidRDefault="00974524" w:rsidP="0023659E">
            <w:pPr>
              <w:jc w:val="center"/>
              <w:rPr>
                <w:rFonts w:ascii="Times New Roman" w:hAnsi="Times New Roman" w:cs="Times New Roman"/>
                <w:sz w:val="20"/>
                <w:szCs w:val="20"/>
              </w:rPr>
            </w:pPr>
            <w:r w:rsidRPr="000A78D6">
              <w:rPr>
                <w:rFonts w:ascii="Times New Roman" w:hAnsi="Times New Roman" w:cs="Times New Roman"/>
                <w:sz w:val="20"/>
                <w:szCs w:val="20"/>
              </w:rPr>
              <w:t>Кронштадтский</w:t>
            </w:r>
          </w:p>
        </w:tc>
        <w:tc>
          <w:tcPr>
            <w:tcW w:w="3234" w:type="dxa"/>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15,0%</w:t>
            </w:r>
          </w:p>
        </w:tc>
        <w:tc>
          <w:tcPr>
            <w:tcW w:w="2595" w:type="dxa"/>
            <w:vAlign w:val="bottom"/>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68</w:t>
            </w:r>
          </w:p>
        </w:tc>
      </w:tr>
      <w:tr w:rsidR="00974524" w:rsidRPr="001D58B8" w:rsidTr="0023659E">
        <w:tc>
          <w:tcPr>
            <w:tcW w:w="3516" w:type="dxa"/>
          </w:tcPr>
          <w:p w:rsidR="00974524" w:rsidRPr="000A78D6" w:rsidRDefault="00974524" w:rsidP="0023659E">
            <w:pPr>
              <w:jc w:val="center"/>
              <w:rPr>
                <w:rFonts w:ascii="Times New Roman" w:hAnsi="Times New Roman" w:cs="Times New Roman"/>
                <w:sz w:val="20"/>
                <w:szCs w:val="20"/>
              </w:rPr>
            </w:pPr>
            <w:r w:rsidRPr="000A78D6">
              <w:rPr>
                <w:rFonts w:ascii="Times New Roman" w:hAnsi="Times New Roman" w:cs="Times New Roman"/>
                <w:sz w:val="20"/>
                <w:szCs w:val="20"/>
              </w:rPr>
              <w:t>Курортный</w:t>
            </w:r>
          </w:p>
        </w:tc>
        <w:tc>
          <w:tcPr>
            <w:tcW w:w="3234" w:type="dxa"/>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22,5%</w:t>
            </w:r>
          </w:p>
        </w:tc>
        <w:tc>
          <w:tcPr>
            <w:tcW w:w="2595" w:type="dxa"/>
            <w:vAlign w:val="bottom"/>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0</w:t>
            </w:r>
          </w:p>
        </w:tc>
      </w:tr>
      <w:tr w:rsidR="00974524" w:rsidRPr="001D58B8" w:rsidTr="0023659E">
        <w:tc>
          <w:tcPr>
            <w:tcW w:w="3516" w:type="dxa"/>
          </w:tcPr>
          <w:p w:rsidR="00974524" w:rsidRPr="000A78D6" w:rsidRDefault="00974524" w:rsidP="0023659E">
            <w:pPr>
              <w:jc w:val="center"/>
              <w:rPr>
                <w:rFonts w:ascii="Times New Roman" w:hAnsi="Times New Roman" w:cs="Times New Roman"/>
                <w:sz w:val="20"/>
                <w:szCs w:val="20"/>
              </w:rPr>
            </w:pPr>
            <w:r w:rsidRPr="000A78D6">
              <w:rPr>
                <w:rFonts w:ascii="Times New Roman" w:hAnsi="Times New Roman" w:cs="Times New Roman"/>
                <w:sz w:val="20"/>
                <w:szCs w:val="20"/>
              </w:rPr>
              <w:t>Московский</w:t>
            </w:r>
          </w:p>
        </w:tc>
        <w:tc>
          <w:tcPr>
            <w:tcW w:w="3234" w:type="dxa"/>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16,9%</w:t>
            </w:r>
          </w:p>
        </w:tc>
        <w:tc>
          <w:tcPr>
            <w:tcW w:w="2595" w:type="dxa"/>
            <w:vAlign w:val="bottom"/>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50</w:t>
            </w:r>
          </w:p>
        </w:tc>
      </w:tr>
      <w:tr w:rsidR="00974524" w:rsidRPr="001D58B8" w:rsidTr="0023659E">
        <w:tc>
          <w:tcPr>
            <w:tcW w:w="3516" w:type="dxa"/>
          </w:tcPr>
          <w:p w:rsidR="00974524" w:rsidRPr="000A78D6" w:rsidRDefault="00974524" w:rsidP="0023659E">
            <w:pPr>
              <w:jc w:val="center"/>
              <w:rPr>
                <w:rFonts w:ascii="Times New Roman" w:hAnsi="Times New Roman" w:cs="Times New Roman"/>
                <w:sz w:val="20"/>
                <w:szCs w:val="20"/>
              </w:rPr>
            </w:pPr>
            <w:r w:rsidRPr="000A78D6">
              <w:rPr>
                <w:rFonts w:ascii="Times New Roman" w:hAnsi="Times New Roman" w:cs="Times New Roman"/>
                <w:sz w:val="20"/>
                <w:szCs w:val="20"/>
              </w:rPr>
              <w:t>Невский</w:t>
            </w:r>
          </w:p>
        </w:tc>
        <w:tc>
          <w:tcPr>
            <w:tcW w:w="3234" w:type="dxa"/>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19,6%</w:t>
            </w:r>
          </w:p>
        </w:tc>
        <w:tc>
          <w:tcPr>
            <w:tcW w:w="2595" w:type="dxa"/>
            <w:vAlign w:val="bottom"/>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26</w:t>
            </w:r>
          </w:p>
        </w:tc>
      </w:tr>
      <w:tr w:rsidR="00974524" w:rsidRPr="001D58B8" w:rsidTr="0023659E">
        <w:tc>
          <w:tcPr>
            <w:tcW w:w="3516" w:type="dxa"/>
          </w:tcPr>
          <w:p w:rsidR="00974524" w:rsidRPr="000A78D6" w:rsidRDefault="00974524" w:rsidP="0023659E">
            <w:pPr>
              <w:jc w:val="center"/>
              <w:rPr>
                <w:rFonts w:ascii="Times New Roman" w:hAnsi="Times New Roman" w:cs="Times New Roman"/>
                <w:sz w:val="20"/>
                <w:szCs w:val="20"/>
              </w:rPr>
            </w:pPr>
            <w:r w:rsidRPr="000A78D6">
              <w:rPr>
                <w:rFonts w:ascii="Times New Roman" w:hAnsi="Times New Roman" w:cs="Times New Roman"/>
                <w:sz w:val="20"/>
                <w:szCs w:val="20"/>
              </w:rPr>
              <w:t>Петроградский</w:t>
            </w:r>
          </w:p>
        </w:tc>
        <w:tc>
          <w:tcPr>
            <w:tcW w:w="3234" w:type="dxa"/>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16,9%</w:t>
            </w:r>
          </w:p>
        </w:tc>
        <w:tc>
          <w:tcPr>
            <w:tcW w:w="2595" w:type="dxa"/>
            <w:vAlign w:val="bottom"/>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50</w:t>
            </w:r>
          </w:p>
        </w:tc>
      </w:tr>
      <w:tr w:rsidR="00974524" w:rsidRPr="001D58B8" w:rsidTr="0023659E">
        <w:tc>
          <w:tcPr>
            <w:tcW w:w="3516" w:type="dxa"/>
          </w:tcPr>
          <w:p w:rsidR="00974524" w:rsidRPr="000A78D6" w:rsidRDefault="00974524" w:rsidP="0023659E">
            <w:pPr>
              <w:jc w:val="center"/>
              <w:rPr>
                <w:rFonts w:ascii="Times New Roman" w:hAnsi="Times New Roman" w:cs="Times New Roman"/>
                <w:sz w:val="20"/>
                <w:szCs w:val="20"/>
              </w:rPr>
            </w:pPr>
            <w:proofErr w:type="spellStart"/>
            <w:r w:rsidRPr="000A78D6">
              <w:rPr>
                <w:rFonts w:ascii="Times New Roman" w:hAnsi="Times New Roman" w:cs="Times New Roman"/>
                <w:sz w:val="20"/>
                <w:szCs w:val="20"/>
              </w:rPr>
              <w:t>Петродворцовый</w:t>
            </w:r>
            <w:proofErr w:type="spellEnd"/>
          </w:p>
        </w:tc>
        <w:tc>
          <w:tcPr>
            <w:tcW w:w="3234" w:type="dxa"/>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11,7%</w:t>
            </w:r>
          </w:p>
        </w:tc>
        <w:tc>
          <w:tcPr>
            <w:tcW w:w="2595" w:type="dxa"/>
            <w:vAlign w:val="bottom"/>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97</w:t>
            </w:r>
          </w:p>
        </w:tc>
      </w:tr>
      <w:tr w:rsidR="00974524" w:rsidRPr="001D58B8" w:rsidTr="0023659E">
        <w:tc>
          <w:tcPr>
            <w:tcW w:w="3516" w:type="dxa"/>
          </w:tcPr>
          <w:p w:rsidR="00974524" w:rsidRPr="000A78D6" w:rsidRDefault="00974524" w:rsidP="0023659E">
            <w:pPr>
              <w:jc w:val="center"/>
              <w:rPr>
                <w:rFonts w:ascii="Times New Roman" w:hAnsi="Times New Roman" w:cs="Times New Roman"/>
                <w:sz w:val="20"/>
                <w:szCs w:val="20"/>
              </w:rPr>
            </w:pPr>
            <w:r w:rsidRPr="000A78D6">
              <w:rPr>
                <w:rFonts w:ascii="Times New Roman" w:hAnsi="Times New Roman" w:cs="Times New Roman"/>
                <w:sz w:val="20"/>
                <w:szCs w:val="20"/>
              </w:rPr>
              <w:t>Приморский</w:t>
            </w:r>
          </w:p>
        </w:tc>
        <w:tc>
          <w:tcPr>
            <w:tcW w:w="3234" w:type="dxa"/>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19,0%</w:t>
            </w:r>
          </w:p>
        </w:tc>
        <w:tc>
          <w:tcPr>
            <w:tcW w:w="2595" w:type="dxa"/>
            <w:vAlign w:val="bottom"/>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32</w:t>
            </w:r>
          </w:p>
        </w:tc>
      </w:tr>
      <w:tr w:rsidR="00974524" w:rsidRPr="001D58B8" w:rsidTr="0023659E">
        <w:tc>
          <w:tcPr>
            <w:tcW w:w="3516" w:type="dxa"/>
          </w:tcPr>
          <w:p w:rsidR="00974524" w:rsidRPr="000A78D6" w:rsidRDefault="00974524" w:rsidP="0023659E">
            <w:pPr>
              <w:jc w:val="center"/>
              <w:rPr>
                <w:rFonts w:ascii="Times New Roman" w:hAnsi="Times New Roman" w:cs="Times New Roman"/>
                <w:sz w:val="20"/>
                <w:szCs w:val="20"/>
              </w:rPr>
            </w:pPr>
            <w:r w:rsidRPr="000A78D6">
              <w:rPr>
                <w:rFonts w:ascii="Times New Roman" w:hAnsi="Times New Roman" w:cs="Times New Roman"/>
                <w:sz w:val="20"/>
                <w:szCs w:val="20"/>
              </w:rPr>
              <w:t>Пушкинский</w:t>
            </w:r>
          </w:p>
        </w:tc>
        <w:tc>
          <w:tcPr>
            <w:tcW w:w="3234" w:type="dxa"/>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16,6%</w:t>
            </w:r>
          </w:p>
        </w:tc>
        <w:tc>
          <w:tcPr>
            <w:tcW w:w="2595" w:type="dxa"/>
            <w:vAlign w:val="bottom"/>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53</w:t>
            </w:r>
          </w:p>
        </w:tc>
      </w:tr>
      <w:tr w:rsidR="00974524" w:rsidRPr="001D58B8" w:rsidTr="0023659E">
        <w:tc>
          <w:tcPr>
            <w:tcW w:w="3516" w:type="dxa"/>
          </w:tcPr>
          <w:p w:rsidR="00974524" w:rsidRPr="000A78D6" w:rsidRDefault="00974524" w:rsidP="0023659E">
            <w:pPr>
              <w:jc w:val="center"/>
              <w:rPr>
                <w:rFonts w:ascii="Times New Roman" w:hAnsi="Times New Roman" w:cs="Times New Roman"/>
                <w:sz w:val="20"/>
                <w:szCs w:val="20"/>
              </w:rPr>
            </w:pPr>
            <w:r w:rsidRPr="000A78D6">
              <w:rPr>
                <w:rFonts w:ascii="Times New Roman" w:hAnsi="Times New Roman" w:cs="Times New Roman"/>
                <w:sz w:val="20"/>
                <w:szCs w:val="20"/>
              </w:rPr>
              <w:t>Фрунзенский</w:t>
            </w:r>
          </w:p>
        </w:tc>
        <w:tc>
          <w:tcPr>
            <w:tcW w:w="3234" w:type="dxa"/>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17,3%</w:t>
            </w:r>
          </w:p>
        </w:tc>
        <w:tc>
          <w:tcPr>
            <w:tcW w:w="2595" w:type="dxa"/>
            <w:vAlign w:val="bottom"/>
          </w:tcPr>
          <w:p w:rsidR="00974524" w:rsidRPr="000A78D6" w:rsidRDefault="00974524" w:rsidP="0023659E">
            <w:pPr>
              <w:jc w:val="center"/>
              <w:rPr>
                <w:rFonts w:ascii="Times New Roman" w:hAnsi="Times New Roman" w:cs="Times New Roman"/>
                <w:color w:val="000000"/>
                <w:sz w:val="20"/>
                <w:szCs w:val="20"/>
              </w:rPr>
            </w:pPr>
            <w:r w:rsidRPr="000A78D6">
              <w:rPr>
                <w:rFonts w:ascii="Times New Roman" w:hAnsi="Times New Roman" w:cs="Times New Roman"/>
                <w:color w:val="000000"/>
                <w:sz w:val="20"/>
                <w:szCs w:val="20"/>
              </w:rPr>
              <w:t>47</w:t>
            </w:r>
          </w:p>
        </w:tc>
      </w:tr>
      <w:tr w:rsidR="00974524" w:rsidRPr="001D58B8" w:rsidTr="0023659E">
        <w:tc>
          <w:tcPr>
            <w:tcW w:w="3516" w:type="dxa"/>
          </w:tcPr>
          <w:p w:rsidR="00974524" w:rsidRPr="000A78D6" w:rsidRDefault="00974524" w:rsidP="0023659E">
            <w:pPr>
              <w:jc w:val="center"/>
              <w:rPr>
                <w:rFonts w:ascii="Times New Roman" w:hAnsi="Times New Roman" w:cs="Times New Roman"/>
                <w:sz w:val="20"/>
                <w:szCs w:val="20"/>
              </w:rPr>
            </w:pPr>
            <w:r w:rsidRPr="000A78D6">
              <w:rPr>
                <w:rFonts w:ascii="Times New Roman" w:hAnsi="Times New Roman" w:cs="Times New Roman"/>
                <w:sz w:val="20"/>
                <w:szCs w:val="20"/>
              </w:rPr>
              <w:t>Центральный</w:t>
            </w:r>
          </w:p>
        </w:tc>
        <w:tc>
          <w:tcPr>
            <w:tcW w:w="3234" w:type="dxa"/>
          </w:tcPr>
          <w:p w:rsidR="00974524" w:rsidRPr="000A78D6" w:rsidRDefault="00974524" w:rsidP="0023659E">
            <w:pPr>
              <w:jc w:val="center"/>
              <w:rPr>
                <w:rFonts w:ascii="Times New Roman" w:hAnsi="Times New Roman" w:cs="Times New Roman"/>
                <w:sz w:val="20"/>
                <w:szCs w:val="20"/>
              </w:rPr>
            </w:pPr>
            <w:r w:rsidRPr="000A78D6">
              <w:rPr>
                <w:rFonts w:ascii="Times New Roman" w:hAnsi="Times New Roman" w:cs="Times New Roman"/>
                <w:sz w:val="20"/>
                <w:szCs w:val="20"/>
              </w:rPr>
              <w:t>11,4%</w:t>
            </w:r>
          </w:p>
        </w:tc>
        <w:tc>
          <w:tcPr>
            <w:tcW w:w="2595" w:type="dxa"/>
            <w:vAlign w:val="bottom"/>
          </w:tcPr>
          <w:p w:rsidR="00974524" w:rsidRPr="000A78D6" w:rsidRDefault="00974524" w:rsidP="0023659E">
            <w:pPr>
              <w:jc w:val="center"/>
              <w:rPr>
                <w:rFonts w:ascii="Times New Roman" w:hAnsi="Times New Roman" w:cs="Times New Roman"/>
                <w:sz w:val="20"/>
                <w:szCs w:val="20"/>
              </w:rPr>
            </w:pPr>
            <w:r w:rsidRPr="000A78D6">
              <w:rPr>
                <w:rFonts w:ascii="Times New Roman" w:hAnsi="Times New Roman" w:cs="Times New Roman"/>
                <w:color w:val="000000"/>
                <w:sz w:val="20"/>
                <w:szCs w:val="20"/>
              </w:rPr>
              <w:t>100</w:t>
            </w:r>
          </w:p>
        </w:tc>
      </w:tr>
    </w:tbl>
    <w:p w:rsidR="00974524" w:rsidRPr="001D58B8" w:rsidRDefault="00974524" w:rsidP="00974524">
      <w:pPr>
        <w:spacing w:line="360" w:lineRule="auto"/>
        <w:jc w:val="both"/>
        <w:rPr>
          <w:rFonts w:ascii="Times New Roman" w:hAnsi="Times New Roman" w:cs="Times New Roman"/>
          <w:sz w:val="24"/>
          <w:szCs w:val="24"/>
        </w:rPr>
      </w:pPr>
    </w:p>
    <w:p w:rsidR="00974524" w:rsidRPr="008838A5" w:rsidRDefault="008838A5" w:rsidP="00974524">
      <w:pPr>
        <w:spacing w:line="360" w:lineRule="auto"/>
        <w:jc w:val="both"/>
        <w:rPr>
          <w:rFonts w:ascii="Times New Roman" w:hAnsi="Times New Roman" w:cs="Times New Roman"/>
          <w:sz w:val="24"/>
          <w:szCs w:val="24"/>
        </w:rPr>
      </w:pPr>
      <w:r w:rsidRPr="000A78D6">
        <w:rPr>
          <w:rFonts w:ascii="Times New Roman" w:hAnsi="Times New Roman" w:cs="Times New Roman"/>
          <w:sz w:val="28"/>
          <w:szCs w:val="28"/>
        </w:rPr>
        <w:t>П</w:t>
      </w:r>
      <w:r>
        <w:rPr>
          <w:rFonts w:ascii="Times New Roman" w:hAnsi="Times New Roman" w:cs="Times New Roman"/>
          <w:sz w:val="28"/>
          <w:szCs w:val="28"/>
        </w:rPr>
        <w:t xml:space="preserve">риложение 19. Количество угонов автомобилей на 100 жителей, показатель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6.4</m:t>
            </m:r>
          </m:sub>
        </m:sSub>
      </m:oMath>
      <w:r>
        <w:rPr>
          <w:rFonts w:ascii="Times New Roman" w:eastAsiaTheme="minorEastAsia" w:hAnsi="Times New Roman" w:cs="Times New Roman"/>
          <w:sz w:val="28"/>
          <w:szCs w:val="28"/>
        </w:rPr>
        <w:t xml:space="preserve"> (составлено автором по (ГУ МВД… </w:t>
      </w:r>
      <w:r w:rsidRPr="000A78D6">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Электронный ресурс</w:t>
      </w:r>
      <w:r w:rsidRPr="008838A5">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w:t>
      </w:r>
    </w:p>
    <w:tbl>
      <w:tblPr>
        <w:tblStyle w:val="a6"/>
        <w:tblW w:w="9345" w:type="dxa"/>
        <w:tblLook w:val="04A0" w:firstRow="1" w:lastRow="0" w:firstColumn="1" w:lastColumn="0" w:noHBand="0" w:noVBand="1"/>
      </w:tblPr>
      <w:tblGrid>
        <w:gridCol w:w="3527"/>
        <w:gridCol w:w="3204"/>
        <w:gridCol w:w="2614"/>
      </w:tblGrid>
      <w:tr w:rsidR="00974524" w:rsidRPr="001D58B8" w:rsidTr="0023659E">
        <w:tc>
          <w:tcPr>
            <w:tcW w:w="3527" w:type="dxa"/>
          </w:tcPr>
          <w:p w:rsidR="00974524" w:rsidRPr="008838A5" w:rsidRDefault="00974524" w:rsidP="0023659E">
            <w:pPr>
              <w:jc w:val="center"/>
              <w:rPr>
                <w:rFonts w:ascii="Times New Roman" w:hAnsi="Times New Roman" w:cs="Times New Roman"/>
                <w:b/>
                <w:sz w:val="20"/>
                <w:szCs w:val="20"/>
              </w:rPr>
            </w:pPr>
            <w:r w:rsidRPr="008838A5">
              <w:rPr>
                <w:rFonts w:ascii="Times New Roman" w:hAnsi="Times New Roman" w:cs="Times New Roman"/>
                <w:b/>
                <w:sz w:val="20"/>
                <w:szCs w:val="20"/>
              </w:rPr>
              <w:t>Район</w:t>
            </w:r>
          </w:p>
        </w:tc>
        <w:tc>
          <w:tcPr>
            <w:tcW w:w="3204" w:type="dxa"/>
          </w:tcPr>
          <w:p w:rsidR="00974524" w:rsidRPr="008838A5" w:rsidRDefault="00974524" w:rsidP="008838A5">
            <w:pPr>
              <w:jc w:val="center"/>
              <w:rPr>
                <w:rFonts w:ascii="Times New Roman" w:hAnsi="Times New Roman" w:cs="Times New Roman"/>
                <w:b/>
                <w:color w:val="000000"/>
                <w:sz w:val="20"/>
                <w:szCs w:val="20"/>
              </w:rPr>
            </w:pPr>
            <w:r w:rsidRPr="008838A5">
              <w:rPr>
                <w:rFonts w:ascii="Times New Roman" w:hAnsi="Times New Roman" w:cs="Times New Roman"/>
                <w:b/>
                <w:sz w:val="20"/>
                <w:szCs w:val="20"/>
              </w:rPr>
              <w:t xml:space="preserve">Количество угонов автомобилей за год на 1000 жителей </w:t>
            </w:r>
          </w:p>
        </w:tc>
        <w:tc>
          <w:tcPr>
            <w:tcW w:w="2614" w:type="dxa"/>
          </w:tcPr>
          <w:p w:rsidR="00974524" w:rsidRPr="008838A5" w:rsidRDefault="00974524" w:rsidP="0023659E">
            <w:pPr>
              <w:jc w:val="center"/>
              <w:rPr>
                <w:rFonts w:ascii="Times New Roman" w:hAnsi="Times New Roman" w:cs="Times New Roman"/>
                <w:b/>
                <w:sz w:val="20"/>
                <w:szCs w:val="20"/>
              </w:rPr>
            </w:pPr>
            <w:r w:rsidRPr="008838A5">
              <w:rPr>
                <w:rFonts w:ascii="Times New Roman" w:hAnsi="Times New Roman" w:cs="Times New Roman"/>
                <w:b/>
                <w:sz w:val="20"/>
                <w:szCs w:val="20"/>
              </w:rPr>
              <w:t>Унифицированная шкала</w:t>
            </w:r>
          </w:p>
        </w:tc>
      </w:tr>
      <w:tr w:rsidR="00974524" w:rsidRPr="001D58B8" w:rsidTr="0023659E">
        <w:tc>
          <w:tcPr>
            <w:tcW w:w="3527" w:type="dxa"/>
          </w:tcPr>
          <w:p w:rsidR="00974524" w:rsidRPr="008838A5" w:rsidRDefault="00974524" w:rsidP="0023659E">
            <w:pPr>
              <w:jc w:val="center"/>
              <w:rPr>
                <w:rFonts w:ascii="Times New Roman" w:hAnsi="Times New Roman" w:cs="Times New Roman"/>
                <w:sz w:val="20"/>
                <w:szCs w:val="20"/>
              </w:rPr>
            </w:pPr>
            <w:r w:rsidRPr="008838A5">
              <w:rPr>
                <w:rFonts w:ascii="Times New Roman" w:hAnsi="Times New Roman" w:cs="Times New Roman"/>
                <w:sz w:val="20"/>
                <w:szCs w:val="20"/>
              </w:rPr>
              <w:t>Адмиралтейский</w:t>
            </w:r>
          </w:p>
        </w:tc>
        <w:tc>
          <w:tcPr>
            <w:tcW w:w="3204" w:type="dxa"/>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0,17</w:t>
            </w:r>
          </w:p>
        </w:tc>
        <w:tc>
          <w:tcPr>
            <w:tcW w:w="2614" w:type="dxa"/>
            <w:vAlign w:val="bottom"/>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99</w:t>
            </w:r>
          </w:p>
        </w:tc>
      </w:tr>
      <w:tr w:rsidR="00974524" w:rsidRPr="001D58B8" w:rsidTr="0023659E">
        <w:tc>
          <w:tcPr>
            <w:tcW w:w="3527" w:type="dxa"/>
          </w:tcPr>
          <w:p w:rsidR="00974524" w:rsidRPr="008838A5" w:rsidRDefault="00974524" w:rsidP="0023659E">
            <w:pPr>
              <w:jc w:val="center"/>
              <w:rPr>
                <w:rFonts w:ascii="Times New Roman" w:hAnsi="Times New Roman" w:cs="Times New Roman"/>
                <w:sz w:val="20"/>
                <w:szCs w:val="20"/>
              </w:rPr>
            </w:pPr>
            <w:r w:rsidRPr="008838A5">
              <w:rPr>
                <w:rFonts w:ascii="Times New Roman" w:hAnsi="Times New Roman" w:cs="Times New Roman"/>
                <w:sz w:val="20"/>
                <w:szCs w:val="20"/>
              </w:rPr>
              <w:t>Василеостровский</w:t>
            </w:r>
          </w:p>
        </w:tc>
        <w:tc>
          <w:tcPr>
            <w:tcW w:w="3204" w:type="dxa"/>
          </w:tcPr>
          <w:p w:rsidR="00974524" w:rsidRPr="008838A5" w:rsidRDefault="00974524" w:rsidP="0023659E">
            <w:pPr>
              <w:jc w:val="center"/>
              <w:rPr>
                <w:rFonts w:ascii="Times New Roman" w:hAnsi="Times New Roman" w:cs="Times New Roman"/>
                <w:sz w:val="20"/>
                <w:szCs w:val="20"/>
              </w:rPr>
            </w:pPr>
            <w:r w:rsidRPr="008838A5">
              <w:rPr>
                <w:rFonts w:ascii="Times New Roman" w:hAnsi="Times New Roman" w:cs="Times New Roman"/>
                <w:sz w:val="20"/>
                <w:szCs w:val="20"/>
              </w:rPr>
              <w:t>0,23</w:t>
            </w:r>
          </w:p>
        </w:tc>
        <w:tc>
          <w:tcPr>
            <w:tcW w:w="2614" w:type="dxa"/>
            <w:vAlign w:val="bottom"/>
          </w:tcPr>
          <w:p w:rsidR="00974524" w:rsidRPr="008838A5" w:rsidRDefault="00974524" w:rsidP="0023659E">
            <w:pPr>
              <w:jc w:val="center"/>
              <w:rPr>
                <w:rFonts w:ascii="Times New Roman" w:hAnsi="Times New Roman" w:cs="Times New Roman"/>
                <w:sz w:val="20"/>
                <w:szCs w:val="20"/>
              </w:rPr>
            </w:pPr>
            <w:r w:rsidRPr="008838A5">
              <w:rPr>
                <w:rFonts w:ascii="Times New Roman" w:hAnsi="Times New Roman" w:cs="Times New Roman"/>
                <w:color w:val="000000"/>
                <w:sz w:val="20"/>
                <w:szCs w:val="20"/>
              </w:rPr>
              <w:t>92</w:t>
            </w:r>
          </w:p>
        </w:tc>
      </w:tr>
      <w:tr w:rsidR="00974524" w:rsidRPr="001D58B8" w:rsidTr="0023659E">
        <w:tc>
          <w:tcPr>
            <w:tcW w:w="3527" w:type="dxa"/>
          </w:tcPr>
          <w:p w:rsidR="00974524" w:rsidRPr="008838A5" w:rsidRDefault="00974524" w:rsidP="0023659E">
            <w:pPr>
              <w:jc w:val="center"/>
              <w:rPr>
                <w:rFonts w:ascii="Times New Roman" w:hAnsi="Times New Roman" w:cs="Times New Roman"/>
                <w:sz w:val="20"/>
                <w:szCs w:val="20"/>
              </w:rPr>
            </w:pPr>
            <w:r w:rsidRPr="008838A5">
              <w:rPr>
                <w:rFonts w:ascii="Times New Roman" w:hAnsi="Times New Roman" w:cs="Times New Roman"/>
                <w:sz w:val="20"/>
                <w:szCs w:val="20"/>
              </w:rPr>
              <w:t>Выборгский</w:t>
            </w:r>
          </w:p>
        </w:tc>
        <w:tc>
          <w:tcPr>
            <w:tcW w:w="3204" w:type="dxa"/>
          </w:tcPr>
          <w:p w:rsidR="00974524" w:rsidRPr="008838A5" w:rsidRDefault="00974524" w:rsidP="0023659E">
            <w:pPr>
              <w:jc w:val="center"/>
              <w:rPr>
                <w:rFonts w:ascii="Times New Roman" w:hAnsi="Times New Roman" w:cs="Times New Roman"/>
                <w:sz w:val="20"/>
                <w:szCs w:val="20"/>
              </w:rPr>
            </w:pPr>
            <w:r w:rsidRPr="008838A5">
              <w:rPr>
                <w:rFonts w:ascii="Times New Roman" w:hAnsi="Times New Roman" w:cs="Times New Roman"/>
                <w:sz w:val="20"/>
                <w:szCs w:val="20"/>
              </w:rPr>
              <w:t>0,83</w:t>
            </w:r>
          </w:p>
        </w:tc>
        <w:tc>
          <w:tcPr>
            <w:tcW w:w="2614" w:type="dxa"/>
            <w:vAlign w:val="bottom"/>
          </w:tcPr>
          <w:p w:rsidR="00974524" w:rsidRPr="008838A5" w:rsidRDefault="00974524" w:rsidP="0023659E">
            <w:pPr>
              <w:jc w:val="center"/>
              <w:rPr>
                <w:rFonts w:ascii="Times New Roman" w:hAnsi="Times New Roman" w:cs="Times New Roman"/>
                <w:sz w:val="20"/>
                <w:szCs w:val="20"/>
              </w:rPr>
            </w:pPr>
            <w:r w:rsidRPr="008838A5">
              <w:rPr>
                <w:rFonts w:ascii="Times New Roman" w:hAnsi="Times New Roman" w:cs="Times New Roman"/>
                <w:color w:val="000000"/>
                <w:sz w:val="20"/>
                <w:szCs w:val="20"/>
              </w:rPr>
              <w:t>26</w:t>
            </w:r>
          </w:p>
        </w:tc>
      </w:tr>
      <w:tr w:rsidR="00974524" w:rsidRPr="001D58B8" w:rsidTr="0023659E">
        <w:tc>
          <w:tcPr>
            <w:tcW w:w="3527" w:type="dxa"/>
          </w:tcPr>
          <w:p w:rsidR="00974524" w:rsidRPr="008838A5" w:rsidRDefault="00974524" w:rsidP="0023659E">
            <w:pPr>
              <w:jc w:val="center"/>
              <w:rPr>
                <w:rFonts w:ascii="Times New Roman" w:hAnsi="Times New Roman" w:cs="Times New Roman"/>
                <w:sz w:val="20"/>
                <w:szCs w:val="20"/>
              </w:rPr>
            </w:pPr>
            <w:r w:rsidRPr="008838A5">
              <w:rPr>
                <w:rFonts w:ascii="Times New Roman" w:hAnsi="Times New Roman" w:cs="Times New Roman"/>
                <w:sz w:val="20"/>
                <w:szCs w:val="20"/>
              </w:rPr>
              <w:t>Калининский</w:t>
            </w:r>
          </w:p>
        </w:tc>
        <w:tc>
          <w:tcPr>
            <w:tcW w:w="3204" w:type="dxa"/>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0,81</w:t>
            </w:r>
          </w:p>
        </w:tc>
        <w:tc>
          <w:tcPr>
            <w:tcW w:w="2614" w:type="dxa"/>
            <w:vAlign w:val="bottom"/>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28</w:t>
            </w:r>
          </w:p>
        </w:tc>
      </w:tr>
      <w:tr w:rsidR="00974524" w:rsidRPr="001D58B8" w:rsidTr="0023659E">
        <w:tc>
          <w:tcPr>
            <w:tcW w:w="3527" w:type="dxa"/>
          </w:tcPr>
          <w:p w:rsidR="00974524" w:rsidRPr="008838A5" w:rsidRDefault="00974524" w:rsidP="0023659E">
            <w:pPr>
              <w:jc w:val="center"/>
              <w:rPr>
                <w:rFonts w:ascii="Times New Roman" w:hAnsi="Times New Roman" w:cs="Times New Roman"/>
                <w:sz w:val="20"/>
                <w:szCs w:val="20"/>
              </w:rPr>
            </w:pPr>
            <w:r w:rsidRPr="008838A5">
              <w:rPr>
                <w:rFonts w:ascii="Times New Roman" w:hAnsi="Times New Roman" w:cs="Times New Roman"/>
                <w:sz w:val="20"/>
                <w:szCs w:val="20"/>
              </w:rPr>
              <w:t>Кировский</w:t>
            </w:r>
          </w:p>
        </w:tc>
        <w:tc>
          <w:tcPr>
            <w:tcW w:w="3204" w:type="dxa"/>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0,50</w:t>
            </w:r>
          </w:p>
        </w:tc>
        <w:tc>
          <w:tcPr>
            <w:tcW w:w="2614" w:type="dxa"/>
            <w:vAlign w:val="bottom"/>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62</w:t>
            </w:r>
          </w:p>
        </w:tc>
      </w:tr>
      <w:tr w:rsidR="00974524" w:rsidRPr="001D58B8" w:rsidTr="0023659E">
        <w:tc>
          <w:tcPr>
            <w:tcW w:w="3527" w:type="dxa"/>
          </w:tcPr>
          <w:p w:rsidR="00974524" w:rsidRPr="008838A5" w:rsidRDefault="00974524" w:rsidP="0023659E">
            <w:pPr>
              <w:jc w:val="center"/>
              <w:rPr>
                <w:rFonts w:ascii="Times New Roman" w:hAnsi="Times New Roman" w:cs="Times New Roman"/>
                <w:sz w:val="20"/>
                <w:szCs w:val="20"/>
              </w:rPr>
            </w:pPr>
            <w:proofErr w:type="spellStart"/>
            <w:r w:rsidRPr="008838A5">
              <w:rPr>
                <w:rFonts w:ascii="Times New Roman" w:hAnsi="Times New Roman" w:cs="Times New Roman"/>
                <w:sz w:val="20"/>
                <w:szCs w:val="20"/>
              </w:rPr>
              <w:t>Колпинский</w:t>
            </w:r>
            <w:proofErr w:type="spellEnd"/>
          </w:p>
        </w:tc>
        <w:tc>
          <w:tcPr>
            <w:tcW w:w="3204" w:type="dxa"/>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0,29</w:t>
            </w:r>
          </w:p>
        </w:tc>
        <w:tc>
          <w:tcPr>
            <w:tcW w:w="2614" w:type="dxa"/>
            <w:vAlign w:val="bottom"/>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86</w:t>
            </w:r>
          </w:p>
        </w:tc>
      </w:tr>
      <w:tr w:rsidR="00974524" w:rsidRPr="001D58B8" w:rsidTr="0023659E">
        <w:tc>
          <w:tcPr>
            <w:tcW w:w="3527" w:type="dxa"/>
          </w:tcPr>
          <w:p w:rsidR="00974524" w:rsidRPr="008838A5" w:rsidRDefault="00974524" w:rsidP="0023659E">
            <w:pPr>
              <w:jc w:val="center"/>
              <w:rPr>
                <w:rFonts w:ascii="Times New Roman" w:hAnsi="Times New Roman" w:cs="Times New Roman"/>
                <w:sz w:val="20"/>
                <w:szCs w:val="20"/>
              </w:rPr>
            </w:pPr>
            <w:r w:rsidRPr="008838A5">
              <w:rPr>
                <w:rFonts w:ascii="Times New Roman" w:hAnsi="Times New Roman" w:cs="Times New Roman"/>
                <w:sz w:val="20"/>
                <w:szCs w:val="20"/>
              </w:rPr>
              <w:t>Красногвардейский</w:t>
            </w:r>
          </w:p>
        </w:tc>
        <w:tc>
          <w:tcPr>
            <w:tcW w:w="3204" w:type="dxa"/>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0,67</w:t>
            </w:r>
          </w:p>
        </w:tc>
        <w:tc>
          <w:tcPr>
            <w:tcW w:w="2614" w:type="dxa"/>
            <w:vAlign w:val="bottom"/>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43</w:t>
            </w:r>
          </w:p>
        </w:tc>
      </w:tr>
      <w:tr w:rsidR="00974524" w:rsidRPr="001D58B8" w:rsidTr="0023659E">
        <w:tc>
          <w:tcPr>
            <w:tcW w:w="3527" w:type="dxa"/>
          </w:tcPr>
          <w:p w:rsidR="00974524" w:rsidRPr="008838A5" w:rsidRDefault="00974524" w:rsidP="0023659E">
            <w:pPr>
              <w:jc w:val="center"/>
              <w:rPr>
                <w:rFonts w:ascii="Times New Roman" w:hAnsi="Times New Roman" w:cs="Times New Roman"/>
                <w:sz w:val="20"/>
                <w:szCs w:val="20"/>
              </w:rPr>
            </w:pPr>
            <w:proofErr w:type="spellStart"/>
            <w:r w:rsidRPr="008838A5">
              <w:rPr>
                <w:rFonts w:ascii="Times New Roman" w:hAnsi="Times New Roman" w:cs="Times New Roman"/>
                <w:sz w:val="20"/>
                <w:szCs w:val="20"/>
              </w:rPr>
              <w:t>Красносельский</w:t>
            </w:r>
            <w:proofErr w:type="spellEnd"/>
          </w:p>
        </w:tc>
        <w:tc>
          <w:tcPr>
            <w:tcW w:w="3204" w:type="dxa"/>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0,84</w:t>
            </w:r>
          </w:p>
        </w:tc>
        <w:tc>
          <w:tcPr>
            <w:tcW w:w="2614" w:type="dxa"/>
            <w:vAlign w:val="bottom"/>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24</w:t>
            </w:r>
          </w:p>
        </w:tc>
      </w:tr>
      <w:tr w:rsidR="00974524" w:rsidRPr="001D58B8" w:rsidTr="0023659E">
        <w:tc>
          <w:tcPr>
            <w:tcW w:w="3527" w:type="dxa"/>
          </w:tcPr>
          <w:p w:rsidR="00974524" w:rsidRPr="008838A5" w:rsidRDefault="00974524" w:rsidP="0023659E">
            <w:pPr>
              <w:jc w:val="center"/>
              <w:rPr>
                <w:rFonts w:ascii="Times New Roman" w:hAnsi="Times New Roman" w:cs="Times New Roman"/>
                <w:sz w:val="20"/>
                <w:szCs w:val="20"/>
              </w:rPr>
            </w:pPr>
            <w:r w:rsidRPr="008838A5">
              <w:rPr>
                <w:rFonts w:ascii="Times New Roman" w:hAnsi="Times New Roman" w:cs="Times New Roman"/>
                <w:sz w:val="20"/>
                <w:szCs w:val="20"/>
              </w:rPr>
              <w:t>Кронштадтский</w:t>
            </w:r>
          </w:p>
        </w:tc>
        <w:tc>
          <w:tcPr>
            <w:tcW w:w="3204" w:type="dxa"/>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0,16</w:t>
            </w:r>
          </w:p>
        </w:tc>
        <w:tc>
          <w:tcPr>
            <w:tcW w:w="2614" w:type="dxa"/>
            <w:vAlign w:val="bottom"/>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100</w:t>
            </w:r>
          </w:p>
        </w:tc>
      </w:tr>
      <w:tr w:rsidR="00974524" w:rsidRPr="001D58B8" w:rsidTr="0023659E">
        <w:tc>
          <w:tcPr>
            <w:tcW w:w="3527" w:type="dxa"/>
          </w:tcPr>
          <w:p w:rsidR="00974524" w:rsidRPr="008838A5" w:rsidRDefault="00974524" w:rsidP="0023659E">
            <w:pPr>
              <w:jc w:val="center"/>
              <w:rPr>
                <w:rFonts w:ascii="Times New Roman" w:hAnsi="Times New Roman" w:cs="Times New Roman"/>
                <w:sz w:val="20"/>
                <w:szCs w:val="20"/>
              </w:rPr>
            </w:pPr>
            <w:r w:rsidRPr="008838A5">
              <w:rPr>
                <w:rFonts w:ascii="Times New Roman" w:hAnsi="Times New Roman" w:cs="Times New Roman"/>
                <w:sz w:val="20"/>
                <w:szCs w:val="20"/>
              </w:rPr>
              <w:t>Курортный</w:t>
            </w:r>
          </w:p>
        </w:tc>
        <w:tc>
          <w:tcPr>
            <w:tcW w:w="3204" w:type="dxa"/>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0,19</w:t>
            </w:r>
          </w:p>
        </w:tc>
        <w:tc>
          <w:tcPr>
            <w:tcW w:w="2614" w:type="dxa"/>
            <w:vAlign w:val="bottom"/>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97</w:t>
            </w:r>
          </w:p>
        </w:tc>
      </w:tr>
      <w:tr w:rsidR="00974524" w:rsidRPr="001D58B8" w:rsidTr="0023659E">
        <w:tc>
          <w:tcPr>
            <w:tcW w:w="3527" w:type="dxa"/>
          </w:tcPr>
          <w:p w:rsidR="00974524" w:rsidRPr="008838A5" w:rsidRDefault="00974524" w:rsidP="0023659E">
            <w:pPr>
              <w:jc w:val="center"/>
              <w:rPr>
                <w:rFonts w:ascii="Times New Roman" w:hAnsi="Times New Roman" w:cs="Times New Roman"/>
                <w:sz w:val="20"/>
                <w:szCs w:val="20"/>
              </w:rPr>
            </w:pPr>
            <w:r w:rsidRPr="008838A5">
              <w:rPr>
                <w:rFonts w:ascii="Times New Roman" w:hAnsi="Times New Roman" w:cs="Times New Roman"/>
                <w:sz w:val="20"/>
                <w:szCs w:val="20"/>
              </w:rPr>
              <w:t>Московский</w:t>
            </w:r>
          </w:p>
        </w:tc>
        <w:tc>
          <w:tcPr>
            <w:tcW w:w="3204" w:type="dxa"/>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0,90</w:t>
            </w:r>
          </w:p>
        </w:tc>
        <w:tc>
          <w:tcPr>
            <w:tcW w:w="2614" w:type="dxa"/>
            <w:vAlign w:val="bottom"/>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18</w:t>
            </w:r>
          </w:p>
        </w:tc>
      </w:tr>
      <w:tr w:rsidR="00974524" w:rsidRPr="001D58B8" w:rsidTr="0023659E">
        <w:tc>
          <w:tcPr>
            <w:tcW w:w="3527" w:type="dxa"/>
          </w:tcPr>
          <w:p w:rsidR="00974524" w:rsidRPr="008838A5" w:rsidRDefault="00974524" w:rsidP="0023659E">
            <w:pPr>
              <w:jc w:val="center"/>
              <w:rPr>
                <w:rFonts w:ascii="Times New Roman" w:hAnsi="Times New Roman" w:cs="Times New Roman"/>
                <w:sz w:val="20"/>
                <w:szCs w:val="20"/>
              </w:rPr>
            </w:pPr>
            <w:r w:rsidRPr="008838A5">
              <w:rPr>
                <w:rFonts w:ascii="Times New Roman" w:hAnsi="Times New Roman" w:cs="Times New Roman"/>
                <w:sz w:val="20"/>
                <w:szCs w:val="20"/>
              </w:rPr>
              <w:t>Невский</w:t>
            </w:r>
          </w:p>
        </w:tc>
        <w:tc>
          <w:tcPr>
            <w:tcW w:w="3204" w:type="dxa"/>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1,06</w:t>
            </w:r>
          </w:p>
        </w:tc>
        <w:tc>
          <w:tcPr>
            <w:tcW w:w="2614" w:type="dxa"/>
            <w:vAlign w:val="bottom"/>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0</w:t>
            </w:r>
          </w:p>
        </w:tc>
      </w:tr>
      <w:tr w:rsidR="00974524" w:rsidRPr="001D58B8" w:rsidTr="0023659E">
        <w:tc>
          <w:tcPr>
            <w:tcW w:w="3527" w:type="dxa"/>
          </w:tcPr>
          <w:p w:rsidR="00974524" w:rsidRPr="008838A5" w:rsidRDefault="00974524" w:rsidP="0023659E">
            <w:pPr>
              <w:jc w:val="center"/>
              <w:rPr>
                <w:rFonts w:ascii="Times New Roman" w:hAnsi="Times New Roman" w:cs="Times New Roman"/>
                <w:sz w:val="20"/>
                <w:szCs w:val="20"/>
              </w:rPr>
            </w:pPr>
            <w:r w:rsidRPr="008838A5">
              <w:rPr>
                <w:rFonts w:ascii="Times New Roman" w:hAnsi="Times New Roman" w:cs="Times New Roman"/>
                <w:sz w:val="20"/>
                <w:szCs w:val="20"/>
              </w:rPr>
              <w:t>Петроградский</w:t>
            </w:r>
          </w:p>
        </w:tc>
        <w:tc>
          <w:tcPr>
            <w:tcW w:w="3204" w:type="dxa"/>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0,23</w:t>
            </w:r>
          </w:p>
        </w:tc>
        <w:tc>
          <w:tcPr>
            <w:tcW w:w="2614" w:type="dxa"/>
            <w:vAlign w:val="bottom"/>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92</w:t>
            </w:r>
          </w:p>
        </w:tc>
      </w:tr>
      <w:tr w:rsidR="00974524" w:rsidRPr="001D58B8" w:rsidTr="0023659E">
        <w:tc>
          <w:tcPr>
            <w:tcW w:w="3527" w:type="dxa"/>
          </w:tcPr>
          <w:p w:rsidR="00974524" w:rsidRPr="008838A5" w:rsidRDefault="00974524" w:rsidP="0023659E">
            <w:pPr>
              <w:jc w:val="center"/>
              <w:rPr>
                <w:rFonts w:ascii="Times New Roman" w:hAnsi="Times New Roman" w:cs="Times New Roman"/>
                <w:sz w:val="20"/>
                <w:szCs w:val="20"/>
              </w:rPr>
            </w:pPr>
            <w:proofErr w:type="spellStart"/>
            <w:r w:rsidRPr="008838A5">
              <w:rPr>
                <w:rFonts w:ascii="Times New Roman" w:hAnsi="Times New Roman" w:cs="Times New Roman"/>
                <w:sz w:val="20"/>
                <w:szCs w:val="20"/>
              </w:rPr>
              <w:t>Петродворцовый</w:t>
            </w:r>
            <w:proofErr w:type="spellEnd"/>
          </w:p>
        </w:tc>
        <w:tc>
          <w:tcPr>
            <w:tcW w:w="3204" w:type="dxa"/>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0,32</w:t>
            </w:r>
          </w:p>
        </w:tc>
        <w:tc>
          <w:tcPr>
            <w:tcW w:w="2614" w:type="dxa"/>
            <w:vAlign w:val="bottom"/>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82</w:t>
            </w:r>
          </w:p>
        </w:tc>
      </w:tr>
      <w:tr w:rsidR="00974524" w:rsidRPr="001D58B8" w:rsidTr="0023659E">
        <w:tc>
          <w:tcPr>
            <w:tcW w:w="3527" w:type="dxa"/>
          </w:tcPr>
          <w:p w:rsidR="00974524" w:rsidRPr="008838A5" w:rsidRDefault="00974524" w:rsidP="0023659E">
            <w:pPr>
              <w:jc w:val="center"/>
              <w:rPr>
                <w:rFonts w:ascii="Times New Roman" w:hAnsi="Times New Roman" w:cs="Times New Roman"/>
                <w:sz w:val="20"/>
                <w:szCs w:val="20"/>
              </w:rPr>
            </w:pPr>
            <w:r w:rsidRPr="008838A5">
              <w:rPr>
                <w:rFonts w:ascii="Times New Roman" w:hAnsi="Times New Roman" w:cs="Times New Roman"/>
                <w:sz w:val="20"/>
                <w:szCs w:val="20"/>
              </w:rPr>
              <w:t>Приморский</w:t>
            </w:r>
          </w:p>
        </w:tc>
        <w:tc>
          <w:tcPr>
            <w:tcW w:w="3204" w:type="dxa"/>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0,66</w:t>
            </w:r>
          </w:p>
        </w:tc>
        <w:tc>
          <w:tcPr>
            <w:tcW w:w="2614" w:type="dxa"/>
            <w:vAlign w:val="bottom"/>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44</w:t>
            </w:r>
          </w:p>
        </w:tc>
      </w:tr>
      <w:tr w:rsidR="00974524" w:rsidRPr="001D58B8" w:rsidTr="0023659E">
        <w:tc>
          <w:tcPr>
            <w:tcW w:w="3527" w:type="dxa"/>
          </w:tcPr>
          <w:p w:rsidR="00974524" w:rsidRPr="008838A5" w:rsidRDefault="00974524" w:rsidP="0023659E">
            <w:pPr>
              <w:jc w:val="center"/>
              <w:rPr>
                <w:rFonts w:ascii="Times New Roman" w:hAnsi="Times New Roman" w:cs="Times New Roman"/>
                <w:sz w:val="20"/>
                <w:szCs w:val="20"/>
              </w:rPr>
            </w:pPr>
            <w:r w:rsidRPr="008838A5">
              <w:rPr>
                <w:rFonts w:ascii="Times New Roman" w:hAnsi="Times New Roman" w:cs="Times New Roman"/>
                <w:sz w:val="20"/>
                <w:szCs w:val="20"/>
              </w:rPr>
              <w:t>Пушкинский</w:t>
            </w:r>
          </w:p>
        </w:tc>
        <w:tc>
          <w:tcPr>
            <w:tcW w:w="3204" w:type="dxa"/>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0,73</w:t>
            </w:r>
          </w:p>
        </w:tc>
        <w:tc>
          <w:tcPr>
            <w:tcW w:w="2614" w:type="dxa"/>
            <w:vAlign w:val="bottom"/>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37</w:t>
            </w:r>
          </w:p>
        </w:tc>
      </w:tr>
      <w:tr w:rsidR="00974524" w:rsidRPr="001D58B8" w:rsidTr="0023659E">
        <w:tc>
          <w:tcPr>
            <w:tcW w:w="3527" w:type="dxa"/>
          </w:tcPr>
          <w:p w:rsidR="00974524" w:rsidRPr="008838A5" w:rsidRDefault="00974524" w:rsidP="0023659E">
            <w:pPr>
              <w:jc w:val="center"/>
              <w:rPr>
                <w:rFonts w:ascii="Times New Roman" w:hAnsi="Times New Roman" w:cs="Times New Roman"/>
                <w:sz w:val="20"/>
                <w:szCs w:val="20"/>
              </w:rPr>
            </w:pPr>
            <w:r w:rsidRPr="008838A5">
              <w:rPr>
                <w:rFonts w:ascii="Times New Roman" w:hAnsi="Times New Roman" w:cs="Times New Roman"/>
                <w:sz w:val="20"/>
                <w:szCs w:val="20"/>
              </w:rPr>
              <w:t>Фрунзенский</w:t>
            </w:r>
          </w:p>
        </w:tc>
        <w:tc>
          <w:tcPr>
            <w:tcW w:w="3204" w:type="dxa"/>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0,44</w:t>
            </w:r>
          </w:p>
        </w:tc>
        <w:tc>
          <w:tcPr>
            <w:tcW w:w="2614" w:type="dxa"/>
            <w:vAlign w:val="bottom"/>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69</w:t>
            </w:r>
          </w:p>
        </w:tc>
      </w:tr>
      <w:tr w:rsidR="00974524" w:rsidRPr="001D58B8" w:rsidTr="0023659E">
        <w:tc>
          <w:tcPr>
            <w:tcW w:w="3527" w:type="dxa"/>
          </w:tcPr>
          <w:p w:rsidR="00974524" w:rsidRPr="008838A5" w:rsidRDefault="00974524" w:rsidP="0023659E">
            <w:pPr>
              <w:jc w:val="center"/>
              <w:rPr>
                <w:rFonts w:ascii="Times New Roman" w:hAnsi="Times New Roman" w:cs="Times New Roman"/>
                <w:sz w:val="20"/>
                <w:szCs w:val="20"/>
              </w:rPr>
            </w:pPr>
            <w:r w:rsidRPr="008838A5">
              <w:rPr>
                <w:rFonts w:ascii="Times New Roman" w:hAnsi="Times New Roman" w:cs="Times New Roman"/>
                <w:sz w:val="20"/>
                <w:szCs w:val="20"/>
              </w:rPr>
              <w:lastRenderedPageBreak/>
              <w:t>Центральный</w:t>
            </w:r>
          </w:p>
        </w:tc>
        <w:tc>
          <w:tcPr>
            <w:tcW w:w="3204" w:type="dxa"/>
          </w:tcPr>
          <w:p w:rsidR="00974524" w:rsidRPr="008838A5" w:rsidRDefault="00974524" w:rsidP="0023659E">
            <w:pPr>
              <w:jc w:val="center"/>
              <w:rPr>
                <w:rFonts w:ascii="Times New Roman" w:hAnsi="Times New Roman" w:cs="Times New Roman"/>
                <w:sz w:val="20"/>
                <w:szCs w:val="20"/>
              </w:rPr>
            </w:pPr>
            <w:r w:rsidRPr="008838A5">
              <w:rPr>
                <w:rFonts w:ascii="Times New Roman" w:hAnsi="Times New Roman" w:cs="Times New Roman"/>
                <w:sz w:val="20"/>
                <w:szCs w:val="20"/>
              </w:rPr>
              <w:t>0,24</w:t>
            </w:r>
          </w:p>
        </w:tc>
        <w:tc>
          <w:tcPr>
            <w:tcW w:w="2614" w:type="dxa"/>
            <w:vAlign w:val="bottom"/>
          </w:tcPr>
          <w:p w:rsidR="00974524" w:rsidRPr="008838A5" w:rsidRDefault="00974524" w:rsidP="0023659E">
            <w:pPr>
              <w:jc w:val="center"/>
              <w:rPr>
                <w:rFonts w:ascii="Times New Roman" w:hAnsi="Times New Roman" w:cs="Times New Roman"/>
                <w:sz w:val="20"/>
                <w:szCs w:val="20"/>
              </w:rPr>
            </w:pPr>
            <w:r w:rsidRPr="008838A5">
              <w:rPr>
                <w:rFonts w:ascii="Times New Roman" w:hAnsi="Times New Roman" w:cs="Times New Roman"/>
                <w:color w:val="000000"/>
                <w:sz w:val="20"/>
                <w:szCs w:val="20"/>
              </w:rPr>
              <w:t>91</w:t>
            </w:r>
          </w:p>
        </w:tc>
      </w:tr>
    </w:tbl>
    <w:p w:rsidR="008838A5" w:rsidRDefault="008838A5" w:rsidP="00974524">
      <w:pPr>
        <w:spacing w:line="360" w:lineRule="auto"/>
        <w:jc w:val="both"/>
        <w:rPr>
          <w:rFonts w:ascii="Times New Roman" w:hAnsi="Times New Roman" w:cs="Times New Roman"/>
          <w:sz w:val="24"/>
          <w:szCs w:val="24"/>
        </w:rPr>
      </w:pPr>
    </w:p>
    <w:p w:rsidR="00974524" w:rsidRPr="008838A5" w:rsidRDefault="008838A5" w:rsidP="00974524">
      <w:pPr>
        <w:spacing w:line="360" w:lineRule="auto"/>
        <w:jc w:val="both"/>
        <w:rPr>
          <w:rFonts w:ascii="Times New Roman" w:hAnsi="Times New Roman" w:cs="Times New Roman"/>
          <w:sz w:val="24"/>
          <w:szCs w:val="24"/>
          <w:lang w:val="en-US"/>
        </w:rPr>
      </w:pPr>
      <w:r w:rsidRPr="000A78D6">
        <w:rPr>
          <w:rFonts w:ascii="Times New Roman" w:hAnsi="Times New Roman" w:cs="Times New Roman"/>
          <w:sz w:val="28"/>
          <w:szCs w:val="28"/>
        </w:rPr>
        <w:t>П</w:t>
      </w:r>
      <w:r>
        <w:rPr>
          <w:rFonts w:ascii="Times New Roman" w:hAnsi="Times New Roman" w:cs="Times New Roman"/>
          <w:sz w:val="28"/>
          <w:szCs w:val="28"/>
        </w:rPr>
        <w:t xml:space="preserve">риложение 20. Количество ДТП за год на 1 кв. км., показатель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6.5</m:t>
            </m:r>
          </m:sub>
        </m:sSub>
      </m:oMath>
      <w:r>
        <w:rPr>
          <w:rFonts w:ascii="Times New Roman" w:eastAsiaTheme="minorEastAsia" w:hAnsi="Times New Roman" w:cs="Times New Roman"/>
          <w:sz w:val="28"/>
          <w:szCs w:val="28"/>
        </w:rPr>
        <w:t xml:space="preserve"> (составлено автором по (ГУ МВД… </w:t>
      </w:r>
      <w:r w:rsidRPr="000A78D6">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Электронный ресурс</w:t>
      </w:r>
      <w:r>
        <w:rPr>
          <w:rFonts w:ascii="Times New Roman" w:eastAsiaTheme="minorEastAsia" w:hAnsi="Times New Roman" w:cs="Times New Roman"/>
          <w:sz w:val="28"/>
          <w:szCs w:val="28"/>
          <w:lang w:val="en-US"/>
        </w:rPr>
        <w:t>])</w:t>
      </w:r>
    </w:p>
    <w:tbl>
      <w:tblPr>
        <w:tblStyle w:val="a6"/>
        <w:tblW w:w="9345" w:type="dxa"/>
        <w:tblLook w:val="04A0" w:firstRow="1" w:lastRow="0" w:firstColumn="1" w:lastColumn="0" w:noHBand="0" w:noVBand="1"/>
      </w:tblPr>
      <w:tblGrid>
        <w:gridCol w:w="3548"/>
        <w:gridCol w:w="3149"/>
        <w:gridCol w:w="2648"/>
      </w:tblGrid>
      <w:tr w:rsidR="00974524" w:rsidRPr="001D58B8" w:rsidTr="0023659E">
        <w:tc>
          <w:tcPr>
            <w:tcW w:w="3548" w:type="dxa"/>
          </w:tcPr>
          <w:p w:rsidR="00974524" w:rsidRPr="008838A5" w:rsidRDefault="00974524" w:rsidP="0023659E">
            <w:pPr>
              <w:jc w:val="center"/>
              <w:rPr>
                <w:rFonts w:ascii="Times New Roman" w:hAnsi="Times New Roman" w:cs="Times New Roman"/>
                <w:b/>
                <w:sz w:val="20"/>
                <w:szCs w:val="20"/>
              </w:rPr>
            </w:pPr>
            <w:r w:rsidRPr="008838A5">
              <w:rPr>
                <w:rFonts w:ascii="Times New Roman" w:hAnsi="Times New Roman" w:cs="Times New Roman"/>
                <w:b/>
                <w:sz w:val="20"/>
                <w:szCs w:val="20"/>
              </w:rPr>
              <w:t>Район</w:t>
            </w:r>
          </w:p>
        </w:tc>
        <w:tc>
          <w:tcPr>
            <w:tcW w:w="3149" w:type="dxa"/>
          </w:tcPr>
          <w:p w:rsidR="00974524" w:rsidRPr="008838A5" w:rsidRDefault="00974524" w:rsidP="0023659E">
            <w:pPr>
              <w:jc w:val="center"/>
              <w:rPr>
                <w:rFonts w:ascii="Times New Roman" w:hAnsi="Times New Roman" w:cs="Times New Roman"/>
                <w:b/>
                <w:color w:val="000000"/>
                <w:sz w:val="20"/>
                <w:szCs w:val="20"/>
              </w:rPr>
            </w:pPr>
            <w:r w:rsidRPr="008838A5">
              <w:rPr>
                <w:rFonts w:ascii="Times New Roman" w:hAnsi="Times New Roman" w:cs="Times New Roman"/>
                <w:b/>
                <w:sz w:val="20"/>
                <w:szCs w:val="20"/>
              </w:rPr>
              <w:t>Количеств</w:t>
            </w:r>
            <w:r w:rsidR="008838A5">
              <w:rPr>
                <w:rFonts w:ascii="Times New Roman" w:hAnsi="Times New Roman" w:cs="Times New Roman"/>
                <w:b/>
                <w:sz w:val="20"/>
                <w:szCs w:val="20"/>
              </w:rPr>
              <w:t>о ДТП за год на 1 кв. км.</w:t>
            </w:r>
          </w:p>
        </w:tc>
        <w:tc>
          <w:tcPr>
            <w:tcW w:w="2648" w:type="dxa"/>
          </w:tcPr>
          <w:p w:rsidR="00974524" w:rsidRPr="008838A5" w:rsidRDefault="00974524" w:rsidP="0023659E">
            <w:pPr>
              <w:jc w:val="center"/>
              <w:rPr>
                <w:rFonts w:ascii="Times New Roman" w:hAnsi="Times New Roman" w:cs="Times New Roman"/>
                <w:b/>
                <w:sz w:val="20"/>
                <w:szCs w:val="20"/>
              </w:rPr>
            </w:pPr>
            <w:r w:rsidRPr="008838A5">
              <w:rPr>
                <w:rFonts w:ascii="Times New Roman" w:hAnsi="Times New Roman" w:cs="Times New Roman"/>
                <w:b/>
                <w:sz w:val="20"/>
                <w:szCs w:val="20"/>
              </w:rPr>
              <w:t>Унифицированная шкала</w:t>
            </w:r>
          </w:p>
        </w:tc>
      </w:tr>
      <w:tr w:rsidR="00974524" w:rsidRPr="001D58B8" w:rsidTr="0023659E">
        <w:tc>
          <w:tcPr>
            <w:tcW w:w="3548" w:type="dxa"/>
          </w:tcPr>
          <w:p w:rsidR="00974524" w:rsidRPr="008838A5" w:rsidRDefault="00974524" w:rsidP="0023659E">
            <w:pPr>
              <w:jc w:val="center"/>
              <w:rPr>
                <w:rFonts w:ascii="Times New Roman" w:hAnsi="Times New Roman" w:cs="Times New Roman"/>
                <w:sz w:val="20"/>
                <w:szCs w:val="20"/>
              </w:rPr>
            </w:pPr>
            <w:r w:rsidRPr="008838A5">
              <w:rPr>
                <w:rFonts w:ascii="Times New Roman" w:hAnsi="Times New Roman" w:cs="Times New Roman"/>
                <w:sz w:val="20"/>
                <w:szCs w:val="20"/>
              </w:rPr>
              <w:t>Адмиралтейский</w:t>
            </w:r>
          </w:p>
        </w:tc>
        <w:tc>
          <w:tcPr>
            <w:tcW w:w="3149" w:type="dxa"/>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17,8</w:t>
            </w:r>
          </w:p>
        </w:tc>
        <w:tc>
          <w:tcPr>
            <w:tcW w:w="2648" w:type="dxa"/>
            <w:vAlign w:val="bottom"/>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14</w:t>
            </w:r>
          </w:p>
        </w:tc>
      </w:tr>
      <w:tr w:rsidR="00974524" w:rsidRPr="001D58B8" w:rsidTr="0023659E">
        <w:tc>
          <w:tcPr>
            <w:tcW w:w="3548" w:type="dxa"/>
          </w:tcPr>
          <w:p w:rsidR="00974524" w:rsidRPr="008838A5" w:rsidRDefault="00974524" w:rsidP="0023659E">
            <w:pPr>
              <w:jc w:val="center"/>
              <w:rPr>
                <w:rFonts w:ascii="Times New Roman" w:hAnsi="Times New Roman" w:cs="Times New Roman"/>
                <w:sz w:val="20"/>
                <w:szCs w:val="20"/>
              </w:rPr>
            </w:pPr>
            <w:r w:rsidRPr="008838A5">
              <w:rPr>
                <w:rFonts w:ascii="Times New Roman" w:hAnsi="Times New Roman" w:cs="Times New Roman"/>
                <w:sz w:val="20"/>
                <w:szCs w:val="20"/>
              </w:rPr>
              <w:t>Василеостровский</w:t>
            </w:r>
          </w:p>
        </w:tc>
        <w:tc>
          <w:tcPr>
            <w:tcW w:w="3149" w:type="dxa"/>
          </w:tcPr>
          <w:p w:rsidR="00974524" w:rsidRPr="008838A5" w:rsidRDefault="00974524" w:rsidP="0023659E">
            <w:pPr>
              <w:jc w:val="center"/>
              <w:rPr>
                <w:rFonts w:ascii="Times New Roman" w:hAnsi="Times New Roman" w:cs="Times New Roman"/>
                <w:sz w:val="20"/>
                <w:szCs w:val="20"/>
              </w:rPr>
            </w:pPr>
            <w:r w:rsidRPr="008838A5">
              <w:rPr>
                <w:rFonts w:ascii="Times New Roman" w:hAnsi="Times New Roman" w:cs="Times New Roman"/>
                <w:sz w:val="20"/>
                <w:szCs w:val="20"/>
              </w:rPr>
              <w:t>12,6</w:t>
            </w:r>
          </w:p>
        </w:tc>
        <w:tc>
          <w:tcPr>
            <w:tcW w:w="2648" w:type="dxa"/>
            <w:vAlign w:val="bottom"/>
          </w:tcPr>
          <w:p w:rsidR="00974524" w:rsidRPr="008838A5" w:rsidRDefault="00974524" w:rsidP="0023659E">
            <w:pPr>
              <w:jc w:val="center"/>
              <w:rPr>
                <w:rFonts w:ascii="Times New Roman" w:hAnsi="Times New Roman" w:cs="Times New Roman"/>
                <w:sz w:val="20"/>
                <w:szCs w:val="20"/>
              </w:rPr>
            </w:pPr>
            <w:r w:rsidRPr="008838A5">
              <w:rPr>
                <w:rFonts w:ascii="Times New Roman" w:hAnsi="Times New Roman" w:cs="Times New Roman"/>
                <w:color w:val="000000"/>
                <w:sz w:val="20"/>
                <w:szCs w:val="20"/>
              </w:rPr>
              <w:t>40</w:t>
            </w:r>
          </w:p>
        </w:tc>
      </w:tr>
      <w:tr w:rsidR="00974524" w:rsidRPr="001D58B8" w:rsidTr="0023659E">
        <w:tc>
          <w:tcPr>
            <w:tcW w:w="3548" w:type="dxa"/>
          </w:tcPr>
          <w:p w:rsidR="00974524" w:rsidRPr="008838A5" w:rsidRDefault="00974524" w:rsidP="0023659E">
            <w:pPr>
              <w:jc w:val="center"/>
              <w:rPr>
                <w:rFonts w:ascii="Times New Roman" w:hAnsi="Times New Roman" w:cs="Times New Roman"/>
                <w:sz w:val="20"/>
                <w:szCs w:val="20"/>
              </w:rPr>
            </w:pPr>
            <w:r w:rsidRPr="008838A5">
              <w:rPr>
                <w:rFonts w:ascii="Times New Roman" w:hAnsi="Times New Roman" w:cs="Times New Roman"/>
                <w:sz w:val="20"/>
                <w:szCs w:val="20"/>
              </w:rPr>
              <w:t>Выборгский</w:t>
            </w:r>
          </w:p>
        </w:tc>
        <w:tc>
          <w:tcPr>
            <w:tcW w:w="3149" w:type="dxa"/>
          </w:tcPr>
          <w:p w:rsidR="00974524" w:rsidRPr="008838A5" w:rsidRDefault="00974524" w:rsidP="0023659E">
            <w:pPr>
              <w:jc w:val="center"/>
              <w:rPr>
                <w:rFonts w:ascii="Times New Roman" w:hAnsi="Times New Roman" w:cs="Times New Roman"/>
                <w:sz w:val="20"/>
                <w:szCs w:val="20"/>
              </w:rPr>
            </w:pPr>
            <w:r w:rsidRPr="008838A5">
              <w:rPr>
                <w:rFonts w:ascii="Times New Roman" w:hAnsi="Times New Roman" w:cs="Times New Roman"/>
                <w:sz w:val="20"/>
                <w:szCs w:val="20"/>
              </w:rPr>
              <w:t>4,7</w:t>
            </w:r>
          </w:p>
        </w:tc>
        <w:tc>
          <w:tcPr>
            <w:tcW w:w="2648" w:type="dxa"/>
            <w:vAlign w:val="bottom"/>
          </w:tcPr>
          <w:p w:rsidR="00974524" w:rsidRPr="008838A5" w:rsidRDefault="00974524" w:rsidP="0023659E">
            <w:pPr>
              <w:jc w:val="center"/>
              <w:rPr>
                <w:rFonts w:ascii="Times New Roman" w:hAnsi="Times New Roman" w:cs="Times New Roman"/>
                <w:sz w:val="20"/>
                <w:szCs w:val="20"/>
              </w:rPr>
            </w:pPr>
            <w:r w:rsidRPr="008838A5">
              <w:rPr>
                <w:rFonts w:ascii="Times New Roman" w:hAnsi="Times New Roman" w:cs="Times New Roman"/>
                <w:color w:val="000000"/>
                <w:sz w:val="20"/>
                <w:szCs w:val="20"/>
              </w:rPr>
              <w:t>80</w:t>
            </w:r>
          </w:p>
        </w:tc>
      </w:tr>
      <w:tr w:rsidR="00974524" w:rsidRPr="001D58B8" w:rsidTr="0023659E">
        <w:tc>
          <w:tcPr>
            <w:tcW w:w="3548" w:type="dxa"/>
          </w:tcPr>
          <w:p w:rsidR="00974524" w:rsidRPr="008838A5" w:rsidRDefault="00974524" w:rsidP="0023659E">
            <w:pPr>
              <w:jc w:val="center"/>
              <w:rPr>
                <w:rFonts w:ascii="Times New Roman" w:hAnsi="Times New Roman" w:cs="Times New Roman"/>
                <w:sz w:val="20"/>
                <w:szCs w:val="20"/>
              </w:rPr>
            </w:pPr>
            <w:r w:rsidRPr="008838A5">
              <w:rPr>
                <w:rFonts w:ascii="Times New Roman" w:hAnsi="Times New Roman" w:cs="Times New Roman"/>
                <w:sz w:val="20"/>
                <w:szCs w:val="20"/>
              </w:rPr>
              <w:t>Калининский</w:t>
            </w:r>
          </w:p>
        </w:tc>
        <w:tc>
          <w:tcPr>
            <w:tcW w:w="3149" w:type="dxa"/>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11,5</w:t>
            </w:r>
          </w:p>
        </w:tc>
        <w:tc>
          <w:tcPr>
            <w:tcW w:w="2648" w:type="dxa"/>
            <w:vAlign w:val="bottom"/>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46</w:t>
            </w:r>
          </w:p>
        </w:tc>
      </w:tr>
      <w:tr w:rsidR="00974524" w:rsidRPr="001D58B8" w:rsidTr="0023659E">
        <w:tc>
          <w:tcPr>
            <w:tcW w:w="3548" w:type="dxa"/>
          </w:tcPr>
          <w:p w:rsidR="00974524" w:rsidRPr="008838A5" w:rsidRDefault="00974524" w:rsidP="0023659E">
            <w:pPr>
              <w:jc w:val="center"/>
              <w:rPr>
                <w:rFonts w:ascii="Times New Roman" w:hAnsi="Times New Roman" w:cs="Times New Roman"/>
                <w:sz w:val="20"/>
                <w:szCs w:val="20"/>
              </w:rPr>
            </w:pPr>
            <w:r w:rsidRPr="008838A5">
              <w:rPr>
                <w:rFonts w:ascii="Times New Roman" w:hAnsi="Times New Roman" w:cs="Times New Roman"/>
                <w:sz w:val="20"/>
                <w:szCs w:val="20"/>
              </w:rPr>
              <w:t>Кировский</w:t>
            </w:r>
          </w:p>
        </w:tc>
        <w:tc>
          <w:tcPr>
            <w:tcW w:w="3149" w:type="dxa"/>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6,4</w:t>
            </w:r>
          </w:p>
        </w:tc>
        <w:tc>
          <w:tcPr>
            <w:tcW w:w="2648" w:type="dxa"/>
            <w:vAlign w:val="bottom"/>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71</w:t>
            </w:r>
          </w:p>
        </w:tc>
      </w:tr>
      <w:tr w:rsidR="00974524" w:rsidRPr="001D58B8" w:rsidTr="0023659E">
        <w:tc>
          <w:tcPr>
            <w:tcW w:w="3548" w:type="dxa"/>
          </w:tcPr>
          <w:p w:rsidR="00974524" w:rsidRPr="008838A5" w:rsidRDefault="00974524" w:rsidP="0023659E">
            <w:pPr>
              <w:jc w:val="center"/>
              <w:rPr>
                <w:rFonts w:ascii="Times New Roman" w:hAnsi="Times New Roman" w:cs="Times New Roman"/>
                <w:sz w:val="20"/>
                <w:szCs w:val="20"/>
              </w:rPr>
            </w:pPr>
            <w:proofErr w:type="spellStart"/>
            <w:r w:rsidRPr="008838A5">
              <w:rPr>
                <w:rFonts w:ascii="Times New Roman" w:hAnsi="Times New Roman" w:cs="Times New Roman"/>
                <w:sz w:val="20"/>
                <w:szCs w:val="20"/>
              </w:rPr>
              <w:t>Колпинский</w:t>
            </w:r>
            <w:proofErr w:type="spellEnd"/>
          </w:p>
        </w:tc>
        <w:tc>
          <w:tcPr>
            <w:tcW w:w="3149" w:type="dxa"/>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1,6</w:t>
            </w:r>
          </w:p>
        </w:tc>
        <w:tc>
          <w:tcPr>
            <w:tcW w:w="2648" w:type="dxa"/>
            <w:vAlign w:val="bottom"/>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95</w:t>
            </w:r>
          </w:p>
        </w:tc>
      </w:tr>
      <w:tr w:rsidR="00974524" w:rsidRPr="001D58B8" w:rsidTr="0023659E">
        <w:tc>
          <w:tcPr>
            <w:tcW w:w="3548" w:type="dxa"/>
          </w:tcPr>
          <w:p w:rsidR="00974524" w:rsidRPr="008838A5" w:rsidRDefault="00974524" w:rsidP="0023659E">
            <w:pPr>
              <w:jc w:val="center"/>
              <w:rPr>
                <w:rFonts w:ascii="Times New Roman" w:hAnsi="Times New Roman" w:cs="Times New Roman"/>
                <w:sz w:val="20"/>
                <w:szCs w:val="20"/>
              </w:rPr>
            </w:pPr>
            <w:r w:rsidRPr="008838A5">
              <w:rPr>
                <w:rFonts w:ascii="Times New Roman" w:hAnsi="Times New Roman" w:cs="Times New Roman"/>
                <w:sz w:val="20"/>
                <w:szCs w:val="20"/>
              </w:rPr>
              <w:t>Красногвардейский</w:t>
            </w:r>
          </w:p>
        </w:tc>
        <w:tc>
          <w:tcPr>
            <w:tcW w:w="3149" w:type="dxa"/>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6,2</w:t>
            </w:r>
          </w:p>
        </w:tc>
        <w:tc>
          <w:tcPr>
            <w:tcW w:w="2648" w:type="dxa"/>
            <w:vAlign w:val="bottom"/>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72</w:t>
            </w:r>
          </w:p>
        </w:tc>
      </w:tr>
      <w:tr w:rsidR="00974524" w:rsidRPr="001D58B8" w:rsidTr="0023659E">
        <w:tc>
          <w:tcPr>
            <w:tcW w:w="3548" w:type="dxa"/>
          </w:tcPr>
          <w:p w:rsidR="00974524" w:rsidRPr="008838A5" w:rsidRDefault="00974524" w:rsidP="0023659E">
            <w:pPr>
              <w:jc w:val="center"/>
              <w:rPr>
                <w:rFonts w:ascii="Times New Roman" w:hAnsi="Times New Roman" w:cs="Times New Roman"/>
                <w:sz w:val="20"/>
                <w:szCs w:val="20"/>
              </w:rPr>
            </w:pPr>
            <w:proofErr w:type="spellStart"/>
            <w:r w:rsidRPr="008838A5">
              <w:rPr>
                <w:rFonts w:ascii="Times New Roman" w:hAnsi="Times New Roman" w:cs="Times New Roman"/>
                <w:sz w:val="20"/>
                <w:szCs w:val="20"/>
              </w:rPr>
              <w:t>Красносельский</w:t>
            </w:r>
            <w:proofErr w:type="spellEnd"/>
          </w:p>
        </w:tc>
        <w:tc>
          <w:tcPr>
            <w:tcW w:w="3149" w:type="dxa"/>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2,8</w:t>
            </w:r>
          </w:p>
        </w:tc>
        <w:tc>
          <w:tcPr>
            <w:tcW w:w="2648" w:type="dxa"/>
            <w:vAlign w:val="bottom"/>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89</w:t>
            </w:r>
          </w:p>
        </w:tc>
      </w:tr>
      <w:tr w:rsidR="00974524" w:rsidRPr="001D58B8" w:rsidTr="0023659E">
        <w:tc>
          <w:tcPr>
            <w:tcW w:w="3548" w:type="dxa"/>
          </w:tcPr>
          <w:p w:rsidR="00974524" w:rsidRPr="008838A5" w:rsidRDefault="00974524" w:rsidP="0023659E">
            <w:pPr>
              <w:jc w:val="center"/>
              <w:rPr>
                <w:rFonts w:ascii="Times New Roman" w:hAnsi="Times New Roman" w:cs="Times New Roman"/>
                <w:sz w:val="20"/>
                <w:szCs w:val="20"/>
              </w:rPr>
            </w:pPr>
            <w:r w:rsidRPr="008838A5">
              <w:rPr>
                <w:rFonts w:ascii="Times New Roman" w:hAnsi="Times New Roman" w:cs="Times New Roman"/>
                <w:sz w:val="20"/>
                <w:szCs w:val="20"/>
              </w:rPr>
              <w:t>Кронштадтский</w:t>
            </w:r>
          </w:p>
        </w:tc>
        <w:tc>
          <w:tcPr>
            <w:tcW w:w="3149" w:type="dxa"/>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2,7</w:t>
            </w:r>
          </w:p>
        </w:tc>
        <w:tc>
          <w:tcPr>
            <w:tcW w:w="2648" w:type="dxa"/>
            <w:vAlign w:val="bottom"/>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90</w:t>
            </w:r>
          </w:p>
        </w:tc>
      </w:tr>
      <w:tr w:rsidR="00974524" w:rsidRPr="001D58B8" w:rsidTr="0023659E">
        <w:tc>
          <w:tcPr>
            <w:tcW w:w="3548" w:type="dxa"/>
          </w:tcPr>
          <w:p w:rsidR="00974524" w:rsidRPr="008838A5" w:rsidRDefault="00974524" w:rsidP="0023659E">
            <w:pPr>
              <w:jc w:val="center"/>
              <w:rPr>
                <w:rFonts w:ascii="Times New Roman" w:hAnsi="Times New Roman" w:cs="Times New Roman"/>
                <w:sz w:val="20"/>
                <w:szCs w:val="20"/>
              </w:rPr>
            </w:pPr>
            <w:r w:rsidRPr="008838A5">
              <w:rPr>
                <w:rFonts w:ascii="Times New Roman" w:hAnsi="Times New Roman" w:cs="Times New Roman"/>
                <w:sz w:val="20"/>
                <w:szCs w:val="20"/>
              </w:rPr>
              <w:t>Курортный</w:t>
            </w:r>
          </w:p>
        </w:tc>
        <w:tc>
          <w:tcPr>
            <w:tcW w:w="3149" w:type="dxa"/>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0,6</w:t>
            </w:r>
          </w:p>
        </w:tc>
        <w:tc>
          <w:tcPr>
            <w:tcW w:w="2648" w:type="dxa"/>
            <w:vAlign w:val="bottom"/>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100</w:t>
            </w:r>
          </w:p>
        </w:tc>
      </w:tr>
      <w:tr w:rsidR="00974524" w:rsidRPr="001D58B8" w:rsidTr="0023659E">
        <w:tc>
          <w:tcPr>
            <w:tcW w:w="3548" w:type="dxa"/>
          </w:tcPr>
          <w:p w:rsidR="00974524" w:rsidRPr="008838A5" w:rsidRDefault="00974524" w:rsidP="0023659E">
            <w:pPr>
              <w:jc w:val="center"/>
              <w:rPr>
                <w:rFonts w:ascii="Times New Roman" w:hAnsi="Times New Roman" w:cs="Times New Roman"/>
                <w:sz w:val="20"/>
                <w:szCs w:val="20"/>
              </w:rPr>
            </w:pPr>
            <w:r w:rsidRPr="008838A5">
              <w:rPr>
                <w:rFonts w:ascii="Times New Roman" w:hAnsi="Times New Roman" w:cs="Times New Roman"/>
                <w:sz w:val="20"/>
                <w:szCs w:val="20"/>
              </w:rPr>
              <w:t>Московский</w:t>
            </w:r>
          </w:p>
        </w:tc>
        <w:tc>
          <w:tcPr>
            <w:tcW w:w="3149" w:type="dxa"/>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6,4</w:t>
            </w:r>
          </w:p>
        </w:tc>
        <w:tc>
          <w:tcPr>
            <w:tcW w:w="2648" w:type="dxa"/>
            <w:vAlign w:val="bottom"/>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71</w:t>
            </w:r>
          </w:p>
        </w:tc>
      </w:tr>
      <w:tr w:rsidR="00974524" w:rsidRPr="001D58B8" w:rsidTr="0023659E">
        <w:tc>
          <w:tcPr>
            <w:tcW w:w="3548" w:type="dxa"/>
          </w:tcPr>
          <w:p w:rsidR="00974524" w:rsidRPr="008838A5" w:rsidRDefault="00974524" w:rsidP="0023659E">
            <w:pPr>
              <w:jc w:val="center"/>
              <w:rPr>
                <w:rFonts w:ascii="Times New Roman" w:hAnsi="Times New Roman" w:cs="Times New Roman"/>
                <w:sz w:val="20"/>
                <w:szCs w:val="20"/>
              </w:rPr>
            </w:pPr>
            <w:r w:rsidRPr="008838A5">
              <w:rPr>
                <w:rFonts w:ascii="Times New Roman" w:hAnsi="Times New Roman" w:cs="Times New Roman"/>
                <w:sz w:val="20"/>
                <w:szCs w:val="20"/>
              </w:rPr>
              <w:t>Невский</w:t>
            </w:r>
          </w:p>
        </w:tc>
        <w:tc>
          <w:tcPr>
            <w:tcW w:w="3149" w:type="dxa"/>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7,5</w:t>
            </w:r>
          </w:p>
        </w:tc>
        <w:tc>
          <w:tcPr>
            <w:tcW w:w="2648" w:type="dxa"/>
            <w:vAlign w:val="bottom"/>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66</w:t>
            </w:r>
          </w:p>
        </w:tc>
      </w:tr>
      <w:tr w:rsidR="00974524" w:rsidRPr="001D58B8" w:rsidTr="0023659E">
        <w:tc>
          <w:tcPr>
            <w:tcW w:w="3548" w:type="dxa"/>
          </w:tcPr>
          <w:p w:rsidR="00974524" w:rsidRPr="008838A5" w:rsidRDefault="00974524" w:rsidP="0023659E">
            <w:pPr>
              <w:jc w:val="center"/>
              <w:rPr>
                <w:rFonts w:ascii="Times New Roman" w:hAnsi="Times New Roman" w:cs="Times New Roman"/>
                <w:sz w:val="20"/>
                <w:szCs w:val="20"/>
              </w:rPr>
            </w:pPr>
            <w:r w:rsidRPr="008838A5">
              <w:rPr>
                <w:rFonts w:ascii="Times New Roman" w:hAnsi="Times New Roman" w:cs="Times New Roman"/>
                <w:sz w:val="20"/>
                <w:szCs w:val="20"/>
              </w:rPr>
              <w:t>Петроградский</w:t>
            </w:r>
          </w:p>
        </w:tc>
        <w:tc>
          <w:tcPr>
            <w:tcW w:w="3149" w:type="dxa"/>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7,5</w:t>
            </w:r>
          </w:p>
        </w:tc>
        <w:tc>
          <w:tcPr>
            <w:tcW w:w="2648" w:type="dxa"/>
            <w:vAlign w:val="bottom"/>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66</w:t>
            </w:r>
          </w:p>
        </w:tc>
      </w:tr>
      <w:tr w:rsidR="00974524" w:rsidRPr="001D58B8" w:rsidTr="0023659E">
        <w:tc>
          <w:tcPr>
            <w:tcW w:w="3548" w:type="dxa"/>
          </w:tcPr>
          <w:p w:rsidR="00974524" w:rsidRPr="008838A5" w:rsidRDefault="00974524" w:rsidP="0023659E">
            <w:pPr>
              <w:jc w:val="center"/>
              <w:rPr>
                <w:rFonts w:ascii="Times New Roman" w:hAnsi="Times New Roman" w:cs="Times New Roman"/>
                <w:sz w:val="20"/>
                <w:szCs w:val="20"/>
              </w:rPr>
            </w:pPr>
            <w:proofErr w:type="spellStart"/>
            <w:r w:rsidRPr="008838A5">
              <w:rPr>
                <w:rFonts w:ascii="Times New Roman" w:hAnsi="Times New Roman" w:cs="Times New Roman"/>
                <w:sz w:val="20"/>
                <w:szCs w:val="20"/>
              </w:rPr>
              <w:t>Петродворцовый</w:t>
            </w:r>
            <w:proofErr w:type="spellEnd"/>
          </w:p>
        </w:tc>
        <w:tc>
          <w:tcPr>
            <w:tcW w:w="3149" w:type="dxa"/>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0,9</w:t>
            </w:r>
          </w:p>
        </w:tc>
        <w:tc>
          <w:tcPr>
            <w:tcW w:w="2648" w:type="dxa"/>
            <w:vAlign w:val="bottom"/>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99</w:t>
            </w:r>
          </w:p>
        </w:tc>
      </w:tr>
      <w:tr w:rsidR="00974524" w:rsidRPr="001D58B8" w:rsidTr="0023659E">
        <w:tc>
          <w:tcPr>
            <w:tcW w:w="3548" w:type="dxa"/>
          </w:tcPr>
          <w:p w:rsidR="00974524" w:rsidRPr="008838A5" w:rsidRDefault="00974524" w:rsidP="0023659E">
            <w:pPr>
              <w:jc w:val="center"/>
              <w:rPr>
                <w:rFonts w:ascii="Times New Roman" w:hAnsi="Times New Roman" w:cs="Times New Roman"/>
                <w:sz w:val="20"/>
                <w:szCs w:val="20"/>
              </w:rPr>
            </w:pPr>
            <w:r w:rsidRPr="008838A5">
              <w:rPr>
                <w:rFonts w:ascii="Times New Roman" w:hAnsi="Times New Roman" w:cs="Times New Roman"/>
                <w:sz w:val="20"/>
                <w:szCs w:val="20"/>
              </w:rPr>
              <w:t>Приморский</w:t>
            </w:r>
          </w:p>
        </w:tc>
        <w:tc>
          <w:tcPr>
            <w:tcW w:w="3149" w:type="dxa"/>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3,5</w:t>
            </w:r>
          </w:p>
        </w:tc>
        <w:tc>
          <w:tcPr>
            <w:tcW w:w="2648" w:type="dxa"/>
            <w:vAlign w:val="bottom"/>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86</w:t>
            </w:r>
          </w:p>
        </w:tc>
      </w:tr>
      <w:tr w:rsidR="00974524" w:rsidRPr="001D58B8" w:rsidTr="0023659E">
        <w:tc>
          <w:tcPr>
            <w:tcW w:w="3548" w:type="dxa"/>
          </w:tcPr>
          <w:p w:rsidR="00974524" w:rsidRPr="008838A5" w:rsidRDefault="00974524" w:rsidP="0023659E">
            <w:pPr>
              <w:jc w:val="center"/>
              <w:rPr>
                <w:rFonts w:ascii="Times New Roman" w:hAnsi="Times New Roman" w:cs="Times New Roman"/>
                <w:sz w:val="20"/>
                <w:szCs w:val="20"/>
              </w:rPr>
            </w:pPr>
            <w:r w:rsidRPr="008838A5">
              <w:rPr>
                <w:rFonts w:ascii="Times New Roman" w:hAnsi="Times New Roman" w:cs="Times New Roman"/>
                <w:sz w:val="20"/>
                <w:szCs w:val="20"/>
              </w:rPr>
              <w:t>Пушкинский</w:t>
            </w:r>
          </w:p>
        </w:tc>
        <w:tc>
          <w:tcPr>
            <w:tcW w:w="3149" w:type="dxa"/>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1,0</w:t>
            </w:r>
          </w:p>
        </w:tc>
        <w:tc>
          <w:tcPr>
            <w:tcW w:w="2648" w:type="dxa"/>
            <w:vAlign w:val="bottom"/>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98</w:t>
            </w:r>
          </w:p>
        </w:tc>
      </w:tr>
      <w:tr w:rsidR="00974524" w:rsidRPr="001D58B8" w:rsidTr="0023659E">
        <w:tc>
          <w:tcPr>
            <w:tcW w:w="3548" w:type="dxa"/>
          </w:tcPr>
          <w:p w:rsidR="00974524" w:rsidRPr="008838A5" w:rsidRDefault="00974524" w:rsidP="0023659E">
            <w:pPr>
              <w:jc w:val="center"/>
              <w:rPr>
                <w:rFonts w:ascii="Times New Roman" w:hAnsi="Times New Roman" w:cs="Times New Roman"/>
                <w:sz w:val="20"/>
                <w:szCs w:val="20"/>
              </w:rPr>
            </w:pPr>
            <w:r w:rsidRPr="008838A5">
              <w:rPr>
                <w:rFonts w:ascii="Times New Roman" w:hAnsi="Times New Roman" w:cs="Times New Roman"/>
                <w:sz w:val="20"/>
                <w:szCs w:val="20"/>
              </w:rPr>
              <w:t>Фрунзенский</w:t>
            </w:r>
          </w:p>
        </w:tc>
        <w:tc>
          <w:tcPr>
            <w:tcW w:w="3149" w:type="dxa"/>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7,5</w:t>
            </w:r>
          </w:p>
        </w:tc>
        <w:tc>
          <w:tcPr>
            <w:tcW w:w="2648" w:type="dxa"/>
            <w:vAlign w:val="bottom"/>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66</w:t>
            </w:r>
          </w:p>
        </w:tc>
      </w:tr>
      <w:tr w:rsidR="00974524" w:rsidRPr="001D58B8" w:rsidTr="0023659E">
        <w:tc>
          <w:tcPr>
            <w:tcW w:w="3548" w:type="dxa"/>
          </w:tcPr>
          <w:p w:rsidR="00974524" w:rsidRPr="008838A5" w:rsidRDefault="00974524" w:rsidP="0023659E">
            <w:pPr>
              <w:jc w:val="center"/>
              <w:rPr>
                <w:rFonts w:ascii="Times New Roman" w:hAnsi="Times New Roman" w:cs="Times New Roman"/>
                <w:sz w:val="20"/>
                <w:szCs w:val="20"/>
              </w:rPr>
            </w:pPr>
            <w:r w:rsidRPr="008838A5">
              <w:rPr>
                <w:rFonts w:ascii="Times New Roman" w:hAnsi="Times New Roman" w:cs="Times New Roman"/>
                <w:sz w:val="20"/>
                <w:szCs w:val="20"/>
              </w:rPr>
              <w:t>Центральный</w:t>
            </w:r>
          </w:p>
        </w:tc>
        <w:tc>
          <w:tcPr>
            <w:tcW w:w="3149" w:type="dxa"/>
          </w:tcPr>
          <w:p w:rsidR="00974524" w:rsidRPr="008838A5" w:rsidRDefault="00974524" w:rsidP="0023659E">
            <w:pPr>
              <w:jc w:val="center"/>
              <w:rPr>
                <w:rFonts w:ascii="Times New Roman" w:hAnsi="Times New Roman" w:cs="Times New Roman"/>
                <w:sz w:val="20"/>
                <w:szCs w:val="20"/>
              </w:rPr>
            </w:pPr>
            <w:r w:rsidRPr="008838A5">
              <w:rPr>
                <w:rFonts w:ascii="Times New Roman" w:hAnsi="Times New Roman" w:cs="Times New Roman"/>
                <w:sz w:val="20"/>
                <w:szCs w:val="20"/>
              </w:rPr>
              <w:t>20,7</w:t>
            </w:r>
          </w:p>
        </w:tc>
        <w:tc>
          <w:tcPr>
            <w:tcW w:w="2648" w:type="dxa"/>
            <w:vAlign w:val="bottom"/>
          </w:tcPr>
          <w:p w:rsidR="00974524" w:rsidRPr="008838A5" w:rsidRDefault="00974524" w:rsidP="0023659E">
            <w:pPr>
              <w:jc w:val="center"/>
              <w:rPr>
                <w:rFonts w:ascii="Times New Roman" w:hAnsi="Times New Roman" w:cs="Times New Roman"/>
                <w:sz w:val="20"/>
                <w:szCs w:val="20"/>
              </w:rPr>
            </w:pPr>
            <w:r w:rsidRPr="008838A5">
              <w:rPr>
                <w:rFonts w:ascii="Times New Roman" w:hAnsi="Times New Roman" w:cs="Times New Roman"/>
                <w:color w:val="000000"/>
                <w:sz w:val="20"/>
                <w:szCs w:val="20"/>
              </w:rPr>
              <w:t>0</w:t>
            </w:r>
          </w:p>
        </w:tc>
      </w:tr>
    </w:tbl>
    <w:p w:rsidR="00974524" w:rsidRDefault="00974524" w:rsidP="00974524">
      <w:pPr>
        <w:spacing w:line="360" w:lineRule="auto"/>
        <w:jc w:val="both"/>
        <w:rPr>
          <w:rFonts w:ascii="Times New Roman" w:hAnsi="Times New Roman" w:cs="Times New Roman"/>
          <w:sz w:val="24"/>
          <w:szCs w:val="24"/>
        </w:rPr>
      </w:pPr>
    </w:p>
    <w:p w:rsidR="008838A5" w:rsidRPr="008838A5" w:rsidRDefault="008838A5" w:rsidP="00974524">
      <w:pPr>
        <w:spacing w:line="360" w:lineRule="auto"/>
        <w:jc w:val="both"/>
        <w:rPr>
          <w:rFonts w:ascii="Times New Roman" w:hAnsi="Times New Roman" w:cs="Times New Roman"/>
          <w:sz w:val="24"/>
          <w:szCs w:val="24"/>
        </w:rPr>
      </w:pPr>
      <w:r w:rsidRPr="000A78D6">
        <w:rPr>
          <w:rFonts w:ascii="Times New Roman" w:hAnsi="Times New Roman" w:cs="Times New Roman"/>
          <w:sz w:val="28"/>
          <w:szCs w:val="28"/>
        </w:rPr>
        <w:t>П</w:t>
      </w:r>
      <w:r>
        <w:rPr>
          <w:rFonts w:ascii="Times New Roman" w:hAnsi="Times New Roman" w:cs="Times New Roman"/>
          <w:sz w:val="28"/>
          <w:szCs w:val="28"/>
        </w:rPr>
        <w:t xml:space="preserve">риложение 21. Смертность в  ДТП, показатель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6.6</m:t>
            </m:r>
          </m:sub>
        </m:sSub>
      </m:oMath>
      <w:r>
        <w:rPr>
          <w:rFonts w:ascii="Times New Roman" w:eastAsiaTheme="minorEastAsia" w:hAnsi="Times New Roman" w:cs="Times New Roman"/>
          <w:sz w:val="28"/>
          <w:szCs w:val="28"/>
        </w:rPr>
        <w:t xml:space="preserve"> (составлено автором по (ГУ МВД… </w:t>
      </w:r>
      <w:r w:rsidRPr="000A78D6">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Электронный ресурс</w:t>
      </w:r>
      <w:r w:rsidRPr="008838A5">
        <w:rPr>
          <w:rFonts w:ascii="Times New Roman" w:eastAsiaTheme="minorEastAsia" w:hAnsi="Times New Roman" w:cs="Times New Roman"/>
          <w:sz w:val="28"/>
          <w:szCs w:val="28"/>
        </w:rPr>
        <w:t>])</w:t>
      </w:r>
    </w:p>
    <w:tbl>
      <w:tblPr>
        <w:tblStyle w:val="a6"/>
        <w:tblW w:w="9345" w:type="dxa"/>
        <w:tblLook w:val="04A0" w:firstRow="1" w:lastRow="0" w:firstColumn="1" w:lastColumn="0" w:noHBand="0" w:noVBand="1"/>
      </w:tblPr>
      <w:tblGrid>
        <w:gridCol w:w="3537"/>
        <w:gridCol w:w="3179"/>
        <w:gridCol w:w="2629"/>
      </w:tblGrid>
      <w:tr w:rsidR="00974524" w:rsidRPr="001D58B8" w:rsidTr="0023659E">
        <w:tc>
          <w:tcPr>
            <w:tcW w:w="3537" w:type="dxa"/>
          </w:tcPr>
          <w:p w:rsidR="00974524" w:rsidRPr="008838A5" w:rsidRDefault="00974524" w:rsidP="0023659E">
            <w:pPr>
              <w:jc w:val="center"/>
              <w:rPr>
                <w:rFonts w:ascii="Times New Roman" w:hAnsi="Times New Roman" w:cs="Times New Roman"/>
                <w:b/>
                <w:sz w:val="20"/>
                <w:szCs w:val="20"/>
              </w:rPr>
            </w:pPr>
            <w:r w:rsidRPr="008838A5">
              <w:rPr>
                <w:rFonts w:ascii="Times New Roman" w:hAnsi="Times New Roman" w:cs="Times New Roman"/>
                <w:b/>
                <w:sz w:val="20"/>
                <w:szCs w:val="20"/>
              </w:rPr>
              <w:t>Район</w:t>
            </w:r>
          </w:p>
        </w:tc>
        <w:tc>
          <w:tcPr>
            <w:tcW w:w="3179" w:type="dxa"/>
          </w:tcPr>
          <w:p w:rsidR="00974524" w:rsidRPr="008838A5" w:rsidRDefault="008838A5" w:rsidP="008838A5">
            <w:pPr>
              <w:jc w:val="center"/>
              <w:rPr>
                <w:rFonts w:ascii="Times New Roman" w:hAnsi="Times New Roman" w:cs="Times New Roman"/>
                <w:b/>
                <w:color w:val="000000"/>
                <w:sz w:val="20"/>
                <w:szCs w:val="20"/>
              </w:rPr>
            </w:pPr>
            <w:r w:rsidRPr="008838A5">
              <w:rPr>
                <w:rFonts w:ascii="Times New Roman" w:hAnsi="Times New Roman" w:cs="Times New Roman"/>
                <w:b/>
                <w:sz w:val="20"/>
                <w:szCs w:val="20"/>
              </w:rPr>
              <w:t>Смертность в ДТП</w:t>
            </w:r>
          </w:p>
        </w:tc>
        <w:tc>
          <w:tcPr>
            <w:tcW w:w="2629" w:type="dxa"/>
          </w:tcPr>
          <w:p w:rsidR="00974524" w:rsidRPr="008838A5" w:rsidRDefault="00974524" w:rsidP="0023659E">
            <w:pPr>
              <w:jc w:val="center"/>
              <w:rPr>
                <w:rFonts w:ascii="Times New Roman" w:hAnsi="Times New Roman" w:cs="Times New Roman"/>
                <w:b/>
                <w:sz w:val="20"/>
                <w:szCs w:val="20"/>
              </w:rPr>
            </w:pPr>
            <w:r w:rsidRPr="008838A5">
              <w:rPr>
                <w:rFonts w:ascii="Times New Roman" w:hAnsi="Times New Roman" w:cs="Times New Roman"/>
                <w:b/>
                <w:sz w:val="20"/>
                <w:szCs w:val="20"/>
              </w:rPr>
              <w:t>Унифицированная шкала</w:t>
            </w:r>
          </w:p>
        </w:tc>
      </w:tr>
      <w:tr w:rsidR="00974524" w:rsidRPr="001D58B8" w:rsidTr="0023659E">
        <w:tc>
          <w:tcPr>
            <w:tcW w:w="3537" w:type="dxa"/>
          </w:tcPr>
          <w:p w:rsidR="00974524" w:rsidRPr="008838A5" w:rsidRDefault="00974524" w:rsidP="0023659E">
            <w:pPr>
              <w:jc w:val="center"/>
              <w:rPr>
                <w:rFonts w:ascii="Times New Roman" w:hAnsi="Times New Roman" w:cs="Times New Roman"/>
                <w:sz w:val="20"/>
                <w:szCs w:val="20"/>
              </w:rPr>
            </w:pPr>
            <w:r w:rsidRPr="008838A5">
              <w:rPr>
                <w:rFonts w:ascii="Times New Roman" w:hAnsi="Times New Roman" w:cs="Times New Roman"/>
                <w:sz w:val="20"/>
                <w:szCs w:val="20"/>
              </w:rPr>
              <w:t>Адмиралтейский</w:t>
            </w:r>
          </w:p>
        </w:tc>
        <w:tc>
          <w:tcPr>
            <w:tcW w:w="3179" w:type="dxa"/>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1,3%</w:t>
            </w:r>
          </w:p>
        </w:tc>
        <w:tc>
          <w:tcPr>
            <w:tcW w:w="2629" w:type="dxa"/>
            <w:vAlign w:val="bottom"/>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85</w:t>
            </w:r>
          </w:p>
        </w:tc>
      </w:tr>
      <w:tr w:rsidR="00974524" w:rsidRPr="001D58B8" w:rsidTr="0023659E">
        <w:tc>
          <w:tcPr>
            <w:tcW w:w="3537" w:type="dxa"/>
          </w:tcPr>
          <w:p w:rsidR="00974524" w:rsidRPr="008838A5" w:rsidRDefault="00974524" w:rsidP="0023659E">
            <w:pPr>
              <w:jc w:val="center"/>
              <w:rPr>
                <w:rFonts w:ascii="Times New Roman" w:hAnsi="Times New Roman" w:cs="Times New Roman"/>
                <w:sz w:val="20"/>
                <w:szCs w:val="20"/>
              </w:rPr>
            </w:pPr>
            <w:r w:rsidRPr="008838A5">
              <w:rPr>
                <w:rFonts w:ascii="Times New Roman" w:hAnsi="Times New Roman" w:cs="Times New Roman"/>
                <w:sz w:val="20"/>
                <w:szCs w:val="20"/>
              </w:rPr>
              <w:t>Василеостровский</w:t>
            </w:r>
          </w:p>
        </w:tc>
        <w:tc>
          <w:tcPr>
            <w:tcW w:w="3179" w:type="dxa"/>
          </w:tcPr>
          <w:p w:rsidR="00974524" w:rsidRPr="008838A5" w:rsidRDefault="00974524" w:rsidP="0023659E">
            <w:pPr>
              <w:jc w:val="center"/>
              <w:rPr>
                <w:rFonts w:ascii="Times New Roman" w:hAnsi="Times New Roman" w:cs="Times New Roman"/>
                <w:sz w:val="20"/>
                <w:szCs w:val="20"/>
              </w:rPr>
            </w:pPr>
            <w:r w:rsidRPr="008838A5">
              <w:rPr>
                <w:rFonts w:ascii="Times New Roman" w:hAnsi="Times New Roman" w:cs="Times New Roman"/>
                <w:sz w:val="20"/>
                <w:szCs w:val="20"/>
              </w:rPr>
              <w:t>2,5%</w:t>
            </w:r>
          </w:p>
        </w:tc>
        <w:tc>
          <w:tcPr>
            <w:tcW w:w="2629" w:type="dxa"/>
            <w:vAlign w:val="bottom"/>
          </w:tcPr>
          <w:p w:rsidR="00974524" w:rsidRPr="008838A5" w:rsidRDefault="00974524" w:rsidP="0023659E">
            <w:pPr>
              <w:jc w:val="center"/>
              <w:rPr>
                <w:rFonts w:ascii="Times New Roman" w:hAnsi="Times New Roman" w:cs="Times New Roman"/>
                <w:sz w:val="20"/>
                <w:szCs w:val="20"/>
              </w:rPr>
            </w:pPr>
            <w:r w:rsidRPr="008838A5">
              <w:rPr>
                <w:rFonts w:ascii="Times New Roman" w:hAnsi="Times New Roman" w:cs="Times New Roman"/>
                <w:color w:val="000000"/>
                <w:sz w:val="20"/>
                <w:szCs w:val="20"/>
              </w:rPr>
              <w:t>70</w:t>
            </w:r>
          </w:p>
        </w:tc>
      </w:tr>
      <w:tr w:rsidR="00974524" w:rsidRPr="001D58B8" w:rsidTr="0023659E">
        <w:tc>
          <w:tcPr>
            <w:tcW w:w="3537" w:type="dxa"/>
          </w:tcPr>
          <w:p w:rsidR="00974524" w:rsidRPr="008838A5" w:rsidRDefault="00974524" w:rsidP="0023659E">
            <w:pPr>
              <w:jc w:val="center"/>
              <w:rPr>
                <w:rFonts w:ascii="Times New Roman" w:hAnsi="Times New Roman" w:cs="Times New Roman"/>
                <w:sz w:val="20"/>
                <w:szCs w:val="20"/>
              </w:rPr>
            </w:pPr>
            <w:r w:rsidRPr="008838A5">
              <w:rPr>
                <w:rFonts w:ascii="Times New Roman" w:hAnsi="Times New Roman" w:cs="Times New Roman"/>
                <w:sz w:val="20"/>
                <w:szCs w:val="20"/>
              </w:rPr>
              <w:t>Выборгский</w:t>
            </w:r>
          </w:p>
        </w:tc>
        <w:tc>
          <w:tcPr>
            <w:tcW w:w="3179" w:type="dxa"/>
          </w:tcPr>
          <w:p w:rsidR="00974524" w:rsidRPr="008838A5" w:rsidRDefault="00974524" w:rsidP="0023659E">
            <w:pPr>
              <w:jc w:val="center"/>
              <w:rPr>
                <w:rFonts w:ascii="Times New Roman" w:hAnsi="Times New Roman" w:cs="Times New Roman"/>
                <w:sz w:val="20"/>
                <w:szCs w:val="20"/>
              </w:rPr>
            </w:pPr>
            <w:r w:rsidRPr="008838A5">
              <w:rPr>
                <w:rFonts w:ascii="Times New Roman" w:hAnsi="Times New Roman" w:cs="Times New Roman"/>
                <w:sz w:val="20"/>
                <w:szCs w:val="20"/>
              </w:rPr>
              <w:t>3,3%</w:t>
            </w:r>
          </w:p>
        </w:tc>
        <w:tc>
          <w:tcPr>
            <w:tcW w:w="2629" w:type="dxa"/>
            <w:vAlign w:val="bottom"/>
          </w:tcPr>
          <w:p w:rsidR="00974524" w:rsidRPr="008838A5" w:rsidRDefault="00974524" w:rsidP="0023659E">
            <w:pPr>
              <w:jc w:val="center"/>
              <w:rPr>
                <w:rFonts w:ascii="Times New Roman" w:hAnsi="Times New Roman" w:cs="Times New Roman"/>
                <w:sz w:val="20"/>
                <w:szCs w:val="20"/>
              </w:rPr>
            </w:pPr>
            <w:r w:rsidRPr="008838A5">
              <w:rPr>
                <w:rFonts w:ascii="Times New Roman" w:hAnsi="Times New Roman" w:cs="Times New Roman"/>
                <w:color w:val="000000"/>
                <w:sz w:val="20"/>
                <w:szCs w:val="20"/>
              </w:rPr>
              <w:t>61</w:t>
            </w:r>
          </w:p>
        </w:tc>
      </w:tr>
      <w:tr w:rsidR="00974524" w:rsidRPr="001D58B8" w:rsidTr="0023659E">
        <w:tc>
          <w:tcPr>
            <w:tcW w:w="3537" w:type="dxa"/>
          </w:tcPr>
          <w:p w:rsidR="00974524" w:rsidRPr="008838A5" w:rsidRDefault="00974524" w:rsidP="0023659E">
            <w:pPr>
              <w:jc w:val="center"/>
              <w:rPr>
                <w:rFonts w:ascii="Times New Roman" w:hAnsi="Times New Roman" w:cs="Times New Roman"/>
                <w:sz w:val="20"/>
                <w:szCs w:val="20"/>
              </w:rPr>
            </w:pPr>
            <w:r w:rsidRPr="008838A5">
              <w:rPr>
                <w:rFonts w:ascii="Times New Roman" w:hAnsi="Times New Roman" w:cs="Times New Roman"/>
                <w:sz w:val="20"/>
                <w:szCs w:val="20"/>
              </w:rPr>
              <w:t>Калининский</w:t>
            </w:r>
          </w:p>
        </w:tc>
        <w:tc>
          <w:tcPr>
            <w:tcW w:w="3179" w:type="dxa"/>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4,2%</w:t>
            </w:r>
          </w:p>
        </w:tc>
        <w:tc>
          <w:tcPr>
            <w:tcW w:w="2629" w:type="dxa"/>
            <w:vAlign w:val="bottom"/>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50</w:t>
            </w:r>
          </w:p>
        </w:tc>
      </w:tr>
      <w:tr w:rsidR="00974524" w:rsidRPr="001D58B8" w:rsidTr="0023659E">
        <w:tc>
          <w:tcPr>
            <w:tcW w:w="3537" w:type="dxa"/>
          </w:tcPr>
          <w:p w:rsidR="00974524" w:rsidRPr="008838A5" w:rsidRDefault="00974524" w:rsidP="0023659E">
            <w:pPr>
              <w:jc w:val="center"/>
              <w:rPr>
                <w:rFonts w:ascii="Times New Roman" w:hAnsi="Times New Roman" w:cs="Times New Roman"/>
                <w:sz w:val="20"/>
                <w:szCs w:val="20"/>
              </w:rPr>
            </w:pPr>
            <w:r w:rsidRPr="008838A5">
              <w:rPr>
                <w:rFonts w:ascii="Times New Roman" w:hAnsi="Times New Roman" w:cs="Times New Roman"/>
                <w:sz w:val="20"/>
                <w:szCs w:val="20"/>
              </w:rPr>
              <w:t>Кировский</w:t>
            </w:r>
          </w:p>
        </w:tc>
        <w:tc>
          <w:tcPr>
            <w:tcW w:w="3179" w:type="dxa"/>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4,4%</w:t>
            </w:r>
          </w:p>
        </w:tc>
        <w:tc>
          <w:tcPr>
            <w:tcW w:w="2629" w:type="dxa"/>
            <w:vAlign w:val="bottom"/>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48</w:t>
            </w:r>
          </w:p>
        </w:tc>
      </w:tr>
      <w:tr w:rsidR="00974524" w:rsidRPr="001D58B8" w:rsidTr="0023659E">
        <w:tc>
          <w:tcPr>
            <w:tcW w:w="3537" w:type="dxa"/>
          </w:tcPr>
          <w:p w:rsidR="00974524" w:rsidRPr="008838A5" w:rsidRDefault="00974524" w:rsidP="0023659E">
            <w:pPr>
              <w:jc w:val="center"/>
              <w:rPr>
                <w:rFonts w:ascii="Times New Roman" w:hAnsi="Times New Roman" w:cs="Times New Roman"/>
                <w:sz w:val="20"/>
                <w:szCs w:val="20"/>
              </w:rPr>
            </w:pPr>
            <w:proofErr w:type="spellStart"/>
            <w:r w:rsidRPr="008838A5">
              <w:rPr>
                <w:rFonts w:ascii="Times New Roman" w:hAnsi="Times New Roman" w:cs="Times New Roman"/>
                <w:sz w:val="20"/>
                <w:szCs w:val="20"/>
              </w:rPr>
              <w:t>Колпинский</w:t>
            </w:r>
            <w:proofErr w:type="spellEnd"/>
          </w:p>
        </w:tc>
        <w:tc>
          <w:tcPr>
            <w:tcW w:w="3179" w:type="dxa"/>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4,3%</w:t>
            </w:r>
          </w:p>
        </w:tc>
        <w:tc>
          <w:tcPr>
            <w:tcW w:w="2629" w:type="dxa"/>
            <w:vAlign w:val="bottom"/>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49</w:t>
            </w:r>
          </w:p>
        </w:tc>
      </w:tr>
      <w:tr w:rsidR="00974524" w:rsidRPr="001D58B8" w:rsidTr="0023659E">
        <w:tc>
          <w:tcPr>
            <w:tcW w:w="3537" w:type="dxa"/>
          </w:tcPr>
          <w:p w:rsidR="00974524" w:rsidRPr="008838A5" w:rsidRDefault="00974524" w:rsidP="0023659E">
            <w:pPr>
              <w:jc w:val="center"/>
              <w:rPr>
                <w:rFonts w:ascii="Times New Roman" w:hAnsi="Times New Roman" w:cs="Times New Roman"/>
                <w:sz w:val="20"/>
                <w:szCs w:val="20"/>
              </w:rPr>
            </w:pPr>
            <w:r w:rsidRPr="008838A5">
              <w:rPr>
                <w:rFonts w:ascii="Times New Roman" w:hAnsi="Times New Roman" w:cs="Times New Roman"/>
                <w:sz w:val="20"/>
                <w:szCs w:val="20"/>
              </w:rPr>
              <w:t>Красногвардейский</w:t>
            </w:r>
          </w:p>
        </w:tc>
        <w:tc>
          <w:tcPr>
            <w:tcW w:w="3179" w:type="dxa"/>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4,8%</w:t>
            </w:r>
          </w:p>
        </w:tc>
        <w:tc>
          <w:tcPr>
            <w:tcW w:w="2629" w:type="dxa"/>
            <w:vAlign w:val="bottom"/>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43</w:t>
            </w:r>
          </w:p>
        </w:tc>
      </w:tr>
      <w:tr w:rsidR="00974524" w:rsidRPr="001D58B8" w:rsidTr="0023659E">
        <w:tc>
          <w:tcPr>
            <w:tcW w:w="3537" w:type="dxa"/>
          </w:tcPr>
          <w:p w:rsidR="00974524" w:rsidRPr="008838A5" w:rsidRDefault="00974524" w:rsidP="0023659E">
            <w:pPr>
              <w:jc w:val="center"/>
              <w:rPr>
                <w:rFonts w:ascii="Times New Roman" w:hAnsi="Times New Roman" w:cs="Times New Roman"/>
                <w:sz w:val="20"/>
                <w:szCs w:val="20"/>
              </w:rPr>
            </w:pPr>
            <w:proofErr w:type="spellStart"/>
            <w:r w:rsidRPr="008838A5">
              <w:rPr>
                <w:rFonts w:ascii="Times New Roman" w:hAnsi="Times New Roman" w:cs="Times New Roman"/>
                <w:sz w:val="20"/>
                <w:szCs w:val="20"/>
              </w:rPr>
              <w:t>Красносельский</w:t>
            </w:r>
            <w:proofErr w:type="spellEnd"/>
          </w:p>
        </w:tc>
        <w:tc>
          <w:tcPr>
            <w:tcW w:w="3179" w:type="dxa"/>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5,2%</w:t>
            </w:r>
          </w:p>
        </w:tc>
        <w:tc>
          <w:tcPr>
            <w:tcW w:w="2629" w:type="dxa"/>
            <w:vAlign w:val="bottom"/>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38</w:t>
            </w:r>
          </w:p>
        </w:tc>
      </w:tr>
      <w:tr w:rsidR="00974524" w:rsidRPr="001D58B8" w:rsidTr="0023659E">
        <w:tc>
          <w:tcPr>
            <w:tcW w:w="3537" w:type="dxa"/>
          </w:tcPr>
          <w:p w:rsidR="00974524" w:rsidRPr="008838A5" w:rsidRDefault="00974524" w:rsidP="0023659E">
            <w:pPr>
              <w:jc w:val="center"/>
              <w:rPr>
                <w:rFonts w:ascii="Times New Roman" w:hAnsi="Times New Roman" w:cs="Times New Roman"/>
                <w:sz w:val="20"/>
                <w:szCs w:val="20"/>
              </w:rPr>
            </w:pPr>
            <w:r w:rsidRPr="008838A5">
              <w:rPr>
                <w:rFonts w:ascii="Times New Roman" w:hAnsi="Times New Roman" w:cs="Times New Roman"/>
                <w:sz w:val="20"/>
                <w:szCs w:val="20"/>
              </w:rPr>
              <w:t>Кронштадтский</w:t>
            </w:r>
          </w:p>
        </w:tc>
        <w:tc>
          <w:tcPr>
            <w:tcW w:w="3179" w:type="dxa"/>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0,0%</w:t>
            </w:r>
          </w:p>
        </w:tc>
        <w:tc>
          <w:tcPr>
            <w:tcW w:w="2629" w:type="dxa"/>
            <w:vAlign w:val="bottom"/>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100</w:t>
            </w:r>
          </w:p>
        </w:tc>
      </w:tr>
      <w:tr w:rsidR="00974524" w:rsidRPr="001D58B8" w:rsidTr="0023659E">
        <w:tc>
          <w:tcPr>
            <w:tcW w:w="3537" w:type="dxa"/>
          </w:tcPr>
          <w:p w:rsidR="00974524" w:rsidRPr="008838A5" w:rsidRDefault="00974524" w:rsidP="0023659E">
            <w:pPr>
              <w:jc w:val="center"/>
              <w:rPr>
                <w:rFonts w:ascii="Times New Roman" w:hAnsi="Times New Roman" w:cs="Times New Roman"/>
                <w:sz w:val="20"/>
                <w:szCs w:val="20"/>
              </w:rPr>
            </w:pPr>
            <w:r w:rsidRPr="008838A5">
              <w:rPr>
                <w:rFonts w:ascii="Times New Roman" w:hAnsi="Times New Roman" w:cs="Times New Roman"/>
                <w:sz w:val="20"/>
                <w:szCs w:val="20"/>
              </w:rPr>
              <w:t>Курортный</w:t>
            </w:r>
          </w:p>
        </w:tc>
        <w:tc>
          <w:tcPr>
            <w:tcW w:w="3179" w:type="dxa"/>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2,3%</w:t>
            </w:r>
          </w:p>
        </w:tc>
        <w:tc>
          <w:tcPr>
            <w:tcW w:w="2629" w:type="dxa"/>
            <w:vAlign w:val="bottom"/>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73</w:t>
            </w:r>
          </w:p>
        </w:tc>
      </w:tr>
      <w:tr w:rsidR="00974524" w:rsidRPr="001D58B8" w:rsidTr="0023659E">
        <w:tc>
          <w:tcPr>
            <w:tcW w:w="3537" w:type="dxa"/>
          </w:tcPr>
          <w:p w:rsidR="00974524" w:rsidRPr="008838A5" w:rsidRDefault="00974524" w:rsidP="0023659E">
            <w:pPr>
              <w:jc w:val="center"/>
              <w:rPr>
                <w:rFonts w:ascii="Times New Roman" w:hAnsi="Times New Roman" w:cs="Times New Roman"/>
                <w:sz w:val="20"/>
                <w:szCs w:val="20"/>
              </w:rPr>
            </w:pPr>
            <w:r w:rsidRPr="008838A5">
              <w:rPr>
                <w:rFonts w:ascii="Times New Roman" w:hAnsi="Times New Roman" w:cs="Times New Roman"/>
                <w:sz w:val="20"/>
                <w:szCs w:val="20"/>
              </w:rPr>
              <w:t>Московский</w:t>
            </w:r>
          </w:p>
        </w:tc>
        <w:tc>
          <w:tcPr>
            <w:tcW w:w="3179" w:type="dxa"/>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4,3%</w:t>
            </w:r>
          </w:p>
        </w:tc>
        <w:tc>
          <w:tcPr>
            <w:tcW w:w="2629" w:type="dxa"/>
            <w:vAlign w:val="bottom"/>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49</w:t>
            </w:r>
          </w:p>
        </w:tc>
      </w:tr>
      <w:tr w:rsidR="00974524" w:rsidRPr="001D58B8" w:rsidTr="0023659E">
        <w:tc>
          <w:tcPr>
            <w:tcW w:w="3537" w:type="dxa"/>
          </w:tcPr>
          <w:p w:rsidR="00974524" w:rsidRPr="008838A5" w:rsidRDefault="00974524" w:rsidP="0023659E">
            <w:pPr>
              <w:jc w:val="center"/>
              <w:rPr>
                <w:rFonts w:ascii="Times New Roman" w:hAnsi="Times New Roman" w:cs="Times New Roman"/>
                <w:sz w:val="20"/>
                <w:szCs w:val="20"/>
              </w:rPr>
            </w:pPr>
            <w:r w:rsidRPr="008838A5">
              <w:rPr>
                <w:rFonts w:ascii="Times New Roman" w:hAnsi="Times New Roman" w:cs="Times New Roman"/>
                <w:sz w:val="20"/>
                <w:szCs w:val="20"/>
              </w:rPr>
              <w:t>Невский</w:t>
            </w:r>
          </w:p>
        </w:tc>
        <w:tc>
          <w:tcPr>
            <w:tcW w:w="3179" w:type="dxa"/>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3,7%</w:t>
            </w:r>
          </w:p>
        </w:tc>
        <w:tc>
          <w:tcPr>
            <w:tcW w:w="2629" w:type="dxa"/>
            <w:vAlign w:val="bottom"/>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56</w:t>
            </w:r>
          </w:p>
        </w:tc>
      </w:tr>
      <w:tr w:rsidR="00974524" w:rsidRPr="001D58B8" w:rsidTr="0023659E">
        <w:tc>
          <w:tcPr>
            <w:tcW w:w="3537" w:type="dxa"/>
          </w:tcPr>
          <w:p w:rsidR="00974524" w:rsidRPr="008838A5" w:rsidRDefault="00974524" w:rsidP="0023659E">
            <w:pPr>
              <w:jc w:val="center"/>
              <w:rPr>
                <w:rFonts w:ascii="Times New Roman" w:hAnsi="Times New Roman" w:cs="Times New Roman"/>
                <w:sz w:val="20"/>
                <w:szCs w:val="20"/>
              </w:rPr>
            </w:pPr>
            <w:r w:rsidRPr="008838A5">
              <w:rPr>
                <w:rFonts w:ascii="Times New Roman" w:hAnsi="Times New Roman" w:cs="Times New Roman"/>
                <w:sz w:val="20"/>
                <w:szCs w:val="20"/>
              </w:rPr>
              <w:t>Петроградский</w:t>
            </w:r>
          </w:p>
        </w:tc>
        <w:tc>
          <w:tcPr>
            <w:tcW w:w="3179" w:type="dxa"/>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2,7%</w:t>
            </w:r>
          </w:p>
        </w:tc>
        <w:tc>
          <w:tcPr>
            <w:tcW w:w="2629" w:type="dxa"/>
            <w:vAlign w:val="bottom"/>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68</w:t>
            </w:r>
          </w:p>
        </w:tc>
      </w:tr>
      <w:tr w:rsidR="00974524" w:rsidRPr="001D58B8" w:rsidTr="0023659E">
        <w:tc>
          <w:tcPr>
            <w:tcW w:w="3537" w:type="dxa"/>
          </w:tcPr>
          <w:p w:rsidR="00974524" w:rsidRPr="008838A5" w:rsidRDefault="00974524" w:rsidP="0023659E">
            <w:pPr>
              <w:jc w:val="center"/>
              <w:rPr>
                <w:rFonts w:ascii="Times New Roman" w:hAnsi="Times New Roman" w:cs="Times New Roman"/>
                <w:sz w:val="20"/>
                <w:szCs w:val="20"/>
              </w:rPr>
            </w:pPr>
            <w:proofErr w:type="spellStart"/>
            <w:r w:rsidRPr="008838A5">
              <w:rPr>
                <w:rFonts w:ascii="Times New Roman" w:hAnsi="Times New Roman" w:cs="Times New Roman"/>
                <w:sz w:val="20"/>
                <w:szCs w:val="20"/>
              </w:rPr>
              <w:t>Петродворцовый</w:t>
            </w:r>
            <w:proofErr w:type="spellEnd"/>
          </w:p>
        </w:tc>
        <w:tc>
          <w:tcPr>
            <w:tcW w:w="3179" w:type="dxa"/>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8,4%</w:t>
            </w:r>
          </w:p>
        </w:tc>
        <w:tc>
          <w:tcPr>
            <w:tcW w:w="2629" w:type="dxa"/>
            <w:vAlign w:val="bottom"/>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0</w:t>
            </w:r>
          </w:p>
        </w:tc>
      </w:tr>
      <w:tr w:rsidR="00974524" w:rsidRPr="001D58B8" w:rsidTr="0023659E">
        <w:tc>
          <w:tcPr>
            <w:tcW w:w="3537" w:type="dxa"/>
          </w:tcPr>
          <w:p w:rsidR="00974524" w:rsidRPr="008838A5" w:rsidRDefault="00974524" w:rsidP="0023659E">
            <w:pPr>
              <w:jc w:val="center"/>
              <w:rPr>
                <w:rFonts w:ascii="Times New Roman" w:hAnsi="Times New Roman" w:cs="Times New Roman"/>
                <w:sz w:val="20"/>
                <w:szCs w:val="20"/>
              </w:rPr>
            </w:pPr>
            <w:r w:rsidRPr="008838A5">
              <w:rPr>
                <w:rFonts w:ascii="Times New Roman" w:hAnsi="Times New Roman" w:cs="Times New Roman"/>
                <w:sz w:val="20"/>
                <w:szCs w:val="20"/>
              </w:rPr>
              <w:t>Приморский</w:t>
            </w:r>
          </w:p>
        </w:tc>
        <w:tc>
          <w:tcPr>
            <w:tcW w:w="3179" w:type="dxa"/>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3,7%</w:t>
            </w:r>
          </w:p>
        </w:tc>
        <w:tc>
          <w:tcPr>
            <w:tcW w:w="2629" w:type="dxa"/>
            <w:vAlign w:val="bottom"/>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56</w:t>
            </w:r>
          </w:p>
        </w:tc>
      </w:tr>
      <w:tr w:rsidR="00974524" w:rsidRPr="001D58B8" w:rsidTr="0023659E">
        <w:tc>
          <w:tcPr>
            <w:tcW w:w="3537" w:type="dxa"/>
          </w:tcPr>
          <w:p w:rsidR="00974524" w:rsidRPr="008838A5" w:rsidRDefault="00974524" w:rsidP="0023659E">
            <w:pPr>
              <w:jc w:val="center"/>
              <w:rPr>
                <w:rFonts w:ascii="Times New Roman" w:hAnsi="Times New Roman" w:cs="Times New Roman"/>
                <w:sz w:val="20"/>
                <w:szCs w:val="20"/>
              </w:rPr>
            </w:pPr>
            <w:r w:rsidRPr="008838A5">
              <w:rPr>
                <w:rFonts w:ascii="Times New Roman" w:hAnsi="Times New Roman" w:cs="Times New Roman"/>
                <w:sz w:val="20"/>
                <w:szCs w:val="20"/>
              </w:rPr>
              <w:t>Пушкинский</w:t>
            </w:r>
          </w:p>
        </w:tc>
        <w:tc>
          <w:tcPr>
            <w:tcW w:w="3179" w:type="dxa"/>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5,2%</w:t>
            </w:r>
          </w:p>
        </w:tc>
        <w:tc>
          <w:tcPr>
            <w:tcW w:w="2629" w:type="dxa"/>
            <w:vAlign w:val="bottom"/>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38</w:t>
            </w:r>
          </w:p>
        </w:tc>
      </w:tr>
      <w:tr w:rsidR="00974524" w:rsidRPr="001D58B8" w:rsidTr="0023659E">
        <w:tc>
          <w:tcPr>
            <w:tcW w:w="3537" w:type="dxa"/>
          </w:tcPr>
          <w:p w:rsidR="00974524" w:rsidRPr="008838A5" w:rsidRDefault="00974524" w:rsidP="0023659E">
            <w:pPr>
              <w:jc w:val="center"/>
              <w:rPr>
                <w:rFonts w:ascii="Times New Roman" w:hAnsi="Times New Roman" w:cs="Times New Roman"/>
                <w:sz w:val="20"/>
                <w:szCs w:val="20"/>
              </w:rPr>
            </w:pPr>
            <w:r w:rsidRPr="008838A5">
              <w:rPr>
                <w:rFonts w:ascii="Times New Roman" w:hAnsi="Times New Roman" w:cs="Times New Roman"/>
                <w:sz w:val="20"/>
                <w:szCs w:val="20"/>
              </w:rPr>
              <w:t>Фрунзенский</w:t>
            </w:r>
          </w:p>
        </w:tc>
        <w:tc>
          <w:tcPr>
            <w:tcW w:w="3179" w:type="dxa"/>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4,3%</w:t>
            </w:r>
          </w:p>
        </w:tc>
        <w:tc>
          <w:tcPr>
            <w:tcW w:w="2629" w:type="dxa"/>
            <w:vAlign w:val="bottom"/>
          </w:tcPr>
          <w:p w:rsidR="00974524" w:rsidRPr="008838A5" w:rsidRDefault="00974524" w:rsidP="0023659E">
            <w:pPr>
              <w:jc w:val="center"/>
              <w:rPr>
                <w:rFonts w:ascii="Times New Roman" w:hAnsi="Times New Roman" w:cs="Times New Roman"/>
                <w:color w:val="000000"/>
                <w:sz w:val="20"/>
                <w:szCs w:val="20"/>
              </w:rPr>
            </w:pPr>
            <w:r w:rsidRPr="008838A5">
              <w:rPr>
                <w:rFonts w:ascii="Times New Roman" w:hAnsi="Times New Roman" w:cs="Times New Roman"/>
                <w:color w:val="000000"/>
                <w:sz w:val="20"/>
                <w:szCs w:val="20"/>
              </w:rPr>
              <w:t>49</w:t>
            </w:r>
          </w:p>
        </w:tc>
      </w:tr>
      <w:tr w:rsidR="00974524" w:rsidRPr="001D58B8" w:rsidTr="0023659E">
        <w:tc>
          <w:tcPr>
            <w:tcW w:w="3537" w:type="dxa"/>
          </w:tcPr>
          <w:p w:rsidR="00974524" w:rsidRPr="008838A5" w:rsidRDefault="00974524" w:rsidP="0023659E">
            <w:pPr>
              <w:jc w:val="center"/>
              <w:rPr>
                <w:rFonts w:ascii="Times New Roman" w:hAnsi="Times New Roman" w:cs="Times New Roman"/>
                <w:sz w:val="20"/>
                <w:szCs w:val="20"/>
              </w:rPr>
            </w:pPr>
            <w:r w:rsidRPr="008838A5">
              <w:rPr>
                <w:rFonts w:ascii="Times New Roman" w:hAnsi="Times New Roman" w:cs="Times New Roman"/>
                <w:sz w:val="20"/>
                <w:szCs w:val="20"/>
              </w:rPr>
              <w:t>Центральный</w:t>
            </w:r>
          </w:p>
        </w:tc>
        <w:tc>
          <w:tcPr>
            <w:tcW w:w="3179" w:type="dxa"/>
          </w:tcPr>
          <w:p w:rsidR="00974524" w:rsidRPr="008838A5" w:rsidRDefault="00974524" w:rsidP="0023659E">
            <w:pPr>
              <w:jc w:val="center"/>
              <w:rPr>
                <w:rFonts w:ascii="Times New Roman" w:hAnsi="Times New Roman" w:cs="Times New Roman"/>
                <w:sz w:val="20"/>
                <w:szCs w:val="20"/>
              </w:rPr>
            </w:pPr>
            <w:r w:rsidRPr="008838A5">
              <w:rPr>
                <w:rFonts w:ascii="Times New Roman" w:hAnsi="Times New Roman" w:cs="Times New Roman"/>
                <w:sz w:val="20"/>
                <w:szCs w:val="20"/>
              </w:rPr>
              <w:t>2,8%</w:t>
            </w:r>
          </w:p>
        </w:tc>
        <w:tc>
          <w:tcPr>
            <w:tcW w:w="2629" w:type="dxa"/>
            <w:vAlign w:val="bottom"/>
          </w:tcPr>
          <w:p w:rsidR="00974524" w:rsidRPr="008838A5" w:rsidRDefault="00974524" w:rsidP="0023659E">
            <w:pPr>
              <w:jc w:val="center"/>
              <w:rPr>
                <w:rFonts w:ascii="Times New Roman" w:hAnsi="Times New Roman" w:cs="Times New Roman"/>
                <w:sz w:val="20"/>
                <w:szCs w:val="20"/>
              </w:rPr>
            </w:pPr>
            <w:r w:rsidRPr="008838A5">
              <w:rPr>
                <w:rFonts w:ascii="Times New Roman" w:hAnsi="Times New Roman" w:cs="Times New Roman"/>
                <w:color w:val="000000"/>
                <w:sz w:val="20"/>
                <w:szCs w:val="20"/>
              </w:rPr>
              <w:t>67</w:t>
            </w:r>
          </w:p>
        </w:tc>
      </w:tr>
    </w:tbl>
    <w:p w:rsidR="00974524" w:rsidRDefault="00974524" w:rsidP="00974524">
      <w:pPr>
        <w:spacing w:line="360" w:lineRule="auto"/>
        <w:jc w:val="both"/>
        <w:rPr>
          <w:rFonts w:ascii="Times New Roman" w:hAnsi="Times New Roman" w:cs="Times New Roman"/>
          <w:sz w:val="24"/>
          <w:szCs w:val="24"/>
        </w:rPr>
      </w:pPr>
    </w:p>
    <w:p w:rsidR="008838A5" w:rsidRPr="004B2A24" w:rsidRDefault="004B2A24" w:rsidP="00974524">
      <w:pPr>
        <w:spacing w:line="360" w:lineRule="auto"/>
        <w:jc w:val="both"/>
        <w:rPr>
          <w:rFonts w:ascii="Times New Roman" w:hAnsi="Times New Roman" w:cs="Times New Roman"/>
          <w:sz w:val="24"/>
          <w:szCs w:val="24"/>
        </w:rPr>
      </w:pPr>
      <w:r>
        <w:rPr>
          <w:rFonts w:ascii="Times New Roman" w:hAnsi="Times New Roman" w:cs="Times New Roman"/>
          <w:sz w:val="28"/>
          <w:szCs w:val="28"/>
        </w:rPr>
        <w:t xml:space="preserve">Приложение 22. Значения показателей субиндекса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6</m:t>
            </m:r>
          </m:sub>
        </m:sSub>
      </m:oMath>
      <w:r>
        <w:rPr>
          <w:rFonts w:ascii="Times New Roman" w:eastAsiaTheme="minorEastAsia" w:hAnsi="Times New Roman" w:cs="Times New Roman"/>
          <w:sz w:val="28"/>
          <w:szCs w:val="28"/>
        </w:rPr>
        <w:t>, значение субиндекса «Общественная безопасность» (составлено автором)</w:t>
      </w:r>
    </w:p>
    <w:tbl>
      <w:tblPr>
        <w:tblStyle w:val="a6"/>
        <w:tblW w:w="0" w:type="auto"/>
        <w:tblLook w:val="04A0" w:firstRow="1" w:lastRow="0" w:firstColumn="1" w:lastColumn="0" w:noHBand="0" w:noVBand="1"/>
      </w:tblPr>
      <w:tblGrid>
        <w:gridCol w:w="1696"/>
        <w:gridCol w:w="1225"/>
        <w:gridCol w:w="1124"/>
        <w:gridCol w:w="1124"/>
        <w:gridCol w:w="1124"/>
        <w:gridCol w:w="1124"/>
        <w:gridCol w:w="1124"/>
        <w:gridCol w:w="1087"/>
      </w:tblGrid>
      <w:tr w:rsidR="0048559B" w:rsidRPr="0048559B" w:rsidTr="0048559B">
        <w:tc>
          <w:tcPr>
            <w:tcW w:w="1696" w:type="dxa"/>
          </w:tcPr>
          <w:p w:rsidR="00974524" w:rsidRPr="0048559B" w:rsidRDefault="004B2A24" w:rsidP="0023659E">
            <w:pPr>
              <w:jc w:val="center"/>
              <w:rPr>
                <w:rFonts w:ascii="Times New Roman" w:hAnsi="Times New Roman" w:cs="Times New Roman"/>
                <w:sz w:val="20"/>
                <w:szCs w:val="20"/>
              </w:rPr>
            </w:pPr>
            <w:r w:rsidRPr="0048559B">
              <w:rPr>
                <w:rFonts w:ascii="Times New Roman" w:hAnsi="Times New Roman" w:cs="Times New Roman"/>
                <w:sz w:val="20"/>
                <w:szCs w:val="20"/>
              </w:rPr>
              <w:lastRenderedPageBreak/>
              <w:t>Район</w:t>
            </w:r>
          </w:p>
        </w:tc>
        <w:tc>
          <w:tcPr>
            <w:tcW w:w="1225" w:type="dxa"/>
          </w:tcPr>
          <w:p w:rsidR="00974524" w:rsidRPr="0048559B" w:rsidRDefault="00F457C0" w:rsidP="0023659E">
            <w:pPr>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lang w:val="en-US"/>
                      </w:rPr>
                      <m:t>a</m:t>
                    </m:r>
                  </m:e>
                  <m:sub>
                    <m:r>
                      <w:rPr>
                        <w:rFonts w:ascii="Cambria Math" w:hAnsi="Cambria Math" w:cs="Times New Roman"/>
                        <w:sz w:val="20"/>
                        <w:szCs w:val="20"/>
                      </w:rPr>
                      <m:t>6.1</m:t>
                    </m:r>
                  </m:sub>
                </m:sSub>
              </m:oMath>
            </m:oMathPara>
          </w:p>
        </w:tc>
        <w:tc>
          <w:tcPr>
            <w:tcW w:w="1124" w:type="dxa"/>
          </w:tcPr>
          <w:p w:rsidR="00974524" w:rsidRPr="0048559B" w:rsidRDefault="00F457C0" w:rsidP="0023659E">
            <w:pPr>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lang w:val="en-US"/>
                      </w:rPr>
                      <m:t>a</m:t>
                    </m:r>
                  </m:e>
                  <m:sub>
                    <m:r>
                      <w:rPr>
                        <w:rFonts w:ascii="Cambria Math" w:hAnsi="Cambria Math" w:cs="Times New Roman"/>
                        <w:sz w:val="20"/>
                        <w:szCs w:val="20"/>
                      </w:rPr>
                      <m:t>6.2</m:t>
                    </m:r>
                  </m:sub>
                </m:sSub>
              </m:oMath>
            </m:oMathPara>
          </w:p>
        </w:tc>
        <w:tc>
          <w:tcPr>
            <w:tcW w:w="1124" w:type="dxa"/>
          </w:tcPr>
          <w:p w:rsidR="00974524" w:rsidRPr="0048559B" w:rsidRDefault="004B2A24" w:rsidP="0023659E">
            <w:pPr>
              <w:jc w:val="center"/>
              <w:rPr>
                <w:rFonts w:ascii="Times New Roman" w:hAnsi="Times New Roman" w:cs="Times New Roman"/>
                <w:sz w:val="20"/>
                <w:szCs w:val="20"/>
              </w:rPr>
            </w:pPr>
            <w:r w:rsidRPr="0048559B">
              <w:rPr>
                <w:rFonts w:ascii="Times New Roman" w:eastAsiaTheme="minorEastAsia"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lang w:val="en-US"/>
                    </w:rPr>
                    <m:t>a</m:t>
                  </m:r>
                </m:e>
                <m:sub>
                  <m:r>
                    <w:rPr>
                      <w:rFonts w:ascii="Cambria Math" w:hAnsi="Cambria Math" w:cs="Times New Roman"/>
                      <w:sz w:val="20"/>
                      <w:szCs w:val="20"/>
                    </w:rPr>
                    <m:t>6.3</m:t>
                  </m:r>
                </m:sub>
              </m:sSub>
            </m:oMath>
          </w:p>
        </w:tc>
        <w:tc>
          <w:tcPr>
            <w:tcW w:w="1124" w:type="dxa"/>
          </w:tcPr>
          <w:p w:rsidR="00974524" w:rsidRPr="0048559B" w:rsidRDefault="00F457C0" w:rsidP="0023659E">
            <w:pPr>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lang w:val="en-US"/>
                      </w:rPr>
                      <m:t>a</m:t>
                    </m:r>
                  </m:e>
                  <m:sub>
                    <m:r>
                      <w:rPr>
                        <w:rFonts w:ascii="Cambria Math" w:hAnsi="Cambria Math" w:cs="Times New Roman"/>
                        <w:sz w:val="20"/>
                        <w:szCs w:val="20"/>
                      </w:rPr>
                      <m:t>6.4</m:t>
                    </m:r>
                  </m:sub>
                </m:sSub>
              </m:oMath>
            </m:oMathPara>
          </w:p>
        </w:tc>
        <w:tc>
          <w:tcPr>
            <w:tcW w:w="1124" w:type="dxa"/>
          </w:tcPr>
          <w:p w:rsidR="00974524" w:rsidRPr="0048559B" w:rsidRDefault="00F457C0" w:rsidP="0023659E">
            <w:pPr>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lang w:val="en-US"/>
                      </w:rPr>
                      <m:t>a</m:t>
                    </m:r>
                  </m:e>
                  <m:sub>
                    <m:r>
                      <w:rPr>
                        <w:rFonts w:ascii="Cambria Math" w:hAnsi="Cambria Math" w:cs="Times New Roman"/>
                        <w:sz w:val="20"/>
                        <w:szCs w:val="20"/>
                      </w:rPr>
                      <m:t>6.5</m:t>
                    </m:r>
                  </m:sub>
                </m:sSub>
              </m:oMath>
            </m:oMathPara>
          </w:p>
        </w:tc>
        <w:tc>
          <w:tcPr>
            <w:tcW w:w="1124" w:type="dxa"/>
          </w:tcPr>
          <w:p w:rsidR="00974524" w:rsidRPr="0048559B" w:rsidRDefault="00F457C0" w:rsidP="0023659E">
            <w:pPr>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lang w:val="en-US"/>
                      </w:rPr>
                      <m:t>a</m:t>
                    </m:r>
                  </m:e>
                  <m:sub>
                    <m:r>
                      <w:rPr>
                        <w:rFonts w:ascii="Cambria Math" w:hAnsi="Cambria Math" w:cs="Times New Roman"/>
                        <w:sz w:val="20"/>
                        <w:szCs w:val="20"/>
                      </w:rPr>
                      <m:t>6.6</m:t>
                    </m:r>
                  </m:sub>
                </m:sSub>
              </m:oMath>
            </m:oMathPara>
          </w:p>
        </w:tc>
        <w:tc>
          <w:tcPr>
            <w:tcW w:w="1087" w:type="dxa"/>
          </w:tcPr>
          <w:p w:rsidR="00974524" w:rsidRPr="0048559B" w:rsidRDefault="0048559B" w:rsidP="0048559B">
            <w:pPr>
              <w:rPr>
                <w:rFonts w:ascii="Times New Roman" w:hAnsi="Times New Roman" w:cs="Times New Roman"/>
                <w:sz w:val="20"/>
                <w:szCs w:val="20"/>
              </w:rPr>
            </w:pPr>
            <w:r w:rsidRPr="0048559B">
              <w:rPr>
                <w:rFonts w:ascii="Times New Roman" w:eastAsiaTheme="minorEastAsia" w:hAnsi="Times New Roman" w:cs="Times New Roman"/>
                <w:sz w:val="20"/>
                <w:szCs w:val="20"/>
              </w:rPr>
              <w:t xml:space="preserve">Субиндекс </w:t>
            </w:r>
            <m:oMath>
              <m:sSub>
                <m:sSubPr>
                  <m:ctrlPr>
                    <w:rPr>
                      <w:rFonts w:ascii="Cambria Math" w:hAnsi="Cambria Math" w:cs="Times New Roman"/>
                      <w:i/>
                      <w:sz w:val="20"/>
                      <w:szCs w:val="20"/>
                    </w:rPr>
                  </m:ctrlPr>
                </m:sSubPr>
                <m:e>
                  <m:r>
                    <w:rPr>
                      <w:rFonts w:ascii="Cambria Math" w:hAnsi="Cambria Math" w:cs="Times New Roman"/>
                      <w:sz w:val="20"/>
                      <w:szCs w:val="20"/>
                      <w:lang w:val="en-US"/>
                    </w:rPr>
                    <m:t>A</m:t>
                  </m:r>
                </m:e>
                <m:sub>
                  <m:r>
                    <w:rPr>
                      <w:rFonts w:ascii="Cambria Math" w:hAnsi="Cambria Math" w:cs="Times New Roman"/>
                      <w:sz w:val="20"/>
                      <w:szCs w:val="20"/>
                    </w:rPr>
                    <m:t>6</m:t>
                  </m:r>
                </m:sub>
              </m:sSub>
            </m:oMath>
          </w:p>
        </w:tc>
      </w:tr>
      <w:tr w:rsidR="0048559B" w:rsidRPr="0048559B" w:rsidTr="0048559B">
        <w:tc>
          <w:tcPr>
            <w:tcW w:w="1696" w:type="dxa"/>
          </w:tcPr>
          <w:p w:rsidR="00974524" w:rsidRPr="0048559B" w:rsidRDefault="00974524" w:rsidP="0023659E">
            <w:pPr>
              <w:jc w:val="center"/>
              <w:rPr>
                <w:rFonts w:ascii="Times New Roman" w:hAnsi="Times New Roman" w:cs="Times New Roman"/>
                <w:sz w:val="20"/>
                <w:szCs w:val="20"/>
              </w:rPr>
            </w:pPr>
            <w:r w:rsidRPr="0048559B">
              <w:rPr>
                <w:rFonts w:ascii="Times New Roman" w:hAnsi="Times New Roman" w:cs="Times New Roman"/>
                <w:sz w:val="20"/>
                <w:szCs w:val="20"/>
              </w:rPr>
              <w:t>Адмиралтейский</w:t>
            </w:r>
          </w:p>
        </w:tc>
        <w:tc>
          <w:tcPr>
            <w:tcW w:w="1225"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0</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51</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95</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99</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14</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85</w:t>
            </w:r>
          </w:p>
        </w:tc>
        <w:tc>
          <w:tcPr>
            <w:tcW w:w="1087" w:type="dxa"/>
          </w:tcPr>
          <w:p w:rsidR="00974524" w:rsidRPr="0048559B" w:rsidRDefault="00974524" w:rsidP="0023659E">
            <w:pPr>
              <w:jc w:val="center"/>
              <w:rPr>
                <w:rFonts w:ascii="Times New Roman" w:hAnsi="Times New Roman" w:cs="Times New Roman"/>
                <w:sz w:val="20"/>
                <w:szCs w:val="20"/>
              </w:rPr>
            </w:pPr>
            <w:r w:rsidRPr="0048559B">
              <w:rPr>
                <w:rFonts w:ascii="Times New Roman" w:hAnsi="Times New Roman" w:cs="Times New Roman"/>
                <w:sz w:val="20"/>
                <w:szCs w:val="20"/>
              </w:rPr>
              <w:t>61</w:t>
            </w:r>
          </w:p>
        </w:tc>
      </w:tr>
      <w:tr w:rsidR="0048559B" w:rsidRPr="0048559B" w:rsidTr="0048559B">
        <w:tc>
          <w:tcPr>
            <w:tcW w:w="1696" w:type="dxa"/>
          </w:tcPr>
          <w:p w:rsidR="00974524" w:rsidRPr="0048559B" w:rsidRDefault="00974524" w:rsidP="0023659E">
            <w:pPr>
              <w:jc w:val="center"/>
              <w:rPr>
                <w:rFonts w:ascii="Times New Roman" w:hAnsi="Times New Roman" w:cs="Times New Roman"/>
                <w:sz w:val="20"/>
                <w:szCs w:val="20"/>
              </w:rPr>
            </w:pPr>
            <w:r w:rsidRPr="0048559B">
              <w:rPr>
                <w:rFonts w:ascii="Times New Roman" w:hAnsi="Times New Roman" w:cs="Times New Roman"/>
                <w:sz w:val="20"/>
                <w:szCs w:val="20"/>
              </w:rPr>
              <w:t>Василеостровский</w:t>
            </w:r>
          </w:p>
        </w:tc>
        <w:tc>
          <w:tcPr>
            <w:tcW w:w="1225" w:type="dxa"/>
            <w:vAlign w:val="bottom"/>
          </w:tcPr>
          <w:p w:rsidR="00974524" w:rsidRPr="0048559B" w:rsidRDefault="00974524" w:rsidP="0023659E">
            <w:pPr>
              <w:jc w:val="center"/>
              <w:rPr>
                <w:rFonts w:ascii="Times New Roman" w:hAnsi="Times New Roman" w:cs="Times New Roman"/>
                <w:sz w:val="20"/>
                <w:szCs w:val="20"/>
              </w:rPr>
            </w:pPr>
            <w:r w:rsidRPr="0048559B">
              <w:rPr>
                <w:rFonts w:ascii="Times New Roman" w:hAnsi="Times New Roman" w:cs="Times New Roman"/>
                <w:color w:val="000000"/>
                <w:sz w:val="20"/>
                <w:szCs w:val="20"/>
              </w:rPr>
              <w:t>61</w:t>
            </w:r>
          </w:p>
        </w:tc>
        <w:tc>
          <w:tcPr>
            <w:tcW w:w="1124" w:type="dxa"/>
            <w:vAlign w:val="bottom"/>
          </w:tcPr>
          <w:p w:rsidR="00974524" w:rsidRPr="0048559B" w:rsidRDefault="00974524" w:rsidP="0023659E">
            <w:pPr>
              <w:jc w:val="center"/>
              <w:rPr>
                <w:rFonts w:ascii="Times New Roman" w:hAnsi="Times New Roman" w:cs="Times New Roman"/>
                <w:sz w:val="20"/>
                <w:szCs w:val="20"/>
              </w:rPr>
            </w:pPr>
            <w:r w:rsidRPr="0048559B">
              <w:rPr>
                <w:rFonts w:ascii="Times New Roman" w:hAnsi="Times New Roman" w:cs="Times New Roman"/>
                <w:color w:val="000000"/>
                <w:sz w:val="20"/>
                <w:szCs w:val="20"/>
              </w:rPr>
              <w:t>0</w:t>
            </w:r>
          </w:p>
        </w:tc>
        <w:tc>
          <w:tcPr>
            <w:tcW w:w="1124" w:type="dxa"/>
            <w:vAlign w:val="bottom"/>
          </w:tcPr>
          <w:p w:rsidR="00974524" w:rsidRPr="0048559B" w:rsidRDefault="00974524" w:rsidP="0023659E">
            <w:pPr>
              <w:jc w:val="center"/>
              <w:rPr>
                <w:rFonts w:ascii="Times New Roman" w:hAnsi="Times New Roman" w:cs="Times New Roman"/>
                <w:sz w:val="20"/>
                <w:szCs w:val="20"/>
              </w:rPr>
            </w:pPr>
            <w:r w:rsidRPr="0048559B">
              <w:rPr>
                <w:rFonts w:ascii="Times New Roman" w:hAnsi="Times New Roman" w:cs="Times New Roman"/>
                <w:color w:val="000000"/>
                <w:sz w:val="20"/>
                <w:szCs w:val="20"/>
              </w:rPr>
              <w:t>19</w:t>
            </w:r>
          </w:p>
        </w:tc>
        <w:tc>
          <w:tcPr>
            <w:tcW w:w="1124" w:type="dxa"/>
            <w:vAlign w:val="bottom"/>
          </w:tcPr>
          <w:p w:rsidR="00974524" w:rsidRPr="0048559B" w:rsidRDefault="00974524" w:rsidP="0023659E">
            <w:pPr>
              <w:jc w:val="center"/>
              <w:rPr>
                <w:rFonts w:ascii="Times New Roman" w:hAnsi="Times New Roman" w:cs="Times New Roman"/>
                <w:sz w:val="20"/>
                <w:szCs w:val="20"/>
              </w:rPr>
            </w:pPr>
            <w:r w:rsidRPr="0048559B">
              <w:rPr>
                <w:rFonts w:ascii="Times New Roman" w:hAnsi="Times New Roman" w:cs="Times New Roman"/>
                <w:color w:val="000000"/>
                <w:sz w:val="20"/>
                <w:szCs w:val="20"/>
              </w:rPr>
              <w:t>92</w:t>
            </w:r>
          </w:p>
        </w:tc>
        <w:tc>
          <w:tcPr>
            <w:tcW w:w="1124" w:type="dxa"/>
            <w:vAlign w:val="bottom"/>
          </w:tcPr>
          <w:p w:rsidR="00974524" w:rsidRPr="0048559B" w:rsidRDefault="00974524" w:rsidP="0023659E">
            <w:pPr>
              <w:jc w:val="center"/>
              <w:rPr>
                <w:rFonts w:ascii="Times New Roman" w:hAnsi="Times New Roman" w:cs="Times New Roman"/>
                <w:sz w:val="20"/>
                <w:szCs w:val="20"/>
              </w:rPr>
            </w:pPr>
            <w:r w:rsidRPr="0048559B">
              <w:rPr>
                <w:rFonts w:ascii="Times New Roman" w:hAnsi="Times New Roman" w:cs="Times New Roman"/>
                <w:color w:val="000000"/>
                <w:sz w:val="20"/>
                <w:szCs w:val="20"/>
              </w:rPr>
              <w:t>40</w:t>
            </w:r>
          </w:p>
        </w:tc>
        <w:tc>
          <w:tcPr>
            <w:tcW w:w="1124" w:type="dxa"/>
            <w:vAlign w:val="bottom"/>
          </w:tcPr>
          <w:p w:rsidR="00974524" w:rsidRPr="0048559B" w:rsidRDefault="00974524" w:rsidP="0023659E">
            <w:pPr>
              <w:jc w:val="center"/>
              <w:rPr>
                <w:rFonts w:ascii="Times New Roman" w:hAnsi="Times New Roman" w:cs="Times New Roman"/>
                <w:sz w:val="20"/>
                <w:szCs w:val="20"/>
              </w:rPr>
            </w:pPr>
            <w:r w:rsidRPr="0048559B">
              <w:rPr>
                <w:rFonts w:ascii="Times New Roman" w:hAnsi="Times New Roman" w:cs="Times New Roman"/>
                <w:color w:val="000000"/>
                <w:sz w:val="20"/>
                <w:szCs w:val="20"/>
              </w:rPr>
              <w:t>70</w:t>
            </w:r>
          </w:p>
        </w:tc>
        <w:tc>
          <w:tcPr>
            <w:tcW w:w="1087" w:type="dxa"/>
          </w:tcPr>
          <w:p w:rsidR="00974524" w:rsidRPr="0048559B" w:rsidRDefault="00974524" w:rsidP="0023659E">
            <w:pPr>
              <w:jc w:val="center"/>
              <w:rPr>
                <w:rFonts w:ascii="Times New Roman" w:hAnsi="Times New Roman" w:cs="Times New Roman"/>
                <w:sz w:val="20"/>
                <w:szCs w:val="20"/>
              </w:rPr>
            </w:pPr>
            <w:r w:rsidRPr="0048559B">
              <w:rPr>
                <w:rFonts w:ascii="Times New Roman" w:hAnsi="Times New Roman" w:cs="Times New Roman"/>
                <w:sz w:val="20"/>
                <w:szCs w:val="20"/>
              </w:rPr>
              <w:t>47</w:t>
            </w:r>
          </w:p>
        </w:tc>
      </w:tr>
      <w:tr w:rsidR="0048559B" w:rsidRPr="0048559B" w:rsidTr="0048559B">
        <w:tc>
          <w:tcPr>
            <w:tcW w:w="1696" w:type="dxa"/>
          </w:tcPr>
          <w:p w:rsidR="00974524" w:rsidRPr="0048559B" w:rsidRDefault="00974524" w:rsidP="0023659E">
            <w:pPr>
              <w:jc w:val="center"/>
              <w:rPr>
                <w:rFonts w:ascii="Times New Roman" w:hAnsi="Times New Roman" w:cs="Times New Roman"/>
                <w:sz w:val="20"/>
                <w:szCs w:val="20"/>
              </w:rPr>
            </w:pPr>
            <w:r w:rsidRPr="0048559B">
              <w:rPr>
                <w:rFonts w:ascii="Times New Roman" w:hAnsi="Times New Roman" w:cs="Times New Roman"/>
                <w:sz w:val="20"/>
                <w:szCs w:val="20"/>
              </w:rPr>
              <w:t>Выборгский</w:t>
            </w:r>
          </w:p>
        </w:tc>
        <w:tc>
          <w:tcPr>
            <w:tcW w:w="1225" w:type="dxa"/>
            <w:vAlign w:val="bottom"/>
          </w:tcPr>
          <w:p w:rsidR="00974524" w:rsidRPr="0048559B" w:rsidRDefault="00974524" w:rsidP="0023659E">
            <w:pPr>
              <w:jc w:val="center"/>
              <w:rPr>
                <w:rFonts w:ascii="Times New Roman" w:hAnsi="Times New Roman" w:cs="Times New Roman"/>
                <w:sz w:val="20"/>
                <w:szCs w:val="20"/>
              </w:rPr>
            </w:pPr>
            <w:r w:rsidRPr="0048559B">
              <w:rPr>
                <w:rFonts w:ascii="Times New Roman" w:hAnsi="Times New Roman" w:cs="Times New Roman"/>
                <w:color w:val="000000"/>
                <w:sz w:val="20"/>
                <w:szCs w:val="20"/>
              </w:rPr>
              <w:t>82</w:t>
            </w:r>
          </w:p>
        </w:tc>
        <w:tc>
          <w:tcPr>
            <w:tcW w:w="1124" w:type="dxa"/>
            <w:vAlign w:val="bottom"/>
          </w:tcPr>
          <w:p w:rsidR="00974524" w:rsidRPr="0048559B" w:rsidRDefault="00974524" w:rsidP="0023659E">
            <w:pPr>
              <w:jc w:val="center"/>
              <w:rPr>
                <w:rFonts w:ascii="Times New Roman" w:hAnsi="Times New Roman" w:cs="Times New Roman"/>
                <w:sz w:val="20"/>
                <w:szCs w:val="20"/>
              </w:rPr>
            </w:pPr>
            <w:r w:rsidRPr="0048559B">
              <w:rPr>
                <w:rFonts w:ascii="Times New Roman" w:hAnsi="Times New Roman" w:cs="Times New Roman"/>
                <w:color w:val="000000"/>
                <w:sz w:val="20"/>
                <w:szCs w:val="20"/>
              </w:rPr>
              <w:t>52</w:t>
            </w:r>
          </w:p>
        </w:tc>
        <w:tc>
          <w:tcPr>
            <w:tcW w:w="1124" w:type="dxa"/>
            <w:vAlign w:val="bottom"/>
          </w:tcPr>
          <w:p w:rsidR="00974524" w:rsidRPr="0048559B" w:rsidRDefault="00974524" w:rsidP="0023659E">
            <w:pPr>
              <w:jc w:val="center"/>
              <w:rPr>
                <w:rFonts w:ascii="Times New Roman" w:hAnsi="Times New Roman" w:cs="Times New Roman"/>
                <w:sz w:val="20"/>
                <w:szCs w:val="20"/>
              </w:rPr>
            </w:pPr>
            <w:r w:rsidRPr="0048559B">
              <w:rPr>
                <w:rFonts w:ascii="Times New Roman" w:hAnsi="Times New Roman" w:cs="Times New Roman"/>
                <w:color w:val="000000"/>
                <w:sz w:val="20"/>
                <w:szCs w:val="20"/>
              </w:rPr>
              <w:t>63</w:t>
            </w:r>
          </w:p>
        </w:tc>
        <w:tc>
          <w:tcPr>
            <w:tcW w:w="1124" w:type="dxa"/>
            <w:vAlign w:val="bottom"/>
          </w:tcPr>
          <w:p w:rsidR="00974524" w:rsidRPr="0048559B" w:rsidRDefault="00974524" w:rsidP="0023659E">
            <w:pPr>
              <w:jc w:val="center"/>
              <w:rPr>
                <w:rFonts w:ascii="Times New Roman" w:hAnsi="Times New Roman" w:cs="Times New Roman"/>
                <w:sz w:val="20"/>
                <w:szCs w:val="20"/>
              </w:rPr>
            </w:pPr>
            <w:r w:rsidRPr="0048559B">
              <w:rPr>
                <w:rFonts w:ascii="Times New Roman" w:hAnsi="Times New Roman" w:cs="Times New Roman"/>
                <w:color w:val="000000"/>
                <w:sz w:val="20"/>
                <w:szCs w:val="20"/>
              </w:rPr>
              <w:t>26</w:t>
            </w:r>
          </w:p>
        </w:tc>
        <w:tc>
          <w:tcPr>
            <w:tcW w:w="1124" w:type="dxa"/>
            <w:vAlign w:val="bottom"/>
          </w:tcPr>
          <w:p w:rsidR="00974524" w:rsidRPr="0048559B" w:rsidRDefault="00974524" w:rsidP="0023659E">
            <w:pPr>
              <w:jc w:val="center"/>
              <w:rPr>
                <w:rFonts w:ascii="Times New Roman" w:hAnsi="Times New Roman" w:cs="Times New Roman"/>
                <w:sz w:val="20"/>
                <w:szCs w:val="20"/>
              </w:rPr>
            </w:pPr>
            <w:r w:rsidRPr="0048559B">
              <w:rPr>
                <w:rFonts w:ascii="Times New Roman" w:hAnsi="Times New Roman" w:cs="Times New Roman"/>
                <w:color w:val="000000"/>
                <w:sz w:val="20"/>
                <w:szCs w:val="20"/>
              </w:rPr>
              <w:t>80</w:t>
            </w:r>
          </w:p>
        </w:tc>
        <w:tc>
          <w:tcPr>
            <w:tcW w:w="1124" w:type="dxa"/>
            <w:vAlign w:val="bottom"/>
          </w:tcPr>
          <w:p w:rsidR="00974524" w:rsidRPr="0048559B" w:rsidRDefault="00974524" w:rsidP="0023659E">
            <w:pPr>
              <w:jc w:val="center"/>
              <w:rPr>
                <w:rFonts w:ascii="Times New Roman" w:hAnsi="Times New Roman" w:cs="Times New Roman"/>
                <w:sz w:val="20"/>
                <w:szCs w:val="20"/>
              </w:rPr>
            </w:pPr>
            <w:r w:rsidRPr="0048559B">
              <w:rPr>
                <w:rFonts w:ascii="Times New Roman" w:hAnsi="Times New Roman" w:cs="Times New Roman"/>
                <w:color w:val="000000"/>
                <w:sz w:val="20"/>
                <w:szCs w:val="20"/>
              </w:rPr>
              <w:t>61</w:t>
            </w:r>
          </w:p>
        </w:tc>
        <w:tc>
          <w:tcPr>
            <w:tcW w:w="1087" w:type="dxa"/>
          </w:tcPr>
          <w:p w:rsidR="00974524" w:rsidRPr="0048559B" w:rsidRDefault="00974524" w:rsidP="0023659E">
            <w:pPr>
              <w:jc w:val="center"/>
              <w:rPr>
                <w:rFonts w:ascii="Times New Roman" w:hAnsi="Times New Roman" w:cs="Times New Roman"/>
                <w:sz w:val="20"/>
                <w:szCs w:val="20"/>
              </w:rPr>
            </w:pPr>
            <w:r w:rsidRPr="0048559B">
              <w:rPr>
                <w:rFonts w:ascii="Times New Roman" w:hAnsi="Times New Roman" w:cs="Times New Roman"/>
                <w:sz w:val="20"/>
                <w:szCs w:val="20"/>
              </w:rPr>
              <w:t>61</w:t>
            </w:r>
          </w:p>
        </w:tc>
      </w:tr>
      <w:tr w:rsidR="0048559B" w:rsidRPr="0048559B" w:rsidTr="0048559B">
        <w:tc>
          <w:tcPr>
            <w:tcW w:w="1696" w:type="dxa"/>
          </w:tcPr>
          <w:p w:rsidR="00974524" w:rsidRPr="0048559B" w:rsidRDefault="00974524" w:rsidP="0023659E">
            <w:pPr>
              <w:jc w:val="center"/>
              <w:rPr>
                <w:rFonts w:ascii="Times New Roman" w:hAnsi="Times New Roman" w:cs="Times New Roman"/>
                <w:sz w:val="20"/>
                <w:szCs w:val="20"/>
              </w:rPr>
            </w:pPr>
            <w:r w:rsidRPr="0048559B">
              <w:rPr>
                <w:rFonts w:ascii="Times New Roman" w:hAnsi="Times New Roman" w:cs="Times New Roman"/>
                <w:sz w:val="20"/>
                <w:szCs w:val="20"/>
              </w:rPr>
              <w:t>Калининский</w:t>
            </w:r>
          </w:p>
        </w:tc>
        <w:tc>
          <w:tcPr>
            <w:tcW w:w="1225"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100</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54</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39</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28</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46</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50</w:t>
            </w:r>
          </w:p>
        </w:tc>
        <w:tc>
          <w:tcPr>
            <w:tcW w:w="1087" w:type="dxa"/>
          </w:tcPr>
          <w:p w:rsidR="00974524" w:rsidRPr="0048559B" w:rsidRDefault="00974524" w:rsidP="0023659E">
            <w:pPr>
              <w:jc w:val="center"/>
              <w:rPr>
                <w:rFonts w:ascii="Times New Roman" w:hAnsi="Times New Roman" w:cs="Times New Roman"/>
                <w:sz w:val="20"/>
                <w:szCs w:val="20"/>
              </w:rPr>
            </w:pPr>
            <w:r w:rsidRPr="0048559B">
              <w:rPr>
                <w:rFonts w:ascii="Times New Roman" w:hAnsi="Times New Roman" w:cs="Times New Roman"/>
                <w:sz w:val="20"/>
                <w:szCs w:val="20"/>
              </w:rPr>
              <w:t>52</w:t>
            </w:r>
          </w:p>
        </w:tc>
      </w:tr>
      <w:tr w:rsidR="0048559B" w:rsidRPr="0048559B" w:rsidTr="0048559B">
        <w:tc>
          <w:tcPr>
            <w:tcW w:w="1696" w:type="dxa"/>
          </w:tcPr>
          <w:p w:rsidR="00974524" w:rsidRPr="0048559B" w:rsidRDefault="00974524" w:rsidP="0023659E">
            <w:pPr>
              <w:jc w:val="center"/>
              <w:rPr>
                <w:rFonts w:ascii="Times New Roman" w:hAnsi="Times New Roman" w:cs="Times New Roman"/>
                <w:sz w:val="20"/>
                <w:szCs w:val="20"/>
              </w:rPr>
            </w:pPr>
            <w:r w:rsidRPr="0048559B">
              <w:rPr>
                <w:rFonts w:ascii="Times New Roman" w:hAnsi="Times New Roman" w:cs="Times New Roman"/>
                <w:sz w:val="20"/>
                <w:szCs w:val="20"/>
              </w:rPr>
              <w:t>Кировский</w:t>
            </w:r>
          </w:p>
        </w:tc>
        <w:tc>
          <w:tcPr>
            <w:tcW w:w="1225"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74</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40</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68</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62</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71</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48</w:t>
            </w:r>
          </w:p>
        </w:tc>
        <w:tc>
          <w:tcPr>
            <w:tcW w:w="1087" w:type="dxa"/>
          </w:tcPr>
          <w:p w:rsidR="00974524" w:rsidRPr="0048559B" w:rsidRDefault="00974524" w:rsidP="0023659E">
            <w:pPr>
              <w:jc w:val="center"/>
              <w:rPr>
                <w:rFonts w:ascii="Times New Roman" w:hAnsi="Times New Roman" w:cs="Times New Roman"/>
                <w:sz w:val="20"/>
                <w:szCs w:val="20"/>
              </w:rPr>
            </w:pPr>
            <w:r w:rsidRPr="0048559B">
              <w:rPr>
                <w:rFonts w:ascii="Times New Roman" w:hAnsi="Times New Roman" w:cs="Times New Roman"/>
                <w:sz w:val="20"/>
                <w:szCs w:val="20"/>
              </w:rPr>
              <w:t>60</w:t>
            </w:r>
          </w:p>
        </w:tc>
      </w:tr>
      <w:tr w:rsidR="0048559B" w:rsidRPr="0048559B" w:rsidTr="0048559B">
        <w:tc>
          <w:tcPr>
            <w:tcW w:w="1696" w:type="dxa"/>
          </w:tcPr>
          <w:p w:rsidR="00974524" w:rsidRPr="0048559B" w:rsidRDefault="00974524" w:rsidP="0023659E">
            <w:pPr>
              <w:jc w:val="center"/>
              <w:rPr>
                <w:rFonts w:ascii="Times New Roman" w:hAnsi="Times New Roman" w:cs="Times New Roman"/>
                <w:sz w:val="20"/>
                <w:szCs w:val="20"/>
              </w:rPr>
            </w:pPr>
            <w:proofErr w:type="spellStart"/>
            <w:r w:rsidRPr="0048559B">
              <w:rPr>
                <w:rFonts w:ascii="Times New Roman" w:hAnsi="Times New Roman" w:cs="Times New Roman"/>
                <w:sz w:val="20"/>
                <w:szCs w:val="20"/>
              </w:rPr>
              <w:t>Колпинский</w:t>
            </w:r>
            <w:proofErr w:type="spellEnd"/>
          </w:p>
        </w:tc>
        <w:tc>
          <w:tcPr>
            <w:tcW w:w="1225"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97</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24</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50</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86</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95</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49</w:t>
            </w:r>
          </w:p>
        </w:tc>
        <w:tc>
          <w:tcPr>
            <w:tcW w:w="1087" w:type="dxa"/>
          </w:tcPr>
          <w:p w:rsidR="00974524" w:rsidRPr="0048559B" w:rsidRDefault="00974524" w:rsidP="0023659E">
            <w:pPr>
              <w:jc w:val="center"/>
              <w:rPr>
                <w:rFonts w:ascii="Times New Roman" w:hAnsi="Times New Roman" w:cs="Times New Roman"/>
                <w:sz w:val="20"/>
                <w:szCs w:val="20"/>
              </w:rPr>
            </w:pPr>
            <w:r w:rsidRPr="0048559B">
              <w:rPr>
                <w:rFonts w:ascii="Times New Roman" w:hAnsi="Times New Roman" w:cs="Times New Roman"/>
                <w:sz w:val="20"/>
                <w:szCs w:val="20"/>
              </w:rPr>
              <w:t>65</w:t>
            </w:r>
          </w:p>
        </w:tc>
      </w:tr>
      <w:tr w:rsidR="0048559B" w:rsidRPr="0048559B" w:rsidTr="0048559B">
        <w:tc>
          <w:tcPr>
            <w:tcW w:w="1696" w:type="dxa"/>
          </w:tcPr>
          <w:p w:rsidR="00974524" w:rsidRPr="0048559B" w:rsidRDefault="00974524" w:rsidP="0023659E">
            <w:pPr>
              <w:jc w:val="center"/>
              <w:rPr>
                <w:rFonts w:ascii="Times New Roman" w:hAnsi="Times New Roman" w:cs="Times New Roman"/>
                <w:sz w:val="20"/>
                <w:szCs w:val="20"/>
              </w:rPr>
            </w:pPr>
            <w:r w:rsidRPr="0048559B">
              <w:rPr>
                <w:rFonts w:ascii="Times New Roman" w:hAnsi="Times New Roman" w:cs="Times New Roman"/>
                <w:sz w:val="20"/>
                <w:szCs w:val="20"/>
              </w:rPr>
              <w:t>Красногвардейский</w:t>
            </w:r>
          </w:p>
        </w:tc>
        <w:tc>
          <w:tcPr>
            <w:tcW w:w="1225"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71</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63</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46</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43</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72</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43</w:t>
            </w:r>
          </w:p>
        </w:tc>
        <w:tc>
          <w:tcPr>
            <w:tcW w:w="1087" w:type="dxa"/>
          </w:tcPr>
          <w:p w:rsidR="00974524" w:rsidRPr="0048559B" w:rsidRDefault="00974524" w:rsidP="0023659E">
            <w:pPr>
              <w:jc w:val="center"/>
              <w:rPr>
                <w:rFonts w:ascii="Times New Roman" w:hAnsi="Times New Roman" w:cs="Times New Roman"/>
                <w:sz w:val="20"/>
                <w:szCs w:val="20"/>
              </w:rPr>
            </w:pPr>
            <w:r w:rsidRPr="0048559B">
              <w:rPr>
                <w:rFonts w:ascii="Times New Roman" w:hAnsi="Times New Roman" w:cs="Times New Roman"/>
                <w:sz w:val="20"/>
                <w:szCs w:val="20"/>
              </w:rPr>
              <w:t>55</w:t>
            </w:r>
          </w:p>
        </w:tc>
      </w:tr>
      <w:tr w:rsidR="0048559B" w:rsidRPr="0048559B" w:rsidTr="0048559B">
        <w:tc>
          <w:tcPr>
            <w:tcW w:w="1696" w:type="dxa"/>
          </w:tcPr>
          <w:p w:rsidR="00974524" w:rsidRPr="0048559B" w:rsidRDefault="00974524" w:rsidP="0023659E">
            <w:pPr>
              <w:jc w:val="center"/>
              <w:rPr>
                <w:rFonts w:ascii="Times New Roman" w:hAnsi="Times New Roman" w:cs="Times New Roman"/>
                <w:sz w:val="20"/>
                <w:szCs w:val="20"/>
              </w:rPr>
            </w:pPr>
            <w:proofErr w:type="spellStart"/>
            <w:r w:rsidRPr="0048559B">
              <w:rPr>
                <w:rFonts w:ascii="Times New Roman" w:hAnsi="Times New Roman" w:cs="Times New Roman"/>
                <w:sz w:val="20"/>
                <w:szCs w:val="20"/>
              </w:rPr>
              <w:t>Красносельский</w:t>
            </w:r>
            <w:proofErr w:type="spellEnd"/>
          </w:p>
        </w:tc>
        <w:tc>
          <w:tcPr>
            <w:tcW w:w="1225"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73</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100</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29</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24</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89</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38</w:t>
            </w:r>
          </w:p>
        </w:tc>
        <w:tc>
          <w:tcPr>
            <w:tcW w:w="1087" w:type="dxa"/>
          </w:tcPr>
          <w:p w:rsidR="00974524" w:rsidRPr="0048559B" w:rsidRDefault="00974524" w:rsidP="0023659E">
            <w:pPr>
              <w:jc w:val="center"/>
              <w:rPr>
                <w:rFonts w:ascii="Times New Roman" w:hAnsi="Times New Roman" w:cs="Times New Roman"/>
                <w:sz w:val="20"/>
                <w:szCs w:val="20"/>
              </w:rPr>
            </w:pPr>
            <w:r w:rsidRPr="0048559B">
              <w:rPr>
                <w:rFonts w:ascii="Times New Roman" w:hAnsi="Times New Roman" w:cs="Times New Roman"/>
                <w:sz w:val="20"/>
                <w:szCs w:val="20"/>
              </w:rPr>
              <w:t>56</w:t>
            </w:r>
          </w:p>
        </w:tc>
      </w:tr>
      <w:tr w:rsidR="0048559B" w:rsidRPr="0048559B" w:rsidTr="0048559B">
        <w:tc>
          <w:tcPr>
            <w:tcW w:w="1696" w:type="dxa"/>
          </w:tcPr>
          <w:p w:rsidR="00974524" w:rsidRPr="0048559B" w:rsidRDefault="00974524" w:rsidP="0023659E">
            <w:pPr>
              <w:jc w:val="center"/>
              <w:rPr>
                <w:rFonts w:ascii="Times New Roman" w:hAnsi="Times New Roman" w:cs="Times New Roman"/>
                <w:sz w:val="20"/>
                <w:szCs w:val="20"/>
              </w:rPr>
            </w:pPr>
            <w:r w:rsidRPr="0048559B">
              <w:rPr>
                <w:rFonts w:ascii="Times New Roman" w:hAnsi="Times New Roman" w:cs="Times New Roman"/>
                <w:sz w:val="20"/>
                <w:szCs w:val="20"/>
              </w:rPr>
              <w:t>Кронштадтский</w:t>
            </w:r>
          </w:p>
        </w:tc>
        <w:tc>
          <w:tcPr>
            <w:tcW w:w="1225"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96</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54</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68</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100</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90</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100</w:t>
            </w:r>
          </w:p>
        </w:tc>
        <w:tc>
          <w:tcPr>
            <w:tcW w:w="1087" w:type="dxa"/>
          </w:tcPr>
          <w:p w:rsidR="00974524" w:rsidRPr="0048559B" w:rsidRDefault="00974524" w:rsidP="0023659E">
            <w:pPr>
              <w:jc w:val="center"/>
              <w:rPr>
                <w:rFonts w:ascii="Times New Roman" w:hAnsi="Times New Roman" w:cs="Times New Roman"/>
                <w:sz w:val="20"/>
                <w:szCs w:val="20"/>
              </w:rPr>
            </w:pPr>
            <w:r w:rsidRPr="0048559B">
              <w:rPr>
                <w:rFonts w:ascii="Times New Roman" w:hAnsi="Times New Roman" w:cs="Times New Roman"/>
                <w:sz w:val="20"/>
                <w:szCs w:val="20"/>
              </w:rPr>
              <w:t>85</w:t>
            </w:r>
          </w:p>
        </w:tc>
      </w:tr>
      <w:tr w:rsidR="0048559B" w:rsidRPr="0048559B" w:rsidTr="0048559B">
        <w:tc>
          <w:tcPr>
            <w:tcW w:w="1696" w:type="dxa"/>
          </w:tcPr>
          <w:p w:rsidR="00974524" w:rsidRPr="0048559B" w:rsidRDefault="00974524" w:rsidP="0023659E">
            <w:pPr>
              <w:jc w:val="center"/>
              <w:rPr>
                <w:rFonts w:ascii="Times New Roman" w:hAnsi="Times New Roman" w:cs="Times New Roman"/>
                <w:sz w:val="20"/>
                <w:szCs w:val="20"/>
              </w:rPr>
            </w:pPr>
            <w:r w:rsidRPr="0048559B">
              <w:rPr>
                <w:rFonts w:ascii="Times New Roman" w:hAnsi="Times New Roman" w:cs="Times New Roman"/>
                <w:sz w:val="20"/>
                <w:szCs w:val="20"/>
              </w:rPr>
              <w:t>Курортный</w:t>
            </w:r>
          </w:p>
        </w:tc>
        <w:tc>
          <w:tcPr>
            <w:tcW w:w="1225"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82</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31</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0</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97</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100</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73</w:t>
            </w:r>
          </w:p>
        </w:tc>
        <w:tc>
          <w:tcPr>
            <w:tcW w:w="1087" w:type="dxa"/>
          </w:tcPr>
          <w:p w:rsidR="00974524" w:rsidRPr="0048559B" w:rsidRDefault="00974524" w:rsidP="0023659E">
            <w:pPr>
              <w:jc w:val="center"/>
              <w:rPr>
                <w:rFonts w:ascii="Times New Roman" w:hAnsi="Times New Roman" w:cs="Times New Roman"/>
                <w:sz w:val="20"/>
                <w:szCs w:val="20"/>
              </w:rPr>
            </w:pPr>
            <w:r w:rsidRPr="0048559B">
              <w:rPr>
                <w:rFonts w:ascii="Times New Roman" w:hAnsi="Times New Roman" w:cs="Times New Roman"/>
                <w:sz w:val="20"/>
                <w:szCs w:val="20"/>
              </w:rPr>
              <w:t>61</w:t>
            </w:r>
          </w:p>
        </w:tc>
      </w:tr>
      <w:tr w:rsidR="0048559B" w:rsidRPr="0048559B" w:rsidTr="0048559B">
        <w:tc>
          <w:tcPr>
            <w:tcW w:w="1696" w:type="dxa"/>
          </w:tcPr>
          <w:p w:rsidR="00974524" w:rsidRPr="0048559B" w:rsidRDefault="00974524" w:rsidP="0023659E">
            <w:pPr>
              <w:jc w:val="center"/>
              <w:rPr>
                <w:rFonts w:ascii="Times New Roman" w:hAnsi="Times New Roman" w:cs="Times New Roman"/>
                <w:sz w:val="20"/>
                <w:szCs w:val="20"/>
              </w:rPr>
            </w:pPr>
            <w:r w:rsidRPr="0048559B">
              <w:rPr>
                <w:rFonts w:ascii="Times New Roman" w:hAnsi="Times New Roman" w:cs="Times New Roman"/>
                <w:sz w:val="20"/>
                <w:szCs w:val="20"/>
              </w:rPr>
              <w:t>Московский</w:t>
            </w:r>
          </w:p>
        </w:tc>
        <w:tc>
          <w:tcPr>
            <w:tcW w:w="1225"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75</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50</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50</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18</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71</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49</w:t>
            </w:r>
          </w:p>
        </w:tc>
        <w:tc>
          <w:tcPr>
            <w:tcW w:w="1087" w:type="dxa"/>
          </w:tcPr>
          <w:p w:rsidR="00974524" w:rsidRPr="0048559B" w:rsidRDefault="00974524" w:rsidP="0023659E">
            <w:pPr>
              <w:jc w:val="center"/>
              <w:rPr>
                <w:rFonts w:ascii="Times New Roman" w:hAnsi="Times New Roman" w:cs="Times New Roman"/>
                <w:sz w:val="20"/>
                <w:szCs w:val="20"/>
              </w:rPr>
            </w:pPr>
            <w:r w:rsidRPr="0048559B">
              <w:rPr>
                <w:rFonts w:ascii="Times New Roman" w:hAnsi="Times New Roman" w:cs="Times New Roman"/>
                <w:sz w:val="20"/>
                <w:szCs w:val="20"/>
              </w:rPr>
              <w:t>52</w:t>
            </w:r>
          </w:p>
        </w:tc>
      </w:tr>
      <w:tr w:rsidR="0048559B" w:rsidRPr="0048559B" w:rsidTr="0048559B">
        <w:tc>
          <w:tcPr>
            <w:tcW w:w="1696" w:type="dxa"/>
          </w:tcPr>
          <w:p w:rsidR="00974524" w:rsidRPr="0048559B" w:rsidRDefault="00974524" w:rsidP="0023659E">
            <w:pPr>
              <w:jc w:val="center"/>
              <w:rPr>
                <w:rFonts w:ascii="Times New Roman" w:hAnsi="Times New Roman" w:cs="Times New Roman"/>
                <w:sz w:val="20"/>
                <w:szCs w:val="20"/>
              </w:rPr>
            </w:pPr>
            <w:r w:rsidRPr="0048559B">
              <w:rPr>
                <w:rFonts w:ascii="Times New Roman" w:hAnsi="Times New Roman" w:cs="Times New Roman"/>
                <w:sz w:val="20"/>
                <w:szCs w:val="20"/>
              </w:rPr>
              <w:t>Невский</w:t>
            </w:r>
          </w:p>
        </w:tc>
        <w:tc>
          <w:tcPr>
            <w:tcW w:w="1225"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86</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44</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26</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0</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66</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56</w:t>
            </w:r>
          </w:p>
        </w:tc>
        <w:tc>
          <w:tcPr>
            <w:tcW w:w="1087" w:type="dxa"/>
          </w:tcPr>
          <w:p w:rsidR="00974524" w:rsidRPr="0048559B" w:rsidRDefault="00974524" w:rsidP="0023659E">
            <w:pPr>
              <w:jc w:val="center"/>
              <w:rPr>
                <w:rFonts w:ascii="Times New Roman" w:hAnsi="Times New Roman" w:cs="Times New Roman"/>
                <w:sz w:val="20"/>
                <w:szCs w:val="20"/>
              </w:rPr>
            </w:pPr>
            <w:r w:rsidRPr="0048559B">
              <w:rPr>
                <w:rFonts w:ascii="Times New Roman" w:hAnsi="Times New Roman" w:cs="Times New Roman"/>
                <w:sz w:val="20"/>
                <w:szCs w:val="20"/>
              </w:rPr>
              <w:t>46</w:t>
            </w:r>
          </w:p>
        </w:tc>
      </w:tr>
      <w:tr w:rsidR="0048559B" w:rsidRPr="0048559B" w:rsidTr="0048559B">
        <w:tc>
          <w:tcPr>
            <w:tcW w:w="1696" w:type="dxa"/>
          </w:tcPr>
          <w:p w:rsidR="00974524" w:rsidRPr="0048559B" w:rsidRDefault="00974524" w:rsidP="0023659E">
            <w:pPr>
              <w:jc w:val="center"/>
              <w:rPr>
                <w:rFonts w:ascii="Times New Roman" w:hAnsi="Times New Roman" w:cs="Times New Roman"/>
                <w:sz w:val="20"/>
                <w:szCs w:val="20"/>
              </w:rPr>
            </w:pPr>
            <w:r w:rsidRPr="0048559B">
              <w:rPr>
                <w:rFonts w:ascii="Times New Roman" w:hAnsi="Times New Roman" w:cs="Times New Roman"/>
                <w:sz w:val="20"/>
                <w:szCs w:val="20"/>
              </w:rPr>
              <w:t>Петроградский</w:t>
            </w:r>
          </w:p>
        </w:tc>
        <w:tc>
          <w:tcPr>
            <w:tcW w:w="1225"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31</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54</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50</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92</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66</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68</w:t>
            </w:r>
          </w:p>
        </w:tc>
        <w:tc>
          <w:tcPr>
            <w:tcW w:w="1087" w:type="dxa"/>
          </w:tcPr>
          <w:p w:rsidR="00974524" w:rsidRPr="0048559B" w:rsidRDefault="00974524" w:rsidP="0023659E">
            <w:pPr>
              <w:jc w:val="center"/>
              <w:rPr>
                <w:rFonts w:ascii="Times New Roman" w:hAnsi="Times New Roman" w:cs="Times New Roman"/>
                <w:sz w:val="20"/>
                <w:szCs w:val="20"/>
              </w:rPr>
            </w:pPr>
            <w:r w:rsidRPr="0048559B">
              <w:rPr>
                <w:rFonts w:ascii="Times New Roman" w:hAnsi="Times New Roman" w:cs="Times New Roman"/>
                <w:sz w:val="20"/>
                <w:szCs w:val="20"/>
              </w:rPr>
              <w:t>60</w:t>
            </w:r>
          </w:p>
        </w:tc>
      </w:tr>
      <w:tr w:rsidR="0048559B" w:rsidRPr="0048559B" w:rsidTr="0048559B">
        <w:tc>
          <w:tcPr>
            <w:tcW w:w="1696" w:type="dxa"/>
          </w:tcPr>
          <w:p w:rsidR="00974524" w:rsidRPr="0048559B" w:rsidRDefault="00974524" w:rsidP="0023659E">
            <w:pPr>
              <w:jc w:val="center"/>
              <w:rPr>
                <w:rFonts w:ascii="Times New Roman" w:hAnsi="Times New Roman" w:cs="Times New Roman"/>
                <w:sz w:val="20"/>
                <w:szCs w:val="20"/>
              </w:rPr>
            </w:pPr>
            <w:proofErr w:type="spellStart"/>
            <w:r w:rsidRPr="0048559B">
              <w:rPr>
                <w:rFonts w:ascii="Times New Roman" w:hAnsi="Times New Roman" w:cs="Times New Roman"/>
                <w:sz w:val="20"/>
                <w:szCs w:val="20"/>
              </w:rPr>
              <w:t>Петродворцовый</w:t>
            </w:r>
            <w:proofErr w:type="spellEnd"/>
          </w:p>
        </w:tc>
        <w:tc>
          <w:tcPr>
            <w:tcW w:w="1225"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97</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49</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97</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82</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99</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0</w:t>
            </w:r>
          </w:p>
        </w:tc>
        <w:tc>
          <w:tcPr>
            <w:tcW w:w="1087" w:type="dxa"/>
          </w:tcPr>
          <w:p w:rsidR="00974524" w:rsidRPr="0048559B" w:rsidRDefault="00974524" w:rsidP="0023659E">
            <w:pPr>
              <w:jc w:val="center"/>
              <w:rPr>
                <w:rFonts w:ascii="Times New Roman" w:hAnsi="Times New Roman" w:cs="Times New Roman"/>
                <w:sz w:val="20"/>
                <w:szCs w:val="20"/>
              </w:rPr>
            </w:pPr>
            <w:r w:rsidRPr="0048559B">
              <w:rPr>
                <w:rFonts w:ascii="Times New Roman" w:hAnsi="Times New Roman" w:cs="Times New Roman"/>
                <w:sz w:val="20"/>
                <w:szCs w:val="20"/>
              </w:rPr>
              <w:t>68</w:t>
            </w:r>
          </w:p>
        </w:tc>
      </w:tr>
      <w:tr w:rsidR="0048559B" w:rsidRPr="0048559B" w:rsidTr="0048559B">
        <w:tc>
          <w:tcPr>
            <w:tcW w:w="1696" w:type="dxa"/>
          </w:tcPr>
          <w:p w:rsidR="00974524" w:rsidRPr="0048559B" w:rsidRDefault="00974524" w:rsidP="0023659E">
            <w:pPr>
              <w:jc w:val="center"/>
              <w:rPr>
                <w:rFonts w:ascii="Times New Roman" w:hAnsi="Times New Roman" w:cs="Times New Roman"/>
                <w:sz w:val="20"/>
                <w:szCs w:val="20"/>
              </w:rPr>
            </w:pPr>
            <w:r w:rsidRPr="0048559B">
              <w:rPr>
                <w:rFonts w:ascii="Times New Roman" w:hAnsi="Times New Roman" w:cs="Times New Roman"/>
                <w:sz w:val="20"/>
                <w:szCs w:val="20"/>
              </w:rPr>
              <w:t>Приморский</w:t>
            </w:r>
          </w:p>
        </w:tc>
        <w:tc>
          <w:tcPr>
            <w:tcW w:w="1225"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96</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34</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32</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44</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86</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56</w:t>
            </w:r>
          </w:p>
        </w:tc>
        <w:tc>
          <w:tcPr>
            <w:tcW w:w="1087" w:type="dxa"/>
          </w:tcPr>
          <w:p w:rsidR="00974524" w:rsidRPr="0048559B" w:rsidRDefault="00974524" w:rsidP="0023659E">
            <w:pPr>
              <w:jc w:val="center"/>
              <w:rPr>
                <w:rFonts w:ascii="Times New Roman" w:hAnsi="Times New Roman" w:cs="Times New Roman"/>
                <w:sz w:val="20"/>
                <w:szCs w:val="20"/>
              </w:rPr>
            </w:pPr>
            <w:r w:rsidRPr="0048559B">
              <w:rPr>
                <w:rFonts w:ascii="Times New Roman" w:hAnsi="Times New Roman" w:cs="Times New Roman"/>
                <w:sz w:val="20"/>
                <w:szCs w:val="20"/>
              </w:rPr>
              <w:t>57</w:t>
            </w:r>
          </w:p>
        </w:tc>
      </w:tr>
      <w:tr w:rsidR="0048559B" w:rsidRPr="0048559B" w:rsidTr="0048559B">
        <w:tc>
          <w:tcPr>
            <w:tcW w:w="1696" w:type="dxa"/>
          </w:tcPr>
          <w:p w:rsidR="00974524" w:rsidRPr="0048559B" w:rsidRDefault="00974524" w:rsidP="0023659E">
            <w:pPr>
              <w:jc w:val="center"/>
              <w:rPr>
                <w:rFonts w:ascii="Times New Roman" w:hAnsi="Times New Roman" w:cs="Times New Roman"/>
                <w:sz w:val="20"/>
                <w:szCs w:val="20"/>
              </w:rPr>
            </w:pPr>
            <w:r w:rsidRPr="0048559B">
              <w:rPr>
                <w:rFonts w:ascii="Times New Roman" w:hAnsi="Times New Roman" w:cs="Times New Roman"/>
                <w:sz w:val="20"/>
                <w:szCs w:val="20"/>
              </w:rPr>
              <w:t>Пушкинский</w:t>
            </w:r>
          </w:p>
        </w:tc>
        <w:tc>
          <w:tcPr>
            <w:tcW w:w="1225"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93</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47</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53</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37</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98</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38</w:t>
            </w:r>
          </w:p>
        </w:tc>
        <w:tc>
          <w:tcPr>
            <w:tcW w:w="1087" w:type="dxa"/>
          </w:tcPr>
          <w:p w:rsidR="00974524" w:rsidRPr="0048559B" w:rsidRDefault="00974524" w:rsidP="0023659E">
            <w:pPr>
              <w:jc w:val="center"/>
              <w:rPr>
                <w:rFonts w:ascii="Times New Roman" w:hAnsi="Times New Roman" w:cs="Times New Roman"/>
                <w:sz w:val="20"/>
                <w:szCs w:val="20"/>
              </w:rPr>
            </w:pPr>
            <w:r w:rsidRPr="0048559B">
              <w:rPr>
                <w:rFonts w:ascii="Times New Roman" w:hAnsi="Times New Roman" w:cs="Times New Roman"/>
                <w:sz w:val="20"/>
                <w:szCs w:val="20"/>
              </w:rPr>
              <w:t>59</w:t>
            </w:r>
          </w:p>
        </w:tc>
      </w:tr>
      <w:tr w:rsidR="0048559B" w:rsidRPr="0048559B" w:rsidTr="0048559B">
        <w:tc>
          <w:tcPr>
            <w:tcW w:w="1696" w:type="dxa"/>
          </w:tcPr>
          <w:p w:rsidR="00974524" w:rsidRPr="0048559B" w:rsidRDefault="00974524" w:rsidP="0023659E">
            <w:pPr>
              <w:jc w:val="center"/>
              <w:rPr>
                <w:rFonts w:ascii="Times New Roman" w:hAnsi="Times New Roman" w:cs="Times New Roman"/>
                <w:sz w:val="20"/>
                <w:szCs w:val="20"/>
              </w:rPr>
            </w:pPr>
            <w:r w:rsidRPr="0048559B">
              <w:rPr>
                <w:rFonts w:ascii="Times New Roman" w:hAnsi="Times New Roman" w:cs="Times New Roman"/>
                <w:sz w:val="20"/>
                <w:szCs w:val="20"/>
              </w:rPr>
              <w:t>Фрунзенский</w:t>
            </w:r>
          </w:p>
        </w:tc>
        <w:tc>
          <w:tcPr>
            <w:tcW w:w="1225"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82</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42</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47</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69</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66</w:t>
            </w:r>
          </w:p>
        </w:tc>
        <w:tc>
          <w:tcPr>
            <w:tcW w:w="1124" w:type="dxa"/>
            <w:vAlign w:val="bottom"/>
          </w:tcPr>
          <w:p w:rsidR="00974524" w:rsidRPr="0048559B" w:rsidRDefault="00974524" w:rsidP="0023659E">
            <w:pPr>
              <w:jc w:val="center"/>
              <w:rPr>
                <w:rFonts w:ascii="Times New Roman" w:hAnsi="Times New Roman" w:cs="Times New Roman"/>
                <w:color w:val="000000"/>
                <w:sz w:val="20"/>
                <w:szCs w:val="20"/>
              </w:rPr>
            </w:pPr>
            <w:r w:rsidRPr="0048559B">
              <w:rPr>
                <w:rFonts w:ascii="Times New Roman" w:hAnsi="Times New Roman" w:cs="Times New Roman"/>
                <w:color w:val="000000"/>
                <w:sz w:val="20"/>
                <w:szCs w:val="20"/>
              </w:rPr>
              <w:t>49</w:t>
            </w:r>
          </w:p>
        </w:tc>
        <w:tc>
          <w:tcPr>
            <w:tcW w:w="1087" w:type="dxa"/>
          </w:tcPr>
          <w:p w:rsidR="00974524" w:rsidRPr="0048559B" w:rsidRDefault="00974524" w:rsidP="0023659E">
            <w:pPr>
              <w:jc w:val="center"/>
              <w:rPr>
                <w:rFonts w:ascii="Times New Roman" w:hAnsi="Times New Roman" w:cs="Times New Roman"/>
                <w:sz w:val="20"/>
                <w:szCs w:val="20"/>
              </w:rPr>
            </w:pPr>
            <w:r w:rsidRPr="0048559B">
              <w:rPr>
                <w:rFonts w:ascii="Times New Roman" w:hAnsi="Times New Roman" w:cs="Times New Roman"/>
                <w:sz w:val="20"/>
                <w:szCs w:val="20"/>
              </w:rPr>
              <w:t>58</w:t>
            </w:r>
          </w:p>
        </w:tc>
      </w:tr>
      <w:tr w:rsidR="0048559B" w:rsidRPr="0048559B" w:rsidTr="0048559B">
        <w:tc>
          <w:tcPr>
            <w:tcW w:w="1696" w:type="dxa"/>
          </w:tcPr>
          <w:p w:rsidR="00974524" w:rsidRPr="0048559B" w:rsidRDefault="00974524" w:rsidP="0023659E">
            <w:pPr>
              <w:jc w:val="center"/>
              <w:rPr>
                <w:rFonts w:ascii="Times New Roman" w:hAnsi="Times New Roman" w:cs="Times New Roman"/>
                <w:sz w:val="20"/>
                <w:szCs w:val="20"/>
              </w:rPr>
            </w:pPr>
            <w:r w:rsidRPr="0048559B">
              <w:rPr>
                <w:rFonts w:ascii="Times New Roman" w:hAnsi="Times New Roman" w:cs="Times New Roman"/>
                <w:sz w:val="20"/>
                <w:szCs w:val="20"/>
              </w:rPr>
              <w:t>Центральный</w:t>
            </w:r>
          </w:p>
        </w:tc>
        <w:tc>
          <w:tcPr>
            <w:tcW w:w="1225" w:type="dxa"/>
            <w:vAlign w:val="bottom"/>
          </w:tcPr>
          <w:p w:rsidR="00974524" w:rsidRPr="0048559B" w:rsidRDefault="00974524" w:rsidP="0023659E">
            <w:pPr>
              <w:jc w:val="center"/>
              <w:rPr>
                <w:rFonts w:ascii="Times New Roman" w:hAnsi="Times New Roman" w:cs="Times New Roman"/>
                <w:sz w:val="20"/>
                <w:szCs w:val="20"/>
              </w:rPr>
            </w:pPr>
            <w:r w:rsidRPr="0048559B">
              <w:rPr>
                <w:rFonts w:ascii="Times New Roman" w:hAnsi="Times New Roman" w:cs="Times New Roman"/>
                <w:color w:val="000000"/>
                <w:sz w:val="20"/>
                <w:szCs w:val="20"/>
              </w:rPr>
              <w:t>0</w:t>
            </w:r>
          </w:p>
        </w:tc>
        <w:tc>
          <w:tcPr>
            <w:tcW w:w="1124" w:type="dxa"/>
            <w:vAlign w:val="bottom"/>
          </w:tcPr>
          <w:p w:rsidR="00974524" w:rsidRPr="0048559B" w:rsidRDefault="00974524" w:rsidP="0023659E">
            <w:pPr>
              <w:jc w:val="center"/>
              <w:rPr>
                <w:rFonts w:ascii="Times New Roman" w:hAnsi="Times New Roman" w:cs="Times New Roman"/>
                <w:sz w:val="20"/>
                <w:szCs w:val="20"/>
              </w:rPr>
            </w:pPr>
            <w:r w:rsidRPr="0048559B">
              <w:rPr>
                <w:rFonts w:ascii="Times New Roman" w:hAnsi="Times New Roman" w:cs="Times New Roman"/>
                <w:color w:val="000000"/>
                <w:sz w:val="20"/>
                <w:szCs w:val="20"/>
              </w:rPr>
              <w:t>57</w:t>
            </w:r>
          </w:p>
        </w:tc>
        <w:tc>
          <w:tcPr>
            <w:tcW w:w="1124" w:type="dxa"/>
            <w:vAlign w:val="bottom"/>
          </w:tcPr>
          <w:p w:rsidR="00974524" w:rsidRPr="0048559B" w:rsidRDefault="00974524" w:rsidP="0023659E">
            <w:pPr>
              <w:jc w:val="center"/>
              <w:rPr>
                <w:rFonts w:ascii="Times New Roman" w:hAnsi="Times New Roman" w:cs="Times New Roman"/>
                <w:sz w:val="20"/>
                <w:szCs w:val="20"/>
              </w:rPr>
            </w:pPr>
            <w:r w:rsidRPr="0048559B">
              <w:rPr>
                <w:rFonts w:ascii="Times New Roman" w:hAnsi="Times New Roman" w:cs="Times New Roman"/>
                <w:color w:val="000000"/>
                <w:sz w:val="20"/>
                <w:szCs w:val="20"/>
              </w:rPr>
              <w:t>100</w:t>
            </w:r>
          </w:p>
        </w:tc>
        <w:tc>
          <w:tcPr>
            <w:tcW w:w="1124" w:type="dxa"/>
            <w:vAlign w:val="bottom"/>
          </w:tcPr>
          <w:p w:rsidR="00974524" w:rsidRPr="0048559B" w:rsidRDefault="00974524" w:rsidP="0023659E">
            <w:pPr>
              <w:jc w:val="center"/>
              <w:rPr>
                <w:rFonts w:ascii="Times New Roman" w:hAnsi="Times New Roman" w:cs="Times New Roman"/>
                <w:sz w:val="20"/>
                <w:szCs w:val="20"/>
              </w:rPr>
            </w:pPr>
            <w:r w:rsidRPr="0048559B">
              <w:rPr>
                <w:rFonts w:ascii="Times New Roman" w:hAnsi="Times New Roman" w:cs="Times New Roman"/>
                <w:color w:val="000000"/>
                <w:sz w:val="20"/>
                <w:szCs w:val="20"/>
              </w:rPr>
              <w:t>91</w:t>
            </w:r>
          </w:p>
        </w:tc>
        <w:tc>
          <w:tcPr>
            <w:tcW w:w="1124" w:type="dxa"/>
            <w:vAlign w:val="bottom"/>
          </w:tcPr>
          <w:p w:rsidR="00974524" w:rsidRPr="0048559B" w:rsidRDefault="00974524" w:rsidP="0023659E">
            <w:pPr>
              <w:jc w:val="center"/>
              <w:rPr>
                <w:rFonts w:ascii="Times New Roman" w:hAnsi="Times New Roman" w:cs="Times New Roman"/>
                <w:sz w:val="20"/>
                <w:szCs w:val="20"/>
              </w:rPr>
            </w:pPr>
            <w:r w:rsidRPr="0048559B">
              <w:rPr>
                <w:rFonts w:ascii="Times New Roman" w:hAnsi="Times New Roman" w:cs="Times New Roman"/>
                <w:color w:val="000000"/>
                <w:sz w:val="20"/>
                <w:szCs w:val="20"/>
              </w:rPr>
              <w:t>0</w:t>
            </w:r>
          </w:p>
        </w:tc>
        <w:tc>
          <w:tcPr>
            <w:tcW w:w="1124" w:type="dxa"/>
            <w:vAlign w:val="bottom"/>
          </w:tcPr>
          <w:p w:rsidR="00974524" w:rsidRPr="0048559B" w:rsidRDefault="00974524" w:rsidP="0023659E">
            <w:pPr>
              <w:jc w:val="center"/>
              <w:rPr>
                <w:rFonts w:ascii="Times New Roman" w:hAnsi="Times New Roman" w:cs="Times New Roman"/>
                <w:sz w:val="20"/>
                <w:szCs w:val="20"/>
              </w:rPr>
            </w:pPr>
            <w:r w:rsidRPr="0048559B">
              <w:rPr>
                <w:rFonts w:ascii="Times New Roman" w:hAnsi="Times New Roman" w:cs="Times New Roman"/>
                <w:color w:val="000000"/>
                <w:sz w:val="20"/>
                <w:szCs w:val="20"/>
              </w:rPr>
              <w:t>67</w:t>
            </w:r>
          </w:p>
        </w:tc>
        <w:tc>
          <w:tcPr>
            <w:tcW w:w="1087" w:type="dxa"/>
          </w:tcPr>
          <w:p w:rsidR="00974524" w:rsidRPr="0048559B" w:rsidRDefault="00974524" w:rsidP="0023659E">
            <w:pPr>
              <w:jc w:val="center"/>
              <w:rPr>
                <w:rFonts w:ascii="Times New Roman" w:hAnsi="Times New Roman" w:cs="Times New Roman"/>
                <w:sz w:val="20"/>
                <w:szCs w:val="20"/>
              </w:rPr>
            </w:pPr>
            <w:r w:rsidRPr="0048559B">
              <w:rPr>
                <w:rFonts w:ascii="Times New Roman" w:hAnsi="Times New Roman" w:cs="Times New Roman"/>
                <w:sz w:val="20"/>
                <w:szCs w:val="20"/>
              </w:rPr>
              <w:t>56</w:t>
            </w:r>
          </w:p>
        </w:tc>
      </w:tr>
    </w:tbl>
    <w:p w:rsidR="00974524" w:rsidRPr="0048559B" w:rsidRDefault="00974524" w:rsidP="00F51704">
      <w:pPr>
        <w:jc w:val="both"/>
        <w:rPr>
          <w:rFonts w:ascii="Times New Roman" w:hAnsi="Times New Roman" w:cs="Times New Roman"/>
          <w:sz w:val="20"/>
          <w:szCs w:val="20"/>
        </w:rPr>
      </w:pPr>
    </w:p>
    <w:p w:rsidR="00E615B6" w:rsidRPr="006C467E" w:rsidRDefault="006C467E" w:rsidP="00F51704">
      <w:pPr>
        <w:jc w:val="both"/>
        <w:rPr>
          <w:rFonts w:ascii="Times New Roman" w:hAnsi="Times New Roman" w:cs="Times New Roman"/>
          <w:sz w:val="28"/>
          <w:szCs w:val="28"/>
        </w:rPr>
      </w:pPr>
      <w:r>
        <w:rPr>
          <w:rFonts w:ascii="Times New Roman" w:hAnsi="Times New Roman" w:cs="Times New Roman"/>
          <w:sz w:val="28"/>
          <w:szCs w:val="28"/>
        </w:rPr>
        <w:t>Приложение 23. Значения субиндексов и итогового индекса уровня комфорта городской среды муниципальных образований Санкт-Петербурга (составлено автором)</w:t>
      </w:r>
    </w:p>
    <w:tbl>
      <w:tblPr>
        <w:tblStyle w:val="a6"/>
        <w:tblW w:w="0" w:type="auto"/>
        <w:tblLook w:val="04A0" w:firstRow="1" w:lastRow="0" w:firstColumn="1" w:lastColumn="0" w:noHBand="0" w:noVBand="1"/>
      </w:tblPr>
      <w:tblGrid>
        <w:gridCol w:w="3189"/>
        <w:gridCol w:w="1328"/>
        <w:gridCol w:w="1417"/>
        <w:gridCol w:w="1309"/>
        <w:gridCol w:w="1181"/>
        <w:gridCol w:w="1181"/>
      </w:tblGrid>
      <w:tr w:rsidR="000B28D3" w:rsidRPr="008A3901"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Муниципальное образование</w:t>
            </w:r>
          </w:p>
        </w:tc>
        <w:tc>
          <w:tcPr>
            <w:tcW w:w="1328" w:type="dxa"/>
          </w:tcPr>
          <w:p w:rsidR="000B28D3" w:rsidRPr="00554E23" w:rsidRDefault="00F457C0" w:rsidP="00554E23">
            <w:pPr>
              <w:jc w:val="center"/>
              <w:rPr>
                <w:rFonts w:ascii="Times New Roman" w:eastAsia="Times New Roman" w:hAnsi="Times New Roman" w:cs="Times New Roman"/>
                <w:sz w:val="20"/>
                <w:szCs w:val="20"/>
                <w:lang w:val="en-US"/>
              </w:rPr>
            </w:pPr>
            <m:oMathPara>
              <m:oMath>
                <m:sSub>
                  <m:sSubPr>
                    <m:ctrlPr>
                      <w:rPr>
                        <w:rFonts w:ascii="Cambria Math" w:eastAsia="Times New Roman" w:hAnsi="Cambria Math" w:cs="Times New Roman"/>
                        <w:i/>
                        <w:sz w:val="20"/>
                        <w:szCs w:val="20"/>
                        <w:lang w:val="en-US"/>
                      </w:rPr>
                    </m:ctrlPr>
                  </m:sSubPr>
                  <m:e>
                    <m:r>
                      <w:rPr>
                        <w:rFonts w:ascii="Cambria Math" w:eastAsia="Times New Roman" w:hAnsi="Cambria Math" w:cs="Times New Roman"/>
                        <w:sz w:val="20"/>
                        <w:szCs w:val="20"/>
                        <w:lang w:val="en-US"/>
                      </w:rPr>
                      <m:t>B</m:t>
                    </m:r>
                  </m:e>
                  <m:sub>
                    <m:r>
                      <w:rPr>
                        <w:rFonts w:ascii="Cambria Math" w:eastAsia="Times New Roman" w:hAnsi="Cambria Math" w:cs="Times New Roman"/>
                        <w:sz w:val="20"/>
                        <w:szCs w:val="20"/>
                        <w:lang w:val="en-US"/>
                      </w:rPr>
                      <m:t>1</m:t>
                    </m:r>
                  </m:sub>
                </m:sSub>
              </m:oMath>
            </m:oMathPara>
          </w:p>
        </w:tc>
        <w:tc>
          <w:tcPr>
            <w:tcW w:w="1417" w:type="dxa"/>
          </w:tcPr>
          <w:p w:rsidR="000B28D3" w:rsidRPr="00554E23" w:rsidRDefault="00F457C0" w:rsidP="00554E23">
            <w:pPr>
              <w:jc w:val="center"/>
              <w:rPr>
                <w:rFonts w:ascii="Times New Roman" w:hAnsi="Times New Roman" w:cs="Times New Roman"/>
                <w:sz w:val="20"/>
                <w:szCs w:val="20"/>
                <w:lang w:val="en-US"/>
              </w:rPr>
            </w:pPr>
            <m:oMathPara>
              <m:oMath>
                <m:sSub>
                  <m:sSubPr>
                    <m:ctrlPr>
                      <w:rPr>
                        <w:rFonts w:ascii="Cambria Math" w:eastAsia="Times New Roman" w:hAnsi="Cambria Math" w:cs="Times New Roman"/>
                        <w:i/>
                        <w:sz w:val="20"/>
                        <w:szCs w:val="20"/>
                        <w:lang w:val="en-US"/>
                      </w:rPr>
                    </m:ctrlPr>
                  </m:sSubPr>
                  <m:e>
                    <m:r>
                      <w:rPr>
                        <w:rFonts w:ascii="Cambria Math" w:eastAsia="Times New Roman" w:hAnsi="Cambria Math" w:cs="Times New Roman"/>
                        <w:sz w:val="20"/>
                        <w:szCs w:val="20"/>
                        <w:lang w:val="en-US"/>
                      </w:rPr>
                      <m:t>B</m:t>
                    </m:r>
                  </m:e>
                  <m:sub>
                    <m:r>
                      <w:rPr>
                        <w:rFonts w:ascii="Cambria Math" w:eastAsia="Times New Roman" w:hAnsi="Cambria Math" w:cs="Times New Roman"/>
                        <w:sz w:val="20"/>
                        <w:szCs w:val="20"/>
                        <w:lang w:val="en-US"/>
                      </w:rPr>
                      <m:t>2</m:t>
                    </m:r>
                  </m:sub>
                </m:sSub>
              </m:oMath>
            </m:oMathPara>
          </w:p>
        </w:tc>
        <w:tc>
          <w:tcPr>
            <w:tcW w:w="1309" w:type="dxa"/>
          </w:tcPr>
          <w:p w:rsidR="000B28D3" w:rsidRPr="00554E23" w:rsidRDefault="00F457C0" w:rsidP="00554E23">
            <w:pPr>
              <w:jc w:val="center"/>
              <w:rPr>
                <w:rFonts w:ascii="Times New Roman" w:hAnsi="Times New Roman" w:cs="Times New Roman"/>
                <w:color w:val="000000"/>
                <w:sz w:val="20"/>
                <w:szCs w:val="20"/>
                <w:shd w:val="clear" w:color="auto" w:fill="FFFFFF"/>
                <w:lang w:val="en-US"/>
              </w:rPr>
            </w:pPr>
            <m:oMathPara>
              <m:oMath>
                <m:sSub>
                  <m:sSubPr>
                    <m:ctrlPr>
                      <w:rPr>
                        <w:rFonts w:ascii="Cambria Math" w:eastAsia="Times New Roman" w:hAnsi="Cambria Math" w:cs="Times New Roman"/>
                        <w:i/>
                        <w:sz w:val="20"/>
                        <w:szCs w:val="20"/>
                        <w:lang w:val="en-US"/>
                      </w:rPr>
                    </m:ctrlPr>
                  </m:sSubPr>
                  <m:e>
                    <m:r>
                      <w:rPr>
                        <w:rFonts w:ascii="Cambria Math" w:eastAsia="Times New Roman" w:hAnsi="Cambria Math" w:cs="Times New Roman"/>
                        <w:sz w:val="20"/>
                        <w:szCs w:val="20"/>
                        <w:lang w:val="en-US"/>
                      </w:rPr>
                      <m:t>B</m:t>
                    </m:r>
                  </m:e>
                  <m:sub>
                    <m:r>
                      <w:rPr>
                        <w:rFonts w:ascii="Cambria Math" w:eastAsia="Times New Roman" w:hAnsi="Cambria Math" w:cs="Times New Roman"/>
                        <w:sz w:val="20"/>
                        <w:szCs w:val="20"/>
                        <w:lang w:val="en-US"/>
                      </w:rPr>
                      <m:t>3</m:t>
                    </m:r>
                  </m:sub>
                </m:sSub>
              </m:oMath>
            </m:oMathPara>
          </w:p>
        </w:tc>
        <w:tc>
          <w:tcPr>
            <w:tcW w:w="1181" w:type="dxa"/>
          </w:tcPr>
          <w:p w:rsidR="000B28D3" w:rsidRPr="00554E23" w:rsidRDefault="00F457C0" w:rsidP="00554E23">
            <w:pPr>
              <w:jc w:val="center"/>
              <w:rPr>
                <w:rFonts w:ascii="Times New Roman" w:hAnsi="Times New Roman" w:cs="Times New Roman"/>
                <w:i/>
                <w:color w:val="000000"/>
                <w:sz w:val="20"/>
                <w:szCs w:val="20"/>
                <w:shd w:val="clear" w:color="auto" w:fill="FFFFFF"/>
              </w:rPr>
            </w:pPr>
            <m:oMathPara>
              <m:oMath>
                <m:sSub>
                  <m:sSubPr>
                    <m:ctrlPr>
                      <w:rPr>
                        <w:rFonts w:ascii="Cambria Math" w:eastAsia="Times New Roman" w:hAnsi="Cambria Math" w:cs="Times New Roman"/>
                        <w:i/>
                        <w:sz w:val="20"/>
                        <w:szCs w:val="20"/>
                        <w:lang w:val="en-US"/>
                      </w:rPr>
                    </m:ctrlPr>
                  </m:sSubPr>
                  <m:e>
                    <m:r>
                      <w:rPr>
                        <w:rFonts w:ascii="Cambria Math" w:eastAsia="Times New Roman" w:hAnsi="Cambria Math" w:cs="Times New Roman"/>
                        <w:sz w:val="20"/>
                        <w:szCs w:val="20"/>
                        <w:lang w:val="en-US"/>
                      </w:rPr>
                      <m:t>B</m:t>
                    </m:r>
                  </m:e>
                  <m:sub>
                    <m:r>
                      <w:rPr>
                        <w:rFonts w:ascii="Cambria Math" w:eastAsia="Times New Roman" w:hAnsi="Cambria Math" w:cs="Times New Roman"/>
                        <w:sz w:val="20"/>
                        <w:szCs w:val="20"/>
                        <w:lang w:val="en-US"/>
                      </w:rPr>
                      <m:t>4</m:t>
                    </m:r>
                  </m:sub>
                </m:sSub>
              </m:oMath>
            </m:oMathPara>
          </w:p>
        </w:tc>
        <w:tc>
          <w:tcPr>
            <w:tcW w:w="1181" w:type="dxa"/>
          </w:tcPr>
          <w:p w:rsidR="000B28D3" w:rsidRPr="00554E23" w:rsidRDefault="00F457C0" w:rsidP="00554E23">
            <w:pPr>
              <w:jc w:val="center"/>
              <w:rPr>
                <w:rFonts w:ascii="Times New Roman" w:hAnsi="Times New Roman" w:cs="Times New Roman"/>
                <w:i/>
                <w:color w:val="000000"/>
                <w:sz w:val="20"/>
                <w:szCs w:val="20"/>
                <w:shd w:val="clear" w:color="auto" w:fill="FFFFFF"/>
              </w:rPr>
            </w:pPr>
            <m:oMathPara>
              <m:oMath>
                <m:sSub>
                  <m:sSubPr>
                    <m:ctrlPr>
                      <w:rPr>
                        <w:rFonts w:ascii="Cambria Math" w:hAnsi="Cambria Math" w:cs="Times New Roman"/>
                        <w:i/>
                        <w:color w:val="000000"/>
                        <w:sz w:val="20"/>
                        <w:szCs w:val="20"/>
                        <w:shd w:val="clear" w:color="auto" w:fill="FFFFFF"/>
                      </w:rPr>
                    </m:ctrlPr>
                  </m:sSubPr>
                  <m:e>
                    <m:r>
                      <w:rPr>
                        <w:rFonts w:ascii="Cambria Math" w:hAnsi="Cambria Math" w:cs="Times New Roman"/>
                        <w:color w:val="000000"/>
                        <w:sz w:val="20"/>
                        <w:szCs w:val="20"/>
                        <w:shd w:val="clear" w:color="auto" w:fill="FFFFFF"/>
                      </w:rPr>
                      <m:t>I</m:t>
                    </m:r>
                  </m:e>
                  <m:sub>
                    <m:r>
                      <w:rPr>
                        <w:rFonts w:ascii="Cambria Math" w:hAnsi="Cambria Math" w:cs="Times New Roman"/>
                        <w:color w:val="000000"/>
                        <w:sz w:val="20"/>
                        <w:szCs w:val="20"/>
                        <w:shd w:val="clear" w:color="auto" w:fill="FFFFFF"/>
                      </w:rPr>
                      <m:t>B</m:t>
                    </m:r>
                  </m:sub>
                </m:sSub>
              </m:oMath>
            </m:oMathPara>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Муниципальный округ Коломна</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28</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66</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60</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40</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Муниципальный округ Сенной округ</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39</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73</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84</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93</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70</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Муниципальный округ Адмиралтейский округ</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26</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71</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68</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83</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59</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Муниципальный округ Семеновский</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43</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35</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72</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72</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55</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Муниципальный округ Измайловское</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21</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64</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64</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38</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Муниципальный округ Екатерингофский</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71</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33</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67</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58</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59</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Муниципальный округ №7</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31</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73</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61</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51</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Муниципальный округ Васильевский</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7</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52</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65</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31</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Муниципальный округ Гавань</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29</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45</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59</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46</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44</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Муниципальный округ Морской</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16</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47</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44</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47</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37</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Муниципальный округ Остров Декабристов</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20</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13</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46</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42</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30</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 xml:space="preserve">Муниципальный округ </w:t>
            </w:r>
            <w:proofErr w:type="spellStart"/>
            <w:r w:rsidRPr="00554E23">
              <w:rPr>
                <w:rFonts w:ascii="Times New Roman" w:hAnsi="Times New Roman" w:cs="Times New Roman"/>
                <w:sz w:val="20"/>
                <w:szCs w:val="20"/>
              </w:rPr>
              <w:t>Сампсониевское</w:t>
            </w:r>
            <w:proofErr w:type="spellEnd"/>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35</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50</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68</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39</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 xml:space="preserve">Муниципальный округ </w:t>
            </w:r>
            <w:proofErr w:type="spellStart"/>
            <w:r w:rsidRPr="00554E23">
              <w:rPr>
                <w:rFonts w:ascii="Times New Roman" w:hAnsi="Times New Roman" w:cs="Times New Roman"/>
                <w:sz w:val="20"/>
                <w:szCs w:val="20"/>
              </w:rPr>
              <w:t>Светлановское</w:t>
            </w:r>
            <w:proofErr w:type="spellEnd"/>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22</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42</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34</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25</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Муниципальный округ Сосновское</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78</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37</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40</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42</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Муниципальный округ №15</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33</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40</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19</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 xml:space="preserve">Муниципальный округ </w:t>
            </w:r>
            <w:proofErr w:type="spellStart"/>
            <w:r w:rsidRPr="00554E23">
              <w:rPr>
                <w:rFonts w:ascii="Times New Roman" w:hAnsi="Times New Roman" w:cs="Times New Roman"/>
                <w:sz w:val="20"/>
                <w:szCs w:val="20"/>
              </w:rPr>
              <w:t>Сергиевское</w:t>
            </w:r>
            <w:proofErr w:type="spellEnd"/>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34</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38</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19</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 xml:space="preserve">Муниципальный округ </w:t>
            </w:r>
            <w:proofErr w:type="spellStart"/>
            <w:r w:rsidRPr="00554E23">
              <w:rPr>
                <w:rFonts w:ascii="Times New Roman" w:hAnsi="Times New Roman" w:cs="Times New Roman"/>
                <w:sz w:val="20"/>
                <w:szCs w:val="20"/>
              </w:rPr>
              <w:t>Шувалово</w:t>
            </w:r>
            <w:proofErr w:type="spellEnd"/>
            <w:r w:rsidRPr="00554E23">
              <w:rPr>
                <w:rFonts w:ascii="Times New Roman" w:hAnsi="Times New Roman" w:cs="Times New Roman"/>
                <w:sz w:val="20"/>
                <w:szCs w:val="20"/>
              </w:rPr>
              <w:t>-Озерки</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8</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7</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39</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42</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24</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 xml:space="preserve">Поселок </w:t>
            </w:r>
            <w:proofErr w:type="spellStart"/>
            <w:r w:rsidRPr="00554E23">
              <w:rPr>
                <w:rFonts w:ascii="Times New Roman" w:hAnsi="Times New Roman" w:cs="Times New Roman"/>
                <w:sz w:val="20"/>
                <w:szCs w:val="20"/>
              </w:rPr>
              <w:t>Левашово</w:t>
            </w:r>
            <w:proofErr w:type="spellEnd"/>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6</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27</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9</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Поселок Парголово</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66</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25</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14</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29</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lastRenderedPageBreak/>
              <w:t>Муниципальный округ Гражданка</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11</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33</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46</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23</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Муниципальный округ Академическое</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37</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8</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35</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52</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34</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Муниципальный округ Финляндский округ</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36</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11</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35</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31</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29</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Муниципальный округ №21</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32</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37</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51</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31</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 xml:space="preserve">Муниципальный округ </w:t>
            </w:r>
            <w:proofErr w:type="spellStart"/>
            <w:r w:rsidRPr="00554E23">
              <w:rPr>
                <w:rFonts w:ascii="Times New Roman" w:hAnsi="Times New Roman" w:cs="Times New Roman"/>
                <w:sz w:val="20"/>
                <w:szCs w:val="20"/>
              </w:rPr>
              <w:t>Пискаревка</w:t>
            </w:r>
            <w:proofErr w:type="spellEnd"/>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72</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13</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36</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42</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43</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Муниципальный округ Северный</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29</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35</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40</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27</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Муниципальный округ Прометей</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33</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37</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45</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30</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 xml:space="preserve">Муниципальный округ </w:t>
            </w:r>
            <w:proofErr w:type="spellStart"/>
            <w:r w:rsidRPr="00554E23">
              <w:rPr>
                <w:rFonts w:ascii="Times New Roman" w:hAnsi="Times New Roman" w:cs="Times New Roman"/>
                <w:sz w:val="20"/>
                <w:szCs w:val="20"/>
              </w:rPr>
              <w:t>Княжево</w:t>
            </w:r>
            <w:proofErr w:type="spellEnd"/>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39</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44</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22</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 xml:space="preserve">Муниципальный округ </w:t>
            </w:r>
            <w:proofErr w:type="spellStart"/>
            <w:r w:rsidRPr="00554E23">
              <w:rPr>
                <w:rFonts w:ascii="Times New Roman" w:hAnsi="Times New Roman" w:cs="Times New Roman"/>
                <w:sz w:val="20"/>
                <w:szCs w:val="20"/>
              </w:rPr>
              <w:t>Ульянка</w:t>
            </w:r>
            <w:proofErr w:type="spellEnd"/>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30</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11</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40</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35</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30</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Муниципальный округ Дачное</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16</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40</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44</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26</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Муниципальный округ Автово</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8</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44</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38</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23</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Муниципальный округ Нарвский округ</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16</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40</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34</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23</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Муниципальный округ Красненькая речка</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37</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60</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25</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Муниципальный округ Морские ворота</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67</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33</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59</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42</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 xml:space="preserve">Муниципальный округ </w:t>
            </w:r>
            <w:proofErr w:type="spellStart"/>
            <w:r w:rsidRPr="00554E23">
              <w:rPr>
                <w:rFonts w:ascii="Times New Roman" w:hAnsi="Times New Roman" w:cs="Times New Roman"/>
                <w:sz w:val="20"/>
                <w:szCs w:val="20"/>
              </w:rPr>
              <w:t>Полюстрово</w:t>
            </w:r>
            <w:proofErr w:type="spellEnd"/>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27</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15</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34</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22</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25</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 xml:space="preserve">Муниципальный округ Большая </w:t>
            </w:r>
            <w:proofErr w:type="spellStart"/>
            <w:r w:rsidRPr="00554E23">
              <w:rPr>
                <w:rFonts w:ascii="Times New Roman" w:hAnsi="Times New Roman" w:cs="Times New Roman"/>
                <w:sz w:val="20"/>
                <w:szCs w:val="20"/>
              </w:rPr>
              <w:t>Охта</w:t>
            </w:r>
            <w:proofErr w:type="spellEnd"/>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5</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29</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47</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52</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32</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 xml:space="preserve">Муниципальный округ Малая </w:t>
            </w:r>
            <w:proofErr w:type="spellStart"/>
            <w:r w:rsidRPr="00554E23">
              <w:rPr>
                <w:rFonts w:ascii="Times New Roman" w:hAnsi="Times New Roman" w:cs="Times New Roman"/>
                <w:sz w:val="20"/>
                <w:szCs w:val="20"/>
              </w:rPr>
              <w:t>Охта</w:t>
            </w:r>
            <w:proofErr w:type="spellEnd"/>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33</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17</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55</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54</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40</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Муниципальный округ Пороховые</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6</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6</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38</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45</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24</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 xml:space="preserve">Муниципальный округ </w:t>
            </w:r>
            <w:proofErr w:type="spellStart"/>
            <w:r w:rsidRPr="00554E23">
              <w:rPr>
                <w:rFonts w:ascii="Times New Roman" w:hAnsi="Times New Roman" w:cs="Times New Roman"/>
                <w:sz w:val="20"/>
                <w:szCs w:val="20"/>
              </w:rPr>
              <w:t>Ржевка</w:t>
            </w:r>
            <w:proofErr w:type="spellEnd"/>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10</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26</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19</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14</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Муниципальный округ Юго-Запад</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45</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55</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26</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Муниципальный округ Южно-Приморский</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31</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43</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37</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29</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Муниципальный округ Сосновая Поляна</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44</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34</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15</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25</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 xml:space="preserve">Муниципальный округ </w:t>
            </w:r>
            <w:proofErr w:type="spellStart"/>
            <w:r w:rsidRPr="00554E23">
              <w:rPr>
                <w:rFonts w:ascii="Times New Roman" w:hAnsi="Times New Roman" w:cs="Times New Roman"/>
                <w:sz w:val="20"/>
                <w:szCs w:val="20"/>
              </w:rPr>
              <w:t>Урицк</w:t>
            </w:r>
            <w:proofErr w:type="spellEnd"/>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57</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30</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34</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32</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 xml:space="preserve">Муниципальный округ </w:t>
            </w:r>
            <w:proofErr w:type="spellStart"/>
            <w:r w:rsidRPr="00554E23">
              <w:rPr>
                <w:rFonts w:ascii="Times New Roman" w:hAnsi="Times New Roman" w:cs="Times New Roman"/>
                <w:sz w:val="20"/>
                <w:szCs w:val="20"/>
              </w:rPr>
              <w:t>Константиновское</w:t>
            </w:r>
            <w:proofErr w:type="spellEnd"/>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30</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30</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18</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21</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 xml:space="preserve">Муниципальный округ </w:t>
            </w:r>
            <w:proofErr w:type="spellStart"/>
            <w:r w:rsidRPr="00554E23">
              <w:rPr>
                <w:rFonts w:ascii="Times New Roman" w:hAnsi="Times New Roman" w:cs="Times New Roman"/>
                <w:sz w:val="20"/>
                <w:szCs w:val="20"/>
              </w:rPr>
              <w:t>Горелово</w:t>
            </w:r>
            <w:proofErr w:type="spellEnd"/>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15</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11</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7</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Город Красное Село</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23</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22</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7</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14</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Город Колпино</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51</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38</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10</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27</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 xml:space="preserve">Поселок </w:t>
            </w:r>
            <w:proofErr w:type="spellStart"/>
            <w:r w:rsidRPr="00554E23">
              <w:rPr>
                <w:rFonts w:ascii="Times New Roman" w:hAnsi="Times New Roman" w:cs="Times New Roman"/>
                <w:sz w:val="20"/>
                <w:szCs w:val="20"/>
              </w:rPr>
              <w:t>Металлострой</w:t>
            </w:r>
            <w:proofErr w:type="spellEnd"/>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23</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31</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52</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27</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Поселок Петро-Славянка</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77</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48</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14</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38</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Поселок Понтонный</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24</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35</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13</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19</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 xml:space="preserve">Поселок </w:t>
            </w:r>
            <w:proofErr w:type="spellStart"/>
            <w:r w:rsidRPr="00554E23">
              <w:rPr>
                <w:rFonts w:ascii="Times New Roman" w:hAnsi="Times New Roman" w:cs="Times New Roman"/>
                <w:sz w:val="20"/>
                <w:szCs w:val="20"/>
              </w:rPr>
              <w:t>Усть</w:t>
            </w:r>
            <w:proofErr w:type="spellEnd"/>
            <w:r w:rsidRPr="00554E23">
              <w:rPr>
                <w:rFonts w:ascii="Times New Roman" w:hAnsi="Times New Roman" w:cs="Times New Roman"/>
                <w:sz w:val="20"/>
                <w:szCs w:val="20"/>
              </w:rPr>
              <w:t>-Ижора</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67</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6</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11</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24</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Поселок Саперный</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70</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25</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9</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29</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Город Кронштадт</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15</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18</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45</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6</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21</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Город Сестрорецк</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37</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29</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19</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Город Зеленогорск</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54</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32</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24</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Поселок Песочный</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7</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27</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12</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12</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 xml:space="preserve">Поселок </w:t>
            </w:r>
            <w:proofErr w:type="spellStart"/>
            <w:r w:rsidRPr="00554E23">
              <w:rPr>
                <w:rFonts w:ascii="Times New Roman" w:hAnsi="Times New Roman" w:cs="Times New Roman"/>
                <w:sz w:val="20"/>
                <w:szCs w:val="20"/>
              </w:rPr>
              <w:t>Белоостров</w:t>
            </w:r>
            <w:proofErr w:type="spellEnd"/>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45</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14</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Поселок Комарово</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70</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5</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22</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Поселок Молодежное</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5</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48</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14</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Поселок Репино</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70</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50</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34</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Поселок Серово</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5</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 xml:space="preserve">Поселок </w:t>
            </w:r>
            <w:proofErr w:type="spellStart"/>
            <w:r w:rsidRPr="00554E23">
              <w:rPr>
                <w:rFonts w:ascii="Times New Roman" w:hAnsi="Times New Roman" w:cs="Times New Roman"/>
                <w:sz w:val="20"/>
                <w:szCs w:val="20"/>
              </w:rPr>
              <w:t>Смолячково</w:t>
            </w:r>
            <w:proofErr w:type="spellEnd"/>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9</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Поселок Солнечное</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70</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6</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22</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 xml:space="preserve">Поселок </w:t>
            </w:r>
            <w:proofErr w:type="spellStart"/>
            <w:r w:rsidRPr="00554E23">
              <w:rPr>
                <w:rFonts w:ascii="Times New Roman" w:hAnsi="Times New Roman" w:cs="Times New Roman"/>
                <w:sz w:val="20"/>
                <w:szCs w:val="20"/>
              </w:rPr>
              <w:t>Ушково</w:t>
            </w:r>
            <w:proofErr w:type="spellEnd"/>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5</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22</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7</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Муниципальный округ Московская застава</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36</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15</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50</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51</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39</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lastRenderedPageBreak/>
              <w:t>Муниципальный округ Гагаринское</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15</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34</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45</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24</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proofErr w:type="spellStart"/>
            <w:r w:rsidRPr="00554E23">
              <w:rPr>
                <w:rFonts w:ascii="Times New Roman" w:hAnsi="Times New Roman" w:cs="Times New Roman"/>
                <w:sz w:val="20"/>
                <w:szCs w:val="20"/>
              </w:rPr>
              <w:t>Новоизмайловское</w:t>
            </w:r>
            <w:proofErr w:type="spellEnd"/>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8</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32</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38</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20</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 xml:space="preserve">Муниципальный округ </w:t>
            </w:r>
            <w:proofErr w:type="spellStart"/>
            <w:r w:rsidRPr="00554E23">
              <w:rPr>
                <w:rFonts w:ascii="Times New Roman" w:hAnsi="Times New Roman" w:cs="Times New Roman"/>
                <w:sz w:val="20"/>
                <w:szCs w:val="20"/>
              </w:rPr>
              <w:t>Пулковский</w:t>
            </w:r>
            <w:proofErr w:type="spellEnd"/>
            <w:r w:rsidRPr="00554E23">
              <w:rPr>
                <w:rFonts w:ascii="Times New Roman" w:hAnsi="Times New Roman" w:cs="Times New Roman"/>
                <w:sz w:val="20"/>
                <w:szCs w:val="20"/>
              </w:rPr>
              <w:t xml:space="preserve"> меридиан</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19</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16</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49</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15</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25</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Муниципальный округ Звездное</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27</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41</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42</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31</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Муниципальный округ Невская застава</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15</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36</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43</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24</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Муниципальный округ Ивановский</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24</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34</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40</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25</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 xml:space="preserve">Муниципальный округ </w:t>
            </w:r>
            <w:proofErr w:type="spellStart"/>
            <w:r w:rsidRPr="00554E23">
              <w:rPr>
                <w:rFonts w:ascii="Times New Roman" w:hAnsi="Times New Roman" w:cs="Times New Roman"/>
                <w:sz w:val="20"/>
                <w:szCs w:val="20"/>
              </w:rPr>
              <w:t>Обуховский</w:t>
            </w:r>
            <w:proofErr w:type="spellEnd"/>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13</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39</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46</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25</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Муниципальный округ Рыбацкое</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11</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26</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27</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16</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Муниципальный округ Народный</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18</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35</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26</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21</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Муниципальный округ №54</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18</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33</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32</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21</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Муниципальный округ Невский округ</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26</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31</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41</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25</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 xml:space="preserve">Муниципальный округ </w:t>
            </w:r>
            <w:proofErr w:type="spellStart"/>
            <w:r w:rsidRPr="00554E23">
              <w:rPr>
                <w:rFonts w:ascii="Times New Roman" w:hAnsi="Times New Roman" w:cs="Times New Roman"/>
                <w:sz w:val="20"/>
                <w:szCs w:val="20"/>
              </w:rPr>
              <w:t>Оккервиль</w:t>
            </w:r>
            <w:proofErr w:type="spellEnd"/>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37</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36</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64</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35</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Муниципальный округ Правобережный</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9</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38</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47</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24</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Город Ломоносов</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35</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34</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5</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20</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Город Петергоф</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67</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30</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7</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29</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Поселок Стрельна</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24</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28</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10</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17</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Город Пушкин</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64</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40</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10</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31</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Город Павловск</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57</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49</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8</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31</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 xml:space="preserve">Поселок </w:t>
            </w:r>
            <w:proofErr w:type="spellStart"/>
            <w:r w:rsidRPr="00554E23">
              <w:rPr>
                <w:rFonts w:ascii="Times New Roman" w:hAnsi="Times New Roman" w:cs="Times New Roman"/>
                <w:sz w:val="20"/>
                <w:szCs w:val="20"/>
              </w:rPr>
              <w:t>Шушары</w:t>
            </w:r>
            <w:proofErr w:type="spellEnd"/>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9</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25</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14</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12</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Поселок Александровская</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7</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39</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12</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15</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 xml:space="preserve">Поселок </w:t>
            </w:r>
            <w:proofErr w:type="spellStart"/>
            <w:r w:rsidRPr="00554E23">
              <w:rPr>
                <w:rFonts w:ascii="Times New Roman" w:hAnsi="Times New Roman" w:cs="Times New Roman"/>
                <w:sz w:val="20"/>
                <w:szCs w:val="20"/>
              </w:rPr>
              <w:t>Тярлево</w:t>
            </w:r>
            <w:proofErr w:type="spellEnd"/>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49</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16</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17</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Муниципальный округ Введенский</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29</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67</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80</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45</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Муниципальный округ Кронверкское</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34</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41</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65</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68</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51</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Муниципальный округ Посадский</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46</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63</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54</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51</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Муниципальный округ Аптекарский остров</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50</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81</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92</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73</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72</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 xml:space="preserve">Муниципальный округ </w:t>
            </w:r>
            <w:proofErr w:type="spellStart"/>
            <w:r w:rsidRPr="00554E23">
              <w:rPr>
                <w:rFonts w:ascii="Times New Roman" w:hAnsi="Times New Roman" w:cs="Times New Roman"/>
                <w:sz w:val="20"/>
                <w:szCs w:val="20"/>
              </w:rPr>
              <w:t>округ</w:t>
            </w:r>
            <w:proofErr w:type="spellEnd"/>
            <w:r w:rsidRPr="00554E23">
              <w:rPr>
                <w:rFonts w:ascii="Times New Roman" w:hAnsi="Times New Roman" w:cs="Times New Roman"/>
                <w:sz w:val="20"/>
                <w:szCs w:val="20"/>
              </w:rPr>
              <w:t xml:space="preserve"> Петровский</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36</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39</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47</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48</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42</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Муниципальный округ Чкаловское</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99</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92</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77</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39</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76</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 xml:space="preserve">Муниципальный округ </w:t>
            </w:r>
            <w:proofErr w:type="spellStart"/>
            <w:r w:rsidRPr="00554E23">
              <w:rPr>
                <w:rFonts w:ascii="Times New Roman" w:hAnsi="Times New Roman" w:cs="Times New Roman"/>
                <w:sz w:val="20"/>
                <w:szCs w:val="20"/>
              </w:rPr>
              <w:t>Лахта</w:t>
            </w:r>
            <w:proofErr w:type="spellEnd"/>
            <w:r w:rsidRPr="00554E23">
              <w:rPr>
                <w:rFonts w:ascii="Times New Roman" w:hAnsi="Times New Roman" w:cs="Times New Roman"/>
                <w:sz w:val="20"/>
                <w:szCs w:val="20"/>
              </w:rPr>
              <w:t>-Ольгино</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20</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51</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14</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22</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Муниципальный округ №65</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17</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41</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47</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27</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 xml:space="preserve">Муниципальный округ </w:t>
            </w:r>
            <w:proofErr w:type="spellStart"/>
            <w:r w:rsidRPr="00554E23">
              <w:rPr>
                <w:rFonts w:ascii="Times New Roman" w:hAnsi="Times New Roman" w:cs="Times New Roman"/>
                <w:sz w:val="20"/>
                <w:szCs w:val="20"/>
              </w:rPr>
              <w:t>Ланское</w:t>
            </w:r>
            <w:proofErr w:type="spellEnd"/>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26</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53</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45</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32</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Муниципальный округ Комендантский аэродром</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22</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9</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39</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46</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29</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Муниципальный округ Озеро Долгое</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40</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56</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25</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 xml:space="preserve">Муниципальный округ </w:t>
            </w:r>
            <w:proofErr w:type="spellStart"/>
            <w:r w:rsidRPr="00554E23">
              <w:rPr>
                <w:rFonts w:ascii="Times New Roman" w:hAnsi="Times New Roman" w:cs="Times New Roman"/>
                <w:sz w:val="20"/>
                <w:szCs w:val="20"/>
              </w:rPr>
              <w:t>Юнтолово</w:t>
            </w:r>
            <w:proofErr w:type="spellEnd"/>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48</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31</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27</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28</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 xml:space="preserve">Муниципальный округ </w:t>
            </w:r>
            <w:proofErr w:type="spellStart"/>
            <w:r w:rsidRPr="00554E23">
              <w:rPr>
                <w:rFonts w:ascii="Times New Roman" w:hAnsi="Times New Roman" w:cs="Times New Roman"/>
                <w:sz w:val="20"/>
                <w:szCs w:val="20"/>
              </w:rPr>
              <w:t>Коломяги</w:t>
            </w:r>
            <w:proofErr w:type="spellEnd"/>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6</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32</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16</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14</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Поселок Лисий Нос</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26</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21</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8</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15</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 xml:space="preserve">Муниципальный округ </w:t>
            </w:r>
            <w:proofErr w:type="spellStart"/>
            <w:r w:rsidRPr="00554E23">
              <w:rPr>
                <w:rFonts w:ascii="Times New Roman" w:hAnsi="Times New Roman" w:cs="Times New Roman"/>
                <w:sz w:val="20"/>
                <w:szCs w:val="20"/>
              </w:rPr>
              <w:t>Волковское</w:t>
            </w:r>
            <w:proofErr w:type="spellEnd"/>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15</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31</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47</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24</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Муниципальный округ №72</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38</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41</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46</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33</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 xml:space="preserve">Муниципальный округ </w:t>
            </w:r>
            <w:proofErr w:type="spellStart"/>
            <w:r w:rsidRPr="00554E23">
              <w:rPr>
                <w:rFonts w:ascii="Times New Roman" w:hAnsi="Times New Roman" w:cs="Times New Roman"/>
                <w:sz w:val="20"/>
                <w:szCs w:val="20"/>
              </w:rPr>
              <w:t>Купчино</w:t>
            </w:r>
            <w:proofErr w:type="spellEnd"/>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8</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37</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52</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24</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Муниципальный округ Георгиевский</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10</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39</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49</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25</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Муниципальный округ №75</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24</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31</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28</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22</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Муниципальный округ Балканский</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5</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11</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40</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53</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27</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lastRenderedPageBreak/>
              <w:t>Муниципальный округ Дворцовый округ</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89</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76</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69</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62</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Муниципальный округ №78</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38</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74</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92</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100</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74</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Муниципальный округ Литейный округ</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35</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92</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94</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62</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68</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 xml:space="preserve">Муниципальный округ </w:t>
            </w:r>
            <w:proofErr w:type="spellStart"/>
            <w:r w:rsidRPr="00554E23">
              <w:rPr>
                <w:rFonts w:ascii="Times New Roman" w:hAnsi="Times New Roman" w:cs="Times New Roman"/>
                <w:sz w:val="20"/>
                <w:szCs w:val="20"/>
              </w:rPr>
              <w:t>Смольнинское</w:t>
            </w:r>
            <w:proofErr w:type="spellEnd"/>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44</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21</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65</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76</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52</w:t>
            </w:r>
          </w:p>
        </w:tc>
      </w:tr>
      <w:tr w:rsidR="000B28D3" w:rsidRPr="00D22C68"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Муниципальный округ Лиговка-Ямская</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6</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100</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60</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54</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50</w:t>
            </w:r>
          </w:p>
        </w:tc>
      </w:tr>
      <w:tr w:rsidR="000B28D3" w:rsidTr="00D03D40">
        <w:tc>
          <w:tcPr>
            <w:tcW w:w="318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Муниципальный округ Владимирский округ</w:t>
            </w:r>
          </w:p>
        </w:tc>
        <w:tc>
          <w:tcPr>
            <w:tcW w:w="1328"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18</w:t>
            </w:r>
          </w:p>
        </w:tc>
        <w:tc>
          <w:tcPr>
            <w:tcW w:w="1417"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42</w:t>
            </w:r>
          </w:p>
        </w:tc>
        <w:tc>
          <w:tcPr>
            <w:tcW w:w="1309"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70</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68</w:t>
            </w:r>
          </w:p>
        </w:tc>
        <w:tc>
          <w:tcPr>
            <w:tcW w:w="1181" w:type="dxa"/>
          </w:tcPr>
          <w:p w:rsidR="000B28D3" w:rsidRPr="00554E23" w:rsidRDefault="000B28D3" w:rsidP="00554E23">
            <w:pPr>
              <w:jc w:val="center"/>
              <w:rPr>
                <w:rFonts w:ascii="Times New Roman" w:hAnsi="Times New Roman" w:cs="Times New Roman"/>
                <w:sz w:val="20"/>
                <w:szCs w:val="20"/>
              </w:rPr>
            </w:pPr>
            <w:r w:rsidRPr="00554E23">
              <w:rPr>
                <w:rFonts w:ascii="Times New Roman" w:hAnsi="Times New Roman" w:cs="Times New Roman"/>
                <w:sz w:val="20"/>
                <w:szCs w:val="20"/>
              </w:rPr>
              <w:t>48</w:t>
            </w:r>
          </w:p>
        </w:tc>
      </w:tr>
    </w:tbl>
    <w:p w:rsidR="00E615B6" w:rsidRPr="005A0E87" w:rsidRDefault="00E615B6" w:rsidP="00F51704">
      <w:pPr>
        <w:jc w:val="both"/>
        <w:rPr>
          <w:rFonts w:ascii="Times New Roman" w:hAnsi="Times New Roman" w:cs="Times New Roman"/>
        </w:rPr>
      </w:pPr>
    </w:p>
    <w:sectPr w:rsidR="00E615B6" w:rsidRPr="005A0E87" w:rsidSect="00B34415">
      <w:footerReference w:type="default" r:id="rId33"/>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02BC" w:rsidRDefault="00B102BC" w:rsidP="00B34415">
      <w:pPr>
        <w:spacing w:after="0" w:line="240" w:lineRule="auto"/>
      </w:pPr>
      <w:r>
        <w:separator/>
      </w:r>
    </w:p>
  </w:endnote>
  <w:endnote w:type="continuationSeparator" w:id="0">
    <w:p w:rsidR="00B102BC" w:rsidRDefault="00B102BC" w:rsidP="00B344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cyrroman">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5411186"/>
      <w:docPartObj>
        <w:docPartGallery w:val="Page Numbers (Bottom of Page)"/>
        <w:docPartUnique/>
      </w:docPartObj>
    </w:sdtPr>
    <w:sdtContent>
      <w:p w:rsidR="007568A2" w:rsidRDefault="007568A2">
        <w:pPr>
          <w:pStyle w:val="af"/>
          <w:jc w:val="center"/>
        </w:pPr>
        <w:r>
          <w:fldChar w:fldCharType="begin"/>
        </w:r>
        <w:r>
          <w:instrText>PAGE   \* MERGEFORMAT</w:instrText>
        </w:r>
        <w:r>
          <w:fldChar w:fldCharType="separate"/>
        </w:r>
        <w:r w:rsidR="008A03BD">
          <w:rPr>
            <w:noProof/>
          </w:rPr>
          <w:t>111</w:t>
        </w:r>
        <w:r>
          <w:fldChar w:fldCharType="end"/>
        </w:r>
      </w:p>
    </w:sdtContent>
  </w:sdt>
  <w:p w:rsidR="007568A2" w:rsidRDefault="007568A2">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02BC" w:rsidRDefault="00B102BC" w:rsidP="00B34415">
      <w:pPr>
        <w:spacing w:after="0" w:line="240" w:lineRule="auto"/>
      </w:pPr>
      <w:r>
        <w:separator/>
      </w:r>
    </w:p>
  </w:footnote>
  <w:footnote w:type="continuationSeparator" w:id="0">
    <w:p w:rsidR="00B102BC" w:rsidRDefault="00B102BC" w:rsidP="00B344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C6062"/>
    <w:multiLevelType w:val="hybridMultilevel"/>
    <w:tmpl w:val="0A0827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0104B5"/>
    <w:multiLevelType w:val="hybridMultilevel"/>
    <w:tmpl w:val="8B92F3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86021C"/>
    <w:multiLevelType w:val="multilevel"/>
    <w:tmpl w:val="473E9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E158A2"/>
    <w:multiLevelType w:val="hybridMultilevel"/>
    <w:tmpl w:val="5A9A49D2"/>
    <w:lvl w:ilvl="0" w:tplc="0B3089F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0D5B01F6"/>
    <w:multiLevelType w:val="hybridMultilevel"/>
    <w:tmpl w:val="F282ECA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15:restartNumberingAfterBreak="0">
    <w:nsid w:val="10373387"/>
    <w:multiLevelType w:val="hybridMultilevel"/>
    <w:tmpl w:val="0C80E7DA"/>
    <w:lvl w:ilvl="0" w:tplc="0419000F">
      <w:start w:val="1"/>
      <w:numFmt w:val="decimal"/>
      <w:lvlText w:val="%1."/>
      <w:lvlJc w:val="left"/>
      <w:pPr>
        <w:ind w:left="15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3A262C4"/>
    <w:multiLevelType w:val="hybridMultilevel"/>
    <w:tmpl w:val="6FC67D80"/>
    <w:lvl w:ilvl="0" w:tplc="04190011">
      <w:start w:val="1"/>
      <w:numFmt w:val="decimal"/>
      <w:lvlText w:val="%1)"/>
      <w:lvlJc w:val="left"/>
      <w:pPr>
        <w:ind w:left="1140" w:hanging="360"/>
      </w:p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7" w15:restartNumberingAfterBreak="0">
    <w:nsid w:val="1CA92BE0"/>
    <w:multiLevelType w:val="hybridMultilevel"/>
    <w:tmpl w:val="EB3C1770"/>
    <w:lvl w:ilvl="0" w:tplc="94365B32">
      <w:start w:val="1"/>
      <w:numFmt w:val="decimal"/>
      <w:lvlText w:val="%1."/>
      <w:lvlJc w:val="left"/>
      <w:pPr>
        <w:ind w:left="720" w:hanging="360"/>
      </w:pPr>
      <w:rPr>
        <w:rFonts w:ascii="helveticaneuecyrroman" w:hAnsi="helveticaneuecyrroman" w:cstheme="minorBidi" w:hint="default"/>
        <w:i/>
        <w:color w:val="333333"/>
        <w:sz w:val="2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DCF4B06"/>
    <w:multiLevelType w:val="hybridMultilevel"/>
    <w:tmpl w:val="1604E0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F605488"/>
    <w:multiLevelType w:val="hybridMultilevel"/>
    <w:tmpl w:val="9AD6A4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3A47521"/>
    <w:multiLevelType w:val="multilevel"/>
    <w:tmpl w:val="9E522D2E"/>
    <w:lvl w:ilvl="0">
      <w:start w:val="1"/>
      <w:numFmt w:val="decimal"/>
      <w:lvlText w:val="%1."/>
      <w:lvlJc w:val="left"/>
      <w:pPr>
        <w:ind w:left="720" w:hanging="360"/>
      </w:pPr>
      <w:rPr>
        <w:rFonts w:hint="default"/>
      </w:rPr>
    </w:lvl>
    <w:lvl w:ilvl="1">
      <w:start w:val="1"/>
      <w:numFmt w:val="decimal"/>
      <w:isLgl/>
      <w:lvlText w:val="%1.%2"/>
      <w:lvlJc w:val="left"/>
      <w:pPr>
        <w:ind w:left="1516" w:hanging="672"/>
      </w:pPr>
      <w:rPr>
        <w:rFonts w:hint="default"/>
      </w:rPr>
    </w:lvl>
    <w:lvl w:ilvl="2">
      <w:start w:val="1"/>
      <w:numFmt w:val="decimal"/>
      <w:isLgl/>
      <w:lvlText w:val="%1.%2.%3"/>
      <w:lvlJc w:val="left"/>
      <w:pPr>
        <w:ind w:left="2048" w:hanging="720"/>
      </w:pPr>
      <w:rPr>
        <w:rFonts w:hint="default"/>
      </w:rPr>
    </w:lvl>
    <w:lvl w:ilvl="3">
      <w:start w:val="1"/>
      <w:numFmt w:val="decimal"/>
      <w:isLgl/>
      <w:lvlText w:val="%1.%2.%3.%4"/>
      <w:lvlJc w:val="left"/>
      <w:pPr>
        <w:ind w:left="2892" w:hanging="1080"/>
      </w:pPr>
      <w:rPr>
        <w:rFonts w:hint="default"/>
      </w:rPr>
    </w:lvl>
    <w:lvl w:ilvl="4">
      <w:start w:val="1"/>
      <w:numFmt w:val="decimal"/>
      <w:isLgl/>
      <w:lvlText w:val="%1.%2.%3.%4.%5"/>
      <w:lvlJc w:val="left"/>
      <w:pPr>
        <w:ind w:left="3376" w:hanging="1080"/>
      </w:pPr>
      <w:rPr>
        <w:rFonts w:hint="default"/>
      </w:rPr>
    </w:lvl>
    <w:lvl w:ilvl="5">
      <w:start w:val="1"/>
      <w:numFmt w:val="decimal"/>
      <w:isLgl/>
      <w:lvlText w:val="%1.%2.%3.%4.%5.%6"/>
      <w:lvlJc w:val="left"/>
      <w:pPr>
        <w:ind w:left="4220" w:hanging="1440"/>
      </w:pPr>
      <w:rPr>
        <w:rFonts w:hint="default"/>
      </w:rPr>
    </w:lvl>
    <w:lvl w:ilvl="6">
      <w:start w:val="1"/>
      <w:numFmt w:val="decimal"/>
      <w:isLgl/>
      <w:lvlText w:val="%1.%2.%3.%4.%5.%6.%7"/>
      <w:lvlJc w:val="left"/>
      <w:pPr>
        <w:ind w:left="4704" w:hanging="1440"/>
      </w:pPr>
      <w:rPr>
        <w:rFonts w:hint="default"/>
      </w:rPr>
    </w:lvl>
    <w:lvl w:ilvl="7">
      <w:start w:val="1"/>
      <w:numFmt w:val="decimal"/>
      <w:isLgl/>
      <w:lvlText w:val="%1.%2.%3.%4.%5.%6.%7.%8"/>
      <w:lvlJc w:val="left"/>
      <w:pPr>
        <w:ind w:left="5548" w:hanging="1800"/>
      </w:pPr>
      <w:rPr>
        <w:rFonts w:hint="default"/>
      </w:rPr>
    </w:lvl>
    <w:lvl w:ilvl="8">
      <w:start w:val="1"/>
      <w:numFmt w:val="decimal"/>
      <w:isLgl/>
      <w:lvlText w:val="%1.%2.%3.%4.%5.%6.%7.%8.%9"/>
      <w:lvlJc w:val="left"/>
      <w:pPr>
        <w:ind w:left="6392" w:hanging="2160"/>
      </w:pPr>
      <w:rPr>
        <w:rFonts w:hint="default"/>
      </w:rPr>
    </w:lvl>
  </w:abstractNum>
  <w:abstractNum w:abstractNumId="11" w15:restartNumberingAfterBreak="0">
    <w:nsid w:val="26857D83"/>
    <w:multiLevelType w:val="hybridMultilevel"/>
    <w:tmpl w:val="D69A59C2"/>
    <w:lvl w:ilvl="0" w:tplc="04190011">
      <w:start w:val="1"/>
      <w:numFmt w:val="decimal"/>
      <w:lvlText w:val="%1)"/>
      <w:lvlJc w:val="left"/>
      <w:pPr>
        <w:ind w:left="1140" w:hanging="360"/>
      </w:p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2" w15:restartNumberingAfterBreak="0">
    <w:nsid w:val="28DB12E3"/>
    <w:multiLevelType w:val="hybridMultilevel"/>
    <w:tmpl w:val="EF1ED33A"/>
    <w:lvl w:ilvl="0" w:tplc="870AF89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2A390D03"/>
    <w:multiLevelType w:val="hybridMultilevel"/>
    <w:tmpl w:val="0F8CAC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C696CA5"/>
    <w:multiLevelType w:val="hybridMultilevel"/>
    <w:tmpl w:val="7D84B1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ED7184A"/>
    <w:multiLevelType w:val="hybridMultilevel"/>
    <w:tmpl w:val="D2A216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F743A11"/>
    <w:multiLevelType w:val="hybridMultilevel"/>
    <w:tmpl w:val="D69A59C2"/>
    <w:lvl w:ilvl="0" w:tplc="04190011">
      <w:start w:val="1"/>
      <w:numFmt w:val="decimal"/>
      <w:lvlText w:val="%1)"/>
      <w:lvlJc w:val="left"/>
      <w:pPr>
        <w:ind w:left="1140" w:hanging="360"/>
      </w:p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7" w15:restartNumberingAfterBreak="0">
    <w:nsid w:val="36F647D4"/>
    <w:multiLevelType w:val="hybridMultilevel"/>
    <w:tmpl w:val="AC50F6D8"/>
    <w:lvl w:ilvl="0" w:tplc="EC9CCFAA">
      <w:start w:val="1"/>
      <w:numFmt w:val="decimal"/>
      <w:lvlText w:val="%1)"/>
      <w:lvlJc w:val="left"/>
      <w:pPr>
        <w:ind w:left="15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76439BA"/>
    <w:multiLevelType w:val="hybridMultilevel"/>
    <w:tmpl w:val="86FA83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3066DD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455A3C"/>
    <w:multiLevelType w:val="hybridMultilevel"/>
    <w:tmpl w:val="36048E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53B3D34"/>
    <w:multiLevelType w:val="hybridMultilevel"/>
    <w:tmpl w:val="2C4CE826"/>
    <w:lvl w:ilvl="0" w:tplc="EC9CCFAA">
      <w:start w:val="1"/>
      <w:numFmt w:val="decimal"/>
      <w:lvlText w:val="%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2" w15:restartNumberingAfterBreak="0">
    <w:nsid w:val="45602A85"/>
    <w:multiLevelType w:val="hybridMultilevel"/>
    <w:tmpl w:val="430C9B00"/>
    <w:lvl w:ilvl="0" w:tplc="B284F6F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15:restartNumberingAfterBreak="0">
    <w:nsid w:val="4B5B379F"/>
    <w:multiLevelType w:val="hybridMultilevel"/>
    <w:tmpl w:val="0CDEEB2C"/>
    <w:lvl w:ilvl="0" w:tplc="A2E4B498">
      <w:start w:val="1"/>
      <w:numFmt w:val="decimal"/>
      <w:lvlText w:val="%1."/>
      <w:lvlJc w:val="left"/>
      <w:pPr>
        <w:tabs>
          <w:tab w:val="num" w:pos="720"/>
        </w:tabs>
        <w:ind w:left="720" w:hanging="360"/>
      </w:pPr>
    </w:lvl>
    <w:lvl w:ilvl="1" w:tplc="B5283324" w:tentative="1">
      <w:start w:val="1"/>
      <w:numFmt w:val="decimal"/>
      <w:lvlText w:val="%2."/>
      <w:lvlJc w:val="left"/>
      <w:pPr>
        <w:tabs>
          <w:tab w:val="num" w:pos="1440"/>
        </w:tabs>
        <w:ind w:left="1440" w:hanging="360"/>
      </w:pPr>
    </w:lvl>
    <w:lvl w:ilvl="2" w:tplc="7E1EA3EC" w:tentative="1">
      <w:start w:val="1"/>
      <w:numFmt w:val="decimal"/>
      <w:lvlText w:val="%3."/>
      <w:lvlJc w:val="left"/>
      <w:pPr>
        <w:tabs>
          <w:tab w:val="num" w:pos="2160"/>
        </w:tabs>
        <w:ind w:left="2160" w:hanging="360"/>
      </w:pPr>
    </w:lvl>
    <w:lvl w:ilvl="3" w:tplc="42146288" w:tentative="1">
      <w:start w:val="1"/>
      <w:numFmt w:val="decimal"/>
      <w:lvlText w:val="%4."/>
      <w:lvlJc w:val="left"/>
      <w:pPr>
        <w:tabs>
          <w:tab w:val="num" w:pos="2880"/>
        </w:tabs>
        <w:ind w:left="2880" w:hanging="360"/>
      </w:pPr>
    </w:lvl>
    <w:lvl w:ilvl="4" w:tplc="68C4AFE0" w:tentative="1">
      <w:start w:val="1"/>
      <w:numFmt w:val="decimal"/>
      <w:lvlText w:val="%5."/>
      <w:lvlJc w:val="left"/>
      <w:pPr>
        <w:tabs>
          <w:tab w:val="num" w:pos="3600"/>
        </w:tabs>
        <w:ind w:left="3600" w:hanging="360"/>
      </w:pPr>
    </w:lvl>
    <w:lvl w:ilvl="5" w:tplc="DA3CE7E0" w:tentative="1">
      <w:start w:val="1"/>
      <w:numFmt w:val="decimal"/>
      <w:lvlText w:val="%6."/>
      <w:lvlJc w:val="left"/>
      <w:pPr>
        <w:tabs>
          <w:tab w:val="num" w:pos="4320"/>
        </w:tabs>
        <w:ind w:left="4320" w:hanging="360"/>
      </w:pPr>
    </w:lvl>
    <w:lvl w:ilvl="6" w:tplc="07D48AA4" w:tentative="1">
      <w:start w:val="1"/>
      <w:numFmt w:val="decimal"/>
      <w:lvlText w:val="%7."/>
      <w:lvlJc w:val="left"/>
      <w:pPr>
        <w:tabs>
          <w:tab w:val="num" w:pos="5040"/>
        </w:tabs>
        <w:ind w:left="5040" w:hanging="360"/>
      </w:pPr>
    </w:lvl>
    <w:lvl w:ilvl="7" w:tplc="4C887364" w:tentative="1">
      <w:start w:val="1"/>
      <w:numFmt w:val="decimal"/>
      <w:lvlText w:val="%8."/>
      <w:lvlJc w:val="left"/>
      <w:pPr>
        <w:tabs>
          <w:tab w:val="num" w:pos="5760"/>
        </w:tabs>
        <w:ind w:left="5760" w:hanging="360"/>
      </w:pPr>
    </w:lvl>
    <w:lvl w:ilvl="8" w:tplc="63D0B902" w:tentative="1">
      <w:start w:val="1"/>
      <w:numFmt w:val="decimal"/>
      <w:lvlText w:val="%9."/>
      <w:lvlJc w:val="left"/>
      <w:pPr>
        <w:tabs>
          <w:tab w:val="num" w:pos="6480"/>
        </w:tabs>
        <w:ind w:left="6480" w:hanging="360"/>
      </w:pPr>
    </w:lvl>
  </w:abstractNum>
  <w:abstractNum w:abstractNumId="24" w15:restartNumberingAfterBreak="0">
    <w:nsid w:val="4D185469"/>
    <w:multiLevelType w:val="hybridMultilevel"/>
    <w:tmpl w:val="F6A25B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D8D64AA"/>
    <w:multiLevelType w:val="multilevel"/>
    <w:tmpl w:val="5068311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E55595E"/>
    <w:multiLevelType w:val="hybridMultilevel"/>
    <w:tmpl w:val="14D20B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11C6555"/>
    <w:multiLevelType w:val="hybridMultilevel"/>
    <w:tmpl w:val="F424A8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2A71C80"/>
    <w:multiLevelType w:val="hybridMultilevel"/>
    <w:tmpl w:val="107A81A2"/>
    <w:lvl w:ilvl="0" w:tplc="EC9CCFAA">
      <w:start w:val="1"/>
      <w:numFmt w:val="decimal"/>
      <w:lvlText w:val="%1)"/>
      <w:lvlJc w:val="left"/>
      <w:pPr>
        <w:ind w:left="186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58DA6F79"/>
    <w:multiLevelType w:val="hybridMultilevel"/>
    <w:tmpl w:val="D0A012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39C2D92"/>
    <w:multiLevelType w:val="hybridMultilevel"/>
    <w:tmpl w:val="00D8DB0E"/>
    <w:lvl w:ilvl="0" w:tplc="2F985B40">
      <w:start w:val="1"/>
      <w:numFmt w:val="bullet"/>
      <w:lvlText w:val="•"/>
      <w:lvlJc w:val="left"/>
      <w:pPr>
        <w:tabs>
          <w:tab w:val="num" w:pos="720"/>
        </w:tabs>
        <w:ind w:left="720" w:hanging="360"/>
      </w:pPr>
      <w:rPr>
        <w:rFonts w:ascii="Arial" w:hAnsi="Arial" w:hint="default"/>
      </w:rPr>
    </w:lvl>
    <w:lvl w:ilvl="1" w:tplc="44060A8E" w:tentative="1">
      <w:start w:val="1"/>
      <w:numFmt w:val="bullet"/>
      <w:lvlText w:val="•"/>
      <w:lvlJc w:val="left"/>
      <w:pPr>
        <w:tabs>
          <w:tab w:val="num" w:pos="1440"/>
        </w:tabs>
        <w:ind w:left="1440" w:hanging="360"/>
      </w:pPr>
      <w:rPr>
        <w:rFonts w:ascii="Arial" w:hAnsi="Arial" w:hint="default"/>
      </w:rPr>
    </w:lvl>
    <w:lvl w:ilvl="2" w:tplc="43AC951E" w:tentative="1">
      <w:start w:val="1"/>
      <w:numFmt w:val="bullet"/>
      <w:lvlText w:val="•"/>
      <w:lvlJc w:val="left"/>
      <w:pPr>
        <w:tabs>
          <w:tab w:val="num" w:pos="2160"/>
        </w:tabs>
        <w:ind w:left="2160" w:hanging="360"/>
      </w:pPr>
      <w:rPr>
        <w:rFonts w:ascii="Arial" w:hAnsi="Arial" w:hint="default"/>
      </w:rPr>
    </w:lvl>
    <w:lvl w:ilvl="3" w:tplc="28CA5800" w:tentative="1">
      <w:start w:val="1"/>
      <w:numFmt w:val="bullet"/>
      <w:lvlText w:val="•"/>
      <w:lvlJc w:val="left"/>
      <w:pPr>
        <w:tabs>
          <w:tab w:val="num" w:pos="2880"/>
        </w:tabs>
        <w:ind w:left="2880" w:hanging="360"/>
      </w:pPr>
      <w:rPr>
        <w:rFonts w:ascii="Arial" w:hAnsi="Arial" w:hint="default"/>
      </w:rPr>
    </w:lvl>
    <w:lvl w:ilvl="4" w:tplc="7812C442" w:tentative="1">
      <w:start w:val="1"/>
      <w:numFmt w:val="bullet"/>
      <w:lvlText w:val="•"/>
      <w:lvlJc w:val="left"/>
      <w:pPr>
        <w:tabs>
          <w:tab w:val="num" w:pos="3600"/>
        </w:tabs>
        <w:ind w:left="3600" w:hanging="360"/>
      </w:pPr>
      <w:rPr>
        <w:rFonts w:ascii="Arial" w:hAnsi="Arial" w:hint="default"/>
      </w:rPr>
    </w:lvl>
    <w:lvl w:ilvl="5" w:tplc="D3CA9E68" w:tentative="1">
      <w:start w:val="1"/>
      <w:numFmt w:val="bullet"/>
      <w:lvlText w:val="•"/>
      <w:lvlJc w:val="left"/>
      <w:pPr>
        <w:tabs>
          <w:tab w:val="num" w:pos="4320"/>
        </w:tabs>
        <w:ind w:left="4320" w:hanging="360"/>
      </w:pPr>
      <w:rPr>
        <w:rFonts w:ascii="Arial" w:hAnsi="Arial" w:hint="default"/>
      </w:rPr>
    </w:lvl>
    <w:lvl w:ilvl="6" w:tplc="A80A2E48" w:tentative="1">
      <w:start w:val="1"/>
      <w:numFmt w:val="bullet"/>
      <w:lvlText w:val="•"/>
      <w:lvlJc w:val="left"/>
      <w:pPr>
        <w:tabs>
          <w:tab w:val="num" w:pos="5040"/>
        </w:tabs>
        <w:ind w:left="5040" w:hanging="360"/>
      </w:pPr>
      <w:rPr>
        <w:rFonts w:ascii="Arial" w:hAnsi="Arial" w:hint="default"/>
      </w:rPr>
    </w:lvl>
    <w:lvl w:ilvl="7" w:tplc="0332DA1C" w:tentative="1">
      <w:start w:val="1"/>
      <w:numFmt w:val="bullet"/>
      <w:lvlText w:val="•"/>
      <w:lvlJc w:val="left"/>
      <w:pPr>
        <w:tabs>
          <w:tab w:val="num" w:pos="5760"/>
        </w:tabs>
        <w:ind w:left="5760" w:hanging="360"/>
      </w:pPr>
      <w:rPr>
        <w:rFonts w:ascii="Arial" w:hAnsi="Arial" w:hint="default"/>
      </w:rPr>
    </w:lvl>
    <w:lvl w:ilvl="8" w:tplc="FE26B23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5634F45"/>
    <w:multiLevelType w:val="hybridMultilevel"/>
    <w:tmpl w:val="249A94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5D32F1C"/>
    <w:multiLevelType w:val="hybridMultilevel"/>
    <w:tmpl w:val="DE32E564"/>
    <w:lvl w:ilvl="0" w:tplc="EC9CCFAA">
      <w:start w:val="1"/>
      <w:numFmt w:val="decimal"/>
      <w:lvlText w:val="%1)"/>
      <w:lvlJc w:val="left"/>
      <w:pPr>
        <w:ind w:left="15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B4A47C1"/>
    <w:multiLevelType w:val="hybridMultilevel"/>
    <w:tmpl w:val="83D4F6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BBE2F1E"/>
    <w:multiLevelType w:val="hybridMultilevel"/>
    <w:tmpl w:val="7AF0F018"/>
    <w:lvl w:ilvl="0" w:tplc="8C0C4AF8">
      <w:start w:val="1"/>
      <w:numFmt w:val="decimal"/>
      <w:lvlText w:val="%1."/>
      <w:lvlJc w:val="left"/>
      <w:pPr>
        <w:tabs>
          <w:tab w:val="num" w:pos="720"/>
        </w:tabs>
        <w:ind w:left="720" w:hanging="360"/>
      </w:pPr>
    </w:lvl>
    <w:lvl w:ilvl="1" w:tplc="96F47352" w:tentative="1">
      <w:start w:val="1"/>
      <w:numFmt w:val="decimal"/>
      <w:lvlText w:val="%2."/>
      <w:lvlJc w:val="left"/>
      <w:pPr>
        <w:tabs>
          <w:tab w:val="num" w:pos="1440"/>
        </w:tabs>
        <w:ind w:left="1440" w:hanging="360"/>
      </w:pPr>
    </w:lvl>
    <w:lvl w:ilvl="2" w:tplc="9C90DA40" w:tentative="1">
      <w:start w:val="1"/>
      <w:numFmt w:val="decimal"/>
      <w:lvlText w:val="%3."/>
      <w:lvlJc w:val="left"/>
      <w:pPr>
        <w:tabs>
          <w:tab w:val="num" w:pos="2160"/>
        </w:tabs>
        <w:ind w:left="2160" w:hanging="360"/>
      </w:pPr>
    </w:lvl>
    <w:lvl w:ilvl="3" w:tplc="83DC0922" w:tentative="1">
      <w:start w:val="1"/>
      <w:numFmt w:val="decimal"/>
      <w:lvlText w:val="%4."/>
      <w:lvlJc w:val="left"/>
      <w:pPr>
        <w:tabs>
          <w:tab w:val="num" w:pos="2880"/>
        </w:tabs>
        <w:ind w:left="2880" w:hanging="360"/>
      </w:pPr>
    </w:lvl>
    <w:lvl w:ilvl="4" w:tplc="D4962190" w:tentative="1">
      <w:start w:val="1"/>
      <w:numFmt w:val="decimal"/>
      <w:lvlText w:val="%5."/>
      <w:lvlJc w:val="left"/>
      <w:pPr>
        <w:tabs>
          <w:tab w:val="num" w:pos="3600"/>
        </w:tabs>
        <w:ind w:left="3600" w:hanging="360"/>
      </w:pPr>
    </w:lvl>
    <w:lvl w:ilvl="5" w:tplc="FA507AEE" w:tentative="1">
      <w:start w:val="1"/>
      <w:numFmt w:val="decimal"/>
      <w:lvlText w:val="%6."/>
      <w:lvlJc w:val="left"/>
      <w:pPr>
        <w:tabs>
          <w:tab w:val="num" w:pos="4320"/>
        </w:tabs>
        <w:ind w:left="4320" w:hanging="360"/>
      </w:pPr>
    </w:lvl>
    <w:lvl w:ilvl="6" w:tplc="7DACC704" w:tentative="1">
      <w:start w:val="1"/>
      <w:numFmt w:val="decimal"/>
      <w:lvlText w:val="%7."/>
      <w:lvlJc w:val="left"/>
      <w:pPr>
        <w:tabs>
          <w:tab w:val="num" w:pos="5040"/>
        </w:tabs>
        <w:ind w:left="5040" w:hanging="360"/>
      </w:pPr>
    </w:lvl>
    <w:lvl w:ilvl="7" w:tplc="76C6FB88" w:tentative="1">
      <w:start w:val="1"/>
      <w:numFmt w:val="decimal"/>
      <w:lvlText w:val="%8."/>
      <w:lvlJc w:val="left"/>
      <w:pPr>
        <w:tabs>
          <w:tab w:val="num" w:pos="5760"/>
        </w:tabs>
        <w:ind w:left="5760" w:hanging="360"/>
      </w:pPr>
    </w:lvl>
    <w:lvl w:ilvl="8" w:tplc="5664C292" w:tentative="1">
      <w:start w:val="1"/>
      <w:numFmt w:val="decimal"/>
      <w:lvlText w:val="%9."/>
      <w:lvlJc w:val="left"/>
      <w:pPr>
        <w:tabs>
          <w:tab w:val="num" w:pos="6480"/>
        </w:tabs>
        <w:ind w:left="6480" w:hanging="360"/>
      </w:pPr>
    </w:lvl>
  </w:abstractNum>
  <w:abstractNum w:abstractNumId="35" w15:restartNumberingAfterBreak="0">
    <w:nsid w:val="6FAF4DEE"/>
    <w:multiLevelType w:val="multilevel"/>
    <w:tmpl w:val="3B688918"/>
    <w:lvl w:ilvl="0">
      <w:start w:val="1"/>
      <w:numFmt w:val="decimal"/>
      <w:lvlText w:val="%1."/>
      <w:lvlJc w:val="left"/>
      <w:pPr>
        <w:ind w:left="360" w:hanging="360"/>
      </w:pPr>
      <w:rPr>
        <w:rFonts w:ascii="Times New Roman" w:eastAsiaTheme="minorHAnsi"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6433311"/>
    <w:multiLevelType w:val="hybridMultilevel"/>
    <w:tmpl w:val="0A0827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7EE2CF8"/>
    <w:multiLevelType w:val="hybridMultilevel"/>
    <w:tmpl w:val="14D20B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7F70A30"/>
    <w:multiLevelType w:val="hybridMultilevel"/>
    <w:tmpl w:val="1444CE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8191EC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FE30801"/>
    <w:multiLevelType w:val="hybridMultilevel"/>
    <w:tmpl w:val="6FC67D80"/>
    <w:lvl w:ilvl="0" w:tplc="04190011">
      <w:start w:val="1"/>
      <w:numFmt w:val="decimal"/>
      <w:lvlText w:val="%1)"/>
      <w:lvlJc w:val="left"/>
      <w:pPr>
        <w:ind w:left="1140" w:hanging="360"/>
      </w:p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num w:numId="1">
    <w:abstractNumId w:val="29"/>
  </w:num>
  <w:num w:numId="2">
    <w:abstractNumId w:val="4"/>
  </w:num>
  <w:num w:numId="3">
    <w:abstractNumId w:val="34"/>
  </w:num>
  <w:num w:numId="4">
    <w:abstractNumId w:val="25"/>
  </w:num>
  <w:num w:numId="5">
    <w:abstractNumId w:val="9"/>
  </w:num>
  <w:num w:numId="6">
    <w:abstractNumId w:val="30"/>
  </w:num>
  <w:num w:numId="7">
    <w:abstractNumId w:val="23"/>
  </w:num>
  <w:num w:numId="8">
    <w:abstractNumId w:val="6"/>
  </w:num>
  <w:num w:numId="9">
    <w:abstractNumId w:val="16"/>
  </w:num>
  <w:num w:numId="10">
    <w:abstractNumId w:val="21"/>
  </w:num>
  <w:num w:numId="11">
    <w:abstractNumId w:val="17"/>
  </w:num>
  <w:num w:numId="12">
    <w:abstractNumId w:val="35"/>
  </w:num>
  <w:num w:numId="13">
    <w:abstractNumId w:val="32"/>
  </w:num>
  <w:num w:numId="14">
    <w:abstractNumId w:val="28"/>
  </w:num>
  <w:num w:numId="15">
    <w:abstractNumId w:val="39"/>
  </w:num>
  <w:num w:numId="16">
    <w:abstractNumId w:val="19"/>
  </w:num>
  <w:num w:numId="17">
    <w:abstractNumId w:val="27"/>
  </w:num>
  <w:num w:numId="18">
    <w:abstractNumId w:val="26"/>
  </w:num>
  <w:num w:numId="19">
    <w:abstractNumId w:val="10"/>
  </w:num>
  <w:num w:numId="20">
    <w:abstractNumId w:val="15"/>
  </w:num>
  <w:num w:numId="21">
    <w:abstractNumId w:val="36"/>
  </w:num>
  <w:num w:numId="22">
    <w:abstractNumId w:val="8"/>
  </w:num>
  <w:num w:numId="23">
    <w:abstractNumId w:val="37"/>
  </w:num>
  <w:num w:numId="24">
    <w:abstractNumId w:val="31"/>
  </w:num>
  <w:num w:numId="25">
    <w:abstractNumId w:val="24"/>
  </w:num>
  <w:num w:numId="26">
    <w:abstractNumId w:val="0"/>
  </w:num>
  <w:num w:numId="27">
    <w:abstractNumId w:val="11"/>
  </w:num>
  <w:num w:numId="28">
    <w:abstractNumId w:val="2"/>
  </w:num>
  <w:num w:numId="29">
    <w:abstractNumId w:val="18"/>
  </w:num>
  <w:num w:numId="30">
    <w:abstractNumId w:val="40"/>
  </w:num>
  <w:num w:numId="31">
    <w:abstractNumId w:val="22"/>
  </w:num>
  <w:num w:numId="32">
    <w:abstractNumId w:val="3"/>
  </w:num>
  <w:num w:numId="33">
    <w:abstractNumId w:val="14"/>
  </w:num>
  <w:num w:numId="34">
    <w:abstractNumId w:val="12"/>
  </w:num>
  <w:num w:numId="35">
    <w:abstractNumId w:val="13"/>
  </w:num>
  <w:num w:numId="36">
    <w:abstractNumId w:val="7"/>
  </w:num>
  <w:num w:numId="37">
    <w:abstractNumId w:val="33"/>
  </w:num>
  <w:num w:numId="38">
    <w:abstractNumId w:val="20"/>
  </w:num>
  <w:num w:numId="39">
    <w:abstractNumId w:val="5"/>
  </w:num>
  <w:num w:numId="40">
    <w:abstractNumId w:val="1"/>
  </w:num>
  <w:num w:numId="4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04E"/>
    <w:rsid w:val="00003111"/>
    <w:rsid w:val="00004ED3"/>
    <w:rsid w:val="00005B96"/>
    <w:rsid w:val="00006F53"/>
    <w:rsid w:val="00006FB4"/>
    <w:rsid w:val="00011012"/>
    <w:rsid w:val="00022F43"/>
    <w:rsid w:val="000234FA"/>
    <w:rsid w:val="000322A7"/>
    <w:rsid w:val="00032D1F"/>
    <w:rsid w:val="00033AA6"/>
    <w:rsid w:val="00036BD9"/>
    <w:rsid w:val="00040C2D"/>
    <w:rsid w:val="00041F01"/>
    <w:rsid w:val="00046DF1"/>
    <w:rsid w:val="00047448"/>
    <w:rsid w:val="00054E01"/>
    <w:rsid w:val="0005761D"/>
    <w:rsid w:val="00060315"/>
    <w:rsid w:val="00061144"/>
    <w:rsid w:val="00062379"/>
    <w:rsid w:val="00065460"/>
    <w:rsid w:val="00066A33"/>
    <w:rsid w:val="00081363"/>
    <w:rsid w:val="00086CBE"/>
    <w:rsid w:val="00087532"/>
    <w:rsid w:val="0009311E"/>
    <w:rsid w:val="00093E4D"/>
    <w:rsid w:val="000941C6"/>
    <w:rsid w:val="000A0E42"/>
    <w:rsid w:val="000A1BC5"/>
    <w:rsid w:val="000A26DB"/>
    <w:rsid w:val="000A78D6"/>
    <w:rsid w:val="000B0EC6"/>
    <w:rsid w:val="000B28D3"/>
    <w:rsid w:val="000B417C"/>
    <w:rsid w:val="000B5847"/>
    <w:rsid w:val="000B61CB"/>
    <w:rsid w:val="000B73AD"/>
    <w:rsid w:val="000C141C"/>
    <w:rsid w:val="000C1F07"/>
    <w:rsid w:val="000C1FE6"/>
    <w:rsid w:val="000C211A"/>
    <w:rsid w:val="000D7A4C"/>
    <w:rsid w:val="000F0AD5"/>
    <w:rsid w:val="000F13E2"/>
    <w:rsid w:val="000F25E5"/>
    <w:rsid w:val="00100A63"/>
    <w:rsid w:val="00102D8C"/>
    <w:rsid w:val="00103DF9"/>
    <w:rsid w:val="0010485F"/>
    <w:rsid w:val="00105249"/>
    <w:rsid w:val="00106935"/>
    <w:rsid w:val="00107C51"/>
    <w:rsid w:val="00107F1E"/>
    <w:rsid w:val="001101E0"/>
    <w:rsid w:val="0011284A"/>
    <w:rsid w:val="00114793"/>
    <w:rsid w:val="0011784F"/>
    <w:rsid w:val="00117BA2"/>
    <w:rsid w:val="00120015"/>
    <w:rsid w:val="00121562"/>
    <w:rsid w:val="00123097"/>
    <w:rsid w:val="00126123"/>
    <w:rsid w:val="001317D2"/>
    <w:rsid w:val="00134FC9"/>
    <w:rsid w:val="00137DED"/>
    <w:rsid w:val="00152750"/>
    <w:rsid w:val="00152E0F"/>
    <w:rsid w:val="0015431C"/>
    <w:rsid w:val="00154EA0"/>
    <w:rsid w:val="00157424"/>
    <w:rsid w:val="00160DC9"/>
    <w:rsid w:val="00171860"/>
    <w:rsid w:val="001720EF"/>
    <w:rsid w:val="001741E5"/>
    <w:rsid w:val="0017615E"/>
    <w:rsid w:val="001778D6"/>
    <w:rsid w:val="00177CCA"/>
    <w:rsid w:val="00181DE5"/>
    <w:rsid w:val="00194B0D"/>
    <w:rsid w:val="001968FF"/>
    <w:rsid w:val="001A30AA"/>
    <w:rsid w:val="001A39B2"/>
    <w:rsid w:val="001B366A"/>
    <w:rsid w:val="001B615C"/>
    <w:rsid w:val="001C0516"/>
    <w:rsid w:val="001C0673"/>
    <w:rsid w:val="001C3871"/>
    <w:rsid w:val="001C48C5"/>
    <w:rsid w:val="001D0B3A"/>
    <w:rsid w:val="001D1C63"/>
    <w:rsid w:val="001D2160"/>
    <w:rsid w:val="001D4F1F"/>
    <w:rsid w:val="001D58B8"/>
    <w:rsid w:val="001D5AB5"/>
    <w:rsid w:val="001D5FAE"/>
    <w:rsid w:val="001E14E7"/>
    <w:rsid w:val="001F0136"/>
    <w:rsid w:val="001F2D4F"/>
    <w:rsid w:val="001F325E"/>
    <w:rsid w:val="001F6805"/>
    <w:rsid w:val="00201F8D"/>
    <w:rsid w:val="002027A6"/>
    <w:rsid w:val="00203C85"/>
    <w:rsid w:val="00203E6F"/>
    <w:rsid w:val="002048CA"/>
    <w:rsid w:val="0020561B"/>
    <w:rsid w:val="002212E8"/>
    <w:rsid w:val="00227999"/>
    <w:rsid w:val="00233B79"/>
    <w:rsid w:val="0023659E"/>
    <w:rsid w:val="002378D8"/>
    <w:rsid w:val="002426DA"/>
    <w:rsid w:val="002431CB"/>
    <w:rsid w:val="00245B97"/>
    <w:rsid w:val="00250FDB"/>
    <w:rsid w:val="0026044D"/>
    <w:rsid w:val="002604E0"/>
    <w:rsid w:val="00262E5D"/>
    <w:rsid w:val="00267FA3"/>
    <w:rsid w:val="002713B4"/>
    <w:rsid w:val="0027234F"/>
    <w:rsid w:val="00274C0D"/>
    <w:rsid w:val="00275F91"/>
    <w:rsid w:val="0027688A"/>
    <w:rsid w:val="00280DC7"/>
    <w:rsid w:val="00281649"/>
    <w:rsid w:val="0029104F"/>
    <w:rsid w:val="00291199"/>
    <w:rsid w:val="00294305"/>
    <w:rsid w:val="002949A1"/>
    <w:rsid w:val="00294FD7"/>
    <w:rsid w:val="0029587B"/>
    <w:rsid w:val="0029688C"/>
    <w:rsid w:val="002A4023"/>
    <w:rsid w:val="002A5A1A"/>
    <w:rsid w:val="002B340E"/>
    <w:rsid w:val="002C1E63"/>
    <w:rsid w:val="002C2843"/>
    <w:rsid w:val="002C2C37"/>
    <w:rsid w:val="002C38A6"/>
    <w:rsid w:val="002D3EC6"/>
    <w:rsid w:val="002E0003"/>
    <w:rsid w:val="002E1AA7"/>
    <w:rsid w:val="002F06B5"/>
    <w:rsid w:val="00303786"/>
    <w:rsid w:val="003124C3"/>
    <w:rsid w:val="00316A2D"/>
    <w:rsid w:val="00316C0C"/>
    <w:rsid w:val="00320BE9"/>
    <w:rsid w:val="0032333C"/>
    <w:rsid w:val="00325707"/>
    <w:rsid w:val="00325B5A"/>
    <w:rsid w:val="003277E2"/>
    <w:rsid w:val="00335F3E"/>
    <w:rsid w:val="003364D3"/>
    <w:rsid w:val="003404E0"/>
    <w:rsid w:val="003407F9"/>
    <w:rsid w:val="00342690"/>
    <w:rsid w:val="00350914"/>
    <w:rsid w:val="0035396C"/>
    <w:rsid w:val="0037049A"/>
    <w:rsid w:val="00374DCB"/>
    <w:rsid w:val="00374F16"/>
    <w:rsid w:val="00375FBE"/>
    <w:rsid w:val="0038376B"/>
    <w:rsid w:val="00384890"/>
    <w:rsid w:val="00385582"/>
    <w:rsid w:val="00393C58"/>
    <w:rsid w:val="00393E15"/>
    <w:rsid w:val="00396864"/>
    <w:rsid w:val="00396DD4"/>
    <w:rsid w:val="003A037B"/>
    <w:rsid w:val="003A4F92"/>
    <w:rsid w:val="003A72B7"/>
    <w:rsid w:val="003A7745"/>
    <w:rsid w:val="003A7A25"/>
    <w:rsid w:val="003B78C9"/>
    <w:rsid w:val="003C04B8"/>
    <w:rsid w:val="003C18DB"/>
    <w:rsid w:val="003C617C"/>
    <w:rsid w:val="003C78C7"/>
    <w:rsid w:val="003D563E"/>
    <w:rsid w:val="003E3573"/>
    <w:rsid w:val="003E3CD8"/>
    <w:rsid w:val="003F026F"/>
    <w:rsid w:val="003F406F"/>
    <w:rsid w:val="003F5A27"/>
    <w:rsid w:val="00402493"/>
    <w:rsid w:val="004110B3"/>
    <w:rsid w:val="00412DF8"/>
    <w:rsid w:val="00415B61"/>
    <w:rsid w:val="004179EF"/>
    <w:rsid w:val="004200F0"/>
    <w:rsid w:val="00420AD0"/>
    <w:rsid w:val="00420EB3"/>
    <w:rsid w:val="004317E7"/>
    <w:rsid w:val="00436D72"/>
    <w:rsid w:val="004405CF"/>
    <w:rsid w:val="00440968"/>
    <w:rsid w:val="00441E05"/>
    <w:rsid w:val="00442E3F"/>
    <w:rsid w:val="00443594"/>
    <w:rsid w:val="00444469"/>
    <w:rsid w:val="00445D40"/>
    <w:rsid w:val="00460054"/>
    <w:rsid w:val="0046069E"/>
    <w:rsid w:val="00462D4E"/>
    <w:rsid w:val="00467ECB"/>
    <w:rsid w:val="00472A65"/>
    <w:rsid w:val="00481146"/>
    <w:rsid w:val="0048559B"/>
    <w:rsid w:val="004879EE"/>
    <w:rsid w:val="00493946"/>
    <w:rsid w:val="00493DEF"/>
    <w:rsid w:val="004953A1"/>
    <w:rsid w:val="0049674C"/>
    <w:rsid w:val="004A6741"/>
    <w:rsid w:val="004A6E09"/>
    <w:rsid w:val="004A6E57"/>
    <w:rsid w:val="004A7050"/>
    <w:rsid w:val="004B1872"/>
    <w:rsid w:val="004B2A24"/>
    <w:rsid w:val="004B471F"/>
    <w:rsid w:val="004B6030"/>
    <w:rsid w:val="004C25E2"/>
    <w:rsid w:val="004D28AF"/>
    <w:rsid w:val="004D3BD3"/>
    <w:rsid w:val="004E6733"/>
    <w:rsid w:val="004F6674"/>
    <w:rsid w:val="00502761"/>
    <w:rsid w:val="00504C77"/>
    <w:rsid w:val="0050675D"/>
    <w:rsid w:val="005078DC"/>
    <w:rsid w:val="0051037B"/>
    <w:rsid w:val="00523017"/>
    <w:rsid w:val="00531FF2"/>
    <w:rsid w:val="00540771"/>
    <w:rsid w:val="00541D77"/>
    <w:rsid w:val="00542386"/>
    <w:rsid w:val="005427DF"/>
    <w:rsid w:val="00546626"/>
    <w:rsid w:val="00551729"/>
    <w:rsid w:val="00552928"/>
    <w:rsid w:val="005533A8"/>
    <w:rsid w:val="00554560"/>
    <w:rsid w:val="00554E23"/>
    <w:rsid w:val="005564C5"/>
    <w:rsid w:val="00562E69"/>
    <w:rsid w:val="005649D7"/>
    <w:rsid w:val="00565356"/>
    <w:rsid w:val="005661BB"/>
    <w:rsid w:val="0058196F"/>
    <w:rsid w:val="00584247"/>
    <w:rsid w:val="00587C76"/>
    <w:rsid w:val="00592649"/>
    <w:rsid w:val="005948FB"/>
    <w:rsid w:val="005A0E87"/>
    <w:rsid w:val="005A4699"/>
    <w:rsid w:val="005A4FCA"/>
    <w:rsid w:val="005B180D"/>
    <w:rsid w:val="005B2872"/>
    <w:rsid w:val="005C474E"/>
    <w:rsid w:val="005C6E68"/>
    <w:rsid w:val="005D0E0C"/>
    <w:rsid w:val="005D2D96"/>
    <w:rsid w:val="005E6DAD"/>
    <w:rsid w:val="005F3698"/>
    <w:rsid w:val="005F531E"/>
    <w:rsid w:val="00603BBB"/>
    <w:rsid w:val="0061049D"/>
    <w:rsid w:val="006300E1"/>
    <w:rsid w:val="00630ECE"/>
    <w:rsid w:val="006313E7"/>
    <w:rsid w:val="0063346C"/>
    <w:rsid w:val="00636C45"/>
    <w:rsid w:val="0063701E"/>
    <w:rsid w:val="0064140E"/>
    <w:rsid w:val="006540BF"/>
    <w:rsid w:val="0065623D"/>
    <w:rsid w:val="006569BE"/>
    <w:rsid w:val="0065760C"/>
    <w:rsid w:val="0066020E"/>
    <w:rsid w:val="0066352A"/>
    <w:rsid w:val="00666E4B"/>
    <w:rsid w:val="006678A8"/>
    <w:rsid w:val="00667F02"/>
    <w:rsid w:val="00671883"/>
    <w:rsid w:val="00681EF0"/>
    <w:rsid w:val="00683758"/>
    <w:rsid w:val="00684CBB"/>
    <w:rsid w:val="006877CD"/>
    <w:rsid w:val="0069217F"/>
    <w:rsid w:val="00693745"/>
    <w:rsid w:val="006957FC"/>
    <w:rsid w:val="006A0E37"/>
    <w:rsid w:val="006A3B53"/>
    <w:rsid w:val="006A457C"/>
    <w:rsid w:val="006A76F4"/>
    <w:rsid w:val="006A7B7D"/>
    <w:rsid w:val="006A7D20"/>
    <w:rsid w:val="006B3CDD"/>
    <w:rsid w:val="006C467E"/>
    <w:rsid w:val="006C51AA"/>
    <w:rsid w:val="006D4864"/>
    <w:rsid w:val="006D660C"/>
    <w:rsid w:val="006D7C5D"/>
    <w:rsid w:val="006E111A"/>
    <w:rsid w:val="006E119A"/>
    <w:rsid w:val="006E298F"/>
    <w:rsid w:val="006E38E9"/>
    <w:rsid w:val="006E404D"/>
    <w:rsid w:val="006E76C1"/>
    <w:rsid w:val="006F6FA6"/>
    <w:rsid w:val="0070277B"/>
    <w:rsid w:val="00710465"/>
    <w:rsid w:val="00724309"/>
    <w:rsid w:val="00725114"/>
    <w:rsid w:val="0072652D"/>
    <w:rsid w:val="00726E97"/>
    <w:rsid w:val="00726F03"/>
    <w:rsid w:val="0073103F"/>
    <w:rsid w:val="007319BA"/>
    <w:rsid w:val="007430F7"/>
    <w:rsid w:val="007533BC"/>
    <w:rsid w:val="00753BA6"/>
    <w:rsid w:val="007555ED"/>
    <w:rsid w:val="007558CB"/>
    <w:rsid w:val="007568A2"/>
    <w:rsid w:val="007569D6"/>
    <w:rsid w:val="007638DA"/>
    <w:rsid w:val="00773481"/>
    <w:rsid w:val="00773BF6"/>
    <w:rsid w:val="00781753"/>
    <w:rsid w:val="00787820"/>
    <w:rsid w:val="00795212"/>
    <w:rsid w:val="00797790"/>
    <w:rsid w:val="007B4972"/>
    <w:rsid w:val="007B54C1"/>
    <w:rsid w:val="007B75BE"/>
    <w:rsid w:val="007C1FC7"/>
    <w:rsid w:val="007D0023"/>
    <w:rsid w:val="007D0579"/>
    <w:rsid w:val="007D34DF"/>
    <w:rsid w:val="007D3D66"/>
    <w:rsid w:val="007D51AF"/>
    <w:rsid w:val="007D719A"/>
    <w:rsid w:val="007E246A"/>
    <w:rsid w:val="007E3EA6"/>
    <w:rsid w:val="007F3CF4"/>
    <w:rsid w:val="00800C67"/>
    <w:rsid w:val="0081018F"/>
    <w:rsid w:val="008113B0"/>
    <w:rsid w:val="0081175E"/>
    <w:rsid w:val="0081182A"/>
    <w:rsid w:val="00811D19"/>
    <w:rsid w:val="00814094"/>
    <w:rsid w:val="008253F7"/>
    <w:rsid w:val="00832F18"/>
    <w:rsid w:val="00842D11"/>
    <w:rsid w:val="008448F3"/>
    <w:rsid w:val="008503B7"/>
    <w:rsid w:val="00851DB2"/>
    <w:rsid w:val="00855518"/>
    <w:rsid w:val="00857B7A"/>
    <w:rsid w:val="00862F3E"/>
    <w:rsid w:val="00866B2C"/>
    <w:rsid w:val="008803D0"/>
    <w:rsid w:val="008838A5"/>
    <w:rsid w:val="00883DF5"/>
    <w:rsid w:val="00884816"/>
    <w:rsid w:val="008869D9"/>
    <w:rsid w:val="00886AA4"/>
    <w:rsid w:val="008910CE"/>
    <w:rsid w:val="0089597A"/>
    <w:rsid w:val="00896A24"/>
    <w:rsid w:val="008A03BD"/>
    <w:rsid w:val="008A338B"/>
    <w:rsid w:val="008A3901"/>
    <w:rsid w:val="008A4BD6"/>
    <w:rsid w:val="008A7E9B"/>
    <w:rsid w:val="008B554C"/>
    <w:rsid w:val="008B5648"/>
    <w:rsid w:val="008B76AE"/>
    <w:rsid w:val="008C6BD9"/>
    <w:rsid w:val="008D2E99"/>
    <w:rsid w:val="008D6F31"/>
    <w:rsid w:val="008E25E3"/>
    <w:rsid w:val="008E3724"/>
    <w:rsid w:val="008F5463"/>
    <w:rsid w:val="008F7C29"/>
    <w:rsid w:val="009057AD"/>
    <w:rsid w:val="00906FDD"/>
    <w:rsid w:val="009123E5"/>
    <w:rsid w:val="00914497"/>
    <w:rsid w:val="009152FB"/>
    <w:rsid w:val="00916A77"/>
    <w:rsid w:val="00923DF8"/>
    <w:rsid w:val="009243A4"/>
    <w:rsid w:val="00926E13"/>
    <w:rsid w:val="00927CF8"/>
    <w:rsid w:val="00927DF9"/>
    <w:rsid w:val="009428E6"/>
    <w:rsid w:val="009510BC"/>
    <w:rsid w:val="00952616"/>
    <w:rsid w:val="00954979"/>
    <w:rsid w:val="009558F0"/>
    <w:rsid w:val="0095736D"/>
    <w:rsid w:val="00961878"/>
    <w:rsid w:val="00961A39"/>
    <w:rsid w:val="00961C5F"/>
    <w:rsid w:val="00963952"/>
    <w:rsid w:val="00967AC8"/>
    <w:rsid w:val="009731D2"/>
    <w:rsid w:val="00974524"/>
    <w:rsid w:val="00975DE1"/>
    <w:rsid w:val="009813AD"/>
    <w:rsid w:val="0098314B"/>
    <w:rsid w:val="009861C1"/>
    <w:rsid w:val="0098769A"/>
    <w:rsid w:val="009959A0"/>
    <w:rsid w:val="009A23E7"/>
    <w:rsid w:val="009A29C3"/>
    <w:rsid w:val="009B0695"/>
    <w:rsid w:val="009B2899"/>
    <w:rsid w:val="009B3193"/>
    <w:rsid w:val="009C124A"/>
    <w:rsid w:val="009C3E20"/>
    <w:rsid w:val="009D02B8"/>
    <w:rsid w:val="009D4BC2"/>
    <w:rsid w:val="009D6031"/>
    <w:rsid w:val="009D668C"/>
    <w:rsid w:val="009E2EB7"/>
    <w:rsid w:val="009E3F4F"/>
    <w:rsid w:val="009E4B45"/>
    <w:rsid w:val="009F0277"/>
    <w:rsid w:val="009F0C83"/>
    <w:rsid w:val="009F3780"/>
    <w:rsid w:val="009F4B07"/>
    <w:rsid w:val="009F58B8"/>
    <w:rsid w:val="00A0324D"/>
    <w:rsid w:val="00A03B7C"/>
    <w:rsid w:val="00A061C0"/>
    <w:rsid w:val="00A13A7B"/>
    <w:rsid w:val="00A16816"/>
    <w:rsid w:val="00A16C27"/>
    <w:rsid w:val="00A23BB8"/>
    <w:rsid w:val="00A30137"/>
    <w:rsid w:val="00A30225"/>
    <w:rsid w:val="00A35A78"/>
    <w:rsid w:val="00A364B5"/>
    <w:rsid w:val="00A4216D"/>
    <w:rsid w:val="00A459C6"/>
    <w:rsid w:val="00A45F8C"/>
    <w:rsid w:val="00A53566"/>
    <w:rsid w:val="00A548B6"/>
    <w:rsid w:val="00A66B1E"/>
    <w:rsid w:val="00A67136"/>
    <w:rsid w:val="00A710A6"/>
    <w:rsid w:val="00A724B9"/>
    <w:rsid w:val="00A74223"/>
    <w:rsid w:val="00A8148F"/>
    <w:rsid w:val="00A82A79"/>
    <w:rsid w:val="00A83797"/>
    <w:rsid w:val="00A84B37"/>
    <w:rsid w:val="00A9285B"/>
    <w:rsid w:val="00A95913"/>
    <w:rsid w:val="00A97A58"/>
    <w:rsid w:val="00A97BEE"/>
    <w:rsid w:val="00AA00A3"/>
    <w:rsid w:val="00AA118E"/>
    <w:rsid w:val="00AA1818"/>
    <w:rsid w:val="00AA3078"/>
    <w:rsid w:val="00AA3F5F"/>
    <w:rsid w:val="00AA61F3"/>
    <w:rsid w:val="00AA7904"/>
    <w:rsid w:val="00AB07F9"/>
    <w:rsid w:val="00AB0BC6"/>
    <w:rsid w:val="00AB70AC"/>
    <w:rsid w:val="00AC0F40"/>
    <w:rsid w:val="00AC1456"/>
    <w:rsid w:val="00AC4AD0"/>
    <w:rsid w:val="00AC7DE8"/>
    <w:rsid w:val="00AD24AD"/>
    <w:rsid w:val="00AD750A"/>
    <w:rsid w:val="00AE0764"/>
    <w:rsid w:val="00AE2218"/>
    <w:rsid w:val="00AE7030"/>
    <w:rsid w:val="00AF0C8F"/>
    <w:rsid w:val="00AF322B"/>
    <w:rsid w:val="00AF5DAB"/>
    <w:rsid w:val="00B02038"/>
    <w:rsid w:val="00B046BA"/>
    <w:rsid w:val="00B04DE4"/>
    <w:rsid w:val="00B10152"/>
    <w:rsid w:val="00B102BC"/>
    <w:rsid w:val="00B1077D"/>
    <w:rsid w:val="00B152C1"/>
    <w:rsid w:val="00B17855"/>
    <w:rsid w:val="00B2396F"/>
    <w:rsid w:val="00B265FD"/>
    <w:rsid w:val="00B273E8"/>
    <w:rsid w:val="00B31486"/>
    <w:rsid w:val="00B31BA3"/>
    <w:rsid w:val="00B34415"/>
    <w:rsid w:val="00B371FD"/>
    <w:rsid w:val="00B449B3"/>
    <w:rsid w:val="00B4731B"/>
    <w:rsid w:val="00B60E28"/>
    <w:rsid w:val="00B643E3"/>
    <w:rsid w:val="00B64B7C"/>
    <w:rsid w:val="00B6687B"/>
    <w:rsid w:val="00B77684"/>
    <w:rsid w:val="00B871E7"/>
    <w:rsid w:val="00B93480"/>
    <w:rsid w:val="00B94B39"/>
    <w:rsid w:val="00B95057"/>
    <w:rsid w:val="00B96607"/>
    <w:rsid w:val="00B97218"/>
    <w:rsid w:val="00BA0BC3"/>
    <w:rsid w:val="00BA0D7A"/>
    <w:rsid w:val="00BA1878"/>
    <w:rsid w:val="00BA410A"/>
    <w:rsid w:val="00BB15CE"/>
    <w:rsid w:val="00BB504E"/>
    <w:rsid w:val="00BC2889"/>
    <w:rsid w:val="00BC3EC8"/>
    <w:rsid w:val="00BC41DD"/>
    <w:rsid w:val="00BC77F8"/>
    <w:rsid w:val="00BC7B8C"/>
    <w:rsid w:val="00BD280E"/>
    <w:rsid w:val="00BD3B2C"/>
    <w:rsid w:val="00BD5E23"/>
    <w:rsid w:val="00BE6367"/>
    <w:rsid w:val="00BE6E2B"/>
    <w:rsid w:val="00BE7E39"/>
    <w:rsid w:val="00BF49FA"/>
    <w:rsid w:val="00C012A1"/>
    <w:rsid w:val="00C05194"/>
    <w:rsid w:val="00C05318"/>
    <w:rsid w:val="00C10785"/>
    <w:rsid w:val="00C12D4D"/>
    <w:rsid w:val="00C139D4"/>
    <w:rsid w:val="00C27F71"/>
    <w:rsid w:val="00C30C7F"/>
    <w:rsid w:val="00C31686"/>
    <w:rsid w:val="00C33218"/>
    <w:rsid w:val="00C3693E"/>
    <w:rsid w:val="00C37C36"/>
    <w:rsid w:val="00C4008F"/>
    <w:rsid w:val="00C43415"/>
    <w:rsid w:val="00C4692D"/>
    <w:rsid w:val="00C51335"/>
    <w:rsid w:val="00C53661"/>
    <w:rsid w:val="00C54F87"/>
    <w:rsid w:val="00C55897"/>
    <w:rsid w:val="00C6158F"/>
    <w:rsid w:val="00C677E6"/>
    <w:rsid w:val="00C72658"/>
    <w:rsid w:val="00C73AF2"/>
    <w:rsid w:val="00C75E26"/>
    <w:rsid w:val="00C86433"/>
    <w:rsid w:val="00CB0C80"/>
    <w:rsid w:val="00CB15C9"/>
    <w:rsid w:val="00CD30A6"/>
    <w:rsid w:val="00CD33F7"/>
    <w:rsid w:val="00CE14AC"/>
    <w:rsid w:val="00CE4891"/>
    <w:rsid w:val="00CE53EC"/>
    <w:rsid w:val="00CF48C0"/>
    <w:rsid w:val="00D009A5"/>
    <w:rsid w:val="00D01204"/>
    <w:rsid w:val="00D03D40"/>
    <w:rsid w:val="00D04CC2"/>
    <w:rsid w:val="00D116FC"/>
    <w:rsid w:val="00D17917"/>
    <w:rsid w:val="00D22464"/>
    <w:rsid w:val="00D33CE7"/>
    <w:rsid w:val="00D33D79"/>
    <w:rsid w:val="00D35024"/>
    <w:rsid w:val="00D35213"/>
    <w:rsid w:val="00D37CC2"/>
    <w:rsid w:val="00D41B2B"/>
    <w:rsid w:val="00D4688C"/>
    <w:rsid w:val="00D470F0"/>
    <w:rsid w:val="00D5270A"/>
    <w:rsid w:val="00D60547"/>
    <w:rsid w:val="00D60FAC"/>
    <w:rsid w:val="00D63C99"/>
    <w:rsid w:val="00D67C57"/>
    <w:rsid w:val="00D7298C"/>
    <w:rsid w:val="00D7625B"/>
    <w:rsid w:val="00D8219D"/>
    <w:rsid w:val="00D86990"/>
    <w:rsid w:val="00D86AA8"/>
    <w:rsid w:val="00D94067"/>
    <w:rsid w:val="00D9407B"/>
    <w:rsid w:val="00D9433F"/>
    <w:rsid w:val="00D94949"/>
    <w:rsid w:val="00DB0F8C"/>
    <w:rsid w:val="00DB42A4"/>
    <w:rsid w:val="00DB5802"/>
    <w:rsid w:val="00DB65A1"/>
    <w:rsid w:val="00DB6BD3"/>
    <w:rsid w:val="00DB703A"/>
    <w:rsid w:val="00DC0129"/>
    <w:rsid w:val="00DC105F"/>
    <w:rsid w:val="00DC49B1"/>
    <w:rsid w:val="00DD0F3E"/>
    <w:rsid w:val="00DD10FE"/>
    <w:rsid w:val="00DD204F"/>
    <w:rsid w:val="00DD28A4"/>
    <w:rsid w:val="00DD3610"/>
    <w:rsid w:val="00DD6367"/>
    <w:rsid w:val="00DD7466"/>
    <w:rsid w:val="00DE015B"/>
    <w:rsid w:val="00DE0BB9"/>
    <w:rsid w:val="00DE1C16"/>
    <w:rsid w:val="00DE2690"/>
    <w:rsid w:val="00DE3D28"/>
    <w:rsid w:val="00E02610"/>
    <w:rsid w:val="00E049C2"/>
    <w:rsid w:val="00E04DCE"/>
    <w:rsid w:val="00E0789D"/>
    <w:rsid w:val="00E23653"/>
    <w:rsid w:val="00E24E69"/>
    <w:rsid w:val="00E25D4D"/>
    <w:rsid w:val="00E2725E"/>
    <w:rsid w:val="00E363A8"/>
    <w:rsid w:val="00E37585"/>
    <w:rsid w:val="00E40ED2"/>
    <w:rsid w:val="00E45C67"/>
    <w:rsid w:val="00E46729"/>
    <w:rsid w:val="00E477C8"/>
    <w:rsid w:val="00E50AA4"/>
    <w:rsid w:val="00E5340C"/>
    <w:rsid w:val="00E615B6"/>
    <w:rsid w:val="00E618C6"/>
    <w:rsid w:val="00E64D11"/>
    <w:rsid w:val="00E6590C"/>
    <w:rsid w:val="00E672D6"/>
    <w:rsid w:val="00E67A2A"/>
    <w:rsid w:val="00E71FFA"/>
    <w:rsid w:val="00E7613B"/>
    <w:rsid w:val="00E7705E"/>
    <w:rsid w:val="00E80271"/>
    <w:rsid w:val="00E83CBD"/>
    <w:rsid w:val="00E971E4"/>
    <w:rsid w:val="00E97324"/>
    <w:rsid w:val="00EA3F88"/>
    <w:rsid w:val="00EA74D8"/>
    <w:rsid w:val="00EB13D8"/>
    <w:rsid w:val="00EB1476"/>
    <w:rsid w:val="00EB1E40"/>
    <w:rsid w:val="00EB52E8"/>
    <w:rsid w:val="00EB7598"/>
    <w:rsid w:val="00EC34F4"/>
    <w:rsid w:val="00EC510F"/>
    <w:rsid w:val="00EC7AD2"/>
    <w:rsid w:val="00ED2FBD"/>
    <w:rsid w:val="00ED6A80"/>
    <w:rsid w:val="00EE42D9"/>
    <w:rsid w:val="00EE614A"/>
    <w:rsid w:val="00EE6D15"/>
    <w:rsid w:val="00EF2664"/>
    <w:rsid w:val="00F02FF6"/>
    <w:rsid w:val="00F05ED3"/>
    <w:rsid w:val="00F1243F"/>
    <w:rsid w:val="00F208E7"/>
    <w:rsid w:val="00F21DAC"/>
    <w:rsid w:val="00F24F5C"/>
    <w:rsid w:val="00F26DCF"/>
    <w:rsid w:val="00F26F04"/>
    <w:rsid w:val="00F275F5"/>
    <w:rsid w:val="00F305C0"/>
    <w:rsid w:val="00F32659"/>
    <w:rsid w:val="00F34A16"/>
    <w:rsid w:val="00F42C57"/>
    <w:rsid w:val="00F457C0"/>
    <w:rsid w:val="00F46894"/>
    <w:rsid w:val="00F471BE"/>
    <w:rsid w:val="00F509DA"/>
    <w:rsid w:val="00F51704"/>
    <w:rsid w:val="00F52905"/>
    <w:rsid w:val="00F52AB5"/>
    <w:rsid w:val="00F548EF"/>
    <w:rsid w:val="00F61895"/>
    <w:rsid w:val="00F62387"/>
    <w:rsid w:val="00F64433"/>
    <w:rsid w:val="00F64BC4"/>
    <w:rsid w:val="00F67166"/>
    <w:rsid w:val="00F75BEE"/>
    <w:rsid w:val="00F76235"/>
    <w:rsid w:val="00F91C62"/>
    <w:rsid w:val="00F94CC2"/>
    <w:rsid w:val="00FA4420"/>
    <w:rsid w:val="00FA4645"/>
    <w:rsid w:val="00FB002A"/>
    <w:rsid w:val="00FB073D"/>
    <w:rsid w:val="00FB187E"/>
    <w:rsid w:val="00FB1B15"/>
    <w:rsid w:val="00FB1FB6"/>
    <w:rsid w:val="00FB3BD4"/>
    <w:rsid w:val="00FC02E4"/>
    <w:rsid w:val="00FC0A18"/>
    <w:rsid w:val="00FD1BDF"/>
    <w:rsid w:val="00FD1CA9"/>
    <w:rsid w:val="00FD2439"/>
    <w:rsid w:val="00FD3D9D"/>
    <w:rsid w:val="00FE40F4"/>
    <w:rsid w:val="00FE56FE"/>
    <w:rsid w:val="00FE7E5E"/>
    <w:rsid w:val="00FF155A"/>
    <w:rsid w:val="00FF2F07"/>
    <w:rsid w:val="00FF43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99A1D"/>
  <w15:chartTrackingRefBased/>
  <w15:docId w15:val="{C6A90E79-6964-4513-BF07-B8DD2D92C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1"/>
    <w:qFormat/>
    <w:rsid w:val="00906FDD"/>
    <w:pPr>
      <w:widowControl w:val="0"/>
      <w:autoSpaceDE w:val="0"/>
      <w:autoSpaceDN w:val="0"/>
      <w:spacing w:before="73" w:after="0" w:line="240" w:lineRule="auto"/>
      <w:ind w:left="11"/>
      <w:jc w:val="center"/>
      <w:outlineLvl w:val="0"/>
    </w:pPr>
    <w:rPr>
      <w:rFonts w:ascii="Times New Roman" w:eastAsia="Times New Roman" w:hAnsi="Times New Roman" w:cs="Times New Roman"/>
      <w:b/>
      <w:bCs/>
      <w:sz w:val="24"/>
      <w:szCs w:val="24"/>
    </w:rPr>
  </w:style>
  <w:style w:type="paragraph" w:styleId="2">
    <w:name w:val="heading 2"/>
    <w:basedOn w:val="a"/>
    <w:link w:val="20"/>
    <w:uiPriority w:val="1"/>
    <w:qFormat/>
    <w:rsid w:val="00906FDD"/>
    <w:pPr>
      <w:widowControl w:val="0"/>
      <w:autoSpaceDE w:val="0"/>
      <w:autoSpaceDN w:val="0"/>
      <w:spacing w:after="0" w:line="240" w:lineRule="auto"/>
      <w:ind w:left="9" w:hanging="422"/>
      <w:jc w:val="both"/>
      <w:outlineLvl w:val="1"/>
    </w:pPr>
    <w:rPr>
      <w:rFonts w:ascii="Times New Roman" w:eastAsia="Times New Roman" w:hAnsi="Times New Roman" w:cs="Times New Roman"/>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B002A"/>
    <w:pPr>
      <w:ind w:left="720"/>
      <w:contextualSpacing/>
    </w:pPr>
  </w:style>
  <w:style w:type="character" w:styleId="a4">
    <w:name w:val="Hyperlink"/>
    <w:basedOn w:val="a0"/>
    <w:uiPriority w:val="99"/>
    <w:unhideWhenUsed/>
    <w:rsid w:val="006C51AA"/>
    <w:rPr>
      <w:color w:val="0000FF"/>
      <w:u w:val="single"/>
    </w:rPr>
  </w:style>
  <w:style w:type="character" w:styleId="a5">
    <w:name w:val="FollowedHyperlink"/>
    <w:basedOn w:val="a0"/>
    <w:uiPriority w:val="99"/>
    <w:semiHidden/>
    <w:unhideWhenUsed/>
    <w:rsid w:val="006B3CDD"/>
    <w:rPr>
      <w:color w:val="954F72" w:themeColor="followedHyperlink"/>
      <w:u w:val="single"/>
    </w:rPr>
  </w:style>
  <w:style w:type="table" w:styleId="a6">
    <w:name w:val="Table Grid"/>
    <w:basedOn w:val="a1"/>
    <w:uiPriority w:val="39"/>
    <w:rsid w:val="00B95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1"/>
    <w:rsid w:val="00906FDD"/>
    <w:rPr>
      <w:rFonts w:ascii="Times New Roman" w:eastAsia="Times New Roman" w:hAnsi="Times New Roman" w:cs="Times New Roman"/>
      <w:b/>
      <w:bCs/>
      <w:sz w:val="24"/>
      <w:szCs w:val="24"/>
    </w:rPr>
  </w:style>
  <w:style w:type="character" w:customStyle="1" w:styleId="20">
    <w:name w:val="Заголовок 2 Знак"/>
    <w:basedOn w:val="a0"/>
    <w:link w:val="2"/>
    <w:uiPriority w:val="1"/>
    <w:rsid w:val="00906FDD"/>
    <w:rPr>
      <w:rFonts w:ascii="Times New Roman" w:eastAsia="Times New Roman" w:hAnsi="Times New Roman" w:cs="Times New Roman"/>
      <w:b/>
      <w:bCs/>
      <w:i/>
      <w:iCs/>
      <w:sz w:val="24"/>
      <w:szCs w:val="24"/>
    </w:rPr>
  </w:style>
  <w:style w:type="paragraph" w:styleId="a7">
    <w:name w:val="Body Text"/>
    <w:basedOn w:val="a"/>
    <w:link w:val="a8"/>
    <w:uiPriority w:val="1"/>
    <w:qFormat/>
    <w:rsid w:val="00906FDD"/>
    <w:pPr>
      <w:widowControl w:val="0"/>
      <w:autoSpaceDE w:val="0"/>
      <w:autoSpaceDN w:val="0"/>
      <w:spacing w:after="0" w:line="240" w:lineRule="auto"/>
      <w:ind w:left="121"/>
      <w:jc w:val="both"/>
    </w:pPr>
    <w:rPr>
      <w:rFonts w:ascii="Times New Roman" w:eastAsia="Times New Roman" w:hAnsi="Times New Roman" w:cs="Times New Roman"/>
      <w:sz w:val="24"/>
      <w:szCs w:val="24"/>
    </w:rPr>
  </w:style>
  <w:style w:type="character" w:customStyle="1" w:styleId="a8">
    <w:name w:val="Основной текст Знак"/>
    <w:basedOn w:val="a0"/>
    <w:link w:val="a7"/>
    <w:uiPriority w:val="1"/>
    <w:rsid w:val="00906FDD"/>
    <w:rPr>
      <w:rFonts w:ascii="Times New Roman" w:eastAsia="Times New Roman" w:hAnsi="Times New Roman" w:cs="Times New Roman"/>
      <w:sz w:val="24"/>
      <w:szCs w:val="24"/>
    </w:rPr>
  </w:style>
  <w:style w:type="paragraph" w:styleId="a9">
    <w:name w:val="Normal (Web)"/>
    <w:basedOn w:val="a"/>
    <w:uiPriority w:val="99"/>
    <w:semiHidden/>
    <w:unhideWhenUsed/>
    <w:rsid w:val="00BC3E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Placeholder Text"/>
    <w:basedOn w:val="a0"/>
    <w:uiPriority w:val="99"/>
    <w:semiHidden/>
    <w:rsid w:val="001A30AA"/>
    <w:rPr>
      <w:color w:val="808080"/>
    </w:rPr>
  </w:style>
  <w:style w:type="character" w:customStyle="1" w:styleId="apple-converted-space">
    <w:name w:val="apple-converted-space"/>
    <w:basedOn w:val="a0"/>
    <w:rsid w:val="00B93480"/>
  </w:style>
  <w:style w:type="paragraph" w:customStyle="1" w:styleId="p">
    <w:name w:val="p"/>
    <w:basedOn w:val="a"/>
    <w:rsid w:val="00E618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Emphasis"/>
    <w:basedOn w:val="a0"/>
    <w:uiPriority w:val="20"/>
    <w:qFormat/>
    <w:rsid w:val="00393E15"/>
    <w:rPr>
      <w:i/>
      <w:iCs/>
    </w:rPr>
  </w:style>
  <w:style w:type="paragraph" w:styleId="ac">
    <w:name w:val="TOC Heading"/>
    <w:basedOn w:val="1"/>
    <w:next w:val="a"/>
    <w:uiPriority w:val="39"/>
    <w:unhideWhenUsed/>
    <w:qFormat/>
    <w:rsid w:val="00B34415"/>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F5496" w:themeColor="accent1" w:themeShade="BF"/>
      <w:sz w:val="32"/>
      <w:szCs w:val="32"/>
      <w:lang w:eastAsia="ru-RU"/>
    </w:rPr>
  </w:style>
  <w:style w:type="paragraph" w:styleId="11">
    <w:name w:val="toc 1"/>
    <w:basedOn w:val="a"/>
    <w:next w:val="a"/>
    <w:autoRedefine/>
    <w:uiPriority w:val="39"/>
    <w:unhideWhenUsed/>
    <w:rsid w:val="00B34415"/>
    <w:pPr>
      <w:spacing w:after="100"/>
    </w:pPr>
  </w:style>
  <w:style w:type="paragraph" w:styleId="21">
    <w:name w:val="toc 2"/>
    <w:basedOn w:val="a"/>
    <w:next w:val="a"/>
    <w:autoRedefine/>
    <w:uiPriority w:val="39"/>
    <w:unhideWhenUsed/>
    <w:rsid w:val="008C6BD9"/>
    <w:pPr>
      <w:tabs>
        <w:tab w:val="left" w:pos="880"/>
        <w:tab w:val="right" w:leader="dot" w:pos="9628"/>
      </w:tabs>
      <w:spacing w:after="100"/>
    </w:pPr>
  </w:style>
  <w:style w:type="paragraph" w:styleId="ad">
    <w:name w:val="header"/>
    <w:basedOn w:val="a"/>
    <w:link w:val="ae"/>
    <w:uiPriority w:val="99"/>
    <w:unhideWhenUsed/>
    <w:rsid w:val="00B34415"/>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B34415"/>
  </w:style>
  <w:style w:type="paragraph" w:styleId="af">
    <w:name w:val="footer"/>
    <w:basedOn w:val="a"/>
    <w:link w:val="af0"/>
    <w:uiPriority w:val="99"/>
    <w:unhideWhenUsed/>
    <w:rsid w:val="00B34415"/>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B34415"/>
  </w:style>
  <w:style w:type="paragraph" w:styleId="3">
    <w:name w:val="toc 3"/>
    <w:basedOn w:val="a"/>
    <w:next w:val="a"/>
    <w:autoRedefine/>
    <w:uiPriority w:val="39"/>
    <w:unhideWhenUsed/>
    <w:rsid w:val="008C6BD9"/>
    <w:pPr>
      <w:spacing w:after="100"/>
      <w:ind w:left="440"/>
    </w:pPr>
    <w:rPr>
      <w:rFonts w:eastAsiaTheme="minorEastAsia"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87186">
      <w:bodyDiv w:val="1"/>
      <w:marLeft w:val="0"/>
      <w:marRight w:val="0"/>
      <w:marTop w:val="0"/>
      <w:marBottom w:val="0"/>
      <w:divBdr>
        <w:top w:val="none" w:sz="0" w:space="0" w:color="auto"/>
        <w:left w:val="none" w:sz="0" w:space="0" w:color="auto"/>
        <w:bottom w:val="none" w:sz="0" w:space="0" w:color="auto"/>
        <w:right w:val="none" w:sz="0" w:space="0" w:color="auto"/>
      </w:divBdr>
    </w:div>
    <w:div w:id="40255565">
      <w:bodyDiv w:val="1"/>
      <w:marLeft w:val="0"/>
      <w:marRight w:val="0"/>
      <w:marTop w:val="0"/>
      <w:marBottom w:val="0"/>
      <w:divBdr>
        <w:top w:val="none" w:sz="0" w:space="0" w:color="auto"/>
        <w:left w:val="none" w:sz="0" w:space="0" w:color="auto"/>
        <w:bottom w:val="none" w:sz="0" w:space="0" w:color="auto"/>
        <w:right w:val="none" w:sz="0" w:space="0" w:color="auto"/>
      </w:divBdr>
    </w:div>
    <w:div w:id="47150449">
      <w:bodyDiv w:val="1"/>
      <w:marLeft w:val="0"/>
      <w:marRight w:val="0"/>
      <w:marTop w:val="0"/>
      <w:marBottom w:val="0"/>
      <w:divBdr>
        <w:top w:val="none" w:sz="0" w:space="0" w:color="auto"/>
        <w:left w:val="none" w:sz="0" w:space="0" w:color="auto"/>
        <w:bottom w:val="none" w:sz="0" w:space="0" w:color="auto"/>
        <w:right w:val="none" w:sz="0" w:space="0" w:color="auto"/>
      </w:divBdr>
      <w:divsChild>
        <w:div w:id="1531796199">
          <w:marLeft w:val="446"/>
          <w:marRight w:val="0"/>
          <w:marTop w:val="200"/>
          <w:marBottom w:val="0"/>
          <w:divBdr>
            <w:top w:val="none" w:sz="0" w:space="0" w:color="auto"/>
            <w:left w:val="none" w:sz="0" w:space="0" w:color="auto"/>
            <w:bottom w:val="none" w:sz="0" w:space="0" w:color="auto"/>
            <w:right w:val="none" w:sz="0" w:space="0" w:color="auto"/>
          </w:divBdr>
        </w:div>
      </w:divsChild>
    </w:div>
    <w:div w:id="71397664">
      <w:bodyDiv w:val="1"/>
      <w:marLeft w:val="0"/>
      <w:marRight w:val="0"/>
      <w:marTop w:val="0"/>
      <w:marBottom w:val="0"/>
      <w:divBdr>
        <w:top w:val="none" w:sz="0" w:space="0" w:color="auto"/>
        <w:left w:val="none" w:sz="0" w:space="0" w:color="auto"/>
        <w:bottom w:val="none" w:sz="0" w:space="0" w:color="auto"/>
        <w:right w:val="none" w:sz="0" w:space="0" w:color="auto"/>
      </w:divBdr>
    </w:div>
    <w:div w:id="78596970">
      <w:bodyDiv w:val="1"/>
      <w:marLeft w:val="0"/>
      <w:marRight w:val="0"/>
      <w:marTop w:val="0"/>
      <w:marBottom w:val="0"/>
      <w:divBdr>
        <w:top w:val="none" w:sz="0" w:space="0" w:color="auto"/>
        <w:left w:val="none" w:sz="0" w:space="0" w:color="auto"/>
        <w:bottom w:val="none" w:sz="0" w:space="0" w:color="auto"/>
        <w:right w:val="none" w:sz="0" w:space="0" w:color="auto"/>
      </w:divBdr>
    </w:div>
    <w:div w:id="97068441">
      <w:bodyDiv w:val="1"/>
      <w:marLeft w:val="0"/>
      <w:marRight w:val="0"/>
      <w:marTop w:val="0"/>
      <w:marBottom w:val="0"/>
      <w:divBdr>
        <w:top w:val="none" w:sz="0" w:space="0" w:color="auto"/>
        <w:left w:val="none" w:sz="0" w:space="0" w:color="auto"/>
        <w:bottom w:val="none" w:sz="0" w:space="0" w:color="auto"/>
        <w:right w:val="none" w:sz="0" w:space="0" w:color="auto"/>
      </w:divBdr>
    </w:div>
    <w:div w:id="150757856">
      <w:bodyDiv w:val="1"/>
      <w:marLeft w:val="0"/>
      <w:marRight w:val="0"/>
      <w:marTop w:val="0"/>
      <w:marBottom w:val="0"/>
      <w:divBdr>
        <w:top w:val="none" w:sz="0" w:space="0" w:color="auto"/>
        <w:left w:val="none" w:sz="0" w:space="0" w:color="auto"/>
        <w:bottom w:val="none" w:sz="0" w:space="0" w:color="auto"/>
        <w:right w:val="none" w:sz="0" w:space="0" w:color="auto"/>
      </w:divBdr>
      <w:divsChild>
        <w:div w:id="1294408442">
          <w:marLeft w:val="806"/>
          <w:marRight w:val="0"/>
          <w:marTop w:val="154"/>
          <w:marBottom w:val="0"/>
          <w:divBdr>
            <w:top w:val="none" w:sz="0" w:space="0" w:color="auto"/>
            <w:left w:val="none" w:sz="0" w:space="0" w:color="auto"/>
            <w:bottom w:val="none" w:sz="0" w:space="0" w:color="auto"/>
            <w:right w:val="none" w:sz="0" w:space="0" w:color="auto"/>
          </w:divBdr>
        </w:div>
        <w:div w:id="146366339">
          <w:marLeft w:val="806"/>
          <w:marRight w:val="0"/>
          <w:marTop w:val="154"/>
          <w:marBottom w:val="0"/>
          <w:divBdr>
            <w:top w:val="none" w:sz="0" w:space="0" w:color="auto"/>
            <w:left w:val="none" w:sz="0" w:space="0" w:color="auto"/>
            <w:bottom w:val="none" w:sz="0" w:space="0" w:color="auto"/>
            <w:right w:val="none" w:sz="0" w:space="0" w:color="auto"/>
          </w:divBdr>
        </w:div>
        <w:div w:id="491877021">
          <w:marLeft w:val="806"/>
          <w:marRight w:val="0"/>
          <w:marTop w:val="154"/>
          <w:marBottom w:val="0"/>
          <w:divBdr>
            <w:top w:val="none" w:sz="0" w:space="0" w:color="auto"/>
            <w:left w:val="none" w:sz="0" w:space="0" w:color="auto"/>
            <w:bottom w:val="none" w:sz="0" w:space="0" w:color="auto"/>
            <w:right w:val="none" w:sz="0" w:space="0" w:color="auto"/>
          </w:divBdr>
        </w:div>
      </w:divsChild>
    </w:div>
    <w:div w:id="261765988">
      <w:bodyDiv w:val="1"/>
      <w:marLeft w:val="0"/>
      <w:marRight w:val="0"/>
      <w:marTop w:val="0"/>
      <w:marBottom w:val="0"/>
      <w:divBdr>
        <w:top w:val="none" w:sz="0" w:space="0" w:color="auto"/>
        <w:left w:val="none" w:sz="0" w:space="0" w:color="auto"/>
        <w:bottom w:val="none" w:sz="0" w:space="0" w:color="auto"/>
        <w:right w:val="none" w:sz="0" w:space="0" w:color="auto"/>
      </w:divBdr>
    </w:div>
    <w:div w:id="283313131">
      <w:bodyDiv w:val="1"/>
      <w:marLeft w:val="0"/>
      <w:marRight w:val="0"/>
      <w:marTop w:val="0"/>
      <w:marBottom w:val="0"/>
      <w:divBdr>
        <w:top w:val="none" w:sz="0" w:space="0" w:color="auto"/>
        <w:left w:val="none" w:sz="0" w:space="0" w:color="auto"/>
        <w:bottom w:val="none" w:sz="0" w:space="0" w:color="auto"/>
        <w:right w:val="none" w:sz="0" w:space="0" w:color="auto"/>
      </w:divBdr>
    </w:div>
    <w:div w:id="302924818">
      <w:bodyDiv w:val="1"/>
      <w:marLeft w:val="0"/>
      <w:marRight w:val="0"/>
      <w:marTop w:val="0"/>
      <w:marBottom w:val="0"/>
      <w:divBdr>
        <w:top w:val="none" w:sz="0" w:space="0" w:color="auto"/>
        <w:left w:val="none" w:sz="0" w:space="0" w:color="auto"/>
        <w:bottom w:val="none" w:sz="0" w:space="0" w:color="auto"/>
        <w:right w:val="none" w:sz="0" w:space="0" w:color="auto"/>
      </w:divBdr>
    </w:div>
    <w:div w:id="326642038">
      <w:bodyDiv w:val="1"/>
      <w:marLeft w:val="0"/>
      <w:marRight w:val="0"/>
      <w:marTop w:val="0"/>
      <w:marBottom w:val="0"/>
      <w:divBdr>
        <w:top w:val="none" w:sz="0" w:space="0" w:color="auto"/>
        <w:left w:val="none" w:sz="0" w:space="0" w:color="auto"/>
        <w:bottom w:val="none" w:sz="0" w:space="0" w:color="auto"/>
        <w:right w:val="none" w:sz="0" w:space="0" w:color="auto"/>
      </w:divBdr>
    </w:div>
    <w:div w:id="332530938">
      <w:bodyDiv w:val="1"/>
      <w:marLeft w:val="0"/>
      <w:marRight w:val="0"/>
      <w:marTop w:val="0"/>
      <w:marBottom w:val="0"/>
      <w:divBdr>
        <w:top w:val="none" w:sz="0" w:space="0" w:color="auto"/>
        <w:left w:val="none" w:sz="0" w:space="0" w:color="auto"/>
        <w:bottom w:val="none" w:sz="0" w:space="0" w:color="auto"/>
        <w:right w:val="none" w:sz="0" w:space="0" w:color="auto"/>
      </w:divBdr>
    </w:div>
    <w:div w:id="355011342">
      <w:bodyDiv w:val="1"/>
      <w:marLeft w:val="0"/>
      <w:marRight w:val="0"/>
      <w:marTop w:val="0"/>
      <w:marBottom w:val="0"/>
      <w:divBdr>
        <w:top w:val="none" w:sz="0" w:space="0" w:color="auto"/>
        <w:left w:val="none" w:sz="0" w:space="0" w:color="auto"/>
        <w:bottom w:val="none" w:sz="0" w:space="0" w:color="auto"/>
        <w:right w:val="none" w:sz="0" w:space="0" w:color="auto"/>
      </w:divBdr>
    </w:div>
    <w:div w:id="369036849">
      <w:bodyDiv w:val="1"/>
      <w:marLeft w:val="0"/>
      <w:marRight w:val="0"/>
      <w:marTop w:val="0"/>
      <w:marBottom w:val="0"/>
      <w:divBdr>
        <w:top w:val="none" w:sz="0" w:space="0" w:color="auto"/>
        <w:left w:val="none" w:sz="0" w:space="0" w:color="auto"/>
        <w:bottom w:val="none" w:sz="0" w:space="0" w:color="auto"/>
        <w:right w:val="none" w:sz="0" w:space="0" w:color="auto"/>
      </w:divBdr>
    </w:div>
    <w:div w:id="369576748">
      <w:bodyDiv w:val="1"/>
      <w:marLeft w:val="0"/>
      <w:marRight w:val="0"/>
      <w:marTop w:val="0"/>
      <w:marBottom w:val="0"/>
      <w:divBdr>
        <w:top w:val="none" w:sz="0" w:space="0" w:color="auto"/>
        <w:left w:val="none" w:sz="0" w:space="0" w:color="auto"/>
        <w:bottom w:val="none" w:sz="0" w:space="0" w:color="auto"/>
        <w:right w:val="none" w:sz="0" w:space="0" w:color="auto"/>
      </w:divBdr>
    </w:div>
    <w:div w:id="385766969">
      <w:bodyDiv w:val="1"/>
      <w:marLeft w:val="0"/>
      <w:marRight w:val="0"/>
      <w:marTop w:val="0"/>
      <w:marBottom w:val="0"/>
      <w:divBdr>
        <w:top w:val="none" w:sz="0" w:space="0" w:color="auto"/>
        <w:left w:val="none" w:sz="0" w:space="0" w:color="auto"/>
        <w:bottom w:val="none" w:sz="0" w:space="0" w:color="auto"/>
        <w:right w:val="none" w:sz="0" w:space="0" w:color="auto"/>
      </w:divBdr>
    </w:div>
    <w:div w:id="409928125">
      <w:bodyDiv w:val="1"/>
      <w:marLeft w:val="0"/>
      <w:marRight w:val="0"/>
      <w:marTop w:val="0"/>
      <w:marBottom w:val="0"/>
      <w:divBdr>
        <w:top w:val="none" w:sz="0" w:space="0" w:color="auto"/>
        <w:left w:val="none" w:sz="0" w:space="0" w:color="auto"/>
        <w:bottom w:val="none" w:sz="0" w:space="0" w:color="auto"/>
        <w:right w:val="none" w:sz="0" w:space="0" w:color="auto"/>
      </w:divBdr>
    </w:div>
    <w:div w:id="415632468">
      <w:bodyDiv w:val="1"/>
      <w:marLeft w:val="0"/>
      <w:marRight w:val="0"/>
      <w:marTop w:val="0"/>
      <w:marBottom w:val="0"/>
      <w:divBdr>
        <w:top w:val="none" w:sz="0" w:space="0" w:color="auto"/>
        <w:left w:val="none" w:sz="0" w:space="0" w:color="auto"/>
        <w:bottom w:val="none" w:sz="0" w:space="0" w:color="auto"/>
        <w:right w:val="none" w:sz="0" w:space="0" w:color="auto"/>
      </w:divBdr>
    </w:div>
    <w:div w:id="427895665">
      <w:bodyDiv w:val="1"/>
      <w:marLeft w:val="0"/>
      <w:marRight w:val="0"/>
      <w:marTop w:val="0"/>
      <w:marBottom w:val="0"/>
      <w:divBdr>
        <w:top w:val="none" w:sz="0" w:space="0" w:color="auto"/>
        <w:left w:val="none" w:sz="0" w:space="0" w:color="auto"/>
        <w:bottom w:val="none" w:sz="0" w:space="0" w:color="auto"/>
        <w:right w:val="none" w:sz="0" w:space="0" w:color="auto"/>
      </w:divBdr>
    </w:div>
    <w:div w:id="438337325">
      <w:bodyDiv w:val="1"/>
      <w:marLeft w:val="0"/>
      <w:marRight w:val="0"/>
      <w:marTop w:val="0"/>
      <w:marBottom w:val="0"/>
      <w:divBdr>
        <w:top w:val="none" w:sz="0" w:space="0" w:color="auto"/>
        <w:left w:val="none" w:sz="0" w:space="0" w:color="auto"/>
        <w:bottom w:val="none" w:sz="0" w:space="0" w:color="auto"/>
        <w:right w:val="none" w:sz="0" w:space="0" w:color="auto"/>
      </w:divBdr>
    </w:div>
    <w:div w:id="476074689">
      <w:bodyDiv w:val="1"/>
      <w:marLeft w:val="0"/>
      <w:marRight w:val="0"/>
      <w:marTop w:val="0"/>
      <w:marBottom w:val="0"/>
      <w:divBdr>
        <w:top w:val="none" w:sz="0" w:space="0" w:color="auto"/>
        <w:left w:val="none" w:sz="0" w:space="0" w:color="auto"/>
        <w:bottom w:val="none" w:sz="0" w:space="0" w:color="auto"/>
        <w:right w:val="none" w:sz="0" w:space="0" w:color="auto"/>
      </w:divBdr>
    </w:div>
    <w:div w:id="502933112">
      <w:bodyDiv w:val="1"/>
      <w:marLeft w:val="0"/>
      <w:marRight w:val="0"/>
      <w:marTop w:val="0"/>
      <w:marBottom w:val="0"/>
      <w:divBdr>
        <w:top w:val="none" w:sz="0" w:space="0" w:color="auto"/>
        <w:left w:val="none" w:sz="0" w:space="0" w:color="auto"/>
        <w:bottom w:val="none" w:sz="0" w:space="0" w:color="auto"/>
        <w:right w:val="none" w:sz="0" w:space="0" w:color="auto"/>
      </w:divBdr>
    </w:div>
    <w:div w:id="523978250">
      <w:bodyDiv w:val="1"/>
      <w:marLeft w:val="0"/>
      <w:marRight w:val="0"/>
      <w:marTop w:val="0"/>
      <w:marBottom w:val="0"/>
      <w:divBdr>
        <w:top w:val="none" w:sz="0" w:space="0" w:color="auto"/>
        <w:left w:val="none" w:sz="0" w:space="0" w:color="auto"/>
        <w:bottom w:val="none" w:sz="0" w:space="0" w:color="auto"/>
        <w:right w:val="none" w:sz="0" w:space="0" w:color="auto"/>
      </w:divBdr>
    </w:div>
    <w:div w:id="545801941">
      <w:bodyDiv w:val="1"/>
      <w:marLeft w:val="0"/>
      <w:marRight w:val="0"/>
      <w:marTop w:val="0"/>
      <w:marBottom w:val="0"/>
      <w:divBdr>
        <w:top w:val="none" w:sz="0" w:space="0" w:color="auto"/>
        <w:left w:val="none" w:sz="0" w:space="0" w:color="auto"/>
        <w:bottom w:val="none" w:sz="0" w:space="0" w:color="auto"/>
        <w:right w:val="none" w:sz="0" w:space="0" w:color="auto"/>
      </w:divBdr>
    </w:div>
    <w:div w:id="566111522">
      <w:bodyDiv w:val="1"/>
      <w:marLeft w:val="0"/>
      <w:marRight w:val="0"/>
      <w:marTop w:val="0"/>
      <w:marBottom w:val="0"/>
      <w:divBdr>
        <w:top w:val="none" w:sz="0" w:space="0" w:color="auto"/>
        <w:left w:val="none" w:sz="0" w:space="0" w:color="auto"/>
        <w:bottom w:val="none" w:sz="0" w:space="0" w:color="auto"/>
        <w:right w:val="none" w:sz="0" w:space="0" w:color="auto"/>
      </w:divBdr>
    </w:div>
    <w:div w:id="586154495">
      <w:bodyDiv w:val="1"/>
      <w:marLeft w:val="0"/>
      <w:marRight w:val="0"/>
      <w:marTop w:val="0"/>
      <w:marBottom w:val="0"/>
      <w:divBdr>
        <w:top w:val="none" w:sz="0" w:space="0" w:color="auto"/>
        <w:left w:val="none" w:sz="0" w:space="0" w:color="auto"/>
        <w:bottom w:val="none" w:sz="0" w:space="0" w:color="auto"/>
        <w:right w:val="none" w:sz="0" w:space="0" w:color="auto"/>
      </w:divBdr>
    </w:div>
    <w:div w:id="759720829">
      <w:bodyDiv w:val="1"/>
      <w:marLeft w:val="0"/>
      <w:marRight w:val="0"/>
      <w:marTop w:val="0"/>
      <w:marBottom w:val="0"/>
      <w:divBdr>
        <w:top w:val="none" w:sz="0" w:space="0" w:color="auto"/>
        <w:left w:val="none" w:sz="0" w:space="0" w:color="auto"/>
        <w:bottom w:val="none" w:sz="0" w:space="0" w:color="auto"/>
        <w:right w:val="none" w:sz="0" w:space="0" w:color="auto"/>
      </w:divBdr>
    </w:div>
    <w:div w:id="776023111">
      <w:bodyDiv w:val="1"/>
      <w:marLeft w:val="0"/>
      <w:marRight w:val="0"/>
      <w:marTop w:val="0"/>
      <w:marBottom w:val="0"/>
      <w:divBdr>
        <w:top w:val="none" w:sz="0" w:space="0" w:color="auto"/>
        <w:left w:val="none" w:sz="0" w:space="0" w:color="auto"/>
        <w:bottom w:val="none" w:sz="0" w:space="0" w:color="auto"/>
        <w:right w:val="none" w:sz="0" w:space="0" w:color="auto"/>
      </w:divBdr>
    </w:div>
    <w:div w:id="795414661">
      <w:bodyDiv w:val="1"/>
      <w:marLeft w:val="0"/>
      <w:marRight w:val="0"/>
      <w:marTop w:val="0"/>
      <w:marBottom w:val="0"/>
      <w:divBdr>
        <w:top w:val="none" w:sz="0" w:space="0" w:color="auto"/>
        <w:left w:val="none" w:sz="0" w:space="0" w:color="auto"/>
        <w:bottom w:val="none" w:sz="0" w:space="0" w:color="auto"/>
        <w:right w:val="none" w:sz="0" w:space="0" w:color="auto"/>
      </w:divBdr>
    </w:div>
    <w:div w:id="830482397">
      <w:bodyDiv w:val="1"/>
      <w:marLeft w:val="0"/>
      <w:marRight w:val="0"/>
      <w:marTop w:val="0"/>
      <w:marBottom w:val="0"/>
      <w:divBdr>
        <w:top w:val="none" w:sz="0" w:space="0" w:color="auto"/>
        <w:left w:val="none" w:sz="0" w:space="0" w:color="auto"/>
        <w:bottom w:val="none" w:sz="0" w:space="0" w:color="auto"/>
        <w:right w:val="none" w:sz="0" w:space="0" w:color="auto"/>
      </w:divBdr>
    </w:div>
    <w:div w:id="851987724">
      <w:bodyDiv w:val="1"/>
      <w:marLeft w:val="0"/>
      <w:marRight w:val="0"/>
      <w:marTop w:val="0"/>
      <w:marBottom w:val="0"/>
      <w:divBdr>
        <w:top w:val="none" w:sz="0" w:space="0" w:color="auto"/>
        <w:left w:val="none" w:sz="0" w:space="0" w:color="auto"/>
        <w:bottom w:val="none" w:sz="0" w:space="0" w:color="auto"/>
        <w:right w:val="none" w:sz="0" w:space="0" w:color="auto"/>
      </w:divBdr>
    </w:div>
    <w:div w:id="868686085">
      <w:bodyDiv w:val="1"/>
      <w:marLeft w:val="0"/>
      <w:marRight w:val="0"/>
      <w:marTop w:val="0"/>
      <w:marBottom w:val="0"/>
      <w:divBdr>
        <w:top w:val="none" w:sz="0" w:space="0" w:color="auto"/>
        <w:left w:val="none" w:sz="0" w:space="0" w:color="auto"/>
        <w:bottom w:val="none" w:sz="0" w:space="0" w:color="auto"/>
        <w:right w:val="none" w:sz="0" w:space="0" w:color="auto"/>
      </w:divBdr>
    </w:div>
    <w:div w:id="909120985">
      <w:bodyDiv w:val="1"/>
      <w:marLeft w:val="0"/>
      <w:marRight w:val="0"/>
      <w:marTop w:val="0"/>
      <w:marBottom w:val="0"/>
      <w:divBdr>
        <w:top w:val="none" w:sz="0" w:space="0" w:color="auto"/>
        <w:left w:val="none" w:sz="0" w:space="0" w:color="auto"/>
        <w:bottom w:val="none" w:sz="0" w:space="0" w:color="auto"/>
        <w:right w:val="none" w:sz="0" w:space="0" w:color="auto"/>
      </w:divBdr>
    </w:div>
    <w:div w:id="965966225">
      <w:bodyDiv w:val="1"/>
      <w:marLeft w:val="0"/>
      <w:marRight w:val="0"/>
      <w:marTop w:val="0"/>
      <w:marBottom w:val="0"/>
      <w:divBdr>
        <w:top w:val="none" w:sz="0" w:space="0" w:color="auto"/>
        <w:left w:val="none" w:sz="0" w:space="0" w:color="auto"/>
        <w:bottom w:val="none" w:sz="0" w:space="0" w:color="auto"/>
        <w:right w:val="none" w:sz="0" w:space="0" w:color="auto"/>
      </w:divBdr>
    </w:div>
    <w:div w:id="989291559">
      <w:bodyDiv w:val="1"/>
      <w:marLeft w:val="0"/>
      <w:marRight w:val="0"/>
      <w:marTop w:val="0"/>
      <w:marBottom w:val="0"/>
      <w:divBdr>
        <w:top w:val="none" w:sz="0" w:space="0" w:color="auto"/>
        <w:left w:val="none" w:sz="0" w:space="0" w:color="auto"/>
        <w:bottom w:val="none" w:sz="0" w:space="0" w:color="auto"/>
        <w:right w:val="none" w:sz="0" w:space="0" w:color="auto"/>
      </w:divBdr>
    </w:div>
    <w:div w:id="1003164596">
      <w:bodyDiv w:val="1"/>
      <w:marLeft w:val="0"/>
      <w:marRight w:val="0"/>
      <w:marTop w:val="0"/>
      <w:marBottom w:val="0"/>
      <w:divBdr>
        <w:top w:val="none" w:sz="0" w:space="0" w:color="auto"/>
        <w:left w:val="none" w:sz="0" w:space="0" w:color="auto"/>
        <w:bottom w:val="none" w:sz="0" w:space="0" w:color="auto"/>
        <w:right w:val="none" w:sz="0" w:space="0" w:color="auto"/>
      </w:divBdr>
    </w:div>
    <w:div w:id="1004209898">
      <w:bodyDiv w:val="1"/>
      <w:marLeft w:val="0"/>
      <w:marRight w:val="0"/>
      <w:marTop w:val="0"/>
      <w:marBottom w:val="0"/>
      <w:divBdr>
        <w:top w:val="none" w:sz="0" w:space="0" w:color="auto"/>
        <w:left w:val="none" w:sz="0" w:space="0" w:color="auto"/>
        <w:bottom w:val="none" w:sz="0" w:space="0" w:color="auto"/>
        <w:right w:val="none" w:sz="0" w:space="0" w:color="auto"/>
      </w:divBdr>
    </w:div>
    <w:div w:id="1004629742">
      <w:bodyDiv w:val="1"/>
      <w:marLeft w:val="0"/>
      <w:marRight w:val="0"/>
      <w:marTop w:val="0"/>
      <w:marBottom w:val="0"/>
      <w:divBdr>
        <w:top w:val="none" w:sz="0" w:space="0" w:color="auto"/>
        <w:left w:val="none" w:sz="0" w:space="0" w:color="auto"/>
        <w:bottom w:val="none" w:sz="0" w:space="0" w:color="auto"/>
        <w:right w:val="none" w:sz="0" w:space="0" w:color="auto"/>
      </w:divBdr>
    </w:div>
    <w:div w:id="1029919086">
      <w:bodyDiv w:val="1"/>
      <w:marLeft w:val="0"/>
      <w:marRight w:val="0"/>
      <w:marTop w:val="0"/>
      <w:marBottom w:val="0"/>
      <w:divBdr>
        <w:top w:val="none" w:sz="0" w:space="0" w:color="auto"/>
        <w:left w:val="none" w:sz="0" w:space="0" w:color="auto"/>
        <w:bottom w:val="none" w:sz="0" w:space="0" w:color="auto"/>
        <w:right w:val="none" w:sz="0" w:space="0" w:color="auto"/>
      </w:divBdr>
    </w:div>
    <w:div w:id="1047489789">
      <w:bodyDiv w:val="1"/>
      <w:marLeft w:val="0"/>
      <w:marRight w:val="0"/>
      <w:marTop w:val="0"/>
      <w:marBottom w:val="0"/>
      <w:divBdr>
        <w:top w:val="none" w:sz="0" w:space="0" w:color="auto"/>
        <w:left w:val="none" w:sz="0" w:space="0" w:color="auto"/>
        <w:bottom w:val="none" w:sz="0" w:space="0" w:color="auto"/>
        <w:right w:val="none" w:sz="0" w:space="0" w:color="auto"/>
      </w:divBdr>
    </w:div>
    <w:div w:id="1092891788">
      <w:bodyDiv w:val="1"/>
      <w:marLeft w:val="0"/>
      <w:marRight w:val="0"/>
      <w:marTop w:val="0"/>
      <w:marBottom w:val="0"/>
      <w:divBdr>
        <w:top w:val="none" w:sz="0" w:space="0" w:color="auto"/>
        <w:left w:val="none" w:sz="0" w:space="0" w:color="auto"/>
        <w:bottom w:val="none" w:sz="0" w:space="0" w:color="auto"/>
        <w:right w:val="none" w:sz="0" w:space="0" w:color="auto"/>
      </w:divBdr>
      <w:divsChild>
        <w:div w:id="487869036">
          <w:marLeft w:val="0"/>
          <w:marRight w:val="0"/>
          <w:marTop w:val="150"/>
          <w:marBottom w:val="150"/>
          <w:divBdr>
            <w:top w:val="none" w:sz="0" w:space="0" w:color="auto"/>
            <w:left w:val="none" w:sz="0" w:space="0" w:color="auto"/>
            <w:bottom w:val="none" w:sz="0" w:space="0" w:color="auto"/>
            <w:right w:val="none" w:sz="0" w:space="0" w:color="auto"/>
          </w:divBdr>
          <w:divsChild>
            <w:div w:id="878055211">
              <w:marLeft w:val="0"/>
              <w:marRight w:val="0"/>
              <w:marTop w:val="0"/>
              <w:marBottom w:val="0"/>
              <w:divBdr>
                <w:top w:val="none" w:sz="0" w:space="0" w:color="auto"/>
                <w:left w:val="none" w:sz="0" w:space="0" w:color="auto"/>
                <w:bottom w:val="none" w:sz="0" w:space="0" w:color="auto"/>
                <w:right w:val="none" w:sz="0" w:space="0" w:color="auto"/>
              </w:divBdr>
            </w:div>
            <w:div w:id="1722169722">
              <w:marLeft w:val="0"/>
              <w:marRight w:val="0"/>
              <w:marTop w:val="0"/>
              <w:marBottom w:val="0"/>
              <w:divBdr>
                <w:top w:val="none" w:sz="0" w:space="0" w:color="auto"/>
                <w:left w:val="none" w:sz="0" w:space="0" w:color="auto"/>
                <w:bottom w:val="none" w:sz="0" w:space="0" w:color="auto"/>
                <w:right w:val="none" w:sz="0" w:space="0" w:color="auto"/>
              </w:divBdr>
            </w:div>
            <w:div w:id="118570969">
              <w:marLeft w:val="0"/>
              <w:marRight w:val="0"/>
              <w:marTop w:val="0"/>
              <w:marBottom w:val="0"/>
              <w:divBdr>
                <w:top w:val="none" w:sz="0" w:space="0" w:color="auto"/>
                <w:left w:val="none" w:sz="0" w:space="0" w:color="auto"/>
                <w:bottom w:val="none" w:sz="0" w:space="0" w:color="auto"/>
                <w:right w:val="none" w:sz="0" w:space="0" w:color="auto"/>
              </w:divBdr>
            </w:div>
            <w:div w:id="231281352">
              <w:marLeft w:val="0"/>
              <w:marRight w:val="0"/>
              <w:marTop w:val="0"/>
              <w:marBottom w:val="0"/>
              <w:divBdr>
                <w:top w:val="none" w:sz="0" w:space="0" w:color="auto"/>
                <w:left w:val="none" w:sz="0" w:space="0" w:color="auto"/>
                <w:bottom w:val="none" w:sz="0" w:space="0" w:color="auto"/>
                <w:right w:val="none" w:sz="0" w:space="0" w:color="auto"/>
              </w:divBdr>
            </w:div>
            <w:div w:id="375005641">
              <w:marLeft w:val="0"/>
              <w:marRight w:val="0"/>
              <w:marTop w:val="0"/>
              <w:marBottom w:val="0"/>
              <w:divBdr>
                <w:top w:val="none" w:sz="0" w:space="0" w:color="auto"/>
                <w:left w:val="none" w:sz="0" w:space="0" w:color="auto"/>
                <w:bottom w:val="none" w:sz="0" w:space="0" w:color="auto"/>
                <w:right w:val="none" w:sz="0" w:space="0" w:color="auto"/>
              </w:divBdr>
            </w:div>
            <w:div w:id="760033103">
              <w:marLeft w:val="0"/>
              <w:marRight w:val="0"/>
              <w:marTop w:val="0"/>
              <w:marBottom w:val="0"/>
              <w:divBdr>
                <w:top w:val="none" w:sz="0" w:space="0" w:color="auto"/>
                <w:left w:val="none" w:sz="0" w:space="0" w:color="auto"/>
                <w:bottom w:val="none" w:sz="0" w:space="0" w:color="auto"/>
                <w:right w:val="none" w:sz="0" w:space="0" w:color="auto"/>
              </w:divBdr>
            </w:div>
            <w:div w:id="1895577991">
              <w:marLeft w:val="0"/>
              <w:marRight w:val="0"/>
              <w:marTop w:val="0"/>
              <w:marBottom w:val="0"/>
              <w:divBdr>
                <w:top w:val="none" w:sz="0" w:space="0" w:color="auto"/>
                <w:left w:val="none" w:sz="0" w:space="0" w:color="auto"/>
                <w:bottom w:val="none" w:sz="0" w:space="0" w:color="auto"/>
                <w:right w:val="none" w:sz="0" w:space="0" w:color="auto"/>
              </w:divBdr>
            </w:div>
            <w:div w:id="406654358">
              <w:marLeft w:val="0"/>
              <w:marRight w:val="0"/>
              <w:marTop w:val="0"/>
              <w:marBottom w:val="0"/>
              <w:divBdr>
                <w:top w:val="none" w:sz="0" w:space="0" w:color="auto"/>
                <w:left w:val="none" w:sz="0" w:space="0" w:color="auto"/>
                <w:bottom w:val="none" w:sz="0" w:space="0" w:color="auto"/>
                <w:right w:val="none" w:sz="0" w:space="0" w:color="auto"/>
              </w:divBdr>
            </w:div>
            <w:div w:id="92001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49833332">
      <w:bodyDiv w:val="1"/>
      <w:marLeft w:val="0"/>
      <w:marRight w:val="0"/>
      <w:marTop w:val="0"/>
      <w:marBottom w:val="0"/>
      <w:divBdr>
        <w:top w:val="none" w:sz="0" w:space="0" w:color="auto"/>
        <w:left w:val="none" w:sz="0" w:space="0" w:color="auto"/>
        <w:bottom w:val="none" w:sz="0" w:space="0" w:color="auto"/>
        <w:right w:val="none" w:sz="0" w:space="0" w:color="auto"/>
      </w:divBdr>
    </w:div>
    <w:div w:id="1226797410">
      <w:bodyDiv w:val="1"/>
      <w:marLeft w:val="0"/>
      <w:marRight w:val="0"/>
      <w:marTop w:val="0"/>
      <w:marBottom w:val="0"/>
      <w:divBdr>
        <w:top w:val="none" w:sz="0" w:space="0" w:color="auto"/>
        <w:left w:val="none" w:sz="0" w:space="0" w:color="auto"/>
        <w:bottom w:val="none" w:sz="0" w:space="0" w:color="auto"/>
        <w:right w:val="none" w:sz="0" w:space="0" w:color="auto"/>
      </w:divBdr>
    </w:div>
    <w:div w:id="1268927576">
      <w:bodyDiv w:val="1"/>
      <w:marLeft w:val="0"/>
      <w:marRight w:val="0"/>
      <w:marTop w:val="0"/>
      <w:marBottom w:val="0"/>
      <w:divBdr>
        <w:top w:val="none" w:sz="0" w:space="0" w:color="auto"/>
        <w:left w:val="none" w:sz="0" w:space="0" w:color="auto"/>
        <w:bottom w:val="none" w:sz="0" w:space="0" w:color="auto"/>
        <w:right w:val="none" w:sz="0" w:space="0" w:color="auto"/>
      </w:divBdr>
    </w:div>
    <w:div w:id="1277103277">
      <w:bodyDiv w:val="1"/>
      <w:marLeft w:val="0"/>
      <w:marRight w:val="0"/>
      <w:marTop w:val="0"/>
      <w:marBottom w:val="0"/>
      <w:divBdr>
        <w:top w:val="none" w:sz="0" w:space="0" w:color="auto"/>
        <w:left w:val="none" w:sz="0" w:space="0" w:color="auto"/>
        <w:bottom w:val="none" w:sz="0" w:space="0" w:color="auto"/>
        <w:right w:val="none" w:sz="0" w:space="0" w:color="auto"/>
      </w:divBdr>
    </w:div>
    <w:div w:id="1319918276">
      <w:bodyDiv w:val="1"/>
      <w:marLeft w:val="0"/>
      <w:marRight w:val="0"/>
      <w:marTop w:val="0"/>
      <w:marBottom w:val="0"/>
      <w:divBdr>
        <w:top w:val="none" w:sz="0" w:space="0" w:color="auto"/>
        <w:left w:val="none" w:sz="0" w:space="0" w:color="auto"/>
        <w:bottom w:val="none" w:sz="0" w:space="0" w:color="auto"/>
        <w:right w:val="none" w:sz="0" w:space="0" w:color="auto"/>
      </w:divBdr>
    </w:div>
    <w:div w:id="1320228657">
      <w:bodyDiv w:val="1"/>
      <w:marLeft w:val="0"/>
      <w:marRight w:val="0"/>
      <w:marTop w:val="0"/>
      <w:marBottom w:val="0"/>
      <w:divBdr>
        <w:top w:val="none" w:sz="0" w:space="0" w:color="auto"/>
        <w:left w:val="none" w:sz="0" w:space="0" w:color="auto"/>
        <w:bottom w:val="none" w:sz="0" w:space="0" w:color="auto"/>
        <w:right w:val="none" w:sz="0" w:space="0" w:color="auto"/>
      </w:divBdr>
    </w:div>
    <w:div w:id="1336611362">
      <w:bodyDiv w:val="1"/>
      <w:marLeft w:val="0"/>
      <w:marRight w:val="0"/>
      <w:marTop w:val="0"/>
      <w:marBottom w:val="0"/>
      <w:divBdr>
        <w:top w:val="none" w:sz="0" w:space="0" w:color="auto"/>
        <w:left w:val="none" w:sz="0" w:space="0" w:color="auto"/>
        <w:bottom w:val="none" w:sz="0" w:space="0" w:color="auto"/>
        <w:right w:val="none" w:sz="0" w:space="0" w:color="auto"/>
      </w:divBdr>
    </w:div>
    <w:div w:id="1345131837">
      <w:bodyDiv w:val="1"/>
      <w:marLeft w:val="0"/>
      <w:marRight w:val="0"/>
      <w:marTop w:val="0"/>
      <w:marBottom w:val="0"/>
      <w:divBdr>
        <w:top w:val="none" w:sz="0" w:space="0" w:color="auto"/>
        <w:left w:val="none" w:sz="0" w:space="0" w:color="auto"/>
        <w:bottom w:val="none" w:sz="0" w:space="0" w:color="auto"/>
        <w:right w:val="none" w:sz="0" w:space="0" w:color="auto"/>
      </w:divBdr>
    </w:div>
    <w:div w:id="1351030815">
      <w:bodyDiv w:val="1"/>
      <w:marLeft w:val="0"/>
      <w:marRight w:val="0"/>
      <w:marTop w:val="0"/>
      <w:marBottom w:val="0"/>
      <w:divBdr>
        <w:top w:val="none" w:sz="0" w:space="0" w:color="auto"/>
        <w:left w:val="none" w:sz="0" w:space="0" w:color="auto"/>
        <w:bottom w:val="none" w:sz="0" w:space="0" w:color="auto"/>
        <w:right w:val="none" w:sz="0" w:space="0" w:color="auto"/>
      </w:divBdr>
    </w:div>
    <w:div w:id="1353188775">
      <w:bodyDiv w:val="1"/>
      <w:marLeft w:val="0"/>
      <w:marRight w:val="0"/>
      <w:marTop w:val="0"/>
      <w:marBottom w:val="0"/>
      <w:divBdr>
        <w:top w:val="none" w:sz="0" w:space="0" w:color="auto"/>
        <w:left w:val="none" w:sz="0" w:space="0" w:color="auto"/>
        <w:bottom w:val="none" w:sz="0" w:space="0" w:color="auto"/>
        <w:right w:val="none" w:sz="0" w:space="0" w:color="auto"/>
      </w:divBdr>
    </w:div>
    <w:div w:id="1353916167">
      <w:bodyDiv w:val="1"/>
      <w:marLeft w:val="0"/>
      <w:marRight w:val="0"/>
      <w:marTop w:val="0"/>
      <w:marBottom w:val="0"/>
      <w:divBdr>
        <w:top w:val="none" w:sz="0" w:space="0" w:color="auto"/>
        <w:left w:val="none" w:sz="0" w:space="0" w:color="auto"/>
        <w:bottom w:val="none" w:sz="0" w:space="0" w:color="auto"/>
        <w:right w:val="none" w:sz="0" w:space="0" w:color="auto"/>
      </w:divBdr>
    </w:div>
    <w:div w:id="1358194362">
      <w:bodyDiv w:val="1"/>
      <w:marLeft w:val="0"/>
      <w:marRight w:val="0"/>
      <w:marTop w:val="0"/>
      <w:marBottom w:val="0"/>
      <w:divBdr>
        <w:top w:val="none" w:sz="0" w:space="0" w:color="auto"/>
        <w:left w:val="none" w:sz="0" w:space="0" w:color="auto"/>
        <w:bottom w:val="none" w:sz="0" w:space="0" w:color="auto"/>
        <w:right w:val="none" w:sz="0" w:space="0" w:color="auto"/>
      </w:divBdr>
    </w:div>
    <w:div w:id="1395197975">
      <w:bodyDiv w:val="1"/>
      <w:marLeft w:val="0"/>
      <w:marRight w:val="0"/>
      <w:marTop w:val="0"/>
      <w:marBottom w:val="0"/>
      <w:divBdr>
        <w:top w:val="none" w:sz="0" w:space="0" w:color="auto"/>
        <w:left w:val="none" w:sz="0" w:space="0" w:color="auto"/>
        <w:bottom w:val="none" w:sz="0" w:space="0" w:color="auto"/>
        <w:right w:val="none" w:sz="0" w:space="0" w:color="auto"/>
      </w:divBdr>
      <w:divsChild>
        <w:div w:id="1939632788">
          <w:marLeft w:val="806"/>
          <w:marRight w:val="0"/>
          <w:marTop w:val="0"/>
          <w:marBottom w:val="0"/>
          <w:divBdr>
            <w:top w:val="none" w:sz="0" w:space="0" w:color="auto"/>
            <w:left w:val="none" w:sz="0" w:space="0" w:color="auto"/>
            <w:bottom w:val="none" w:sz="0" w:space="0" w:color="auto"/>
            <w:right w:val="none" w:sz="0" w:space="0" w:color="auto"/>
          </w:divBdr>
        </w:div>
      </w:divsChild>
    </w:div>
    <w:div w:id="1400909621">
      <w:bodyDiv w:val="1"/>
      <w:marLeft w:val="0"/>
      <w:marRight w:val="0"/>
      <w:marTop w:val="0"/>
      <w:marBottom w:val="0"/>
      <w:divBdr>
        <w:top w:val="none" w:sz="0" w:space="0" w:color="auto"/>
        <w:left w:val="none" w:sz="0" w:space="0" w:color="auto"/>
        <w:bottom w:val="none" w:sz="0" w:space="0" w:color="auto"/>
        <w:right w:val="none" w:sz="0" w:space="0" w:color="auto"/>
      </w:divBdr>
    </w:div>
    <w:div w:id="1432748731">
      <w:bodyDiv w:val="1"/>
      <w:marLeft w:val="0"/>
      <w:marRight w:val="0"/>
      <w:marTop w:val="0"/>
      <w:marBottom w:val="0"/>
      <w:divBdr>
        <w:top w:val="none" w:sz="0" w:space="0" w:color="auto"/>
        <w:left w:val="none" w:sz="0" w:space="0" w:color="auto"/>
        <w:bottom w:val="none" w:sz="0" w:space="0" w:color="auto"/>
        <w:right w:val="none" w:sz="0" w:space="0" w:color="auto"/>
      </w:divBdr>
    </w:div>
    <w:div w:id="1499268962">
      <w:bodyDiv w:val="1"/>
      <w:marLeft w:val="0"/>
      <w:marRight w:val="0"/>
      <w:marTop w:val="0"/>
      <w:marBottom w:val="0"/>
      <w:divBdr>
        <w:top w:val="none" w:sz="0" w:space="0" w:color="auto"/>
        <w:left w:val="none" w:sz="0" w:space="0" w:color="auto"/>
        <w:bottom w:val="none" w:sz="0" w:space="0" w:color="auto"/>
        <w:right w:val="none" w:sz="0" w:space="0" w:color="auto"/>
      </w:divBdr>
    </w:div>
    <w:div w:id="1509100491">
      <w:bodyDiv w:val="1"/>
      <w:marLeft w:val="0"/>
      <w:marRight w:val="0"/>
      <w:marTop w:val="0"/>
      <w:marBottom w:val="0"/>
      <w:divBdr>
        <w:top w:val="none" w:sz="0" w:space="0" w:color="auto"/>
        <w:left w:val="none" w:sz="0" w:space="0" w:color="auto"/>
        <w:bottom w:val="none" w:sz="0" w:space="0" w:color="auto"/>
        <w:right w:val="none" w:sz="0" w:space="0" w:color="auto"/>
      </w:divBdr>
    </w:div>
    <w:div w:id="1518421953">
      <w:bodyDiv w:val="1"/>
      <w:marLeft w:val="0"/>
      <w:marRight w:val="0"/>
      <w:marTop w:val="0"/>
      <w:marBottom w:val="0"/>
      <w:divBdr>
        <w:top w:val="none" w:sz="0" w:space="0" w:color="auto"/>
        <w:left w:val="none" w:sz="0" w:space="0" w:color="auto"/>
        <w:bottom w:val="none" w:sz="0" w:space="0" w:color="auto"/>
        <w:right w:val="none" w:sz="0" w:space="0" w:color="auto"/>
      </w:divBdr>
    </w:div>
    <w:div w:id="1522280030">
      <w:bodyDiv w:val="1"/>
      <w:marLeft w:val="0"/>
      <w:marRight w:val="0"/>
      <w:marTop w:val="0"/>
      <w:marBottom w:val="0"/>
      <w:divBdr>
        <w:top w:val="none" w:sz="0" w:space="0" w:color="auto"/>
        <w:left w:val="none" w:sz="0" w:space="0" w:color="auto"/>
        <w:bottom w:val="none" w:sz="0" w:space="0" w:color="auto"/>
        <w:right w:val="none" w:sz="0" w:space="0" w:color="auto"/>
      </w:divBdr>
    </w:div>
    <w:div w:id="1570966012">
      <w:bodyDiv w:val="1"/>
      <w:marLeft w:val="0"/>
      <w:marRight w:val="0"/>
      <w:marTop w:val="0"/>
      <w:marBottom w:val="0"/>
      <w:divBdr>
        <w:top w:val="none" w:sz="0" w:space="0" w:color="auto"/>
        <w:left w:val="none" w:sz="0" w:space="0" w:color="auto"/>
        <w:bottom w:val="none" w:sz="0" w:space="0" w:color="auto"/>
        <w:right w:val="none" w:sz="0" w:space="0" w:color="auto"/>
      </w:divBdr>
    </w:div>
    <w:div w:id="1571036340">
      <w:bodyDiv w:val="1"/>
      <w:marLeft w:val="0"/>
      <w:marRight w:val="0"/>
      <w:marTop w:val="0"/>
      <w:marBottom w:val="0"/>
      <w:divBdr>
        <w:top w:val="none" w:sz="0" w:space="0" w:color="auto"/>
        <w:left w:val="none" w:sz="0" w:space="0" w:color="auto"/>
        <w:bottom w:val="none" w:sz="0" w:space="0" w:color="auto"/>
        <w:right w:val="none" w:sz="0" w:space="0" w:color="auto"/>
      </w:divBdr>
      <w:divsChild>
        <w:div w:id="1608461521">
          <w:marLeft w:val="360"/>
          <w:marRight w:val="0"/>
          <w:marTop w:val="200"/>
          <w:marBottom w:val="0"/>
          <w:divBdr>
            <w:top w:val="none" w:sz="0" w:space="0" w:color="auto"/>
            <w:left w:val="none" w:sz="0" w:space="0" w:color="auto"/>
            <w:bottom w:val="none" w:sz="0" w:space="0" w:color="auto"/>
            <w:right w:val="none" w:sz="0" w:space="0" w:color="auto"/>
          </w:divBdr>
        </w:div>
        <w:div w:id="962658404">
          <w:marLeft w:val="360"/>
          <w:marRight w:val="0"/>
          <w:marTop w:val="200"/>
          <w:marBottom w:val="0"/>
          <w:divBdr>
            <w:top w:val="none" w:sz="0" w:space="0" w:color="auto"/>
            <w:left w:val="none" w:sz="0" w:space="0" w:color="auto"/>
            <w:bottom w:val="none" w:sz="0" w:space="0" w:color="auto"/>
            <w:right w:val="none" w:sz="0" w:space="0" w:color="auto"/>
          </w:divBdr>
        </w:div>
        <w:div w:id="711535767">
          <w:marLeft w:val="360"/>
          <w:marRight w:val="0"/>
          <w:marTop w:val="200"/>
          <w:marBottom w:val="0"/>
          <w:divBdr>
            <w:top w:val="none" w:sz="0" w:space="0" w:color="auto"/>
            <w:left w:val="none" w:sz="0" w:space="0" w:color="auto"/>
            <w:bottom w:val="none" w:sz="0" w:space="0" w:color="auto"/>
            <w:right w:val="none" w:sz="0" w:space="0" w:color="auto"/>
          </w:divBdr>
        </w:div>
        <w:div w:id="2055078939">
          <w:marLeft w:val="360"/>
          <w:marRight w:val="0"/>
          <w:marTop w:val="200"/>
          <w:marBottom w:val="0"/>
          <w:divBdr>
            <w:top w:val="none" w:sz="0" w:space="0" w:color="auto"/>
            <w:left w:val="none" w:sz="0" w:space="0" w:color="auto"/>
            <w:bottom w:val="none" w:sz="0" w:space="0" w:color="auto"/>
            <w:right w:val="none" w:sz="0" w:space="0" w:color="auto"/>
          </w:divBdr>
        </w:div>
        <w:div w:id="1415933094">
          <w:marLeft w:val="360"/>
          <w:marRight w:val="0"/>
          <w:marTop w:val="200"/>
          <w:marBottom w:val="0"/>
          <w:divBdr>
            <w:top w:val="none" w:sz="0" w:space="0" w:color="auto"/>
            <w:left w:val="none" w:sz="0" w:space="0" w:color="auto"/>
            <w:bottom w:val="none" w:sz="0" w:space="0" w:color="auto"/>
            <w:right w:val="none" w:sz="0" w:space="0" w:color="auto"/>
          </w:divBdr>
        </w:div>
        <w:div w:id="1200387697">
          <w:marLeft w:val="360"/>
          <w:marRight w:val="0"/>
          <w:marTop w:val="200"/>
          <w:marBottom w:val="0"/>
          <w:divBdr>
            <w:top w:val="none" w:sz="0" w:space="0" w:color="auto"/>
            <w:left w:val="none" w:sz="0" w:space="0" w:color="auto"/>
            <w:bottom w:val="none" w:sz="0" w:space="0" w:color="auto"/>
            <w:right w:val="none" w:sz="0" w:space="0" w:color="auto"/>
          </w:divBdr>
        </w:div>
        <w:div w:id="194734477">
          <w:marLeft w:val="360"/>
          <w:marRight w:val="0"/>
          <w:marTop w:val="200"/>
          <w:marBottom w:val="0"/>
          <w:divBdr>
            <w:top w:val="none" w:sz="0" w:space="0" w:color="auto"/>
            <w:left w:val="none" w:sz="0" w:space="0" w:color="auto"/>
            <w:bottom w:val="none" w:sz="0" w:space="0" w:color="auto"/>
            <w:right w:val="none" w:sz="0" w:space="0" w:color="auto"/>
          </w:divBdr>
        </w:div>
      </w:divsChild>
    </w:div>
    <w:div w:id="1573849917">
      <w:bodyDiv w:val="1"/>
      <w:marLeft w:val="0"/>
      <w:marRight w:val="0"/>
      <w:marTop w:val="0"/>
      <w:marBottom w:val="0"/>
      <w:divBdr>
        <w:top w:val="none" w:sz="0" w:space="0" w:color="auto"/>
        <w:left w:val="none" w:sz="0" w:space="0" w:color="auto"/>
        <w:bottom w:val="none" w:sz="0" w:space="0" w:color="auto"/>
        <w:right w:val="none" w:sz="0" w:space="0" w:color="auto"/>
      </w:divBdr>
    </w:div>
    <w:div w:id="1577978770">
      <w:bodyDiv w:val="1"/>
      <w:marLeft w:val="0"/>
      <w:marRight w:val="0"/>
      <w:marTop w:val="0"/>
      <w:marBottom w:val="0"/>
      <w:divBdr>
        <w:top w:val="none" w:sz="0" w:space="0" w:color="auto"/>
        <w:left w:val="none" w:sz="0" w:space="0" w:color="auto"/>
        <w:bottom w:val="none" w:sz="0" w:space="0" w:color="auto"/>
        <w:right w:val="none" w:sz="0" w:space="0" w:color="auto"/>
      </w:divBdr>
    </w:div>
    <w:div w:id="1591354724">
      <w:bodyDiv w:val="1"/>
      <w:marLeft w:val="0"/>
      <w:marRight w:val="0"/>
      <w:marTop w:val="0"/>
      <w:marBottom w:val="0"/>
      <w:divBdr>
        <w:top w:val="none" w:sz="0" w:space="0" w:color="auto"/>
        <w:left w:val="none" w:sz="0" w:space="0" w:color="auto"/>
        <w:bottom w:val="none" w:sz="0" w:space="0" w:color="auto"/>
        <w:right w:val="none" w:sz="0" w:space="0" w:color="auto"/>
      </w:divBdr>
    </w:div>
    <w:div w:id="1630823565">
      <w:bodyDiv w:val="1"/>
      <w:marLeft w:val="0"/>
      <w:marRight w:val="0"/>
      <w:marTop w:val="0"/>
      <w:marBottom w:val="0"/>
      <w:divBdr>
        <w:top w:val="none" w:sz="0" w:space="0" w:color="auto"/>
        <w:left w:val="none" w:sz="0" w:space="0" w:color="auto"/>
        <w:bottom w:val="none" w:sz="0" w:space="0" w:color="auto"/>
        <w:right w:val="none" w:sz="0" w:space="0" w:color="auto"/>
      </w:divBdr>
    </w:div>
    <w:div w:id="1647973035">
      <w:bodyDiv w:val="1"/>
      <w:marLeft w:val="0"/>
      <w:marRight w:val="0"/>
      <w:marTop w:val="0"/>
      <w:marBottom w:val="0"/>
      <w:divBdr>
        <w:top w:val="none" w:sz="0" w:space="0" w:color="auto"/>
        <w:left w:val="none" w:sz="0" w:space="0" w:color="auto"/>
        <w:bottom w:val="none" w:sz="0" w:space="0" w:color="auto"/>
        <w:right w:val="none" w:sz="0" w:space="0" w:color="auto"/>
      </w:divBdr>
    </w:div>
    <w:div w:id="1648827419">
      <w:bodyDiv w:val="1"/>
      <w:marLeft w:val="0"/>
      <w:marRight w:val="0"/>
      <w:marTop w:val="0"/>
      <w:marBottom w:val="0"/>
      <w:divBdr>
        <w:top w:val="none" w:sz="0" w:space="0" w:color="auto"/>
        <w:left w:val="none" w:sz="0" w:space="0" w:color="auto"/>
        <w:bottom w:val="none" w:sz="0" w:space="0" w:color="auto"/>
        <w:right w:val="none" w:sz="0" w:space="0" w:color="auto"/>
      </w:divBdr>
    </w:div>
    <w:div w:id="1681152344">
      <w:bodyDiv w:val="1"/>
      <w:marLeft w:val="0"/>
      <w:marRight w:val="0"/>
      <w:marTop w:val="0"/>
      <w:marBottom w:val="0"/>
      <w:divBdr>
        <w:top w:val="none" w:sz="0" w:space="0" w:color="auto"/>
        <w:left w:val="none" w:sz="0" w:space="0" w:color="auto"/>
        <w:bottom w:val="none" w:sz="0" w:space="0" w:color="auto"/>
        <w:right w:val="none" w:sz="0" w:space="0" w:color="auto"/>
      </w:divBdr>
    </w:div>
    <w:div w:id="1681541731">
      <w:bodyDiv w:val="1"/>
      <w:marLeft w:val="0"/>
      <w:marRight w:val="0"/>
      <w:marTop w:val="0"/>
      <w:marBottom w:val="0"/>
      <w:divBdr>
        <w:top w:val="none" w:sz="0" w:space="0" w:color="auto"/>
        <w:left w:val="none" w:sz="0" w:space="0" w:color="auto"/>
        <w:bottom w:val="none" w:sz="0" w:space="0" w:color="auto"/>
        <w:right w:val="none" w:sz="0" w:space="0" w:color="auto"/>
      </w:divBdr>
    </w:div>
    <w:div w:id="1692757193">
      <w:bodyDiv w:val="1"/>
      <w:marLeft w:val="0"/>
      <w:marRight w:val="0"/>
      <w:marTop w:val="0"/>
      <w:marBottom w:val="0"/>
      <w:divBdr>
        <w:top w:val="none" w:sz="0" w:space="0" w:color="auto"/>
        <w:left w:val="none" w:sz="0" w:space="0" w:color="auto"/>
        <w:bottom w:val="none" w:sz="0" w:space="0" w:color="auto"/>
        <w:right w:val="none" w:sz="0" w:space="0" w:color="auto"/>
      </w:divBdr>
    </w:div>
    <w:div w:id="1708800662">
      <w:bodyDiv w:val="1"/>
      <w:marLeft w:val="0"/>
      <w:marRight w:val="0"/>
      <w:marTop w:val="0"/>
      <w:marBottom w:val="0"/>
      <w:divBdr>
        <w:top w:val="none" w:sz="0" w:space="0" w:color="auto"/>
        <w:left w:val="none" w:sz="0" w:space="0" w:color="auto"/>
        <w:bottom w:val="none" w:sz="0" w:space="0" w:color="auto"/>
        <w:right w:val="none" w:sz="0" w:space="0" w:color="auto"/>
      </w:divBdr>
    </w:div>
    <w:div w:id="1764109642">
      <w:bodyDiv w:val="1"/>
      <w:marLeft w:val="0"/>
      <w:marRight w:val="0"/>
      <w:marTop w:val="0"/>
      <w:marBottom w:val="0"/>
      <w:divBdr>
        <w:top w:val="none" w:sz="0" w:space="0" w:color="auto"/>
        <w:left w:val="none" w:sz="0" w:space="0" w:color="auto"/>
        <w:bottom w:val="none" w:sz="0" w:space="0" w:color="auto"/>
        <w:right w:val="none" w:sz="0" w:space="0" w:color="auto"/>
      </w:divBdr>
    </w:div>
    <w:div w:id="1765878196">
      <w:bodyDiv w:val="1"/>
      <w:marLeft w:val="0"/>
      <w:marRight w:val="0"/>
      <w:marTop w:val="0"/>
      <w:marBottom w:val="0"/>
      <w:divBdr>
        <w:top w:val="none" w:sz="0" w:space="0" w:color="auto"/>
        <w:left w:val="none" w:sz="0" w:space="0" w:color="auto"/>
        <w:bottom w:val="none" w:sz="0" w:space="0" w:color="auto"/>
        <w:right w:val="none" w:sz="0" w:space="0" w:color="auto"/>
      </w:divBdr>
    </w:div>
    <w:div w:id="1815220447">
      <w:bodyDiv w:val="1"/>
      <w:marLeft w:val="0"/>
      <w:marRight w:val="0"/>
      <w:marTop w:val="0"/>
      <w:marBottom w:val="0"/>
      <w:divBdr>
        <w:top w:val="none" w:sz="0" w:space="0" w:color="auto"/>
        <w:left w:val="none" w:sz="0" w:space="0" w:color="auto"/>
        <w:bottom w:val="none" w:sz="0" w:space="0" w:color="auto"/>
        <w:right w:val="none" w:sz="0" w:space="0" w:color="auto"/>
      </w:divBdr>
    </w:div>
    <w:div w:id="1872257838">
      <w:bodyDiv w:val="1"/>
      <w:marLeft w:val="0"/>
      <w:marRight w:val="0"/>
      <w:marTop w:val="0"/>
      <w:marBottom w:val="0"/>
      <w:divBdr>
        <w:top w:val="none" w:sz="0" w:space="0" w:color="auto"/>
        <w:left w:val="none" w:sz="0" w:space="0" w:color="auto"/>
        <w:bottom w:val="none" w:sz="0" w:space="0" w:color="auto"/>
        <w:right w:val="none" w:sz="0" w:space="0" w:color="auto"/>
      </w:divBdr>
    </w:div>
    <w:div w:id="1912502475">
      <w:bodyDiv w:val="1"/>
      <w:marLeft w:val="0"/>
      <w:marRight w:val="0"/>
      <w:marTop w:val="0"/>
      <w:marBottom w:val="0"/>
      <w:divBdr>
        <w:top w:val="none" w:sz="0" w:space="0" w:color="auto"/>
        <w:left w:val="none" w:sz="0" w:space="0" w:color="auto"/>
        <w:bottom w:val="none" w:sz="0" w:space="0" w:color="auto"/>
        <w:right w:val="none" w:sz="0" w:space="0" w:color="auto"/>
      </w:divBdr>
    </w:div>
    <w:div w:id="1929533259">
      <w:bodyDiv w:val="1"/>
      <w:marLeft w:val="0"/>
      <w:marRight w:val="0"/>
      <w:marTop w:val="0"/>
      <w:marBottom w:val="0"/>
      <w:divBdr>
        <w:top w:val="none" w:sz="0" w:space="0" w:color="auto"/>
        <w:left w:val="none" w:sz="0" w:space="0" w:color="auto"/>
        <w:bottom w:val="none" w:sz="0" w:space="0" w:color="auto"/>
        <w:right w:val="none" w:sz="0" w:space="0" w:color="auto"/>
      </w:divBdr>
    </w:div>
    <w:div w:id="1954289102">
      <w:bodyDiv w:val="1"/>
      <w:marLeft w:val="0"/>
      <w:marRight w:val="0"/>
      <w:marTop w:val="0"/>
      <w:marBottom w:val="0"/>
      <w:divBdr>
        <w:top w:val="none" w:sz="0" w:space="0" w:color="auto"/>
        <w:left w:val="none" w:sz="0" w:space="0" w:color="auto"/>
        <w:bottom w:val="none" w:sz="0" w:space="0" w:color="auto"/>
        <w:right w:val="none" w:sz="0" w:space="0" w:color="auto"/>
      </w:divBdr>
    </w:div>
    <w:div w:id="1954362404">
      <w:bodyDiv w:val="1"/>
      <w:marLeft w:val="0"/>
      <w:marRight w:val="0"/>
      <w:marTop w:val="0"/>
      <w:marBottom w:val="0"/>
      <w:divBdr>
        <w:top w:val="none" w:sz="0" w:space="0" w:color="auto"/>
        <w:left w:val="none" w:sz="0" w:space="0" w:color="auto"/>
        <w:bottom w:val="none" w:sz="0" w:space="0" w:color="auto"/>
        <w:right w:val="none" w:sz="0" w:space="0" w:color="auto"/>
      </w:divBdr>
    </w:div>
    <w:div w:id="2014532324">
      <w:bodyDiv w:val="1"/>
      <w:marLeft w:val="0"/>
      <w:marRight w:val="0"/>
      <w:marTop w:val="0"/>
      <w:marBottom w:val="0"/>
      <w:divBdr>
        <w:top w:val="none" w:sz="0" w:space="0" w:color="auto"/>
        <w:left w:val="none" w:sz="0" w:space="0" w:color="auto"/>
        <w:bottom w:val="none" w:sz="0" w:space="0" w:color="auto"/>
        <w:right w:val="none" w:sz="0" w:space="0" w:color="auto"/>
      </w:divBdr>
    </w:div>
    <w:div w:id="2049139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xn----dtbcccdtsypabxk.xn--p1ai/"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xn--g1am.xn--80acei4alcndt.xn--p1ai/"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nextgis.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yandex.ru/maps/2/saint-petersburg/?ll=30.358490%2C59.939896&amp;mode=usermaps&amp;source=constructorLink&amp;um=constructor%3Ah92gLBwOylwuQhhC7bb9pT9QO0B6VhNG&amp;z=13" TargetMode="External"/><Relationship Id="rId32" Type="http://schemas.openxmlformats.org/officeDocument/2006/relationships/hyperlink" Target="https://yandex.ru/maps/2/saint-petersburg/"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minstroyrf.gov.ru/press/podvedeny-itogi-otsenki-kachestva-gorodskoy-sredy-dlya-1-117-rossiyskikh-gorodov/"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urbanica.spb.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strelka-kb.com/" TargetMode="External"/><Relationship Id="rId30" Type="http://schemas.openxmlformats.org/officeDocument/2006/relationships/hyperlink" Target="https://yandex.ru/company/researches/2017/spb/districts" TargetMode="External"/><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cyrroman">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0CC3"/>
    <w:rsid w:val="00A51CE8"/>
    <w:rsid w:val="00B50CC3"/>
    <w:rsid w:val="00E66A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51CE8"/>
    <w:rPr>
      <w:color w:val="808080"/>
    </w:rPr>
  </w:style>
  <w:style w:type="paragraph" w:customStyle="1" w:styleId="DCDED63DAFCE450E8372816DF51AF4E6">
    <w:name w:val="DCDED63DAFCE450E8372816DF51AF4E6"/>
    <w:rsid w:val="00A51CE8"/>
  </w:style>
  <w:style w:type="paragraph" w:customStyle="1" w:styleId="343C57651E0F4B898EDB07100112011C">
    <w:name w:val="343C57651E0F4B898EDB07100112011C"/>
    <w:rsid w:val="00A51CE8"/>
  </w:style>
  <w:style w:type="paragraph" w:customStyle="1" w:styleId="9702185397AC4EFC883251D85574029E">
    <w:name w:val="9702185397AC4EFC883251D85574029E"/>
    <w:rsid w:val="00A51C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B72F3-8DB8-4D1C-980B-24899F06B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2561</TotalTime>
  <Pages>125</Pages>
  <Words>30255</Words>
  <Characters>172459</Characters>
  <Application>Microsoft Office Word</Application>
  <DocSecurity>0</DocSecurity>
  <Lines>1437</Lines>
  <Paragraphs>404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812822</dc:creator>
  <cp:keywords/>
  <dc:description/>
  <cp:lastModifiedBy>812822</cp:lastModifiedBy>
  <cp:revision>173</cp:revision>
  <dcterms:created xsi:type="dcterms:W3CDTF">2022-05-29T16:05:00Z</dcterms:created>
  <dcterms:modified xsi:type="dcterms:W3CDTF">2022-05-31T19:02:00Z</dcterms:modified>
</cp:coreProperties>
</file>